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F0" w:rsidRDefault="00E835F0" w:rsidP="00DE2952">
      <w:pPr>
        <w:tabs>
          <w:tab w:val="left" w:pos="6663"/>
        </w:tabs>
        <w:jc w:val="center"/>
        <w:rPr>
          <w:sz w:val="28"/>
          <w:szCs w:val="28"/>
        </w:rPr>
      </w:pPr>
    </w:p>
    <w:p w:rsidR="00DE2952" w:rsidRPr="00553A1D" w:rsidRDefault="00DE2952" w:rsidP="00DE2952">
      <w:pPr>
        <w:tabs>
          <w:tab w:val="left" w:pos="6663"/>
        </w:tabs>
        <w:jc w:val="center"/>
        <w:rPr>
          <w:sz w:val="28"/>
          <w:szCs w:val="28"/>
        </w:rPr>
      </w:pPr>
      <w:r w:rsidRPr="00553A1D">
        <w:rPr>
          <w:sz w:val="28"/>
          <w:szCs w:val="28"/>
        </w:rPr>
        <w:t>LATVIJAS REPUBLIKAS MINISTRU KABINETS</w:t>
      </w:r>
    </w:p>
    <w:p w:rsidR="00DE2952" w:rsidRPr="00553A1D" w:rsidRDefault="00DE2952" w:rsidP="00DE2952">
      <w:pPr>
        <w:tabs>
          <w:tab w:val="left" w:pos="6663"/>
        </w:tabs>
        <w:rPr>
          <w:sz w:val="28"/>
          <w:szCs w:val="28"/>
        </w:rPr>
      </w:pPr>
    </w:p>
    <w:p w:rsidR="00DE2952" w:rsidRPr="00553A1D" w:rsidRDefault="00DE2952" w:rsidP="00DE2952">
      <w:pPr>
        <w:tabs>
          <w:tab w:val="left" w:pos="6663"/>
        </w:tabs>
        <w:rPr>
          <w:sz w:val="28"/>
          <w:szCs w:val="28"/>
        </w:rPr>
      </w:pPr>
    </w:p>
    <w:p w:rsidR="00DE2952" w:rsidRPr="00553A1D" w:rsidRDefault="00DE2952" w:rsidP="00DE2952">
      <w:pPr>
        <w:tabs>
          <w:tab w:val="left" w:pos="6663"/>
        </w:tabs>
        <w:rPr>
          <w:sz w:val="28"/>
          <w:szCs w:val="28"/>
        </w:rPr>
      </w:pPr>
      <w:r w:rsidRPr="00553A1D">
        <w:rPr>
          <w:sz w:val="28"/>
          <w:szCs w:val="28"/>
        </w:rPr>
        <w:t>2012.gada____._________________</w:t>
      </w:r>
      <w:proofErr w:type="gramStart"/>
      <w:r w:rsidRPr="00553A1D">
        <w:rPr>
          <w:sz w:val="28"/>
          <w:szCs w:val="28"/>
        </w:rPr>
        <w:t xml:space="preserve">          </w:t>
      </w:r>
      <w:proofErr w:type="gramEnd"/>
      <w:r w:rsidRPr="00553A1D">
        <w:rPr>
          <w:sz w:val="28"/>
          <w:szCs w:val="28"/>
        </w:rPr>
        <w:tab/>
        <w:t>Rīkojums Nr.______</w:t>
      </w:r>
    </w:p>
    <w:p w:rsidR="00DE2952" w:rsidRPr="00553A1D" w:rsidRDefault="00DE2952" w:rsidP="00DE2952">
      <w:pPr>
        <w:tabs>
          <w:tab w:val="left" w:pos="6663"/>
        </w:tabs>
        <w:rPr>
          <w:sz w:val="28"/>
          <w:szCs w:val="28"/>
        </w:rPr>
      </w:pPr>
      <w:r w:rsidRPr="00553A1D">
        <w:rPr>
          <w:sz w:val="28"/>
          <w:szCs w:val="28"/>
        </w:rPr>
        <w:t>Rīgā</w:t>
      </w:r>
      <w:r w:rsidRPr="00553A1D">
        <w:rPr>
          <w:sz w:val="28"/>
          <w:szCs w:val="28"/>
        </w:rPr>
        <w:tab/>
        <w:t>(prot. Nr.____</w:t>
      </w:r>
      <w:proofErr w:type="gramStart"/>
      <w:r w:rsidRPr="00553A1D">
        <w:rPr>
          <w:sz w:val="28"/>
          <w:szCs w:val="28"/>
        </w:rPr>
        <w:t xml:space="preserve">  </w:t>
      </w:r>
      <w:proofErr w:type="gramEnd"/>
      <w:r w:rsidRPr="00553A1D">
        <w:rPr>
          <w:sz w:val="28"/>
          <w:szCs w:val="28"/>
        </w:rPr>
        <w:t>__.§)</w:t>
      </w:r>
    </w:p>
    <w:p w:rsidR="00DE2952" w:rsidRPr="00553A1D" w:rsidRDefault="00DE2952" w:rsidP="00DE2952">
      <w:pPr>
        <w:rPr>
          <w:sz w:val="28"/>
          <w:szCs w:val="28"/>
        </w:rPr>
      </w:pPr>
    </w:p>
    <w:p w:rsidR="00DE2952" w:rsidRPr="00553A1D" w:rsidRDefault="00DE2952" w:rsidP="00DE2952">
      <w:pPr>
        <w:jc w:val="center"/>
        <w:rPr>
          <w:b/>
          <w:bCs/>
          <w:sz w:val="28"/>
          <w:szCs w:val="28"/>
          <w:lang w:eastAsia="lv-LV"/>
        </w:rPr>
      </w:pPr>
      <w:bookmarkStart w:id="0" w:name="OLE_LINK1"/>
      <w:bookmarkStart w:id="1" w:name="OLE_LINK2"/>
      <w:bookmarkStart w:id="2" w:name="OLE_LINK11"/>
      <w:r w:rsidRPr="00553A1D">
        <w:rPr>
          <w:b/>
          <w:sz w:val="28"/>
          <w:szCs w:val="28"/>
        </w:rPr>
        <w:t xml:space="preserve">Grozījumi </w:t>
      </w:r>
      <w:bookmarkEnd w:id="0"/>
      <w:bookmarkEnd w:id="1"/>
      <w:bookmarkEnd w:id="2"/>
      <w:r w:rsidRPr="00553A1D">
        <w:rPr>
          <w:b/>
          <w:bCs/>
          <w:sz w:val="28"/>
          <w:szCs w:val="28"/>
          <w:lang w:eastAsia="lv-LV"/>
        </w:rPr>
        <w:t>Nacionālās identitātes, pilsoniskās sabiedrības un integrācijas politikas pamatnostādnēs 2012.–2018.gadam</w:t>
      </w:r>
    </w:p>
    <w:p w:rsidR="00DE2952" w:rsidRPr="00553A1D" w:rsidRDefault="00DE2952" w:rsidP="00DE2952">
      <w:pPr>
        <w:jc w:val="both"/>
        <w:rPr>
          <w:sz w:val="28"/>
          <w:szCs w:val="28"/>
        </w:rPr>
      </w:pPr>
    </w:p>
    <w:p w:rsidR="00DE2952" w:rsidRPr="00553A1D" w:rsidRDefault="00DE2952" w:rsidP="00DE2952">
      <w:pPr>
        <w:pStyle w:val="ParastaisWeb"/>
        <w:spacing w:before="0" w:after="0"/>
        <w:ind w:firstLine="720"/>
        <w:jc w:val="both"/>
        <w:rPr>
          <w:sz w:val="28"/>
          <w:szCs w:val="28"/>
        </w:rPr>
      </w:pPr>
      <w:r w:rsidRPr="00553A1D">
        <w:rPr>
          <w:sz w:val="28"/>
          <w:szCs w:val="28"/>
        </w:rPr>
        <w:t xml:space="preserve">Izdarīt </w:t>
      </w:r>
      <w:r w:rsidRPr="00553A1D">
        <w:rPr>
          <w:bCs/>
          <w:sz w:val="28"/>
          <w:szCs w:val="28"/>
        </w:rPr>
        <w:t xml:space="preserve">Nacionālās identitātes, pilsoniskās sabiedrības un integrācijas politikas pamatnostādnēs 2012.–2018.gadam </w:t>
      </w:r>
      <w:r w:rsidRPr="00553A1D">
        <w:rPr>
          <w:sz w:val="28"/>
          <w:szCs w:val="28"/>
        </w:rPr>
        <w:t xml:space="preserve">(apstiprināts ar Ministru kabineta 2011.gada 20.oktobra rīkojumu Nr.542 </w:t>
      </w:r>
      <w:r w:rsidRPr="00553A1D">
        <w:rPr>
          <w:bCs/>
          <w:sz w:val="28"/>
          <w:szCs w:val="28"/>
        </w:rPr>
        <w:t>„Par Nacionālās identitātes, pilsoniskās sabiedrības un integrācijas politikas pamatnostādnēm 2012.–2018.gadam”</w:t>
      </w:r>
      <w:r w:rsidRPr="00553A1D">
        <w:rPr>
          <w:sz w:val="28"/>
          <w:szCs w:val="28"/>
        </w:rPr>
        <w:t xml:space="preserve">) </w:t>
      </w:r>
      <w:r w:rsidR="00882AC2">
        <w:rPr>
          <w:sz w:val="28"/>
          <w:szCs w:val="28"/>
        </w:rPr>
        <w:t xml:space="preserve">(turpmāk - pamatnostādnes) </w:t>
      </w:r>
      <w:r w:rsidRPr="00553A1D">
        <w:rPr>
          <w:sz w:val="28"/>
          <w:szCs w:val="28"/>
        </w:rPr>
        <w:t>šādus grozījumus:</w:t>
      </w:r>
    </w:p>
    <w:p w:rsidR="00DE2952" w:rsidRPr="00553A1D" w:rsidRDefault="00DE2952" w:rsidP="00DE2952">
      <w:pPr>
        <w:pStyle w:val="ParastaisWeb"/>
        <w:spacing w:before="0" w:after="0"/>
        <w:ind w:firstLine="720"/>
        <w:jc w:val="both"/>
        <w:rPr>
          <w:sz w:val="28"/>
          <w:szCs w:val="28"/>
        </w:rPr>
      </w:pPr>
    </w:p>
    <w:p w:rsidR="00617AEE" w:rsidRPr="00553A1D" w:rsidRDefault="00617AEE" w:rsidP="00617AEE">
      <w:pPr>
        <w:numPr>
          <w:ilvl w:val="0"/>
          <w:numId w:val="1"/>
        </w:numPr>
        <w:jc w:val="both"/>
        <w:rPr>
          <w:spacing w:val="-2"/>
          <w:sz w:val="28"/>
          <w:szCs w:val="28"/>
        </w:rPr>
      </w:pPr>
      <w:r w:rsidRPr="00553A1D">
        <w:rPr>
          <w:spacing w:val="-2"/>
          <w:sz w:val="28"/>
          <w:szCs w:val="28"/>
        </w:rPr>
        <w:t xml:space="preserve">Izteikt </w:t>
      </w:r>
      <w:r w:rsidRPr="00553A1D">
        <w:rPr>
          <w:sz w:val="28"/>
          <w:szCs w:val="28"/>
        </w:rPr>
        <w:t>informatīvās daļas 9.nodaļu jaunā redakcijā (pielikums).</w:t>
      </w:r>
    </w:p>
    <w:p w:rsidR="00014C4E" w:rsidRPr="00553A1D" w:rsidRDefault="00014C4E" w:rsidP="00014C4E">
      <w:pPr>
        <w:ind w:left="720"/>
        <w:jc w:val="both"/>
        <w:rPr>
          <w:spacing w:val="-2"/>
          <w:sz w:val="28"/>
          <w:szCs w:val="28"/>
        </w:rPr>
      </w:pPr>
    </w:p>
    <w:p w:rsidR="00553A1D" w:rsidRPr="00553A1D" w:rsidRDefault="00014C4E" w:rsidP="00553A1D">
      <w:pPr>
        <w:numPr>
          <w:ilvl w:val="0"/>
          <w:numId w:val="1"/>
        </w:numPr>
        <w:jc w:val="both"/>
        <w:rPr>
          <w:spacing w:val="-2"/>
          <w:sz w:val="28"/>
          <w:szCs w:val="28"/>
        </w:rPr>
      </w:pPr>
      <w:r w:rsidRPr="00553A1D">
        <w:rPr>
          <w:spacing w:val="-2"/>
          <w:sz w:val="28"/>
          <w:szCs w:val="28"/>
        </w:rPr>
        <w:t>Izteikt</w:t>
      </w:r>
      <w:r w:rsidR="00292C4F">
        <w:rPr>
          <w:spacing w:val="-2"/>
          <w:sz w:val="28"/>
          <w:szCs w:val="28"/>
        </w:rPr>
        <w:t xml:space="preserve"> </w:t>
      </w:r>
      <w:r w:rsidR="003E06DF" w:rsidRPr="00553A1D">
        <w:rPr>
          <w:sz w:val="28"/>
          <w:szCs w:val="28"/>
        </w:rPr>
        <w:t xml:space="preserve">informatīvās daļas </w:t>
      </w:r>
      <w:r w:rsidR="005D3750">
        <w:rPr>
          <w:spacing w:val="-2"/>
          <w:sz w:val="28"/>
          <w:szCs w:val="28"/>
        </w:rPr>
        <w:t>11.</w:t>
      </w:r>
      <w:r w:rsidR="00292C4F">
        <w:rPr>
          <w:spacing w:val="-2"/>
          <w:sz w:val="28"/>
          <w:szCs w:val="28"/>
        </w:rPr>
        <w:t>nodaļas</w:t>
      </w:r>
      <w:r w:rsidRPr="00553A1D">
        <w:rPr>
          <w:spacing w:val="-2"/>
          <w:sz w:val="28"/>
          <w:szCs w:val="28"/>
        </w:rPr>
        <w:t xml:space="preserve"> </w:t>
      </w:r>
      <w:r w:rsidR="00DE2952" w:rsidRPr="00553A1D">
        <w:rPr>
          <w:spacing w:val="-2"/>
          <w:sz w:val="28"/>
          <w:szCs w:val="28"/>
        </w:rPr>
        <w:t>5.tabulu šādā redakcijā:</w:t>
      </w:r>
    </w:p>
    <w:p w:rsidR="00553A1D" w:rsidRPr="00553A1D" w:rsidRDefault="00553A1D" w:rsidP="00553A1D">
      <w:pPr>
        <w:pStyle w:val="Sarakstarindkopa"/>
        <w:rPr>
          <w:sz w:val="28"/>
          <w:szCs w:val="28"/>
        </w:rPr>
      </w:pPr>
    </w:p>
    <w:p w:rsidR="00553A1D" w:rsidRDefault="00553A1D" w:rsidP="00553A1D">
      <w:pPr>
        <w:jc w:val="both"/>
        <w:rPr>
          <w:sz w:val="28"/>
          <w:szCs w:val="28"/>
          <w:lang w:eastAsia="lv-LV"/>
        </w:rPr>
      </w:pPr>
      <w:r w:rsidRPr="00553A1D">
        <w:rPr>
          <w:sz w:val="28"/>
          <w:szCs w:val="28"/>
        </w:rPr>
        <w:t>„</w:t>
      </w:r>
      <w:r w:rsidRPr="00553A1D">
        <w:rPr>
          <w:sz w:val="28"/>
          <w:szCs w:val="28"/>
          <w:lang w:eastAsia="lv-LV"/>
        </w:rPr>
        <w:t>Politikas plānošanas dokumenta ietekme uz valsts un pašvaldību budžetiem</w:t>
      </w:r>
      <w:r w:rsidR="00045433">
        <w:rPr>
          <w:sz w:val="28"/>
          <w:szCs w:val="28"/>
          <w:lang w:eastAsia="lv-LV"/>
        </w:rPr>
        <w:t>”</w:t>
      </w:r>
    </w:p>
    <w:p w:rsidR="00045433" w:rsidRDefault="00045433" w:rsidP="00553A1D">
      <w:pPr>
        <w:jc w:val="both"/>
        <w:rPr>
          <w:sz w:val="28"/>
          <w:szCs w:val="28"/>
          <w:lang w:eastAsia="lv-LV"/>
        </w:rPr>
      </w:pPr>
    </w:p>
    <w:p w:rsidR="00045433" w:rsidRDefault="00045433" w:rsidP="00045433">
      <w:pPr>
        <w:rPr>
          <w:sz w:val="28"/>
          <w:szCs w:val="28"/>
          <w:lang w:eastAsia="lv-LV"/>
        </w:rPr>
      </w:pPr>
      <w:r w:rsidRPr="00E1069C">
        <w:rPr>
          <w:sz w:val="28"/>
          <w:szCs w:val="28"/>
          <w:lang w:eastAsia="lv-LV"/>
        </w:rPr>
        <w:t>Piešķirtais finansējums pasākumu īstenošanai sadalījumā pa ministrijām un i</w:t>
      </w:r>
      <w:r>
        <w:rPr>
          <w:sz w:val="28"/>
          <w:szCs w:val="28"/>
          <w:lang w:eastAsia="lv-LV"/>
        </w:rPr>
        <w:t>esaistītajām institūcijām</w:t>
      </w:r>
    </w:p>
    <w:p w:rsidR="00045433" w:rsidRPr="00045433" w:rsidRDefault="00045433" w:rsidP="00045433">
      <w:pPr>
        <w:jc w:val="right"/>
        <w:rPr>
          <w:spacing w:val="-2"/>
        </w:rPr>
      </w:pPr>
      <w:r w:rsidRPr="00045433">
        <w:t>5.1.tabula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86"/>
        <w:gridCol w:w="1577"/>
        <w:gridCol w:w="1576"/>
        <w:gridCol w:w="1576"/>
        <w:gridCol w:w="1576"/>
      </w:tblGrid>
      <w:tr w:rsidR="00045433" w:rsidRPr="00422EAE" w:rsidTr="00045433">
        <w:trPr>
          <w:trHeight w:val="263"/>
          <w:tblCellSpacing w:w="0" w:type="dxa"/>
        </w:trPr>
        <w:tc>
          <w:tcPr>
            <w:tcW w:w="1532" w:type="pct"/>
            <w:vMerge w:val="restart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67" w:type="pct"/>
            <w:vMerge w:val="restart"/>
            <w:vAlign w:val="bottom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lv-LV"/>
              </w:rPr>
            </w:pPr>
            <w:r>
              <w:rPr>
                <w:b/>
                <w:sz w:val="28"/>
                <w:szCs w:val="28"/>
                <w:lang w:eastAsia="lv-LV"/>
              </w:rPr>
              <w:t>2012</w:t>
            </w:r>
          </w:p>
        </w:tc>
        <w:tc>
          <w:tcPr>
            <w:tcW w:w="2600" w:type="pct"/>
            <w:gridSpan w:val="3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lv-LV"/>
              </w:rPr>
            </w:pPr>
            <w:r w:rsidRPr="00422EAE">
              <w:rPr>
                <w:b/>
                <w:sz w:val="28"/>
                <w:szCs w:val="28"/>
                <w:lang w:eastAsia="lv-LV"/>
              </w:rPr>
              <w:t>Turpmākie trīs gadi (tūkst. latu)</w:t>
            </w:r>
          </w:p>
        </w:tc>
      </w:tr>
      <w:tr w:rsidR="00045433" w:rsidRPr="00422EAE" w:rsidTr="00045433">
        <w:trPr>
          <w:trHeight w:val="138"/>
          <w:tblCellSpacing w:w="0" w:type="dxa"/>
        </w:trPr>
        <w:tc>
          <w:tcPr>
            <w:tcW w:w="1532" w:type="pct"/>
            <w:vMerge/>
            <w:vAlign w:val="center"/>
          </w:tcPr>
          <w:p w:rsidR="00045433" w:rsidRPr="00422EAE" w:rsidRDefault="00045433" w:rsidP="00045433">
            <w:pPr>
              <w:rPr>
                <w:sz w:val="28"/>
                <w:szCs w:val="28"/>
                <w:lang w:eastAsia="lv-LV"/>
              </w:rPr>
            </w:pPr>
          </w:p>
        </w:tc>
        <w:tc>
          <w:tcPr>
            <w:tcW w:w="867" w:type="pct"/>
            <w:vMerge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lv-LV"/>
              </w:rPr>
            </w:pPr>
          </w:p>
        </w:tc>
        <w:tc>
          <w:tcPr>
            <w:tcW w:w="867" w:type="pct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lv-LV"/>
              </w:rPr>
            </w:pPr>
            <w:r>
              <w:rPr>
                <w:b/>
                <w:sz w:val="28"/>
                <w:szCs w:val="28"/>
                <w:lang w:eastAsia="lv-LV"/>
              </w:rPr>
              <w:t>2013</w:t>
            </w:r>
          </w:p>
        </w:tc>
        <w:tc>
          <w:tcPr>
            <w:tcW w:w="867" w:type="pct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lv-LV"/>
              </w:rPr>
            </w:pPr>
            <w:r>
              <w:rPr>
                <w:b/>
                <w:sz w:val="28"/>
                <w:szCs w:val="28"/>
                <w:lang w:eastAsia="lv-LV"/>
              </w:rPr>
              <w:t>2014</w:t>
            </w:r>
          </w:p>
        </w:tc>
        <w:tc>
          <w:tcPr>
            <w:tcW w:w="867" w:type="pct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lv-LV"/>
              </w:rPr>
            </w:pPr>
            <w:r>
              <w:rPr>
                <w:b/>
                <w:sz w:val="28"/>
                <w:szCs w:val="28"/>
                <w:lang w:eastAsia="lv-LV"/>
              </w:rPr>
              <w:t>2015</w:t>
            </w:r>
          </w:p>
        </w:tc>
      </w:tr>
      <w:tr w:rsidR="00045433" w:rsidRPr="00422EAE" w:rsidTr="00045433">
        <w:trPr>
          <w:trHeight w:val="239"/>
          <w:tblCellSpacing w:w="0" w:type="dxa"/>
        </w:trPr>
        <w:tc>
          <w:tcPr>
            <w:tcW w:w="1532" w:type="pct"/>
            <w:shd w:val="clear" w:color="auto" w:fill="FFFFFF" w:themeFill="background1"/>
          </w:tcPr>
          <w:p w:rsidR="00045433" w:rsidRPr="007F4DCD" w:rsidRDefault="00045433" w:rsidP="00045433">
            <w:pPr>
              <w:ind w:left="142"/>
              <w:rPr>
                <w:b/>
                <w:sz w:val="28"/>
                <w:szCs w:val="28"/>
                <w:lang w:eastAsia="lv-LV"/>
              </w:rPr>
            </w:pPr>
            <w:r w:rsidRPr="007F4DCD">
              <w:rPr>
                <w:b/>
                <w:sz w:val="28"/>
                <w:szCs w:val="28"/>
                <w:lang w:eastAsia="lv-LV"/>
              </w:rPr>
              <w:t>KOPĀ:</w:t>
            </w:r>
          </w:p>
        </w:tc>
        <w:tc>
          <w:tcPr>
            <w:tcW w:w="867" w:type="pct"/>
            <w:shd w:val="clear" w:color="auto" w:fill="FFFFFF" w:themeFill="background1"/>
            <w:vAlign w:val="center"/>
          </w:tcPr>
          <w:p w:rsidR="00045433" w:rsidRPr="00422EAE" w:rsidRDefault="00045433" w:rsidP="00045433">
            <w:pPr>
              <w:spacing w:before="60"/>
              <w:ind w:left="45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928,1</w:t>
            </w:r>
          </w:p>
        </w:tc>
        <w:tc>
          <w:tcPr>
            <w:tcW w:w="867" w:type="pct"/>
            <w:shd w:val="clear" w:color="auto" w:fill="FFFFFF" w:themeFill="background1"/>
            <w:vAlign w:val="center"/>
          </w:tcPr>
          <w:p w:rsidR="00045433" w:rsidRPr="00422EAE" w:rsidRDefault="00045433" w:rsidP="00045433">
            <w:pPr>
              <w:spacing w:before="60"/>
              <w:ind w:left="45"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740,4</w:t>
            </w:r>
          </w:p>
        </w:tc>
        <w:tc>
          <w:tcPr>
            <w:tcW w:w="867" w:type="pct"/>
            <w:shd w:val="clear" w:color="auto" w:fill="FFFFFF" w:themeFill="background1"/>
            <w:vAlign w:val="center"/>
          </w:tcPr>
          <w:p w:rsidR="00045433" w:rsidRPr="00422EAE" w:rsidRDefault="00045433" w:rsidP="003A541D">
            <w:pPr>
              <w:spacing w:before="60"/>
              <w:ind w:left="45"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769,</w:t>
            </w:r>
            <w:r w:rsidR="003A541D">
              <w:rPr>
                <w:sz w:val="28"/>
                <w:szCs w:val="28"/>
                <w:lang w:eastAsia="lv-LV"/>
              </w:rPr>
              <w:t>4</w:t>
            </w:r>
          </w:p>
        </w:tc>
        <w:tc>
          <w:tcPr>
            <w:tcW w:w="867" w:type="pct"/>
            <w:shd w:val="clear" w:color="auto" w:fill="FFFFFF" w:themeFill="background1"/>
            <w:vAlign w:val="center"/>
          </w:tcPr>
          <w:p w:rsidR="00045433" w:rsidRPr="00422EAE" w:rsidRDefault="00045433" w:rsidP="00045433">
            <w:pPr>
              <w:spacing w:before="60"/>
              <w:ind w:left="45"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782,</w:t>
            </w:r>
            <w:r w:rsidR="00E932CF">
              <w:rPr>
                <w:sz w:val="28"/>
                <w:szCs w:val="28"/>
                <w:lang w:eastAsia="lv-LV"/>
              </w:rPr>
              <w:t>4</w:t>
            </w:r>
          </w:p>
        </w:tc>
      </w:tr>
      <w:tr w:rsidR="00045433" w:rsidRPr="00422EAE" w:rsidTr="00045433">
        <w:trPr>
          <w:trHeight w:val="239"/>
          <w:tblCellSpacing w:w="0" w:type="dxa"/>
        </w:trPr>
        <w:tc>
          <w:tcPr>
            <w:tcW w:w="1532" w:type="pct"/>
            <w:shd w:val="clear" w:color="auto" w:fill="FFFFFF" w:themeFill="background1"/>
          </w:tcPr>
          <w:p w:rsidR="00045433" w:rsidRPr="00422EAE" w:rsidRDefault="00045433" w:rsidP="00045433">
            <w:pPr>
              <w:spacing w:before="100" w:beforeAutospacing="1" w:after="100" w:afterAutospacing="1"/>
              <w:ind w:left="142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Aizsardzības ministrija</w:t>
            </w:r>
          </w:p>
        </w:tc>
        <w:tc>
          <w:tcPr>
            <w:tcW w:w="867" w:type="pct"/>
            <w:shd w:val="clear" w:color="auto" w:fill="FFFFFF" w:themeFill="background1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105,2*</w:t>
            </w:r>
          </w:p>
        </w:tc>
        <w:tc>
          <w:tcPr>
            <w:tcW w:w="867" w:type="pct"/>
            <w:shd w:val="clear" w:color="auto" w:fill="FFFFFF" w:themeFill="background1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201,6**</w:t>
            </w:r>
          </w:p>
        </w:tc>
        <w:tc>
          <w:tcPr>
            <w:tcW w:w="867" w:type="pct"/>
            <w:shd w:val="clear" w:color="auto" w:fill="FFFFFF" w:themeFill="background1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230,6**</w:t>
            </w:r>
          </w:p>
        </w:tc>
        <w:tc>
          <w:tcPr>
            <w:tcW w:w="867" w:type="pct"/>
            <w:shd w:val="clear" w:color="auto" w:fill="FFFFFF" w:themeFill="background1"/>
            <w:vAlign w:val="center"/>
          </w:tcPr>
          <w:p w:rsidR="00045433" w:rsidRPr="00422EAE" w:rsidRDefault="00045433" w:rsidP="003A541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246,</w:t>
            </w:r>
            <w:r w:rsidR="003A541D">
              <w:rPr>
                <w:sz w:val="28"/>
                <w:szCs w:val="28"/>
                <w:lang w:eastAsia="lv-LV"/>
              </w:rPr>
              <w:t>6</w:t>
            </w:r>
            <w:r w:rsidRPr="00422EAE">
              <w:rPr>
                <w:sz w:val="28"/>
                <w:szCs w:val="28"/>
                <w:lang w:eastAsia="lv-LV"/>
              </w:rPr>
              <w:t>**</w:t>
            </w:r>
          </w:p>
        </w:tc>
      </w:tr>
      <w:tr w:rsidR="00045433" w:rsidRPr="00422EAE" w:rsidTr="00045433">
        <w:trPr>
          <w:trHeight w:val="239"/>
          <w:tblCellSpacing w:w="0" w:type="dxa"/>
        </w:trPr>
        <w:tc>
          <w:tcPr>
            <w:tcW w:w="1532" w:type="pct"/>
          </w:tcPr>
          <w:p w:rsidR="00045433" w:rsidRPr="00422EAE" w:rsidRDefault="00045433" w:rsidP="00045433">
            <w:pPr>
              <w:spacing w:before="100" w:beforeAutospacing="1" w:after="100" w:afterAutospacing="1"/>
              <w:ind w:left="142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Ārlietu ministrija</w:t>
            </w:r>
          </w:p>
        </w:tc>
        <w:tc>
          <w:tcPr>
            <w:tcW w:w="867" w:type="pct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14,1*</w:t>
            </w:r>
          </w:p>
        </w:tc>
        <w:tc>
          <w:tcPr>
            <w:tcW w:w="867" w:type="pct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34,5**</w:t>
            </w:r>
          </w:p>
        </w:tc>
        <w:tc>
          <w:tcPr>
            <w:tcW w:w="867" w:type="pct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34,5**</w:t>
            </w:r>
          </w:p>
        </w:tc>
        <w:tc>
          <w:tcPr>
            <w:tcW w:w="867" w:type="pct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34,5**</w:t>
            </w:r>
          </w:p>
        </w:tc>
      </w:tr>
      <w:tr w:rsidR="00045433" w:rsidRPr="00422EAE" w:rsidTr="00045433">
        <w:trPr>
          <w:trHeight w:val="239"/>
          <w:tblCellSpacing w:w="0" w:type="dxa"/>
        </w:trPr>
        <w:tc>
          <w:tcPr>
            <w:tcW w:w="1532" w:type="pct"/>
          </w:tcPr>
          <w:p w:rsidR="00045433" w:rsidRPr="00422EAE" w:rsidRDefault="00045433" w:rsidP="00045433">
            <w:pPr>
              <w:spacing w:before="100" w:beforeAutospacing="1" w:after="100" w:afterAutospacing="1"/>
              <w:ind w:left="142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Izglītības un zinātnes ministrija</w:t>
            </w:r>
          </w:p>
        </w:tc>
        <w:tc>
          <w:tcPr>
            <w:tcW w:w="867" w:type="pct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111,2*</w:t>
            </w:r>
          </w:p>
        </w:tc>
        <w:tc>
          <w:tcPr>
            <w:tcW w:w="867" w:type="pct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232,0**</w:t>
            </w:r>
          </w:p>
        </w:tc>
        <w:tc>
          <w:tcPr>
            <w:tcW w:w="867" w:type="pct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232,0**</w:t>
            </w:r>
          </w:p>
        </w:tc>
        <w:tc>
          <w:tcPr>
            <w:tcW w:w="867" w:type="pct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232,0**</w:t>
            </w:r>
          </w:p>
        </w:tc>
      </w:tr>
      <w:tr w:rsidR="00045433" w:rsidRPr="00422EAE" w:rsidTr="00045433">
        <w:trPr>
          <w:trHeight w:val="561"/>
          <w:tblCellSpacing w:w="0" w:type="dxa"/>
        </w:trPr>
        <w:tc>
          <w:tcPr>
            <w:tcW w:w="1532" w:type="pct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ind w:left="142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Kultūras ministrija</w:t>
            </w:r>
          </w:p>
        </w:tc>
        <w:tc>
          <w:tcPr>
            <w:tcW w:w="867" w:type="pct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275,2***</w:t>
            </w:r>
          </w:p>
        </w:tc>
        <w:tc>
          <w:tcPr>
            <w:tcW w:w="867" w:type="pct"/>
            <w:vAlign w:val="center"/>
          </w:tcPr>
          <w:p w:rsidR="00045433" w:rsidRPr="006B68DE" w:rsidRDefault="00045433" w:rsidP="00045433">
            <w:pPr>
              <w:jc w:val="center"/>
              <w:rPr>
                <w:sz w:val="28"/>
                <w:szCs w:val="28"/>
              </w:rPr>
            </w:pPr>
            <w:r w:rsidRPr="006B68DE">
              <w:rPr>
                <w:sz w:val="28"/>
                <w:szCs w:val="28"/>
              </w:rPr>
              <w:t>0</w:t>
            </w:r>
          </w:p>
        </w:tc>
        <w:tc>
          <w:tcPr>
            <w:tcW w:w="867" w:type="pct"/>
            <w:vAlign w:val="center"/>
          </w:tcPr>
          <w:p w:rsidR="00045433" w:rsidRDefault="00045433" w:rsidP="00045433">
            <w:pPr>
              <w:jc w:val="center"/>
            </w:pPr>
            <w:r w:rsidRPr="00EB3A93">
              <w:rPr>
                <w:sz w:val="28"/>
                <w:szCs w:val="28"/>
              </w:rPr>
              <w:t>0</w:t>
            </w:r>
          </w:p>
        </w:tc>
        <w:tc>
          <w:tcPr>
            <w:tcW w:w="867" w:type="pct"/>
            <w:vAlign w:val="center"/>
          </w:tcPr>
          <w:p w:rsidR="00045433" w:rsidRDefault="00045433" w:rsidP="00045433">
            <w:pPr>
              <w:jc w:val="center"/>
            </w:pPr>
            <w:r w:rsidRPr="00EB3A93">
              <w:rPr>
                <w:sz w:val="28"/>
                <w:szCs w:val="28"/>
              </w:rPr>
              <w:t>0</w:t>
            </w:r>
          </w:p>
        </w:tc>
      </w:tr>
      <w:tr w:rsidR="00045433" w:rsidRPr="00422EAE" w:rsidTr="00045433">
        <w:trPr>
          <w:trHeight w:val="239"/>
          <w:tblCellSpacing w:w="0" w:type="dxa"/>
        </w:trPr>
        <w:tc>
          <w:tcPr>
            <w:tcW w:w="1532" w:type="pct"/>
          </w:tcPr>
          <w:p w:rsidR="00045433" w:rsidRPr="00422EAE" w:rsidRDefault="00045433" w:rsidP="00045433">
            <w:pPr>
              <w:spacing w:before="100" w:beforeAutospacing="1" w:after="100" w:afterAutospacing="1"/>
              <w:ind w:left="142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Nacionālā elektronisko plašsaziņas līdzekļu padome</w:t>
            </w:r>
          </w:p>
        </w:tc>
        <w:tc>
          <w:tcPr>
            <w:tcW w:w="867" w:type="pct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156,8*</w:t>
            </w:r>
          </w:p>
        </w:tc>
        <w:tc>
          <w:tcPr>
            <w:tcW w:w="867" w:type="pct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269,3**</w:t>
            </w:r>
          </w:p>
        </w:tc>
        <w:tc>
          <w:tcPr>
            <w:tcW w:w="867" w:type="pct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269,3**</w:t>
            </w:r>
          </w:p>
        </w:tc>
        <w:tc>
          <w:tcPr>
            <w:tcW w:w="867" w:type="pct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269,3**</w:t>
            </w:r>
          </w:p>
        </w:tc>
      </w:tr>
      <w:tr w:rsidR="00045433" w:rsidRPr="00422EAE" w:rsidTr="00045433">
        <w:trPr>
          <w:trHeight w:val="239"/>
          <w:tblCellSpacing w:w="0" w:type="dxa"/>
        </w:trPr>
        <w:tc>
          <w:tcPr>
            <w:tcW w:w="1532" w:type="pct"/>
          </w:tcPr>
          <w:p w:rsidR="00045433" w:rsidRPr="00422EAE" w:rsidRDefault="00045433" w:rsidP="00045433">
            <w:pPr>
              <w:spacing w:before="100" w:beforeAutospacing="1" w:after="100" w:afterAutospacing="1"/>
              <w:ind w:left="142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Sabiedrības integrācijas fonds</w:t>
            </w:r>
          </w:p>
        </w:tc>
        <w:tc>
          <w:tcPr>
            <w:tcW w:w="867" w:type="pct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247,5***</w:t>
            </w:r>
          </w:p>
        </w:tc>
        <w:tc>
          <w:tcPr>
            <w:tcW w:w="867" w:type="pct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0</w:t>
            </w:r>
          </w:p>
        </w:tc>
        <w:tc>
          <w:tcPr>
            <w:tcW w:w="867" w:type="pct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0</w:t>
            </w:r>
          </w:p>
        </w:tc>
        <w:tc>
          <w:tcPr>
            <w:tcW w:w="867" w:type="pct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0</w:t>
            </w:r>
          </w:p>
        </w:tc>
      </w:tr>
      <w:tr w:rsidR="00045433" w:rsidRPr="00422EAE" w:rsidTr="00045433">
        <w:trPr>
          <w:trHeight w:val="239"/>
          <w:tblCellSpacing w:w="0" w:type="dxa"/>
        </w:trPr>
        <w:tc>
          <w:tcPr>
            <w:tcW w:w="1532" w:type="pct"/>
            <w:shd w:val="clear" w:color="auto" w:fill="FFFFFF" w:themeFill="background1"/>
          </w:tcPr>
          <w:p w:rsidR="00045433" w:rsidRPr="00422EAE" w:rsidRDefault="00045433" w:rsidP="00045433">
            <w:pPr>
              <w:spacing w:before="100" w:beforeAutospacing="1" w:after="100" w:afterAutospacing="1"/>
              <w:ind w:left="142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Valsts kanceleja</w:t>
            </w:r>
          </w:p>
        </w:tc>
        <w:tc>
          <w:tcPr>
            <w:tcW w:w="867" w:type="pct"/>
            <w:shd w:val="clear" w:color="auto" w:fill="FFFFFF" w:themeFill="background1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18,0*</w:t>
            </w:r>
          </w:p>
        </w:tc>
        <w:tc>
          <w:tcPr>
            <w:tcW w:w="867" w:type="pct"/>
            <w:shd w:val="clear" w:color="auto" w:fill="FFFFFF" w:themeFill="background1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3,0**</w:t>
            </w:r>
          </w:p>
        </w:tc>
        <w:tc>
          <w:tcPr>
            <w:tcW w:w="867" w:type="pct"/>
            <w:shd w:val="clear" w:color="auto" w:fill="FFFFFF" w:themeFill="background1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3,0**</w:t>
            </w:r>
          </w:p>
        </w:tc>
        <w:tc>
          <w:tcPr>
            <w:tcW w:w="867" w:type="pct"/>
            <w:shd w:val="clear" w:color="auto" w:fill="FFFFFF" w:themeFill="background1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0</w:t>
            </w:r>
          </w:p>
        </w:tc>
      </w:tr>
    </w:tbl>
    <w:p w:rsidR="00045433" w:rsidRPr="00422EAE" w:rsidRDefault="00045433" w:rsidP="00045433">
      <w:r w:rsidRPr="00422EAE">
        <w:t>*</w:t>
      </w:r>
      <w:r>
        <w:t> </w:t>
      </w:r>
      <w:r w:rsidRPr="00422EAE">
        <w:t xml:space="preserve">piešķirtais finansējums saskaņā ar likumu „Grozījumi likumā „Par valsts budžetu 2012.gadam”” </w:t>
      </w:r>
    </w:p>
    <w:p w:rsidR="00045433" w:rsidRPr="00422EAE" w:rsidRDefault="00045433" w:rsidP="00045433">
      <w:pPr>
        <w:tabs>
          <w:tab w:val="left" w:pos="709"/>
        </w:tabs>
      </w:pPr>
      <w:r w:rsidRPr="00422EAE">
        <w:t>**</w:t>
      </w:r>
      <w:r>
        <w:t> </w:t>
      </w:r>
      <w:r w:rsidRPr="00422EAE">
        <w:t xml:space="preserve">finansējums iekļauts likumprojektā „Par valsts budžetu 2013.gadam” un likumprojektā „Par vidēja termiņa budžeta ietvaru 2013.–2015.gadam” </w:t>
      </w:r>
    </w:p>
    <w:p w:rsidR="00045433" w:rsidRDefault="00045433" w:rsidP="00045433">
      <w:r w:rsidRPr="00422EAE">
        <w:lastRenderedPageBreak/>
        <w:t>***</w:t>
      </w:r>
      <w:r>
        <w:t> </w:t>
      </w:r>
      <w:r w:rsidRPr="00422EAE">
        <w:t>piešķirtais</w:t>
      </w:r>
      <w:proofErr w:type="gramStart"/>
      <w:r w:rsidRPr="00422EAE">
        <w:t xml:space="preserve">  </w:t>
      </w:r>
      <w:proofErr w:type="gramEnd"/>
      <w:r w:rsidRPr="00422EAE">
        <w:t xml:space="preserve">finansējums no valsts budžeta programmas 02.00.00 „Līdzekļi neparedzētiem gadījumiem” un saskaņā ar likumu „Grozījumi likumā „Par valsts budžetu 2012.gadam”” </w:t>
      </w:r>
    </w:p>
    <w:p w:rsidR="00045433" w:rsidRDefault="00045433" w:rsidP="00045433"/>
    <w:p w:rsidR="00045433" w:rsidRDefault="00045433" w:rsidP="00045433"/>
    <w:p w:rsidR="00045433" w:rsidRPr="00E1069C" w:rsidRDefault="00045433" w:rsidP="00045433">
      <w:pPr>
        <w:rPr>
          <w:sz w:val="28"/>
          <w:szCs w:val="28"/>
        </w:rPr>
      </w:pPr>
      <w:r w:rsidRPr="00E1069C">
        <w:rPr>
          <w:sz w:val="28"/>
          <w:szCs w:val="28"/>
        </w:rPr>
        <w:t>Papildu</w:t>
      </w:r>
      <w:r w:rsidR="00874E0F">
        <w:rPr>
          <w:sz w:val="28"/>
          <w:szCs w:val="28"/>
        </w:rPr>
        <w:t>s</w:t>
      </w:r>
      <w:r w:rsidRPr="00E1069C">
        <w:rPr>
          <w:sz w:val="28"/>
          <w:szCs w:val="28"/>
        </w:rPr>
        <w:t xml:space="preserve"> nepieciešamais finansējums, lai sabiedrības integrācijas pasākumus īstenotu plašākā apmērā (tūkst. latu)</w:t>
      </w:r>
    </w:p>
    <w:p w:rsidR="00045433" w:rsidRDefault="00045433" w:rsidP="00045433">
      <w:pPr>
        <w:jc w:val="right"/>
      </w:pPr>
      <w:r>
        <w:t>5.2.tabula</w:t>
      </w:r>
    </w:p>
    <w:tbl>
      <w:tblPr>
        <w:tblW w:w="499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86"/>
        <w:gridCol w:w="2043"/>
        <w:gridCol w:w="1984"/>
        <w:gridCol w:w="2269"/>
      </w:tblGrid>
      <w:tr w:rsidR="00045433" w:rsidRPr="00422EAE" w:rsidTr="00045433">
        <w:trPr>
          <w:trHeight w:val="239"/>
          <w:tblCellSpacing w:w="0" w:type="dxa"/>
        </w:trPr>
        <w:tc>
          <w:tcPr>
            <w:tcW w:w="1534" w:type="pct"/>
            <w:shd w:val="clear" w:color="auto" w:fill="FFFFFF" w:themeFill="background1"/>
          </w:tcPr>
          <w:p w:rsidR="00045433" w:rsidRPr="00422EAE" w:rsidRDefault="00045433" w:rsidP="00045433">
            <w:pPr>
              <w:spacing w:before="100" w:beforeAutospacing="1" w:after="100" w:afterAutospacing="1"/>
              <w:rPr>
                <w:sz w:val="28"/>
                <w:szCs w:val="28"/>
                <w:lang w:eastAsia="lv-LV"/>
              </w:rPr>
            </w:pPr>
          </w:p>
        </w:tc>
        <w:tc>
          <w:tcPr>
            <w:tcW w:w="1125" w:type="pct"/>
            <w:shd w:val="clear" w:color="auto" w:fill="FFFFFF" w:themeFill="background1"/>
            <w:vAlign w:val="center"/>
          </w:tcPr>
          <w:p w:rsidR="00045433" w:rsidRPr="007F4DCD" w:rsidRDefault="00045433" w:rsidP="0004543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lv-LV"/>
              </w:rPr>
            </w:pPr>
            <w:r w:rsidRPr="007F4DCD">
              <w:rPr>
                <w:b/>
                <w:sz w:val="28"/>
                <w:szCs w:val="28"/>
                <w:lang w:eastAsia="lv-LV"/>
              </w:rPr>
              <w:t>2013</w:t>
            </w: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:rsidR="00045433" w:rsidRPr="007F4DCD" w:rsidRDefault="00045433" w:rsidP="0004543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lv-LV"/>
              </w:rPr>
            </w:pPr>
            <w:r w:rsidRPr="007F4DCD">
              <w:rPr>
                <w:b/>
                <w:sz w:val="28"/>
                <w:szCs w:val="28"/>
                <w:lang w:eastAsia="lv-LV"/>
              </w:rPr>
              <w:t>2014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:rsidR="00045433" w:rsidRPr="007F4DCD" w:rsidRDefault="00045433" w:rsidP="0004543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lv-LV"/>
              </w:rPr>
            </w:pPr>
            <w:r w:rsidRPr="007F4DCD">
              <w:rPr>
                <w:b/>
                <w:sz w:val="28"/>
                <w:szCs w:val="28"/>
                <w:lang w:eastAsia="lv-LV"/>
              </w:rPr>
              <w:t>2015</w:t>
            </w:r>
          </w:p>
        </w:tc>
      </w:tr>
      <w:tr w:rsidR="00045433" w:rsidRPr="00422EAE" w:rsidTr="00045433">
        <w:trPr>
          <w:trHeight w:val="239"/>
          <w:tblCellSpacing w:w="0" w:type="dxa"/>
        </w:trPr>
        <w:tc>
          <w:tcPr>
            <w:tcW w:w="1534" w:type="pct"/>
            <w:shd w:val="clear" w:color="auto" w:fill="FFFFFF" w:themeFill="background1"/>
          </w:tcPr>
          <w:p w:rsidR="00045433" w:rsidRPr="00E1069C" w:rsidRDefault="00045433" w:rsidP="00045433">
            <w:pPr>
              <w:rPr>
                <w:b/>
                <w:sz w:val="28"/>
                <w:szCs w:val="28"/>
              </w:rPr>
            </w:pPr>
            <w:r w:rsidRPr="00E1069C">
              <w:rPr>
                <w:b/>
                <w:sz w:val="28"/>
                <w:szCs w:val="28"/>
              </w:rPr>
              <w:t>KOPĀ:</w:t>
            </w:r>
          </w:p>
        </w:tc>
        <w:tc>
          <w:tcPr>
            <w:tcW w:w="1125" w:type="pct"/>
            <w:shd w:val="clear" w:color="auto" w:fill="FFFFFF" w:themeFill="background1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1 776,8</w:t>
            </w: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1 832,0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8D3F78">
              <w:rPr>
                <w:sz w:val="28"/>
                <w:szCs w:val="28"/>
                <w:lang w:eastAsia="lv-LV"/>
              </w:rPr>
              <w:t>1 502,0</w:t>
            </w:r>
          </w:p>
        </w:tc>
      </w:tr>
      <w:tr w:rsidR="00045433" w:rsidRPr="00422EAE" w:rsidTr="00045433">
        <w:trPr>
          <w:trHeight w:val="239"/>
          <w:tblCellSpacing w:w="0" w:type="dxa"/>
        </w:trPr>
        <w:tc>
          <w:tcPr>
            <w:tcW w:w="1534" w:type="pct"/>
            <w:shd w:val="clear" w:color="auto" w:fill="FFFFFF" w:themeFill="background1"/>
          </w:tcPr>
          <w:p w:rsidR="00045433" w:rsidRPr="00422EAE" w:rsidRDefault="00045433" w:rsidP="00045433">
            <w:pPr>
              <w:rPr>
                <w:sz w:val="28"/>
                <w:szCs w:val="28"/>
              </w:rPr>
            </w:pPr>
            <w:r w:rsidRPr="00422EAE">
              <w:rPr>
                <w:sz w:val="28"/>
                <w:szCs w:val="28"/>
              </w:rPr>
              <w:t>Kultūras ministrija</w:t>
            </w:r>
          </w:p>
        </w:tc>
        <w:tc>
          <w:tcPr>
            <w:tcW w:w="1125" w:type="pct"/>
            <w:shd w:val="clear" w:color="auto" w:fill="FFFFFF" w:themeFill="background1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897,3</w:t>
            </w: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952,5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622,5</w:t>
            </w:r>
          </w:p>
        </w:tc>
      </w:tr>
      <w:tr w:rsidR="00045433" w:rsidRPr="00422EAE" w:rsidTr="00045433">
        <w:trPr>
          <w:trHeight w:val="239"/>
          <w:tblCellSpacing w:w="0" w:type="dxa"/>
        </w:trPr>
        <w:tc>
          <w:tcPr>
            <w:tcW w:w="1534" w:type="pct"/>
            <w:shd w:val="clear" w:color="auto" w:fill="FFFFFF" w:themeFill="background1"/>
          </w:tcPr>
          <w:p w:rsidR="00045433" w:rsidRPr="00422EAE" w:rsidRDefault="00045433" w:rsidP="00045433">
            <w:pPr>
              <w:rPr>
                <w:sz w:val="28"/>
                <w:szCs w:val="28"/>
              </w:rPr>
            </w:pPr>
            <w:r w:rsidRPr="00422EAE">
              <w:rPr>
                <w:sz w:val="28"/>
                <w:szCs w:val="28"/>
              </w:rPr>
              <w:t>Nacionālā elektronisko plašsaziņas līdzekļu padome</w:t>
            </w:r>
          </w:p>
        </w:tc>
        <w:tc>
          <w:tcPr>
            <w:tcW w:w="1125" w:type="pct"/>
            <w:shd w:val="clear" w:color="auto" w:fill="FFFFFF" w:themeFill="background1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295,0</w:t>
            </w: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295,0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295,0</w:t>
            </w:r>
          </w:p>
        </w:tc>
      </w:tr>
      <w:tr w:rsidR="00045433" w:rsidRPr="00422EAE" w:rsidTr="00045433">
        <w:trPr>
          <w:trHeight w:val="239"/>
          <w:tblCellSpacing w:w="0" w:type="dxa"/>
        </w:trPr>
        <w:tc>
          <w:tcPr>
            <w:tcW w:w="1534" w:type="pct"/>
            <w:shd w:val="clear" w:color="auto" w:fill="FFFFFF" w:themeFill="background1"/>
          </w:tcPr>
          <w:p w:rsidR="00045433" w:rsidRPr="00422EAE" w:rsidRDefault="00045433" w:rsidP="00045433">
            <w:pPr>
              <w:rPr>
                <w:sz w:val="28"/>
                <w:szCs w:val="28"/>
              </w:rPr>
            </w:pPr>
            <w:r w:rsidRPr="00422EAE">
              <w:rPr>
                <w:sz w:val="28"/>
                <w:szCs w:val="28"/>
              </w:rPr>
              <w:t>Sabiedrības integrācijas fonds</w:t>
            </w:r>
          </w:p>
        </w:tc>
        <w:tc>
          <w:tcPr>
            <w:tcW w:w="1125" w:type="pct"/>
            <w:shd w:val="clear" w:color="auto" w:fill="FFFFFF" w:themeFill="background1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584,5</w:t>
            </w: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584,5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584,5</w:t>
            </w:r>
          </w:p>
        </w:tc>
      </w:tr>
    </w:tbl>
    <w:p w:rsidR="00045433" w:rsidRDefault="00045433" w:rsidP="00045433"/>
    <w:p w:rsidR="00045433" w:rsidRDefault="00045433" w:rsidP="00045433"/>
    <w:p w:rsidR="00045433" w:rsidRPr="00E1069C" w:rsidRDefault="00045433" w:rsidP="00045433">
      <w:pPr>
        <w:rPr>
          <w:sz w:val="28"/>
          <w:szCs w:val="28"/>
        </w:rPr>
      </w:pPr>
      <w:r w:rsidRPr="00E1069C">
        <w:rPr>
          <w:sz w:val="28"/>
          <w:szCs w:val="28"/>
        </w:rPr>
        <w:t>Provizoriskās izmaiņas budžeta izdevumo</w:t>
      </w:r>
      <w:r>
        <w:rPr>
          <w:sz w:val="28"/>
          <w:szCs w:val="28"/>
        </w:rPr>
        <w:t xml:space="preserve">s no 2016.gada līdz 2018.gadam </w:t>
      </w:r>
      <w:r w:rsidRPr="00E1069C">
        <w:rPr>
          <w:sz w:val="28"/>
          <w:szCs w:val="28"/>
        </w:rPr>
        <w:t>(tūkst. latu)</w:t>
      </w:r>
    </w:p>
    <w:p w:rsidR="00045433" w:rsidRPr="00422EAE" w:rsidRDefault="00045433" w:rsidP="00045433">
      <w:pPr>
        <w:jc w:val="right"/>
      </w:pPr>
      <w:r>
        <w:t>5.3.tabula</w:t>
      </w:r>
    </w:p>
    <w:tbl>
      <w:tblPr>
        <w:tblW w:w="499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99"/>
        <w:gridCol w:w="1564"/>
        <w:gridCol w:w="1557"/>
        <w:gridCol w:w="1562"/>
      </w:tblGrid>
      <w:tr w:rsidR="00045433" w:rsidRPr="00422EAE" w:rsidTr="00045433">
        <w:trPr>
          <w:trHeight w:val="251"/>
          <w:tblCellSpacing w:w="0" w:type="dxa"/>
        </w:trPr>
        <w:tc>
          <w:tcPr>
            <w:tcW w:w="2422" w:type="pct"/>
          </w:tcPr>
          <w:p w:rsidR="00045433" w:rsidRPr="00422EAE" w:rsidRDefault="00045433" w:rsidP="00045433">
            <w:pPr>
              <w:ind w:left="142"/>
              <w:rPr>
                <w:sz w:val="28"/>
                <w:szCs w:val="28"/>
                <w:lang w:eastAsia="lv-LV"/>
              </w:rPr>
            </w:pPr>
          </w:p>
        </w:tc>
        <w:tc>
          <w:tcPr>
            <w:tcW w:w="861" w:type="pct"/>
            <w:vAlign w:val="center"/>
          </w:tcPr>
          <w:p w:rsidR="00045433" w:rsidRPr="00422EAE" w:rsidRDefault="00045433" w:rsidP="0004543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lv-LV"/>
              </w:rPr>
              <w:t>2016</w:t>
            </w:r>
          </w:p>
        </w:tc>
        <w:tc>
          <w:tcPr>
            <w:tcW w:w="857" w:type="pct"/>
            <w:vAlign w:val="center"/>
          </w:tcPr>
          <w:p w:rsidR="00045433" w:rsidRPr="00422EAE" w:rsidRDefault="00045433" w:rsidP="0004543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lv-LV"/>
              </w:rPr>
              <w:t>2017</w:t>
            </w:r>
          </w:p>
        </w:tc>
        <w:tc>
          <w:tcPr>
            <w:tcW w:w="860" w:type="pct"/>
            <w:vAlign w:val="center"/>
          </w:tcPr>
          <w:p w:rsidR="00045433" w:rsidRPr="00422EAE" w:rsidRDefault="00045433" w:rsidP="0004543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lv-LV"/>
              </w:rPr>
              <w:t>2018</w:t>
            </w:r>
          </w:p>
        </w:tc>
      </w:tr>
      <w:tr w:rsidR="00045433" w:rsidRPr="00422EAE" w:rsidTr="00045433">
        <w:trPr>
          <w:trHeight w:val="239"/>
          <w:tblCellSpacing w:w="0" w:type="dxa"/>
        </w:trPr>
        <w:tc>
          <w:tcPr>
            <w:tcW w:w="2422" w:type="pct"/>
          </w:tcPr>
          <w:p w:rsidR="00045433" w:rsidRPr="00E1069C" w:rsidRDefault="00045433" w:rsidP="00045433">
            <w:pPr>
              <w:spacing w:before="100" w:beforeAutospacing="1" w:after="100" w:afterAutospacing="1"/>
              <w:rPr>
                <w:b/>
                <w:sz w:val="28"/>
                <w:szCs w:val="28"/>
                <w:lang w:eastAsia="lv-LV"/>
              </w:rPr>
            </w:pPr>
            <w:r w:rsidRPr="00E1069C">
              <w:rPr>
                <w:b/>
                <w:sz w:val="28"/>
                <w:szCs w:val="28"/>
                <w:lang w:eastAsia="lv-LV"/>
              </w:rPr>
              <w:t>KOPĀ:</w:t>
            </w:r>
          </w:p>
        </w:tc>
        <w:tc>
          <w:tcPr>
            <w:tcW w:w="861" w:type="pct"/>
          </w:tcPr>
          <w:p w:rsidR="00045433" w:rsidRPr="007F4DCD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7F4DCD">
              <w:rPr>
                <w:sz w:val="28"/>
                <w:szCs w:val="28"/>
                <w:lang w:eastAsia="lv-LV"/>
              </w:rPr>
              <w:t>2 718,0</w:t>
            </w:r>
          </w:p>
        </w:tc>
        <w:tc>
          <w:tcPr>
            <w:tcW w:w="857" w:type="pct"/>
          </w:tcPr>
          <w:p w:rsidR="00045433" w:rsidRPr="007F4DCD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7F4DCD">
              <w:rPr>
                <w:sz w:val="28"/>
                <w:szCs w:val="28"/>
                <w:lang w:eastAsia="lv-LV"/>
              </w:rPr>
              <w:t>2 888,0</w:t>
            </w:r>
          </w:p>
        </w:tc>
        <w:tc>
          <w:tcPr>
            <w:tcW w:w="860" w:type="pct"/>
          </w:tcPr>
          <w:p w:rsidR="00045433" w:rsidRPr="007F4DCD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7F4DCD">
              <w:rPr>
                <w:sz w:val="28"/>
                <w:szCs w:val="28"/>
                <w:lang w:eastAsia="lv-LV"/>
              </w:rPr>
              <w:t>3 036,0</w:t>
            </w:r>
          </w:p>
        </w:tc>
      </w:tr>
      <w:tr w:rsidR="00045433" w:rsidRPr="00422EAE" w:rsidTr="00045433">
        <w:trPr>
          <w:trHeight w:val="239"/>
          <w:tblCellSpacing w:w="0" w:type="dxa"/>
        </w:trPr>
        <w:tc>
          <w:tcPr>
            <w:tcW w:w="2422" w:type="pct"/>
          </w:tcPr>
          <w:p w:rsidR="00045433" w:rsidRPr="00422EAE" w:rsidRDefault="00045433" w:rsidP="00045433">
            <w:pPr>
              <w:spacing w:before="100" w:beforeAutospacing="1" w:after="100" w:afterAutospacing="1"/>
              <w:ind w:left="142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Ārlietu ministrija</w:t>
            </w:r>
          </w:p>
        </w:tc>
        <w:tc>
          <w:tcPr>
            <w:tcW w:w="861" w:type="pct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60,0</w:t>
            </w:r>
          </w:p>
        </w:tc>
        <w:tc>
          <w:tcPr>
            <w:tcW w:w="857" w:type="pct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70,0</w:t>
            </w:r>
          </w:p>
        </w:tc>
        <w:tc>
          <w:tcPr>
            <w:tcW w:w="860" w:type="pct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80,0</w:t>
            </w:r>
          </w:p>
        </w:tc>
      </w:tr>
      <w:tr w:rsidR="00045433" w:rsidRPr="00422EAE" w:rsidTr="00045433">
        <w:trPr>
          <w:trHeight w:val="239"/>
          <w:tblCellSpacing w:w="0" w:type="dxa"/>
        </w:trPr>
        <w:tc>
          <w:tcPr>
            <w:tcW w:w="2422" w:type="pct"/>
          </w:tcPr>
          <w:p w:rsidR="00045433" w:rsidRPr="00422EAE" w:rsidRDefault="00045433" w:rsidP="00045433">
            <w:pPr>
              <w:spacing w:before="100" w:beforeAutospacing="1" w:after="100" w:afterAutospacing="1"/>
              <w:ind w:left="142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Izglītības un zinātnes ministrija</w:t>
            </w:r>
          </w:p>
        </w:tc>
        <w:tc>
          <w:tcPr>
            <w:tcW w:w="861" w:type="pct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223,0</w:t>
            </w:r>
          </w:p>
        </w:tc>
        <w:tc>
          <w:tcPr>
            <w:tcW w:w="857" w:type="pct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194,0</w:t>
            </w:r>
          </w:p>
        </w:tc>
        <w:tc>
          <w:tcPr>
            <w:tcW w:w="860" w:type="pct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225,0</w:t>
            </w:r>
          </w:p>
        </w:tc>
      </w:tr>
      <w:tr w:rsidR="00045433" w:rsidRPr="00422EAE" w:rsidTr="00045433">
        <w:trPr>
          <w:trHeight w:val="239"/>
          <w:tblCellSpacing w:w="0" w:type="dxa"/>
        </w:trPr>
        <w:tc>
          <w:tcPr>
            <w:tcW w:w="2422" w:type="pct"/>
          </w:tcPr>
          <w:p w:rsidR="00045433" w:rsidRPr="00422EAE" w:rsidRDefault="00045433" w:rsidP="00045433">
            <w:pPr>
              <w:spacing w:before="100" w:beforeAutospacing="1" w:after="100" w:afterAutospacing="1"/>
              <w:ind w:left="142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Kultūras ministrija</w:t>
            </w:r>
          </w:p>
        </w:tc>
        <w:tc>
          <w:tcPr>
            <w:tcW w:w="861" w:type="pct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1 729,0</w:t>
            </w:r>
          </w:p>
        </w:tc>
        <w:tc>
          <w:tcPr>
            <w:tcW w:w="857" w:type="pct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1 918,0</w:t>
            </w:r>
          </w:p>
        </w:tc>
        <w:tc>
          <w:tcPr>
            <w:tcW w:w="860" w:type="pct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2 025,0</w:t>
            </w:r>
          </w:p>
        </w:tc>
      </w:tr>
      <w:tr w:rsidR="00045433" w:rsidRPr="00422EAE" w:rsidTr="00045433">
        <w:trPr>
          <w:trHeight w:val="239"/>
          <w:tblCellSpacing w:w="0" w:type="dxa"/>
        </w:trPr>
        <w:tc>
          <w:tcPr>
            <w:tcW w:w="2422" w:type="pct"/>
          </w:tcPr>
          <w:p w:rsidR="00045433" w:rsidRPr="00422EAE" w:rsidRDefault="00045433" w:rsidP="00045433">
            <w:pPr>
              <w:spacing w:before="100" w:beforeAutospacing="1" w:after="100" w:afterAutospacing="1"/>
              <w:ind w:left="142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Nacionālā elektronisko plašsaziņas līdzekļu padome</w:t>
            </w:r>
          </w:p>
        </w:tc>
        <w:tc>
          <w:tcPr>
            <w:tcW w:w="861" w:type="pct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86,0</w:t>
            </w:r>
          </w:p>
        </w:tc>
        <w:tc>
          <w:tcPr>
            <w:tcW w:w="857" w:type="pct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86,0</w:t>
            </w:r>
          </w:p>
        </w:tc>
        <w:tc>
          <w:tcPr>
            <w:tcW w:w="860" w:type="pct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86,0</w:t>
            </w:r>
          </w:p>
        </w:tc>
      </w:tr>
      <w:tr w:rsidR="00045433" w:rsidRPr="00422EAE" w:rsidTr="00045433">
        <w:trPr>
          <w:trHeight w:val="239"/>
          <w:tblCellSpacing w:w="0" w:type="dxa"/>
        </w:trPr>
        <w:tc>
          <w:tcPr>
            <w:tcW w:w="2422" w:type="pct"/>
          </w:tcPr>
          <w:p w:rsidR="00045433" w:rsidRPr="00422EAE" w:rsidRDefault="00045433" w:rsidP="00045433">
            <w:pPr>
              <w:spacing w:before="100" w:beforeAutospacing="1" w:after="100" w:afterAutospacing="1"/>
              <w:ind w:left="142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Sabiedrības integrācijas fonds</w:t>
            </w:r>
          </w:p>
        </w:tc>
        <w:tc>
          <w:tcPr>
            <w:tcW w:w="861" w:type="pct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510,0</w:t>
            </w:r>
          </w:p>
        </w:tc>
        <w:tc>
          <w:tcPr>
            <w:tcW w:w="857" w:type="pct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510,0</w:t>
            </w:r>
          </w:p>
        </w:tc>
        <w:tc>
          <w:tcPr>
            <w:tcW w:w="860" w:type="pct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510,0</w:t>
            </w:r>
          </w:p>
        </w:tc>
      </w:tr>
      <w:tr w:rsidR="00045433" w:rsidRPr="00422EAE" w:rsidTr="00045433">
        <w:trPr>
          <w:trHeight w:val="239"/>
          <w:tblCellSpacing w:w="0" w:type="dxa"/>
        </w:trPr>
        <w:tc>
          <w:tcPr>
            <w:tcW w:w="2422" w:type="pct"/>
            <w:shd w:val="clear" w:color="auto" w:fill="FFFFFF" w:themeFill="background1"/>
          </w:tcPr>
          <w:p w:rsidR="00045433" w:rsidRPr="00422EAE" w:rsidRDefault="00045433" w:rsidP="00045433">
            <w:pPr>
              <w:spacing w:before="100" w:beforeAutospacing="1" w:after="100" w:afterAutospacing="1"/>
              <w:ind w:left="142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Tieslietu ministrija</w:t>
            </w:r>
          </w:p>
        </w:tc>
        <w:tc>
          <w:tcPr>
            <w:tcW w:w="861" w:type="pct"/>
            <w:shd w:val="clear" w:color="auto" w:fill="FFFFFF" w:themeFill="background1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110,0</w:t>
            </w:r>
          </w:p>
        </w:tc>
        <w:tc>
          <w:tcPr>
            <w:tcW w:w="857" w:type="pct"/>
            <w:shd w:val="clear" w:color="auto" w:fill="FFFFFF" w:themeFill="background1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110,0</w:t>
            </w:r>
          </w:p>
        </w:tc>
        <w:tc>
          <w:tcPr>
            <w:tcW w:w="860" w:type="pct"/>
            <w:shd w:val="clear" w:color="auto" w:fill="FFFFFF" w:themeFill="background1"/>
            <w:vAlign w:val="center"/>
          </w:tcPr>
          <w:p w:rsidR="00045433" w:rsidRPr="00422EAE" w:rsidRDefault="00045433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110,0</w:t>
            </w:r>
          </w:p>
        </w:tc>
      </w:tr>
    </w:tbl>
    <w:p w:rsidR="00045433" w:rsidRDefault="00045433" w:rsidP="00045433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17AEE" w:rsidRPr="00561F44" w:rsidRDefault="00617AEE" w:rsidP="00C30E00">
      <w:pPr>
        <w:pStyle w:val="naisf"/>
        <w:numPr>
          <w:ilvl w:val="0"/>
          <w:numId w:val="1"/>
        </w:numPr>
        <w:spacing w:before="0" w:after="0"/>
        <w:rPr>
          <w:sz w:val="28"/>
          <w:szCs w:val="28"/>
        </w:rPr>
      </w:pPr>
      <w:r w:rsidRPr="00561F44">
        <w:rPr>
          <w:sz w:val="28"/>
          <w:szCs w:val="28"/>
        </w:rPr>
        <w:t>Kultūras ministrija</w:t>
      </w:r>
      <w:r w:rsidR="007F1E9E" w:rsidRPr="00561F44">
        <w:rPr>
          <w:sz w:val="28"/>
          <w:szCs w:val="28"/>
        </w:rPr>
        <w:t>i</w:t>
      </w:r>
      <w:r w:rsidRPr="00561F44">
        <w:rPr>
          <w:sz w:val="28"/>
          <w:szCs w:val="28"/>
        </w:rPr>
        <w:t xml:space="preserve"> iesniegt precizētās pamatnostādnes Valsts kancelejā.</w:t>
      </w:r>
    </w:p>
    <w:p w:rsidR="00617AEE" w:rsidRPr="00553A1D" w:rsidRDefault="00617AEE" w:rsidP="00C30E00">
      <w:pPr>
        <w:pStyle w:val="Sarakstarindkopa"/>
        <w:rPr>
          <w:sz w:val="28"/>
          <w:szCs w:val="28"/>
        </w:rPr>
      </w:pPr>
    </w:p>
    <w:p w:rsidR="00DE2952" w:rsidRPr="00292C4F" w:rsidRDefault="00DE2952" w:rsidP="00C30E00">
      <w:pPr>
        <w:pStyle w:val="naisf"/>
        <w:spacing w:before="0" w:after="0"/>
        <w:ind w:left="720" w:firstLine="0"/>
        <w:rPr>
          <w:sz w:val="28"/>
          <w:szCs w:val="28"/>
        </w:rPr>
      </w:pPr>
    </w:p>
    <w:p w:rsidR="00DE2952" w:rsidRPr="00553A1D" w:rsidRDefault="00DE2952" w:rsidP="00C30E00">
      <w:pPr>
        <w:pStyle w:val="Virsraksts1"/>
        <w:tabs>
          <w:tab w:val="left" w:pos="709"/>
          <w:tab w:val="left" w:pos="6804"/>
        </w:tabs>
        <w:jc w:val="left"/>
        <w:rPr>
          <w:szCs w:val="28"/>
        </w:rPr>
      </w:pPr>
      <w:r w:rsidRPr="00553A1D">
        <w:rPr>
          <w:szCs w:val="28"/>
        </w:rPr>
        <w:tab/>
        <w:t>Ministru prezidents</w:t>
      </w:r>
      <w:r w:rsidR="00733488">
        <w:rPr>
          <w:szCs w:val="28"/>
        </w:rPr>
        <w:tab/>
      </w:r>
      <w:r w:rsidRPr="00553A1D">
        <w:rPr>
          <w:szCs w:val="28"/>
        </w:rPr>
        <w:t>V.Dombrovskis</w:t>
      </w:r>
    </w:p>
    <w:p w:rsidR="00DE2952" w:rsidRPr="00553A1D" w:rsidRDefault="00DE2952" w:rsidP="00C30E00">
      <w:pPr>
        <w:rPr>
          <w:sz w:val="28"/>
          <w:szCs w:val="28"/>
        </w:rPr>
      </w:pPr>
    </w:p>
    <w:p w:rsidR="00DE2952" w:rsidRPr="00553A1D" w:rsidRDefault="00DE2952" w:rsidP="00C30E00">
      <w:pPr>
        <w:tabs>
          <w:tab w:val="left" w:pos="709"/>
        </w:tabs>
        <w:jc w:val="both"/>
        <w:rPr>
          <w:sz w:val="28"/>
          <w:szCs w:val="28"/>
        </w:rPr>
      </w:pPr>
      <w:r w:rsidRPr="00553A1D">
        <w:rPr>
          <w:sz w:val="28"/>
          <w:szCs w:val="28"/>
        </w:rPr>
        <w:tab/>
        <w:t xml:space="preserve">Kultūras ministre                                          </w:t>
      </w:r>
      <w:r w:rsidR="00733488">
        <w:rPr>
          <w:sz w:val="28"/>
          <w:szCs w:val="28"/>
        </w:rPr>
        <w:t xml:space="preserve">               </w:t>
      </w:r>
      <w:r w:rsidRPr="00553A1D">
        <w:rPr>
          <w:sz w:val="28"/>
          <w:szCs w:val="28"/>
        </w:rPr>
        <w:t xml:space="preserve">  Ž.Jaunzeme-Grende</w:t>
      </w:r>
    </w:p>
    <w:p w:rsidR="00DE2952" w:rsidRPr="00553A1D" w:rsidRDefault="00DE2952" w:rsidP="00C30E00">
      <w:pPr>
        <w:tabs>
          <w:tab w:val="left" w:pos="709"/>
          <w:tab w:val="left" w:pos="6840"/>
        </w:tabs>
        <w:jc w:val="both"/>
        <w:rPr>
          <w:sz w:val="28"/>
          <w:szCs w:val="28"/>
        </w:rPr>
      </w:pPr>
    </w:p>
    <w:p w:rsidR="00DE2952" w:rsidRPr="00553A1D" w:rsidRDefault="00DE2952" w:rsidP="00C30E00">
      <w:pPr>
        <w:tabs>
          <w:tab w:val="left" w:pos="709"/>
          <w:tab w:val="left" w:pos="6840"/>
        </w:tabs>
        <w:jc w:val="both"/>
        <w:rPr>
          <w:sz w:val="28"/>
          <w:szCs w:val="28"/>
        </w:rPr>
      </w:pPr>
      <w:r w:rsidRPr="00553A1D">
        <w:rPr>
          <w:sz w:val="28"/>
          <w:szCs w:val="28"/>
        </w:rPr>
        <w:tab/>
        <w:t xml:space="preserve">Vīza: Valsts sekretārs </w:t>
      </w:r>
      <w:r w:rsidRPr="00553A1D">
        <w:rPr>
          <w:sz w:val="28"/>
          <w:szCs w:val="28"/>
        </w:rPr>
        <w:tab/>
        <w:t>G.Puķītis</w:t>
      </w:r>
    </w:p>
    <w:p w:rsidR="00DE2952" w:rsidRDefault="00DE2952" w:rsidP="00C30E00">
      <w:pPr>
        <w:tabs>
          <w:tab w:val="left" w:pos="709"/>
          <w:tab w:val="left" w:pos="6840"/>
        </w:tabs>
        <w:jc w:val="both"/>
        <w:rPr>
          <w:sz w:val="28"/>
          <w:szCs w:val="28"/>
        </w:rPr>
      </w:pPr>
    </w:p>
    <w:p w:rsidR="0095394F" w:rsidRDefault="0095394F" w:rsidP="00733488">
      <w:pPr>
        <w:rPr>
          <w:sz w:val="22"/>
          <w:szCs w:val="22"/>
        </w:rPr>
      </w:pPr>
    </w:p>
    <w:p w:rsidR="00733488" w:rsidRPr="0095394F" w:rsidRDefault="00CE1013" w:rsidP="00733488">
      <w:pPr>
        <w:rPr>
          <w:color w:val="000000"/>
          <w:sz w:val="22"/>
          <w:szCs w:val="22"/>
          <w:lang w:eastAsia="lv-LV"/>
        </w:rPr>
      </w:pPr>
      <w:r w:rsidRPr="0095394F">
        <w:rPr>
          <w:sz w:val="22"/>
          <w:szCs w:val="22"/>
        </w:rPr>
        <w:t>13.11</w:t>
      </w:r>
      <w:r w:rsidR="00733488" w:rsidRPr="0095394F">
        <w:rPr>
          <w:sz w:val="22"/>
          <w:szCs w:val="22"/>
        </w:rPr>
        <w:t>.2012.</w:t>
      </w:r>
      <w:r w:rsidR="00EF5BA3" w:rsidRPr="0095394F">
        <w:rPr>
          <w:sz w:val="22"/>
          <w:szCs w:val="22"/>
        </w:rPr>
        <w:t xml:space="preserve"> </w:t>
      </w:r>
      <w:r w:rsidR="0095394F" w:rsidRPr="0095394F">
        <w:rPr>
          <w:sz w:val="22"/>
          <w:szCs w:val="22"/>
        </w:rPr>
        <w:t>16</w:t>
      </w:r>
      <w:r w:rsidRPr="0095394F">
        <w:rPr>
          <w:sz w:val="22"/>
          <w:szCs w:val="22"/>
        </w:rPr>
        <w:t>:40</w:t>
      </w:r>
    </w:p>
    <w:p w:rsidR="00733488" w:rsidRPr="0095394F" w:rsidRDefault="00CE1013" w:rsidP="00733488">
      <w:pPr>
        <w:rPr>
          <w:color w:val="000000"/>
          <w:sz w:val="22"/>
          <w:szCs w:val="22"/>
          <w:lang w:eastAsia="lv-LV"/>
        </w:rPr>
      </w:pPr>
      <w:r w:rsidRPr="0095394F">
        <w:rPr>
          <w:color w:val="000000"/>
          <w:sz w:val="22"/>
          <w:szCs w:val="22"/>
          <w:lang w:eastAsia="lv-LV"/>
        </w:rPr>
        <w:t>333</w:t>
      </w:r>
    </w:p>
    <w:p w:rsidR="00733488" w:rsidRPr="0095394F" w:rsidRDefault="00A34532" w:rsidP="00733488">
      <w:pPr>
        <w:rPr>
          <w:color w:val="000000"/>
          <w:sz w:val="22"/>
          <w:szCs w:val="22"/>
          <w:lang w:eastAsia="lv-LV"/>
        </w:rPr>
      </w:pPr>
      <w:r w:rsidRPr="0095394F">
        <w:rPr>
          <w:color w:val="000000"/>
          <w:sz w:val="22"/>
          <w:szCs w:val="22"/>
          <w:lang w:eastAsia="lv-LV"/>
        </w:rPr>
        <w:t>G.Robežniece</w:t>
      </w:r>
    </w:p>
    <w:p w:rsidR="00733488" w:rsidRPr="0095394F" w:rsidRDefault="004E0545" w:rsidP="00733488">
      <w:pPr>
        <w:rPr>
          <w:color w:val="000000"/>
          <w:sz w:val="22"/>
          <w:szCs w:val="22"/>
          <w:lang w:eastAsia="lv-LV"/>
        </w:rPr>
      </w:pPr>
      <w:bookmarkStart w:id="3" w:name="OLE_LINK5"/>
      <w:bookmarkStart w:id="4" w:name="OLE_LINK6"/>
      <w:r w:rsidRPr="0095394F">
        <w:rPr>
          <w:color w:val="000000"/>
          <w:sz w:val="22"/>
          <w:szCs w:val="22"/>
          <w:lang w:eastAsia="lv-LV"/>
        </w:rPr>
        <w:t>t</w:t>
      </w:r>
      <w:r w:rsidR="00733488" w:rsidRPr="0095394F">
        <w:rPr>
          <w:color w:val="000000"/>
          <w:sz w:val="22"/>
          <w:szCs w:val="22"/>
          <w:lang w:eastAsia="lv-LV"/>
        </w:rPr>
        <w:t>ālr.</w:t>
      </w:r>
      <w:r w:rsidR="0095394F">
        <w:rPr>
          <w:color w:val="000000"/>
          <w:sz w:val="22"/>
          <w:szCs w:val="22"/>
          <w:lang w:eastAsia="lv-LV"/>
        </w:rPr>
        <w:t xml:space="preserve"> </w:t>
      </w:r>
      <w:r w:rsidR="00733488" w:rsidRPr="0095394F">
        <w:rPr>
          <w:color w:val="000000"/>
          <w:sz w:val="22"/>
          <w:szCs w:val="22"/>
          <w:lang w:eastAsia="lv-LV"/>
        </w:rPr>
        <w:t>67</w:t>
      </w:r>
      <w:r w:rsidR="002E5CBD" w:rsidRPr="0095394F">
        <w:rPr>
          <w:color w:val="000000"/>
          <w:sz w:val="22"/>
          <w:szCs w:val="22"/>
          <w:lang w:eastAsia="lv-LV"/>
        </w:rPr>
        <w:t>330</w:t>
      </w:r>
      <w:r w:rsidR="00766141" w:rsidRPr="0095394F">
        <w:rPr>
          <w:color w:val="000000"/>
          <w:sz w:val="22"/>
          <w:szCs w:val="22"/>
          <w:lang w:eastAsia="lv-LV"/>
        </w:rPr>
        <w:t>325</w:t>
      </w:r>
      <w:r w:rsidR="00733488" w:rsidRPr="0095394F">
        <w:rPr>
          <w:color w:val="000000"/>
          <w:sz w:val="22"/>
          <w:szCs w:val="22"/>
          <w:lang w:eastAsia="lv-LV"/>
        </w:rPr>
        <w:t>, fakss 67</w:t>
      </w:r>
      <w:r w:rsidR="002E5CBD" w:rsidRPr="0095394F">
        <w:rPr>
          <w:color w:val="000000"/>
          <w:sz w:val="22"/>
          <w:szCs w:val="22"/>
          <w:lang w:eastAsia="lv-LV"/>
        </w:rPr>
        <w:t>330293</w:t>
      </w:r>
    </w:p>
    <w:p w:rsidR="00DF6210" w:rsidRPr="0095394F" w:rsidRDefault="00117671" w:rsidP="0095394F">
      <w:pPr>
        <w:tabs>
          <w:tab w:val="left" w:pos="3322"/>
        </w:tabs>
        <w:rPr>
          <w:sz w:val="22"/>
          <w:szCs w:val="22"/>
        </w:rPr>
      </w:pPr>
      <w:hyperlink r:id="rId8" w:history="1">
        <w:r w:rsidR="00A34532" w:rsidRPr="0095394F">
          <w:rPr>
            <w:rStyle w:val="Hipersaite"/>
            <w:sz w:val="22"/>
            <w:szCs w:val="22"/>
            <w:lang w:eastAsia="lv-LV"/>
          </w:rPr>
          <w:t>Gunta.Robezniece@km.gov.lv</w:t>
        </w:r>
      </w:hyperlink>
      <w:bookmarkEnd w:id="3"/>
      <w:bookmarkEnd w:id="4"/>
    </w:p>
    <w:sectPr w:rsidR="00DF6210" w:rsidRPr="0095394F" w:rsidSect="005D375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6D5" w:rsidRDefault="00F746D5" w:rsidP="00553A1D">
      <w:r>
        <w:separator/>
      </w:r>
    </w:p>
  </w:endnote>
  <w:endnote w:type="continuationSeparator" w:id="0">
    <w:p w:rsidR="00F746D5" w:rsidRDefault="00F746D5" w:rsidP="00553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D5" w:rsidRPr="00353339" w:rsidRDefault="00F746D5" w:rsidP="00292C4F">
    <w:pPr>
      <w:ind w:left="-180" w:right="-109"/>
      <w:jc w:val="both"/>
      <w:rPr>
        <w:sz w:val="20"/>
        <w:szCs w:val="20"/>
      </w:rPr>
    </w:pPr>
    <w:r>
      <w:rPr>
        <w:sz w:val="20"/>
        <w:szCs w:val="20"/>
      </w:rPr>
      <w:t>KMrik_</w:t>
    </w:r>
    <w:r w:rsidR="00CE1013">
      <w:rPr>
        <w:sz w:val="20"/>
        <w:szCs w:val="20"/>
      </w:rPr>
      <w:t>1311</w:t>
    </w:r>
    <w:r w:rsidR="00CE1013" w:rsidRPr="00353339">
      <w:rPr>
        <w:sz w:val="20"/>
        <w:szCs w:val="20"/>
      </w:rPr>
      <w:t>12</w:t>
    </w:r>
    <w:r w:rsidRPr="00353339">
      <w:rPr>
        <w:sz w:val="20"/>
        <w:szCs w:val="20"/>
      </w:rPr>
      <w:t>_</w:t>
    </w:r>
    <w:r>
      <w:rPr>
        <w:sz w:val="20"/>
        <w:szCs w:val="20"/>
      </w:rPr>
      <w:t>VSS-695</w:t>
    </w:r>
    <w:r w:rsidRPr="00353339">
      <w:rPr>
        <w:sz w:val="20"/>
        <w:szCs w:val="20"/>
      </w:rPr>
      <w:t>; Grozījumi Nacionālās identitātes, pilsoniskās sabiedrības un integrācijas politikas pamatnostādnēs 2012.–2018.gadam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D5" w:rsidRPr="00353339" w:rsidRDefault="00F746D5" w:rsidP="00D16EF2">
    <w:pPr>
      <w:ind w:right="-109"/>
      <w:jc w:val="both"/>
      <w:rPr>
        <w:sz w:val="20"/>
        <w:szCs w:val="20"/>
      </w:rPr>
    </w:pPr>
    <w:r>
      <w:rPr>
        <w:sz w:val="20"/>
        <w:szCs w:val="20"/>
      </w:rPr>
      <w:t>KMrik_</w:t>
    </w:r>
    <w:r w:rsidR="00CE1013">
      <w:rPr>
        <w:sz w:val="20"/>
        <w:szCs w:val="20"/>
      </w:rPr>
      <w:t>1</w:t>
    </w:r>
    <w:r w:rsidR="006D414A">
      <w:rPr>
        <w:sz w:val="20"/>
        <w:szCs w:val="20"/>
      </w:rPr>
      <w:t>3</w:t>
    </w:r>
    <w:r w:rsidR="00CE1013">
      <w:rPr>
        <w:sz w:val="20"/>
        <w:szCs w:val="20"/>
      </w:rPr>
      <w:t>11</w:t>
    </w:r>
    <w:r w:rsidR="00CE1013" w:rsidRPr="00353339">
      <w:rPr>
        <w:sz w:val="20"/>
        <w:szCs w:val="20"/>
      </w:rPr>
      <w:t>12</w:t>
    </w:r>
    <w:r w:rsidRPr="00353339">
      <w:rPr>
        <w:sz w:val="20"/>
        <w:szCs w:val="20"/>
      </w:rPr>
      <w:t>_</w:t>
    </w:r>
    <w:r>
      <w:rPr>
        <w:sz w:val="20"/>
        <w:szCs w:val="20"/>
      </w:rPr>
      <w:t>VSS-695</w:t>
    </w:r>
    <w:r w:rsidRPr="00353339">
      <w:rPr>
        <w:sz w:val="20"/>
        <w:szCs w:val="20"/>
      </w:rPr>
      <w:t>; Grozījumi Nacionālās identitātes, pilsoniskās sabiedrības un integrācijas politikas pamatnostādnēs 2012.–2018.gadam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6D5" w:rsidRDefault="00F746D5" w:rsidP="00553A1D">
      <w:r>
        <w:separator/>
      </w:r>
    </w:p>
  </w:footnote>
  <w:footnote w:type="continuationSeparator" w:id="0">
    <w:p w:rsidR="00F746D5" w:rsidRDefault="00F746D5" w:rsidP="00553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D5" w:rsidRDefault="00117671" w:rsidP="005D375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F746D5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F746D5" w:rsidRDefault="00F746D5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D5" w:rsidRDefault="00117671" w:rsidP="005D375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F746D5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13463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F746D5" w:rsidRDefault="00F746D5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D5" w:rsidRDefault="00F746D5" w:rsidP="005D3750">
    <w:pPr>
      <w:pStyle w:val="Galvene"/>
      <w:jc w:val="right"/>
      <w:rPr>
        <w:i/>
      </w:rPr>
    </w:pPr>
    <w:r>
      <w:rPr>
        <w:i/>
      </w:rPr>
      <w:t>Projekts</w:t>
    </w:r>
  </w:p>
  <w:p w:rsidR="00F746D5" w:rsidRPr="004269B0" w:rsidRDefault="00F746D5" w:rsidP="005D3750">
    <w:pPr>
      <w:pStyle w:val="Galvene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DF9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059ED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A67ED"/>
    <w:multiLevelType w:val="hybridMultilevel"/>
    <w:tmpl w:val="C7A8EB54"/>
    <w:lvl w:ilvl="0" w:tplc="5B2E55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952"/>
    <w:rsid w:val="00014C4E"/>
    <w:rsid w:val="00023AAE"/>
    <w:rsid w:val="000247E8"/>
    <w:rsid w:val="00031FD2"/>
    <w:rsid w:val="00033A22"/>
    <w:rsid w:val="00041863"/>
    <w:rsid w:val="00045433"/>
    <w:rsid w:val="0004596C"/>
    <w:rsid w:val="0004787A"/>
    <w:rsid w:val="00051AFB"/>
    <w:rsid w:val="000627FA"/>
    <w:rsid w:val="000639CC"/>
    <w:rsid w:val="0006407B"/>
    <w:rsid w:val="000D3976"/>
    <w:rsid w:val="001141A9"/>
    <w:rsid w:val="001159E4"/>
    <w:rsid w:val="00117671"/>
    <w:rsid w:val="00150B4A"/>
    <w:rsid w:val="00171D79"/>
    <w:rsid w:val="00182A2D"/>
    <w:rsid w:val="001874D1"/>
    <w:rsid w:val="00197937"/>
    <w:rsid w:val="001B038C"/>
    <w:rsid w:val="001B261A"/>
    <w:rsid w:val="001B565E"/>
    <w:rsid w:val="001C30B9"/>
    <w:rsid w:val="001C4899"/>
    <w:rsid w:val="001D7322"/>
    <w:rsid w:val="001F1DC4"/>
    <w:rsid w:val="002114D7"/>
    <w:rsid w:val="0022377F"/>
    <w:rsid w:val="00226D74"/>
    <w:rsid w:val="002520F3"/>
    <w:rsid w:val="002659CA"/>
    <w:rsid w:val="002750CA"/>
    <w:rsid w:val="00292C4F"/>
    <w:rsid w:val="002D2BE3"/>
    <w:rsid w:val="002D7D63"/>
    <w:rsid w:val="002E1DEC"/>
    <w:rsid w:val="002E5CBD"/>
    <w:rsid w:val="002F0C4A"/>
    <w:rsid w:val="002F1518"/>
    <w:rsid w:val="002F309B"/>
    <w:rsid w:val="00300A4B"/>
    <w:rsid w:val="003577ED"/>
    <w:rsid w:val="00367CF8"/>
    <w:rsid w:val="00382291"/>
    <w:rsid w:val="003839CD"/>
    <w:rsid w:val="0038579C"/>
    <w:rsid w:val="00386C82"/>
    <w:rsid w:val="00390246"/>
    <w:rsid w:val="003A384A"/>
    <w:rsid w:val="003A541D"/>
    <w:rsid w:val="003B69B3"/>
    <w:rsid w:val="003E06DF"/>
    <w:rsid w:val="003E5FCE"/>
    <w:rsid w:val="003F0F5E"/>
    <w:rsid w:val="003F1494"/>
    <w:rsid w:val="003F390B"/>
    <w:rsid w:val="004017F4"/>
    <w:rsid w:val="0040726A"/>
    <w:rsid w:val="004134DF"/>
    <w:rsid w:val="004233A7"/>
    <w:rsid w:val="00460ACF"/>
    <w:rsid w:val="00471080"/>
    <w:rsid w:val="0048008D"/>
    <w:rsid w:val="004860E4"/>
    <w:rsid w:val="004952F2"/>
    <w:rsid w:val="004959FB"/>
    <w:rsid w:val="004A00DD"/>
    <w:rsid w:val="004B23D4"/>
    <w:rsid w:val="004E0545"/>
    <w:rsid w:val="004F3A9A"/>
    <w:rsid w:val="004F612C"/>
    <w:rsid w:val="00553A1D"/>
    <w:rsid w:val="00561F44"/>
    <w:rsid w:val="00565910"/>
    <w:rsid w:val="005705F7"/>
    <w:rsid w:val="005B5D31"/>
    <w:rsid w:val="005B77A9"/>
    <w:rsid w:val="005D3750"/>
    <w:rsid w:val="005E73E1"/>
    <w:rsid w:val="005F15F1"/>
    <w:rsid w:val="005F369E"/>
    <w:rsid w:val="00601EC7"/>
    <w:rsid w:val="006159C0"/>
    <w:rsid w:val="00617AEE"/>
    <w:rsid w:val="00620E97"/>
    <w:rsid w:val="00631512"/>
    <w:rsid w:val="0063717F"/>
    <w:rsid w:val="0064410B"/>
    <w:rsid w:val="00657E03"/>
    <w:rsid w:val="00662411"/>
    <w:rsid w:val="00673EA8"/>
    <w:rsid w:val="0069646F"/>
    <w:rsid w:val="006974FA"/>
    <w:rsid w:val="00697F7D"/>
    <w:rsid w:val="006A2FDF"/>
    <w:rsid w:val="006C4FC2"/>
    <w:rsid w:val="006C6C96"/>
    <w:rsid w:val="006D414A"/>
    <w:rsid w:val="006E7738"/>
    <w:rsid w:val="006F3D8B"/>
    <w:rsid w:val="00701E51"/>
    <w:rsid w:val="00713463"/>
    <w:rsid w:val="00714816"/>
    <w:rsid w:val="00733488"/>
    <w:rsid w:val="007403FC"/>
    <w:rsid w:val="00747388"/>
    <w:rsid w:val="00755249"/>
    <w:rsid w:val="00760492"/>
    <w:rsid w:val="00766141"/>
    <w:rsid w:val="007810EF"/>
    <w:rsid w:val="007962AD"/>
    <w:rsid w:val="007D3E2C"/>
    <w:rsid w:val="007D6051"/>
    <w:rsid w:val="007E0C59"/>
    <w:rsid w:val="007E3730"/>
    <w:rsid w:val="007F1E9E"/>
    <w:rsid w:val="007F1F08"/>
    <w:rsid w:val="007F48B7"/>
    <w:rsid w:val="00803048"/>
    <w:rsid w:val="00814D1B"/>
    <w:rsid w:val="0082795D"/>
    <w:rsid w:val="00836AC4"/>
    <w:rsid w:val="0084000D"/>
    <w:rsid w:val="00864D8D"/>
    <w:rsid w:val="00874E0F"/>
    <w:rsid w:val="00882AC2"/>
    <w:rsid w:val="008C387A"/>
    <w:rsid w:val="008D098D"/>
    <w:rsid w:val="008D3F78"/>
    <w:rsid w:val="008D56F2"/>
    <w:rsid w:val="008F3A8E"/>
    <w:rsid w:val="009050F3"/>
    <w:rsid w:val="0093210B"/>
    <w:rsid w:val="0095394F"/>
    <w:rsid w:val="00990718"/>
    <w:rsid w:val="0099587C"/>
    <w:rsid w:val="009C5C88"/>
    <w:rsid w:val="009E0645"/>
    <w:rsid w:val="00A01A79"/>
    <w:rsid w:val="00A21E57"/>
    <w:rsid w:val="00A34532"/>
    <w:rsid w:val="00A53C82"/>
    <w:rsid w:val="00A64FDF"/>
    <w:rsid w:val="00A654E5"/>
    <w:rsid w:val="00A705D8"/>
    <w:rsid w:val="00A720B5"/>
    <w:rsid w:val="00A90D7E"/>
    <w:rsid w:val="00A92A7D"/>
    <w:rsid w:val="00AA01F5"/>
    <w:rsid w:val="00AA43FC"/>
    <w:rsid w:val="00AA5452"/>
    <w:rsid w:val="00AB3809"/>
    <w:rsid w:val="00AD23D0"/>
    <w:rsid w:val="00B13609"/>
    <w:rsid w:val="00B20582"/>
    <w:rsid w:val="00B24482"/>
    <w:rsid w:val="00B433BC"/>
    <w:rsid w:val="00B5007D"/>
    <w:rsid w:val="00B5295D"/>
    <w:rsid w:val="00BC2CB1"/>
    <w:rsid w:val="00BC5984"/>
    <w:rsid w:val="00BD1AC7"/>
    <w:rsid w:val="00BE6265"/>
    <w:rsid w:val="00C07CDB"/>
    <w:rsid w:val="00C10DE9"/>
    <w:rsid w:val="00C258C9"/>
    <w:rsid w:val="00C30E00"/>
    <w:rsid w:val="00C526EF"/>
    <w:rsid w:val="00C5428F"/>
    <w:rsid w:val="00C70F85"/>
    <w:rsid w:val="00C77D52"/>
    <w:rsid w:val="00C94ECA"/>
    <w:rsid w:val="00CB770B"/>
    <w:rsid w:val="00CD2763"/>
    <w:rsid w:val="00CD6D06"/>
    <w:rsid w:val="00CE1013"/>
    <w:rsid w:val="00D006DB"/>
    <w:rsid w:val="00D03C08"/>
    <w:rsid w:val="00D16EF2"/>
    <w:rsid w:val="00D54DEA"/>
    <w:rsid w:val="00D620AE"/>
    <w:rsid w:val="00D65FCB"/>
    <w:rsid w:val="00D8061B"/>
    <w:rsid w:val="00DA16A5"/>
    <w:rsid w:val="00DB28E7"/>
    <w:rsid w:val="00DC43BE"/>
    <w:rsid w:val="00DD34A5"/>
    <w:rsid w:val="00DD4718"/>
    <w:rsid w:val="00DE2952"/>
    <w:rsid w:val="00DF443F"/>
    <w:rsid w:val="00DF6210"/>
    <w:rsid w:val="00E002AD"/>
    <w:rsid w:val="00E126B5"/>
    <w:rsid w:val="00E13974"/>
    <w:rsid w:val="00E2567B"/>
    <w:rsid w:val="00E30F25"/>
    <w:rsid w:val="00E44803"/>
    <w:rsid w:val="00E56C51"/>
    <w:rsid w:val="00E835F0"/>
    <w:rsid w:val="00E858F1"/>
    <w:rsid w:val="00E87DB4"/>
    <w:rsid w:val="00E91207"/>
    <w:rsid w:val="00E932CF"/>
    <w:rsid w:val="00EB30D8"/>
    <w:rsid w:val="00EB6D5B"/>
    <w:rsid w:val="00EB7EF5"/>
    <w:rsid w:val="00EC7140"/>
    <w:rsid w:val="00ED086A"/>
    <w:rsid w:val="00EE37CC"/>
    <w:rsid w:val="00EF0B76"/>
    <w:rsid w:val="00EF5BA3"/>
    <w:rsid w:val="00F0150C"/>
    <w:rsid w:val="00F35676"/>
    <w:rsid w:val="00F359F1"/>
    <w:rsid w:val="00F473FD"/>
    <w:rsid w:val="00F52ED0"/>
    <w:rsid w:val="00F73B8B"/>
    <w:rsid w:val="00F746D5"/>
    <w:rsid w:val="00FB7A48"/>
    <w:rsid w:val="00FD123A"/>
    <w:rsid w:val="00FF3479"/>
    <w:rsid w:val="00FF4F70"/>
    <w:rsid w:val="00FF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E2952"/>
    <w:rPr>
      <w:rFonts w:ascii="Times New Roman" w:eastAsia="Times New Roman" w:hAnsi="Times New Roman"/>
      <w:sz w:val="24"/>
      <w:szCs w:val="24"/>
      <w:lang w:eastAsia="en-US"/>
    </w:rPr>
  </w:style>
  <w:style w:type="paragraph" w:styleId="Virsraksts1">
    <w:name w:val="heading 1"/>
    <w:basedOn w:val="Parastais"/>
    <w:next w:val="Parastais"/>
    <w:link w:val="Virsraksts1Rakstz"/>
    <w:uiPriority w:val="99"/>
    <w:qFormat/>
    <w:rsid w:val="00DE2952"/>
    <w:pPr>
      <w:keepNext/>
      <w:jc w:val="both"/>
      <w:outlineLvl w:val="0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rsid w:val="00DE2952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aliases w:val="18pt Bold"/>
    <w:basedOn w:val="Parastais"/>
    <w:link w:val="GalveneRakstz"/>
    <w:uiPriority w:val="99"/>
    <w:rsid w:val="00DE295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uiPriority w:val="99"/>
    <w:rsid w:val="00DE2952"/>
    <w:rPr>
      <w:rFonts w:cs="Times New Roman"/>
    </w:rPr>
  </w:style>
  <w:style w:type="paragraph" w:styleId="Kjene">
    <w:name w:val="footer"/>
    <w:basedOn w:val="Parastais"/>
    <w:link w:val="KjeneRakstz"/>
    <w:uiPriority w:val="99"/>
    <w:semiHidden/>
    <w:rsid w:val="00DE295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rsid w:val="00DE2952"/>
    <w:rPr>
      <w:rFonts w:cs="Times New Roman"/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rsid w:val="00DE295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E2952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DE295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E2952"/>
    <w:rPr>
      <w:rFonts w:ascii="Tahoma" w:eastAsia="Times New Roman" w:hAnsi="Tahoma" w:cs="Tahoma"/>
      <w:sz w:val="16"/>
      <w:szCs w:val="16"/>
    </w:rPr>
  </w:style>
  <w:style w:type="paragraph" w:styleId="ParastaisWeb">
    <w:name w:val="Normal (Web)"/>
    <w:basedOn w:val="Parastais"/>
    <w:uiPriority w:val="99"/>
    <w:unhideWhenUsed/>
    <w:rsid w:val="00DE2952"/>
    <w:pPr>
      <w:spacing w:before="50" w:after="50"/>
    </w:pPr>
    <w:rPr>
      <w:lang w:eastAsia="lv-LV"/>
    </w:rPr>
  </w:style>
  <w:style w:type="character" w:customStyle="1" w:styleId="apple-style-span">
    <w:name w:val="apple-style-span"/>
    <w:basedOn w:val="Noklusjumarindkopasfonts"/>
    <w:rsid w:val="00DE2952"/>
  </w:style>
  <w:style w:type="paragraph" w:customStyle="1" w:styleId="naisf">
    <w:name w:val="naisf"/>
    <w:basedOn w:val="Parastais"/>
    <w:rsid w:val="00617AEE"/>
    <w:pPr>
      <w:spacing w:before="50" w:after="50"/>
      <w:ind w:firstLine="250"/>
      <w:jc w:val="both"/>
    </w:pPr>
    <w:rPr>
      <w:lang w:eastAsia="lv-LV"/>
    </w:rPr>
  </w:style>
  <w:style w:type="paragraph" w:styleId="Sarakstarindkopa">
    <w:name w:val="List Paragraph"/>
    <w:basedOn w:val="Parastais"/>
    <w:uiPriority w:val="34"/>
    <w:qFormat/>
    <w:rsid w:val="00617AE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E05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ta.Robezniece@k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4F718-0360-4198-A756-AB5EAC1B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1875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Nacionālās identitātes, pilsoniskās sabiedrības un integrācijas politikas pamatnostādnēs 2012.–2018.gadam</vt:lpstr>
    </vt:vector>
  </TitlesOfParts>
  <Company>LR Kultūras Ministrija</Company>
  <LinksUpToDate>false</LinksUpToDate>
  <CharactersWithSpaces>2940</CharactersWithSpaces>
  <SharedDoc>false</SharedDoc>
  <HLinks>
    <vt:vector size="6" baseType="variant">
      <vt:variant>
        <vt:i4>3997705</vt:i4>
      </vt:variant>
      <vt:variant>
        <vt:i4>0</vt:i4>
      </vt:variant>
      <vt:variant>
        <vt:i4>0</vt:i4>
      </vt:variant>
      <vt:variant>
        <vt:i4>5</vt:i4>
      </vt:variant>
      <vt:variant>
        <vt:lpwstr>mailto:Ruta.Klimkane@km.gov.lv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Nacionālās identitātes, pilsoniskās sabiedrības un integrācijas politikas pamatnostādnēs 2012.–2018.gadam</dc:title>
  <dc:subject>Pamatnostādņu rīkojums</dc:subject>
  <dc:creator>G.Robežniece</dc:creator>
  <dc:description>tālr. 67330325, fakss 67330293
Gunta.Robezniece@km.gov.lv</dc:description>
  <cp:lastModifiedBy>Dzintra Rozīte</cp:lastModifiedBy>
  <cp:revision>4</cp:revision>
  <cp:lastPrinted>2012-11-02T08:37:00Z</cp:lastPrinted>
  <dcterms:created xsi:type="dcterms:W3CDTF">2012-11-13T14:13:00Z</dcterms:created>
  <dcterms:modified xsi:type="dcterms:W3CDTF">2012-11-14T14:13:00Z</dcterms:modified>
</cp:coreProperties>
</file>