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1A" w:rsidRDefault="009A4F1A" w:rsidP="00F1725D">
      <w:pPr>
        <w:jc w:val="right"/>
        <w:rPr>
          <w:sz w:val="28"/>
          <w:szCs w:val="28"/>
        </w:rPr>
      </w:pPr>
      <w:r w:rsidRPr="00166534">
        <w:rPr>
          <w:sz w:val="28"/>
          <w:szCs w:val="28"/>
        </w:rPr>
        <w:t>Projekts</w:t>
      </w:r>
    </w:p>
    <w:p w:rsidR="009A4F1A" w:rsidRDefault="009A4F1A" w:rsidP="00F1725D">
      <w:pPr>
        <w:jc w:val="right"/>
        <w:rPr>
          <w:sz w:val="28"/>
          <w:szCs w:val="28"/>
        </w:rPr>
      </w:pPr>
    </w:p>
    <w:p w:rsidR="009A4F1A" w:rsidRDefault="009A4F1A" w:rsidP="006D27EC">
      <w:pPr>
        <w:pStyle w:val="BodyText"/>
      </w:pPr>
      <w:r>
        <w:t>2013.gada “__”.________</w:t>
      </w:r>
      <w:r>
        <w:tab/>
      </w:r>
      <w:r>
        <w:tab/>
      </w:r>
      <w:r>
        <w:tab/>
      </w:r>
      <w:r>
        <w:tab/>
      </w:r>
      <w:r>
        <w:tab/>
        <w:t>Noteikumi Nr.__</w:t>
      </w:r>
    </w:p>
    <w:p w:rsidR="009A4F1A" w:rsidRDefault="009A4F1A" w:rsidP="006D27EC">
      <w:pPr>
        <w:jc w:val="both"/>
        <w:rPr>
          <w:sz w:val="28"/>
        </w:rPr>
      </w:pPr>
      <w:r>
        <w:rPr>
          <w:sz w:val="28"/>
        </w:rPr>
        <w:t xml:space="preserve">Rīgā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spellStart"/>
      <w:r>
        <w:rPr>
          <w:sz w:val="28"/>
        </w:rPr>
        <w:t>prot.Nr</w:t>
      </w:r>
      <w:proofErr w:type="spellEnd"/>
      <w:r>
        <w:rPr>
          <w:sz w:val="28"/>
        </w:rPr>
        <w:t>.__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§  )</w:t>
      </w:r>
    </w:p>
    <w:p w:rsidR="009A4F1A" w:rsidRDefault="009A4F1A" w:rsidP="006D27EC">
      <w:pPr>
        <w:jc w:val="both"/>
        <w:rPr>
          <w:sz w:val="28"/>
        </w:rPr>
      </w:pPr>
    </w:p>
    <w:p w:rsidR="009A4F1A" w:rsidRDefault="009A4F1A" w:rsidP="006D27EC">
      <w:pPr>
        <w:jc w:val="both"/>
        <w:rPr>
          <w:sz w:val="28"/>
        </w:rPr>
      </w:pPr>
    </w:p>
    <w:p w:rsidR="009A4F1A" w:rsidRPr="00742965" w:rsidRDefault="009A4F1A" w:rsidP="006D2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Pr="00742965">
        <w:rPr>
          <w:b/>
          <w:sz w:val="28"/>
          <w:szCs w:val="28"/>
        </w:rPr>
        <w:t xml:space="preserve"> Ministru kabineta 2003.gada 27.maija noteikumos Nr.275 „</w:t>
      </w:r>
      <w:r w:rsidRPr="00742965">
        <w:rPr>
          <w:b/>
          <w:bCs/>
          <w:sz w:val="28"/>
          <w:szCs w:val="28"/>
        </w:rPr>
        <w:t>Sociālās aprūpes un sociālās rehabilitācijas pakalpojumu samaksas kārtība un kārtība, kādā pakalpojuma izmaksas tiek segtas no pašvaldības budžeta</w:t>
      </w:r>
      <w:r w:rsidRPr="00742965">
        <w:rPr>
          <w:b/>
          <w:sz w:val="28"/>
          <w:szCs w:val="28"/>
        </w:rPr>
        <w:t>”</w:t>
      </w:r>
    </w:p>
    <w:p w:rsidR="009A4F1A" w:rsidRDefault="009A4F1A" w:rsidP="006D27EC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9A4F1A" w:rsidRDefault="009A4F1A" w:rsidP="006D27EC">
      <w:pPr>
        <w:pStyle w:val="naislab"/>
      </w:pPr>
      <w:r>
        <w:t>Izdoti saskaņā ar</w:t>
      </w:r>
    </w:p>
    <w:p w:rsidR="009A4F1A" w:rsidRDefault="009A4F1A" w:rsidP="00742965">
      <w:pPr>
        <w:pStyle w:val="naislab"/>
      </w:pPr>
      <w:r>
        <w:t xml:space="preserve">Sociālo pakalpojumu un sociālās </w:t>
      </w:r>
    </w:p>
    <w:p w:rsidR="009A4F1A" w:rsidRDefault="009A4F1A" w:rsidP="00742965">
      <w:pPr>
        <w:pStyle w:val="naislab"/>
      </w:pPr>
      <w:r>
        <w:t xml:space="preserve">palīdzības likuma </w:t>
      </w:r>
      <w:r w:rsidRPr="00742965">
        <w:t>8</w:t>
      </w:r>
      <w:r>
        <w:t xml:space="preserve">.panta </w:t>
      </w:r>
    </w:p>
    <w:p w:rsidR="009A4F1A" w:rsidRDefault="009A4F1A" w:rsidP="00742965">
      <w:pPr>
        <w:pStyle w:val="naislab"/>
      </w:pPr>
      <w:r>
        <w:t xml:space="preserve">ceturto un piekto daļu </w:t>
      </w:r>
    </w:p>
    <w:p w:rsidR="009A4F1A" w:rsidRDefault="009A4F1A" w:rsidP="00742965">
      <w:pPr>
        <w:pStyle w:val="naislab"/>
      </w:pPr>
    </w:p>
    <w:p w:rsidR="009A4F1A" w:rsidRDefault="009A4F1A" w:rsidP="00742965">
      <w:pPr>
        <w:pStyle w:val="naislab"/>
      </w:pPr>
    </w:p>
    <w:p w:rsidR="009A4F1A" w:rsidRDefault="009A4F1A" w:rsidP="00A7362D">
      <w:pPr>
        <w:pStyle w:val="naisf"/>
        <w:ind w:left="360" w:firstLine="360"/>
        <w:rPr>
          <w:sz w:val="28"/>
          <w:szCs w:val="28"/>
        </w:rPr>
      </w:pPr>
      <w:r w:rsidRPr="005152A3">
        <w:rPr>
          <w:sz w:val="28"/>
          <w:szCs w:val="28"/>
        </w:rPr>
        <w:t>Izdarīt Ministru kabineta 2003.gada 27.maija noteikumos Nr.275 „Sociālās aprūpes un sociālās rehabilitācijas pakalpojumu samaksas kārtība un kārtība, kādā pakalpojuma izmaksas tiek segtas no pašvaldības budžeta” (Latvijas Vēstnesis, 2003, 81., 157.nr.; 2006, 12.nr.</w:t>
      </w:r>
      <w:r>
        <w:rPr>
          <w:sz w:val="28"/>
          <w:szCs w:val="28"/>
        </w:rPr>
        <w:t>;</w:t>
      </w:r>
      <w:r w:rsidRPr="005152A3">
        <w:rPr>
          <w:sz w:val="28"/>
          <w:szCs w:val="28"/>
        </w:rPr>
        <w:t xml:space="preserve"> 2010, </w:t>
      </w:r>
      <w:r>
        <w:rPr>
          <w:sz w:val="28"/>
          <w:szCs w:val="28"/>
        </w:rPr>
        <w:t>128</w:t>
      </w:r>
      <w:r w:rsidRPr="005152A3">
        <w:rPr>
          <w:sz w:val="28"/>
          <w:szCs w:val="28"/>
        </w:rPr>
        <w:t>.nr.) grozījumu</w:t>
      </w:r>
      <w:r>
        <w:rPr>
          <w:sz w:val="28"/>
          <w:szCs w:val="28"/>
        </w:rPr>
        <w:t xml:space="preserve"> un papildināt noteikumus ar </w:t>
      </w:r>
      <w:r>
        <w:rPr>
          <w:iCs/>
          <w:color w:val="000000"/>
          <w:sz w:val="28"/>
          <w:szCs w:val="28"/>
        </w:rPr>
        <w:t>8².punktu šādā redakcijā</w:t>
      </w:r>
    </w:p>
    <w:p w:rsidR="009A4F1A" w:rsidRDefault="009A4F1A" w:rsidP="005152A3">
      <w:pPr>
        <w:pStyle w:val="naisf"/>
        <w:ind w:left="313" w:firstLine="0"/>
        <w:rPr>
          <w:sz w:val="28"/>
          <w:szCs w:val="28"/>
        </w:rPr>
      </w:pPr>
    </w:p>
    <w:p w:rsidR="009A4F1A" w:rsidRPr="00FD538B" w:rsidRDefault="009A4F1A" w:rsidP="005152A3">
      <w:pPr>
        <w:pStyle w:val="naisf"/>
        <w:ind w:left="313" w:firstLine="0"/>
        <w:rPr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iCs/>
          <w:color w:val="000000"/>
          <w:sz w:val="28"/>
          <w:szCs w:val="28"/>
        </w:rPr>
        <w:t xml:space="preserve">8². </w:t>
      </w:r>
      <w:r w:rsidRPr="00FD538B">
        <w:rPr>
          <w:bCs/>
          <w:sz w:val="28"/>
          <w:szCs w:val="28"/>
        </w:rPr>
        <w:t xml:space="preserve">Šo noteikumu </w:t>
      </w:r>
      <w:r>
        <w:rPr>
          <w:bCs/>
          <w:sz w:val="28"/>
          <w:szCs w:val="28"/>
        </w:rPr>
        <w:t>8</w:t>
      </w:r>
      <w:r w:rsidRPr="00FD538B">
        <w:rPr>
          <w:bCs/>
          <w:sz w:val="28"/>
          <w:szCs w:val="28"/>
        </w:rPr>
        <w:t>.punktā minēto</w:t>
      </w:r>
      <w:r>
        <w:rPr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>
          <w:rPr>
            <w:bCs/>
            <w:sz w:val="28"/>
            <w:szCs w:val="28"/>
          </w:rPr>
          <w:t>iesniegumu</w:t>
        </w:r>
      </w:smartTag>
      <w:r>
        <w:rPr>
          <w:bCs/>
          <w:sz w:val="28"/>
          <w:szCs w:val="28"/>
        </w:rPr>
        <w:t xml:space="preserve"> aģentūrā</w:t>
      </w:r>
      <w:r w:rsidRPr="00FD538B">
        <w:rPr>
          <w:bCs/>
          <w:sz w:val="28"/>
          <w:szCs w:val="28"/>
        </w:rPr>
        <w:t xml:space="preserve"> var iesniegt arī elektroniska dokumenta formā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FD538B">
          <w:rPr>
            <w:bCs/>
            <w:sz w:val="28"/>
            <w:szCs w:val="28"/>
          </w:rPr>
          <w:t>aktiem</w:t>
        </w:r>
      </w:smartTag>
      <w:r w:rsidRPr="00FD538B">
        <w:rPr>
          <w:bCs/>
          <w:sz w:val="28"/>
          <w:szCs w:val="28"/>
        </w:rPr>
        <w:t xml:space="preserve"> par elektronisko dokumentu noformēšanu vai nosūtīt pa pastu.</w:t>
      </w:r>
      <w:r>
        <w:rPr>
          <w:bCs/>
          <w:sz w:val="28"/>
          <w:szCs w:val="28"/>
        </w:rPr>
        <w:t xml:space="preserve">” </w:t>
      </w:r>
    </w:p>
    <w:p w:rsidR="009A4F1A" w:rsidRDefault="009A4F1A" w:rsidP="00742965">
      <w:pPr>
        <w:rPr>
          <w:sz w:val="28"/>
          <w:szCs w:val="28"/>
        </w:rPr>
      </w:pPr>
    </w:p>
    <w:p w:rsidR="009A4F1A" w:rsidRPr="00166534" w:rsidRDefault="009A4F1A" w:rsidP="00742965">
      <w:pPr>
        <w:rPr>
          <w:sz w:val="28"/>
          <w:szCs w:val="28"/>
        </w:rPr>
      </w:pPr>
    </w:p>
    <w:p w:rsidR="009A4F1A" w:rsidRPr="00166534" w:rsidRDefault="009A4F1A" w:rsidP="00166534">
      <w:pPr>
        <w:rPr>
          <w:sz w:val="28"/>
          <w:szCs w:val="28"/>
        </w:rPr>
      </w:pPr>
      <w:r w:rsidRPr="00166534">
        <w:rPr>
          <w:sz w:val="28"/>
          <w:szCs w:val="28"/>
        </w:rPr>
        <w:t>Ministru prezidents                                                     V.Dombrovskis</w:t>
      </w:r>
    </w:p>
    <w:p w:rsidR="009A4F1A" w:rsidRPr="00166534" w:rsidRDefault="009A4F1A" w:rsidP="00166534">
      <w:pPr>
        <w:rPr>
          <w:sz w:val="28"/>
          <w:szCs w:val="28"/>
        </w:rPr>
      </w:pPr>
    </w:p>
    <w:p w:rsidR="009A4F1A" w:rsidRDefault="009A4F1A" w:rsidP="00166534">
      <w:pPr>
        <w:rPr>
          <w:sz w:val="28"/>
          <w:szCs w:val="28"/>
        </w:rPr>
      </w:pPr>
      <w:r w:rsidRPr="00166534">
        <w:rPr>
          <w:sz w:val="28"/>
          <w:szCs w:val="28"/>
        </w:rPr>
        <w:t xml:space="preserve">Labklājības </w:t>
      </w:r>
      <w:r>
        <w:rPr>
          <w:sz w:val="28"/>
          <w:szCs w:val="28"/>
        </w:rPr>
        <w:t xml:space="preserve">ministre </w:t>
      </w:r>
      <w:r w:rsidRPr="00166534">
        <w:rPr>
          <w:sz w:val="28"/>
          <w:szCs w:val="28"/>
        </w:rPr>
        <w:t xml:space="preserve">                                                   </w:t>
      </w:r>
      <w:proofErr w:type="spellStart"/>
      <w:r>
        <w:rPr>
          <w:sz w:val="28"/>
          <w:szCs w:val="28"/>
        </w:rPr>
        <w:t>I.Viņķele</w:t>
      </w:r>
      <w:proofErr w:type="spellEnd"/>
    </w:p>
    <w:p w:rsidR="009A4F1A" w:rsidRDefault="009A4F1A" w:rsidP="00166534">
      <w:pPr>
        <w:rPr>
          <w:sz w:val="28"/>
          <w:szCs w:val="28"/>
        </w:rPr>
      </w:pPr>
    </w:p>
    <w:p w:rsidR="009A4F1A" w:rsidRDefault="009A4F1A" w:rsidP="00166534">
      <w:pPr>
        <w:rPr>
          <w:sz w:val="28"/>
          <w:szCs w:val="28"/>
        </w:rPr>
      </w:pPr>
    </w:p>
    <w:p w:rsidR="009A4F1A" w:rsidRDefault="009A4F1A" w:rsidP="00166534">
      <w:pPr>
        <w:rPr>
          <w:sz w:val="28"/>
          <w:szCs w:val="28"/>
        </w:rPr>
      </w:pPr>
    </w:p>
    <w:p w:rsidR="009A4F1A" w:rsidRPr="00166534" w:rsidRDefault="009A4F1A" w:rsidP="00166534">
      <w:pPr>
        <w:rPr>
          <w:sz w:val="28"/>
          <w:szCs w:val="28"/>
        </w:rPr>
      </w:pPr>
      <w:bookmarkStart w:id="0" w:name="_GoBack"/>
      <w:bookmarkEnd w:id="0"/>
    </w:p>
    <w:p w:rsidR="009A4F1A" w:rsidRDefault="009A4F1A" w:rsidP="0016653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56E3F">
        <w:rPr>
          <w:sz w:val="22"/>
          <w:szCs w:val="22"/>
        </w:rPr>
        <w:t>8</w:t>
      </w:r>
      <w:r>
        <w:rPr>
          <w:sz w:val="22"/>
          <w:szCs w:val="22"/>
        </w:rPr>
        <w:t>.02.2013. 1</w:t>
      </w:r>
      <w:r w:rsidR="00A56E3F">
        <w:rPr>
          <w:sz w:val="22"/>
          <w:szCs w:val="22"/>
        </w:rPr>
        <w:t>2</w:t>
      </w:r>
      <w:r w:rsidRPr="00525071">
        <w:rPr>
          <w:sz w:val="22"/>
          <w:szCs w:val="22"/>
        </w:rPr>
        <w:t>:</w:t>
      </w:r>
      <w:r w:rsidR="00A56E3F">
        <w:rPr>
          <w:sz w:val="22"/>
          <w:szCs w:val="22"/>
        </w:rPr>
        <w:t>09</w:t>
      </w:r>
      <w:r>
        <w:rPr>
          <w:sz w:val="22"/>
          <w:szCs w:val="22"/>
        </w:rPr>
        <w:t xml:space="preserve">, </w:t>
      </w:r>
    </w:p>
    <w:p w:rsidR="009A4F1A" w:rsidRPr="00525071" w:rsidRDefault="00A56E3F" w:rsidP="00166534">
      <w:pPr>
        <w:rPr>
          <w:sz w:val="22"/>
          <w:szCs w:val="22"/>
        </w:rPr>
      </w:pPr>
      <w:r>
        <w:rPr>
          <w:sz w:val="22"/>
          <w:szCs w:val="22"/>
        </w:rPr>
        <w:t>125</w:t>
      </w:r>
      <w:r w:rsidR="009A4F1A" w:rsidRPr="00525071">
        <w:rPr>
          <w:sz w:val="22"/>
          <w:szCs w:val="22"/>
        </w:rPr>
        <w:t xml:space="preserve">, </w:t>
      </w:r>
    </w:p>
    <w:p w:rsidR="00A56E3F" w:rsidRDefault="009A4F1A" w:rsidP="00166534">
      <w:pPr>
        <w:rPr>
          <w:sz w:val="22"/>
          <w:szCs w:val="22"/>
        </w:rPr>
      </w:pPr>
      <w:r w:rsidRPr="00166534">
        <w:rPr>
          <w:sz w:val="22"/>
          <w:szCs w:val="22"/>
        </w:rPr>
        <w:t>E.Grabovska 67021671</w:t>
      </w:r>
    </w:p>
    <w:p w:rsidR="009A4F1A" w:rsidRPr="00166534" w:rsidRDefault="00A56E3F" w:rsidP="00166534">
      <w:pPr>
        <w:rPr>
          <w:sz w:val="22"/>
          <w:szCs w:val="22"/>
        </w:rPr>
      </w:pPr>
      <w:hyperlink r:id="rId9" w:history="1">
        <w:r w:rsidR="009A4F1A" w:rsidRPr="00166534">
          <w:rPr>
            <w:rStyle w:val="Hyperlink"/>
            <w:color w:val="auto"/>
            <w:sz w:val="22"/>
            <w:szCs w:val="22"/>
          </w:rPr>
          <w:t>Elvira.Grabovska@lm.gov.lv</w:t>
        </w:r>
      </w:hyperlink>
    </w:p>
    <w:sectPr w:rsidR="009A4F1A" w:rsidRPr="00166534" w:rsidSect="00EA1E0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1A" w:rsidRDefault="009A4F1A">
      <w:r>
        <w:separator/>
      </w:r>
    </w:p>
  </w:endnote>
  <w:endnote w:type="continuationSeparator" w:id="0">
    <w:p w:rsidR="009A4F1A" w:rsidRDefault="009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1A" w:rsidRPr="00AF0B95" w:rsidRDefault="009A4F1A" w:rsidP="00AF0B95">
    <w:pPr>
      <w:rPr>
        <w:szCs w:val="20"/>
      </w:rPr>
    </w:pPr>
    <w:r>
      <w:rPr>
        <w:sz w:val="20"/>
        <w:szCs w:val="20"/>
      </w:rPr>
      <w:t>LMNot_3105</w:t>
    </w:r>
    <w:r w:rsidRPr="00525071">
      <w:rPr>
        <w:sz w:val="20"/>
        <w:szCs w:val="20"/>
      </w:rPr>
      <w:t>10;</w:t>
    </w:r>
    <w:r w:rsidRPr="00642BC2">
      <w:rPr>
        <w:sz w:val="20"/>
        <w:szCs w:val="20"/>
      </w:rPr>
      <w:t xml:space="preserve"> </w:t>
    </w:r>
    <w:r w:rsidRPr="006C135F">
      <w:rPr>
        <w:sz w:val="20"/>
        <w:szCs w:val="20"/>
      </w:rPr>
      <w:t>Grozījum</w:t>
    </w:r>
    <w:r>
      <w:rPr>
        <w:sz w:val="20"/>
        <w:szCs w:val="20"/>
      </w:rPr>
      <w:t>i</w:t>
    </w:r>
    <w:r w:rsidRPr="006C135F">
      <w:rPr>
        <w:sz w:val="20"/>
        <w:szCs w:val="20"/>
      </w:rPr>
      <w:t xml:space="preserve"> </w:t>
    </w:r>
    <w:r w:rsidRPr="00742965">
      <w:t xml:space="preserve">Ministru kabineta 2003.gada </w:t>
    </w:r>
    <w:r>
      <w:t>27.</w:t>
    </w:r>
    <w:r w:rsidRPr="00742965">
      <w:t>maija noteikumos Nr.275 „Sociālās aprūpes un sociālās rehabilitācijas pakalpojumu samaksas kārtība un kārtība, kādā pakalpojuma izmaksas tiek segtas no pašvaldības budžeta”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1A" w:rsidRPr="006D27EC" w:rsidRDefault="009A4F1A" w:rsidP="00AF0B95">
    <w:pPr>
      <w:rPr>
        <w:szCs w:val="20"/>
      </w:rPr>
    </w:pPr>
    <w:r>
      <w:rPr>
        <w:sz w:val="20"/>
        <w:szCs w:val="20"/>
      </w:rPr>
      <w:t>L</w:t>
    </w:r>
    <w:r w:rsidR="00A56E3F">
      <w:rPr>
        <w:sz w:val="20"/>
        <w:szCs w:val="20"/>
      </w:rPr>
      <w:t>MNot_08</w:t>
    </w:r>
    <w:r>
      <w:rPr>
        <w:sz w:val="20"/>
        <w:szCs w:val="20"/>
      </w:rPr>
      <w:t>0213</w:t>
    </w:r>
    <w:r w:rsidRPr="00642BC2">
      <w:rPr>
        <w:sz w:val="20"/>
        <w:szCs w:val="20"/>
      </w:rPr>
      <w:t xml:space="preserve">; </w:t>
    </w:r>
    <w:r w:rsidRPr="006C135F">
      <w:rPr>
        <w:sz w:val="20"/>
        <w:szCs w:val="20"/>
      </w:rPr>
      <w:t>Grozījum</w:t>
    </w:r>
    <w:r>
      <w:rPr>
        <w:sz w:val="20"/>
        <w:szCs w:val="20"/>
      </w:rPr>
      <w:t xml:space="preserve">s </w:t>
    </w:r>
    <w:r w:rsidRPr="00742965">
      <w:t xml:space="preserve">Ministru kabineta 2003.gada </w:t>
    </w:r>
    <w:r>
      <w:t>27.</w:t>
    </w:r>
    <w:r w:rsidRPr="00742965">
      <w:t>maija noteikumos Nr.275 „Sociālās aprūpes un sociālās rehabilitācijas pakalpojumu samaksas kārtība un kārtība, kādā pakalpojuma izmaksas tiek segtas no pašvaldības budžeta”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1A" w:rsidRDefault="009A4F1A">
      <w:r>
        <w:separator/>
      </w:r>
    </w:p>
  </w:footnote>
  <w:footnote w:type="continuationSeparator" w:id="0">
    <w:p w:rsidR="009A4F1A" w:rsidRDefault="009A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1A" w:rsidRDefault="009A4F1A" w:rsidP="000510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F1A" w:rsidRDefault="009A4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1A" w:rsidRDefault="009A4F1A" w:rsidP="000510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4F1A" w:rsidRDefault="009A4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CF"/>
    <w:multiLevelType w:val="hybridMultilevel"/>
    <w:tmpl w:val="94805FD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D27F60"/>
    <w:multiLevelType w:val="hybridMultilevel"/>
    <w:tmpl w:val="B952FE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DF76E4"/>
    <w:multiLevelType w:val="hybridMultilevel"/>
    <w:tmpl w:val="A3743CFE"/>
    <w:lvl w:ilvl="0" w:tplc="0426000F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3">
    <w:nsid w:val="1C6038F2"/>
    <w:multiLevelType w:val="hybridMultilevel"/>
    <w:tmpl w:val="885A76FC"/>
    <w:lvl w:ilvl="0" w:tplc="25C66F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21C65299"/>
    <w:multiLevelType w:val="hybridMultilevel"/>
    <w:tmpl w:val="19C27B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2B6AB2"/>
    <w:multiLevelType w:val="hybridMultilevel"/>
    <w:tmpl w:val="098203AA"/>
    <w:lvl w:ilvl="0" w:tplc="0426000F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6">
    <w:nsid w:val="294334A0"/>
    <w:multiLevelType w:val="hybridMultilevel"/>
    <w:tmpl w:val="C40C74DC"/>
    <w:lvl w:ilvl="0" w:tplc="B722117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7E420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3780A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BC5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9A4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282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B2C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0ED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CE9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2CB5F0F"/>
    <w:multiLevelType w:val="hybridMultilevel"/>
    <w:tmpl w:val="11B24578"/>
    <w:lvl w:ilvl="0" w:tplc="0426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8">
    <w:nsid w:val="346E0E53"/>
    <w:multiLevelType w:val="hybridMultilevel"/>
    <w:tmpl w:val="730E4BB4"/>
    <w:lvl w:ilvl="0" w:tplc="415A7E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B2D22"/>
    <w:multiLevelType w:val="hybridMultilevel"/>
    <w:tmpl w:val="0C8A5B06"/>
    <w:lvl w:ilvl="0" w:tplc="5AC0E08C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0C3772"/>
    <w:multiLevelType w:val="hybridMultilevel"/>
    <w:tmpl w:val="F356D83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84090F"/>
    <w:multiLevelType w:val="hybridMultilevel"/>
    <w:tmpl w:val="0D887FF0"/>
    <w:lvl w:ilvl="0" w:tplc="0426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95649D"/>
    <w:multiLevelType w:val="hybridMultilevel"/>
    <w:tmpl w:val="690C8C7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BA53A46"/>
    <w:multiLevelType w:val="hybridMultilevel"/>
    <w:tmpl w:val="932A3A96"/>
    <w:lvl w:ilvl="0" w:tplc="042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7E1C5E"/>
    <w:multiLevelType w:val="hybridMultilevel"/>
    <w:tmpl w:val="00424B98"/>
    <w:lvl w:ilvl="0" w:tplc="A68012E0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F052CCB"/>
    <w:multiLevelType w:val="hybridMultilevel"/>
    <w:tmpl w:val="4AE2375A"/>
    <w:lvl w:ilvl="0" w:tplc="A68012E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BC2693"/>
    <w:multiLevelType w:val="hybridMultilevel"/>
    <w:tmpl w:val="43B4B2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7D640D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525E3A0D"/>
    <w:multiLevelType w:val="hybridMultilevel"/>
    <w:tmpl w:val="794A7694"/>
    <w:lvl w:ilvl="0" w:tplc="6FCA029A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1" w:tplc="10B4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E64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FE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9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3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BAB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F26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401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338EB"/>
    <w:multiLevelType w:val="hybridMultilevel"/>
    <w:tmpl w:val="196A7DB0"/>
    <w:lvl w:ilvl="0" w:tplc="B1B04D6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0">
    <w:nsid w:val="5D2D540E"/>
    <w:multiLevelType w:val="multilevel"/>
    <w:tmpl w:val="B9964E04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60723C0E"/>
    <w:multiLevelType w:val="hybridMultilevel"/>
    <w:tmpl w:val="530C6B0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DF1D43"/>
    <w:multiLevelType w:val="hybridMultilevel"/>
    <w:tmpl w:val="1B48E976"/>
    <w:lvl w:ilvl="0" w:tplc="3A9C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667B14"/>
    <w:multiLevelType w:val="hybridMultilevel"/>
    <w:tmpl w:val="2760DED2"/>
    <w:lvl w:ilvl="0" w:tplc="A68012E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4">
    <w:nsid w:val="793D79C8"/>
    <w:multiLevelType w:val="hybridMultilevel"/>
    <w:tmpl w:val="8F24CBF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B1D491A"/>
    <w:multiLevelType w:val="hybridMultilevel"/>
    <w:tmpl w:val="B038D4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6A756B"/>
    <w:multiLevelType w:val="hybridMultilevel"/>
    <w:tmpl w:val="AC78E7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6"/>
  </w:num>
  <w:num w:numId="5">
    <w:abstractNumId w:val="1"/>
  </w:num>
  <w:num w:numId="6">
    <w:abstractNumId w:val="16"/>
  </w:num>
  <w:num w:numId="7">
    <w:abstractNumId w:val="24"/>
  </w:num>
  <w:num w:numId="8">
    <w:abstractNumId w:val="25"/>
  </w:num>
  <w:num w:numId="9">
    <w:abstractNumId w:val="11"/>
  </w:num>
  <w:num w:numId="10">
    <w:abstractNumId w:val="13"/>
  </w:num>
  <w:num w:numId="11">
    <w:abstractNumId w:val="7"/>
  </w:num>
  <w:num w:numId="12">
    <w:abstractNumId w:val="20"/>
  </w:num>
  <w:num w:numId="13">
    <w:abstractNumId w:val="17"/>
  </w:num>
  <w:num w:numId="14">
    <w:abstractNumId w:val="2"/>
  </w:num>
  <w:num w:numId="15">
    <w:abstractNumId w:val="19"/>
  </w:num>
  <w:num w:numId="16">
    <w:abstractNumId w:val="22"/>
  </w:num>
  <w:num w:numId="17">
    <w:abstractNumId w:val="10"/>
  </w:num>
  <w:num w:numId="18">
    <w:abstractNumId w:val="12"/>
  </w:num>
  <w:num w:numId="19">
    <w:abstractNumId w:val="0"/>
  </w:num>
  <w:num w:numId="20">
    <w:abstractNumId w:val="3"/>
  </w:num>
  <w:num w:numId="21">
    <w:abstractNumId w:val="4"/>
  </w:num>
  <w:num w:numId="22">
    <w:abstractNumId w:val="5"/>
  </w:num>
  <w:num w:numId="23">
    <w:abstractNumId w:val="23"/>
  </w:num>
  <w:num w:numId="24">
    <w:abstractNumId w:val="14"/>
  </w:num>
  <w:num w:numId="25">
    <w:abstractNumId w:val="15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7C"/>
    <w:rsid w:val="00002F3D"/>
    <w:rsid w:val="00013F00"/>
    <w:rsid w:val="000148BC"/>
    <w:rsid w:val="00015BB8"/>
    <w:rsid w:val="00021DD6"/>
    <w:rsid w:val="000278C9"/>
    <w:rsid w:val="00030B03"/>
    <w:rsid w:val="00041694"/>
    <w:rsid w:val="000506A2"/>
    <w:rsid w:val="0005107C"/>
    <w:rsid w:val="00052B3A"/>
    <w:rsid w:val="0005705A"/>
    <w:rsid w:val="00061870"/>
    <w:rsid w:val="00063700"/>
    <w:rsid w:val="000656DF"/>
    <w:rsid w:val="00066434"/>
    <w:rsid w:val="0007365A"/>
    <w:rsid w:val="00073B4B"/>
    <w:rsid w:val="00076020"/>
    <w:rsid w:val="00096FE8"/>
    <w:rsid w:val="000A53C9"/>
    <w:rsid w:val="000B3997"/>
    <w:rsid w:val="000C58F7"/>
    <w:rsid w:val="000D59BF"/>
    <w:rsid w:val="000E4AFB"/>
    <w:rsid w:val="000E4C61"/>
    <w:rsid w:val="000E6E01"/>
    <w:rsid w:val="000E729F"/>
    <w:rsid w:val="000E735E"/>
    <w:rsid w:val="0011525E"/>
    <w:rsid w:val="0013134A"/>
    <w:rsid w:val="00131F5D"/>
    <w:rsid w:val="001329A4"/>
    <w:rsid w:val="001449DE"/>
    <w:rsid w:val="00153646"/>
    <w:rsid w:val="00156FF0"/>
    <w:rsid w:val="00166534"/>
    <w:rsid w:val="00173362"/>
    <w:rsid w:val="001736BF"/>
    <w:rsid w:val="001744D7"/>
    <w:rsid w:val="00185963"/>
    <w:rsid w:val="0018625E"/>
    <w:rsid w:val="00186B61"/>
    <w:rsid w:val="001876A2"/>
    <w:rsid w:val="001A0015"/>
    <w:rsid w:val="001B4985"/>
    <w:rsid w:val="001B50CC"/>
    <w:rsid w:val="001C1E4E"/>
    <w:rsid w:val="001D5DAF"/>
    <w:rsid w:val="001D6648"/>
    <w:rsid w:val="001E3EA7"/>
    <w:rsid w:val="001E5641"/>
    <w:rsid w:val="001E6164"/>
    <w:rsid w:val="001F2214"/>
    <w:rsid w:val="00201FFE"/>
    <w:rsid w:val="002037C7"/>
    <w:rsid w:val="00210740"/>
    <w:rsid w:val="0021159B"/>
    <w:rsid w:val="00216062"/>
    <w:rsid w:val="002161AA"/>
    <w:rsid w:val="002175E2"/>
    <w:rsid w:val="0022487C"/>
    <w:rsid w:val="00234327"/>
    <w:rsid w:val="00235C84"/>
    <w:rsid w:val="002401C7"/>
    <w:rsid w:val="00257550"/>
    <w:rsid w:val="00266E98"/>
    <w:rsid w:val="00276A81"/>
    <w:rsid w:val="00284FB9"/>
    <w:rsid w:val="0028543C"/>
    <w:rsid w:val="00285F8A"/>
    <w:rsid w:val="002863F4"/>
    <w:rsid w:val="0029632C"/>
    <w:rsid w:val="002A096D"/>
    <w:rsid w:val="002A575F"/>
    <w:rsid w:val="002A60BC"/>
    <w:rsid w:val="002B0C19"/>
    <w:rsid w:val="002C0DFB"/>
    <w:rsid w:val="002C21E0"/>
    <w:rsid w:val="002C3C39"/>
    <w:rsid w:val="002C6A49"/>
    <w:rsid w:val="002D0ECC"/>
    <w:rsid w:val="002D743B"/>
    <w:rsid w:val="002E3061"/>
    <w:rsid w:val="002E4BB7"/>
    <w:rsid w:val="002F07CD"/>
    <w:rsid w:val="003249FB"/>
    <w:rsid w:val="00326A1A"/>
    <w:rsid w:val="003355EF"/>
    <w:rsid w:val="00342849"/>
    <w:rsid w:val="00347A08"/>
    <w:rsid w:val="00352A69"/>
    <w:rsid w:val="00353072"/>
    <w:rsid w:val="00360557"/>
    <w:rsid w:val="0037019E"/>
    <w:rsid w:val="00375CE1"/>
    <w:rsid w:val="00375DE8"/>
    <w:rsid w:val="003808E9"/>
    <w:rsid w:val="003A0FFE"/>
    <w:rsid w:val="003A2F32"/>
    <w:rsid w:val="003B17F4"/>
    <w:rsid w:val="003C3463"/>
    <w:rsid w:val="003C6E39"/>
    <w:rsid w:val="003E733D"/>
    <w:rsid w:val="003F0709"/>
    <w:rsid w:val="003F3FE8"/>
    <w:rsid w:val="003F4690"/>
    <w:rsid w:val="003F6A8F"/>
    <w:rsid w:val="00405F62"/>
    <w:rsid w:val="00407C36"/>
    <w:rsid w:val="004140FE"/>
    <w:rsid w:val="0042254A"/>
    <w:rsid w:val="004268F4"/>
    <w:rsid w:val="0044252C"/>
    <w:rsid w:val="00444DA3"/>
    <w:rsid w:val="00445268"/>
    <w:rsid w:val="00446E4E"/>
    <w:rsid w:val="00453013"/>
    <w:rsid w:val="004543A6"/>
    <w:rsid w:val="00455802"/>
    <w:rsid w:val="00457497"/>
    <w:rsid w:val="00460FD9"/>
    <w:rsid w:val="00467505"/>
    <w:rsid w:val="004723BD"/>
    <w:rsid w:val="004A0A7B"/>
    <w:rsid w:val="004A1D29"/>
    <w:rsid w:val="004A5735"/>
    <w:rsid w:val="004B2FD9"/>
    <w:rsid w:val="004B32E9"/>
    <w:rsid w:val="004C2676"/>
    <w:rsid w:val="004D16DD"/>
    <w:rsid w:val="004D3A14"/>
    <w:rsid w:val="004E3F25"/>
    <w:rsid w:val="004F11DB"/>
    <w:rsid w:val="00505485"/>
    <w:rsid w:val="005152A3"/>
    <w:rsid w:val="00525071"/>
    <w:rsid w:val="00525C9E"/>
    <w:rsid w:val="005433A4"/>
    <w:rsid w:val="00552BF2"/>
    <w:rsid w:val="00556727"/>
    <w:rsid w:val="005623A3"/>
    <w:rsid w:val="00562834"/>
    <w:rsid w:val="00563A7C"/>
    <w:rsid w:val="005658AE"/>
    <w:rsid w:val="00572DB3"/>
    <w:rsid w:val="00576A42"/>
    <w:rsid w:val="00583571"/>
    <w:rsid w:val="00587206"/>
    <w:rsid w:val="00592233"/>
    <w:rsid w:val="00596AA7"/>
    <w:rsid w:val="005A06CB"/>
    <w:rsid w:val="005A1EF3"/>
    <w:rsid w:val="005A6E3A"/>
    <w:rsid w:val="005B2A99"/>
    <w:rsid w:val="005B6C0E"/>
    <w:rsid w:val="005C05DF"/>
    <w:rsid w:val="005C5D55"/>
    <w:rsid w:val="005E3EE0"/>
    <w:rsid w:val="005E57BC"/>
    <w:rsid w:val="00601F22"/>
    <w:rsid w:val="006062FD"/>
    <w:rsid w:val="00607729"/>
    <w:rsid w:val="00616BC3"/>
    <w:rsid w:val="00620047"/>
    <w:rsid w:val="00620A0E"/>
    <w:rsid w:val="00622C79"/>
    <w:rsid w:val="006233ED"/>
    <w:rsid w:val="0063175A"/>
    <w:rsid w:val="00642BC2"/>
    <w:rsid w:val="00645EF1"/>
    <w:rsid w:val="006473AF"/>
    <w:rsid w:val="006579B8"/>
    <w:rsid w:val="00666A4B"/>
    <w:rsid w:val="0067717F"/>
    <w:rsid w:val="006817B5"/>
    <w:rsid w:val="00687F92"/>
    <w:rsid w:val="00692ADC"/>
    <w:rsid w:val="00694BCD"/>
    <w:rsid w:val="0069576C"/>
    <w:rsid w:val="00696BB6"/>
    <w:rsid w:val="00697D5B"/>
    <w:rsid w:val="006A2F5B"/>
    <w:rsid w:val="006B54C9"/>
    <w:rsid w:val="006C06E4"/>
    <w:rsid w:val="006C135F"/>
    <w:rsid w:val="006C1529"/>
    <w:rsid w:val="006C46A4"/>
    <w:rsid w:val="006C4C2F"/>
    <w:rsid w:val="006C5496"/>
    <w:rsid w:val="006C5AD9"/>
    <w:rsid w:val="006D0B4F"/>
    <w:rsid w:val="006D27EC"/>
    <w:rsid w:val="006E4AC1"/>
    <w:rsid w:val="006E5CC1"/>
    <w:rsid w:val="006E7432"/>
    <w:rsid w:val="006F286E"/>
    <w:rsid w:val="006F4F62"/>
    <w:rsid w:val="006F6AB3"/>
    <w:rsid w:val="00700C89"/>
    <w:rsid w:val="00705D61"/>
    <w:rsid w:val="00724300"/>
    <w:rsid w:val="00724E44"/>
    <w:rsid w:val="0072568F"/>
    <w:rsid w:val="00733671"/>
    <w:rsid w:val="00733DC1"/>
    <w:rsid w:val="0073781F"/>
    <w:rsid w:val="00742965"/>
    <w:rsid w:val="00755FFF"/>
    <w:rsid w:val="0076068E"/>
    <w:rsid w:val="007675B2"/>
    <w:rsid w:val="007700D3"/>
    <w:rsid w:val="00770959"/>
    <w:rsid w:val="00774434"/>
    <w:rsid w:val="00783E24"/>
    <w:rsid w:val="00792F8D"/>
    <w:rsid w:val="007A3FCB"/>
    <w:rsid w:val="007B148F"/>
    <w:rsid w:val="007B2564"/>
    <w:rsid w:val="007C6EAF"/>
    <w:rsid w:val="007E49EE"/>
    <w:rsid w:val="007E5930"/>
    <w:rsid w:val="007E6C67"/>
    <w:rsid w:val="007F0B75"/>
    <w:rsid w:val="007F253A"/>
    <w:rsid w:val="00801F64"/>
    <w:rsid w:val="008137E5"/>
    <w:rsid w:val="00820476"/>
    <w:rsid w:val="0082627E"/>
    <w:rsid w:val="00831DEE"/>
    <w:rsid w:val="00840461"/>
    <w:rsid w:val="008522F3"/>
    <w:rsid w:val="00863C6D"/>
    <w:rsid w:val="00866A49"/>
    <w:rsid w:val="00867FE2"/>
    <w:rsid w:val="0087011D"/>
    <w:rsid w:val="00870EE4"/>
    <w:rsid w:val="00876E3C"/>
    <w:rsid w:val="00887566"/>
    <w:rsid w:val="008A625F"/>
    <w:rsid w:val="008C5070"/>
    <w:rsid w:val="008D1DCE"/>
    <w:rsid w:val="008D6830"/>
    <w:rsid w:val="00901CE2"/>
    <w:rsid w:val="00904EF6"/>
    <w:rsid w:val="009419A2"/>
    <w:rsid w:val="00942F58"/>
    <w:rsid w:val="00943F5D"/>
    <w:rsid w:val="00944C01"/>
    <w:rsid w:val="009469B5"/>
    <w:rsid w:val="00947FA5"/>
    <w:rsid w:val="0095354B"/>
    <w:rsid w:val="00957078"/>
    <w:rsid w:val="00960830"/>
    <w:rsid w:val="00960B7C"/>
    <w:rsid w:val="00960B8F"/>
    <w:rsid w:val="009644D6"/>
    <w:rsid w:val="00970426"/>
    <w:rsid w:val="00970473"/>
    <w:rsid w:val="00971E23"/>
    <w:rsid w:val="00976483"/>
    <w:rsid w:val="00990F50"/>
    <w:rsid w:val="00996A20"/>
    <w:rsid w:val="009A0E1F"/>
    <w:rsid w:val="009A4ADD"/>
    <w:rsid w:val="009A4F1A"/>
    <w:rsid w:val="009A5F79"/>
    <w:rsid w:val="009B0E31"/>
    <w:rsid w:val="009B68DF"/>
    <w:rsid w:val="009C56B0"/>
    <w:rsid w:val="009D23A3"/>
    <w:rsid w:val="009D7D6D"/>
    <w:rsid w:val="009E3473"/>
    <w:rsid w:val="009E41F5"/>
    <w:rsid w:val="00A0001F"/>
    <w:rsid w:val="00A06E69"/>
    <w:rsid w:val="00A14615"/>
    <w:rsid w:val="00A159C8"/>
    <w:rsid w:val="00A31A07"/>
    <w:rsid w:val="00A42EE1"/>
    <w:rsid w:val="00A44434"/>
    <w:rsid w:val="00A50BCB"/>
    <w:rsid w:val="00A56E3F"/>
    <w:rsid w:val="00A615E8"/>
    <w:rsid w:val="00A648B3"/>
    <w:rsid w:val="00A6600B"/>
    <w:rsid w:val="00A67A16"/>
    <w:rsid w:val="00A7362D"/>
    <w:rsid w:val="00A771C1"/>
    <w:rsid w:val="00A802DE"/>
    <w:rsid w:val="00A8505F"/>
    <w:rsid w:val="00A85686"/>
    <w:rsid w:val="00A85C32"/>
    <w:rsid w:val="00A96173"/>
    <w:rsid w:val="00AA32EB"/>
    <w:rsid w:val="00AA5783"/>
    <w:rsid w:val="00AB4591"/>
    <w:rsid w:val="00AC5D89"/>
    <w:rsid w:val="00AF0B95"/>
    <w:rsid w:val="00AF12C5"/>
    <w:rsid w:val="00AF18FC"/>
    <w:rsid w:val="00AF2FC1"/>
    <w:rsid w:val="00AF5445"/>
    <w:rsid w:val="00AF7B21"/>
    <w:rsid w:val="00AF7EC0"/>
    <w:rsid w:val="00B0042B"/>
    <w:rsid w:val="00B0527B"/>
    <w:rsid w:val="00B05584"/>
    <w:rsid w:val="00B13337"/>
    <w:rsid w:val="00B13A07"/>
    <w:rsid w:val="00B229D2"/>
    <w:rsid w:val="00B349F1"/>
    <w:rsid w:val="00B41FE9"/>
    <w:rsid w:val="00B61FC3"/>
    <w:rsid w:val="00B734AA"/>
    <w:rsid w:val="00B82F98"/>
    <w:rsid w:val="00BA2A18"/>
    <w:rsid w:val="00BA3CA7"/>
    <w:rsid w:val="00BA4626"/>
    <w:rsid w:val="00BA4CD9"/>
    <w:rsid w:val="00BC043C"/>
    <w:rsid w:val="00BC19A5"/>
    <w:rsid w:val="00BD577C"/>
    <w:rsid w:val="00BD5DB2"/>
    <w:rsid w:val="00BD6B29"/>
    <w:rsid w:val="00BE6760"/>
    <w:rsid w:val="00BE690C"/>
    <w:rsid w:val="00BF55E2"/>
    <w:rsid w:val="00C00DE6"/>
    <w:rsid w:val="00C02770"/>
    <w:rsid w:val="00C23F56"/>
    <w:rsid w:val="00C2475A"/>
    <w:rsid w:val="00C249C4"/>
    <w:rsid w:val="00C2578F"/>
    <w:rsid w:val="00C34851"/>
    <w:rsid w:val="00C34AAC"/>
    <w:rsid w:val="00C42D1A"/>
    <w:rsid w:val="00C42FDE"/>
    <w:rsid w:val="00C52FFC"/>
    <w:rsid w:val="00C554AC"/>
    <w:rsid w:val="00C578AF"/>
    <w:rsid w:val="00C65CE6"/>
    <w:rsid w:val="00C72739"/>
    <w:rsid w:val="00C87C48"/>
    <w:rsid w:val="00C90F3E"/>
    <w:rsid w:val="00C92C37"/>
    <w:rsid w:val="00C94131"/>
    <w:rsid w:val="00CA0949"/>
    <w:rsid w:val="00CB4846"/>
    <w:rsid w:val="00CB599E"/>
    <w:rsid w:val="00CB5E02"/>
    <w:rsid w:val="00CC18A1"/>
    <w:rsid w:val="00CC5FFC"/>
    <w:rsid w:val="00CD448B"/>
    <w:rsid w:val="00CE1425"/>
    <w:rsid w:val="00CE3E20"/>
    <w:rsid w:val="00D0212E"/>
    <w:rsid w:val="00D1134E"/>
    <w:rsid w:val="00D1678F"/>
    <w:rsid w:val="00D2008A"/>
    <w:rsid w:val="00D211C3"/>
    <w:rsid w:val="00D2184B"/>
    <w:rsid w:val="00D23E09"/>
    <w:rsid w:val="00D3218A"/>
    <w:rsid w:val="00D340BC"/>
    <w:rsid w:val="00D3460A"/>
    <w:rsid w:val="00D36EA6"/>
    <w:rsid w:val="00D50B58"/>
    <w:rsid w:val="00D52804"/>
    <w:rsid w:val="00D6041B"/>
    <w:rsid w:val="00D86013"/>
    <w:rsid w:val="00D92688"/>
    <w:rsid w:val="00DB3105"/>
    <w:rsid w:val="00DB67AE"/>
    <w:rsid w:val="00DC4B84"/>
    <w:rsid w:val="00DC580F"/>
    <w:rsid w:val="00DD23EB"/>
    <w:rsid w:val="00DD794B"/>
    <w:rsid w:val="00DE2286"/>
    <w:rsid w:val="00DE50C2"/>
    <w:rsid w:val="00DF1A5E"/>
    <w:rsid w:val="00E01853"/>
    <w:rsid w:val="00E0635D"/>
    <w:rsid w:val="00E266EE"/>
    <w:rsid w:val="00E32D98"/>
    <w:rsid w:val="00E42382"/>
    <w:rsid w:val="00E5044A"/>
    <w:rsid w:val="00E51FA9"/>
    <w:rsid w:val="00E5468E"/>
    <w:rsid w:val="00E6010D"/>
    <w:rsid w:val="00E604C8"/>
    <w:rsid w:val="00E649D3"/>
    <w:rsid w:val="00E91F5B"/>
    <w:rsid w:val="00E930AF"/>
    <w:rsid w:val="00E954F2"/>
    <w:rsid w:val="00EA1E02"/>
    <w:rsid w:val="00EB0EE8"/>
    <w:rsid w:val="00EB0F6C"/>
    <w:rsid w:val="00EB5A16"/>
    <w:rsid w:val="00EB68F2"/>
    <w:rsid w:val="00EB7259"/>
    <w:rsid w:val="00EC47E4"/>
    <w:rsid w:val="00EC5D2C"/>
    <w:rsid w:val="00EC5EF1"/>
    <w:rsid w:val="00ED318F"/>
    <w:rsid w:val="00ED5CCB"/>
    <w:rsid w:val="00EE26A1"/>
    <w:rsid w:val="00EE438C"/>
    <w:rsid w:val="00EE4641"/>
    <w:rsid w:val="00EE4A9D"/>
    <w:rsid w:val="00EE7D49"/>
    <w:rsid w:val="00F07F50"/>
    <w:rsid w:val="00F12852"/>
    <w:rsid w:val="00F1725D"/>
    <w:rsid w:val="00F361C3"/>
    <w:rsid w:val="00F42E5A"/>
    <w:rsid w:val="00F4373A"/>
    <w:rsid w:val="00F4459C"/>
    <w:rsid w:val="00F4552D"/>
    <w:rsid w:val="00F55A7F"/>
    <w:rsid w:val="00F661AF"/>
    <w:rsid w:val="00F674EE"/>
    <w:rsid w:val="00F96280"/>
    <w:rsid w:val="00FA57D4"/>
    <w:rsid w:val="00FC032D"/>
    <w:rsid w:val="00FC3C83"/>
    <w:rsid w:val="00FD25D9"/>
    <w:rsid w:val="00FD538B"/>
    <w:rsid w:val="00FD58D1"/>
    <w:rsid w:val="00FE0EB2"/>
    <w:rsid w:val="00FE2752"/>
    <w:rsid w:val="00FE2F77"/>
    <w:rsid w:val="00FE39F0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07C"/>
    <w:pPr>
      <w:keepNext/>
      <w:jc w:val="right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00B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3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00B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5107C"/>
    <w:pPr>
      <w:spacing w:before="63" w:after="63"/>
    </w:pPr>
  </w:style>
  <w:style w:type="paragraph" w:customStyle="1" w:styleId="naislab">
    <w:name w:val="naislab"/>
    <w:basedOn w:val="Normal"/>
    <w:uiPriority w:val="99"/>
    <w:rsid w:val="0005107C"/>
    <w:pPr>
      <w:spacing w:before="63" w:after="63"/>
      <w:jc w:val="right"/>
    </w:pPr>
  </w:style>
  <w:style w:type="character" w:styleId="Hyperlink">
    <w:name w:val="Hyperlink"/>
    <w:basedOn w:val="DefaultParagraphFont"/>
    <w:uiPriority w:val="99"/>
    <w:rsid w:val="0005107C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05107C"/>
    <w:pPr>
      <w:spacing w:before="63" w:after="63"/>
      <w:ind w:firstLine="313"/>
      <w:jc w:val="both"/>
    </w:pPr>
  </w:style>
  <w:style w:type="paragraph" w:styleId="Header">
    <w:name w:val="header"/>
    <w:basedOn w:val="Normal"/>
    <w:link w:val="HeaderChar"/>
    <w:uiPriority w:val="99"/>
    <w:rsid w:val="00051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00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510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00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107C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600B"/>
    <w:rPr>
      <w:rFonts w:cs="Times New Roman"/>
      <w:sz w:val="24"/>
      <w:szCs w:val="24"/>
    </w:rPr>
  </w:style>
  <w:style w:type="paragraph" w:customStyle="1" w:styleId="naisc">
    <w:name w:val="naisc"/>
    <w:basedOn w:val="Normal"/>
    <w:uiPriority w:val="99"/>
    <w:rsid w:val="0005107C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05107C"/>
    <w:pPr>
      <w:spacing w:before="600" w:after="30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05107C"/>
    <w:pPr>
      <w:spacing w:before="100" w:after="100"/>
    </w:pPr>
  </w:style>
  <w:style w:type="character" w:customStyle="1" w:styleId="th1">
    <w:name w:val="th1"/>
    <w:basedOn w:val="DefaultParagraphFont"/>
    <w:uiPriority w:val="99"/>
    <w:rsid w:val="0005107C"/>
    <w:rPr>
      <w:rFonts w:cs="Times New Roman"/>
      <w:b/>
      <w:bCs/>
      <w:color w:val="333333"/>
    </w:rPr>
  </w:style>
  <w:style w:type="paragraph" w:styleId="BodyTextIndent">
    <w:name w:val="Body Text Indent"/>
    <w:basedOn w:val="Normal"/>
    <w:link w:val="BodyTextIndentChar"/>
    <w:uiPriority w:val="99"/>
    <w:rsid w:val="00D200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600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E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22C79"/>
    <w:pPr>
      <w:shd w:val="clear" w:color="auto" w:fill="000080"/>
    </w:pPr>
    <w:rPr>
      <w:rFonts w:ascii="Tahoma" w:hAnsi="Tahoma" w:cs="Tahoma"/>
      <w:sz w:val="28"/>
      <w:szCs w:val="28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600B"/>
    <w:rPr>
      <w:rFonts w:cs="Times New Roman"/>
      <w:sz w:val="2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06187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4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6600B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4296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87F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7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2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2F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07C"/>
    <w:pPr>
      <w:keepNext/>
      <w:jc w:val="right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00B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3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00B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5107C"/>
    <w:pPr>
      <w:spacing w:before="63" w:after="63"/>
    </w:pPr>
  </w:style>
  <w:style w:type="paragraph" w:customStyle="1" w:styleId="naislab">
    <w:name w:val="naislab"/>
    <w:basedOn w:val="Normal"/>
    <w:uiPriority w:val="99"/>
    <w:rsid w:val="0005107C"/>
    <w:pPr>
      <w:spacing w:before="63" w:after="63"/>
      <w:jc w:val="right"/>
    </w:pPr>
  </w:style>
  <w:style w:type="character" w:styleId="Hyperlink">
    <w:name w:val="Hyperlink"/>
    <w:basedOn w:val="DefaultParagraphFont"/>
    <w:uiPriority w:val="99"/>
    <w:rsid w:val="0005107C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05107C"/>
    <w:pPr>
      <w:spacing w:before="63" w:after="63"/>
      <w:ind w:firstLine="313"/>
      <w:jc w:val="both"/>
    </w:pPr>
  </w:style>
  <w:style w:type="paragraph" w:styleId="Header">
    <w:name w:val="header"/>
    <w:basedOn w:val="Normal"/>
    <w:link w:val="HeaderChar"/>
    <w:uiPriority w:val="99"/>
    <w:rsid w:val="00051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00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510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00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107C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600B"/>
    <w:rPr>
      <w:rFonts w:cs="Times New Roman"/>
      <w:sz w:val="24"/>
      <w:szCs w:val="24"/>
    </w:rPr>
  </w:style>
  <w:style w:type="paragraph" w:customStyle="1" w:styleId="naisc">
    <w:name w:val="naisc"/>
    <w:basedOn w:val="Normal"/>
    <w:uiPriority w:val="99"/>
    <w:rsid w:val="0005107C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05107C"/>
    <w:pPr>
      <w:spacing w:before="600" w:after="30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05107C"/>
    <w:pPr>
      <w:spacing w:before="100" w:after="100"/>
    </w:pPr>
  </w:style>
  <w:style w:type="character" w:customStyle="1" w:styleId="th1">
    <w:name w:val="th1"/>
    <w:basedOn w:val="DefaultParagraphFont"/>
    <w:uiPriority w:val="99"/>
    <w:rsid w:val="0005107C"/>
    <w:rPr>
      <w:rFonts w:cs="Times New Roman"/>
      <w:b/>
      <w:bCs/>
      <w:color w:val="333333"/>
    </w:rPr>
  </w:style>
  <w:style w:type="paragraph" w:styleId="BodyTextIndent">
    <w:name w:val="Body Text Indent"/>
    <w:basedOn w:val="Normal"/>
    <w:link w:val="BodyTextIndentChar"/>
    <w:uiPriority w:val="99"/>
    <w:rsid w:val="00D200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600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E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22C79"/>
    <w:pPr>
      <w:shd w:val="clear" w:color="auto" w:fill="000080"/>
    </w:pPr>
    <w:rPr>
      <w:rFonts w:ascii="Tahoma" w:hAnsi="Tahoma" w:cs="Tahoma"/>
      <w:sz w:val="28"/>
      <w:szCs w:val="28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600B"/>
    <w:rPr>
      <w:rFonts w:cs="Times New Roman"/>
      <w:sz w:val="2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06187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4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6600B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4296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87F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7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2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2F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ira.Grabovsk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64B2-B788-4AF9-97E6-E1CE965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2003.gada 27.maija noteikumos Nr.275 „Sociālās aprūpes un sociālās rehabilitācijas pakalpojumu samaksas kārtība un kārtība, kādā pakalpojuma izmaksas tiek segtas no pašvaldības budžeta”</vt:lpstr>
    </vt:vector>
  </TitlesOfParts>
  <Company>Labklājības ministrija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27.maija noteikumos Nr.275 „Sociālās aprūpes un sociālās rehabilitācijas pakalpojumu samaksas kārtība un kārtība, kādā pakalpojuma izmaksas tiek segtas no pašvaldības budžeta”</dc:title>
  <dc:subject>Noteikumi</dc:subject>
  <dc:creator>Elvīra Grabovska</dc:creator>
  <dc:description>elvira.grabovska@lm.gov.lv, tel. 67021671, fax. 67021678</dc:description>
  <cp:lastModifiedBy>Elvira Grabovska</cp:lastModifiedBy>
  <cp:revision>3</cp:revision>
  <cp:lastPrinted>2010-05-26T12:53:00Z</cp:lastPrinted>
  <dcterms:created xsi:type="dcterms:W3CDTF">2013-02-08T10:08:00Z</dcterms:created>
  <dcterms:modified xsi:type="dcterms:W3CDTF">2013-02-08T10:09:00Z</dcterms:modified>
</cp:coreProperties>
</file>