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63" w:rsidRDefault="005C1963" w:rsidP="001A6F72">
      <w:pPr>
        <w:jc w:val="right"/>
        <w:rPr>
          <w:sz w:val="28"/>
          <w:szCs w:val="28"/>
        </w:rPr>
      </w:pPr>
      <w:r>
        <w:rPr>
          <w:sz w:val="28"/>
          <w:szCs w:val="28"/>
        </w:rPr>
        <w:t>Likumprojekts</w:t>
      </w:r>
    </w:p>
    <w:p w:rsidR="005C1963" w:rsidRDefault="005C1963" w:rsidP="001A6F72">
      <w:pPr>
        <w:pStyle w:val="naisvisr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C1963" w:rsidRDefault="005C1963" w:rsidP="001A6F72">
      <w:pPr>
        <w:pStyle w:val="naisvisr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 Valsts sociālo pabalstu likumā</w:t>
      </w:r>
    </w:p>
    <w:p w:rsidR="005C1963" w:rsidRDefault="005C1963" w:rsidP="001A6F72">
      <w:pPr>
        <w:pStyle w:val="naisc"/>
        <w:spacing w:before="0" w:beforeAutospacing="0" w:after="0" w:afterAutospacing="0"/>
        <w:jc w:val="center"/>
        <w:rPr>
          <w:sz w:val="28"/>
          <w:szCs w:val="28"/>
        </w:rPr>
      </w:pPr>
    </w:p>
    <w:p w:rsidR="005C1963" w:rsidRDefault="005C1963" w:rsidP="001A6F72">
      <w:pPr>
        <w:spacing w:before="120"/>
        <w:ind w:firstLine="720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Izdarīt Valsts sociālo pabalstu likumā (Latvijas Republikas Saeimas un Ministru Kabineta Ziņotājs, 2002, 23.nr.; 2003, 2.nr.; 2004, 5., 24.nr.; 2005, 22., 24.nr.; 2006, 7.nr.; 2007, 22., 24.nr.; 2009, 15., 23.nr.; Latvijas Vēstnesis, 2010, 47.nr.; 2012, 190.nr.) šādus grozījumus:</w:t>
      </w:r>
    </w:p>
    <w:p w:rsidR="005C1963" w:rsidRDefault="005C1963" w:rsidP="005B4FAE">
      <w:pPr>
        <w:ind w:firstLine="720"/>
        <w:jc w:val="both"/>
        <w:rPr>
          <w:sz w:val="28"/>
          <w:szCs w:val="28"/>
          <w:lang w:eastAsia="lv-LV"/>
        </w:rPr>
      </w:pPr>
    </w:p>
    <w:p w:rsidR="005C1963" w:rsidRPr="00FF3845" w:rsidRDefault="005C1963" w:rsidP="005B4FAE">
      <w:pPr>
        <w:ind w:firstLine="720"/>
        <w:jc w:val="both"/>
        <w:rPr>
          <w:color w:val="000000"/>
          <w:sz w:val="28"/>
          <w:szCs w:val="28"/>
        </w:rPr>
      </w:pPr>
      <w:r w:rsidRPr="00FF3845">
        <w:rPr>
          <w:sz w:val="28"/>
          <w:szCs w:val="28"/>
          <w:lang w:eastAsia="lv-LV"/>
        </w:rPr>
        <w:t>1.</w:t>
      </w:r>
      <w:r>
        <w:rPr>
          <w:sz w:val="28"/>
          <w:szCs w:val="28"/>
          <w:lang w:eastAsia="lv-LV"/>
        </w:rPr>
        <w:t xml:space="preserve"> </w:t>
      </w:r>
      <w:r w:rsidRPr="00FF3845">
        <w:rPr>
          <w:color w:val="000000"/>
          <w:sz w:val="28"/>
          <w:szCs w:val="28"/>
        </w:rPr>
        <w:t>Izteikt 7.panta otro daļu šādā redakcijā:</w:t>
      </w:r>
    </w:p>
    <w:p w:rsidR="005C1963" w:rsidRPr="00FF3845" w:rsidRDefault="005C1963" w:rsidP="005B4FA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„</w:t>
      </w:r>
      <w:r w:rsidRPr="00FF3845">
        <w:rPr>
          <w:color w:val="000000"/>
          <w:sz w:val="28"/>
          <w:szCs w:val="28"/>
        </w:rPr>
        <w:t xml:space="preserve">(2) Bērna kopšanas pabalstu nepiešķir par bērnu, sakarā ar kura piedzimšanu ir piešķirts maternitātes </w:t>
      </w:r>
      <w:r>
        <w:rPr>
          <w:color w:val="000000"/>
          <w:sz w:val="28"/>
          <w:szCs w:val="28"/>
        </w:rPr>
        <w:t>pabalsts par to pašu laikposmu.”</w:t>
      </w:r>
    </w:p>
    <w:p w:rsidR="005C1963" w:rsidRDefault="005C1963" w:rsidP="005B4FA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C1963" w:rsidRPr="00740B37" w:rsidRDefault="005C1963" w:rsidP="005B4FA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740B37">
        <w:rPr>
          <w:color w:val="000000"/>
          <w:sz w:val="28"/>
          <w:szCs w:val="28"/>
        </w:rPr>
        <w:t>Papildināt pārejas noteikumu</w:t>
      </w:r>
      <w:r>
        <w:rPr>
          <w:color w:val="000000"/>
          <w:sz w:val="28"/>
          <w:szCs w:val="28"/>
        </w:rPr>
        <w:t>s ar</w:t>
      </w:r>
      <w:r w:rsidRPr="00740B37">
        <w:rPr>
          <w:color w:val="000000"/>
          <w:sz w:val="28"/>
          <w:szCs w:val="28"/>
        </w:rPr>
        <w:t xml:space="preserve"> 17.punktu šādā reakcijā:</w:t>
      </w:r>
    </w:p>
    <w:p w:rsidR="005C1963" w:rsidRPr="00740B37" w:rsidRDefault="005C1963" w:rsidP="005D221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0B37">
        <w:rPr>
          <w:color w:val="000000"/>
          <w:sz w:val="28"/>
          <w:szCs w:val="28"/>
        </w:rPr>
        <w:t>„17.</w:t>
      </w:r>
      <w:r>
        <w:rPr>
          <w:color w:val="000000"/>
          <w:sz w:val="28"/>
          <w:szCs w:val="28"/>
        </w:rPr>
        <w:t xml:space="preserve"> N</w:t>
      </w:r>
      <w:r w:rsidRPr="00740B37">
        <w:rPr>
          <w:color w:val="000000"/>
          <w:sz w:val="28"/>
          <w:szCs w:val="28"/>
        </w:rPr>
        <w:t xml:space="preserve">o 2014.gada 1.oktobra bērna kopšanas pabalstu piešķir </w:t>
      </w:r>
      <w:r>
        <w:rPr>
          <w:color w:val="000000"/>
          <w:sz w:val="28"/>
          <w:szCs w:val="28"/>
        </w:rPr>
        <w:t xml:space="preserve">arī </w:t>
      </w:r>
      <w:r w:rsidRPr="00740B37">
        <w:rPr>
          <w:color w:val="000000"/>
          <w:sz w:val="28"/>
          <w:szCs w:val="28"/>
        </w:rPr>
        <w:t>par bērnu</w:t>
      </w:r>
      <w:r>
        <w:rPr>
          <w:color w:val="000000"/>
          <w:sz w:val="28"/>
          <w:szCs w:val="28"/>
        </w:rPr>
        <w:t xml:space="preserve"> līdz pusotra gada vecumam</w:t>
      </w:r>
      <w:r w:rsidRPr="00740B37">
        <w:rPr>
          <w:color w:val="000000"/>
          <w:sz w:val="28"/>
          <w:szCs w:val="28"/>
        </w:rPr>
        <w:t>, sakarā ar kura kopšanu ir piešķirts vecāku p</w:t>
      </w:r>
      <w:r>
        <w:rPr>
          <w:color w:val="000000"/>
          <w:sz w:val="28"/>
          <w:szCs w:val="28"/>
        </w:rPr>
        <w:t>abalsts par to pašu laikaposmu.”</w:t>
      </w:r>
    </w:p>
    <w:p w:rsidR="005C1963" w:rsidRPr="00740B37" w:rsidRDefault="005C1963" w:rsidP="00740B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C1963" w:rsidRPr="00740B37" w:rsidRDefault="005C1963" w:rsidP="00740B37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Likums stājas spēkā 2014.gada 1.oktobrī.</w:t>
      </w:r>
      <w:bookmarkStart w:id="0" w:name="_GoBack"/>
      <w:bookmarkEnd w:id="0"/>
    </w:p>
    <w:p w:rsidR="005C1963" w:rsidRDefault="005C1963" w:rsidP="00740B37">
      <w:pPr>
        <w:pStyle w:val="BodyText2"/>
        <w:ind w:right="0" w:firstLine="0"/>
        <w:rPr>
          <w:rFonts w:ascii="Times New Roman" w:hAnsi="Times New Roman" w:cs="Times New Roman"/>
          <w:color w:val="000000"/>
        </w:rPr>
      </w:pPr>
    </w:p>
    <w:p w:rsidR="005C1963" w:rsidRPr="00740B37" w:rsidRDefault="005C1963" w:rsidP="00740B37">
      <w:pPr>
        <w:pStyle w:val="BodyText2"/>
        <w:ind w:right="0" w:firstLine="0"/>
        <w:rPr>
          <w:rFonts w:ascii="Times New Roman" w:hAnsi="Times New Roman" w:cs="Times New Roman"/>
          <w:color w:val="000000"/>
        </w:rPr>
      </w:pPr>
    </w:p>
    <w:p w:rsidR="005C1963" w:rsidRDefault="005C1963" w:rsidP="002D2EAE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Iesniedzējs:</w:t>
      </w:r>
    </w:p>
    <w:p w:rsidR="005C1963" w:rsidRDefault="005C1963" w:rsidP="002D2EAE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labklājības ministre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>I.Viņķele</w:t>
      </w:r>
    </w:p>
    <w:p w:rsidR="005C1963" w:rsidRDefault="005C1963" w:rsidP="002D2EAE">
      <w:pPr>
        <w:jc w:val="both"/>
        <w:rPr>
          <w:sz w:val="28"/>
          <w:szCs w:val="28"/>
          <w:lang w:eastAsia="lv-LV"/>
        </w:rPr>
      </w:pPr>
    </w:p>
    <w:p w:rsidR="005C1963" w:rsidRDefault="005C1963" w:rsidP="002D2EAE">
      <w:pPr>
        <w:jc w:val="both"/>
        <w:rPr>
          <w:sz w:val="28"/>
          <w:szCs w:val="28"/>
          <w:lang w:eastAsia="lv-LV"/>
        </w:rPr>
      </w:pPr>
    </w:p>
    <w:p w:rsidR="005C1963" w:rsidRPr="00740B37" w:rsidRDefault="005C1963" w:rsidP="00740B37">
      <w:pPr>
        <w:pStyle w:val="BodyText2"/>
        <w:ind w:right="0" w:firstLine="0"/>
        <w:rPr>
          <w:rFonts w:ascii="Times New Roman" w:hAnsi="Times New Roman" w:cs="Times New Roman"/>
          <w:color w:val="000000"/>
        </w:rPr>
      </w:pPr>
    </w:p>
    <w:p w:rsidR="005C1963" w:rsidRPr="00740B37" w:rsidRDefault="005C1963" w:rsidP="00740B37">
      <w:pPr>
        <w:pStyle w:val="BodyText2"/>
        <w:ind w:right="0" w:firstLine="0"/>
        <w:rPr>
          <w:rFonts w:ascii="Times New Roman" w:hAnsi="Times New Roman" w:cs="Times New Roman"/>
          <w:color w:val="000000"/>
        </w:rPr>
      </w:pPr>
    </w:p>
    <w:p w:rsidR="005C1963" w:rsidRPr="00C62EEA" w:rsidRDefault="005C1963" w:rsidP="001A6F72">
      <w:pPr>
        <w:pStyle w:val="BodyText2"/>
        <w:ind w:righ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07.10.2013 12:01</w:t>
      </w:r>
    </w:p>
    <w:p w:rsidR="005C1963" w:rsidRPr="00C62EEA" w:rsidRDefault="005C1963" w:rsidP="001A6F72">
      <w:pPr>
        <w:pStyle w:val="BodyText2"/>
        <w:ind w:right="0" w:firstLine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120</w:t>
      </w:r>
    </w:p>
    <w:p w:rsidR="005C1963" w:rsidRPr="00C62EEA" w:rsidRDefault="005C1963" w:rsidP="001A6F72">
      <w:pPr>
        <w:pStyle w:val="BodyText2"/>
        <w:ind w:right="0" w:firstLine="0"/>
        <w:rPr>
          <w:rFonts w:ascii="Times New Roman" w:hAnsi="Times New Roman" w:cs="Times New Roman"/>
          <w:sz w:val="22"/>
          <w:szCs w:val="22"/>
        </w:rPr>
      </w:pPr>
      <w:r w:rsidRPr="00C62EEA">
        <w:rPr>
          <w:rFonts w:ascii="Times New Roman" w:hAnsi="Times New Roman" w:cs="Times New Roman"/>
          <w:sz w:val="22"/>
          <w:szCs w:val="22"/>
        </w:rPr>
        <w:t xml:space="preserve">L.Liepa, 67021632 </w:t>
      </w:r>
    </w:p>
    <w:p w:rsidR="005C1963" w:rsidRPr="00C62EEA" w:rsidRDefault="005C1963" w:rsidP="001A6F72">
      <w:pPr>
        <w:pStyle w:val="BodyText2"/>
        <w:ind w:right="0" w:firstLine="0"/>
        <w:rPr>
          <w:rFonts w:ascii="Times New Roman" w:hAnsi="Times New Roman" w:cs="Times New Roman"/>
          <w:sz w:val="22"/>
          <w:szCs w:val="22"/>
        </w:rPr>
      </w:pPr>
      <w:hyperlink r:id="rId6" w:history="1">
        <w:r w:rsidRPr="00C62EEA">
          <w:rPr>
            <w:rStyle w:val="Hyperlink"/>
            <w:sz w:val="22"/>
            <w:szCs w:val="22"/>
          </w:rPr>
          <w:t>Linda.Liepa@lm.gov.lv</w:t>
        </w:r>
      </w:hyperlink>
    </w:p>
    <w:p w:rsidR="005C1963" w:rsidRDefault="005C1963" w:rsidP="001A6F72"/>
    <w:p w:rsidR="005C1963" w:rsidRDefault="005C1963" w:rsidP="001A6F72"/>
    <w:p w:rsidR="005C1963" w:rsidRDefault="005C1963"/>
    <w:sectPr w:rsidR="005C1963" w:rsidSect="00766F67"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963" w:rsidRDefault="005C1963">
      <w:r>
        <w:separator/>
      </w:r>
    </w:p>
  </w:endnote>
  <w:endnote w:type="continuationSeparator" w:id="1">
    <w:p w:rsidR="005C1963" w:rsidRDefault="005C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Times">
    <w:altName w:val="Times New Roman"/>
    <w:panose1 w:val="020206030605050203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63" w:rsidRDefault="005C1963">
    <w:pPr>
      <w:pStyle w:val="Footer"/>
    </w:pPr>
    <w:r w:rsidRPr="0094412F">
      <w:rPr>
        <w:sz w:val="22"/>
        <w:szCs w:val="22"/>
      </w:rPr>
      <w:t>LMlik_</w:t>
    </w:r>
    <w:r>
      <w:rPr>
        <w:sz w:val="22"/>
        <w:szCs w:val="22"/>
      </w:rPr>
      <w:t xml:space="preserve">071013_BKP; likumprojekts „Grozījumi Valsts sociālo pabalstu likumā”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963" w:rsidRDefault="005C1963">
      <w:r>
        <w:separator/>
      </w:r>
    </w:p>
  </w:footnote>
  <w:footnote w:type="continuationSeparator" w:id="1">
    <w:p w:rsidR="005C1963" w:rsidRDefault="005C1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F72"/>
    <w:rsid w:val="00062A0A"/>
    <w:rsid w:val="000B5DDC"/>
    <w:rsid w:val="00127990"/>
    <w:rsid w:val="001519E0"/>
    <w:rsid w:val="001A6F72"/>
    <w:rsid w:val="002748AF"/>
    <w:rsid w:val="002D2EAE"/>
    <w:rsid w:val="0031426B"/>
    <w:rsid w:val="00331A94"/>
    <w:rsid w:val="003A2500"/>
    <w:rsid w:val="004937F5"/>
    <w:rsid w:val="004B29E1"/>
    <w:rsid w:val="00510E1E"/>
    <w:rsid w:val="00521458"/>
    <w:rsid w:val="005B4FAE"/>
    <w:rsid w:val="005B609C"/>
    <w:rsid w:val="005C1963"/>
    <w:rsid w:val="005D221E"/>
    <w:rsid w:val="00631175"/>
    <w:rsid w:val="00634BAD"/>
    <w:rsid w:val="006670E0"/>
    <w:rsid w:val="006C133F"/>
    <w:rsid w:val="006D349A"/>
    <w:rsid w:val="00740B37"/>
    <w:rsid w:val="00766F67"/>
    <w:rsid w:val="007751AA"/>
    <w:rsid w:val="007D6D15"/>
    <w:rsid w:val="00877929"/>
    <w:rsid w:val="008952EE"/>
    <w:rsid w:val="0094412F"/>
    <w:rsid w:val="009568CF"/>
    <w:rsid w:val="009973C4"/>
    <w:rsid w:val="009D0872"/>
    <w:rsid w:val="00AA2CFC"/>
    <w:rsid w:val="00AE7397"/>
    <w:rsid w:val="00BE0438"/>
    <w:rsid w:val="00BE7C68"/>
    <w:rsid w:val="00BF3C7A"/>
    <w:rsid w:val="00C23198"/>
    <w:rsid w:val="00C52400"/>
    <w:rsid w:val="00C62EEA"/>
    <w:rsid w:val="00C779FF"/>
    <w:rsid w:val="00D526E1"/>
    <w:rsid w:val="00D92274"/>
    <w:rsid w:val="00D92CA1"/>
    <w:rsid w:val="00E70DB9"/>
    <w:rsid w:val="00EF4551"/>
    <w:rsid w:val="00F95694"/>
    <w:rsid w:val="00FF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7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2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2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A6F72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1A6F72"/>
    <w:pPr>
      <w:ind w:right="-759" w:firstLine="567"/>
      <w:jc w:val="both"/>
    </w:pPr>
    <w:rPr>
      <w:rFonts w:ascii="RimTimes" w:hAnsi="RimTimes" w:cs="RimTimes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F72"/>
    <w:rPr>
      <w:rFonts w:ascii="RimTimes" w:hAnsi="RimTimes" w:cs="RimTimes"/>
      <w:sz w:val="28"/>
      <w:szCs w:val="28"/>
    </w:rPr>
  </w:style>
  <w:style w:type="paragraph" w:customStyle="1" w:styleId="naisvisr">
    <w:name w:val="naisvisr"/>
    <w:basedOn w:val="Normal"/>
    <w:uiPriority w:val="99"/>
    <w:rsid w:val="001A6F72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uiPriority w:val="99"/>
    <w:rsid w:val="001A6F72"/>
    <w:pPr>
      <w:spacing w:before="100" w:beforeAutospacing="1" w:after="100" w:afterAutospacing="1"/>
    </w:pPr>
    <w:rPr>
      <w:lang w:eastAsia="lv-LV"/>
    </w:rPr>
  </w:style>
  <w:style w:type="paragraph" w:customStyle="1" w:styleId="naisf">
    <w:name w:val="naisf"/>
    <w:basedOn w:val="Normal"/>
    <w:uiPriority w:val="99"/>
    <w:rsid w:val="001A6F72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rsid w:val="001519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2500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519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2500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Liepa@l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128</Words>
  <Characters>840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Valsts sociālo pabalstu likumā” </dc:title>
  <dc:subject>Likumprojekts</dc:subject>
  <dc:creator>Linda Liepa</dc:creator>
  <cp:keywords/>
  <dc:description>Linda.Liepa@lm.gov.lv67021632</dc:description>
  <cp:lastModifiedBy>maksimsi</cp:lastModifiedBy>
  <cp:revision>10</cp:revision>
  <cp:lastPrinted>2013-10-07T09:00:00Z</cp:lastPrinted>
  <dcterms:created xsi:type="dcterms:W3CDTF">2013-10-02T11:45:00Z</dcterms:created>
  <dcterms:modified xsi:type="dcterms:W3CDTF">2013-10-07T09:01:00Z</dcterms:modified>
</cp:coreProperties>
</file>