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C9" w:rsidRDefault="00C029C9">
      <w:pPr>
        <w:jc w:val="right"/>
        <w:rPr>
          <w:b/>
          <w:sz w:val="28"/>
          <w:szCs w:val="28"/>
        </w:rPr>
      </w:pPr>
      <w:bookmarkStart w:id="0" w:name="_Toc256413920"/>
    </w:p>
    <w:p w:rsidR="00C029C9" w:rsidRPr="005B2CDA" w:rsidRDefault="00C029C9" w:rsidP="00C029C9">
      <w:pPr>
        <w:jc w:val="center"/>
        <w:rPr>
          <w:szCs w:val="28"/>
        </w:rPr>
      </w:pPr>
      <w:r w:rsidRPr="005B2CDA">
        <w:rPr>
          <w:szCs w:val="28"/>
        </w:rPr>
        <w:t xml:space="preserve">LATVIJAS REPUBLIKAS </w:t>
      </w:r>
      <w:r w:rsidRPr="005B2CDA">
        <w:rPr>
          <w:szCs w:val="28"/>
        </w:rPr>
        <w:br/>
        <w:t>LABKLĀJĪBAS MINISTRIJA</w:t>
      </w:r>
    </w:p>
    <w:p w:rsidR="00C029C9" w:rsidRPr="005B2CDA" w:rsidRDefault="00C029C9" w:rsidP="00C029C9">
      <w:pPr>
        <w:jc w:val="center"/>
        <w:rPr>
          <w:b/>
          <w:sz w:val="56"/>
          <w:szCs w:val="56"/>
        </w:rPr>
      </w:pPr>
    </w:p>
    <w:p w:rsidR="00C029C9" w:rsidRPr="00C90982" w:rsidRDefault="00C029C9" w:rsidP="00C029C9">
      <w:pPr>
        <w:jc w:val="center"/>
        <w:rPr>
          <w:sz w:val="28"/>
          <w:szCs w:val="28"/>
        </w:rPr>
      </w:pPr>
    </w:p>
    <w:p w:rsidR="00C029C9" w:rsidRPr="005B2CDA" w:rsidRDefault="00C029C9" w:rsidP="00C029C9">
      <w:pPr>
        <w:jc w:val="center"/>
        <w:rPr>
          <w:b/>
          <w:sz w:val="56"/>
          <w:szCs w:val="56"/>
        </w:rPr>
      </w:pPr>
    </w:p>
    <w:p w:rsidR="00C029C9" w:rsidRPr="005B2CDA" w:rsidRDefault="00C029C9" w:rsidP="00C029C9">
      <w:pPr>
        <w:jc w:val="center"/>
        <w:rPr>
          <w:b/>
          <w:sz w:val="56"/>
          <w:szCs w:val="56"/>
        </w:rPr>
      </w:pPr>
    </w:p>
    <w:p w:rsidR="00C029C9" w:rsidRPr="005B2CDA" w:rsidRDefault="00C029C9" w:rsidP="00C029C9">
      <w:pPr>
        <w:jc w:val="center"/>
        <w:rPr>
          <w:i/>
        </w:rPr>
      </w:pPr>
    </w:p>
    <w:p w:rsidR="00C029C9" w:rsidRPr="005B2CDA" w:rsidRDefault="00C029C9" w:rsidP="00C029C9">
      <w:pPr>
        <w:jc w:val="center"/>
        <w:rPr>
          <w:i/>
        </w:rPr>
      </w:pPr>
    </w:p>
    <w:p w:rsidR="00C029C9" w:rsidRPr="005B2CDA" w:rsidRDefault="00C029C9" w:rsidP="00C029C9">
      <w:pPr>
        <w:jc w:val="center"/>
        <w:rPr>
          <w:i/>
        </w:rPr>
      </w:pPr>
    </w:p>
    <w:p w:rsidR="00C029C9" w:rsidRPr="005B2CDA" w:rsidRDefault="00C029C9" w:rsidP="00C029C9">
      <w:pPr>
        <w:jc w:val="center"/>
        <w:rPr>
          <w:i/>
        </w:rPr>
      </w:pPr>
    </w:p>
    <w:p w:rsidR="00C029C9" w:rsidRPr="005B2CDA" w:rsidRDefault="00C029C9" w:rsidP="00C029C9">
      <w:pPr>
        <w:jc w:val="center"/>
        <w:rPr>
          <w:i/>
        </w:rPr>
      </w:pPr>
    </w:p>
    <w:p w:rsidR="00C029C9" w:rsidRDefault="00C029C9" w:rsidP="00C029C9">
      <w:pPr>
        <w:jc w:val="center"/>
        <w:rPr>
          <w:b/>
          <w:sz w:val="32"/>
          <w:szCs w:val="32"/>
        </w:rPr>
      </w:pPr>
      <w:r w:rsidRPr="00C029C9">
        <w:rPr>
          <w:b/>
          <w:sz w:val="32"/>
          <w:szCs w:val="32"/>
        </w:rPr>
        <w:t>Informatīvais ziņojums par vardarbības ģimenē gadījumiem,</w:t>
      </w:r>
    </w:p>
    <w:p w:rsidR="00C029C9" w:rsidRPr="00C029C9" w:rsidRDefault="00C029C9" w:rsidP="00C029C9">
      <w:pPr>
        <w:jc w:val="center"/>
        <w:rPr>
          <w:b/>
          <w:sz w:val="32"/>
          <w:szCs w:val="32"/>
        </w:rPr>
      </w:pPr>
      <w:r w:rsidRPr="00C029C9">
        <w:rPr>
          <w:b/>
          <w:sz w:val="32"/>
          <w:szCs w:val="32"/>
        </w:rPr>
        <w:t>to izplatību un dinamiku 2012.gadā</w:t>
      </w:r>
    </w:p>
    <w:p w:rsidR="00C029C9" w:rsidRPr="005B2CDA" w:rsidRDefault="00C029C9" w:rsidP="00C029C9">
      <w:pPr>
        <w:jc w:val="center"/>
        <w:rPr>
          <w:i/>
        </w:rPr>
      </w:pPr>
    </w:p>
    <w:p w:rsidR="00C029C9" w:rsidRPr="005B2CDA" w:rsidRDefault="00C029C9" w:rsidP="00C029C9">
      <w:pPr>
        <w:jc w:val="center"/>
        <w:rPr>
          <w:i/>
        </w:rPr>
      </w:pPr>
    </w:p>
    <w:p w:rsidR="00C029C9" w:rsidRPr="005B2CDA" w:rsidRDefault="00C029C9" w:rsidP="00C029C9">
      <w:pPr>
        <w:jc w:val="center"/>
        <w:rPr>
          <w:i/>
        </w:rPr>
      </w:pPr>
    </w:p>
    <w:p w:rsidR="00C029C9" w:rsidRPr="005B2CDA" w:rsidRDefault="00C029C9" w:rsidP="00C029C9">
      <w:pPr>
        <w:jc w:val="center"/>
        <w:rPr>
          <w:i/>
        </w:rPr>
      </w:pPr>
    </w:p>
    <w:p w:rsidR="00C029C9" w:rsidRPr="005B2CDA" w:rsidRDefault="00C029C9" w:rsidP="00C029C9">
      <w:pPr>
        <w:jc w:val="center"/>
      </w:pPr>
    </w:p>
    <w:p w:rsidR="00C029C9" w:rsidRPr="005B2CDA" w:rsidRDefault="00C029C9" w:rsidP="00C029C9">
      <w:pPr>
        <w:jc w:val="center"/>
      </w:pPr>
    </w:p>
    <w:p w:rsidR="00C029C9" w:rsidRPr="005B2CDA" w:rsidRDefault="00C029C9" w:rsidP="00C029C9">
      <w:pPr>
        <w:jc w:val="center"/>
      </w:pPr>
    </w:p>
    <w:p w:rsidR="00C029C9" w:rsidRPr="005B2CDA" w:rsidRDefault="00C029C9" w:rsidP="00C029C9">
      <w:pPr>
        <w:jc w:val="center"/>
      </w:pPr>
    </w:p>
    <w:p w:rsidR="00C029C9" w:rsidRPr="005B2CDA" w:rsidRDefault="00C029C9" w:rsidP="00C029C9">
      <w:pPr>
        <w:jc w:val="center"/>
      </w:pPr>
    </w:p>
    <w:p w:rsidR="00C029C9" w:rsidRPr="005B2CDA" w:rsidRDefault="00C029C9" w:rsidP="00C029C9">
      <w:pPr>
        <w:jc w:val="center"/>
      </w:pPr>
    </w:p>
    <w:p w:rsidR="00C029C9" w:rsidRPr="005B2CDA" w:rsidRDefault="00C029C9" w:rsidP="00C029C9">
      <w:pPr>
        <w:jc w:val="center"/>
      </w:pPr>
    </w:p>
    <w:p w:rsidR="00C029C9" w:rsidRDefault="00C029C9" w:rsidP="00C029C9">
      <w:pPr>
        <w:jc w:val="center"/>
      </w:pPr>
    </w:p>
    <w:p w:rsidR="00C029C9" w:rsidRDefault="00C029C9" w:rsidP="00C029C9">
      <w:pPr>
        <w:jc w:val="center"/>
      </w:pPr>
    </w:p>
    <w:p w:rsidR="00C029C9" w:rsidRDefault="00C029C9" w:rsidP="00C029C9">
      <w:pPr>
        <w:jc w:val="center"/>
      </w:pPr>
    </w:p>
    <w:p w:rsidR="00C029C9" w:rsidRDefault="00C029C9" w:rsidP="00C029C9">
      <w:pPr>
        <w:jc w:val="center"/>
      </w:pPr>
    </w:p>
    <w:p w:rsidR="00C029C9" w:rsidRDefault="00C029C9" w:rsidP="00C029C9">
      <w:pPr>
        <w:jc w:val="center"/>
      </w:pPr>
    </w:p>
    <w:p w:rsidR="00C029C9" w:rsidRDefault="00C029C9" w:rsidP="00C029C9">
      <w:pPr>
        <w:jc w:val="center"/>
      </w:pPr>
    </w:p>
    <w:p w:rsidR="00C029C9" w:rsidRDefault="00C029C9" w:rsidP="00C029C9">
      <w:pPr>
        <w:jc w:val="center"/>
      </w:pPr>
    </w:p>
    <w:p w:rsidR="00C029C9" w:rsidRDefault="00C029C9" w:rsidP="00C029C9">
      <w:pPr>
        <w:jc w:val="center"/>
      </w:pPr>
    </w:p>
    <w:p w:rsidR="00C029C9" w:rsidRDefault="00C029C9" w:rsidP="00C029C9">
      <w:pPr>
        <w:jc w:val="center"/>
      </w:pPr>
    </w:p>
    <w:p w:rsidR="00C029C9" w:rsidRDefault="00C029C9" w:rsidP="00C029C9">
      <w:pPr>
        <w:jc w:val="center"/>
      </w:pPr>
    </w:p>
    <w:p w:rsidR="00C029C9" w:rsidRDefault="00C029C9" w:rsidP="00C029C9">
      <w:pPr>
        <w:jc w:val="center"/>
      </w:pPr>
    </w:p>
    <w:p w:rsidR="00C029C9" w:rsidRDefault="00C029C9" w:rsidP="00C029C9">
      <w:pPr>
        <w:jc w:val="center"/>
      </w:pPr>
    </w:p>
    <w:p w:rsidR="00C029C9" w:rsidRPr="005B2CDA" w:rsidRDefault="00C029C9" w:rsidP="00C029C9">
      <w:pPr>
        <w:jc w:val="center"/>
      </w:pPr>
    </w:p>
    <w:p w:rsidR="00C029C9" w:rsidRPr="005B2CDA" w:rsidRDefault="00C029C9" w:rsidP="00C029C9">
      <w:pPr>
        <w:jc w:val="center"/>
      </w:pPr>
    </w:p>
    <w:p w:rsidR="00C029C9" w:rsidRPr="005B2CDA" w:rsidRDefault="00C029C9" w:rsidP="00C029C9">
      <w:pPr>
        <w:jc w:val="center"/>
        <w:rPr>
          <w:b/>
        </w:rPr>
      </w:pPr>
      <w:r w:rsidRPr="005B2CDA">
        <w:rPr>
          <w:b/>
        </w:rPr>
        <w:t>RĪGA</w:t>
      </w:r>
    </w:p>
    <w:p w:rsidR="00C029C9" w:rsidRDefault="00C029C9" w:rsidP="00C029C9">
      <w:pPr>
        <w:jc w:val="center"/>
        <w:rPr>
          <w:b/>
          <w:sz w:val="28"/>
          <w:szCs w:val="28"/>
        </w:rPr>
      </w:pPr>
      <w:r w:rsidRPr="005B2CDA">
        <w:rPr>
          <w:b/>
        </w:rPr>
        <w:t>20</w:t>
      </w:r>
      <w:r>
        <w:rPr>
          <w:b/>
        </w:rPr>
        <w:t>13</w:t>
      </w:r>
    </w:p>
    <w:p w:rsidR="00C029C9" w:rsidRDefault="00C029C9" w:rsidP="00C029C9">
      <w:pPr>
        <w:jc w:val="center"/>
        <w:rPr>
          <w:b/>
          <w:sz w:val="28"/>
          <w:szCs w:val="28"/>
        </w:rPr>
      </w:pPr>
    </w:p>
    <w:p w:rsidR="00C029C9" w:rsidRDefault="00C029C9" w:rsidP="00C029C9">
      <w:pPr>
        <w:jc w:val="center"/>
        <w:rPr>
          <w:b/>
          <w:sz w:val="28"/>
          <w:szCs w:val="28"/>
        </w:rPr>
      </w:pPr>
    </w:p>
    <w:p w:rsidR="00503F58" w:rsidRDefault="00503F58">
      <w:pPr>
        <w:rPr>
          <w:b/>
          <w:sz w:val="28"/>
          <w:szCs w:val="28"/>
        </w:rPr>
      </w:pPr>
      <w:r>
        <w:rPr>
          <w:b/>
          <w:sz w:val="28"/>
          <w:szCs w:val="28"/>
        </w:rPr>
        <w:br w:type="page"/>
      </w:r>
    </w:p>
    <w:p w:rsidR="00C029C9" w:rsidRDefault="00C029C9">
      <w:pPr>
        <w:jc w:val="both"/>
        <w:rPr>
          <w:b/>
          <w:sz w:val="28"/>
          <w:szCs w:val="28"/>
        </w:rPr>
      </w:pPr>
    </w:p>
    <w:p w:rsidR="00C029C9" w:rsidRDefault="00C029C9">
      <w:pPr>
        <w:jc w:val="both"/>
        <w:rPr>
          <w:b/>
          <w:sz w:val="28"/>
          <w:szCs w:val="28"/>
        </w:rPr>
      </w:pPr>
      <w:r>
        <w:rPr>
          <w:b/>
          <w:sz w:val="28"/>
          <w:szCs w:val="28"/>
        </w:rPr>
        <w:t>Saturs</w:t>
      </w:r>
    </w:p>
    <w:sdt>
      <w:sdtPr>
        <w:rPr>
          <w:rFonts w:ascii="Times New Roman" w:eastAsia="Times New Roman" w:hAnsi="Times New Roman" w:cs="Times New Roman"/>
          <w:b w:val="0"/>
          <w:bCs w:val="0"/>
          <w:color w:val="auto"/>
          <w:sz w:val="24"/>
          <w:szCs w:val="24"/>
          <w:lang w:val="lv-LV" w:eastAsia="lv-LV"/>
        </w:rPr>
        <w:id w:val="1925532177"/>
        <w:docPartObj>
          <w:docPartGallery w:val="Table of Contents"/>
          <w:docPartUnique/>
        </w:docPartObj>
      </w:sdtPr>
      <w:sdtEndPr>
        <w:rPr>
          <w:noProof/>
        </w:rPr>
      </w:sdtEndPr>
      <w:sdtContent>
        <w:p w:rsidR="00503F58" w:rsidRDefault="00503F58">
          <w:pPr>
            <w:pStyle w:val="TOCHeading"/>
          </w:pPr>
        </w:p>
        <w:p w:rsidR="00503F58" w:rsidRPr="00503F58" w:rsidRDefault="00503F58" w:rsidP="00503F58">
          <w:pPr>
            <w:pStyle w:val="TOC3"/>
            <w:tabs>
              <w:tab w:val="right" w:leader="dot" w:pos="9061"/>
            </w:tabs>
            <w:ind w:left="0"/>
            <w:jc w:val="both"/>
            <w:rPr>
              <w:rFonts w:asciiTheme="minorHAnsi" w:eastAsiaTheme="minorEastAsia" w:hAnsiTheme="minorHAnsi" w:cstheme="minorBidi"/>
              <w:noProof/>
              <w:sz w:val="28"/>
              <w:szCs w:val="28"/>
            </w:rPr>
          </w:pPr>
          <w:r w:rsidRPr="00503F58">
            <w:rPr>
              <w:sz w:val="28"/>
              <w:szCs w:val="28"/>
            </w:rPr>
            <w:fldChar w:fldCharType="begin"/>
          </w:r>
          <w:r w:rsidRPr="00503F58">
            <w:rPr>
              <w:sz w:val="28"/>
              <w:szCs w:val="28"/>
            </w:rPr>
            <w:instrText xml:space="preserve"> TOC \o "1-3" \h \z \u </w:instrText>
          </w:r>
          <w:r w:rsidRPr="00503F58">
            <w:rPr>
              <w:sz w:val="28"/>
              <w:szCs w:val="28"/>
            </w:rPr>
            <w:fldChar w:fldCharType="separate"/>
          </w:r>
          <w:hyperlink w:anchor="_Toc364150183" w:history="1">
            <w:r w:rsidRPr="00503F58">
              <w:rPr>
                <w:rStyle w:val="Hyperlink"/>
                <w:noProof/>
                <w:sz w:val="28"/>
                <w:szCs w:val="28"/>
              </w:rPr>
              <w:t>1. Ar vardarbību ģimenē saistītu problēmu aktualizācija starptautiskajā līmenī</w:t>
            </w:r>
            <w:r w:rsidRPr="00503F58">
              <w:rPr>
                <w:noProof/>
                <w:webHidden/>
                <w:sz w:val="28"/>
                <w:szCs w:val="28"/>
              </w:rPr>
              <w:tab/>
            </w:r>
            <w:r w:rsidRPr="00503F58">
              <w:rPr>
                <w:noProof/>
                <w:webHidden/>
                <w:sz w:val="28"/>
                <w:szCs w:val="28"/>
              </w:rPr>
              <w:fldChar w:fldCharType="begin"/>
            </w:r>
            <w:r w:rsidRPr="00503F58">
              <w:rPr>
                <w:noProof/>
                <w:webHidden/>
                <w:sz w:val="28"/>
                <w:szCs w:val="28"/>
              </w:rPr>
              <w:instrText xml:space="preserve"> PAGEREF _Toc364150183 \h </w:instrText>
            </w:r>
            <w:r w:rsidRPr="00503F58">
              <w:rPr>
                <w:noProof/>
                <w:webHidden/>
                <w:sz w:val="28"/>
                <w:szCs w:val="28"/>
              </w:rPr>
            </w:r>
            <w:r w:rsidRPr="00503F58">
              <w:rPr>
                <w:noProof/>
                <w:webHidden/>
                <w:sz w:val="28"/>
                <w:szCs w:val="28"/>
              </w:rPr>
              <w:fldChar w:fldCharType="separate"/>
            </w:r>
            <w:r w:rsidR="00B0150A">
              <w:rPr>
                <w:noProof/>
                <w:webHidden/>
                <w:sz w:val="28"/>
                <w:szCs w:val="28"/>
              </w:rPr>
              <w:t>3</w:t>
            </w:r>
            <w:r w:rsidRPr="00503F58">
              <w:rPr>
                <w:noProof/>
                <w:webHidden/>
                <w:sz w:val="28"/>
                <w:szCs w:val="28"/>
              </w:rPr>
              <w:fldChar w:fldCharType="end"/>
            </w:r>
          </w:hyperlink>
        </w:p>
        <w:p w:rsidR="00503F58" w:rsidRPr="00503F58" w:rsidRDefault="00CE1F0F" w:rsidP="00503F58">
          <w:pPr>
            <w:pStyle w:val="TOC3"/>
            <w:tabs>
              <w:tab w:val="right" w:leader="dot" w:pos="9061"/>
            </w:tabs>
            <w:ind w:left="0"/>
            <w:jc w:val="both"/>
            <w:rPr>
              <w:rFonts w:asciiTheme="minorHAnsi" w:eastAsiaTheme="minorEastAsia" w:hAnsiTheme="minorHAnsi" w:cstheme="minorBidi"/>
              <w:noProof/>
              <w:sz w:val="28"/>
              <w:szCs w:val="28"/>
            </w:rPr>
          </w:pPr>
          <w:hyperlink w:anchor="_Toc364150185" w:history="1">
            <w:r w:rsidR="00503F58" w:rsidRPr="00503F58">
              <w:rPr>
                <w:rStyle w:val="Hyperlink"/>
                <w:noProof/>
                <w:sz w:val="28"/>
                <w:szCs w:val="28"/>
              </w:rPr>
              <w:t>2. Statistiskais situācijas raksturojums par vardarbības ģimenē izplatību ES valstīs</w:t>
            </w:r>
            <w:r w:rsidR="00503F58" w:rsidRPr="00503F58">
              <w:rPr>
                <w:noProof/>
                <w:webHidden/>
                <w:sz w:val="28"/>
                <w:szCs w:val="28"/>
              </w:rPr>
              <w:tab/>
            </w:r>
            <w:r w:rsidR="00503F58" w:rsidRPr="00503F58">
              <w:rPr>
                <w:noProof/>
                <w:webHidden/>
                <w:sz w:val="28"/>
                <w:szCs w:val="28"/>
              </w:rPr>
              <w:fldChar w:fldCharType="begin"/>
            </w:r>
            <w:r w:rsidR="00503F58" w:rsidRPr="00503F58">
              <w:rPr>
                <w:noProof/>
                <w:webHidden/>
                <w:sz w:val="28"/>
                <w:szCs w:val="28"/>
              </w:rPr>
              <w:instrText xml:space="preserve"> PAGEREF _Toc364150185 \h </w:instrText>
            </w:r>
            <w:r w:rsidR="00503F58" w:rsidRPr="00503F58">
              <w:rPr>
                <w:noProof/>
                <w:webHidden/>
                <w:sz w:val="28"/>
                <w:szCs w:val="28"/>
              </w:rPr>
            </w:r>
            <w:r w:rsidR="00503F58" w:rsidRPr="00503F58">
              <w:rPr>
                <w:noProof/>
                <w:webHidden/>
                <w:sz w:val="28"/>
                <w:szCs w:val="28"/>
              </w:rPr>
              <w:fldChar w:fldCharType="separate"/>
            </w:r>
            <w:r w:rsidR="00B0150A">
              <w:rPr>
                <w:noProof/>
                <w:webHidden/>
                <w:sz w:val="28"/>
                <w:szCs w:val="28"/>
              </w:rPr>
              <w:t>5</w:t>
            </w:r>
            <w:r w:rsidR="00503F58" w:rsidRPr="00503F58">
              <w:rPr>
                <w:noProof/>
                <w:webHidden/>
                <w:sz w:val="28"/>
                <w:szCs w:val="28"/>
              </w:rPr>
              <w:fldChar w:fldCharType="end"/>
            </w:r>
          </w:hyperlink>
        </w:p>
        <w:p w:rsidR="00503F58" w:rsidRPr="00503F58" w:rsidRDefault="00CE1F0F" w:rsidP="00503F58">
          <w:pPr>
            <w:pStyle w:val="TOC3"/>
            <w:tabs>
              <w:tab w:val="right" w:leader="dot" w:pos="9061"/>
            </w:tabs>
            <w:ind w:left="0"/>
            <w:jc w:val="both"/>
            <w:rPr>
              <w:rFonts w:asciiTheme="minorHAnsi" w:eastAsiaTheme="minorEastAsia" w:hAnsiTheme="minorHAnsi" w:cstheme="minorBidi"/>
              <w:noProof/>
              <w:sz w:val="28"/>
              <w:szCs w:val="28"/>
            </w:rPr>
          </w:pPr>
          <w:hyperlink w:anchor="_Toc364150186" w:history="1">
            <w:r w:rsidR="00503F58" w:rsidRPr="00503F58">
              <w:rPr>
                <w:rStyle w:val="Hyperlink"/>
                <w:noProof/>
                <w:sz w:val="28"/>
                <w:szCs w:val="28"/>
              </w:rPr>
              <w:t>3. Izmaiņas Latvijā, kas ietekmē ar vardarbību ģimenē saistīto problēmu risināšanu</w:t>
            </w:r>
            <w:r w:rsidR="00503F58" w:rsidRPr="00503F58">
              <w:rPr>
                <w:noProof/>
                <w:webHidden/>
                <w:sz w:val="28"/>
                <w:szCs w:val="28"/>
              </w:rPr>
              <w:tab/>
            </w:r>
            <w:r w:rsidR="00503F58" w:rsidRPr="00503F58">
              <w:rPr>
                <w:noProof/>
                <w:webHidden/>
                <w:sz w:val="28"/>
                <w:szCs w:val="28"/>
              </w:rPr>
              <w:fldChar w:fldCharType="begin"/>
            </w:r>
            <w:r w:rsidR="00503F58" w:rsidRPr="00503F58">
              <w:rPr>
                <w:noProof/>
                <w:webHidden/>
                <w:sz w:val="28"/>
                <w:szCs w:val="28"/>
              </w:rPr>
              <w:instrText xml:space="preserve"> PAGEREF _Toc364150186 \h </w:instrText>
            </w:r>
            <w:r w:rsidR="00503F58" w:rsidRPr="00503F58">
              <w:rPr>
                <w:noProof/>
                <w:webHidden/>
                <w:sz w:val="28"/>
                <w:szCs w:val="28"/>
              </w:rPr>
            </w:r>
            <w:r w:rsidR="00503F58" w:rsidRPr="00503F58">
              <w:rPr>
                <w:noProof/>
                <w:webHidden/>
                <w:sz w:val="28"/>
                <w:szCs w:val="28"/>
              </w:rPr>
              <w:fldChar w:fldCharType="separate"/>
            </w:r>
            <w:r w:rsidR="00B0150A">
              <w:rPr>
                <w:noProof/>
                <w:webHidden/>
                <w:sz w:val="28"/>
                <w:szCs w:val="28"/>
              </w:rPr>
              <w:t>6</w:t>
            </w:r>
            <w:r w:rsidR="00503F58" w:rsidRPr="00503F58">
              <w:rPr>
                <w:noProof/>
                <w:webHidden/>
                <w:sz w:val="28"/>
                <w:szCs w:val="28"/>
              </w:rPr>
              <w:fldChar w:fldCharType="end"/>
            </w:r>
          </w:hyperlink>
        </w:p>
        <w:p w:rsidR="00503F58" w:rsidRPr="00503F58" w:rsidRDefault="00CE1F0F" w:rsidP="00503F58">
          <w:pPr>
            <w:pStyle w:val="TOC3"/>
            <w:tabs>
              <w:tab w:val="right" w:leader="dot" w:pos="9061"/>
            </w:tabs>
            <w:ind w:left="0"/>
            <w:jc w:val="both"/>
            <w:rPr>
              <w:rFonts w:asciiTheme="minorHAnsi" w:eastAsiaTheme="minorEastAsia" w:hAnsiTheme="minorHAnsi" w:cstheme="minorBidi"/>
              <w:noProof/>
              <w:sz w:val="28"/>
              <w:szCs w:val="28"/>
            </w:rPr>
          </w:pPr>
          <w:hyperlink w:anchor="_Toc364150187" w:history="1">
            <w:r w:rsidR="00503F58" w:rsidRPr="00503F58">
              <w:rPr>
                <w:rStyle w:val="Hyperlink"/>
                <w:noProof/>
                <w:sz w:val="28"/>
                <w:szCs w:val="28"/>
              </w:rPr>
              <w:t>4. Statistiskais situācijas raksturojums par vardarbības ģimenē izplatību Latvijā pārskata periodā</w:t>
            </w:r>
            <w:r w:rsidR="00503F58" w:rsidRPr="00503F58">
              <w:rPr>
                <w:noProof/>
                <w:webHidden/>
                <w:sz w:val="28"/>
                <w:szCs w:val="28"/>
              </w:rPr>
              <w:tab/>
            </w:r>
            <w:r w:rsidR="00503F58" w:rsidRPr="00503F58">
              <w:rPr>
                <w:noProof/>
                <w:webHidden/>
                <w:sz w:val="28"/>
                <w:szCs w:val="28"/>
              </w:rPr>
              <w:fldChar w:fldCharType="begin"/>
            </w:r>
            <w:r w:rsidR="00503F58" w:rsidRPr="00503F58">
              <w:rPr>
                <w:noProof/>
                <w:webHidden/>
                <w:sz w:val="28"/>
                <w:szCs w:val="28"/>
              </w:rPr>
              <w:instrText xml:space="preserve"> PAGEREF _Toc364150187 \h </w:instrText>
            </w:r>
            <w:r w:rsidR="00503F58" w:rsidRPr="00503F58">
              <w:rPr>
                <w:noProof/>
                <w:webHidden/>
                <w:sz w:val="28"/>
                <w:szCs w:val="28"/>
              </w:rPr>
            </w:r>
            <w:r w:rsidR="00503F58" w:rsidRPr="00503F58">
              <w:rPr>
                <w:noProof/>
                <w:webHidden/>
                <w:sz w:val="28"/>
                <w:szCs w:val="28"/>
              </w:rPr>
              <w:fldChar w:fldCharType="separate"/>
            </w:r>
            <w:r w:rsidR="00B0150A">
              <w:rPr>
                <w:noProof/>
                <w:webHidden/>
                <w:sz w:val="28"/>
                <w:szCs w:val="28"/>
              </w:rPr>
              <w:t>8</w:t>
            </w:r>
            <w:r w:rsidR="00503F58" w:rsidRPr="00503F58">
              <w:rPr>
                <w:noProof/>
                <w:webHidden/>
                <w:sz w:val="28"/>
                <w:szCs w:val="28"/>
              </w:rPr>
              <w:fldChar w:fldCharType="end"/>
            </w:r>
          </w:hyperlink>
        </w:p>
        <w:p w:rsidR="00503F58" w:rsidRPr="00503F58" w:rsidRDefault="00CE1F0F" w:rsidP="00503F58">
          <w:pPr>
            <w:pStyle w:val="TOC3"/>
            <w:tabs>
              <w:tab w:val="right" w:leader="dot" w:pos="9061"/>
            </w:tabs>
            <w:ind w:left="0"/>
            <w:jc w:val="both"/>
            <w:rPr>
              <w:rFonts w:asciiTheme="minorHAnsi" w:eastAsiaTheme="minorEastAsia" w:hAnsiTheme="minorHAnsi" w:cstheme="minorBidi"/>
              <w:noProof/>
              <w:sz w:val="28"/>
              <w:szCs w:val="28"/>
            </w:rPr>
          </w:pPr>
          <w:hyperlink w:anchor="_Toc364150188" w:history="1">
            <w:r w:rsidR="00503F58" w:rsidRPr="00503F58">
              <w:rPr>
                <w:rStyle w:val="Hyperlink"/>
                <w:noProof/>
                <w:sz w:val="28"/>
                <w:szCs w:val="28"/>
              </w:rPr>
              <w:t>4.1. Traumas vardarbības ģimenē dēļ</w:t>
            </w:r>
            <w:r w:rsidR="00503F58" w:rsidRPr="00503F58">
              <w:rPr>
                <w:noProof/>
                <w:webHidden/>
                <w:sz w:val="28"/>
                <w:szCs w:val="28"/>
              </w:rPr>
              <w:tab/>
            </w:r>
            <w:r w:rsidR="00503F58" w:rsidRPr="00503F58">
              <w:rPr>
                <w:noProof/>
                <w:webHidden/>
                <w:sz w:val="28"/>
                <w:szCs w:val="28"/>
              </w:rPr>
              <w:fldChar w:fldCharType="begin"/>
            </w:r>
            <w:r w:rsidR="00503F58" w:rsidRPr="00503F58">
              <w:rPr>
                <w:noProof/>
                <w:webHidden/>
                <w:sz w:val="28"/>
                <w:szCs w:val="28"/>
              </w:rPr>
              <w:instrText xml:space="preserve"> PAGEREF _Toc364150188 \h </w:instrText>
            </w:r>
            <w:r w:rsidR="00503F58" w:rsidRPr="00503F58">
              <w:rPr>
                <w:noProof/>
                <w:webHidden/>
                <w:sz w:val="28"/>
                <w:szCs w:val="28"/>
              </w:rPr>
            </w:r>
            <w:r w:rsidR="00503F58" w:rsidRPr="00503F58">
              <w:rPr>
                <w:noProof/>
                <w:webHidden/>
                <w:sz w:val="28"/>
                <w:szCs w:val="28"/>
              </w:rPr>
              <w:fldChar w:fldCharType="separate"/>
            </w:r>
            <w:r w:rsidR="00B0150A">
              <w:rPr>
                <w:noProof/>
                <w:webHidden/>
                <w:sz w:val="28"/>
                <w:szCs w:val="28"/>
              </w:rPr>
              <w:t>9</w:t>
            </w:r>
            <w:r w:rsidR="00503F58" w:rsidRPr="00503F58">
              <w:rPr>
                <w:noProof/>
                <w:webHidden/>
                <w:sz w:val="28"/>
                <w:szCs w:val="28"/>
              </w:rPr>
              <w:fldChar w:fldCharType="end"/>
            </w:r>
          </w:hyperlink>
        </w:p>
        <w:p w:rsidR="00503F58" w:rsidRPr="00503F58" w:rsidRDefault="00CE1F0F" w:rsidP="00503F58">
          <w:pPr>
            <w:pStyle w:val="TOC3"/>
            <w:tabs>
              <w:tab w:val="right" w:leader="dot" w:pos="9061"/>
            </w:tabs>
            <w:ind w:left="0"/>
            <w:jc w:val="both"/>
            <w:rPr>
              <w:rFonts w:asciiTheme="minorHAnsi" w:eastAsiaTheme="minorEastAsia" w:hAnsiTheme="minorHAnsi" w:cstheme="minorBidi"/>
              <w:noProof/>
              <w:sz w:val="28"/>
              <w:szCs w:val="28"/>
            </w:rPr>
          </w:pPr>
          <w:hyperlink w:anchor="_Toc364150189" w:history="1">
            <w:r w:rsidR="00503F58" w:rsidRPr="00503F58">
              <w:rPr>
                <w:rStyle w:val="Hyperlink"/>
                <w:noProof/>
                <w:sz w:val="28"/>
                <w:szCs w:val="28"/>
              </w:rPr>
              <w:t>4.2. Likumpārkāpumi, kas saistīti ar vardarbību ģimenē</w:t>
            </w:r>
            <w:r w:rsidR="00503F58" w:rsidRPr="00503F58">
              <w:rPr>
                <w:noProof/>
                <w:webHidden/>
                <w:sz w:val="28"/>
                <w:szCs w:val="28"/>
              </w:rPr>
              <w:tab/>
            </w:r>
            <w:r w:rsidR="00503F58" w:rsidRPr="00503F58">
              <w:rPr>
                <w:noProof/>
                <w:webHidden/>
                <w:sz w:val="28"/>
                <w:szCs w:val="28"/>
              </w:rPr>
              <w:fldChar w:fldCharType="begin"/>
            </w:r>
            <w:r w:rsidR="00503F58" w:rsidRPr="00503F58">
              <w:rPr>
                <w:noProof/>
                <w:webHidden/>
                <w:sz w:val="28"/>
                <w:szCs w:val="28"/>
              </w:rPr>
              <w:instrText xml:space="preserve"> PAGEREF _Toc364150189 \h </w:instrText>
            </w:r>
            <w:r w:rsidR="00503F58" w:rsidRPr="00503F58">
              <w:rPr>
                <w:noProof/>
                <w:webHidden/>
                <w:sz w:val="28"/>
                <w:szCs w:val="28"/>
              </w:rPr>
            </w:r>
            <w:r w:rsidR="00503F58" w:rsidRPr="00503F58">
              <w:rPr>
                <w:noProof/>
                <w:webHidden/>
                <w:sz w:val="28"/>
                <w:szCs w:val="28"/>
              </w:rPr>
              <w:fldChar w:fldCharType="separate"/>
            </w:r>
            <w:r w:rsidR="00B0150A">
              <w:rPr>
                <w:noProof/>
                <w:webHidden/>
                <w:sz w:val="28"/>
                <w:szCs w:val="28"/>
              </w:rPr>
              <w:t>12</w:t>
            </w:r>
            <w:r w:rsidR="00503F58" w:rsidRPr="00503F58">
              <w:rPr>
                <w:noProof/>
                <w:webHidden/>
                <w:sz w:val="28"/>
                <w:szCs w:val="28"/>
              </w:rPr>
              <w:fldChar w:fldCharType="end"/>
            </w:r>
          </w:hyperlink>
        </w:p>
        <w:p w:rsidR="00503F58" w:rsidRPr="00503F58" w:rsidRDefault="00CE1F0F" w:rsidP="00503F58">
          <w:pPr>
            <w:pStyle w:val="TOC3"/>
            <w:tabs>
              <w:tab w:val="right" w:leader="dot" w:pos="9061"/>
            </w:tabs>
            <w:ind w:left="0"/>
            <w:jc w:val="both"/>
            <w:rPr>
              <w:rFonts w:asciiTheme="minorHAnsi" w:eastAsiaTheme="minorEastAsia" w:hAnsiTheme="minorHAnsi" w:cstheme="minorBidi"/>
              <w:noProof/>
              <w:sz w:val="28"/>
              <w:szCs w:val="28"/>
            </w:rPr>
          </w:pPr>
          <w:hyperlink w:anchor="_Toc364150190" w:history="1">
            <w:r w:rsidR="00503F58" w:rsidRPr="00503F58">
              <w:rPr>
                <w:rStyle w:val="Hyperlink"/>
                <w:noProof/>
                <w:sz w:val="28"/>
                <w:szCs w:val="28"/>
              </w:rPr>
              <w:t>4.3. No vardarbības ģimenē cietušie bērni</w:t>
            </w:r>
            <w:r w:rsidR="00503F58" w:rsidRPr="00503F58">
              <w:rPr>
                <w:noProof/>
                <w:webHidden/>
                <w:sz w:val="28"/>
                <w:szCs w:val="28"/>
              </w:rPr>
              <w:tab/>
            </w:r>
            <w:r w:rsidR="00503F58" w:rsidRPr="00503F58">
              <w:rPr>
                <w:noProof/>
                <w:webHidden/>
                <w:sz w:val="28"/>
                <w:szCs w:val="28"/>
              </w:rPr>
              <w:fldChar w:fldCharType="begin"/>
            </w:r>
            <w:r w:rsidR="00503F58" w:rsidRPr="00503F58">
              <w:rPr>
                <w:noProof/>
                <w:webHidden/>
                <w:sz w:val="28"/>
                <w:szCs w:val="28"/>
              </w:rPr>
              <w:instrText xml:space="preserve"> PAGEREF _Toc364150190 \h </w:instrText>
            </w:r>
            <w:r w:rsidR="00503F58" w:rsidRPr="00503F58">
              <w:rPr>
                <w:noProof/>
                <w:webHidden/>
                <w:sz w:val="28"/>
                <w:szCs w:val="28"/>
              </w:rPr>
            </w:r>
            <w:r w:rsidR="00503F58" w:rsidRPr="00503F58">
              <w:rPr>
                <w:noProof/>
                <w:webHidden/>
                <w:sz w:val="28"/>
                <w:szCs w:val="28"/>
              </w:rPr>
              <w:fldChar w:fldCharType="separate"/>
            </w:r>
            <w:r w:rsidR="00B0150A">
              <w:rPr>
                <w:noProof/>
                <w:webHidden/>
                <w:sz w:val="28"/>
                <w:szCs w:val="28"/>
              </w:rPr>
              <w:t>34</w:t>
            </w:r>
            <w:r w:rsidR="00503F58" w:rsidRPr="00503F58">
              <w:rPr>
                <w:noProof/>
                <w:webHidden/>
                <w:sz w:val="28"/>
                <w:szCs w:val="28"/>
              </w:rPr>
              <w:fldChar w:fldCharType="end"/>
            </w:r>
          </w:hyperlink>
        </w:p>
        <w:p w:rsidR="00503F58" w:rsidRPr="00503F58" w:rsidRDefault="00CE1F0F" w:rsidP="00503F58">
          <w:pPr>
            <w:pStyle w:val="TOC3"/>
            <w:tabs>
              <w:tab w:val="right" w:leader="dot" w:pos="9061"/>
            </w:tabs>
            <w:ind w:left="0"/>
            <w:jc w:val="both"/>
            <w:rPr>
              <w:rFonts w:asciiTheme="minorHAnsi" w:eastAsiaTheme="minorEastAsia" w:hAnsiTheme="minorHAnsi" w:cstheme="minorBidi"/>
              <w:noProof/>
              <w:sz w:val="28"/>
              <w:szCs w:val="28"/>
            </w:rPr>
          </w:pPr>
          <w:hyperlink w:anchor="_Toc364150191" w:history="1">
            <w:r w:rsidR="00503F58" w:rsidRPr="00503F58">
              <w:rPr>
                <w:rStyle w:val="Hyperlink"/>
                <w:noProof/>
                <w:sz w:val="28"/>
                <w:szCs w:val="28"/>
              </w:rPr>
              <w:t>4.4. Nevalstisko organizāciju un pašvaldību iestāžu sniegtā palīdzība no vardarbības ģimenē cietušajiem</w:t>
            </w:r>
            <w:r w:rsidR="00503F58" w:rsidRPr="00503F58">
              <w:rPr>
                <w:noProof/>
                <w:webHidden/>
                <w:sz w:val="28"/>
                <w:szCs w:val="28"/>
              </w:rPr>
              <w:tab/>
            </w:r>
            <w:r w:rsidR="00503F58" w:rsidRPr="00503F58">
              <w:rPr>
                <w:noProof/>
                <w:webHidden/>
                <w:sz w:val="28"/>
                <w:szCs w:val="28"/>
              </w:rPr>
              <w:fldChar w:fldCharType="begin"/>
            </w:r>
            <w:r w:rsidR="00503F58" w:rsidRPr="00503F58">
              <w:rPr>
                <w:noProof/>
                <w:webHidden/>
                <w:sz w:val="28"/>
                <w:szCs w:val="28"/>
              </w:rPr>
              <w:instrText xml:space="preserve"> PAGEREF _Toc364150191 \h </w:instrText>
            </w:r>
            <w:r w:rsidR="00503F58" w:rsidRPr="00503F58">
              <w:rPr>
                <w:noProof/>
                <w:webHidden/>
                <w:sz w:val="28"/>
                <w:szCs w:val="28"/>
              </w:rPr>
            </w:r>
            <w:r w:rsidR="00503F58" w:rsidRPr="00503F58">
              <w:rPr>
                <w:noProof/>
                <w:webHidden/>
                <w:sz w:val="28"/>
                <w:szCs w:val="28"/>
              </w:rPr>
              <w:fldChar w:fldCharType="separate"/>
            </w:r>
            <w:r w:rsidR="00B0150A">
              <w:rPr>
                <w:noProof/>
                <w:webHidden/>
                <w:sz w:val="28"/>
                <w:szCs w:val="28"/>
              </w:rPr>
              <w:t>47</w:t>
            </w:r>
            <w:r w:rsidR="00503F58" w:rsidRPr="00503F58">
              <w:rPr>
                <w:noProof/>
                <w:webHidden/>
                <w:sz w:val="28"/>
                <w:szCs w:val="28"/>
              </w:rPr>
              <w:fldChar w:fldCharType="end"/>
            </w:r>
          </w:hyperlink>
        </w:p>
        <w:p w:rsidR="00503F58" w:rsidRPr="00503F58" w:rsidRDefault="00CE1F0F" w:rsidP="00503F58">
          <w:pPr>
            <w:pStyle w:val="TOC3"/>
            <w:tabs>
              <w:tab w:val="right" w:leader="dot" w:pos="9061"/>
            </w:tabs>
            <w:ind w:left="0"/>
            <w:jc w:val="both"/>
            <w:rPr>
              <w:rFonts w:asciiTheme="minorHAnsi" w:eastAsiaTheme="minorEastAsia" w:hAnsiTheme="minorHAnsi" w:cstheme="minorBidi"/>
              <w:noProof/>
              <w:sz w:val="28"/>
              <w:szCs w:val="28"/>
            </w:rPr>
          </w:pPr>
          <w:hyperlink w:anchor="_Toc364150192" w:history="1">
            <w:r w:rsidR="00503F58" w:rsidRPr="00503F58">
              <w:rPr>
                <w:rStyle w:val="Hyperlink"/>
                <w:noProof/>
                <w:sz w:val="28"/>
                <w:szCs w:val="28"/>
              </w:rPr>
              <w:t>5. Informācija par vardarbību pret sievietēm ģimenē saskaņā ar Pekinas kritērijiem</w:t>
            </w:r>
            <w:r w:rsidR="00503F58" w:rsidRPr="00503F58">
              <w:rPr>
                <w:noProof/>
                <w:webHidden/>
                <w:sz w:val="28"/>
                <w:szCs w:val="28"/>
              </w:rPr>
              <w:tab/>
            </w:r>
            <w:r w:rsidR="00503F58" w:rsidRPr="00503F58">
              <w:rPr>
                <w:noProof/>
                <w:webHidden/>
                <w:sz w:val="28"/>
                <w:szCs w:val="28"/>
              </w:rPr>
              <w:fldChar w:fldCharType="begin"/>
            </w:r>
            <w:r w:rsidR="00503F58" w:rsidRPr="00503F58">
              <w:rPr>
                <w:noProof/>
                <w:webHidden/>
                <w:sz w:val="28"/>
                <w:szCs w:val="28"/>
              </w:rPr>
              <w:instrText xml:space="preserve"> PAGEREF _Toc364150192 \h </w:instrText>
            </w:r>
            <w:r w:rsidR="00503F58" w:rsidRPr="00503F58">
              <w:rPr>
                <w:noProof/>
                <w:webHidden/>
                <w:sz w:val="28"/>
                <w:szCs w:val="28"/>
              </w:rPr>
            </w:r>
            <w:r w:rsidR="00503F58" w:rsidRPr="00503F58">
              <w:rPr>
                <w:noProof/>
                <w:webHidden/>
                <w:sz w:val="28"/>
                <w:szCs w:val="28"/>
              </w:rPr>
              <w:fldChar w:fldCharType="separate"/>
            </w:r>
            <w:r w:rsidR="00B0150A">
              <w:rPr>
                <w:noProof/>
                <w:webHidden/>
                <w:sz w:val="28"/>
                <w:szCs w:val="28"/>
              </w:rPr>
              <w:t>55</w:t>
            </w:r>
            <w:r w:rsidR="00503F58" w:rsidRPr="00503F58">
              <w:rPr>
                <w:noProof/>
                <w:webHidden/>
                <w:sz w:val="28"/>
                <w:szCs w:val="28"/>
              </w:rPr>
              <w:fldChar w:fldCharType="end"/>
            </w:r>
          </w:hyperlink>
        </w:p>
        <w:p w:rsidR="00503F58" w:rsidRPr="00503F58" w:rsidRDefault="00CE1F0F" w:rsidP="00503F58">
          <w:pPr>
            <w:pStyle w:val="TOC3"/>
            <w:tabs>
              <w:tab w:val="right" w:leader="dot" w:pos="9061"/>
            </w:tabs>
            <w:ind w:left="0"/>
            <w:jc w:val="both"/>
            <w:rPr>
              <w:rFonts w:asciiTheme="minorHAnsi" w:eastAsiaTheme="minorEastAsia" w:hAnsiTheme="minorHAnsi" w:cstheme="minorBidi"/>
              <w:noProof/>
              <w:sz w:val="28"/>
              <w:szCs w:val="28"/>
            </w:rPr>
          </w:pPr>
          <w:hyperlink w:anchor="_Toc364150193" w:history="1">
            <w:r w:rsidR="00503F58" w:rsidRPr="00503F58">
              <w:rPr>
                <w:rStyle w:val="Hyperlink"/>
                <w:noProof/>
                <w:sz w:val="28"/>
                <w:szCs w:val="28"/>
              </w:rPr>
              <w:t>6. Secinājumi par vardarbības ģimenē izplatību Latvijā un cietušo iespējām saņemt palīdzību</w:t>
            </w:r>
            <w:r w:rsidR="00503F58" w:rsidRPr="00503F58">
              <w:rPr>
                <w:noProof/>
                <w:webHidden/>
                <w:sz w:val="28"/>
                <w:szCs w:val="28"/>
              </w:rPr>
              <w:tab/>
            </w:r>
            <w:r w:rsidR="00503F58" w:rsidRPr="00503F58">
              <w:rPr>
                <w:noProof/>
                <w:webHidden/>
                <w:sz w:val="28"/>
                <w:szCs w:val="28"/>
              </w:rPr>
              <w:fldChar w:fldCharType="begin"/>
            </w:r>
            <w:r w:rsidR="00503F58" w:rsidRPr="00503F58">
              <w:rPr>
                <w:noProof/>
                <w:webHidden/>
                <w:sz w:val="28"/>
                <w:szCs w:val="28"/>
              </w:rPr>
              <w:instrText xml:space="preserve"> PAGEREF _Toc364150193 \h </w:instrText>
            </w:r>
            <w:r w:rsidR="00503F58" w:rsidRPr="00503F58">
              <w:rPr>
                <w:noProof/>
                <w:webHidden/>
                <w:sz w:val="28"/>
                <w:szCs w:val="28"/>
              </w:rPr>
            </w:r>
            <w:r w:rsidR="00503F58" w:rsidRPr="00503F58">
              <w:rPr>
                <w:noProof/>
                <w:webHidden/>
                <w:sz w:val="28"/>
                <w:szCs w:val="28"/>
              </w:rPr>
              <w:fldChar w:fldCharType="separate"/>
            </w:r>
            <w:r w:rsidR="00B0150A">
              <w:rPr>
                <w:noProof/>
                <w:webHidden/>
                <w:sz w:val="28"/>
                <w:szCs w:val="28"/>
              </w:rPr>
              <w:t>64</w:t>
            </w:r>
            <w:r w:rsidR="00503F58" w:rsidRPr="00503F58">
              <w:rPr>
                <w:noProof/>
                <w:webHidden/>
                <w:sz w:val="28"/>
                <w:szCs w:val="28"/>
              </w:rPr>
              <w:fldChar w:fldCharType="end"/>
            </w:r>
          </w:hyperlink>
        </w:p>
        <w:p w:rsidR="00503F58" w:rsidRPr="00503F58" w:rsidRDefault="00CE1F0F" w:rsidP="00503F58">
          <w:pPr>
            <w:pStyle w:val="TOC3"/>
            <w:tabs>
              <w:tab w:val="right" w:leader="dot" w:pos="9061"/>
            </w:tabs>
            <w:ind w:left="0"/>
            <w:jc w:val="both"/>
            <w:rPr>
              <w:rFonts w:asciiTheme="minorHAnsi" w:eastAsiaTheme="minorEastAsia" w:hAnsiTheme="minorHAnsi" w:cstheme="minorBidi"/>
              <w:noProof/>
              <w:sz w:val="28"/>
              <w:szCs w:val="28"/>
            </w:rPr>
          </w:pPr>
          <w:hyperlink w:anchor="_Toc364150194" w:history="1">
            <w:r w:rsidR="00503F58" w:rsidRPr="00503F58">
              <w:rPr>
                <w:rStyle w:val="Hyperlink"/>
                <w:noProof/>
                <w:sz w:val="28"/>
                <w:szCs w:val="28"/>
              </w:rPr>
              <w:t>7. Konstatētas problēmas turpmākām diskusijām un risinājumu meklēšanai</w:t>
            </w:r>
            <w:r w:rsidR="00503F58" w:rsidRPr="00503F58">
              <w:rPr>
                <w:noProof/>
                <w:webHidden/>
                <w:sz w:val="28"/>
                <w:szCs w:val="28"/>
              </w:rPr>
              <w:tab/>
            </w:r>
            <w:r w:rsidR="00503F58" w:rsidRPr="00503F58">
              <w:rPr>
                <w:noProof/>
                <w:webHidden/>
                <w:sz w:val="28"/>
                <w:szCs w:val="28"/>
              </w:rPr>
              <w:fldChar w:fldCharType="begin"/>
            </w:r>
            <w:r w:rsidR="00503F58" w:rsidRPr="00503F58">
              <w:rPr>
                <w:noProof/>
                <w:webHidden/>
                <w:sz w:val="28"/>
                <w:szCs w:val="28"/>
              </w:rPr>
              <w:instrText xml:space="preserve"> PAGEREF _Toc364150194 \h </w:instrText>
            </w:r>
            <w:r w:rsidR="00503F58" w:rsidRPr="00503F58">
              <w:rPr>
                <w:noProof/>
                <w:webHidden/>
                <w:sz w:val="28"/>
                <w:szCs w:val="28"/>
              </w:rPr>
            </w:r>
            <w:r w:rsidR="00503F58" w:rsidRPr="00503F58">
              <w:rPr>
                <w:noProof/>
                <w:webHidden/>
                <w:sz w:val="28"/>
                <w:szCs w:val="28"/>
              </w:rPr>
              <w:fldChar w:fldCharType="separate"/>
            </w:r>
            <w:r w:rsidR="00B0150A">
              <w:rPr>
                <w:noProof/>
                <w:webHidden/>
                <w:sz w:val="28"/>
                <w:szCs w:val="28"/>
              </w:rPr>
              <w:t>66</w:t>
            </w:r>
            <w:r w:rsidR="00503F58" w:rsidRPr="00503F58">
              <w:rPr>
                <w:noProof/>
                <w:webHidden/>
                <w:sz w:val="28"/>
                <w:szCs w:val="28"/>
              </w:rPr>
              <w:fldChar w:fldCharType="end"/>
            </w:r>
          </w:hyperlink>
        </w:p>
        <w:p w:rsidR="00503F58" w:rsidRDefault="00503F58" w:rsidP="00503F58">
          <w:pPr>
            <w:jc w:val="both"/>
          </w:pPr>
          <w:r w:rsidRPr="00503F58">
            <w:rPr>
              <w:b/>
              <w:bCs/>
              <w:noProof/>
              <w:sz w:val="28"/>
              <w:szCs w:val="28"/>
            </w:rPr>
            <w:fldChar w:fldCharType="end"/>
          </w:r>
        </w:p>
      </w:sdtContent>
    </w:sdt>
    <w:p w:rsidR="00C029C9" w:rsidRDefault="00C029C9">
      <w:pPr>
        <w:jc w:val="both"/>
        <w:rPr>
          <w:b/>
          <w:sz w:val="28"/>
          <w:szCs w:val="28"/>
        </w:rPr>
      </w:pPr>
    </w:p>
    <w:p w:rsidR="00C029C9" w:rsidRDefault="00C029C9">
      <w:pPr>
        <w:jc w:val="both"/>
        <w:rPr>
          <w:b/>
          <w:sz w:val="28"/>
          <w:szCs w:val="28"/>
        </w:rPr>
      </w:pPr>
    </w:p>
    <w:p w:rsidR="00C029C9" w:rsidRDefault="00C029C9">
      <w:pPr>
        <w:jc w:val="both"/>
        <w:rPr>
          <w:b/>
          <w:sz w:val="28"/>
          <w:szCs w:val="28"/>
        </w:rPr>
      </w:pPr>
    </w:p>
    <w:p w:rsidR="00C029C9" w:rsidRDefault="00C029C9">
      <w:pPr>
        <w:jc w:val="both"/>
        <w:rPr>
          <w:b/>
          <w:sz w:val="28"/>
          <w:szCs w:val="28"/>
        </w:rPr>
      </w:pPr>
    </w:p>
    <w:p w:rsidR="00503F58" w:rsidRDefault="00503F58">
      <w:pPr>
        <w:jc w:val="both"/>
        <w:rPr>
          <w:b/>
          <w:sz w:val="28"/>
          <w:szCs w:val="28"/>
        </w:rPr>
      </w:pPr>
    </w:p>
    <w:p w:rsidR="00503F58" w:rsidRDefault="00503F58">
      <w:pPr>
        <w:jc w:val="both"/>
        <w:rPr>
          <w:b/>
          <w:sz w:val="28"/>
          <w:szCs w:val="28"/>
        </w:rPr>
      </w:pPr>
    </w:p>
    <w:p w:rsidR="00503F58" w:rsidRDefault="00503F58">
      <w:pPr>
        <w:jc w:val="both"/>
        <w:rPr>
          <w:b/>
          <w:sz w:val="28"/>
          <w:szCs w:val="28"/>
        </w:rPr>
      </w:pPr>
    </w:p>
    <w:p w:rsidR="00503F58" w:rsidRDefault="00503F58">
      <w:pPr>
        <w:jc w:val="both"/>
        <w:rPr>
          <w:b/>
          <w:sz w:val="28"/>
          <w:szCs w:val="28"/>
        </w:rPr>
      </w:pPr>
    </w:p>
    <w:p w:rsidR="00503F58" w:rsidRDefault="00503F58">
      <w:pPr>
        <w:jc w:val="both"/>
        <w:rPr>
          <w:b/>
          <w:sz w:val="28"/>
          <w:szCs w:val="28"/>
        </w:rPr>
      </w:pPr>
    </w:p>
    <w:p w:rsidR="00503F58" w:rsidRDefault="00503F58">
      <w:pPr>
        <w:jc w:val="both"/>
        <w:rPr>
          <w:b/>
          <w:sz w:val="28"/>
          <w:szCs w:val="28"/>
        </w:rPr>
      </w:pPr>
    </w:p>
    <w:p w:rsidR="00503F58" w:rsidRDefault="00503F58">
      <w:pPr>
        <w:jc w:val="both"/>
        <w:rPr>
          <w:b/>
          <w:sz w:val="28"/>
          <w:szCs w:val="28"/>
        </w:rPr>
      </w:pPr>
    </w:p>
    <w:p w:rsidR="00503F58" w:rsidRDefault="00503F58">
      <w:pPr>
        <w:jc w:val="both"/>
        <w:rPr>
          <w:b/>
          <w:sz w:val="28"/>
          <w:szCs w:val="28"/>
        </w:rPr>
      </w:pPr>
    </w:p>
    <w:p w:rsidR="00503F58" w:rsidRDefault="00503F58">
      <w:pPr>
        <w:jc w:val="both"/>
        <w:rPr>
          <w:b/>
          <w:sz w:val="28"/>
          <w:szCs w:val="28"/>
        </w:rPr>
      </w:pPr>
    </w:p>
    <w:p w:rsidR="00503F58" w:rsidRDefault="00503F58">
      <w:pPr>
        <w:rPr>
          <w:b/>
          <w:sz w:val="28"/>
          <w:szCs w:val="28"/>
        </w:rPr>
      </w:pPr>
      <w:r>
        <w:rPr>
          <w:b/>
          <w:sz w:val="28"/>
          <w:szCs w:val="28"/>
        </w:rPr>
        <w:br w:type="page"/>
      </w:r>
    </w:p>
    <w:p w:rsidR="00F41B7A" w:rsidRDefault="00EE612C" w:rsidP="00EE612C">
      <w:pPr>
        <w:ind w:firstLine="720"/>
        <w:jc w:val="both"/>
        <w:rPr>
          <w:sz w:val="28"/>
          <w:szCs w:val="28"/>
        </w:rPr>
      </w:pPr>
      <w:r>
        <w:rPr>
          <w:sz w:val="28"/>
          <w:szCs w:val="28"/>
        </w:rPr>
        <w:lastRenderedPageBreak/>
        <w:t xml:space="preserve">Ikgadējā vardarbības ģimenē izplatības un dinamikas analīze tiek veikta kopš 2008.gada, kad Ministru kabinets apstiprināja </w:t>
      </w:r>
      <w:r>
        <w:rPr>
          <w:bCs/>
          <w:sz w:val="28"/>
          <w:szCs w:val="28"/>
        </w:rPr>
        <w:t>Programmu vardarbības ģimenē mazināšanai 2008.–2011.gadam</w:t>
      </w:r>
      <w:r>
        <w:rPr>
          <w:sz w:val="28"/>
          <w:szCs w:val="28"/>
        </w:rPr>
        <w:t>.</w:t>
      </w:r>
      <w:r w:rsidR="00C07463">
        <w:rPr>
          <w:sz w:val="28"/>
          <w:szCs w:val="28"/>
        </w:rPr>
        <w:t xml:space="preserve"> Šajos informatīvajos z</w:t>
      </w:r>
      <w:r w:rsidR="00F41B7A">
        <w:rPr>
          <w:sz w:val="28"/>
          <w:szCs w:val="28"/>
        </w:rPr>
        <w:t>iņojum</w:t>
      </w:r>
      <w:r>
        <w:rPr>
          <w:sz w:val="28"/>
          <w:szCs w:val="28"/>
        </w:rPr>
        <w:t>os tiek</w:t>
      </w:r>
      <w:r w:rsidR="00A82772">
        <w:rPr>
          <w:sz w:val="28"/>
          <w:szCs w:val="28"/>
        </w:rPr>
        <w:t xml:space="preserve"> iekļauti </w:t>
      </w:r>
      <w:r w:rsidR="00413D52">
        <w:rPr>
          <w:sz w:val="28"/>
          <w:szCs w:val="28"/>
        </w:rPr>
        <w:t xml:space="preserve">statistikas </w:t>
      </w:r>
      <w:r w:rsidR="00A82772">
        <w:rPr>
          <w:sz w:val="28"/>
          <w:szCs w:val="28"/>
        </w:rPr>
        <w:t>dati, vispārējs situācijas raksturojums pārskata periodā, kā arī</w:t>
      </w:r>
      <w:r w:rsidR="00C07463">
        <w:rPr>
          <w:sz w:val="28"/>
          <w:szCs w:val="28"/>
        </w:rPr>
        <w:t xml:space="preserve"> </w:t>
      </w:r>
      <w:r w:rsidR="00F41B7A">
        <w:rPr>
          <w:sz w:val="28"/>
          <w:szCs w:val="28"/>
        </w:rPr>
        <w:t>Labklājības ministrijas un citu atbildīgo valsts pārvaldes institūciju sniegtā informācija par to kompetences ietvaros veiktajiem pasākumiem</w:t>
      </w:r>
      <w:r w:rsidR="00A82772">
        <w:rPr>
          <w:sz w:val="28"/>
          <w:szCs w:val="28"/>
        </w:rPr>
        <w:t xml:space="preserve"> un</w:t>
      </w:r>
      <w:r w:rsidR="00F41B7A">
        <w:rPr>
          <w:sz w:val="28"/>
          <w:szCs w:val="28"/>
        </w:rPr>
        <w:t xml:space="preserve"> nevalstisko organizāciju sniegtā informācija par situācijas izvērtējumu</w:t>
      </w:r>
      <w:r w:rsidR="006131ED">
        <w:rPr>
          <w:sz w:val="28"/>
          <w:szCs w:val="28"/>
        </w:rPr>
        <w:t xml:space="preserve"> </w:t>
      </w:r>
      <w:r w:rsidR="00A82772">
        <w:rPr>
          <w:sz w:val="28"/>
          <w:szCs w:val="28"/>
        </w:rPr>
        <w:t>saistībā ar vardarbību ģimenē</w:t>
      </w:r>
      <w:r w:rsidR="00F41B7A">
        <w:rPr>
          <w:sz w:val="28"/>
          <w:szCs w:val="28"/>
        </w:rPr>
        <w:t xml:space="preserve">.   </w:t>
      </w:r>
    </w:p>
    <w:p w:rsidR="00C32333" w:rsidRPr="00EE612C" w:rsidRDefault="00C32333" w:rsidP="00EC537C">
      <w:pPr>
        <w:ind w:firstLine="720"/>
        <w:jc w:val="both"/>
        <w:rPr>
          <w:sz w:val="28"/>
          <w:szCs w:val="28"/>
        </w:rPr>
      </w:pPr>
      <w:r>
        <w:rPr>
          <w:sz w:val="28"/>
          <w:szCs w:val="28"/>
        </w:rPr>
        <w:t xml:space="preserve">Programma vardarbības ģimenē mazināšanai 2008.-2011.gadam bija pirmais politikas plānošanas dokuments Latvijā, kas </w:t>
      </w:r>
      <w:r w:rsidR="00A532DE">
        <w:rPr>
          <w:sz w:val="28"/>
          <w:szCs w:val="28"/>
        </w:rPr>
        <w:t>tika veltīts vardarbības ģimenē</w:t>
      </w:r>
      <w:r>
        <w:rPr>
          <w:sz w:val="28"/>
          <w:szCs w:val="28"/>
        </w:rPr>
        <w:t xml:space="preserve"> problēmai. Pēc šī dokumenta darbības beigām pasākumi vardarbības ģimenē mazināšanai nākamajam plānošanas periodam tika ie</w:t>
      </w:r>
      <w:r w:rsidR="00B60379">
        <w:rPr>
          <w:sz w:val="28"/>
          <w:szCs w:val="28"/>
        </w:rPr>
        <w:t>kļauti Ģimenes politikas pamatn</w:t>
      </w:r>
      <w:r>
        <w:rPr>
          <w:sz w:val="28"/>
          <w:szCs w:val="28"/>
        </w:rPr>
        <w:t>ostād</w:t>
      </w:r>
      <w:r w:rsidR="00A532DE">
        <w:rPr>
          <w:sz w:val="28"/>
          <w:szCs w:val="28"/>
        </w:rPr>
        <w:t>nēs 2011.-2017.gadam un sekojošā rīcības plānā</w:t>
      </w:r>
      <w:r>
        <w:rPr>
          <w:sz w:val="28"/>
          <w:szCs w:val="28"/>
        </w:rPr>
        <w:t xml:space="preserve"> </w:t>
      </w:r>
      <w:r w:rsidR="00A82772">
        <w:rPr>
          <w:sz w:val="28"/>
          <w:szCs w:val="28"/>
        </w:rPr>
        <w:t>„</w:t>
      </w:r>
      <w:r w:rsidRPr="00C32333">
        <w:rPr>
          <w:sz w:val="28"/>
          <w:szCs w:val="28"/>
        </w:rPr>
        <w:t>Ģimenes valsts po</w:t>
      </w:r>
      <w:r w:rsidR="00A82772">
        <w:rPr>
          <w:sz w:val="28"/>
          <w:szCs w:val="28"/>
        </w:rPr>
        <w:t>litikas pamatnostādņu</w:t>
      </w:r>
      <w:r w:rsidRPr="00C32333">
        <w:rPr>
          <w:sz w:val="28"/>
          <w:szCs w:val="28"/>
        </w:rPr>
        <w:t xml:space="preserve"> 2011.-2017.gadam” īstenošanai 2012.-2014.gadam</w:t>
      </w:r>
      <w:r w:rsidR="00C07463">
        <w:rPr>
          <w:sz w:val="28"/>
          <w:szCs w:val="28"/>
        </w:rPr>
        <w:t xml:space="preserve"> (apstiprināts </w:t>
      </w:r>
      <w:r w:rsidR="00EC537C">
        <w:rPr>
          <w:sz w:val="28"/>
          <w:szCs w:val="28"/>
        </w:rPr>
        <w:t>2012.gada 7.decembrī)</w:t>
      </w:r>
      <w:r>
        <w:rPr>
          <w:sz w:val="28"/>
          <w:szCs w:val="28"/>
        </w:rPr>
        <w:t>.</w:t>
      </w:r>
      <w:r w:rsidR="00EC537C">
        <w:rPr>
          <w:sz w:val="28"/>
          <w:szCs w:val="28"/>
        </w:rPr>
        <w:t xml:space="preserve"> </w:t>
      </w:r>
      <w:r w:rsidR="00A82772">
        <w:rPr>
          <w:sz w:val="28"/>
          <w:szCs w:val="28"/>
        </w:rPr>
        <w:t>Šī r</w:t>
      </w:r>
      <w:r>
        <w:rPr>
          <w:sz w:val="28"/>
          <w:szCs w:val="28"/>
        </w:rPr>
        <w:t>īcības plān</w:t>
      </w:r>
      <w:r w:rsidR="00EC537C">
        <w:rPr>
          <w:sz w:val="28"/>
          <w:szCs w:val="28"/>
        </w:rPr>
        <w:t>a</w:t>
      </w:r>
      <w:r>
        <w:rPr>
          <w:sz w:val="28"/>
          <w:szCs w:val="28"/>
        </w:rPr>
        <w:t xml:space="preserve"> </w:t>
      </w:r>
      <w:r w:rsidRPr="00EE612C">
        <w:rPr>
          <w:sz w:val="28"/>
          <w:szCs w:val="28"/>
        </w:rPr>
        <w:t xml:space="preserve">4.2.1. uzdevums paredz </w:t>
      </w:r>
      <w:r>
        <w:rPr>
          <w:sz w:val="28"/>
          <w:szCs w:val="28"/>
        </w:rPr>
        <w:t xml:space="preserve">turpināt </w:t>
      </w:r>
      <w:r w:rsidRPr="00EE612C">
        <w:rPr>
          <w:sz w:val="28"/>
          <w:szCs w:val="28"/>
        </w:rPr>
        <w:t>veikt ikgadēju vardarbības ģimenē izplatības un dinamikas analīzi.</w:t>
      </w:r>
    </w:p>
    <w:p w:rsidR="0022407E" w:rsidRDefault="00C91567" w:rsidP="0022407E">
      <w:pPr>
        <w:ind w:firstLine="720"/>
        <w:jc w:val="both"/>
        <w:rPr>
          <w:sz w:val="28"/>
          <w:szCs w:val="28"/>
        </w:rPr>
      </w:pPr>
      <w:r>
        <w:rPr>
          <w:sz w:val="28"/>
          <w:szCs w:val="28"/>
        </w:rPr>
        <w:t xml:space="preserve">Tādejādi </w:t>
      </w:r>
      <w:r w:rsidR="00A82772">
        <w:rPr>
          <w:sz w:val="28"/>
          <w:szCs w:val="28"/>
        </w:rPr>
        <w:t xml:space="preserve">kopš 2008.gada </w:t>
      </w:r>
      <w:r w:rsidR="00A532DE">
        <w:rPr>
          <w:sz w:val="28"/>
          <w:szCs w:val="28"/>
        </w:rPr>
        <w:t>ti</w:t>
      </w:r>
      <w:r>
        <w:rPr>
          <w:sz w:val="28"/>
          <w:szCs w:val="28"/>
        </w:rPr>
        <w:t>k</w:t>
      </w:r>
      <w:r w:rsidR="00A532DE">
        <w:rPr>
          <w:sz w:val="28"/>
          <w:szCs w:val="28"/>
        </w:rPr>
        <w:t>a</w:t>
      </w:r>
      <w:r>
        <w:rPr>
          <w:sz w:val="28"/>
          <w:szCs w:val="28"/>
        </w:rPr>
        <w:t xml:space="preserve"> uzkrāti dati </w:t>
      </w:r>
      <w:r w:rsidR="00A82772">
        <w:rPr>
          <w:sz w:val="28"/>
          <w:szCs w:val="28"/>
        </w:rPr>
        <w:t xml:space="preserve">jau </w:t>
      </w:r>
      <w:r w:rsidR="0022407E">
        <w:rPr>
          <w:sz w:val="28"/>
          <w:szCs w:val="28"/>
        </w:rPr>
        <w:t xml:space="preserve">par piecu gadu periodu, kas tomēr nesniedz </w:t>
      </w:r>
      <w:r w:rsidR="00413D52">
        <w:rPr>
          <w:sz w:val="28"/>
          <w:szCs w:val="28"/>
        </w:rPr>
        <w:t xml:space="preserve">konsekventu informāciju </w:t>
      </w:r>
      <w:r w:rsidR="0022407E">
        <w:rPr>
          <w:sz w:val="28"/>
          <w:szCs w:val="28"/>
        </w:rPr>
        <w:t xml:space="preserve">par no vardarbības ģimenē cietušajiem un vardarbības veicējiem vairāku iemeslu dēļ: </w:t>
      </w:r>
    </w:p>
    <w:p w:rsidR="0022407E" w:rsidRDefault="00A532DE" w:rsidP="0022407E">
      <w:pPr>
        <w:pStyle w:val="ListParagraph"/>
        <w:numPr>
          <w:ilvl w:val="0"/>
          <w:numId w:val="28"/>
        </w:numPr>
        <w:ind w:left="0" w:firstLine="360"/>
        <w:jc w:val="both"/>
        <w:rPr>
          <w:sz w:val="28"/>
          <w:szCs w:val="28"/>
        </w:rPr>
      </w:pPr>
      <w:r>
        <w:rPr>
          <w:sz w:val="28"/>
          <w:szCs w:val="28"/>
        </w:rPr>
        <w:t>daž</w:t>
      </w:r>
      <w:r w:rsidR="00346CDF">
        <w:rPr>
          <w:sz w:val="28"/>
          <w:szCs w:val="28"/>
        </w:rPr>
        <w:t>u</w:t>
      </w:r>
      <w:r w:rsidR="0022407E">
        <w:rPr>
          <w:sz w:val="28"/>
          <w:szCs w:val="28"/>
        </w:rPr>
        <w:t xml:space="preserve"> iestā</w:t>
      </w:r>
      <w:r w:rsidR="00346CDF">
        <w:rPr>
          <w:sz w:val="28"/>
          <w:szCs w:val="28"/>
        </w:rPr>
        <w:t>žu mainītā datu uzskates metodoloģija, piemēram, personu loks</w:t>
      </w:r>
      <w:r w:rsidR="0022407E">
        <w:rPr>
          <w:sz w:val="28"/>
          <w:szCs w:val="28"/>
        </w:rPr>
        <w:t>, par kurām tiek uzkrāta informācija;</w:t>
      </w:r>
    </w:p>
    <w:p w:rsidR="0022407E" w:rsidRDefault="0022407E" w:rsidP="0022407E">
      <w:pPr>
        <w:pStyle w:val="ListParagraph"/>
        <w:numPr>
          <w:ilvl w:val="0"/>
          <w:numId w:val="28"/>
        </w:numPr>
        <w:ind w:left="0" w:firstLine="360"/>
        <w:jc w:val="both"/>
        <w:rPr>
          <w:sz w:val="28"/>
          <w:szCs w:val="28"/>
        </w:rPr>
      </w:pPr>
      <w:r>
        <w:rPr>
          <w:sz w:val="28"/>
          <w:szCs w:val="28"/>
        </w:rPr>
        <w:t>veikti</w:t>
      </w:r>
      <w:r w:rsidR="005B518C">
        <w:rPr>
          <w:sz w:val="28"/>
          <w:szCs w:val="28"/>
        </w:rPr>
        <w:t>e</w:t>
      </w:r>
      <w:r>
        <w:rPr>
          <w:sz w:val="28"/>
          <w:szCs w:val="28"/>
        </w:rPr>
        <w:t xml:space="preserve"> grozījumi normatīvajos aktos, mainot noziedzīgo nodarījumu kvalifikāciju;</w:t>
      </w:r>
    </w:p>
    <w:p w:rsidR="0022407E" w:rsidRPr="0022407E" w:rsidRDefault="0022407E" w:rsidP="0022407E">
      <w:pPr>
        <w:pStyle w:val="ListParagraph"/>
        <w:numPr>
          <w:ilvl w:val="0"/>
          <w:numId w:val="28"/>
        </w:numPr>
        <w:ind w:left="0" w:firstLine="360"/>
        <w:jc w:val="both"/>
        <w:rPr>
          <w:sz w:val="28"/>
          <w:szCs w:val="28"/>
        </w:rPr>
      </w:pPr>
      <w:r>
        <w:rPr>
          <w:sz w:val="28"/>
          <w:szCs w:val="28"/>
        </w:rPr>
        <w:t>katrs informatīvais ziņojums tiek papildināts ar jauniem datiem, raksturojot arvien jaunus vardarbības ģimenē problēmas aspektus.</w:t>
      </w:r>
    </w:p>
    <w:p w:rsidR="00F41B7A" w:rsidRPr="00503F58" w:rsidRDefault="00F41B7A" w:rsidP="00503F58">
      <w:pPr>
        <w:pStyle w:val="Heading3"/>
        <w:jc w:val="both"/>
        <w:rPr>
          <w:sz w:val="28"/>
          <w:szCs w:val="28"/>
        </w:rPr>
      </w:pPr>
      <w:bookmarkStart w:id="1" w:name="_Toc364150183"/>
      <w:r w:rsidRPr="00503F58">
        <w:rPr>
          <w:sz w:val="28"/>
          <w:szCs w:val="28"/>
        </w:rPr>
        <w:t xml:space="preserve">1. </w:t>
      </w:r>
      <w:r w:rsidR="005B518C" w:rsidRPr="00503F58">
        <w:rPr>
          <w:sz w:val="28"/>
          <w:szCs w:val="28"/>
        </w:rPr>
        <w:t>A</w:t>
      </w:r>
      <w:r w:rsidRPr="00503F58">
        <w:rPr>
          <w:sz w:val="28"/>
          <w:szCs w:val="28"/>
        </w:rPr>
        <w:t>r vardarbību ģimenē</w:t>
      </w:r>
      <w:r w:rsidR="005B518C" w:rsidRPr="00503F58">
        <w:rPr>
          <w:sz w:val="28"/>
          <w:szCs w:val="28"/>
        </w:rPr>
        <w:t xml:space="preserve"> saistītu problēmu </w:t>
      </w:r>
      <w:r w:rsidRPr="00503F58">
        <w:rPr>
          <w:sz w:val="28"/>
          <w:szCs w:val="28"/>
        </w:rPr>
        <w:t>aktualizācija starptautiskajā līmenī</w:t>
      </w:r>
      <w:bookmarkEnd w:id="1"/>
    </w:p>
    <w:p w:rsidR="00F41B7A" w:rsidRDefault="00A06473" w:rsidP="00A723FC">
      <w:pPr>
        <w:pStyle w:val="Heading1"/>
        <w:spacing w:before="0" w:after="0"/>
        <w:ind w:firstLine="720"/>
        <w:jc w:val="both"/>
        <w:rPr>
          <w:rFonts w:ascii="Times New Roman" w:hAnsi="Times New Roman" w:cs="Times New Roman"/>
          <w:b w:val="0"/>
          <w:sz w:val="28"/>
          <w:szCs w:val="28"/>
        </w:rPr>
      </w:pPr>
      <w:bookmarkStart w:id="2" w:name="_Toc364150184"/>
      <w:r>
        <w:rPr>
          <w:rFonts w:ascii="Times New Roman" w:hAnsi="Times New Roman" w:cs="Times New Roman"/>
          <w:b w:val="0"/>
          <w:sz w:val="28"/>
        </w:rPr>
        <w:t>A</w:t>
      </w:r>
      <w:r w:rsidR="00F41B7A" w:rsidRPr="00E24418">
        <w:rPr>
          <w:rFonts w:ascii="Times New Roman" w:hAnsi="Times New Roman" w:cs="Times New Roman"/>
          <w:b w:val="0"/>
          <w:sz w:val="28"/>
        </w:rPr>
        <w:t>r vardarbību ģimenē</w:t>
      </w:r>
      <w:r w:rsidRPr="00A06473">
        <w:rPr>
          <w:rFonts w:ascii="Times New Roman" w:hAnsi="Times New Roman" w:cs="Times New Roman"/>
          <w:b w:val="0"/>
          <w:sz w:val="28"/>
        </w:rPr>
        <w:t xml:space="preserve"> </w:t>
      </w:r>
      <w:r w:rsidRPr="00E24418">
        <w:rPr>
          <w:rFonts w:ascii="Times New Roman" w:hAnsi="Times New Roman" w:cs="Times New Roman"/>
          <w:b w:val="0"/>
          <w:sz w:val="28"/>
        </w:rPr>
        <w:t>saistītu</w:t>
      </w:r>
      <w:r>
        <w:rPr>
          <w:rFonts w:ascii="Times New Roman" w:hAnsi="Times New Roman" w:cs="Times New Roman"/>
          <w:b w:val="0"/>
          <w:sz w:val="28"/>
        </w:rPr>
        <w:t xml:space="preserve"> p</w:t>
      </w:r>
      <w:r w:rsidRPr="00E24418">
        <w:rPr>
          <w:rFonts w:ascii="Times New Roman" w:hAnsi="Times New Roman" w:cs="Times New Roman"/>
          <w:b w:val="0"/>
          <w:sz w:val="28"/>
        </w:rPr>
        <w:t xml:space="preserve">roblēmu </w:t>
      </w:r>
      <w:r w:rsidR="00F41B7A" w:rsidRPr="00E24418">
        <w:rPr>
          <w:rFonts w:ascii="Times New Roman" w:hAnsi="Times New Roman" w:cs="Times New Roman"/>
          <w:b w:val="0"/>
          <w:sz w:val="28"/>
        </w:rPr>
        <w:t>analīzē un risināšanā ir iesaistītas dažādas starptautiskās institūcij</w:t>
      </w:r>
      <w:r w:rsidR="001E1588">
        <w:rPr>
          <w:rFonts w:ascii="Times New Roman" w:hAnsi="Times New Roman" w:cs="Times New Roman"/>
          <w:b w:val="0"/>
          <w:sz w:val="28"/>
        </w:rPr>
        <w:t>as:</w:t>
      </w:r>
      <w:r w:rsidR="00F41B7A" w:rsidRPr="00E24418">
        <w:rPr>
          <w:rFonts w:ascii="Times New Roman" w:hAnsi="Times New Roman" w:cs="Times New Roman"/>
          <w:b w:val="0"/>
          <w:sz w:val="28"/>
          <w:szCs w:val="28"/>
        </w:rPr>
        <w:t xml:space="preserve"> ANO Sieviešu diskrimi</w:t>
      </w:r>
      <w:r w:rsidR="001E1588">
        <w:rPr>
          <w:rFonts w:ascii="Times New Roman" w:hAnsi="Times New Roman" w:cs="Times New Roman"/>
          <w:b w:val="0"/>
          <w:sz w:val="28"/>
          <w:szCs w:val="28"/>
        </w:rPr>
        <w:t xml:space="preserve">nācijas izskaušanas komiteja, </w:t>
      </w:r>
      <w:r w:rsidR="00F41B7A" w:rsidRPr="00E24418">
        <w:rPr>
          <w:rFonts w:ascii="Times New Roman" w:hAnsi="Times New Roman" w:cs="Times New Roman"/>
          <w:b w:val="0"/>
          <w:sz w:val="28"/>
          <w:szCs w:val="28"/>
        </w:rPr>
        <w:t>ANO Spīdzināšanas novēršanas komiteja, Pa</w:t>
      </w:r>
      <w:r w:rsidR="001E1588">
        <w:rPr>
          <w:rFonts w:ascii="Times New Roman" w:hAnsi="Times New Roman" w:cs="Times New Roman"/>
          <w:b w:val="0"/>
          <w:sz w:val="28"/>
          <w:szCs w:val="28"/>
        </w:rPr>
        <w:t>saules Veselības organizācija,</w:t>
      </w:r>
      <w:r w:rsidR="00F41B7A" w:rsidRPr="00E24418">
        <w:rPr>
          <w:rFonts w:ascii="Times New Roman" w:hAnsi="Times New Roman" w:cs="Times New Roman"/>
          <w:b w:val="0"/>
          <w:sz w:val="28"/>
          <w:szCs w:val="28"/>
        </w:rPr>
        <w:t xml:space="preserve"> Bērnu fonds UNICEF, </w:t>
      </w:r>
      <w:r w:rsidR="00413D52">
        <w:rPr>
          <w:rFonts w:ascii="Times New Roman" w:hAnsi="Times New Roman" w:cs="Times New Roman"/>
          <w:b w:val="0"/>
          <w:sz w:val="28"/>
          <w:szCs w:val="28"/>
        </w:rPr>
        <w:t xml:space="preserve">ANO Eiropas ekonomiskā komisija, </w:t>
      </w:r>
      <w:r w:rsidR="00F41B7A" w:rsidRPr="00E24418">
        <w:rPr>
          <w:rFonts w:ascii="Times New Roman" w:hAnsi="Times New Roman" w:cs="Times New Roman"/>
          <w:b w:val="0"/>
          <w:sz w:val="28"/>
          <w:szCs w:val="28"/>
        </w:rPr>
        <w:t xml:space="preserve">Eiropas Padome </w:t>
      </w:r>
      <w:r w:rsidR="007B6FEF">
        <w:rPr>
          <w:rFonts w:ascii="Times New Roman" w:hAnsi="Times New Roman" w:cs="Times New Roman"/>
          <w:b w:val="0"/>
          <w:sz w:val="28"/>
          <w:szCs w:val="28"/>
        </w:rPr>
        <w:t>u.c</w:t>
      </w:r>
      <w:r w:rsidR="00F41B7A" w:rsidRPr="00E24418">
        <w:rPr>
          <w:rFonts w:ascii="Times New Roman" w:hAnsi="Times New Roman" w:cs="Times New Roman"/>
          <w:b w:val="0"/>
          <w:sz w:val="28"/>
          <w:szCs w:val="28"/>
        </w:rPr>
        <w:t>.</w:t>
      </w:r>
      <w:bookmarkEnd w:id="2"/>
      <w:r w:rsidR="00F41B7A" w:rsidRPr="00E24418">
        <w:rPr>
          <w:rFonts w:ascii="Times New Roman" w:hAnsi="Times New Roman" w:cs="Times New Roman"/>
          <w:b w:val="0"/>
          <w:sz w:val="28"/>
          <w:szCs w:val="28"/>
        </w:rPr>
        <w:t xml:space="preserve"> </w:t>
      </w:r>
    </w:p>
    <w:p w:rsidR="007A295A" w:rsidRPr="007A295A" w:rsidRDefault="007A295A" w:rsidP="007A295A">
      <w:pPr>
        <w:ind w:firstLine="720"/>
        <w:jc w:val="both"/>
        <w:rPr>
          <w:sz w:val="28"/>
          <w:szCs w:val="28"/>
        </w:rPr>
      </w:pPr>
      <w:r>
        <w:rPr>
          <w:sz w:val="28"/>
          <w:szCs w:val="28"/>
        </w:rPr>
        <w:t>Eiropas Padomes konvenciju</w:t>
      </w:r>
      <w:r w:rsidRPr="007A295A">
        <w:rPr>
          <w:sz w:val="28"/>
          <w:szCs w:val="28"/>
        </w:rPr>
        <w:t xml:space="preserve"> par vardarbības pret sievieti un vardarbības ģimenē novēršanu (Stambulas</w:t>
      </w:r>
      <w:r>
        <w:rPr>
          <w:sz w:val="28"/>
          <w:szCs w:val="28"/>
        </w:rPr>
        <w:t xml:space="preserve"> konvencija)</w:t>
      </w:r>
      <w:r w:rsidRPr="007A295A">
        <w:rPr>
          <w:sz w:val="28"/>
          <w:szCs w:val="28"/>
        </w:rPr>
        <w:t>, kas tika atvērta parakstīšanai 2011.gada 11.maijā</w:t>
      </w:r>
      <w:r>
        <w:rPr>
          <w:sz w:val="28"/>
          <w:szCs w:val="28"/>
        </w:rPr>
        <w:t>, parakstīja jau 26 Eiropas Padomes valstis un 5 valstis to ratificēja</w:t>
      </w:r>
      <w:r>
        <w:rPr>
          <w:rStyle w:val="FootnoteReference"/>
          <w:sz w:val="28"/>
          <w:szCs w:val="28"/>
        </w:rPr>
        <w:footnoteReference w:id="1"/>
      </w:r>
      <w:r>
        <w:rPr>
          <w:sz w:val="28"/>
          <w:szCs w:val="28"/>
        </w:rPr>
        <w:t xml:space="preserve">.  </w:t>
      </w:r>
    </w:p>
    <w:p w:rsidR="003173ED" w:rsidRPr="003173ED" w:rsidRDefault="00E967F9" w:rsidP="00E967F9">
      <w:pPr>
        <w:autoSpaceDE w:val="0"/>
        <w:autoSpaceDN w:val="0"/>
        <w:adjustRightInd w:val="0"/>
        <w:ind w:firstLine="720"/>
        <w:jc w:val="both"/>
        <w:rPr>
          <w:sz w:val="28"/>
          <w:szCs w:val="28"/>
        </w:rPr>
      </w:pPr>
      <w:r w:rsidRPr="002F5CCB">
        <w:rPr>
          <w:sz w:val="28"/>
          <w:szCs w:val="28"/>
        </w:rPr>
        <w:t>Eiropas Dzimumu līdztiesības institūts (EIGE)</w:t>
      </w:r>
      <w:r w:rsidR="00D15041">
        <w:rPr>
          <w:sz w:val="28"/>
          <w:szCs w:val="28"/>
        </w:rPr>
        <w:t xml:space="preserve"> – aģentūra, kas sniedz atbalstu Eiropas Savienībai (ES) un dalībvalstīm centienos veicināt dzimumu līdztiesību, apkarot uz dzimumu balstītu diskrimināciju un veicināt izp</w:t>
      </w:r>
      <w:r w:rsidR="007A295A">
        <w:rPr>
          <w:sz w:val="28"/>
          <w:szCs w:val="28"/>
        </w:rPr>
        <w:t xml:space="preserve">ratni par </w:t>
      </w:r>
      <w:r w:rsidR="007A295A">
        <w:rPr>
          <w:sz w:val="28"/>
          <w:szCs w:val="28"/>
        </w:rPr>
        <w:lastRenderedPageBreak/>
        <w:t>dzimumu līdztiesību -</w:t>
      </w:r>
      <w:r w:rsidRPr="002F5CCB">
        <w:rPr>
          <w:sz w:val="28"/>
          <w:szCs w:val="28"/>
        </w:rPr>
        <w:t xml:space="preserve"> </w:t>
      </w:r>
      <w:r>
        <w:rPr>
          <w:sz w:val="28"/>
          <w:szCs w:val="28"/>
        </w:rPr>
        <w:t>ir veicis vairākas aktivitātes,</w:t>
      </w:r>
      <w:r w:rsidRPr="002F5CCB">
        <w:rPr>
          <w:sz w:val="28"/>
          <w:szCs w:val="28"/>
        </w:rPr>
        <w:t xml:space="preserve"> lai apzinātu patiesos vardarbības pr</w:t>
      </w:r>
      <w:r>
        <w:rPr>
          <w:sz w:val="28"/>
          <w:szCs w:val="28"/>
        </w:rPr>
        <w:t xml:space="preserve">et sievietēm un ģimenē iemeslus, un dažādās valstīs no </w:t>
      </w:r>
      <w:r w:rsidRPr="002F5CCB">
        <w:rPr>
          <w:sz w:val="28"/>
          <w:szCs w:val="28"/>
        </w:rPr>
        <w:t>vardarbības pr</w:t>
      </w:r>
      <w:r>
        <w:rPr>
          <w:sz w:val="28"/>
          <w:szCs w:val="28"/>
        </w:rPr>
        <w:t xml:space="preserve">et sievietēm un ģimenē cietušajiem ieviestos atbalsta pakalpojumus. </w:t>
      </w:r>
      <w:r w:rsidRPr="003173ED">
        <w:rPr>
          <w:sz w:val="28"/>
          <w:szCs w:val="28"/>
        </w:rPr>
        <w:t xml:space="preserve">2012.gadā </w:t>
      </w:r>
      <w:r>
        <w:rPr>
          <w:sz w:val="28"/>
          <w:szCs w:val="28"/>
        </w:rPr>
        <w:t>EIGE izstrādāja ziņ</w:t>
      </w:r>
      <w:r w:rsidRPr="003173ED">
        <w:rPr>
          <w:sz w:val="28"/>
          <w:szCs w:val="28"/>
        </w:rPr>
        <w:t>ojumu „Vardarbība pret sievietēm – atbalsts upuriem”</w:t>
      </w:r>
      <w:r>
        <w:rPr>
          <w:rStyle w:val="FootnoteReference"/>
          <w:sz w:val="28"/>
          <w:szCs w:val="28"/>
        </w:rPr>
        <w:footnoteReference w:id="2"/>
      </w:r>
      <w:r>
        <w:rPr>
          <w:sz w:val="28"/>
          <w:szCs w:val="28"/>
        </w:rPr>
        <w:t xml:space="preserve"> (turpmāk – EIGE ziņojums), kurā</w:t>
      </w:r>
      <w:r w:rsidRPr="003173ED">
        <w:rPr>
          <w:sz w:val="28"/>
          <w:szCs w:val="28"/>
        </w:rPr>
        <w:t xml:space="preserve"> identificētas šādas problēmas: </w:t>
      </w:r>
    </w:p>
    <w:p w:rsidR="003173ED" w:rsidRPr="00182E41" w:rsidRDefault="00D15041" w:rsidP="003173ED">
      <w:pPr>
        <w:pStyle w:val="ListParagraph"/>
        <w:numPr>
          <w:ilvl w:val="0"/>
          <w:numId w:val="28"/>
        </w:numPr>
        <w:ind w:left="0" w:firstLine="567"/>
        <w:jc w:val="both"/>
        <w:rPr>
          <w:sz w:val="28"/>
          <w:szCs w:val="28"/>
        </w:rPr>
      </w:pPr>
      <w:r>
        <w:rPr>
          <w:sz w:val="28"/>
          <w:szCs w:val="28"/>
        </w:rPr>
        <w:t>ES</w:t>
      </w:r>
      <w:r w:rsidR="00884275">
        <w:rPr>
          <w:sz w:val="28"/>
          <w:szCs w:val="28"/>
        </w:rPr>
        <w:t xml:space="preserve"> </w:t>
      </w:r>
      <w:r w:rsidR="003173ED" w:rsidRPr="00182E41">
        <w:rPr>
          <w:sz w:val="28"/>
          <w:szCs w:val="28"/>
        </w:rPr>
        <w:t>dalībvalstu un Horvātijas</w:t>
      </w:r>
      <w:r w:rsidR="00AC62A1">
        <w:rPr>
          <w:rStyle w:val="FootnoteReference"/>
          <w:sz w:val="28"/>
          <w:szCs w:val="28"/>
        </w:rPr>
        <w:footnoteReference w:id="3"/>
      </w:r>
      <w:r w:rsidR="003173ED" w:rsidRPr="00182E41">
        <w:rPr>
          <w:sz w:val="28"/>
          <w:szCs w:val="28"/>
        </w:rPr>
        <w:t xml:space="preserve"> nacionāla līmeņa plānošanas dokumentos vardarbība pret sievieti ir atzīta par cilvēktiesību pārkāpumu un dzimumu līdztiesības jautājumu. Vienlaikus spēkā esošie tiesiskie mehānismi skata vardarbības pret sievietēm jautājumu vardarbības ģimenē kontekstā</w:t>
      </w:r>
      <w:r w:rsidR="00884275">
        <w:rPr>
          <w:sz w:val="28"/>
          <w:szCs w:val="28"/>
        </w:rPr>
        <w:t>,</w:t>
      </w:r>
      <w:r w:rsidR="003173ED" w:rsidRPr="00182E41">
        <w:rPr>
          <w:sz w:val="28"/>
          <w:szCs w:val="28"/>
        </w:rPr>
        <w:t xml:space="preserve"> un tikai 4 dalībvalstīs (Spānija, Francija, Portugāle, Zviedrija) vardarbība pret sievieti ģimenē krimināllikumā minēta, kā ar dzimumu saistīta vardarbības forma; </w:t>
      </w:r>
    </w:p>
    <w:p w:rsidR="003173ED" w:rsidRPr="00182E41" w:rsidRDefault="00884275" w:rsidP="00182E41">
      <w:pPr>
        <w:pStyle w:val="ListParagraph"/>
        <w:numPr>
          <w:ilvl w:val="0"/>
          <w:numId w:val="28"/>
        </w:numPr>
        <w:jc w:val="both"/>
        <w:rPr>
          <w:sz w:val="28"/>
          <w:szCs w:val="28"/>
        </w:rPr>
      </w:pPr>
      <w:r>
        <w:rPr>
          <w:sz w:val="28"/>
          <w:szCs w:val="28"/>
        </w:rPr>
        <w:t>l</w:t>
      </w:r>
      <w:r w:rsidR="003173ED" w:rsidRPr="00182E41">
        <w:rPr>
          <w:sz w:val="28"/>
          <w:szCs w:val="28"/>
        </w:rPr>
        <w:t xml:space="preserve">ielākajā daļā dalībvalstu trūkst koordinētas upuru atbalsta sistēmas; </w:t>
      </w:r>
    </w:p>
    <w:p w:rsidR="00BC18BF" w:rsidRDefault="00BC18BF" w:rsidP="00BC18BF">
      <w:pPr>
        <w:pStyle w:val="ListParagraph"/>
        <w:numPr>
          <w:ilvl w:val="0"/>
          <w:numId w:val="28"/>
        </w:numPr>
        <w:ind w:left="0" w:firstLine="360"/>
        <w:contextualSpacing w:val="0"/>
        <w:jc w:val="both"/>
        <w:rPr>
          <w:sz w:val="28"/>
          <w:szCs w:val="28"/>
        </w:rPr>
      </w:pPr>
      <w:r w:rsidRPr="00182E41">
        <w:rPr>
          <w:sz w:val="28"/>
          <w:szCs w:val="28"/>
        </w:rPr>
        <w:t>ES dalībvalstīs trūkst pārskatāmu un salīdzinošu datu īstenoto pasākumu vardarbībai pret sievietēm mazināšana</w:t>
      </w:r>
      <w:r>
        <w:rPr>
          <w:sz w:val="28"/>
          <w:szCs w:val="28"/>
        </w:rPr>
        <w:t>s</w:t>
      </w:r>
      <w:r w:rsidRPr="00182E41">
        <w:rPr>
          <w:sz w:val="28"/>
          <w:szCs w:val="28"/>
        </w:rPr>
        <w:t xml:space="preserve"> novērtē</w:t>
      </w:r>
      <w:r>
        <w:rPr>
          <w:sz w:val="28"/>
          <w:szCs w:val="28"/>
        </w:rPr>
        <w:t>šanai</w:t>
      </w:r>
      <w:r w:rsidRPr="00182E41">
        <w:rPr>
          <w:sz w:val="28"/>
          <w:szCs w:val="28"/>
        </w:rPr>
        <w:t xml:space="preserve">. </w:t>
      </w:r>
    </w:p>
    <w:p w:rsidR="00182E41" w:rsidRDefault="00BC18BF" w:rsidP="00BC18BF">
      <w:pPr>
        <w:pStyle w:val="ListParagraph"/>
        <w:ind w:left="0" w:firstLine="360"/>
        <w:jc w:val="both"/>
        <w:rPr>
          <w:sz w:val="28"/>
          <w:szCs w:val="28"/>
        </w:rPr>
      </w:pPr>
      <w:r>
        <w:rPr>
          <w:sz w:val="28"/>
          <w:szCs w:val="28"/>
        </w:rPr>
        <w:t>Latvija</w:t>
      </w:r>
      <w:r w:rsidRPr="00182E41">
        <w:rPr>
          <w:sz w:val="28"/>
          <w:szCs w:val="28"/>
        </w:rPr>
        <w:t xml:space="preserve"> </w:t>
      </w:r>
      <w:r>
        <w:rPr>
          <w:sz w:val="28"/>
          <w:szCs w:val="28"/>
        </w:rPr>
        <w:t>atbilstoši EIGE ziņojumā iekļautajiem kritērijiem tiek novērtēta kā valsts, kurā, salīdzinot</w:t>
      </w:r>
      <w:r w:rsidRPr="00182E41">
        <w:rPr>
          <w:sz w:val="28"/>
          <w:szCs w:val="28"/>
        </w:rPr>
        <w:t xml:space="preserve"> ar </w:t>
      </w:r>
      <w:r>
        <w:rPr>
          <w:sz w:val="28"/>
          <w:szCs w:val="28"/>
        </w:rPr>
        <w:t xml:space="preserve">lielāko daļu </w:t>
      </w:r>
      <w:r w:rsidRPr="00182E41">
        <w:rPr>
          <w:sz w:val="28"/>
          <w:szCs w:val="28"/>
        </w:rPr>
        <w:t>pārēj</w:t>
      </w:r>
      <w:r>
        <w:rPr>
          <w:sz w:val="28"/>
          <w:szCs w:val="28"/>
        </w:rPr>
        <w:t>o ES valstu</w:t>
      </w:r>
      <w:r w:rsidRPr="00182E41">
        <w:rPr>
          <w:sz w:val="28"/>
          <w:szCs w:val="28"/>
        </w:rPr>
        <w:t>,</w:t>
      </w:r>
      <w:r>
        <w:rPr>
          <w:sz w:val="28"/>
          <w:szCs w:val="28"/>
        </w:rPr>
        <w:t xml:space="preserve"> vardarbības pret sievieti ģimenē problēmai netiek pievērsta pietiekama uzmanība un kura</w:t>
      </w:r>
      <w:r w:rsidRPr="00182E41">
        <w:rPr>
          <w:sz w:val="28"/>
          <w:szCs w:val="28"/>
        </w:rPr>
        <w:t xml:space="preserve"> piedāvā </w:t>
      </w:r>
      <w:r>
        <w:rPr>
          <w:sz w:val="28"/>
          <w:szCs w:val="28"/>
        </w:rPr>
        <w:t>vāju</w:t>
      </w:r>
      <w:r w:rsidRPr="00182E41">
        <w:rPr>
          <w:sz w:val="28"/>
          <w:szCs w:val="28"/>
        </w:rPr>
        <w:t xml:space="preserve"> aizsardzību no vardarbības ģimenē cietušām. </w:t>
      </w:r>
      <w:r w:rsidR="00182E41" w:rsidRPr="00182E41">
        <w:rPr>
          <w:sz w:val="28"/>
          <w:szCs w:val="28"/>
        </w:rPr>
        <w:t>Latvija</w:t>
      </w:r>
      <w:r w:rsidR="00182E41">
        <w:rPr>
          <w:sz w:val="28"/>
          <w:szCs w:val="28"/>
        </w:rPr>
        <w:t xml:space="preserve"> ir</w:t>
      </w:r>
      <w:r w:rsidR="00182E41" w:rsidRPr="00182E41">
        <w:rPr>
          <w:sz w:val="28"/>
          <w:szCs w:val="28"/>
        </w:rPr>
        <w:t>:</w:t>
      </w:r>
    </w:p>
    <w:p w:rsidR="00394C6F" w:rsidRPr="00182E41" w:rsidRDefault="00394C6F" w:rsidP="00BC18BF">
      <w:pPr>
        <w:pStyle w:val="ListParagraph"/>
        <w:ind w:left="0" w:firstLine="360"/>
        <w:jc w:val="both"/>
        <w:rPr>
          <w:sz w:val="28"/>
          <w:szCs w:val="28"/>
        </w:rPr>
      </w:pPr>
      <w:r>
        <w:rPr>
          <w:sz w:val="28"/>
          <w:szCs w:val="28"/>
        </w:rPr>
        <w:t>- vienīgā ES valsts, kurā nav ieviests tiesiskās aizsardzības regulējums no vardarbības ģimenē (</w:t>
      </w:r>
      <w:r w:rsidRPr="00BB39F6">
        <w:rPr>
          <w:sz w:val="28"/>
          <w:szCs w:val="28"/>
        </w:rPr>
        <w:t>pagaidu personisko</w:t>
      </w:r>
      <w:r>
        <w:rPr>
          <w:sz w:val="28"/>
          <w:szCs w:val="28"/>
        </w:rPr>
        <w:t xml:space="preserve"> tiesību aizsardzības līdzekļi);</w:t>
      </w:r>
    </w:p>
    <w:p w:rsidR="00182E41" w:rsidRPr="00182E41" w:rsidRDefault="009B57C9" w:rsidP="00182E41">
      <w:pPr>
        <w:pStyle w:val="ListParagraph"/>
        <w:ind w:left="0" w:firstLine="360"/>
        <w:jc w:val="both"/>
        <w:rPr>
          <w:sz w:val="28"/>
          <w:szCs w:val="28"/>
        </w:rPr>
      </w:pPr>
      <w:r>
        <w:rPr>
          <w:sz w:val="28"/>
          <w:szCs w:val="28"/>
        </w:rPr>
        <w:t>- </w:t>
      </w:r>
      <w:r w:rsidR="00182E41" w:rsidRPr="00182E41">
        <w:rPr>
          <w:sz w:val="28"/>
          <w:szCs w:val="28"/>
        </w:rPr>
        <w:t xml:space="preserve">viena no </w:t>
      </w:r>
      <w:r w:rsidR="007B6FEF">
        <w:rPr>
          <w:sz w:val="28"/>
          <w:szCs w:val="28"/>
        </w:rPr>
        <w:t>4</w:t>
      </w:r>
      <w:r w:rsidR="00182E41" w:rsidRPr="00182E41">
        <w:rPr>
          <w:sz w:val="28"/>
          <w:szCs w:val="28"/>
        </w:rPr>
        <w:t xml:space="preserve"> valstīm (</w:t>
      </w:r>
      <w:r w:rsidR="00394C6F">
        <w:rPr>
          <w:sz w:val="28"/>
          <w:szCs w:val="28"/>
        </w:rPr>
        <w:t>kopā ar Bulgāriju, Kipru un Ungāriju</w:t>
      </w:r>
      <w:r w:rsidR="00182E41" w:rsidRPr="00182E41">
        <w:rPr>
          <w:sz w:val="28"/>
          <w:szCs w:val="28"/>
        </w:rPr>
        <w:t xml:space="preserve">), kurā </w:t>
      </w:r>
      <w:r w:rsidR="00BC18BF">
        <w:rPr>
          <w:sz w:val="28"/>
          <w:szCs w:val="28"/>
        </w:rPr>
        <w:t>kopš 2000.gada nav</w:t>
      </w:r>
      <w:r w:rsidR="00182E41" w:rsidRPr="00182E41">
        <w:rPr>
          <w:sz w:val="28"/>
          <w:szCs w:val="28"/>
        </w:rPr>
        <w:t xml:space="preserve"> veikts neviens pētījums par vardarbības pret sievietēm ģimenē izplatību;</w:t>
      </w:r>
    </w:p>
    <w:p w:rsidR="00E4204A" w:rsidRDefault="00E4204A" w:rsidP="00182E41">
      <w:pPr>
        <w:pStyle w:val="ListParagraph"/>
        <w:ind w:left="0" w:firstLine="360"/>
        <w:jc w:val="both"/>
        <w:rPr>
          <w:sz w:val="28"/>
          <w:szCs w:val="28"/>
        </w:rPr>
      </w:pPr>
      <w:r>
        <w:rPr>
          <w:sz w:val="28"/>
          <w:szCs w:val="28"/>
        </w:rPr>
        <w:t xml:space="preserve">- viena no 3 valstīm </w:t>
      </w:r>
      <w:r w:rsidRPr="00182E41">
        <w:rPr>
          <w:sz w:val="28"/>
          <w:szCs w:val="28"/>
        </w:rPr>
        <w:t>(</w:t>
      </w:r>
      <w:r w:rsidR="007B6FEF">
        <w:rPr>
          <w:sz w:val="28"/>
          <w:szCs w:val="28"/>
        </w:rPr>
        <w:t>kopā ar Lietuvu un Ungāriju</w:t>
      </w:r>
      <w:r w:rsidRPr="00182E41">
        <w:rPr>
          <w:sz w:val="28"/>
          <w:szCs w:val="28"/>
        </w:rPr>
        <w:t>)</w:t>
      </w:r>
      <w:r>
        <w:rPr>
          <w:sz w:val="28"/>
          <w:szCs w:val="28"/>
        </w:rPr>
        <w:t>, kurā nav specializētu krīzes centru sievietēm;</w:t>
      </w:r>
    </w:p>
    <w:p w:rsidR="004F6D2A" w:rsidRDefault="004F6D2A" w:rsidP="00182E41">
      <w:pPr>
        <w:pStyle w:val="ListParagraph"/>
        <w:ind w:left="0" w:firstLine="360"/>
        <w:jc w:val="both"/>
        <w:rPr>
          <w:sz w:val="28"/>
          <w:szCs w:val="28"/>
        </w:rPr>
      </w:pPr>
      <w:r>
        <w:rPr>
          <w:sz w:val="28"/>
          <w:szCs w:val="28"/>
        </w:rPr>
        <w:t xml:space="preserve">- vienīgā valsts, kurā netiek </w:t>
      </w:r>
      <w:r w:rsidR="00286C0D">
        <w:rPr>
          <w:sz w:val="28"/>
          <w:szCs w:val="28"/>
        </w:rPr>
        <w:t>nodrošināts</w:t>
      </w:r>
      <w:r>
        <w:rPr>
          <w:sz w:val="28"/>
          <w:szCs w:val="28"/>
        </w:rPr>
        <w:t xml:space="preserve"> valsts finansējums sieviešu at</w:t>
      </w:r>
      <w:r w:rsidR="00884275">
        <w:rPr>
          <w:sz w:val="28"/>
          <w:szCs w:val="28"/>
        </w:rPr>
        <w:t xml:space="preserve">balsta organizācijām/ centriem, </w:t>
      </w:r>
      <w:r w:rsidR="00394C6F">
        <w:rPr>
          <w:sz w:val="28"/>
          <w:szCs w:val="28"/>
        </w:rPr>
        <w:t>kas sniedz ambulatoro</w:t>
      </w:r>
      <w:r>
        <w:rPr>
          <w:sz w:val="28"/>
          <w:szCs w:val="28"/>
        </w:rPr>
        <w:t>s pakalpojumus;</w:t>
      </w:r>
    </w:p>
    <w:p w:rsidR="00E4204A" w:rsidRDefault="00E4204A" w:rsidP="00182E41">
      <w:pPr>
        <w:pStyle w:val="ListParagraph"/>
        <w:ind w:left="0" w:firstLine="360"/>
        <w:jc w:val="both"/>
        <w:rPr>
          <w:sz w:val="28"/>
          <w:szCs w:val="28"/>
        </w:rPr>
      </w:pPr>
      <w:r>
        <w:rPr>
          <w:sz w:val="28"/>
          <w:szCs w:val="28"/>
        </w:rPr>
        <w:t>- viena no 5 valstīm (</w:t>
      </w:r>
      <w:r w:rsidR="007B6FEF">
        <w:rPr>
          <w:sz w:val="28"/>
          <w:szCs w:val="28"/>
        </w:rPr>
        <w:t xml:space="preserve">kopā ar </w:t>
      </w:r>
      <w:r w:rsidR="00394C6F">
        <w:rPr>
          <w:sz w:val="28"/>
          <w:szCs w:val="28"/>
        </w:rPr>
        <w:t>Bulgā</w:t>
      </w:r>
      <w:r w:rsidR="00C82983">
        <w:rPr>
          <w:sz w:val="28"/>
          <w:szCs w:val="28"/>
        </w:rPr>
        <w:t>rij</w:t>
      </w:r>
      <w:r w:rsidR="007B6FEF">
        <w:rPr>
          <w:sz w:val="28"/>
          <w:szCs w:val="28"/>
        </w:rPr>
        <w:t>u</w:t>
      </w:r>
      <w:r w:rsidR="00C82983">
        <w:rPr>
          <w:sz w:val="28"/>
          <w:szCs w:val="28"/>
        </w:rPr>
        <w:t>, Ungārij</w:t>
      </w:r>
      <w:r w:rsidR="007B6FEF">
        <w:rPr>
          <w:sz w:val="28"/>
          <w:szCs w:val="28"/>
        </w:rPr>
        <w:t>u, Rumāniju</w:t>
      </w:r>
      <w:r w:rsidR="00C82983">
        <w:rPr>
          <w:sz w:val="28"/>
          <w:szCs w:val="28"/>
        </w:rPr>
        <w:t>, Horvāt</w:t>
      </w:r>
      <w:r w:rsidR="007B6FEF">
        <w:rPr>
          <w:sz w:val="28"/>
          <w:szCs w:val="28"/>
        </w:rPr>
        <w:t>iju</w:t>
      </w:r>
      <w:r w:rsidRPr="00182E41">
        <w:rPr>
          <w:sz w:val="28"/>
          <w:szCs w:val="28"/>
        </w:rPr>
        <w:t>)</w:t>
      </w:r>
      <w:r>
        <w:rPr>
          <w:sz w:val="28"/>
          <w:szCs w:val="28"/>
        </w:rPr>
        <w:t>, kurā publiskajās vietās nav pieejami informatīvie materiāli par atbalsta pakalpojumie</w:t>
      </w:r>
      <w:r w:rsidR="00394C6F">
        <w:rPr>
          <w:sz w:val="28"/>
          <w:szCs w:val="28"/>
        </w:rPr>
        <w:t>m</w:t>
      </w:r>
      <w:r w:rsidR="00C82983">
        <w:rPr>
          <w:sz w:val="28"/>
          <w:szCs w:val="28"/>
        </w:rPr>
        <w:t xml:space="preserve"> no vardarbības ģimene cietušajiem</w:t>
      </w:r>
      <w:r>
        <w:rPr>
          <w:sz w:val="28"/>
          <w:szCs w:val="28"/>
        </w:rPr>
        <w:t xml:space="preserve">; </w:t>
      </w:r>
    </w:p>
    <w:p w:rsidR="00520C77" w:rsidRPr="00394C6F" w:rsidRDefault="00D7591B" w:rsidP="00394C6F">
      <w:pPr>
        <w:pStyle w:val="ListParagraph"/>
        <w:ind w:left="0" w:firstLine="360"/>
        <w:jc w:val="both"/>
        <w:rPr>
          <w:sz w:val="28"/>
          <w:szCs w:val="28"/>
        </w:rPr>
      </w:pPr>
      <w:r>
        <w:rPr>
          <w:sz w:val="28"/>
          <w:szCs w:val="28"/>
        </w:rPr>
        <w:t xml:space="preserve">- viena no 10 valstīm </w:t>
      </w:r>
      <w:r w:rsidRPr="00E4204A">
        <w:rPr>
          <w:sz w:val="28"/>
          <w:szCs w:val="28"/>
        </w:rPr>
        <w:t>(</w:t>
      </w:r>
      <w:r w:rsidR="007B6FEF">
        <w:rPr>
          <w:sz w:val="28"/>
          <w:szCs w:val="28"/>
        </w:rPr>
        <w:t xml:space="preserve">kopā ar </w:t>
      </w:r>
      <w:r w:rsidR="0053040B">
        <w:rPr>
          <w:sz w:val="28"/>
          <w:szCs w:val="28"/>
        </w:rPr>
        <w:t>Beļģij</w:t>
      </w:r>
      <w:r w:rsidR="007B6FEF">
        <w:rPr>
          <w:sz w:val="28"/>
          <w:szCs w:val="28"/>
        </w:rPr>
        <w:t>u</w:t>
      </w:r>
      <w:r w:rsidR="0053040B">
        <w:rPr>
          <w:sz w:val="28"/>
          <w:szCs w:val="28"/>
        </w:rPr>
        <w:t>, Čehij</w:t>
      </w:r>
      <w:r w:rsidR="007B6FEF">
        <w:rPr>
          <w:sz w:val="28"/>
          <w:szCs w:val="28"/>
        </w:rPr>
        <w:t>u</w:t>
      </w:r>
      <w:r w:rsidR="0053040B">
        <w:rPr>
          <w:sz w:val="28"/>
          <w:szCs w:val="28"/>
        </w:rPr>
        <w:t>, Vācij</w:t>
      </w:r>
      <w:r w:rsidR="007B6FEF">
        <w:rPr>
          <w:sz w:val="28"/>
          <w:szCs w:val="28"/>
        </w:rPr>
        <w:t>u</w:t>
      </w:r>
      <w:r w:rsidR="0053040B">
        <w:rPr>
          <w:sz w:val="28"/>
          <w:szCs w:val="28"/>
        </w:rPr>
        <w:t>, Maķedonij</w:t>
      </w:r>
      <w:r w:rsidR="007B6FEF">
        <w:rPr>
          <w:sz w:val="28"/>
          <w:szCs w:val="28"/>
        </w:rPr>
        <w:t>u, Nīderlandi</w:t>
      </w:r>
      <w:r w:rsidR="0053040B">
        <w:rPr>
          <w:sz w:val="28"/>
          <w:szCs w:val="28"/>
        </w:rPr>
        <w:t>, Polij</w:t>
      </w:r>
      <w:r w:rsidR="007B6FEF">
        <w:rPr>
          <w:sz w:val="28"/>
          <w:szCs w:val="28"/>
        </w:rPr>
        <w:t>u</w:t>
      </w:r>
      <w:r w:rsidR="0053040B">
        <w:rPr>
          <w:sz w:val="28"/>
          <w:szCs w:val="28"/>
        </w:rPr>
        <w:t>, Portugāl</w:t>
      </w:r>
      <w:r w:rsidR="007B6FEF">
        <w:rPr>
          <w:sz w:val="28"/>
          <w:szCs w:val="28"/>
        </w:rPr>
        <w:t>i</w:t>
      </w:r>
      <w:r w:rsidR="0053040B">
        <w:rPr>
          <w:sz w:val="28"/>
          <w:szCs w:val="28"/>
        </w:rPr>
        <w:t>, Rumānij</w:t>
      </w:r>
      <w:r w:rsidR="007B6FEF">
        <w:rPr>
          <w:sz w:val="28"/>
          <w:szCs w:val="28"/>
        </w:rPr>
        <w:t>u</w:t>
      </w:r>
      <w:r w:rsidR="0053040B">
        <w:rPr>
          <w:sz w:val="28"/>
          <w:szCs w:val="28"/>
        </w:rPr>
        <w:t>, Horvātij</w:t>
      </w:r>
      <w:r w:rsidR="007B6FEF">
        <w:rPr>
          <w:sz w:val="28"/>
          <w:szCs w:val="28"/>
        </w:rPr>
        <w:t>u</w:t>
      </w:r>
      <w:r w:rsidRPr="00E4204A">
        <w:rPr>
          <w:sz w:val="28"/>
          <w:szCs w:val="28"/>
        </w:rPr>
        <w:t>)</w:t>
      </w:r>
      <w:r>
        <w:rPr>
          <w:sz w:val="28"/>
          <w:szCs w:val="28"/>
        </w:rPr>
        <w:t>, kurā nav specializēta krīzes tālruņa sieviet</w:t>
      </w:r>
      <w:r w:rsidR="00932544">
        <w:rPr>
          <w:sz w:val="28"/>
          <w:szCs w:val="28"/>
        </w:rPr>
        <w:t>ēm</w:t>
      </w:r>
      <w:r w:rsidR="00BB39F6" w:rsidRPr="00394C6F">
        <w:rPr>
          <w:sz w:val="28"/>
          <w:szCs w:val="28"/>
        </w:rPr>
        <w:t xml:space="preserve">. </w:t>
      </w:r>
    </w:p>
    <w:p w:rsidR="00BB39F6" w:rsidRPr="00BB39F6" w:rsidRDefault="00BB39F6" w:rsidP="00BB39F6">
      <w:pPr>
        <w:pStyle w:val="ListParagraph"/>
        <w:ind w:left="0" w:firstLine="360"/>
        <w:jc w:val="both"/>
        <w:rPr>
          <w:sz w:val="28"/>
          <w:szCs w:val="28"/>
        </w:rPr>
      </w:pPr>
    </w:p>
    <w:p w:rsidR="003173ED" w:rsidRPr="003173ED" w:rsidRDefault="003173ED" w:rsidP="006E41A7">
      <w:pPr>
        <w:ind w:firstLine="720"/>
        <w:jc w:val="both"/>
        <w:rPr>
          <w:sz w:val="28"/>
          <w:szCs w:val="28"/>
        </w:rPr>
      </w:pPr>
      <w:r w:rsidRPr="003173ED">
        <w:rPr>
          <w:sz w:val="28"/>
          <w:szCs w:val="28"/>
        </w:rPr>
        <w:t xml:space="preserve">Atbilstoši </w:t>
      </w:r>
      <w:r w:rsidR="00932544">
        <w:rPr>
          <w:sz w:val="28"/>
          <w:szCs w:val="28"/>
        </w:rPr>
        <w:t>definētajām</w:t>
      </w:r>
      <w:r w:rsidRPr="003173ED">
        <w:rPr>
          <w:sz w:val="28"/>
          <w:szCs w:val="28"/>
        </w:rPr>
        <w:t xml:space="preserve"> problēmām</w:t>
      </w:r>
      <w:r w:rsidR="00884275">
        <w:rPr>
          <w:sz w:val="28"/>
          <w:szCs w:val="28"/>
        </w:rPr>
        <w:t>,</w:t>
      </w:r>
      <w:r w:rsidRPr="003173ED">
        <w:rPr>
          <w:sz w:val="28"/>
          <w:szCs w:val="28"/>
        </w:rPr>
        <w:t xml:space="preserve"> </w:t>
      </w:r>
      <w:r w:rsidR="00884275">
        <w:rPr>
          <w:sz w:val="28"/>
          <w:szCs w:val="28"/>
        </w:rPr>
        <w:t xml:space="preserve">EIGE </w:t>
      </w:r>
      <w:r w:rsidRPr="003173ED">
        <w:rPr>
          <w:sz w:val="28"/>
          <w:szCs w:val="28"/>
        </w:rPr>
        <w:t>zi</w:t>
      </w:r>
      <w:r>
        <w:rPr>
          <w:sz w:val="28"/>
          <w:szCs w:val="28"/>
        </w:rPr>
        <w:t>ņ</w:t>
      </w:r>
      <w:r w:rsidRPr="003173ED">
        <w:rPr>
          <w:sz w:val="28"/>
          <w:szCs w:val="28"/>
        </w:rPr>
        <w:t xml:space="preserve">ojumā ietvertās rekomendācijas </w:t>
      </w:r>
      <w:r w:rsidR="006E41A7">
        <w:rPr>
          <w:sz w:val="28"/>
          <w:szCs w:val="28"/>
        </w:rPr>
        <w:t xml:space="preserve">ES dalībvalstīm </w:t>
      </w:r>
      <w:r w:rsidR="00884275">
        <w:rPr>
          <w:sz w:val="28"/>
          <w:szCs w:val="28"/>
        </w:rPr>
        <w:t>iesaka</w:t>
      </w:r>
      <w:r w:rsidRPr="003173ED">
        <w:rPr>
          <w:sz w:val="28"/>
          <w:szCs w:val="28"/>
        </w:rPr>
        <w:t xml:space="preserve">: </w:t>
      </w:r>
    </w:p>
    <w:p w:rsidR="000C3079" w:rsidRDefault="000C3079" w:rsidP="000C3079">
      <w:pPr>
        <w:jc w:val="both"/>
        <w:rPr>
          <w:sz w:val="28"/>
          <w:szCs w:val="28"/>
        </w:rPr>
      </w:pPr>
      <w:r>
        <w:rPr>
          <w:sz w:val="28"/>
          <w:szCs w:val="28"/>
        </w:rPr>
        <w:t>-</w:t>
      </w:r>
      <w:r w:rsidRPr="003173ED">
        <w:rPr>
          <w:sz w:val="28"/>
          <w:szCs w:val="28"/>
        </w:rPr>
        <w:t xml:space="preserve"> </w:t>
      </w:r>
      <w:r>
        <w:rPr>
          <w:sz w:val="28"/>
          <w:szCs w:val="28"/>
        </w:rPr>
        <w:t xml:space="preserve">izveidot </w:t>
      </w:r>
      <w:r w:rsidRPr="003173ED">
        <w:rPr>
          <w:sz w:val="28"/>
          <w:szCs w:val="28"/>
        </w:rPr>
        <w:t>atbalsta sniegšanai</w:t>
      </w:r>
      <w:r>
        <w:rPr>
          <w:sz w:val="28"/>
          <w:szCs w:val="28"/>
        </w:rPr>
        <w:t xml:space="preserve"> </w:t>
      </w:r>
      <w:r w:rsidRPr="003173ED">
        <w:rPr>
          <w:sz w:val="28"/>
          <w:szCs w:val="28"/>
        </w:rPr>
        <w:t>vardarbī</w:t>
      </w:r>
      <w:r>
        <w:rPr>
          <w:sz w:val="28"/>
          <w:szCs w:val="28"/>
        </w:rPr>
        <w:t>bas upuriem un to</w:t>
      </w:r>
      <w:r w:rsidRPr="003173ED">
        <w:rPr>
          <w:sz w:val="28"/>
          <w:szCs w:val="28"/>
        </w:rPr>
        <w:t xml:space="preserve"> bērniem</w:t>
      </w:r>
      <w:r>
        <w:rPr>
          <w:sz w:val="28"/>
          <w:szCs w:val="28"/>
        </w:rPr>
        <w:t xml:space="preserve"> s</w:t>
      </w:r>
      <w:r w:rsidRPr="003173ED">
        <w:rPr>
          <w:sz w:val="28"/>
          <w:szCs w:val="28"/>
        </w:rPr>
        <w:t>pe</w:t>
      </w:r>
      <w:r>
        <w:rPr>
          <w:sz w:val="28"/>
          <w:szCs w:val="28"/>
        </w:rPr>
        <w:t>cializētu tūlītēju un ilgtermiņ</w:t>
      </w:r>
      <w:r w:rsidRPr="003173ED">
        <w:rPr>
          <w:sz w:val="28"/>
          <w:szCs w:val="28"/>
        </w:rPr>
        <w:t>a pakalpojumu sistē</w:t>
      </w:r>
      <w:r>
        <w:rPr>
          <w:sz w:val="28"/>
          <w:szCs w:val="28"/>
        </w:rPr>
        <w:t>mu</w:t>
      </w:r>
      <w:r w:rsidRPr="003173ED">
        <w:rPr>
          <w:sz w:val="28"/>
          <w:szCs w:val="28"/>
        </w:rPr>
        <w:t xml:space="preserve"> </w:t>
      </w:r>
      <w:r>
        <w:rPr>
          <w:sz w:val="28"/>
          <w:szCs w:val="28"/>
        </w:rPr>
        <w:t>(</w:t>
      </w:r>
      <w:r w:rsidRPr="003173ED">
        <w:rPr>
          <w:sz w:val="28"/>
          <w:szCs w:val="28"/>
        </w:rPr>
        <w:t>ārkārtas dienesti, patversm</w:t>
      </w:r>
      <w:r>
        <w:rPr>
          <w:sz w:val="28"/>
          <w:szCs w:val="28"/>
        </w:rPr>
        <w:t>es</w:t>
      </w:r>
      <w:r w:rsidRPr="003173ED">
        <w:rPr>
          <w:sz w:val="28"/>
          <w:szCs w:val="28"/>
        </w:rPr>
        <w:t>, palīdzības telefonlīnij</w:t>
      </w:r>
      <w:r>
        <w:rPr>
          <w:sz w:val="28"/>
          <w:szCs w:val="28"/>
        </w:rPr>
        <w:t>as</w:t>
      </w:r>
      <w:r w:rsidRPr="003173ED">
        <w:rPr>
          <w:sz w:val="28"/>
          <w:szCs w:val="28"/>
        </w:rPr>
        <w:t>, tiesisk</w:t>
      </w:r>
      <w:r>
        <w:rPr>
          <w:sz w:val="28"/>
          <w:szCs w:val="28"/>
        </w:rPr>
        <w:t>ais</w:t>
      </w:r>
      <w:r w:rsidRPr="003173ED">
        <w:rPr>
          <w:sz w:val="28"/>
          <w:szCs w:val="28"/>
        </w:rPr>
        <w:t xml:space="preserve"> atba</w:t>
      </w:r>
      <w:r>
        <w:rPr>
          <w:sz w:val="28"/>
          <w:szCs w:val="28"/>
        </w:rPr>
        <w:t>lsts, veselības aprūpe, psiholoģ</w:t>
      </w:r>
      <w:r w:rsidRPr="003173ED">
        <w:rPr>
          <w:sz w:val="28"/>
          <w:szCs w:val="28"/>
        </w:rPr>
        <w:t>isk</w:t>
      </w:r>
      <w:r>
        <w:rPr>
          <w:sz w:val="28"/>
          <w:szCs w:val="28"/>
        </w:rPr>
        <w:t>ais</w:t>
      </w:r>
      <w:r w:rsidRPr="003173ED">
        <w:rPr>
          <w:sz w:val="28"/>
          <w:szCs w:val="28"/>
        </w:rPr>
        <w:t xml:space="preserve"> atbalst</w:t>
      </w:r>
      <w:r>
        <w:rPr>
          <w:sz w:val="28"/>
          <w:szCs w:val="28"/>
        </w:rPr>
        <w:t>s</w:t>
      </w:r>
      <w:r w:rsidRPr="003173ED">
        <w:rPr>
          <w:sz w:val="28"/>
          <w:szCs w:val="28"/>
        </w:rPr>
        <w:t>, atbalst</w:t>
      </w:r>
      <w:r>
        <w:rPr>
          <w:sz w:val="28"/>
          <w:szCs w:val="28"/>
        </w:rPr>
        <w:t>s, lai persona varētu</w:t>
      </w:r>
      <w:r w:rsidRPr="003173ED">
        <w:rPr>
          <w:sz w:val="28"/>
          <w:szCs w:val="28"/>
        </w:rPr>
        <w:t xml:space="preserve"> atgriezties darba tirgū u.c. pakalpojumi</w:t>
      </w:r>
      <w:r>
        <w:rPr>
          <w:sz w:val="28"/>
          <w:szCs w:val="28"/>
        </w:rPr>
        <w:t>)</w:t>
      </w:r>
      <w:r w:rsidRPr="003173ED">
        <w:rPr>
          <w:sz w:val="28"/>
          <w:szCs w:val="28"/>
        </w:rPr>
        <w:t xml:space="preserve">; </w:t>
      </w:r>
    </w:p>
    <w:p w:rsidR="00286C0D" w:rsidRPr="003173ED" w:rsidRDefault="00286C0D" w:rsidP="003173ED">
      <w:pPr>
        <w:jc w:val="both"/>
        <w:rPr>
          <w:sz w:val="28"/>
          <w:szCs w:val="28"/>
        </w:rPr>
      </w:pPr>
      <w:r>
        <w:rPr>
          <w:sz w:val="28"/>
          <w:szCs w:val="28"/>
        </w:rPr>
        <w:lastRenderedPageBreak/>
        <w:t xml:space="preserve">- </w:t>
      </w:r>
      <w:r w:rsidR="007E4FA4">
        <w:rPr>
          <w:sz w:val="28"/>
          <w:szCs w:val="28"/>
        </w:rPr>
        <w:t>r</w:t>
      </w:r>
      <w:r>
        <w:rPr>
          <w:sz w:val="28"/>
          <w:szCs w:val="28"/>
        </w:rPr>
        <w:t>isināt ilgtspējīga finansējuma specializētajiem atbalsta pakalpojumiem no vardarbības ģimenē cietuš</w:t>
      </w:r>
      <w:r w:rsidR="000C3079">
        <w:rPr>
          <w:sz w:val="28"/>
          <w:szCs w:val="28"/>
        </w:rPr>
        <w:t>aj</w:t>
      </w:r>
      <w:r>
        <w:rPr>
          <w:sz w:val="28"/>
          <w:szCs w:val="28"/>
        </w:rPr>
        <w:t>ām</w:t>
      </w:r>
      <w:r w:rsidR="00A532DE" w:rsidRPr="00A532DE">
        <w:rPr>
          <w:sz w:val="28"/>
          <w:szCs w:val="28"/>
        </w:rPr>
        <w:t xml:space="preserve"> </w:t>
      </w:r>
      <w:r w:rsidR="000C3079">
        <w:rPr>
          <w:sz w:val="28"/>
          <w:szCs w:val="28"/>
        </w:rPr>
        <w:t xml:space="preserve">sievietēm </w:t>
      </w:r>
      <w:r w:rsidR="00A532DE">
        <w:rPr>
          <w:sz w:val="28"/>
          <w:szCs w:val="28"/>
        </w:rPr>
        <w:t>trūkuma problēmu</w:t>
      </w:r>
      <w:r>
        <w:rPr>
          <w:sz w:val="28"/>
          <w:szCs w:val="28"/>
        </w:rPr>
        <w:t>;</w:t>
      </w:r>
    </w:p>
    <w:p w:rsidR="00EE4139" w:rsidRPr="003173ED" w:rsidRDefault="00EE4139" w:rsidP="00EE4139">
      <w:pPr>
        <w:jc w:val="both"/>
        <w:rPr>
          <w:sz w:val="28"/>
          <w:szCs w:val="28"/>
        </w:rPr>
      </w:pPr>
      <w:r>
        <w:rPr>
          <w:sz w:val="28"/>
          <w:szCs w:val="28"/>
        </w:rPr>
        <w:t>- identificēt a</w:t>
      </w:r>
      <w:r w:rsidRPr="003173ED">
        <w:rPr>
          <w:sz w:val="28"/>
          <w:szCs w:val="28"/>
        </w:rPr>
        <w:t>tbildīg</w:t>
      </w:r>
      <w:r>
        <w:rPr>
          <w:sz w:val="28"/>
          <w:szCs w:val="28"/>
        </w:rPr>
        <w:t>ās</w:t>
      </w:r>
      <w:r w:rsidRPr="003173ED">
        <w:rPr>
          <w:sz w:val="28"/>
          <w:szCs w:val="28"/>
        </w:rPr>
        <w:t xml:space="preserve"> institūcij</w:t>
      </w:r>
      <w:r>
        <w:rPr>
          <w:sz w:val="28"/>
          <w:szCs w:val="28"/>
        </w:rPr>
        <w:t>as vardarbības</w:t>
      </w:r>
      <w:r w:rsidRPr="003173ED">
        <w:rPr>
          <w:sz w:val="28"/>
          <w:szCs w:val="28"/>
        </w:rPr>
        <w:t xml:space="preserve"> pret sievietēm</w:t>
      </w:r>
      <w:r>
        <w:rPr>
          <w:sz w:val="28"/>
          <w:szCs w:val="28"/>
        </w:rPr>
        <w:t xml:space="preserve"> </w:t>
      </w:r>
      <w:r w:rsidRPr="003173ED">
        <w:rPr>
          <w:sz w:val="28"/>
          <w:szCs w:val="28"/>
        </w:rPr>
        <w:t>jautājum</w:t>
      </w:r>
      <w:r>
        <w:rPr>
          <w:sz w:val="28"/>
          <w:szCs w:val="28"/>
        </w:rPr>
        <w:t>u</w:t>
      </w:r>
      <w:r w:rsidRPr="003173ED">
        <w:rPr>
          <w:sz w:val="28"/>
          <w:szCs w:val="28"/>
        </w:rPr>
        <w:t xml:space="preserve"> izskatīšanai; </w:t>
      </w:r>
    </w:p>
    <w:p w:rsidR="00EE4139" w:rsidRPr="003173ED" w:rsidRDefault="00EE4139" w:rsidP="00EE4139">
      <w:pPr>
        <w:jc w:val="both"/>
        <w:rPr>
          <w:sz w:val="28"/>
          <w:szCs w:val="28"/>
        </w:rPr>
      </w:pPr>
      <w:r>
        <w:rPr>
          <w:sz w:val="28"/>
          <w:szCs w:val="28"/>
        </w:rPr>
        <w:t>-</w:t>
      </w:r>
      <w:r w:rsidRPr="003173ED">
        <w:rPr>
          <w:sz w:val="28"/>
          <w:szCs w:val="28"/>
        </w:rPr>
        <w:t xml:space="preserve"> </w:t>
      </w:r>
      <w:r>
        <w:rPr>
          <w:sz w:val="28"/>
          <w:szCs w:val="28"/>
        </w:rPr>
        <w:t>veidot statistiku</w:t>
      </w:r>
      <w:proofErr w:type="gramStart"/>
      <w:r w:rsidRPr="003173ED">
        <w:rPr>
          <w:sz w:val="28"/>
          <w:szCs w:val="28"/>
        </w:rPr>
        <w:t xml:space="preserve">  </w:t>
      </w:r>
      <w:proofErr w:type="gramEnd"/>
      <w:r w:rsidRPr="003173ED">
        <w:rPr>
          <w:sz w:val="28"/>
          <w:szCs w:val="28"/>
        </w:rPr>
        <w:t>par noziegumiem, kriminālo atbildību un veselības aprūpi</w:t>
      </w:r>
      <w:r>
        <w:rPr>
          <w:sz w:val="28"/>
          <w:szCs w:val="28"/>
        </w:rPr>
        <w:t xml:space="preserve"> tā, lai dati par </w:t>
      </w:r>
      <w:r w:rsidRPr="003173ED">
        <w:rPr>
          <w:sz w:val="28"/>
          <w:szCs w:val="28"/>
        </w:rPr>
        <w:t>upuri</w:t>
      </w:r>
      <w:r>
        <w:rPr>
          <w:sz w:val="28"/>
          <w:szCs w:val="28"/>
        </w:rPr>
        <w:t>em un</w:t>
      </w:r>
      <w:r w:rsidRPr="003173ED">
        <w:rPr>
          <w:sz w:val="28"/>
          <w:szCs w:val="28"/>
        </w:rPr>
        <w:t xml:space="preserve"> </w:t>
      </w:r>
      <w:r>
        <w:rPr>
          <w:sz w:val="28"/>
          <w:szCs w:val="28"/>
        </w:rPr>
        <w:t xml:space="preserve">vardarbības veicējiem tiktu uzskaitīti </w:t>
      </w:r>
      <w:r w:rsidRPr="003173ED">
        <w:rPr>
          <w:sz w:val="28"/>
          <w:szCs w:val="28"/>
        </w:rPr>
        <w:t xml:space="preserve">pēc dzimuma un vecuma, </w:t>
      </w:r>
      <w:r>
        <w:rPr>
          <w:sz w:val="28"/>
          <w:szCs w:val="28"/>
        </w:rPr>
        <w:t xml:space="preserve">pēc </w:t>
      </w:r>
      <w:r w:rsidRPr="003173ED">
        <w:rPr>
          <w:sz w:val="28"/>
          <w:szCs w:val="28"/>
        </w:rPr>
        <w:t>vardarbības veida, un attiecībām starp upuri un uzbruc</w:t>
      </w:r>
      <w:r>
        <w:rPr>
          <w:sz w:val="28"/>
          <w:szCs w:val="28"/>
        </w:rPr>
        <w:t>ēju</w:t>
      </w:r>
      <w:r w:rsidRPr="003173ED">
        <w:rPr>
          <w:sz w:val="28"/>
          <w:szCs w:val="28"/>
        </w:rPr>
        <w:t xml:space="preserve">. </w:t>
      </w:r>
      <w:r>
        <w:rPr>
          <w:sz w:val="28"/>
          <w:szCs w:val="28"/>
        </w:rPr>
        <w:t>Apkopotajiem d</w:t>
      </w:r>
      <w:r w:rsidRPr="003173ED">
        <w:rPr>
          <w:sz w:val="28"/>
          <w:szCs w:val="28"/>
        </w:rPr>
        <w:t xml:space="preserve">atiem </w:t>
      </w:r>
      <w:r>
        <w:rPr>
          <w:sz w:val="28"/>
          <w:szCs w:val="28"/>
        </w:rPr>
        <w:t xml:space="preserve">ir </w:t>
      </w:r>
      <w:r w:rsidRPr="003173ED">
        <w:rPr>
          <w:sz w:val="28"/>
          <w:szCs w:val="28"/>
        </w:rPr>
        <w:t>jā</w:t>
      </w:r>
      <w:r>
        <w:rPr>
          <w:sz w:val="28"/>
          <w:szCs w:val="28"/>
        </w:rPr>
        <w:t>apt</w:t>
      </w:r>
      <w:r w:rsidRPr="003173ED">
        <w:rPr>
          <w:sz w:val="28"/>
          <w:szCs w:val="28"/>
        </w:rPr>
        <w:t>ver visas institūcijas un pakalpojum</w:t>
      </w:r>
      <w:r>
        <w:rPr>
          <w:sz w:val="28"/>
          <w:szCs w:val="28"/>
        </w:rPr>
        <w:t>i</w:t>
      </w:r>
      <w:r w:rsidRPr="003173ED">
        <w:rPr>
          <w:sz w:val="28"/>
          <w:szCs w:val="28"/>
        </w:rPr>
        <w:t>, kas darbojas valstī</w:t>
      </w:r>
      <w:r>
        <w:rPr>
          <w:sz w:val="28"/>
          <w:szCs w:val="28"/>
        </w:rPr>
        <w:t>, kā arī tiem ir</w:t>
      </w:r>
      <w:r w:rsidRPr="003173ED">
        <w:rPr>
          <w:sz w:val="28"/>
          <w:szCs w:val="28"/>
        </w:rPr>
        <w:t xml:space="preserve"> jābūt publiski pieejami</w:t>
      </w:r>
      <w:r>
        <w:rPr>
          <w:sz w:val="28"/>
          <w:szCs w:val="28"/>
        </w:rPr>
        <w:t>em</w:t>
      </w:r>
      <w:r w:rsidRPr="003173ED">
        <w:rPr>
          <w:sz w:val="28"/>
          <w:szCs w:val="28"/>
        </w:rPr>
        <w:t xml:space="preserve"> un </w:t>
      </w:r>
      <w:r>
        <w:rPr>
          <w:sz w:val="28"/>
          <w:szCs w:val="28"/>
        </w:rPr>
        <w:t>publicētiem vismaz reizi gadā.</w:t>
      </w:r>
      <w:r w:rsidRPr="003173ED">
        <w:rPr>
          <w:sz w:val="28"/>
          <w:szCs w:val="28"/>
        </w:rPr>
        <w:t xml:space="preserve"> </w:t>
      </w:r>
    </w:p>
    <w:p w:rsidR="00605034" w:rsidRPr="00605034" w:rsidRDefault="00605034" w:rsidP="00605034">
      <w:pPr>
        <w:jc w:val="both"/>
        <w:rPr>
          <w:sz w:val="28"/>
          <w:szCs w:val="28"/>
        </w:rPr>
      </w:pPr>
    </w:p>
    <w:p w:rsidR="001F2CF7" w:rsidRDefault="00A723FC" w:rsidP="00A9520C">
      <w:pPr>
        <w:ind w:firstLine="720"/>
        <w:jc w:val="both"/>
        <w:rPr>
          <w:sz w:val="28"/>
          <w:szCs w:val="28"/>
        </w:rPr>
      </w:pPr>
      <w:r>
        <w:rPr>
          <w:sz w:val="28"/>
          <w:szCs w:val="28"/>
        </w:rPr>
        <w:t>2</w:t>
      </w:r>
      <w:r w:rsidR="001F2CF7" w:rsidRPr="001F2CF7">
        <w:rPr>
          <w:sz w:val="28"/>
          <w:szCs w:val="28"/>
        </w:rPr>
        <w:t>012.gada 6.decembrī Eiropas Savienības Nodarbinātības, Sociālo lietu, veselības un patērētāju lietu ministru padome (EPSCO)</w:t>
      </w:r>
      <w:r w:rsidR="005F327D">
        <w:rPr>
          <w:sz w:val="28"/>
          <w:szCs w:val="28"/>
        </w:rPr>
        <w:t>,</w:t>
      </w:r>
      <w:r w:rsidR="006B61BD">
        <w:rPr>
          <w:sz w:val="28"/>
          <w:szCs w:val="28"/>
        </w:rPr>
        <w:t xml:space="preserve"> </w:t>
      </w:r>
      <w:r w:rsidR="00766F44">
        <w:rPr>
          <w:sz w:val="28"/>
          <w:szCs w:val="28"/>
        </w:rPr>
        <w:t>pamatojoties</w:t>
      </w:r>
      <w:r w:rsidR="005F327D" w:rsidRPr="001F2CF7">
        <w:rPr>
          <w:sz w:val="28"/>
          <w:szCs w:val="28"/>
        </w:rPr>
        <w:t xml:space="preserve"> uz EIGE</w:t>
      </w:r>
      <w:r w:rsidR="005F327D">
        <w:rPr>
          <w:sz w:val="28"/>
          <w:szCs w:val="28"/>
        </w:rPr>
        <w:t xml:space="preserve"> izstrādāto ziņojumu,</w:t>
      </w:r>
      <w:proofErr w:type="gramStart"/>
      <w:r w:rsidR="005F327D">
        <w:rPr>
          <w:sz w:val="28"/>
          <w:szCs w:val="28"/>
        </w:rPr>
        <w:t xml:space="preserve"> </w:t>
      </w:r>
      <w:r w:rsidR="005F327D" w:rsidRPr="001F2CF7">
        <w:rPr>
          <w:sz w:val="28"/>
          <w:szCs w:val="28"/>
        </w:rPr>
        <w:t xml:space="preserve"> </w:t>
      </w:r>
      <w:proofErr w:type="gramEnd"/>
      <w:r>
        <w:rPr>
          <w:sz w:val="28"/>
          <w:szCs w:val="28"/>
        </w:rPr>
        <w:t xml:space="preserve">publiskoja </w:t>
      </w:r>
      <w:r w:rsidR="004B44C1" w:rsidRPr="004B44C1">
        <w:rPr>
          <w:sz w:val="28"/>
          <w:szCs w:val="28"/>
        </w:rPr>
        <w:t>s</w:t>
      </w:r>
      <w:r w:rsidR="001F2CF7" w:rsidRPr="004B44C1">
        <w:rPr>
          <w:sz w:val="28"/>
          <w:szCs w:val="28"/>
        </w:rPr>
        <w:t>ecinājumus</w:t>
      </w:r>
      <w:r w:rsidR="004B44C1" w:rsidRPr="004B44C1">
        <w:rPr>
          <w:sz w:val="28"/>
          <w:szCs w:val="28"/>
        </w:rPr>
        <w:t xml:space="preserve"> „Pret sievietēm vērstas vardarbības apkarošana un atbalsta pakalpojumu sniegšana no vardarbības ģimenē cietušajiem”</w:t>
      </w:r>
      <w:r>
        <w:rPr>
          <w:rStyle w:val="FootnoteReference"/>
          <w:sz w:val="28"/>
          <w:szCs w:val="28"/>
        </w:rPr>
        <w:footnoteReference w:id="4"/>
      </w:r>
      <w:r w:rsidR="001F2CF7" w:rsidRPr="001F2CF7">
        <w:rPr>
          <w:sz w:val="28"/>
          <w:szCs w:val="28"/>
        </w:rPr>
        <w:t>. Secin</w:t>
      </w:r>
      <w:r>
        <w:rPr>
          <w:sz w:val="28"/>
          <w:szCs w:val="28"/>
        </w:rPr>
        <w:t>ājumos norādīts, ka vardarbība ģ</w:t>
      </w:r>
      <w:r w:rsidR="001F2CF7" w:rsidRPr="001F2CF7">
        <w:rPr>
          <w:sz w:val="28"/>
          <w:szCs w:val="28"/>
        </w:rPr>
        <w:t>imenē ir uz dzimumu balstītas vardarbības forma un vēsturiski nevienlīdzīgā varas sadalījuma starp sievietēm un vīriešiem manifestācija. Uzsvērts, ka vardarbību pret sievieti neattaisno ne tradīcijās, paražās vai kultūr</w:t>
      </w:r>
      <w:r>
        <w:rPr>
          <w:sz w:val="28"/>
          <w:szCs w:val="28"/>
        </w:rPr>
        <w:t>ā balstīti, ne privāta vai reliģ</w:t>
      </w:r>
      <w:r w:rsidR="001F2CF7" w:rsidRPr="001F2CF7">
        <w:rPr>
          <w:sz w:val="28"/>
          <w:szCs w:val="28"/>
        </w:rPr>
        <w:t>iska rakstura apsvēr</w:t>
      </w:r>
      <w:r>
        <w:rPr>
          <w:sz w:val="28"/>
          <w:szCs w:val="28"/>
        </w:rPr>
        <w:t xml:space="preserve">umi. </w:t>
      </w:r>
      <w:r w:rsidR="00A9520C">
        <w:rPr>
          <w:sz w:val="28"/>
          <w:szCs w:val="28"/>
        </w:rPr>
        <w:t>Atbilstoši</w:t>
      </w:r>
      <w:r w:rsidR="001F2CF7" w:rsidRPr="001F2CF7">
        <w:rPr>
          <w:sz w:val="28"/>
          <w:szCs w:val="28"/>
        </w:rPr>
        <w:t xml:space="preserve"> secinājumiem EPSCO aicina dalībvalstis izstrādāt Eiropas </w:t>
      </w:r>
      <w:r>
        <w:rPr>
          <w:sz w:val="28"/>
          <w:szCs w:val="28"/>
        </w:rPr>
        <w:t>Stratēģ</w:t>
      </w:r>
      <w:r w:rsidR="001F2CF7" w:rsidRPr="001F2CF7">
        <w:rPr>
          <w:sz w:val="28"/>
          <w:szCs w:val="28"/>
        </w:rPr>
        <w:t xml:space="preserve">iju visu formu vardarbības pret sievieti novēršanai un apkarošanai. </w:t>
      </w:r>
      <w:r w:rsidR="00A9520C">
        <w:rPr>
          <w:sz w:val="28"/>
          <w:szCs w:val="28"/>
        </w:rPr>
        <w:t>Tāpat dalībvalstis tiek aicinātas, i</w:t>
      </w:r>
      <w:r w:rsidR="00A9520C" w:rsidRPr="00E27B6D">
        <w:rPr>
          <w:sz w:val="28"/>
          <w:szCs w:val="28"/>
        </w:rPr>
        <w:t>zmantojot pēc Pekinas Rīcības</w:t>
      </w:r>
      <w:r w:rsidR="00A9520C">
        <w:rPr>
          <w:sz w:val="28"/>
          <w:szCs w:val="28"/>
        </w:rPr>
        <w:t xml:space="preserve"> </w:t>
      </w:r>
      <w:r w:rsidR="00A9520C" w:rsidRPr="00E27B6D">
        <w:rPr>
          <w:sz w:val="28"/>
          <w:szCs w:val="28"/>
        </w:rPr>
        <w:t xml:space="preserve">platformas </w:t>
      </w:r>
      <w:r w:rsidR="00A9520C">
        <w:rPr>
          <w:sz w:val="28"/>
          <w:szCs w:val="28"/>
        </w:rPr>
        <w:t xml:space="preserve">2002. gadā noteiktos rādītājus, </w:t>
      </w:r>
      <w:r w:rsidR="00A9520C" w:rsidRPr="00E27B6D">
        <w:rPr>
          <w:sz w:val="28"/>
          <w:szCs w:val="28"/>
        </w:rPr>
        <w:t xml:space="preserve">pastāvīgi novērot </w:t>
      </w:r>
      <w:r w:rsidR="00A9520C">
        <w:rPr>
          <w:sz w:val="28"/>
          <w:szCs w:val="28"/>
        </w:rPr>
        <w:t>vardarbības</w:t>
      </w:r>
      <w:r w:rsidR="00A9520C" w:rsidRPr="00E27B6D">
        <w:rPr>
          <w:sz w:val="28"/>
          <w:szCs w:val="28"/>
        </w:rPr>
        <w:t xml:space="preserve"> pret sievietēm</w:t>
      </w:r>
      <w:r w:rsidR="00A9520C" w:rsidRPr="00E27B6D" w:rsidDel="0022623F">
        <w:rPr>
          <w:sz w:val="28"/>
          <w:szCs w:val="28"/>
        </w:rPr>
        <w:t xml:space="preserve"> </w:t>
      </w:r>
      <w:r w:rsidR="00A9520C">
        <w:rPr>
          <w:sz w:val="28"/>
          <w:szCs w:val="28"/>
        </w:rPr>
        <w:t>situācijas izmaiņas</w:t>
      </w:r>
      <w:r w:rsidR="00A9520C" w:rsidRPr="00E27B6D">
        <w:rPr>
          <w:sz w:val="28"/>
          <w:szCs w:val="28"/>
        </w:rPr>
        <w:t>, tostarp atbalsta pakalpojum</w:t>
      </w:r>
      <w:r w:rsidR="00A9520C">
        <w:rPr>
          <w:sz w:val="28"/>
          <w:szCs w:val="28"/>
        </w:rPr>
        <w:t>u nodrošināšanu</w:t>
      </w:r>
      <w:r w:rsidR="00A9520C" w:rsidRPr="00E27B6D">
        <w:rPr>
          <w:sz w:val="28"/>
          <w:szCs w:val="28"/>
        </w:rPr>
        <w:t xml:space="preserve"> personām,</w:t>
      </w:r>
      <w:r w:rsidR="00A9520C">
        <w:rPr>
          <w:sz w:val="28"/>
          <w:szCs w:val="28"/>
        </w:rPr>
        <w:t xml:space="preserve"> kas cieš no vardarbības </w:t>
      </w:r>
      <w:r w:rsidR="00A9520C" w:rsidRPr="002F5CCB">
        <w:rPr>
          <w:sz w:val="28"/>
          <w:szCs w:val="28"/>
        </w:rPr>
        <w:t xml:space="preserve">ģimenē. </w:t>
      </w:r>
      <w:r w:rsidR="002F5CCB" w:rsidRPr="002F5CCB">
        <w:rPr>
          <w:sz w:val="28"/>
          <w:szCs w:val="28"/>
        </w:rPr>
        <w:t xml:space="preserve">Dalībvalstis arī tiek aicinātas </w:t>
      </w:r>
      <w:r w:rsidR="00AF3D71" w:rsidRPr="002F5CCB">
        <w:rPr>
          <w:sz w:val="28"/>
          <w:szCs w:val="28"/>
        </w:rPr>
        <w:t>nodrošināt</w:t>
      </w:r>
      <w:r w:rsidR="00AF3D71" w:rsidRPr="00AF3D71">
        <w:rPr>
          <w:sz w:val="28"/>
          <w:szCs w:val="28"/>
        </w:rPr>
        <w:t xml:space="preserve">, lai atbalsta pakalpojumi, kas paredzēti no vardarbības cietušajiem, būtu pienācīgi pieejami un lai tajos tiktu piemērota dzimumu līdztiesības pieeja ar īpašu mērķi aizsargāt sievietes un bērnus, </w:t>
      </w:r>
      <w:proofErr w:type="gramStart"/>
      <w:r w:rsidR="00AF3D71" w:rsidRPr="00AF3D71">
        <w:rPr>
          <w:sz w:val="28"/>
          <w:szCs w:val="28"/>
        </w:rPr>
        <w:t>un</w:t>
      </w:r>
      <w:proofErr w:type="gramEnd"/>
      <w:r w:rsidR="00AF3D71" w:rsidRPr="00AF3D71">
        <w:rPr>
          <w:sz w:val="28"/>
          <w:szCs w:val="28"/>
        </w:rPr>
        <w:t xml:space="preserve"> lai šādi pakalpojumi tiktu veidoti, ņemot vērā cietušo īpašās tūlītējās un ilgtermiņa vajadzības un drošību</w:t>
      </w:r>
      <w:r w:rsidR="002F5CCB">
        <w:rPr>
          <w:sz w:val="28"/>
          <w:szCs w:val="28"/>
        </w:rPr>
        <w:t>.</w:t>
      </w:r>
      <w:r w:rsidR="0032126F" w:rsidRPr="0032126F">
        <w:t xml:space="preserve"> </w:t>
      </w:r>
      <w:r w:rsidR="0032126F">
        <w:rPr>
          <w:sz w:val="28"/>
          <w:szCs w:val="28"/>
        </w:rPr>
        <w:t>P</w:t>
      </w:r>
      <w:r w:rsidR="0032126F" w:rsidRPr="0032126F">
        <w:rPr>
          <w:sz w:val="28"/>
          <w:szCs w:val="28"/>
        </w:rPr>
        <w:t xml:space="preserve">akalpojumu sniegšanai </w:t>
      </w:r>
      <w:r w:rsidR="0032126F">
        <w:rPr>
          <w:sz w:val="28"/>
          <w:szCs w:val="28"/>
        </w:rPr>
        <w:t>nepieciešams n</w:t>
      </w:r>
      <w:r w:rsidR="0032126F" w:rsidRPr="0032126F">
        <w:rPr>
          <w:sz w:val="28"/>
          <w:szCs w:val="28"/>
        </w:rPr>
        <w:t xml:space="preserve">odrošināt atbilstošu un </w:t>
      </w:r>
      <w:r w:rsidR="0032126F">
        <w:rPr>
          <w:sz w:val="28"/>
          <w:szCs w:val="28"/>
        </w:rPr>
        <w:t>ilgtspējīgu finansējumu.</w:t>
      </w:r>
    </w:p>
    <w:p w:rsidR="00145AE1" w:rsidRPr="00503F58" w:rsidRDefault="001A2869" w:rsidP="00503F58">
      <w:pPr>
        <w:pStyle w:val="Heading3"/>
        <w:jc w:val="both"/>
        <w:rPr>
          <w:sz w:val="28"/>
          <w:szCs w:val="28"/>
        </w:rPr>
      </w:pPr>
      <w:bookmarkStart w:id="3" w:name="_Toc364150185"/>
      <w:r w:rsidRPr="00503F58">
        <w:rPr>
          <w:sz w:val="28"/>
          <w:szCs w:val="28"/>
        </w:rPr>
        <w:t>2</w:t>
      </w:r>
      <w:r w:rsidR="00145AE1" w:rsidRPr="00503F58">
        <w:rPr>
          <w:sz w:val="28"/>
          <w:szCs w:val="28"/>
        </w:rPr>
        <w:t xml:space="preserve">. Statistiskais situācijas raksturojums par vardarbības ģimenē izplatību </w:t>
      </w:r>
      <w:r w:rsidRPr="00503F58">
        <w:rPr>
          <w:sz w:val="28"/>
          <w:szCs w:val="28"/>
        </w:rPr>
        <w:t>ES valstīs</w:t>
      </w:r>
      <w:bookmarkEnd w:id="3"/>
      <w:r w:rsidR="00145AE1" w:rsidRPr="00503F58">
        <w:rPr>
          <w:sz w:val="28"/>
          <w:szCs w:val="28"/>
        </w:rPr>
        <w:t xml:space="preserve"> </w:t>
      </w:r>
    </w:p>
    <w:p w:rsidR="00350D9B" w:rsidRDefault="00350D9B" w:rsidP="00A9520C">
      <w:pPr>
        <w:ind w:firstLine="720"/>
        <w:jc w:val="both"/>
        <w:rPr>
          <w:sz w:val="28"/>
          <w:szCs w:val="28"/>
        </w:rPr>
      </w:pPr>
      <w:r>
        <w:rPr>
          <w:sz w:val="28"/>
          <w:szCs w:val="28"/>
        </w:rPr>
        <w:t xml:space="preserve">Vispārpieņemts ir atzinums, ka vardarbība pret sievietēm, tai skaitā ģimenē, ir ļoti izplatīta parādība un ka aptuveni </w:t>
      </w:r>
      <w:r w:rsidR="008755AE">
        <w:rPr>
          <w:sz w:val="28"/>
          <w:szCs w:val="28"/>
        </w:rPr>
        <w:t>katra ceturtā pilngadīgā sieviete</w:t>
      </w:r>
      <w:proofErr w:type="gramStart"/>
      <w:r w:rsidR="008755AE">
        <w:rPr>
          <w:sz w:val="28"/>
          <w:szCs w:val="28"/>
        </w:rPr>
        <w:t xml:space="preserve"> </w:t>
      </w:r>
      <w:r>
        <w:rPr>
          <w:sz w:val="28"/>
          <w:szCs w:val="28"/>
        </w:rPr>
        <w:t xml:space="preserve"> </w:t>
      </w:r>
      <w:proofErr w:type="gramEnd"/>
      <w:r>
        <w:rPr>
          <w:sz w:val="28"/>
          <w:szCs w:val="28"/>
        </w:rPr>
        <w:t xml:space="preserve">cieta no fiziskas vardarbības vismaz vienu reizi. Tomēr precīzāki </w:t>
      </w:r>
      <w:r w:rsidR="00D15041">
        <w:rPr>
          <w:sz w:val="28"/>
          <w:szCs w:val="28"/>
        </w:rPr>
        <w:t xml:space="preserve">starptautiski salīdzināmi </w:t>
      </w:r>
      <w:r>
        <w:rPr>
          <w:sz w:val="28"/>
          <w:szCs w:val="28"/>
        </w:rPr>
        <w:t>dati par šiem vardarbības gadījumiem un to sekām nav pieejami.</w:t>
      </w:r>
    </w:p>
    <w:p w:rsidR="00145AE1" w:rsidRDefault="00350D9B" w:rsidP="00A9520C">
      <w:pPr>
        <w:ind w:firstLine="720"/>
        <w:jc w:val="both"/>
        <w:rPr>
          <w:sz w:val="28"/>
          <w:szCs w:val="28"/>
        </w:rPr>
      </w:pPr>
      <w:r>
        <w:rPr>
          <w:sz w:val="28"/>
          <w:szCs w:val="28"/>
        </w:rPr>
        <w:t xml:space="preserve">Gan Eiropas Parlamenta 2009.gada 26.novembra rezolūcijā par vardarbības pret sievietēm izkaušanu, gan Eiropas Savienības Padomes 2010.gada 8.marta secinājumos par vardarbības pret sievietēm izskaušanu un 2012.gada 6.decembra secinājumos par pret sievietēm vērstas vardarbības </w:t>
      </w:r>
      <w:r>
        <w:rPr>
          <w:sz w:val="28"/>
          <w:szCs w:val="28"/>
        </w:rPr>
        <w:lastRenderedPageBreak/>
        <w:t xml:space="preserve">apkarošanu ir uzsvērts, ka </w:t>
      </w:r>
      <w:r w:rsidR="00F00B09">
        <w:rPr>
          <w:sz w:val="28"/>
          <w:szCs w:val="28"/>
        </w:rPr>
        <w:t xml:space="preserve">ES </w:t>
      </w:r>
      <w:r>
        <w:rPr>
          <w:sz w:val="28"/>
          <w:szCs w:val="28"/>
        </w:rPr>
        <w:t>trūkst regulāru un salīdzināmu datu par vardarbību pret sievietēm. Lai gan dažas ES dalībvalstis ir veikušas šādus apsekojumus, to rezultātus nav iespējams salīdzināt vai tie ir novecojuši. Arī EIGE pētnieki, publicējot 2013.gada jūnijā pētījumu par Dzimumu līdztiesības indeksu ES valstīs</w:t>
      </w:r>
      <w:r w:rsidR="008755AE">
        <w:rPr>
          <w:rStyle w:val="FootnoteReference"/>
          <w:sz w:val="28"/>
          <w:szCs w:val="28"/>
        </w:rPr>
        <w:footnoteReference w:id="5"/>
      </w:r>
      <w:r>
        <w:rPr>
          <w:sz w:val="28"/>
          <w:szCs w:val="28"/>
        </w:rPr>
        <w:t>, atzinuši, ka vardarbība pret sievietēm ir ļoti aktuāla problēma, tomēr pagaidām prec</w:t>
      </w:r>
      <w:r w:rsidR="00F00B09">
        <w:rPr>
          <w:sz w:val="28"/>
          <w:szCs w:val="28"/>
        </w:rPr>
        <w:t>īzu datu par tās izplatību nav, jo vēl nav precīzas un vienotas šo nodarījumu uzskates kārtības ES.</w:t>
      </w:r>
    </w:p>
    <w:p w:rsidR="00F00B09" w:rsidRDefault="00F00B09" w:rsidP="00A9520C">
      <w:pPr>
        <w:ind w:firstLine="720"/>
        <w:jc w:val="both"/>
        <w:rPr>
          <w:sz w:val="28"/>
          <w:szCs w:val="28"/>
        </w:rPr>
      </w:pPr>
      <w:r>
        <w:rPr>
          <w:sz w:val="28"/>
          <w:szCs w:val="28"/>
        </w:rPr>
        <w:t>Sagaidāms, ka ES Pamattiesību aģentūras (FRA) 2010.gadā uzsāktais ES mēroga apsekojums par vardarbību pret sievietēm palīdzēs vismaz daļēji aizpildīt datu vakuumu šajā sfērā. Šajā apsekojumā pēc nejaušības principa tika atlasītas un intervētas 42000 sievietes 28 ES dalībvalstīs. Apsekojuma rezultāti būs pieejami 2014.gada sākumā, bet jau patlaban ir zināmi provizoriskie rezultāti</w:t>
      </w:r>
      <w:r>
        <w:rPr>
          <w:rStyle w:val="FootnoteReference"/>
          <w:sz w:val="28"/>
          <w:szCs w:val="28"/>
        </w:rPr>
        <w:footnoteReference w:id="6"/>
      </w:r>
      <w:r w:rsidR="00003123">
        <w:rPr>
          <w:sz w:val="28"/>
          <w:szCs w:val="28"/>
        </w:rPr>
        <w:t>, piemēram</w:t>
      </w:r>
      <w:r>
        <w:rPr>
          <w:sz w:val="28"/>
          <w:szCs w:val="28"/>
        </w:rPr>
        <w:t>:</w:t>
      </w:r>
    </w:p>
    <w:p w:rsidR="00F00B09" w:rsidRDefault="00F00B09" w:rsidP="00F00B09">
      <w:pPr>
        <w:pStyle w:val="ListParagraph"/>
        <w:numPr>
          <w:ilvl w:val="0"/>
          <w:numId w:val="28"/>
        </w:numPr>
        <w:ind w:left="0" w:firstLine="360"/>
        <w:jc w:val="both"/>
        <w:rPr>
          <w:sz w:val="28"/>
          <w:szCs w:val="28"/>
        </w:rPr>
      </w:pPr>
      <w:r>
        <w:rPr>
          <w:sz w:val="28"/>
          <w:szCs w:val="28"/>
        </w:rPr>
        <w:t>4 no 5 sievietēm pēc pārdzīvotās vardarbības nevēršas nevienā iestādē (veselības aprūpes iestādē, upuru atbalsta centrā vai sociālajā dienestā), kas norāda uz to, cik ļoti latenti ir vardarbības gadījumi;</w:t>
      </w:r>
    </w:p>
    <w:p w:rsidR="00F00B09" w:rsidRDefault="00F00B09" w:rsidP="00F00B09">
      <w:pPr>
        <w:pStyle w:val="ListParagraph"/>
        <w:numPr>
          <w:ilvl w:val="0"/>
          <w:numId w:val="28"/>
        </w:numPr>
        <w:ind w:left="0" w:firstLine="360"/>
        <w:jc w:val="both"/>
        <w:rPr>
          <w:sz w:val="28"/>
          <w:szCs w:val="28"/>
        </w:rPr>
      </w:pPr>
      <w:r>
        <w:rPr>
          <w:sz w:val="28"/>
          <w:szCs w:val="28"/>
        </w:rPr>
        <w:t xml:space="preserve">no tām sievietēm, kuras pēc palīdzības tomēr vērsās, lielāka daļa </w:t>
      </w:r>
      <w:r w:rsidR="002B03A4">
        <w:rPr>
          <w:sz w:val="28"/>
          <w:szCs w:val="28"/>
        </w:rPr>
        <w:t>izvēlējas</w:t>
      </w:r>
      <w:r>
        <w:rPr>
          <w:sz w:val="28"/>
          <w:szCs w:val="28"/>
        </w:rPr>
        <w:t xml:space="preserve"> veselības aprūpes iestād</w:t>
      </w:r>
      <w:r w:rsidR="002B03A4">
        <w:rPr>
          <w:sz w:val="28"/>
          <w:szCs w:val="28"/>
        </w:rPr>
        <w:t>i</w:t>
      </w:r>
      <w:r w:rsidR="00003123">
        <w:rPr>
          <w:sz w:val="28"/>
          <w:szCs w:val="28"/>
        </w:rPr>
        <w:t>;</w:t>
      </w:r>
    </w:p>
    <w:p w:rsidR="00003123" w:rsidRPr="00F00B09" w:rsidRDefault="00003123" w:rsidP="00F00B09">
      <w:pPr>
        <w:pStyle w:val="ListParagraph"/>
        <w:numPr>
          <w:ilvl w:val="0"/>
          <w:numId w:val="28"/>
        </w:numPr>
        <w:ind w:left="0" w:firstLine="360"/>
        <w:jc w:val="both"/>
        <w:rPr>
          <w:sz w:val="28"/>
          <w:szCs w:val="28"/>
        </w:rPr>
      </w:pPr>
      <w:r>
        <w:rPr>
          <w:sz w:val="28"/>
          <w:szCs w:val="28"/>
        </w:rPr>
        <w:t xml:space="preserve">divas no piecām sievietēm nezina par nacionālajiem tiesību aktiem, kuri paredz aizsardzību no vardarbības ģimenē cietušajiem. </w:t>
      </w:r>
    </w:p>
    <w:p w:rsidR="00F41B7A" w:rsidRPr="00503F58" w:rsidRDefault="001C095C" w:rsidP="00503F58">
      <w:pPr>
        <w:pStyle w:val="Heading3"/>
        <w:jc w:val="both"/>
        <w:rPr>
          <w:sz w:val="28"/>
          <w:szCs w:val="28"/>
        </w:rPr>
      </w:pPr>
      <w:bookmarkStart w:id="4" w:name="_Toc364150186"/>
      <w:r w:rsidRPr="00503F58">
        <w:rPr>
          <w:sz w:val="28"/>
          <w:szCs w:val="28"/>
        </w:rPr>
        <w:t>3</w:t>
      </w:r>
      <w:r w:rsidR="00F41B7A" w:rsidRPr="00503F58">
        <w:rPr>
          <w:sz w:val="28"/>
          <w:szCs w:val="28"/>
        </w:rPr>
        <w:t>. Izmaiņas Latvijā, kas ietekmē ar vardarbību ģimenē saistīto problēmu risināšanu</w:t>
      </w:r>
      <w:bookmarkEnd w:id="4"/>
    </w:p>
    <w:p w:rsidR="00350DDF" w:rsidRDefault="00350DDF">
      <w:pPr>
        <w:ind w:firstLine="720"/>
        <w:jc w:val="both"/>
        <w:rPr>
          <w:sz w:val="28"/>
          <w:szCs w:val="28"/>
        </w:rPr>
      </w:pPr>
      <w:r>
        <w:rPr>
          <w:sz w:val="28"/>
          <w:szCs w:val="28"/>
        </w:rPr>
        <w:t xml:space="preserve">ES līmenī norit darbs, lai </w:t>
      </w:r>
      <w:r w:rsidR="00311224">
        <w:rPr>
          <w:sz w:val="28"/>
          <w:szCs w:val="28"/>
        </w:rPr>
        <w:t xml:space="preserve">mazinātu </w:t>
      </w:r>
      <w:r>
        <w:rPr>
          <w:sz w:val="28"/>
          <w:szCs w:val="28"/>
        </w:rPr>
        <w:t>atšķirības, kas pastāv starp dalībvalstīm, tai skaitā normatīvo aktu līmenī. Latvija pilnveido normatīvos aktus, sekojot citu valstu piemēriem.</w:t>
      </w:r>
    </w:p>
    <w:p w:rsidR="0071376D" w:rsidRPr="0073042F" w:rsidRDefault="00A9520C">
      <w:pPr>
        <w:ind w:firstLine="720"/>
        <w:jc w:val="both"/>
        <w:rPr>
          <w:sz w:val="28"/>
          <w:szCs w:val="28"/>
        </w:rPr>
      </w:pPr>
      <w:r>
        <w:rPr>
          <w:sz w:val="28"/>
          <w:szCs w:val="28"/>
        </w:rPr>
        <w:t>2012.gadā turpinājās</w:t>
      </w:r>
      <w:r w:rsidR="00F722C3" w:rsidRPr="0073042F">
        <w:rPr>
          <w:sz w:val="28"/>
          <w:szCs w:val="28"/>
        </w:rPr>
        <w:t xml:space="preserve"> normatīvo aktu pilnveide</w:t>
      </w:r>
      <w:r w:rsidR="0071376D" w:rsidRPr="0073042F">
        <w:rPr>
          <w:sz w:val="28"/>
          <w:szCs w:val="28"/>
        </w:rPr>
        <w:t>:</w:t>
      </w:r>
    </w:p>
    <w:p w:rsidR="0030272B" w:rsidRDefault="0030272B" w:rsidP="0030272B">
      <w:pPr>
        <w:ind w:firstLine="720"/>
        <w:jc w:val="both"/>
        <w:rPr>
          <w:sz w:val="28"/>
          <w:szCs w:val="28"/>
        </w:rPr>
      </w:pPr>
      <w:r>
        <w:rPr>
          <w:sz w:val="28"/>
          <w:szCs w:val="28"/>
        </w:rPr>
        <w:t xml:space="preserve">- </w:t>
      </w:r>
      <w:r w:rsidRPr="0073042F">
        <w:rPr>
          <w:sz w:val="28"/>
          <w:szCs w:val="28"/>
        </w:rPr>
        <w:t>29.11.2012. tika pieņemti grozījumi Civillikumā (spēkā no 01.01.2013.)</w:t>
      </w:r>
      <w:r>
        <w:rPr>
          <w:sz w:val="28"/>
          <w:szCs w:val="28"/>
        </w:rPr>
        <w:t xml:space="preserve">, izsakot </w:t>
      </w:r>
      <w:r w:rsidRPr="0073042F">
        <w:rPr>
          <w:sz w:val="28"/>
          <w:szCs w:val="28"/>
        </w:rPr>
        <w:t>74.panta 1.punkt</w:t>
      </w:r>
      <w:r>
        <w:rPr>
          <w:sz w:val="28"/>
          <w:szCs w:val="28"/>
        </w:rPr>
        <w:t>u</w:t>
      </w:r>
      <w:r w:rsidRPr="0073042F">
        <w:rPr>
          <w:sz w:val="28"/>
          <w:szCs w:val="28"/>
        </w:rPr>
        <w:t xml:space="preserve"> jaunā redakcijā, paredzot, ka, ja laulātie dzīvo šķirti mazāk nekā trīs gadus, tiesa laulību var šķirt tādā gadījumā, ja laulības iziršanas iemesls ir laulātā fiziska, seksuāla, psiholoģiska vai ekonomiska vardarbība pret laulāto, kas pieprasa laulības šķiršanu, vai pret viņa bērnu vai laulāto kopīgo bērnu. Iepriekšējā panta redakcijā tika lietots termins „neizturama cietsirdība pret laulāto”, kura nozīme praksē netika </w:t>
      </w:r>
      <w:r>
        <w:rPr>
          <w:sz w:val="28"/>
          <w:szCs w:val="28"/>
        </w:rPr>
        <w:t>viennozīmīgi interpretēta. Tādējādi Civillikums kļuva par pirmo normatīvo aktu, kurā tika nepārprotami noteiktas visas četras vardarbības pret laulāto formas;</w:t>
      </w:r>
    </w:p>
    <w:p w:rsidR="00EF691A" w:rsidRDefault="003061B0" w:rsidP="00672A47">
      <w:pPr>
        <w:ind w:firstLine="720"/>
        <w:jc w:val="both"/>
        <w:rPr>
          <w:sz w:val="28"/>
          <w:szCs w:val="28"/>
        </w:rPr>
      </w:pPr>
      <w:r w:rsidRPr="002E53C2">
        <w:rPr>
          <w:sz w:val="28"/>
          <w:szCs w:val="28"/>
        </w:rPr>
        <w:t>- likumprojekt</w:t>
      </w:r>
      <w:r>
        <w:rPr>
          <w:sz w:val="28"/>
          <w:szCs w:val="28"/>
        </w:rPr>
        <w:t>a</w:t>
      </w:r>
      <w:r w:rsidRPr="002E53C2">
        <w:rPr>
          <w:sz w:val="28"/>
          <w:szCs w:val="28"/>
        </w:rPr>
        <w:t xml:space="preserve"> „Grozījumi Civilprocesa likumā” un saistīto grozījumu Bāriņtiesu likumā, Krimināllikumā</w:t>
      </w:r>
      <w:r w:rsidR="00431C36">
        <w:rPr>
          <w:sz w:val="28"/>
          <w:szCs w:val="28"/>
        </w:rPr>
        <w:t xml:space="preserve"> </w:t>
      </w:r>
      <w:r w:rsidR="00431C36" w:rsidRPr="00431C36">
        <w:rPr>
          <w:sz w:val="28"/>
          <w:szCs w:val="28"/>
        </w:rPr>
        <w:t>(KL)</w:t>
      </w:r>
      <w:r w:rsidRPr="002E53C2">
        <w:rPr>
          <w:sz w:val="28"/>
          <w:szCs w:val="28"/>
        </w:rPr>
        <w:t>, likumā „Par policiju” un Bērnu tiesību aizsardzības likumā izstrāde, k</w:t>
      </w:r>
      <w:r>
        <w:rPr>
          <w:sz w:val="28"/>
          <w:szCs w:val="28"/>
        </w:rPr>
        <w:t>as</w:t>
      </w:r>
      <w:r w:rsidRPr="002E53C2">
        <w:rPr>
          <w:sz w:val="28"/>
          <w:szCs w:val="28"/>
        </w:rPr>
        <w:t xml:space="preserve"> paredz no vardarbības un vajāšanas cietušajām personām iespēju pēc savas iniciatīvas civilprocesa ietvaros vērsties tiesā, tai skaitā ar policijas starpniecību, un lūgt tiesu noteikt ierobežojumus vardarbīgajai </w:t>
      </w:r>
      <w:r w:rsidRPr="002E53C2">
        <w:rPr>
          <w:sz w:val="28"/>
          <w:szCs w:val="28"/>
        </w:rPr>
        <w:lastRenderedPageBreak/>
        <w:t xml:space="preserve">personai. </w:t>
      </w:r>
      <w:r w:rsidR="00EF691A" w:rsidRPr="002E53C2">
        <w:rPr>
          <w:sz w:val="28"/>
          <w:szCs w:val="28"/>
        </w:rPr>
        <w:t>Grozījumi Civilprocesa likumā paredz, ka cietušās personas tiesības uz dzīvību, brīvību, personas neaizskaramību, veselību, dzimumneaizskaramību, privātās dzīves, mājokļa un korespondences neaizskaramību, varēs aizsargāt ar pagaidu personisko tiesību aizsardzības līdzekļiem, piemēram, vardarbīgajai personai aizliedzot tuvoties un sazināties ar cietušo u.c. Tāpat grozījumi paredz, ka izskatīt jautājumu par personisko tiesību aizsardzības līdzekļu noteikšanu būs pieļaujams jebkurā civilprocesa stadijā, arī pirms prasības celšanas tiesā. Apmierinot pieteikumu par personisko tiesību aizsardzības līdzekļu noteikšanu pirms prasības celšanas, tiesa vai tiesnesis nosaka</w:t>
      </w:r>
      <w:r w:rsidR="002573D4">
        <w:rPr>
          <w:sz w:val="28"/>
          <w:szCs w:val="28"/>
        </w:rPr>
        <w:t xml:space="preserve"> no</w:t>
      </w:r>
      <w:r w:rsidR="00EF691A" w:rsidRPr="002E53C2">
        <w:rPr>
          <w:sz w:val="28"/>
          <w:szCs w:val="28"/>
        </w:rPr>
        <w:t xml:space="preserve"> vardarbības cietušajai personai termiņu prasības pieteikuma iesniegšanai tiesā - ne ilgāku par vienu gadu. Tomēr gadījumos, ja vardarbīgajai personai būs noteikts pienākums atstāt un aizliegums atgriezties, uzturēties vai tuvoties mājoklim, kurā pastāvīgi vardarbīgā persona dzīvo kopā ar cietušo, tiesa vai tiesnesis noteiks vardarbības cietušajai personai termiņu prasības pieteikuma iesniegšanai tiesā - ne ilgāku par 30 dienām.</w:t>
      </w:r>
      <w:r w:rsidR="00F00E8A" w:rsidRPr="002E53C2">
        <w:rPr>
          <w:rStyle w:val="FootnoteReference"/>
          <w:sz w:val="28"/>
          <w:szCs w:val="28"/>
        </w:rPr>
        <w:footnoteReference w:id="7"/>
      </w:r>
    </w:p>
    <w:p w:rsidR="008517D4" w:rsidRPr="002E53C2" w:rsidRDefault="00311224" w:rsidP="00672A47">
      <w:pPr>
        <w:ind w:firstLine="720"/>
        <w:jc w:val="both"/>
        <w:rPr>
          <w:sz w:val="28"/>
          <w:szCs w:val="28"/>
        </w:rPr>
      </w:pPr>
      <w:r>
        <w:rPr>
          <w:sz w:val="28"/>
          <w:szCs w:val="28"/>
        </w:rPr>
        <w:t xml:space="preserve">- izstrādāti likumprojekti, lai ieviestu </w:t>
      </w:r>
      <w:r w:rsidRPr="00311224">
        <w:rPr>
          <w:sz w:val="28"/>
          <w:szCs w:val="28"/>
        </w:rPr>
        <w:t>Eiropas Parlamenta un Padomes Direktīvu 2011/92/ES par seksuālas vardarbības pret bērniem, bērnu seksuālas izmantošanas un bērnu pornogrāfijas apkarošanu</w:t>
      </w:r>
      <w:r w:rsidR="007F5405">
        <w:rPr>
          <w:rStyle w:val="FootnoteReference"/>
          <w:sz w:val="28"/>
          <w:szCs w:val="28"/>
        </w:rPr>
        <w:footnoteReference w:id="8"/>
      </w:r>
      <w:r w:rsidRPr="00311224">
        <w:rPr>
          <w:sz w:val="28"/>
          <w:szCs w:val="28"/>
        </w:rPr>
        <w:t>.</w:t>
      </w:r>
      <w:r>
        <w:rPr>
          <w:sz w:val="28"/>
          <w:szCs w:val="28"/>
        </w:rPr>
        <w:t xml:space="preserve"> Tika</w:t>
      </w:r>
      <w:r w:rsidRPr="00311224">
        <w:t xml:space="preserve"> </w:t>
      </w:r>
      <w:r w:rsidRPr="00311224">
        <w:rPr>
          <w:sz w:val="28"/>
          <w:szCs w:val="28"/>
        </w:rPr>
        <w:t>izs</w:t>
      </w:r>
      <w:r>
        <w:rPr>
          <w:sz w:val="28"/>
          <w:szCs w:val="28"/>
        </w:rPr>
        <w:t xml:space="preserve">trādāti grozījumi </w:t>
      </w:r>
      <w:r w:rsidR="00431C36">
        <w:rPr>
          <w:sz w:val="28"/>
          <w:szCs w:val="28"/>
        </w:rPr>
        <w:t>KL</w:t>
      </w:r>
      <w:r>
        <w:rPr>
          <w:sz w:val="28"/>
          <w:szCs w:val="28"/>
        </w:rPr>
        <w:t>, Kriminālprocesa likumā</w:t>
      </w:r>
      <w:r w:rsidR="0043459B">
        <w:rPr>
          <w:sz w:val="28"/>
          <w:szCs w:val="28"/>
        </w:rPr>
        <w:t xml:space="preserve"> (KPL)</w:t>
      </w:r>
      <w:r w:rsidRPr="00311224">
        <w:rPr>
          <w:sz w:val="28"/>
          <w:szCs w:val="28"/>
        </w:rPr>
        <w:t>, Latvijas Administratīvo pārkāpumu kodeksā</w:t>
      </w:r>
      <w:r w:rsidR="00BC06DE">
        <w:rPr>
          <w:sz w:val="28"/>
          <w:szCs w:val="28"/>
        </w:rPr>
        <w:t xml:space="preserve"> (LAPK)</w:t>
      </w:r>
      <w:r w:rsidRPr="00311224">
        <w:rPr>
          <w:sz w:val="28"/>
          <w:szCs w:val="28"/>
        </w:rPr>
        <w:t>, Bērnu tiesību aizsardzības likumā, Pornogrāfijas ierobežošanas likumā, Sociālo pakalpojumu un sociālās palīdzības likumā, likumā "Par valsts kompensāciju cietušajiem", likumā "Par presi un citiem masu informācijas līdzekļiem", kā arī attiecīgajos Ministru kabineta noteikumos.</w:t>
      </w:r>
      <w:r>
        <w:rPr>
          <w:sz w:val="28"/>
          <w:szCs w:val="28"/>
        </w:rPr>
        <w:t xml:space="preserve"> Turklāt KL XVI nodaļā „Noziedzīgi nodarījumi pret tikumību un dzimumneaizskaramību” </w:t>
      </w:r>
      <w:r w:rsidR="008517D4">
        <w:rPr>
          <w:sz w:val="28"/>
          <w:szCs w:val="28"/>
        </w:rPr>
        <w:t>tiek paredzētas</w:t>
      </w:r>
      <w:r>
        <w:rPr>
          <w:sz w:val="28"/>
          <w:szCs w:val="28"/>
        </w:rPr>
        <w:t xml:space="preserve"> konceptuālas izmaiņas ne tikai attiecībā uz bērniem, bet arī pieaugušajiem</w:t>
      </w:r>
      <w:r w:rsidR="008517D4">
        <w:rPr>
          <w:sz w:val="28"/>
          <w:szCs w:val="28"/>
        </w:rPr>
        <w:t xml:space="preserve"> atbilstoši </w:t>
      </w:r>
      <w:r w:rsidR="008517D4" w:rsidRPr="008517D4">
        <w:rPr>
          <w:sz w:val="28"/>
          <w:szCs w:val="28"/>
        </w:rPr>
        <w:t>Eiropas Padomes Konvencijā par vardarbības pret sievietēm un vardarbības ģimenē novēršanu un apkarošanu</w:t>
      </w:r>
      <w:r w:rsidR="008517D4">
        <w:rPr>
          <w:sz w:val="28"/>
          <w:szCs w:val="28"/>
        </w:rPr>
        <w:t xml:space="preserve"> noteiktajam. Plānots, ka </w:t>
      </w:r>
      <w:r w:rsidR="008517D4" w:rsidRPr="008517D4">
        <w:rPr>
          <w:sz w:val="28"/>
          <w:szCs w:val="28"/>
        </w:rPr>
        <w:t xml:space="preserve">sodāma </w:t>
      </w:r>
      <w:r w:rsidR="008517D4">
        <w:rPr>
          <w:sz w:val="28"/>
          <w:szCs w:val="28"/>
        </w:rPr>
        <w:t>būs</w:t>
      </w:r>
      <w:r w:rsidR="008517D4" w:rsidRPr="008517D4">
        <w:rPr>
          <w:sz w:val="28"/>
          <w:szCs w:val="28"/>
        </w:rPr>
        <w:t xml:space="preserve"> jebkāda seksuāla darbība, kas izdarīta bez piekrišanas</w:t>
      </w:r>
      <w:r w:rsidR="008517D4">
        <w:rPr>
          <w:sz w:val="28"/>
          <w:szCs w:val="28"/>
        </w:rPr>
        <w:t>,</w:t>
      </w:r>
      <w:r w:rsidR="008517D4" w:rsidRPr="008517D4">
        <w:rPr>
          <w:sz w:val="28"/>
          <w:szCs w:val="28"/>
        </w:rPr>
        <w:t xml:space="preserve"> arī tajos gadījumos, kad vardarbības upuris nav izrādījis fizisku pretestību.</w:t>
      </w:r>
    </w:p>
    <w:p w:rsidR="00F41B7A" w:rsidRDefault="00F41696">
      <w:pPr>
        <w:pStyle w:val="NormalWeb"/>
        <w:spacing w:before="0"/>
        <w:ind w:firstLine="720"/>
        <w:jc w:val="both"/>
        <w:rPr>
          <w:sz w:val="28"/>
          <w:szCs w:val="28"/>
        </w:rPr>
      </w:pPr>
      <w:r>
        <w:rPr>
          <w:sz w:val="28"/>
          <w:szCs w:val="28"/>
        </w:rPr>
        <w:t>- Tieslietu ministrijas izveidotā darba grupa izstrādāja Preventīvo piespiedu līdzekļu koncepcijas projektu</w:t>
      </w:r>
      <w:r>
        <w:rPr>
          <w:rStyle w:val="FootnoteReference"/>
          <w:sz w:val="28"/>
          <w:szCs w:val="28"/>
        </w:rPr>
        <w:footnoteReference w:id="9"/>
      </w:r>
      <w:r>
        <w:rPr>
          <w:sz w:val="28"/>
          <w:szCs w:val="28"/>
        </w:rPr>
        <w:t>,</w:t>
      </w:r>
      <w:r w:rsidRPr="00F41696">
        <w:rPr>
          <w:sz w:val="28"/>
          <w:szCs w:val="28"/>
        </w:rPr>
        <w:t xml:space="preserve"> kas paredz </w:t>
      </w:r>
      <w:r>
        <w:rPr>
          <w:sz w:val="28"/>
          <w:szCs w:val="28"/>
        </w:rPr>
        <w:t xml:space="preserve">izveidot mehānismu, lai </w:t>
      </w:r>
      <w:r w:rsidRPr="00F41696">
        <w:rPr>
          <w:sz w:val="28"/>
          <w:szCs w:val="28"/>
        </w:rPr>
        <w:t>novērst</w:t>
      </w:r>
      <w:r>
        <w:rPr>
          <w:sz w:val="28"/>
          <w:szCs w:val="28"/>
        </w:rPr>
        <w:t>u</w:t>
      </w:r>
      <w:r w:rsidRPr="00F41696">
        <w:rPr>
          <w:sz w:val="28"/>
          <w:szCs w:val="28"/>
        </w:rPr>
        <w:t xml:space="preserve"> vardarbību veicinošus apstākļus un cēloņus, aizsargāt</w:t>
      </w:r>
      <w:r>
        <w:rPr>
          <w:sz w:val="28"/>
          <w:szCs w:val="28"/>
        </w:rPr>
        <w:t>u</w:t>
      </w:r>
      <w:r w:rsidRPr="00F41696">
        <w:rPr>
          <w:sz w:val="28"/>
          <w:szCs w:val="28"/>
        </w:rPr>
        <w:t xml:space="preserve"> un sniegt</w:t>
      </w:r>
      <w:r>
        <w:rPr>
          <w:sz w:val="28"/>
          <w:szCs w:val="28"/>
        </w:rPr>
        <w:t>u</w:t>
      </w:r>
      <w:r w:rsidRPr="00F41696">
        <w:rPr>
          <w:sz w:val="28"/>
          <w:szCs w:val="28"/>
        </w:rPr>
        <w:t xml:space="preserve"> nepieciešamo palīdzību apdraudētajām personām.</w:t>
      </w:r>
      <w:r>
        <w:rPr>
          <w:sz w:val="28"/>
          <w:szCs w:val="28"/>
        </w:rPr>
        <w:t xml:space="preserve"> </w:t>
      </w:r>
    </w:p>
    <w:p w:rsidR="00784310" w:rsidRDefault="00784310" w:rsidP="00784310">
      <w:pPr>
        <w:pStyle w:val="NormalWeb"/>
        <w:spacing w:before="0"/>
        <w:ind w:firstLine="720"/>
        <w:jc w:val="both"/>
        <w:rPr>
          <w:sz w:val="28"/>
          <w:szCs w:val="28"/>
        </w:rPr>
      </w:pPr>
      <w:r>
        <w:rPr>
          <w:sz w:val="28"/>
          <w:szCs w:val="28"/>
        </w:rPr>
        <w:t xml:space="preserve">- Ir izveidota </w:t>
      </w:r>
      <w:r w:rsidRPr="00784310">
        <w:rPr>
          <w:sz w:val="28"/>
          <w:szCs w:val="28"/>
        </w:rPr>
        <w:t>Nepilngadīgo person</w:t>
      </w:r>
      <w:r>
        <w:rPr>
          <w:sz w:val="28"/>
          <w:szCs w:val="28"/>
        </w:rPr>
        <w:t>u atbalsta informācijas sistēma (NPAIS), kuras</w:t>
      </w:r>
      <w:r w:rsidRPr="00784310">
        <w:rPr>
          <w:sz w:val="28"/>
          <w:szCs w:val="28"/>
        </w:rPr>
        <w:t xml:space="preserve"> mērķis ir veicināt bērnu tiesību un interešu aizsardzību, nodrošinot nepieciešamās informācijas apstrādi un sekm</w:t>
      </w:r>
      <w:r>
        <w:rPr>
          <w:sz w:val="28"/>
          <w:szCs w:val="28"/>
        </w:rPr>
        <w:t>ējot starpinstitūciju sadarbību. Vardarbības pret bērnu gadījumos šī sistēma ļaus visām iesaistītajām institūcijām rīkoties operatīvi un koordinēti</w:t>
      </w:r>
      <w:r>
        <w:rPr>
          <w:rStyle w:val="FootnoteReference"/>
          <w:sz w:val="28"/>
          <w:szCs w:val="28"/>
        </w:rPr>
        <w:footnoteReference w:id="10"/>
      </w:r>
      <w:r>
        <w:rPr>
          <w:sz w:val="28"/>
          <w:szCs w:val="28"/>
        </w:rPr>
        <w:t>.</w:t>
      </w:r>
    </w:p>
    <w:p w:rsidR="00784310" w:rsidRDefault="00784310" w:rsidP="00784310">
      <w:pPr>
        <w:pStyle w:val="NormalWeb"/>
        <w:spacing w:before="0"/>
        <w:ind w:firstLine="720"/>
        <w:jc w:val="both"/>
        <w:rPr>
          <w:sz w:val="28"/>
          <w:szCs w:val="28"/>
        </w:rPr>
      </w:pPr>
    </w:p>
    <w:p w:rsidR="00F41B7A" w:rsidRPr="00503F58" w:rsidRDefault="001A2869" w:rsidP="00C029C9">
      <w:pPr>
        <w:pStyle w:val="Heading3"/>
        <w:rPr>
          <w:sz w:val="28"/>
          <w:szCs w:val="28"/>
        </w:rPr>
      </w:pPr>
      <w:bookmarkStart w:id="5" w:name="_Toc364150187"/>
      <w:r w:rsidRPr="00503F58">
        <w:rPr>
          <w:sz w:val="28"/>
          <w:szCs w:val="28"/>
        </w:rPr>
        <w:lastRenderedPageBreak/>
        <w:t>4</w:t>
      </w:r>
      <w:r w:rsidR="00F41B7A" w:rsidRPr="00503F58">
        <w:rPr>
          <w:sz w:val="28"/>
          <w:szCs w:val="28"/>
        </w:rPr>
        <w:t>. Statistiskais situācijas raksturojums par vardarbības ģimenē izplatību Latvijā pārskata periodā</w:t>
      </w:r>
      <w:bookmarkEnd w:id="5"/>
      <w:r w:rsidR="00F41B7A" w:rsidRPr="00503F58">
        <w:rPr>
          <w:sz w:val="28"/>
          <w:szCs w:val="28"/>
        </w:rPr>
        <w:t xml:space="preserve"> </w:t>
      </w:r>
    </w:p>
    <w:p w:rsidR="00847150" w:rsidRPr="00847150" w:rsidRDefault="001213CE" w:rsidP="00847150">
      <w:pPr>
        <w:pStyle w:val="BodyTextIndent"/>
        <w:spacing w:after="0"/>
        <w:ind w:left="0" w:firstLine="644"/>
        <w:jc w:val="both"/>
        <w:rPr>
          <w:sz w:val="28"/>
          <w:szCs w:val="28"/>
        </w:rPr>
      </w:pPr>
      <w:r>
        <w:rPr>
          <w:sz w:val="28"/>
          <w:szCs w:val="28"/>
        </w:rPr>
        <w:t>Latvijā statistikas datus</w:t>
      </w:r>
      <w:r w:rsidR="00F41B7A">
        <w:rPr>
          <w:sz w:val="28"/>
          <w:szCs w:val="28"/>
        </w:rPr>
        <w:t xml:space="preserve">, kas raksturo vardarbības ģimenē izplatību, apkopo vairākas dažādu nozaru iestādes. </w:t>
      </w:r>
      <w:r w:rsidR="001147FC">
        <w:rPr>
          <w:sz w:val="28"/>
          <w:szCs w:val="28"/>
        </w:rPr>
        <w:t xml:space="preserve">Latvijā </w:t>
      </w:r>
      <w:r w:rsidR="003717C9">
        <w:rPr>
          <w:sz w:val="28"/>
          <w:szCs w:val="28"/>
        </w:rPr>
        <w:t>nav</w:t>
      </w:r>
      <w:r w:rsidR="00F41B7A">
        <w:rPr>
          <w:sz w:val="28"/>
          <w:szCs w:val="28"/>
        </w:rPr>
        <w:t xml:space="preserve"> vienotas </w:t>
      </w:r>
      <w:r w:rsidR="003717C9">
        <w:rPr>
          <w:sz w:val="28"/>
          <w:szCs w:val="28"/>
        </w:rPr>
        <w:t>„</w:t>
      </w:r>
      <w:r w:rsidR="00F41B7A">
        <w:rPr>
          <w:sz w:val="28"/>
          <w:szCs w:val="28"/>
        </w:rPr>
        <w:t>vardarbības ģimenē</w:t>
      </w:r>
      <w:r w:rsidR="003717C9">
        <w:rPr>
          <w:sz w:val="28"/>
          <w:szCs w:val="28"/>
        </w:rPr>
        <w:t>”</w:t>
      </w:r>
      <w:r w:rsidR="00F41B7A">
        <w:rPr>
          <w:sz w:val="28"/>
          <w:szCs w:val="28"/>
        </w:rPr>
        <w:t xml:space="preserve"> definīcijas</w:t>
      </w:r>
      <w:r w:rsidR="008C3316">
        <w:rPr>
          <w:rStyle w:val="FootnoteReference"/>
          <w:sz w:val="28"/>
          <w:szCs w:val="28"/>
        </w:rPr>
        <w:footnoteReference w:id="11"/>
      </w:r>
      <w:r w:rsidR="00F41B7A">
        <w:rPr>
          <w:sz w:val="28"/>
          <w:szCs w:val="28"/>
        </w:rPr>
        <w:t>, arī iestāžu datu vākšanas metodoloģija atšķiras.</w:t>
      </w:r>
      <w:r w:rsidR="001147FC">
        <w:rPr>
          <w:sz w:val="28"/>
          <w:szCs w:val="28"/>
        </w:rPr>
        <w:t xml:space="preserve"> </w:t>
      </w:r>
      <w:r w:rsidR="00847150">
        <w:rPr>
          <w:sz w:val="28"/>
          <w:szCs w:val="28"/>
        </w:rPr>
        <w:t xml:space="preserve">Parasti ar vardarbību ģimenē saprot </w:t>
      </w:r>
      <w:proofErr w:type="gramStart"/>
      <w:r w:rsidR="00847150">
        <w:rPr>
          <w:sz w:val="28"/>
          <w:szCs w:val="28"/>
        </w:rPr>
        <w:t>vairākkārtējus viena</w:t>
      </w:r>
      <w:proofErr w:type="gramEnd"/>
      <w:r w:rsidR="00847150">
        <w:rPr>
          <w:sz w:val="28"/>
          <w:szCs w:val="28"/>
        </w:rPr>
        <w:t xml:space="preserve"> partnera</w:t>
      </w:r>
      <w:r w:rsidR="00060274">
        <w:rPr>
          <w:rStyle w:val="FootnoteReference"/>
          <w:sz w:val="28"/>
          <w:szCs w:val="28"/>
        </w:rPr>
        <w:footnoteReference w:id="12"/>
      </w:r>
      <w:r w:rsidR="00847150">
        <w:rPr>
          <w:sz w:val="28"/>
          <w:szCs w:val="28"/>
        </w:rPr>
        <w:t xml:space="preserve"> vardarbības aktus pret otru, kas izpaužas kā fiziska, seksuāla, psiholoģiska vai ekonomiska</w:t>
      </w:r>
      <w:r w:rsidR="00060274">
        <w:rPr>
          <w:sz w:val="28"/>
          <w:szCs w:val="28"/>
        </w:rPr>
        <w:t xml:space="preserve"> vardarbība, ar mērķi iegūt varu un kontroli</w:t>
      </w:r>
      <w:r w:rsidR="00847150">
        <w:rPr>
          <w:sz w:val="28"/>
          <w:szCs w:val="28"/>
        </w:rPr>
        <w:t>. Vardarbība ģimenē pret partneri parasti ir saistīta arī ar vardarbību pret bērniem</w:t>
      </w:r>
      <w:r w:rsidR="00060274">
        <w:rPr>
          <w:sz w:val="28"/>
          <w:szCs w:val="28"/>
        </w:rPr>
        <w:t xml:space="preserve"> un/ vai mājdzīvniekiem. </w:t>
      </w:r>
      <w:r w:rsidR="00847150">
        <w:rPr>
          <w:sz w:val="28"/>
          <w:szCs w:val="28"/>
        </w:rPr>
        <w:t xml:space="preserve"> </w:t>
      </w:r>
    </w:p>
    <w:p w:rsidR="001147FC" w:rsidRDefault="001147FC">
      <w:pPr>
        <w:pStyle w:val="BodyTextIndent"/>
        <w:spacing w:after="0"/>
        <w:ind w:left="0" w:firstLine="720"/>
        <w:jc w:val="both"/>
        <w:rPr>
          <w:sz w:val="28"/>
          <w:szCs w:val="28"/>
        </w:rPr>
      </w:pPr>
      <w:r>
        <w:rPr>
          <w:sz w:val="28"/>
          <w:szCs w:val="28"/>
        </w:rPr>
        <w:t>Labklājības ministrijas gatavotajos pārskatos vardarbību ģimenē raksturo šādi dati:</w:t>
      </w:r>
    </w:p>
    <w:p w:rsidR="001147FC" w:rsidRDefault="001147FC" w:rsidP="001147FC">
      <w:pPr>
        <w:pStyle w:val="BodyTextIndent"/>
        <w:numPr>
          <w:ilvl w:val="0"/>
          <w:numId w:val="26"/>
        </w:numPr>
        <w:spacing w:after="0"/>
        <w:jc w:val="both"/>
        <w:rPr>
          <w:sz w:val="28"/>
          <w:szCs w:val="28"/>
        </w:rPr>
      </w:pPr>
      <w:r>
        <w:rPr>
          <w:sz w:val="28"/>
          <w:szCs w:val="28"/>
        </w:rPr>
        <w:t xml:space="preserve">vardarbība pieaugušo tuvinieku </w:t>
      </w:r>
      <w:r w:rsidR="003F23CE">
        <w:rPr>
          <w:sz w:val="28"/>
          <w:szCs w:val="28"/>
        </w:rPr>
        <w:t xml:space="preserve">un </w:t>
      </w:r>
      <w:r>
        <w:rPr>
          <w:sz w:val="28"/>
          <w:szCs w:val="28"/>
        </w:rPr>
        <w:t>partneru starpā;</w:t>
      </w:r>
    </w:p>
    <w:p w:rsidR="008864CE" w:rsidRPr="003F23CE" w:rsidRDefault="001147FC" w:rsidP="003F23CE">
      <w:pPr>
        <w:pStyle w:val="BodyTextIndent"/>
        <w:numPr>
          <w:ilvl w:val="0"/>
          <w:numId w:val="26"/>
        </w:numPr>
        <w:spacing w:after="0"/>
        <w:jc w:val="both"/>
        <w:rPr>
          <w:sz w:val="28"/>
          <w:szCs w:val="28"/>
        </w:rPr>
      </w:pPr>
      <w:r>
        <w:rPr>
          <w:sz w:val="28"/>
          <w:szCs w:val="28"/>
        </w:rPr>
        <w:t>tuvinieku vardarbība pret bērnu.</w:t>
      </w:r>
    </w:p>
    <w:p w:rsidR="00E91001" w:rsidRDefault="00E91001" w:rsidP="00F300FB">
      <w:pPr>
        <w:pStyle w:val="BodyTextIndent"/>
        <w:spacing w:after="0"/>
        <w:ind w:left="0" w:firstLine="644"/>
        <w:jc w:val="both"/>
        <w:rPr>
          <w:sz w:val="28"/>
          <w:szCs w:val="28"/>
        </w:rPr>
      </w:pPr>
      <w:r>
        <w:rPr>
          <w:sz w:val="28"/>
          <w:szCs w:val="28"/>
        </w:rPr>
        <w:t xml:space="preserve">Daļēji ziņojumos apkopota informācija var raksturot arī vardarbības pret sievietēm apmērus, kas ir samērā bieži pielietojamais rādītājs, </w:t>
      </w:r>
      <w:r w:rsidR="00A32469">
        <w:rPr>
          <w:sz w:val="28"/>
          <w:szCs w:val="28"/>
        </w:rPr>
        <w:t xml:space="preserve">lai </w:t>
      </w:r>
      <w:r>
        <w:rPr>
          <w:sz w:val="28"/>
          <w:szCs w:val="28"/>
        </w:rPr>
        <w:t xml:space="preserve">situāciju </w:t>
      </w:r>
      <w:r w:rsidR="00A32469">
        <w:rPr>
          <w:sz w:val="28"/>
          <w:szCs w:val="28"/>
        </w:rPr>
        <w:t xml:space="preserve">valstī salīdzinātu </w:t>
      </w:r>
      <w:r>
        <w:rPr>
          <w:sz w:val="28"/>
          <w:szCs w:val="28"/>
        </w:rPr>
        <w:t>starptautiski.</w:t>
      </w:r>
    </w:p>
    <w:p w:rsidR="00F70461" w:rsidRDefault="00F70461" w:rsidP="00F70461">
      <w:pPr>
        <w:pStyle w:val="BodyTextIndent"/>
        <w:spacing w:after="0"/>
        <w:ind w:left="0" w:firstLine="720"/>
        <w:jc w:val="both"/>
        <w:rPr>
          <w:sz w:val="28"/>
          <w:szCs w:val="28"/>
        </w:rPr>
      </w:pPr>
    </w:p>
    <w:p w:rsidR="00F41B7A" w:rsidRDefault="00D93253">
      <w:pPr>
        <w:ind w:firstLine="720"/>
        <w:jc w:val="both"/>
        <w:rPr>
          <w:sz w:val="28"/>
          <w:szCs w:val="28"/>
        </w:rPr>
      </w:pPr>
      <w:r>
        <w:rPr>
          <w:sz w:val="28"/>
          <w:szCs w:val="28"/>
        </w:rPr>
        <w:t>P</w:t>
      </w:r>
      <w:r w:rsidR="00F41B7A">
        <w:rPr>
          <w:sz w:val="28"/>
          <w:szCs w:val="28"/>
        </w:rPr>
        <w:t>ieejami</w:t>
      </w:r>
      <w:r w:rsidR="00F70461">
        <w:rPr>
          <w:sz w:val="28"/>
          <w:szCs w:val="28"/>
        </w:rPr>
        <w:t>e</w:t>
      </w:r>
      <w:r w:rsidR="00F41B7A">
        <w:rPr>
          <w:sz w:val="28"/>
          <w:szCs w:val="28"/>
        </w:rPr>
        <w:t xml:space="preserve"> statistikas dati</w:t>
      </w:r>
      <w:r w:rsidR="00F70461">
        <w:rPr>
          <w:sz w:val="28"/>
          <w:szCs w:val="28"/>
        </w:rPr>
        <w:t xml:space="preserve"> </w:t>
      </w:r>
      <w:r w:rsidR="00F41B7A">
        <w:rPr>
          <w:sz w:val="28"/>
          <w:szCs w:val="28"/>
        </w:rPr>
        <w:t>var palīdzēt iezīmēt vardarbības ģimenē izplatību pēc šādām pazīmēm:</w:t>
      </w:r>
    </w:p>
    <w:p w:rsidR="00F41B7A" w:rsidRDefault="00F41B7A">
      <w:pPr>
        <w:jc w:val="both"/>
        <w:rPr>
          <w:b/>
          <w:i/>
          <w:sz w:val="28"/>
          <w:szCs w:val="28"/>
        </w:rPr>
      </w:pPr>
      <w:r>
        <w:rPr>
          <w:b/>
          <w:i/>
          <w:sz w:val="28"/>
          <w:szCs w:val="28"/>
        </w:rPr>
        <w:t>- Traumas vardarbības ģimenē dēļ</w:t>
      </w:r>
      <w:r w:rsidR="00FB3332">
        <w:rPr>
          <w:b/>
          <w:i/>
          <w:sz w:val="28"/>
          <w:szCs w:val="28"/>
        </w:rPr>
        <w:t xml:space="preserve"> </w:t>
      </w:r>
      <w:r w:rsidR="001C095C">
        <w:rPr>
          <w:i/>
          <w:sz w:val="28"/>
          <w:szCs w:val="28"/>
        </w:rPr>
        <w:t>(</w:t>
      </w:r>
      <w:r w:rsidR="00151CAC">
        <w:rPr>
          <w:i/>
          <w:sz w:val="28"/>
          <w:szCs w:val="28"/>
        </w:rPr>
        <w:t>4</w:t>
      </w:r>
      <w:r w:rsidR="00FB3332" w:rsidRPr="00FB3332">
        <w:rPr>
          <w:i/>
          <w:sz w:val="28"/>
          <w:szCs w:val="28"/>
        </w:rPr>
        <w:t>.1.sadaļa)</w:t>
      </w:r>
    </w:p>
    <w:p w:rsidR="00FB3332" w:rsidRDefault="00FB3332" w:rsidP="00FB3332">
      <w:pPr>
        <w:ind w:firstLine="720"/>
        <w:jc w:val="both"/>
        <w:rPr>
          <w:sz w:val="28"/>
          <w:szCs w:val="28"/>
        </w:rPr>
      </w:pPr>
      <w:r>
        <w:rPr>
          <w:sz w:val="28"/>
          <w:szCs w:val="28"/>
        </w:rPr>
        <w:t>- no vardarbības ģimenē cietušo personu, kas ieguvušas traumas un vērsušās veselības aprūpes iestādēs, skaits;</w:t>
      </w:r>
    </w:p>
    <w:p w:rsidR="00F41B7A" w:rsidRPr="00FB3332" w:rsidRDefault="00F41B7A">
      <w:pPr>
        <w:jc w:val="both"/>
        <w:rPr>
          <w:i/>
          <w:sz w:val="28"/>
          <w:szCs w:val="28"/>
        </w:rPr>
      </w:pPr>
      <w:r>
        <w:rPr>
          <w:b/>
          <w:i/>
          <w:sz w:val="28"/>
          <w:szCs w:val="28"/>
        </w:rPr>
        <w:t>-</w:t>
      </w:r>
      <w:proofErr w:type="gramStart"/>
      <w:r>
        <w:rPr>
          <w:b/>
          <w:i/>
          <w:sz w:val="28"/>
          <w:szCs w:val="28"/>
        </w:rPr>
        <w:t xml:space="preserve">  </w:t>
      </w:r>
      <w:proofErr w:type="gramEnd"/>
      <w:r w:rsidR="00A41ED4">
        <w:rPr>
          <w:b/>
          <w:i/>
          <w:sz w:val="28"/>
          <w:szCs w:val="28"/>
        </w:rPr>
        <w:t>Likumpārkāpumi</w:t>
      </w:r>
      <w:r>
        <w:rPr>
          <w:b/>
          <w:i/>
          <w:sz w:val="28"/>
          <w:szCs w:val="28"/>
        </w:rPr>
        <w:t>,</w:t>
      </w:r>
      <w:r w:rsidR="00A41ED4">
        <w:rPr>
          <w:b/>
          <w:i/>
          <w:sz w:val="28"/>
          <w:szCs w:val="28"/>
        </w:rPr>
        <w:t xml:space="preserve"> kas</w:t>
      </w:r>
      <w:r>
        <w:rPr>
          <w:b/>
          <w:i/>
          <w:sz w:val="28"/>
          <w:szCs w:val="28"/>
        </w:rPr>
        <w:t xml:space="preserve"> saistīti ar vardarbību ģimenē</w:t>
      </w:r>
      <w:r w:rsidR="00FB3332">
        <w:rPr>
          <w:b/>
          <w:i/>
          <w:sz w:val="28"/>
          <w:szCs w:val="28"/>
        </w:rPr>
        <w:t xml:space="preserve"> </w:t>
      </w:r>
      <w:r w:rsidR="001C095C">
        <w:rPr>
          <w:i/>
          <w:sz w:val="28"/>
          <w:szCs w:val="28"/>
        </w:rPr>
        <w:t>(</w:t>
      </w:r>
      <w:r w:rsidR="00151CAC">
        <w:rPr>
          <w:i/>
          <w:sz w:val="28"/>
          <w:szCs w:val="28"/>
        </w:rPr>
        <w:t>4</w:t>
      </w:r>
      <w:r w:rsidR="00FB3332">
        <w:rPr>
          <w:i/>
          <w:sz w:val="28"/>
          <w:szCs w:val="28"/>
        </w:rPr>
        <w:t>.2. sadaļa)</w:t>
      </w:r>
    </w:p>
    <w:p w:rsidR="00F41B7A" w:rsidRDefault="00F41B7A">
      <w:pPr>
        <w:ind w:firstLine="720"/>
        <w:jc w:val="both"/>
        <w:rPr>
          <w:sz w:val="28"/>
          <w:szCs w:val="28"/>
        </w:rPr>
      </w:pPr>
      <w:r>
        <w:rPr>
          <w:sz w:val="28"/>
          <w:szCs w:val="28"/>
        </w:rPr>
        <w:t xml:space="preserve">- Valsts policijas un </w:t>
      </w:r>
      <w:r w:rsidR="00FB3332">
        <w:rPr>
          <w:sz w:val="28"/>
          <w:szCs w:val="28"/>
        </w:rPr>
        <w:t>pašvaldību policijas</w:t>
      </w:r>
      <w:r>
        <w:rPr>
          <w:sz w:val="28"/>
          <w:szCs w:val="28"/>
        </w:rPr>
        <w:t xml:space="preserve"> saņemtie izsaukumi par konfliktiem ģimenē;</w:t>
      </w:r>
    </w:p>
    <w:p w:rsidR="00F41B7A" w:rsidRDefault="00F70461">
      <w:pPr>
        <w:ind w:firstLine="720"/>
        <w:jc w:val="both"/>
        <w:rPr>
          <w:sz w:val="28"/>
          <w:szCs w:val="28"/>
        </w:rPr>
      </w:pPr>
      <w:r>
        <w:rPr>
          <w:sz w:val="28"/>
          <w:szCs w:val="28"/>
        </w:rPr>
        <w:t>- p</w:t>
      </w:r>
      <w:r w:rsidR="00F41B7A">
        <w:rPr>
          <w:sz w:val="28"/>
          <w:szCs w:val="28"/>
        </w:rPr>
        <w:t xml:space="preserve">ie kriminālatbildības par noziedzīgiem nodarījumiem pret tuviniekiem saukto personu skaits; </w:t>
      </w:r>
    </w:p>
    <w:p w:rsidR="00F41B7A" w:rsidRDefault="00F41B7A">
      <w:pPr>
        <w:ind w:firstLine="720"/>
        <w:jc w:val="both"/>
        <w:rPr>
          <w:sz w:val="28"/>
          <w:szCs w:val="28"/>
        </w:rPr>
      </w:pPr>
      <w:r>
        <w:rPr>
          <w:sz w:val="28"/>
          <w:szCs w:val="28"/>
        </w:rPr>
        <w:t xml:space="preserve">- notiesātu personu skaits; </w:t>
      </w:r>
    </w:p>
    <w:p w:rsidR="00F41B7A" w:rsidRDefault="00F41B7A">
      <w:pPr>
        <w:ind w:firstLine="720"/>
        <w:jc w:val="both"/>
        <w:rPr>
          <w:sz w:val="28"/>
          <w:szCs w:val="28"/>
        </w:rPr>
      </w:pPr>
      <w:r>
        <w:rPr>
          <w:sz w:val="28"/>
          <w:szCs w:val="28"/>
        </w:rPr>
        <w:t xml:space="preserve"> - perso</w:t>
      </w:r>
      <w:r w:rsidR="00FB3332">
        <w:rPr>
          <w:sz w:val="28"/>
          <w:szCs w:val="28"/>
        </w:rPr>
        <w:t>nu skaits, pret kurām ierosinātā</w:t>
      </w:r>
      <w:r>
        <w:rPr>
          <w:sz w:val="28"/>
          <w:szCs w:val="28"/>
        </w:rPr>
        <w:t xml:space="preserve">s krimināllietas ir izbeigtas; </w:t>
      </w:r>
    </w:p>
    <w:p w:rsidR="00F41B7A" w:rsidRDefault="00F41B7A">
      <w:pPr>
        <w:ind w:firstLine="720"/>
        <w:jc w:val="both"/>
        <w:rPr>
          <w:sz w:val="28"/>
          <w:szCs w:val="28"/>
        </w:rPr>
      </w:pPr>
      <w:r>
        <w:rPr>
          <w:sz w:val="28"/>
          <w:szCs w:val="28"/>
        </w:rPr>
        <w:t>- cietušo personu skaits;</w:t>
      </w:r>
    </w:p>
    <w:p w:rsidR="000438C9" w:rsidRDefault="000B2024">
      <w:pPr>
        <w:ind w:firstLine="720"/>
        <w:jc w:val="both"/>
        <w:rPr>
          <w:sz w:val="28"/>
          <w:szCs w:val="28"/>
        </w:rPr>
      </w:pPr>
      <w:r>
        <w:rPr>
          <w:sz w:val="28"/>
          <w:szCs w:val="28"/>
        </w:rPr>
        <w:t>- probācijas klientu skaits</w:t>
      </w:r>
      <w:r w:rsidR="000438C9">
        <w:rPr>
          <w:sz w:val="28"/>
          <w:szCs w:val="28"/>
        </w:rPr>
        <w:t>;</w:t>
      </w:r>
    </w:p>
    <w:p w:rsidR="00F41B7A" w:rsidRPr="00FB3332" w:rsidRDefault="00F41B7A">
      <w:pPr>
        <w:jc w:val="both"/>
        <w:rPr>
          <w:i/>
          <w:sz w:val="28"/>
          <w:szCs w:val="28"/>
        </w:rPr>
      </w:pPr>
      <w:r>
        <w:rPr>
          <w:b/>
          <w:i/>
          <w:sz w:val="28"/>
          <w:szCs w:val="28"/>
        </w:rPr>
        <w:t>-</w:t>
      </w:r>
      <w:proofErr w:type="gramStart"/>
      <w:r>
        <w:rPr>
          <w:b/>
          <w:i/>
          <w:sz w:val="28"/>
          <w:szCs w:val="28"/>
        </w:rPr>
        <w:t xml:space="preserve">  </w:t>
      </w:r>
      <w:proofErr w:type="gramEnd"/>
      <w:r>
        <w:rPr>
          <w:b/>
          <w:i/>
          <w:sz w:val="28"/>
          <w:szCs w:val="28"/>
        </w:rPr>
        <w:t>No vardarbības ģimenē cietušie bērni</w:t>
      </w:r>
      <w:r w:rsidR="00FB3332">
        <w:rPr>
          <w:b/>
          <w:i/>
          <w:sz w:val="28"/>
          <w:szCs w:val="28"/>
        </w:rPr>
        <w:t xml:space="preserve"> </w:t>
      </w:r>
      <w:r w:rsidR="001C095C">
        <w:rPr>
          <w:i/>
          <w:sz w:val="28"/>
          <w:szCs w:val="28"/>
        </w:rPr>
        <w:t>(</w:t>
      </w:r>
      <w:r w:rsidR="00151CAC">
        <w:rPr>
          <w:i/>
          <w:sz w:val="28"/>
          <w:szCs w:val="28"/>
        </w:rPr>
        <w:t>4</w:t>
      </w:r>
      <w:r w:rsidR="00FB3332" w:rsidRPr="00FB3332">
        <w:rPr>
          <w:i/>
          <w:sz w:val="28"/>
          <w:szCs w:val="28"/>
        </w:rPr>
        <w:t>.3. sadaļa)</w:t>
      </w:r>
    </w:p>
    <w:p w:rsidR="00F41B7A" w:rsidRDefault="00C72082">
      <w:pPr>
        <w:autoSpaceDE w:val="0"/>
        <w:autoSpaceDN w:val="0"/>
        <w:adjustRightInd w:val="0"/>
        <w:ind w:firstLine="720"/>
        <w:jc w:val="both"/>
        <w:rPr>
          <w:sz w:val="28"/>
          <w:szCs w:val="28"/>
        </w:rPr>
      </w:pPr>
      <w:r>
        <w:rPr>
          <w:sz w:val="28"/>
          <w:szCs w:val="28"/>
        </w:rPr>
        <w:t xml:space="preserve"> - b</w:t>
      </w:r>
      <w:r w:rsidR="00F41B7A">
        <w:rPr>
          <w:sz w:val="28"/>
          <w:szCs w:val="28"/>
        </w:rPr>
        <w:t xml:space="preserve">ērnu skaits, kuru vecākiem ar bāriņtiesas lēmumu atņemtas bērna aprūpes tiesības, ja konstatēta vecāku vardarbība pret bērnu vai ir pamatotas aizdomas par vardarbību pret bērnu; </w:t>
      </w:r>
    </w:p>
    <w:p w:rsidR="00F41B7A" w:rsidRDefault="00F41B7A">
      <w:pPr>
        <w:autoSpaceDE w:val="0"/>
        <w:autoSpaceDN w:val="0"/>
        <w:adjustRightInd w:val="0"/>
        <w:ind w:firstLine="720"/>
        <w:jc w:val="both"/>
        <w:rPr>
          <w:sz w:val="28"/>
          <w:szCs w:val="28"/>
        </w:rPr>
      </w:pPr>
      <w:r>
        <w:rPr>
          <w:sz w:val="28"/>
          <w:szCs w:val="28"/>
        </w:rPr>
        <w:lastRenderedPageBreak/>
        <w:t>- no vardarbības cietušo bērnu, kuriem nodrošināta rehabilitācija, skaits,</w:t>
      </w:r>
      <w:proofErr w:type="gramStart"/>
      <w:r>
        <w:rPr>
          <w:sz w:val="28"/>
          <w:szCs w:val="28"/>
        </w:rPr>
        <w:t xml:space="preserve">  </w:t>
      </w:r>
      <w:proofErr w:type="gramEnd"/>
      <w:r>
        <w:rPr>
          <w:sz w:val="28"/>
          <w:szCs w:val="28"/>
        </w:rPr>
        <w:t>un vardarbības veicēja un cietušā bērna saistība/ radniecība;</w:t>
      </w:r>
    </w:p>
    <w:p w:rsidR="00F41B7A" w:rsidRPr="00FB3332" w:rsidRDefault="00F41B7A">
      <w:pPr>
        <w:autoSpaceDE w:val="0"/>
        <w:autoSpaceDN w:val="0"/>
        <w:adjustRightInd w:val="0"/>
        <w:jc w:val="both"/>
        <w:rPr>
          <w:i/>
          <w:sz w:val="28"/>
          <w:szCs w:val="28"/>
        </w:rPr>
      </w:pPr>
      <w:r>
        <w:rPr>
          <w:b/>
          <w:i/>
          <w:sz w:val="28"/>
          <w:szCs w:val="28"/>
        </w:rPr>
        <w:t xml:space="preserve">- Nevalstisko organizāciju </w:t>
      </w:r>
      <w:r w:rsidR="00D93253">
        <w:rPr>
          <w:b/>
          <w:i/>
          <w:sz w:val="28"/>
          <w:szCs w:val="28"/>
        </w:rPr>
        <w:t xml:space="preserve">un pašvaldību iestāžu </w:t>
      </w:r>
      <w:r>
        <w:rPr>
          <w:b/>
          <w:i/>
          <w:sz w:val="28"/>
          <w:szCs w:val="28"/>
        </w:rPr>
        <w:t>sniegtā palīdzība no vardarbības ģimenē cietušajiem</w:t>
      </w:r>
      <w:r w:rsidR="00FB3332">
        <w:rPr>
          <w:b/>
          <w:i/>
          <w:sz w:val="28"/>
          <w:szCs w:val="28"/>
        </w:rPr>
        <w:t xml:space="preserve"> </w:t>
      </w:r>
      <w:r w:rsidR="001C095C">
        <w:rPr>
          <w:i/>
          <w:sz w:val="28"/>
          <w:szCs w:val="28"/>
        </w:rPr>
        <w:t>(</w:t>
      </w:r>
      <w:r w:rsidR="00151CAC">
        <w:rPr>
          <w:i/>
          <w:sz w:val="28"/>
          <w:szCs w:val="28"/>
        </w:rPr>
        <w:t>4</w:t>
      </w:r>
      <w:r w:rsidR="00FB3332" w:rsidRPr="00FB3332">
        <w:rPr>
          <w:i/>
          <w:sz w:val="28"/>
          <w:szCs w:val="28"/>
        </w:rPr>
        <w:t>.4. sadala)</w:t>
      </w:r>
    </w:p>
    <w:p w:rsidR="00F41B7A" w:rsidRDefault="00F41B7A">
      <w:pPr>
        <w:autoSpaceDE w:val="0"/>
        <w:autoSpaceDN w:val="0"/>
        <w:adjustRightInd w:val="0"/>
        <w:ind w:firstLine="720"/>
        <w:jc w:val="both"/>
        <w:rPr>
          <w:sz w:val="28"/>
          <w:szCs w:val="28"/>
        </w:rPr>
      </w:pPr>
      <w:r>
        <w:rPr>
          <w:sz w:val="28"/>
          <w:szCs w:val="28"/>
        </w:rPr>
        <w:t xml:space="preserve">- </w:t>
      </w:r>
      <w:r w:rsidR="00C72082">
        <w:rPr>
          <w:sz w:val="28"/>
          <w:szCs w:val="28"/>
        </w:rPr>
        <w:t xml:space="preserve">apkopota informācija </w:t>
      </w:r>
      <w:proofErr w:type="gramStart"/>
      <w:r w:rsidR="00C72082">
        <w:rPr>
          <w:sz w:val="28"/>
          <w:szCs w:val="28"/>
        </w:rPr>
        <w:t>par no</w:t>
      </w:r>
      <w:proofErr w:type="gramEnd"/>
      <w:r w:rsidR="00C72082">
        <w:rPr>
          <w:sz w:val="28"/>
          <w:szCs w:val="28"/>
        </w:rPr>
        <w:t xml:space="preserve"> vardarbības cietušajiem, kas vērsušies nevalstiskajās organizācijās un pašvaldību iestādēs pēc palīdzības.</w:t>
      </w:r>
    </w:p>
    <w:p w:rsidR="00F41B7A" w:rsidRPr="00503F58" w:rsidRDefault="000E1285" w:rsidP="00C029C9">
      <w:pPr>
        <w:pStyle w:val="Heading3"/>
        <w:rPr>
          <w:i/>
          <w:sz w:val="28"/>
          <w:szCs w:val="28"/>
        </w:rPr>
      </w:pPr>
      <w:bookmarkStart w:id="6" w:name="_Toc364150188"/>
      <w:r w:rsidRPr="00503F58">
        <w:rPr>
          <w:i/>
          <w:sz w:val="28"/>
          <w:szCs w:val="28"/>
        </w:rPr>
        <w:t>4</w:t>
      </w:r>
      <w:r w:rsidR="00F41B7A" w:rsidRPr="00503F58">
        <w:rPr>
          <w:i/>
          <w:sz w:val="28"/>
          <w:szCs w:val="28"/>
        </w:rPr>
        <w:t>.1. Traumas vardarbības ģimenē dēļ</w:t>
      </w:r>
      <w:bookmarkEnd w:id="6"/>
    </w:p>
    <w:p w:rsidR="00476D63" w:rsidRDefault="00F41B7A">
      <w:pPr>
        <w:ind w:firstLine="720"/>
        <w:jc w:val="both"/>
        <w:rPr>
          <w:sz w:val="28"/>
          <w:szCs w:val="28"/>
        </w:rPr>
      </w:pPr>
      <w:r>
        <w:rPr>
          <w:sz w:val="28"/>
          <w:szCs w:val="28"/>
        </w:rPr>
        <w:t xml:space="preserve">Informāciju par traumām, kas gūtas </w:t>
      </w:r>
      <w:r w:rsidR="004A4F20">
        <w:rPr>
          <w:sz w:val="28"/>
          <w:szCs w:val="28"/>
        </w:rPr>
        <w:t>dēļ vardarbības ģimenē</w:t>
      </w:r>
      <w:r>
        <w:rPr>
          <w:sz w:val="28"/>
          <w:szCs w:val="28"/>
        </w:rPr>
        <w:t xml:space="preserve">, var iegūt Slimību profilakses un kontroles centra (turpmāk – SPKC) datu bāzē „Ar noteiktām slimībām slimojošu pacientu reģistrs par pacientiem, kuri guvuši traumas un ievainojumus” (turpmāk – reģistrs). Reģistrā ir pieejama informācija gan par netīšām, gan </w:t>
      </w:r>
      <w:r w:rsidR="004A4F20">
        <w:rPr>
          <w:sz w:val="28"/>
          <w:szCs w:val="28"/>
        </w:rPr>
        <w:t xml:space="preserve">par </w:t>
      </w:r>
      <w:r>
        <w:rPr>
          <w:sz w:val="28"/>
          <w:szCs w:val="28"/>
        </w:rPr>
        <w:t>vardarbības rezultātā gūt</w:t>
      </w:r>
      <w:r w:rsidR="004A4F20">
        <w:rPr>
          <w:sz w:val="28"/>
          <w:szCs w:val="28"/>
        </w:rPr>
        <w:t>aj</w:t>
      </w:r>
      <w:r>
        <w:rPr>
          <w:sz w:val="28"/>
          <w:szCs w:val="28"/>
        </w:rPr>
        <w:t>ām traumām</w:t>
      </w:r>
      <w:r>
        <w:rPr>
          <w:rStyle w:val="FootnoteReference"/>
          <w:sz w:val="28"/>
          <w:szCs w:val="28"/>
        </w:rPr>
        <w:footnoteReference w:id="13"/>
      </w:r>
      <w:r>
        <w:rPr>
          <w:sz w:val="28"/>
          <w:szCs w:val="28"/>
        </w:rPr>
        <w:t>. Informāciju par pacientiem ar traumām un ievainojumiem reģistram sniedz stacionārās ārstniecības iestādes par hospitalizētajiem pacientiem</w:t>
      </w:r>
      <w:r>
        <w:rPr>
          <w:rStyle w:val="FootnoteReference"/>
          <w:sz w:val="28"/>
          <w:szCs w:val="28"/>
        </w:rPr>
        <w:footnoteReference w:id="14"/>
      </w:r>
      <w:r>
        <w:rPr>
          <w:sz w:val="28"/>
          <w:szCs w:val="28"/>
        </w:rPr>
        <w:t xml:space="preserve"> (līdz 2008.gada 15.septembrim informāciju reģistram sniedza arī ambulatorās ārstniecības iestādes</w:t>
      </w:r>
      <w:r>
        <w:rPr>
          <w:rStyle w:val="FootnoteReference"/>
          <w:sz w:val="28"/>
          <w:szCs w:val="28"/>
        </w:rPr>
        <w:footnoteReference w:id="15"/>
      </w:r>
      <w:r>
        <w:rPr>
          <w:sz w:val="28"/>
          <w:szCs w:val="28"/>
        </w:rPr>
        <w:t>).</w:t>
      </w:r>
      <w:r w:rsidR="00BA26B9">
        <w:rPr>
          <w:sz w:val="28"/>
          <w:szCs w:val="28"/>
        </w:rPr>
        <w:t xml:space="preserve"> 2011. un 2012.gadā informāciju reģistram sniedza 19 no 23 stacionārajām ārstniecības iestādēm, kurām </w:t>
      </w:r>
      <w:r w:rsidR="004A4F20">
        <w:rPr>
          <w:sz w:val="28"/>
          <w:szCs w:val="28"/>
        </w:rPr>
        <w:t>dati bija</w:t>
      </w:r>
      <w:r w:rsidR="00BA26B9">
        <w:rPr>
          <w:sz w:val="28"/>
          <w:szCs w:val="28"/>
        </w:rPr>
        <w:t xml:space="preserve"> jāsniedz. </w:t>
      </w:r>
      <w:r>
        <w:rPr>
          <w:sz w:val="28"/>
          <w:szCs w:val="28"/>
        </w:rPr>
        <w:t xml:space="preserve"> </w:t>
      </w:r>
    </w:p>
    <w:p w:rsidR="00F41B7A" w:rsidRDefault="00F41B7A">
      <w:pPr>
        <w:ind w:firstLine="720"/>
        <w:jc w:val="both"/>
        <w:rPr>
          <w:sz w:val="28"/>
          <w:szCs w:val="28"/>
        </w:rPr>
      </w:pPr>
      <w:r>
        <w:rPr>
          <w:sz w:val="28"/>
          <w:szCs w:val="28"/>
        </w:rPr>
        <w:t xml:space="preserve">Reģistrā tiek atzīmētas traumas </w:t>
      </w:r>
      <w:r>
        <w:rPr>
          <w:i/>
          <w:sz w:val="28"/>
          <w:szCs w:val="28"/>
        </w:rPr>
        <w:t>pēc nolūka</w:t>
      </w:r>
      <w:r>
        <w:rPr>
          <w:sz w:val="28"/>
          <w:szCs w:val="28"/>
        </w:rPr>
        <w:t xml:space="preserve"> (netīšs, tīšs </w:t>
      </w:r>
      <w:proofErr w:type="spellStart"/>
      <w:r>
        <w:rPr>
          <w:sz w:val="28"/>
          <w:szCs w:val="28"/>
        </w:rPr>
        <w:t>paškaitējums</w:t>
      </w:r>
      <w:proofErr w:type="spellEnd"/>
      <w:r>
        <w:rPr>
          <w:sz w:val="28"/>
          <w:szCs w:val="28"/>
        </w:rPr>
        <w:t xml:space="preserve">, uzbrukums, cita veida vardarbība, nenoteikts nolūks, cita veida precizēts nolūks, nolūks nav precizēts); cietušo un vardarbību veikušo personu dzimums un vecums; vardarbības </w:t>
      </w:r>
      <w:r>
        <w:rPr>
          <w:i/>
          <w:sz w:val="28"/>
          <w:szCs w:val="28"/>
        </w:rPr>
        <w:t>iemesls</w:t>
      </w:r>
      <w:r>
        <w:rPr>
          <w:sz w:val="28"/>
          <w:szCs w:val="28"/>
        </w:rPr>
        <w:t xml:space="preserve"> (strīds, naudas/ īpašuma nelikumīgs ieguvums vai nelikumīgs iegūšanas mēģinājums, ar narkotikām saistīts notikums, seksuāls uzbrukums, ar bandu saistīts notikums, cits precizēts/ neprecizēts uzbrukuma konteksts), vainīgā </w:t>
      </w:r>
      <w:r>
        <w:rPr>
          <w:i/>
          <w:sz w:val="28"/>
          <w:szCs w:val="28"/>
        </w:rPr>
        <w:t>saistība ar upuri</w:t>
      </w:r>
      <w:r>
        <w:rPr>
          <w:sz w:val="28"/>
          <w:szCs w:val="28"/>
        </w:rPr>
        <w:t xml:space="preserve"> (laulātais draugs/ draudzene vai partneris, vecāki, citi radinieki, aprūpētāji, kam nav radniecības saites, paziņa vai draugs, amatpersona vai likumīga vara, svešinieks, cita/ neprecizēta saistība). </w:t>
      </w:r>
    </w:p>
    <w:p w:rsidR="005D07EB" w:rsidRDefault="005D07EB">
      <w:pPr>
        <w:jc w:val="both"/>
        <w:rPr>
          <w:b/>
          <w:bCs/>
          <w:color w:val="000000"/>
          <w:sz w:val="28"/>
          <w:szCs w:val="28"/>
        </w:rPr>
      </w:pPr>
    </w:p>
    <w:p w:rsidR="000E6E80" w:rsidRDefault="000E6E80">
      <w:pPr>
        <w:jc w:val="both"/>
        <w:rPr>
          <w:b/>
          <w:bCs/>
          <w:color w:val="000000"/>
          <w:sz w:val="28"/>
          <w:szCs w:val="28"/>
        </w:rPr>
      </w:pPr>
    </w:p>
    <w:p w:rsidR="000E6E80" w:rsidRDefault="000E6E80">
      <w:pPr>
        <w:jc w:val="both"/>
        <w:rPr>
          <w:b/>
          <w:bCs/>
          <w:color w:val="000000"/>
          <w:sz w:val="28"/>
          <w:szCs w:val="28"/>
        </w:rPr>
        <w:sectPr w:rsidR="000E6E80">
          <w:headerReference w:type="even" r:id="rId9"/>
          <w:headerReference w:type="default" r:id="rId10"/>
          <w:footerReference w:type="default" r:id="rId11"/>
          <w:footerReference w:type="first" r:id="rId12"/>
          <w:pgSz w:w="11906" w:h="16838"/>
          <w:pgMar w:top="1418" w:right="1134" w:bottom="1134" w:left="1701" w:header="709" w:footer="481" w:gutter="0"/>
          <w:cols w:space="708"/>
          <w:titlePg/>
          <w:docGrid w:linePitch="360"/>
        </w:sectPr>
      </w:pPr>
    </w:p>
    <w:p w:rsidR="00E40356" w:rsidRDefault="00F41B7A">
      <w:pPr>
        <w:jc w:val="both"/>
        <w:rPr>
          <w:b/>
          <w:bCs/>
          <w:color w:val="000000"/>
          <w:sz w:val="28"/>
          <w:szCs w:val="28"/>
        </w:rPr>
      </w:pPr>
      <w:r>
        <w:rPr>
          <w:b/>
          <w:bCs/>
          <w:color w:val="000000"/>
          <w:sz w:val="28"/>
          <w:szCs w:val="28"/>
        </w:rPr>
        <w:lastRenderedPageBreak/>
        <w:t>Tab. 1. No vardarbības cietušās personas, kuras vērsušās pēc medicīniskās palīdzības</w:t>
      </w:r>
      <w:proofErr w:type="gramStart"/>
      <w:r>
        <w:rPr>
          <w:b/>
          <w:bCs/>
          <w:color w:val="000000"/>
          <w:sz w:val="28"/>
          <w:szCs w:val="28"/>
        </w:rPr>
        <w:t xml:space="preserve">  </w:t>
      </w:r>
      <w:proofErr w:type="gramEnd"/>
    </w:p>
    <w:p w:rsidR="00F41B7A" w:rsidRPr="00572D30" w:rsidRDefault="00F41B7A">
      <w:pPr>
        <w:jc w:val="both"/>
        <w:rPr>
          <w:bCs/>
          <w:color w:val="000000"/>
          <w:sz w:val="22"/>
          <w:szCs w:val="22"/>
        </w:rPr>
      </w:pPr>
      <w:r w:rsidRPr="00572D30">
        <w:rPr>
          <w:bCs/>
          <w:color w:val="000000"/>
          <w:sz w:val="22"/>
          <w:szCs w:val="22"/>
        </w:rPr>
        <w:t>(no jebkāda veida vardarbības cietušās personas un no vardarbības ģimenē cietušās personas)</w:t>
      </w:r>
    </w:p>
    <w:tbl>
      <w:tblPr>
        <w:tblW w:w="4981" w:type="pct"/>
        <w:tblInd w:w="93" w:type="dxa"/>
        <w:tblLayout w:type="fixed"/>
        <w:tblLook w:val="00A0" w:firstRow="1" w:lastRow="0" w:firstColumn="1" w:lastColumn="0" w:noHBand="0" w:noVBand="0"/>
      </w:tblPr>
      <w:tblGrid>
        <w:gridCol w:w="1135"/>
        <w:gridCol w:w="681"/>
        <w:gridCol w:w="682"/>
        <w:gridCol w:w="685"/>
        <w:gridCol w:w="682"/>
        <w:gridCol w:w="683"/>
        <w:gridCol w:w="685"/>
        <w:gridCol w:w="683"/>
        <w:gridCol w:w="683"/>
        <w:gridCol w:w="683"/>
        <w:gridCol w:w="683"/>
        <w:gridCol w:w="682"/>
        <w:gridCol w:w="683"/>
        <w:gridCol w:w="683"/>
        <w:gridCol w:w="683"/>
        <w:gridCol w:w="683"/>
        <w:gridCol w:w="683"/>
        <w:gridCol w:w="646"/>
        <w:gridCol w:w="546"/>
        <w:gridCol w:w="616"/>
        <w:gridCol w:w="577"/>
      </w:tblGrid>
      <w:tr w:rsidR="00722EE8" w:rsidRPr="00722EE8" w:rsidTr="008A49C8">
        <w:trPr>
          <w:cantSplit/>
          <w:trHeight w:val="300"/>
        </w:trPr>
        <w:tc>
          <w:tcPr>
            <w:tcW w:w="1108" w:type="dxa"/>
            <w:vMerge w:val="restart"/>
            <w:tcBorders>
              <w:top w:val="single" w:sz="4" w:space="0" w:color="auto"/>
              <w:left w:val="single" w:sz="4" w:space="0" w:color="auto"/>
              <w:bottom w:val="single" w:sz="4" w:space="0" w:color="000000"/>
              <w:right w:val="single" w:sz="4" w:space="0" w:color="auto"/>
            </w:tcBorders>
            <w:vAlign w:val="center"/>
          </w:tcPr>
          <w:p w:rsidR="00722EE8" w:rsidRPr="00722EE8" w:rsidRDefault="00722EE8" w:rsidP="00722EE8">
            <w:pPr>
              <w:jc w:val="center"/>
              <w:rPr>
                <w:b/>
                <w:bCs/>
                <w:color w:val="000000"/>
                <w:sz w:val="20"/>
                <w:szCs w:val="20"/>
              </w:rPr>
            </w:pPr>
            <w:r w:rsidRPr="00722EE8">
              <w:rPr>
                <w:b/>
                <w:bCs/>
                <w:color w:val="000000"/>
                <w:sz w:val="20"/>
                <w:szCs w:val="20"/>
              </w:rPr>
              <w:t>Vecu-</w:t>
            </w:r>
            <w:proofErr w:type="spellStart"/>
            <w:r w:rsidRPr="00722EE8">
              <w:rPr>
                <w:b/>
                <w:bCs/>
                <w:color w:val="000000"/>
                <w:sz w:val="20"/>
                <w:szCs w:val="20"/>
              </w:rPr>
              <w:t>ma</w:t>
            </w:r>
            <w:proofErr w:type="spellEnd"/>
            <w:r w:rsidRPr="00722EE8">
              <w:rPr>
                <w:b/>
                <w:bCs/>
                <w:color w:val="000000"/>
                <w:sz w:val="20"/>
                <w:szCs w:val="20"/>
              </w:rPr>
              <w:t xml:space="preserve"> grupa</w:t>
            </w:r>
          </w:p>
        </w:tc>
        <w:tc>
          <w:tcPr>
            <w:tcW w:w="2666" w:type="dxa"/>
            <w:gridSpan w:val="4"/>
            <w:tcBorders>
              <w:top w:val="single" w:sz="4" w:space="0" w:color="auto"/>
              <w:left w:val="nil"/>
              <w:bottom w:val="single" w:sz="8" w:space="0" w:color="auto"/>
              <w:right w:val="single" w:sz="12" w:space="0" w:color="auto"/>
            </w:tcBorders>
            <w:vAlign w:val="center"/>
          </w:tcPr>
          <w:p w:rsidR="00722EE8" w:rsidRPr="00D93253" w:rsidRDefault="00722EE8" w:rsidP="00722EE8">
            <w:pPr>
              <w:jc w:val="center"/>
              <w:rPr>
                <w:b/>
                <w:bCs/>
                <w:i/>
                <w:color w:val="000000"/>
              </w:rPr>
            </w:pPr>
            <w:r w:rsidRPr="00D93253">
              <w:rPr>
                <w:b/>
                <w:bCs/>
                <w:i/>
                <w:color w:val="000000"/>
                <w:sz w:val="22"/>
                <w:szCs w:val="22"/>
              </w:rPr>
              <w:t>2008.gads</w:t>
            </w:r>
          </w:p>
        </w:tc>
        <w:tc>
          <w:tcPr>
            <w:tcW w:w="2672" w:type="dxa"/>
            <w:gridSpan w:val="4"/>
            <w:tcBorders>
              <w:top w:val="single" w:sz="4" w:space="0" w:color="auto"/>
              <w:left w:val="single" w:sz="12" w:space="0" w:color="auto"/>
              <w:bottom w:val="single" w:sz="4" w:space="0" w:color="auto"/>
              <w:right w:val="single" w:sz="12" w:space="0" w:color="auto"/>
            </w:tcBorders>
            <w:vAlign w:val="center"/>
          </w:tcPr>
          <w:p w:rsidR="00722EE8" w:rsidRPr="00D93253" w:rsidRDefault="00722EE8" w:rsidP="00722EE8">
            <w:pPr>
              <w:jc w:val="center"/>
              <w:rPr>
                <w:b/>
                <w:bCs/>
                <w:i/>
                <w:color w:val="000000"/>
              </w:rPr>
            </w:pPr>
            <w:r w:rsidRPr="00D93253">
              <w:rPr>
                <w:b/>
                <w:bCs/>
                <w:i/>
                <w:color w:val="000000"/>
                <w:sz w:val="22"/>
                <w:szCs w:val="22"/>
              </w:rPr>
              <w:t>2009.gads</w:t>
            </w:r>
          </w:p>
        </w:tc>
        <w:tc>
          <w:tcPr>
            <w:tcW w:w="2671" w:type="dxa"/>
            <w:gridSpan w:val="4"/>
            <w:tcBorders>
              <w:top w:val="single" w:sz="4" w:space="0" w:color="auto"/>
              <w:left w:val="single" w:sz="12" w:space="0" w:color="auto"/>
              <w:bottom w:val="single" w:sz="4" w:space="0" w:color="auto"/>
              <w:right w:val="single" w:sz="12" w:space="0" w:color="auto"/>
            </w:tcBorders>
            <w:vAlign w:val="center"/>
          </w:tcPr>
          <w:p w:rsidR="00722EE8" w:rsidRPr="00D93253" w:rsidRDefault="00722EE8" w:rsidP="00722EE8">
            <w:pPr>
              <w:jc w:val="center"/>
              <w:rPr>
                <w:b/>
                <w:bCs/>
                <w:i/>
                <w:color w:val="000000"/>
              </w:rPr>
            </w:pPr>
            <w:r w:rsidRPr="00D93253">
              <w:rPr>
                <w:b/>
                <w:bCs/>
                <w:i/>
                <w:color w:val="000000"/>
                <w:sz w:val="22"/>
                <w:szCs w:val="22"/>
              </w:rPr>
              <w:t>2010.gads</w:t>
            </w:r>
          </w:p>
        </w:tc>
        <w:tc>
          <w:tcPr>
            <w:tcW w:w="2672" w:type="dxa"/>
            <w:gridSpan w:val="4"/>
            <w:tcBorders>
              <w:top w:val="single" w:sz="4" w:space="0" w:color="auto"/>
              <w:left w:val="single" w:sz="12" w:space="0" w:color="auto"/>
              <w:bottom w:val="single" w:sz="4" w:space="0" w:color="auto"/>
              <w:right w:val="single" w:sz="12" w:space="0" w:color="auto"/>
            </w:tcBorders>
            <w:vAlign w:val="center"/>
          </w:tcPr>
          <w:p w:rsidR="00722EE8" w:rsidRPr="00D93253" w:rsidRDefault="00722EE8" w:rsidP="00722EE8">
            <w:pPr>
              <w:jc w:val="center"/>
              <w:rPr>
                <w:b/>
                <w:bCs/>
                <w:i/>
                <w:color w:val="000000"/>
              </w:rPr>
            </w:pPr>
            <w:r w:rsidRPr="00D93253">
              <w:rPr>
                <w:b/>
                <w:bCs/>
                <w:i/>
                <w:color w:val="000000"/>
                <w:sz w:val="22"/>
                <w:szCs w:val="22"/>
              </w:rPr>
              <w:t>2011.gads</w:t>
            </w:r>
          </w:p>
        </w:tc>
        <w:tc>
          <w:tcPr>
            <w:tcW w:w="2331" w:type="dxa"/>
            <w:gridSpan w:val="4"/>
            <w:tcBorders>
              <w:top w:val="single" w:sz="4" w:space="0" w:color="auto"/>
              <w:left w:val="single" w:sz="12" w:space="0" w:color="auto"/>
              <w:bottom w:val="single" w:sz="4" w:space="0" w:color="auto"/>
              <w:right w:val="single" w:sz="8" w:space="0" w:color="auto"/>
            </w:tcBorders>
            <w:vAlign w:val="center"/>
          </w:tcPr>
          <w:p w:rsidR="00722EE8" w:rsidRPr="00D93253" w:rsidRDefault="00722EE8" w:rsidP="00722EE8">
            <w:pPr>
              <w:jc w:val="center"/>
              <w:rPr>
                <w:b/>
                <w:bCs/>
                <w:i/>
                <w:color w:val="000000"/>
              </w:rPr>
            </w:pPr>
            <w:r w:rsidRPr="00D93253">
              <w:rPr>
                <w:b/>
                <w:bCs/>
                <w:i/>
                <w:color w:val="000000"/>
                <w:sz w:val="22"/>
                <w:szCs w:val="22"/>
              </w:rPr>
              <w:t>2012.gads</w:t>
            </w:r>
          </w:p>
        </w:tc>
      </w:tr>
      <w:tr w:rsidR="00722EE8" w:rsidRPr="00722EE8" w:rsidTr="00572D30">
        <w:trPr>
          <w:cantSplit/>
          <w:trHeight w:val="1504"/>
        </w:trPr>
        <w:tc>
          <w:tcPr>
            <w:tcW w:w="1108" w:type="dxa"/>
            <w:vMerge/>
            <w:tcBorders>
              <w:top w:val="single" w:sz="4" w:space="0" w:color="auto"/>
              <w:left w:val="single" w:sz="4" w:space="0" w:color="auto"/>
              <w:bottom w:val="single" w:sz="12" w:space="0" w:color="auto"/>
              <w:right w:val="single" w:sz="4" w:space="0" w:color="auto"/>
            </w:tcBorders>
            <w:vAlign w:val="center"/>
          </w:tcPr>
          <w:p w:rsidR="00722EE8" w:rsidRPr="00722EE8" w:rsidRDefault="00722EE8" w:rsidP="00722EE8">
            <w:pPr>
              <w:rPr>
                <w:b/>
                <w:bCs/>
                <w:color w:val="000000"/>
              </w:rPr>
            </w:pPr>
          </w:p>
        </w:tc>
        <w:tc>
          <w:tcPr>
            <w:tcW w:w="665" w:type="dxa"/>
            <w:tcBorders>
              <w:top w:val="nil"/>
              <w:left w:val="nil"/>
              <w:bottom w:val="single" w:sz="12" w:space="0" w:color="auto"/>
              <w:right w:val="single" w:sz="4" w:space="0" w:color="auto"/>
            </w:tcBorders>
            <w:textDirection w:val="btLr"/>
            <w:vAlign w:val="center"/>
          </w:tcPr>
          <w:p w:rsidR="00722EE8" w:rsidRPr="00722EE8" w:rsidRDefault="00722EE8" w:rsidP="00722EE8">
            <w:pPr>
              <w:ind w:left="113" w:right="113"/>
              <w:jc w:val="center"/>
              <w:rPr>
                <w:bCs/>
                <w:color w:val="000000"/>
              </w:rPr>
            </w:pPr>
            <w:r w:rsidRPr="00722EE8">
              <w:rPr>
                <w:bCs/>
                <w:color w:val="000000"/>
                <w:sz w:val="22"/>
                <w:szCs w:val="22"/>
              </w:rPr>
              <w:t xml:space="preserve"> </w:t>
            </w:r>
          </w:p>
          <w:p w:rsidR="00722EE8" w:rsidRPr="00722EE8" w:rsidRDefault="00722EE8" w:rsidP="00722EE8">
            <w:pPr>
              <w:ind w:left="113" w:right="113"/>
              <w:jc w:val="center"/>
              <w:rPr>
                <w:b/>
                <w:bCs/>
                <w:color w:val="000000"/>
              </w:rPr>
            </w:pPr>
            <w:r w:rsidRPr="00722EE8">
              <w:rPr>
                <w:bCs/>
                <w:color w:val="000000"/>
                <w:sz w:val="22"/>
                <w:szCs w:val="22"/>
              </w:rPr>
              <w:t>Cietušie vīrieši kopā</w:t>
            </w:r>
          </w:p>
          <w:p w:rsidR="00722EE8" w:rsidRPr="00722EE8" w:rsidRDefault="00722EE8" w:rsidP="00722EE8">
            <w:pPr>
              <w:ind w:left="113" w:right="113"/>
              <w:jc w:val="center"/>
              <w:rPr>
                <w:b/>
                <w:bCs/>
                <w:color w:val="000000"/>
              </w:rPr>
            </w:pPr>
          </w:p>
        </w:tc>
        <w:tc>
          <w:tcPr>
            <w:tcW w:w="666" w:type="dxa"/>
            <w:tcBorders>
              <w:top w:val="nil"/>
              <w:left w:val="nil"/>
              <w:bottom w:val="single" w:sz="12" w:space="0" w:color="auto"/>
              <w:right w:val="single" w:sz="4" w:space="0" w:color="auto"/>
            </w:tcBorders>
            <w:textDirection w:val="btLr"/>
            <w:vAlign w:val="center"/>
          </w:tcPr>
          <w:p w:rsidR="00722EE8" w:rsidRPr="00722EE8" w:rsidRDefault="00572D30" w:rsidP="00722EE8">
            <w:pPr>
              <w:ind w:left="113" w:right="113"/>
              <w:jc w:val="center"/>
              <w:rPr>
                <w:b/>
                <w:bCs/>
                <w:color w:val="000000"/>
              </w:rPr>
            </w:pPr>
            <w:r>
              <w:rPr>
                <w:bCs/>
                <w:color w:val="000000"/>
                <w:sz w:val="22"/>
                <w:szCs w:val="22"/>
              </w:rPr>
              <w:t>t.sk.</w:t>
            </w:r>
            <w:r w:rsidR="00722EE8" w:rsidRPr="00722EE8">
              <w:rPr>
                <w:bCs/>
                <w:color w:val="000000"/>
                <w:sz w:val="22"/>
                <w:szCs w:val="22"/>
              </w:rPr>
              <w:t xml:space="preserve">, </w:t>
            </w:r>
            <w:r w:rsidR="00722EE8" w:rsidRPr="00722EE8">
              <w:rPr>
                <w:b/>
                <w:bCs/>
                <w:color w:val="000000"/>
                <w:sz w:val="22"/>
                <w:szCs w:val="22"/>
              </w:rPr>
              <w:t>ģimenē</w:t>
            </w:r>
          </w:p>
        </w:tc>
        <w:tc>
          <w:tcPr>
            <w:tcW w:w="669" w:type="dxa"/>
            <w:tcBorders>
              <w:top w:val="nil"/>
              <w:left w:val="nil"/>
              <w:bottom w:val="single" w:sz="12" w:space="0" w:color="auto"/>
              <w:right w:val="single" w:sz="4" w:space="0" w:color="auto"/>
            </w:tcBorders>
            <w:textDirection w:val="btLr"/>
            <w:vAlign w:val="center"/>
          </w:tcPr>
          <w:p w:rsidR="00722EE8" w:rsidRPr="00722EE8" w:rsidRDefault="00722EE8" w:rsidP="00722EE8">
            <w:pPr>
              <w:ind w:left="113" w:right="113"/>
              <w:jc w:val="center"/>
              <w:rPr>
                <w:b/>
                <w:bCs/>
                <w:color w:val="000000"/>
              </w:rPr>
            </w:pPr>
            <w:r w:rsidRPr="00722EE8">
              <w:rPr>
                <w:bCs/>
                <w:color w:val="000000"/>
                <w:sz w:val="22"/>
                <w:szCs w:val="22"/>
              </w:rPr>
              <w:t>Cietušās sievietes kopā</w:t>
            </w:r>
          </w:p>
        </w:tc>
        <w:tc>
          <w:tcPr>
            <w:tcW w:w="666" w:type="dxa"/>
            <w:tcBorders>
              <w:top w:val="nil"/>
              <w:left w:val="single" w:sz="4" w:space="0" w:color="auto"/>
              <w:bottom w:val="single" w:sz="12" w:space="0" w:color="auto"/>
              <w:right w:val="single" w:sz="12" w:space="0" w:color="auto"/>
            </w:tcBorders>
            <w:textDirection w:val="btLr"/>
            <w:vAlign w:val="center"/>
          </w:tcPr>
          <w:p w:rsidR="00722EE8" w:rsidRPr="00722EE8" w:rsidRDefault="00572D30" w:rsidP="00722EE8">
            <w:pPr>
              <w:ind w:left="113" w:right="113"/>
              <w:jc w:val="center"/>
              <w:rPr>
                <w:b/>
                <w:bCs/>
                <w:color w:val="000000"/>
              </w:rPr>
            </w:pPr>
            <w:r>
              <w:rPr>
                <w:bCs/>
                <w:color w:val="000000"/>
                <w:sz w:val="22"/>
                <w:szCs w:val="22"/>
              </w:rPr>
              <w:t>t.sk.</w:t>
            </w:r>
            <w:r w:rsidR="00722EE8" w:rsidRPr="00722EE8">
              <w:rPr>
                <w:bCs/>
                <w:color w:val="000000"/>
                <w:sz w:val="22"/>
                <w:szCs w:val="22"/>
              </w:rPr>
              <w:t xml:space="preserve">, </w:t>
            </w:r>
            <w:r w:rsidR="00722EE8" w:rsidRPr="00722EE8">
              <w:rPr>
                <w:b/>
                <w:bCs/>
                <w:color w:val="000000"/>
                <w:sz w:val="22"/>
                <w:szCs w:val="22"/>
              </w:rPr>
              <w:t>ģimenē</w:t>
            </w:r>
          </w:p>
        </w:tc>
        <w:tc>
          <w:tcPr>
            <w:tcW w:w="667" w:type="dxa"/>
            <w:tcBorders>
              <w:top w:val="nil"/>
              <w:left w:val="single" w:sz="12" w:space="0" w:color="auto"/>
              <w:bottom w:val="single" w:sz="12" w:space="0" w:color="auto"/>
              <w:right w:val="single" w:sz="4" w:space="0" w:color="auto"/>
            </w:tcBorders>
            <w:textDirection w:val="btLr"/>
            <w:vAlign w:val="center"/>
          </w:tcPr>
          <w:p w:rsidR="00722EE8" w:rsidRPr="00722EE8" w:rsidRDefault="00722EE8" w:rsidP="00722EE8">
            <w:pPr>
              <w:ind w:left="113" w:right="113"/>
              <w:jc w:val="center"/>
              <w:rPr>
                <w:b/>
                <w:bCs/>
                <w:color w:val="000000"/>
              </w:rPr>
            </w:pPr>
            <w:r w:rsidRPr="00722EE8">
              <w:rPr>
                <w:bCs/>
                <w:color w:val="000000"/>
                <w:sz w:val="22"/>
                <w:szCs w:val="22"/>
              </w:rPr>
              <w:t>Cietušie vīrieši kopā</w:t>
            </w:r>
          </w:p>
        </w:tc>
        <w:tc>
          <w:tcPr>
            <w:tcW w:w="669" w:type="dxa"/>
            <w:tcBorders>
              <w:top w:val="nil"/>
              <w:left w:val="single" w:sz="4" w:space="0" w:color="auto"/>
              <w:bottom w:val="single" w:sz="12" w:space="0" w:color="auto"/>
              <w:right w:val="single" w:sz="4" w:space="0" w:color="auto"/>
            </w:tcBorders>
            <w:textDirection w:val="btLr"/>
            <w:vAlign w:val="center"/>
          </w:tcPr>
          <w:p w:rsidR="00722EE8" w:rsidRPr="00722EE8" w:rsidRDefault="00572D30" w:rsidP="00722EE8">
            <w:pPr>
              <w:ind w:left="113" w:right="113"/>
              <w:jc w:val="center"/>
              <w:rPr>
                <w:b/>
                <w:bCs/>
                <w:color w:val="000000"/>
              </w:rPr>
            </w:pPr>
            <w:r>
              <w:rPr>
                <w:bCs/>
                <w:color w:val="000000"/>
                <w:sz w:val="22"/>
                <w:szCs w:val="22"/>
              </w:rPr>
              <w:t>t.sk.</w:t>
            </w:r>
            <w:r w:rsidR="00722EE8" w:rsidRPr="00722EE8">
              <w:rPr>
                <w:bCs/>
                <w:color w:val="000000"/>
                <w:sz w:val="22"/>
                <w:szCs w:val="22"/>
              </w:rPr>
              <w:t xml:space="preserve">, </w:t>
            </w:r>
            <w:r w:rsidR="00722EE8" w:rsidRPr="00722EE8">
              <w:rPr>
                <w:b/>
                <w:bCs/>
                <w:color w:val="000000"/>
                <w:sz w:val="22"/>
                <w:szCs w:val="22"/>
              </w:rPr>
              <w:t>ģimenē</w:t>
            </w:r>
          </w:p>
        </w:tc>
        <w:tc>
          <w:tcPr>
            <w:tcW w:w="668" w:type="dxa"/>
            <w:tcBorders>
              <w:top w:val="nil"/>
              <w:left w:val="nil"/>
              <w:bottom w:val="single" w:sz="12" w:space="0" w:color="auto"/>
              <w:right w:val="single" w:sz="4" w:space="0" w:color="auto"/>
            </w:tcBorders>
            <w:textDirection w:val="btLr"/>
            <w:vAlign w:val="center"/>
          </w:tcPr>
          <w:p w:rsidR="00722EE8" w:rsidRPr="00722EE8" w:rsidRDefault="00722EE8" w:rsidP="00722EE8">
            <w:pPr>
              <w:ind w:left="113" w:right="113"/>
              <w:jc w:val="center"/>
              <w:rPr>
                <w:b/>
                <w:bCs/>
                <w:color w:val="000000"/>
              </w:rPr>
            </w:pPr>
            <w:r w:rsidRPr="00722EE8">
              <w:rPr>
                <w:bCs/>
                <w:color w:val="000000"/>
                <w:sz w:val="22"/>
                <w:szCs w:val="22"/>
              </w:rPr>
              <w:t>Cietušās sievietes kopā</w:t>
            </w:r>
          </w:p>
        </w:tc>
        <w:tc>
          <w:tcPr>
            <w:tcW w:w="668" w:type="dxa"/>
            <w:tcBorders>
              <w:top w:val="nil"/>
              <w:left w:val="single" w:sz="4" w:space="0" w:color="auto"/>
              <w:bottom w:val="single" w:sz="12" w:space="0" w:color="auto"/>
              <w:right w:val="single" w:sz="12" w:space="0" w:color="auto"/>
            </w:tcBorders>
            <w:textDirection w:val="btLr"/>
            <w:vAlign w:val="center"/>
          </w:tcPr>
          <w:p w:rsidR="00722EE8" w:rsidRPr="00722EE8" w:rsidRDefault="00572D30" w:rsidP="00722EE8">
            <w:pPr>
              <w:ind w:left="113" w:right="113"/>
              <w:jc w:val="center"/>
              <w:rPr>
                <w:b/>
                <w:bCs/>
                <w:color w:val="000000"/>
              </w:rPr>
            </w:pPr>
            <w:r>
              <w:rPr>
                <w:bCs/>
                <w:color w:val="000000"/>
                <w:sz w:val="22"/>
                <w:szCs w:val="22"/>
              </w:rPr>
              <w:t>t.sk.</w:t>
            </w:r>
            <w:r w:rsidR="00722EE8" w:rsidRPr="00722EE8">
              <w:rPr>
                <w:bCs/>
                <w:color w:val="000000"/>
                <w:sz w:val="22"/>
                <w:szCs w:val="22"/>
              </w:rPr>
              <w:t xml:space="preserve">, </w:t>
            </w:r>
            <w:r w:rsidR="00722EE8" w:rsidRPr="00722EE8">
              <w:rPr>
                <w:b/>
                <w:bCs/>
                <w:color w:val="000000"/>
                <w:sz w:val="22"/>
                <w:szCs w:val="22"/>
              </w:rPr>
              <w:t>ģimenē</w:t>
            </w:r>
          </w:p>
        </w:tc>
        <w:tc>
          <w:tcPr>
            <w:tcW w:w="668" w:type="dxa"/>
            <w:tcBorders>
              <w:top w:val="nil"/>
              <w:left w:val="single" w:sz="12" w:space="0" w:color="auto"/>
              <w:bottom w:val="single" w:sz="12" w:space="0" w:color="auto"/>
              <w:right w:val="single" w:sz="4" w:space="0" w:color="auto"/>
            </w:tcBorders>
            <w:textDirection w:val="btLr"/>
            <w:vAlign w:val="center"/>
          </w:tcPr>
          <w:p w:rsidR="00722EE8" w:rsidRPr="00722EE8" w:rsidRDefault="00722EE8" w:rsidP="00722EE8">
            <w:pPr>
              <w:ind w:left="113" w:right="113"/>
              <w:jc w:val="center"/>
              <w:rPr>
                <w:b/>
                <w:bCs/>
                <w:color w:val="000000"/>
              </w:rPr>
            </w:pPr>
            <w:r w:rsidRPr="00722EE8">
              <w:rPr>
                <w:bCs/>
                <w:color w:val="000000"/>
                <w:sz w:val="22"/>
                <w:szCs w:val="22"/>
              </w:rPr>
              <w:t>Cietušie vīrieši kopā</w:t>
            </w:r>
          </w:p>
        </w:tc>
        <w:tc>
          <w:tcPr>
            <w:tcW w:w="668" w:type="dxa"/>
            <w:tcBorders>
              <w:top w:val="nil"/>
              <w:left w:val="single" w:sz="4" w:space="0" w:color="auto"/>
              <w:bottom w:val="single" w:sz="12" w:space="0" w:color="auto"/>
              <w:right w:val="single" w:sz="4" w:space="0" w:color="auto"/>
            </w:tcBorders>
            <w:textDirection w:val="btLr"/>
            <w:vAlign w:val="center"/>
          </w:tcPr>
          <w:p w:rsidR="00722EE8" w:rsidRPr="00722EE8" w:rsidRDefault="00572D30" w:rsidP="00722EE8">
            <w:pPr>
              <w:ind w:left="113" w:right="113"/>
              <w:jc w:val="center"/>
              <w:rPr>
                <w:b/>
                <w:bCs/>
                <w:color w:val="000000"/>
              </w:rPr>
            </w:pPr>
            <w:r>
              <w:rPr>
                <w:bCs/>
                <w:color w:val="000000"/>
                <w:sz w:val="22"/>
                <w:szCs w:val="22"/>
              </w:rPr>
              <w:t>t.sk.</w:t>
            </w:r>
            <w:r w:rsidR="00722EE8" w:rsidRPr="00722EE8">
              <w:rPr>
                <w:bCs/>
                <w:color w:val="000000"/>
                <w:sz w:val="22"/>
                <w:szCs w:val="22"/>
              </w:rPr>
              <w:t xml:space="preserve">, </w:t>
            </w:r>
            <w:r w:rsidR="00722EE8" w:rsidRPr="00722EE8">
              <w:rPr>
                <w:b/>
                <w:bCs/>
                <w:color w:val="000000"/>
                <w:sz w:val="22"/>
                <w:szCs w:val="22"/>
              </w:rPr>
              <w:t>ģimenē</w:t>
            </w:r>
          </w:p>
        </w:tc>
        <w:tc>
          <w:tcPr>
            <w:tcW w:w="667" w:type="dxa"/>
            <w:tcBorders>
              <w:top w:val="nil"/>
              <w:left w:val="nil"/>
              <w:bottom w:val="single" w:sz="12" w:space="0" w:color="auto"/>
              <w:right w:val="single" w:sz="4" w:space="0" w:color="auto"/>
            </w:tcBorders>
            <w:textDirection w:val="btLr"/>
            <w:vAlign w:val="center"/>
          </w:tcPr>
          <w:p w:rsidR="00722EE8" w:rsidRPr="00722EE8" w:rsidRDefault="00722EE8" w:rsidP="00722EE8">
            <w:pPr>
              <w:ind w:left="113" w:right="113"/>
              <w:jc w:val="center"/>
              <w:rPr>
                <w:bCs/>
                <w:color w:val="000000"/>
              </w:rPr>
            </w:pPr>
          </w:p>
          <w:p w:rsidR="00722EE8" w:rsidRPr="00722EE8" w:rsidRDefault="00722EE8" w:rsidP="00722EE8">
            <w:pPr>
              <w:ind w:left="113" w:right="113"/>
              <w:jc w:val="center"/>
              <w:rPr>
                <w:b/>
                <w:bCs/>
                <w:color w:val="000000"/>
              </w:rPr>
            </w:pPr>
            <w:r w:rsidRPr="00722EE8">
              <w:rPr>
                <w:bCs/>
                <w:color w:val="000000"/>
                <w:sz w:val="22"/>
                <w:szCs w:val="22"/>
              </w:rPr>
              <w:t>Cietušās sievietes kopā</w:t>
            </w:r>
          </w:p>
          <w:p w:rsidR="00722EE8" w:rsidRPr="00722EE8" w:rsidRDefault="00722EE8" w:rsidP="00722EE8">
            <w:pPr>
              <w:ind w:left="113" w:right="113"/>
              <w:jc w:val="center"/>
              <w:rPr>
                <w:b/>
                <w:bCs/>
                <w:color w:val="000000"/>
              </w:rPr>
            </w:pPr>
          </w:p>
        </w:tc>
        <w:tc>
          <w:tcPr>
            <w:tcW w:w="668" w:type="dxa"/>
            <w:tcBorders>
              <w:top w:val="nil"/>
              <w:left w:val="single" w:sz="4" w:space="0" w:color="auto"/>
              <w:bottom w:val="single" w:sz="12" w:space="0" w:color="auto"/>
              <w:right w:val="single" w:sz="12" w:space="0" w:color="auto"/>
            </w:tcBorders>
            <w:textDirection w:val="btLr"/>
            <w:vAlign w:val="center"/>
          </w:tcPr>
          <w:p w:rsidR="00722EE8" w:rsidRPr="00722EE8" w:rsidRDefault="00572D30" w:rsidP="00722EE8">
            <w:pPr>
              <w:ind w:left="113" w:right="113"/>
              <w:jc w:val="center"/>
              <w:rPr>
                <w:b/>
                <w:bCs/>
                <w:color w:val="000000"/>
              </w:rPr>
            </w:pPr>
            <w:r>
              <w:rPr>
                <w:bCs/>
                <w:color w:val="000000"/>
                <w:sz w:val="22"/>
                <w:szCs w:val="22"/>
              </w:rPr>
              <w:t>t.sk.</w:t>
            </w:r>
            <w:r w:rsidR="00722EE8" w:rsidRPr="00722EE8">
              <w:rPr>
                <w:b/>
                <w:bCs/>
                <w:color w:val="000000"/>
                <w:sz w:val="22"/>
                <w:szCs w:val="22"/>
              </w:rPr>
              <w:t xml:space="preserve"> ģimenē</w:t>
            </w:r>
          </w:p>
        </w:tc>
        <w:tc>
          <w:tcPr>
            <w:tcW w:w="668" w:type="dxa"/>
            <w:tcBorders>
              <w:top w:val="nil"/>
              <w:left w:val="single" w:sz="12" w:space="0" w:color="auto"/>
              <w:bottom w:val="single" w:sz="12" w:space="0" w:color="auto"/>
              <w:right w:val="single" w:sz="4" w:space="0" w:color="auto"/>
            </w:tcBorders>
            <w:textDirection w:val="btLr"/>
            <w:vAlign w:val="center"/>
          </w:tcPr>
          <w:p w:rsidR="00722EE8" w:rsidRPr="00722EE8" w:rsidRDefault="00722EE8" w:rsidP="00722EE8">
            <w:pPr>
              <w:ind w:left="113" w:right="113"/>
              <w:jc w:val="center"/>
              <w:rPr>
                <w:bCs/>
                <w:color w:val="000000"/>
              </w:rPr>
            </w:pPr>
            <w:r w:rsidRPr="00722EE8">
              <w:rPr>
                <w:bCs/>
                <w:color w:val="000000"/>
                <w:sz w:val="22"/>
                <w:szCs w:val="22"/>
              </w:rPr>
              <w:t>Cietušie vīrieši kopā</w:t>
            </w:r>
          </w:p>
        </w:tc>
        <w:tc>
          <w:tcPr>
            <w:tcW w:w="668" w:type="dxa"/>
            <w:tcBorders>
              <w:top w:val="nil"/>
              <w:left w:val="single" w:sz="4" w:space="0" w:color="auto"/>
              <w:bottom w:val="single" w:sz="12" w:space="0" w:color="auto"/>
              <w:right w:val="single" w:sz="4" w:space="0" w:color="auto"/>
            </w:tcBorders>
            <w:textDirection w:val="btLr"/>
            <w:vAlign w:val="center"/>
          </w:tcPr>
          <w:p w:rsidR="00722EE8" w:rsidRPr="00722EE8" w:rsidRDefault="00572D30" w:rsidP="00722EE8">
            <w:pPr>
              <w:ind w:left="113" w:right="113"/>
              <w:jc w:val="center"/>
              <w:rPr>
                <w:bCs/>
                <w:color w:val="000000"/>
              </w:rPr>
            </w:pPr>
            <w:r>
              <w:rPr>
                <w:bCs/>
                <w:color w:val="000000"/>
                <w:sz w:val="22"/>
                <w:szCs w:val="22"/>
              </w:rPr>
              <w:t>t.sk.</w:t>
            </w:r>
            <w:r w:rsidR="00722EE8" w:rsidRPr="00722EE8">
              <w:rPr>
                <w:bCs/>
                <w:color w:val="000000"/>
                <w:sz w:val="22"/>
                <w:szCs w:val="22"/>
              </w:rPr>
              <w:t xml:space="preserve">, </w:t>
            </w:r>
            <w:r w:rsidR="00722EE8" w:rsidRPr="00722EE8">
              <w:rPr>
                <w:b/>
                <w:bCs/>
                <w:color w:val="000000"/>
                <w:sz w:val="22"/>
                <w:szCs w:val="22"/>
              </w:rPr>
              <w:t>ģimenē</w:t>
            </w:r>
          </w:p>
        </w:tc>
        <w:tc>
          <w:tcPr>
            <w:tcW w:w="668" w:type="dxa"/>
            <w:tcBorders>
              <w:top w:val="nil"/>
              <w:left w:val="single" w:sz="4" w:space="0" w:color="auto"/>
              <w:bottom w:val="single" w:sz="12" w:space="0" w:color="auto"/>
              <w:right w:val="single" w:sz="4" w:space="0" w:color="auto"/>
            </w:tcBorders>
            <w:textDirection w:val="btLr"/>
            <w:vAlign w:val="center"/>
          </w:tcPr>
          <w:p w:rsidR="00722EE8" w:rsidRPr="00722EE8" w:rsidRDefault="00722EE8" w:rsidP="00722EE8">
            <w:pPr>
              <w:ind w:left="113" w:right="113"/>
              <w:jc w:val="center"/>
              <w:rPr>
                <w:bCs/>
                <w:color w:val="000000"/>
              </w:rPr>
            </w:pPr>
            <w:r w:rsidRPr="00722EE8">
              <w:rPr>
                <w:bCs/>
                <w:color w:val="000000"/>
                <w:sz w:val="22"/>
                <w:szCs w:val="22"/>
              </w:rPr>
              <w:t>Cietušās sievietes kopā</w:t>
            </w:r>
          </w:p>
        </w:tc>
        <w:tc>
          <w:tcPr>
            <w:tcW w:w="668" w:type="dxa"/>
            <w:tcBorders>
              <w:top w:val="nil"/>
              <w:left w:val="single" w:sz="4" w:space="0" w:color="auto"/>
              <w:bottom w:val="single" w:sz="12" w:space="0" w:color="auto"/>
              <w:right w:val="single" w:sz="12" w:space="0" w:color="auto"/>
            </w:tcBorders>
            <w:textDirection w:val="btLr"/>
            <w:vAlign w:val="center"/>
          </w:tcPr>
          <w:p w:rsidR="00722EE8" w:rsidRPr="00722EE8" w:rsidRDefault="00572D30" w:rsidP="00722EE8">
            <w:pPr>
              <w:ind w:left="113" w:right="113"/>
              <w:jc w:val="center"/>
              <w:rPr>
                <w:bCs/>
                <w:color w:val="000000"/>
              </w:rPr>
            </w:pPr>
            <w:r>
              <w:rPr>
                <w:bCs/>
                <w:color w:val="000000"/>
                <w:sz w:val="22"/>
                <w:szCs w:val="22"/>
              </w:rPr>
              <w:t>t.sk.</w:t>
            </w:r>
            <w:r w:rsidR="00722EE8" w:rsidRPr="00722EE8">
              <w:rPr>
                <w:bCs/>
                <w:color w:val="000000"/>
                <w:sz w:val="22"/>
                <w:szCs w:val="22"/>
              </w:rPr>
              <w:t xml:space="preserve">, </w:t>
            </w:r>
            <w:r w:rsidR="00722EE8" w:rsidRPr="00722EE8">
              <w:rPr>
                <w:b/>
                <w:bCs/>
                <w:color w:val="000000"/>
                <w:sz w:val="22"/>
                <w:szCs w:val="22"/>
              </w:rPr>
              <w:t>ģimenē</w:t>
            </w:r>
          </w:p>
        </w:tc>
        <w:tc>
          <w:tcPr>
            <w:tcW w:w="631" w:type="dxa"/>
            <w:tcBorders>
              <w:top w:val="nil"/>
              <w:left w:val="single" w:sz="12" w:space="0" w:color="auto"/>
              <w:bottom w:val="single" w:sz="12" w:space="0" w:color="auto"/>
              <w:right w:val="single" w:sz="4" w:space="0" w:color="auto"/>
            </w:tcBorders>
            <w:textDirection w:val="btLr"/>
          </w:tcPr>
          <w:p w:rsidR="00722EE8" w:rsidRPr="00722EE8" w:rsidRDefault="00722EE8" w:rsidP="00722EE8">
            <w:pPr>
              <w:ind w:left="113" w:right="113"/>
              <w:jc w:val="center"/>
              <w:rPr>
                <w:bCs/>
                <w:color w:val="000000"/>
              </w:rPr>
            </w:pPr>
            <w:r w:rsidRPr="00722EE8">
              <w:rPr>
                <w:bCs/>
                <w:color w:val="000000"/>
                <w:sz w:val="22"/>
                <w:szCs w:val="22"/>
              </w:rPr>
              <w:t>Cietušie vīrieši kopā</w:t>
            </w:r>
          </w:p>
        </w:tc>
        <w:tc>
          <w:tcPr>
            <w:tcW w:w="534" w:type="dxa"/>
            <w:tcBorders>
              <w:top w:val="nil"/>
              <w:left w:val="single" w:sz="4" w:space="0" w:color="auto"/>
              <w:bottom w:val="single" w:sz="12" w:space="0" w:color="auto"/>
              <w:right w:val="single" w:sz="8" w:space="0" w:color="auto"/>
            </w:tcBorders>
            <w:textDirection w:val="btLr"/>
          </w:tcPr>
          <w:p w:rsidR="00722EE8" w:rsidRPr="00722EE8" w:rsidRDefault="00572D30" w:rsidP="00722EE8">
            <w:pPr>
              <w:ind w:left="113" w:right="113"/>
              <w:jc w:val="center"/>
              <w:rPr>
                <w:bCs/>
                <w:color w:val="000000"/>
              </w:rPr>
            </w:pPr>
            <w:r>
              <w:rPr>
                <w:bCs/>
                <w:color w:val="000000"/>
                <w:sz w:val="22"/>
                <w:szCs w:val="22"/>
              </w:rPr>
              <w:t>t.sk.</w:t>
            </w:r>
            <w:r w:rsidR="00722EE8" w:rsidRPr="00722EE8">
              <w:rPr>
                <w:bCs/>
                <w:color w:val="000000"/>
                <w:sz w:val="22"/>
                <w:szCs w:val="22"/>
              </w:rPr>
              <w:t xml:space="preserve">, </w:t>
            </w:r>
            <w:r w:rsidR="00722EE8" w:rsidRPr="00722EE8">
              <w:rPr>
                <w:b/>
                <w:bCs/>
                <w:color w:val="000000"/>
                <w:sz w:val="22"/>
                <w:szCs w:val="22"/>
              </w:rPr>
              <w:t>ģimenē</w:t>
            </w:r>
          </w:p>
        </w:tc>
        <w:tc>
          <w:tcPr>
            <w:tcW w:w="602" w:type="dxa"/>
            <w:tcBorders>
              <w:top w:val="nil"/>
              <w:left w:val="single" w:sz="4" w:space="0" w:color="auto"/>
              <w:bottom w:val="single" w:sz="12" w:space="0" w:color="auto"/>
              <w:right w:val="single" w:sz="4" w:space="0" w:color="auto"/>
            </w:tcBorders>
            <w:textDirection w:val="btLr"/>
          </w:tcPr>
          <w:p w:rsidR="00722EE8" w:rsidRPr="00722EE8" w:rsidRDefault="00722EE8" w:rsidP="00722EE8">
            <w:pPr>
              <w:ind w:left="113" w:right="113"/>
              <w:jc w:val="center"/>
              <w:rPr>
                <w:bCs/>
                <w:color w:val="000000"/>
              </w:rPr>
            </w:pPr>
            <w:r w:rsidRPr="00722EE8">
              <w:rPr>
                <w:bCs/>
                <w:color w:val="000000"/>
                <w:sz w:val="22"/>
                <w:szCs w:val="22"/>
              </w:rPr>
              <w:t>Cietušās sievietes kopā</w:t>
            </w:r>
          </w:p>
        </w:tc>
        <w:tc>
          <w:tcPr>
            <w:tcW w:w="564" w:type="dxa"/>
            <w:tcBorders>
              <w:top w:val="nil"/>
              <w:left w:val="single" w:sz="4" w:space="0" w:color="auto"/>
              <w:bottom w:val="single" w:sz="12" w:space="0" w:color="auto"/>
              <w:right w:val="single" w:sz="8" w:space="0" w:color="auto"/>
            </w:tcBorders>
            <w:textDirection w:val="btLr"/>
          </w:tcPr>
          <w:p w:rsidR="00722EE8" w:rsidRPr="00722EE8" w:rsidRDefault="00572D30" w:rsidP="00722EE8">
            <w:pPr>
              <w:ind w:left="113" w:right="113"/>
              <w:jc w:val="center"/>
              <w:rPr>
                <w:bCs/>
                <w:color w:val="000000"/>
              </w:rPr>
            </w:pPr>
            <w:r>
              <w:rPr>
                <w:bCs/>
                <w:color w:val="000000"/>
                <w:sz w:val="22"/>
                <w:szCs w:val="22"/>
              </w:rPr>
              <w:t>t.sk.</w:t>
            </w:r>
            <w:r w:rsidR="00722EE8" w:rsidRPr="00722EE8">
              <w:rPr>
                <w:bCs/>
                <w:color w:val="000000"/>
                <w:sz w:val="22"/>
                <w:szCs w:val="22"/>
              </w:rPr>
              <w:t xml:space="preserve">, </w:t>
            </w:r>
            <w:r w:rsidR="00722EE8" w:rsidRPr="00722EE8">
              <w:rPr>
                <w:b/>
                <w:bCs/>
                <w:color w:val="000000"/>
                <w:sz w:val="22"/>
                <w:szCs w:val="22"/>
              </w:rPr>
              <w:t>ģimenē</w:t>
            </w:r>
          </w:p>
        </w:tc>
      </w:tr>
      <w:tr w:rsidR="00722EE8" w:rsidRPr="00722EE8" w:rsidTr="00572D30">
        <w:trPr>
          <w:trHeight w:val="300"/>
        </w:trPr>
        <w:tc>
          <w:tcPr>
            <w:tcW w:w="1108" w:type="dxa"/>
            <w:tcBorders>
              <w:top w:val="single" w:sz="12" w:space="0" w:color="auto"/>
              <w:left w:val="single" w:sz="4" w:space="0" w:color="auto"/>
              <w:bottom w:val="single" w:sz="4" w:space="0" w:color="auto"/>
              <w:right w:val="single" w:sz="4" w:space="0" w:color="auto"/>
            </w:tcBorders>
            <w:vAlign w:val="center"/>
          </w:tcPr>
          <w:p w:rsidR="00722EE8" w:rsidRPr="00722EE8" w:rsidRDefault="00722EE8" w:rsidP="00722EE8">
            <w:pPr>
              <w:rPr>
                <w:b/>
                <w:bCs/>
                <w:color w:val="000000"/>
                <w:sz w:val="20"/>
                <w:szCs w:val="20"/>
              </w:rPr>
            </w:pPr>
            <w:r w:rsidRPr="00722EE8">
              <w:rPr>
                <w:b/>
                <w:bCs/>
                <w:color w:val="000000"/>
                <w:sz w:val="20"/>
                <w:szCs w:val="20"/>
              </w:rPr>
              <w:t>Nezināma</w:t>
            </w:r>
          </w:p>
        </w:tc>
        <w:tc>
          <w:tcPr>
            <w:tcW w:w="665" w:type="dxa"/>
            <w:tcBorders>
              <w:top w:val="single" w:sz="12" w:space="0" w:color="auto"/>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w:t>
            </w:r>
          </w:p>
        </w:tc>
        <w:tc>
          <w:tcPr>
            <w:tcW w:w="666" w:type="dxa"/>
            <w:tcBorders>
              <w:top w:val="single" w:sz="12" w:space="0" w:color="auto"/>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0</w:t>
            </w:r>
          </w:p>
        </w:tc>
        <w:tc>
          <w:tcPr>
            <w:tcW w:w="669" w:type="dxa"/>
            <w:tcBorders>
              <w:top w:val="single" w:sz="12" w:space="0" w:color="auto"/>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w:t>
            </w:r>
          </w:p>
        </w:tc>
        <w:tc>
          <w:tcPr>
            <w:tcW w:w="666" w:type="dxa"/>
            <w:tcBorders>
              <w:top w:val="single" w:sz="12" w:space="0" w:color="auto"/>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0</w:t>
            </w:r>
          </w:p>
        </w:tc>
        <w:tc>
          <w:tcPr>
            <w:tcW w:w="667" w:type="dxa"/>
            <w:tcBorders>
              <w:top w:val="single" w:sz="12" w:space="0" w:color="auto"/>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w:t>
            </w:r>
          </w:p>
        </w:tc>
        <w:tc>
          <w:tcPr>
            <w:tcW w:w="669" w:type="dxa"/>
            <w:tcBorders>
              <w:top w:val="single" w:sz="12" w:space="0" w:color="auto"/>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0</w:t>
            </w:r>
          </w:p>
        </w:tc>
        <w:tc>
          <w:tcPr>
            <w:tcW w:w="668" w:type="dxa"/>
            <w:tcBorders>
              <w:top w:val="single" w:sz="12" w:space="0" w:color="auto"/>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0</w:t>
            </w:r>
          </w:p>
        </w:tc>
        <w:tc>
          <w:tcPr>
            <w:tcW w:w="668" w:type="dxa"/>
            <w:tcBorders>
              <w:top w:val="single" w:sz="12" w:space="0" w:color="auto"/>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color w:val="000000"/>
                <w:sz w:val="20"/>
                <w:szCs w:val="20"/>
              </w:rPr>
              <w:t>0</w:t>
            </w:r>
          </w:p>
        </w:tc>
        <w:tc>
          <w:tcPr>
            <w:tcW w:w="668" w:type="dxa"/>
            <w:tcBorders>
              <w:top w:val="single" w:sz="12" w:space="0" w:color="auto"/>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0</w:t>
            </w:r>
          </w:p>
        </w:tc>
        <w:tc>
          <w:tcPr>
            <w:tcW w:w="668" w:type="dxa"/>
            <w:tcBorders>
              <w:top w:val="single" w:sz="12" w:space="0" w:color="auto"/>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0</w:t>
            </w:r>
          </w:p>
        </w:tc>
        <w:tc>
          <w:tcPr>
            <w:tcW w:w="667" w:type="dxa"/>
            <w:tcBorders>
              <w:top w:val="single" w:sz="12" w:space="0" w:color="auto"/>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0</w:t>
            </w:r>
          </w:p>
        </w:tc>
        <w:tc>
          <w:tcPr>
            <w:tcW w:w="668" w:type="dxa"/>
            <w:tcBorders>
              <w:top w:val="single" w:sz="12" w:space="0" w:color="auto"/>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color w:val="000000"/>
                <w:sz w:val="20"/>
                <w:szCs w:val="20"/>
              </w:rPr>
              <w:t>0</w:t>
            </w:r>
          </w:p>
        </w:tc>
        <w:tc>
          <w:tcPr>
            <w:tcW w:w="668" w:type="dxa"/>
            <w:tcBorders>
              <w:top w:val="single" w:sz="12" w:space="0" w:color="auto"/>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0</w:t>
            </w:r>
          </w:p>
        </w:tc>
        <w:tc>
          <w:tcPr>
            <w:tcW w:w="668" w:type="dxa"/>
            <w:tcBorders>
              <w:top w:val="single" w:sz="12" w:space="0" w:color="auto"/>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0</w:t>
            </w:r>
          </w:p>
        </w:tc>
        <w:tc>
          <w:tcPr>
            <w:tcW w:w="668" w:type="dxa"/>
            <w:tcBorders>
              <w:top w:val="single" w:sz="12" w:space="0" w:color="auto"/>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0</w:t>
            </w:r>
          </w:p>
        </w:tc>
        <w:tc>
          <w:tcPr>
            <w:tcW w:w="668" w:type="dxa"/>
            <w:tcBorders>
              <w:top w:val="single" w:sz="12" w:space="0" w:color="auto"/>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color w:val="000000"/>
                <w:sz w:val="20"/>
                <w:szCs w:val="20"/>
              </w:rPr>
              <w:t>0</w:t>
            </w:r>
          </w:p>
        </w:tc>
        <w:tc>
          <w:tcPr>
            <w:tcW w:w="631" w:type="dxa"/>
            <w:tcBorders>
              <w:top w:val="single" w:sz="12" w:space="0" w:color="auto"/>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20</w:t>
            </w:r>
          </w:p>
        </w:tc>
        <w:tc>
          <w:tcPr>
            <w:tcW w:w="534" w:type="dxa"/>
            <w:tcBorders>
              <w:top w:val="single" w:sz="12" w:space="0" w:color="auto"/>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0</w:t>
            </w:r>
          </w:p>
        </w:tc>
        <w:tc>
          <w:tcPr>
            <w:tcW w:w="602" w:type="dxa"/>
            <w:tcBorders>
              <w:top w:val="single" w:sz="12" w:space="0" w:color="auto"/>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w:t>
            </w:r>
          </w:p>
        </w:tc>
        <w:tc>
          <w:tcPr>
            <w:tcW w:w="564" w:type="dxa"/>
            <w:tcBorders>
              <w:top w:val="single" w:sz="12" w:space="0" w:color="auto"/>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0</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0-4</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6</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5</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1</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0</w:t>
            </w:r>
          </w:p>
        </w:tc>
        <w:tc>
          <w:tcPr>
            <w:tcW w:w="667"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3</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1</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0</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0</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0</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0</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5-9</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23</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4</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0</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6</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0</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4</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16</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w:t>
            </w:r>
          </w:p>
        </w:tc>
        <w:tc>
          <w:tcPr>
            <w:tcW w:w="667"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0</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15</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0</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1</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1</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10-14</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76</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31</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5</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41</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4</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12</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0</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50</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3</w:t>
            </w:r>
          </w:p>
        </w:tc>
        <w:tc>
          <w:tcPr>
            <w:tcW w:w="667"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30</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4</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50</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16</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2</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35</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8</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8</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2</w:t>
            </w:r>
          </w:p>
        </w:tc>
      </w:tr>
      <w:tr w:rsidR="00722EE8" w:rsidRPr="00722EE8" w:rsidTr="008A49C8">
        <w:trPr>
          <w:trHeight w:val="7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15-19</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368</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12</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84</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15</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224</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5</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49</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9</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172</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6</w:t>
            </w:r>
          </w:p>
        </w:tc>
        <w:tc>
          <w:tcPr>
            <w:tcW w:w="667"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59</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8</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185</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4</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42</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2</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110</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1</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19</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2</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20-24</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520</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19</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89</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26</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369</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10</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55</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22</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367</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13</w:t>
            </w:r>
          </w:p>
        </w:tc>
        <w:tc>
          <w:tcPr>
            <w:tcW w:w="667"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85</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41</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341</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5</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64</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20</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256</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8</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35</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11</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25-29</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410</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5</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88</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37</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284</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5</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60</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31</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325</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4</w:t>
            </w:r>
          </w:p>
        </w:tc>
        <w:tc>
          <w:tcPr>
            <w:tcW w:w="667"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66</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32</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292</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7</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70</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37</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222</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10</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42</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22</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30-34</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350</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15</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85</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34</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287</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7</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62</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20</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284</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18</w:t>
            </w:r>
          </w:p>
        </w:tc>
        <w:tc>
          <w:tcPr>
            <w:tcW w:w="667"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63</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29</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247</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13</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62</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25</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196</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11</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43</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26</w:t>
            </w:r>
          </w:p>
        </w:tc>
      </w:tr>
      <w:tr w:rsidR="00722EE8" w:rsidRPr="00722EE8" w:rsidTr="008A49C8">
        <w:trPr>
          <w:trHeight w:val="315"/>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35-39</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281</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11</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101</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39</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196</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5</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83</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21</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237</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9</w:t>
            </w:r>
          </w:p>
        </w:tc>
        <w:tc>
          <w:tcPr>
            <w:tcW w:w="667"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83</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39</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236</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12</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91</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47</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157</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4</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41</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24</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40-44</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259</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13</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82</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31</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160</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8</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59</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22</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182</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13</w:t>
            </w:r>
          </w:p>
        </w:tc>
        <w:tc>
          <w:tcPr>
            <w:tcW w:w="667"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59</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34</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181</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15</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58</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26</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129</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8</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47</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20</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45-49</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242</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14</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82</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36</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157</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9</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38</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15</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163</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10</w:t>
            </w:r>
          </w:p>
        </w:tc>
        <w:tc>
          <w:tcPr>
            <w:tcW w:w="667" w:type="dxa"/>
            <w:tcBorders>
              <w:top w:val="single" w:sz="4" w:space="0" w:color="auto"/>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67</w:t>
            </w:r>
          </w:p>
        </w:tc>
        <w:tc>
          <w:tcPr>
            <w:tcW w:w="668" w:type="dxa"/>
            <w:tcBorders>
              <w:top w:val="single" w:sz="4" w:space="0" w:color="auto"/>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27</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151</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13</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77</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36</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118</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8</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27</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12</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50-54</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160</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12</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64</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25</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112</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13</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51</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17</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122</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7</w:t>
            </w:r>
          </w:p>
        </w:tc>
        <w:tc>
          <w:tcPr>
            <w:tcW w:w="667" w:type="dxa"/>
            <w:tcBorders>
              <w:top w:val="single" w:sz="4" w:space="0" w:color="auto"/>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47</w:t>
            </w:r>
          </w:p>
        </w:tc>
        <w:tc>
          <w:tcPr>
            <w:tcW w:w="668" w:type="dxa"/>
            <w:tcBorders>
              <w:top w:val="single" w:sz="4" w:space="0" w:color="auto"/>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27</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128</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12</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46</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24</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94</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5</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33</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17</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55-59</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90</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11</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58</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21</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78</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5</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27</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9</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77</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16</w:t>
            </w:r>
          </w:p>
        </w:tc>
        <w:tc>
          <w:tcPr>
            <w:tcW w:w="667" w:type="dxa"/>
            <w:tcBorders>
              <w:top w:val="single" w:sz="4" w:space="0" w:color="auto"/>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34</w:t>
            </w:r>
          </w:p>
        </w:tc>
        <w:tc>
          <w:tcPr>
            <w:tcW w:w="668" w:type="dxa"/>
            <w:tcBorders>
              <w:top w:val="single" w:sz="4" w:space="0" w:color="auto"/>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14</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88</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15</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33</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22</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76</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7</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18</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9</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60-64</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59</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7</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37</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15</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49</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4</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26</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11</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42</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4</w:t>
            </w:r>
          </w:p>
        </w:tc>
        <w:tc>
          <w:tcPr>
            <w:tcW w:w="667" w:type="dxa"/>
            <w:tcBorders>
              <w:top w:val="single" w:sz="4" w:space="0" w:color="auto"/>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30</w:t>
            </w:r>
          </w:p>
        </w:tc>
        <w:tc>
          <w:tcPr>
            <w:tcW w:w="668" w:type="dxa"/>
            <w:tcBorders>
              <w:top w:val="single" w:sz="4" w:space="0" w:color="auto"/>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16</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37</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7</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19</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8</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32</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5</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20</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9</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65-69</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32</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7</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26</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9</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27</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17</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6</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25</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w:t>
            </w:r>
          </w:p>
        </w:tc>
        <w:tc>
          <w:tcPr>
            <w:tcW w:w="667" w:type="dxa"/>
            <w:tcBorders>
              <w:top w:val="single" w:sz="4" w:space="0" w:color="auto"/>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22</w:t>
            </w:r>
          </w:p>
        </w:tc>
        <w:tc>
          <w:tcPr>
            <w:tcW w:w="668" w:type="dxa"/>
            <w:tcBorders>
              <w:top w:val="single" w:sz="4" w:space="0" w:color="auto"/>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8</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22</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4</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13</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4</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15</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2</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16</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8</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70-74</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21</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4</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20</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9</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10</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14</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3</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21</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3</w:t>
            </w:r>
          </w:p>
        </w:tc>
        <w:tc>
          <w:tcPr>
            <w:tcW w:w="667" w:type="dxa"/>
            <w:tcBorders>
              <w:top w:val="single" w:sz="4" w:space="0" w:color="auto"/>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20</w:t>
            </w:r>
          </w:p>
        </w:tc>
        <w:tc>
          <w:tcPr>
            <w:tcW w:w="668" w:type="dxa"/>
            <w:tcBorders>
              <w:top w:val="single" w:sz="4" w:space="0" w:color="auto"/>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10</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23</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2</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20</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14</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18</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6</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15</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8</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75-79</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15</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2</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17</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5</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5</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3</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16</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7</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9</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4</w:t>
            </w:r>
          </w:p>
        </w:tc>
        <w:tc>
          <w:tcPr>
            <w:tcW w:w="667" w:type="dxa"/>
            <w:tcBorders>
              <w:top w:val="single" w:sz="4" w:space="0" w:color="auto"/>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14</w:t>
            </w:r>
          </w:p>
        </w:tc>
        <w:tc>
          <w:tcPr>
            <w:tcW w:w="668" w:type="dxa"/>
            <w:tcBorders>
              <w:top w:val="single" w:sz="4" w:space="0" w:color="auto"/>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6</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7</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1</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22</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9</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7</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1</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12</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6</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80-84</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6</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1</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14</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6</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0</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8</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4</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4</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0</w:t>
            </w:r>
          </w:p>
        </w:tc>
        <w:tc>
          <w:tcPr>
            <w:tcW w:w="667" w:type="dxa"/>
            <w:tcBorders>
              <w:top w:val="single" w:sz="4" w:space="0" w:color="auto"/>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11</w:t>
            </w:r>
          </w:p>
        </w:tc>
        <w:tc>
          <w:tcPr>
            <w:tcW w:w="668" w:type="dxa"/>
            <w:tcBorders>
              <w:top w:val="single" w:sz="4" w:space="0" w:color="auto"/>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6</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3</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1</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9</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7</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0</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15</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8</w:t>
            </w:r>
          </w:p>
        </w:tc>
      </w:tr>
      <w:tr w:rsidR="00722EE8" w:rsidRPr="00722EE8" w:rsidTr="008A49C8">
        <w:trPr>
          <w:trHeight w:val="300"/>
        </w:trPr>
        <w:tc>
          <w:tcPr>
            <w:tcW w:w="1108" w:type="dxa"/>
            <w:tcBorders>
              <w:top w:val="nil"/>
              <w:left w:val="single" w:sz="4" w:space="0" w:color="auto"/>
              <w:bottom w:val="single" w:sz="4" w:space="0" w:color="auto"/>
              <w:right w:val="single" w:sz="4" w:space="0" w:color="auto"/>
            </w:tcBorders>
            <w:noWrap/>
            <w:vAlign w:val="bottom"/>
          </w:tcPr>
          <w:p w:rsidR="00722EE8" w:rsidRPr="00722EE8" w:rsidRDefault="00722EE8" w:rsidP="00722EE8">
            <w:pPr>
              <w:rPr>
                <w:b/>
                <w:bCs/>
                <w:color w:val="000000"/>
                <w:sz w:val="20"/>
                <w:szCs w:val="20"/>
              </w:rPr>
            </w:pPr>
            <w:r w:rsidRPr="00722EE8">
              <w:rPr>
                <w:b/>
                <w:bCs/>
                <w:color w:val="000000"/>
                <w:sz w:val="20"/>
                <w:szCs w:val="20"/>
              </w:rPr>
              <w:t>&gt; 85</w:t>
            </w:r>
          </w:p>
        </w:tc>
        <w:tc>
          <w:tcPr>
            <w:tcW w:w="665" w:type="dxa"/>
            <w:tcBorders>
              <w:top w:val="nil"/>
              <w:left w:val="nil"/>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w:t>
            </w:r>
          </w:p>
        </w:tc>
        <w:tc>
          <w:tcPr>
            <w:tcW w:w="666"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0</w:t>
            </w:r>
          </w:p>
        </w:tc>
        <w:tc>
          <w:tcPr>
            <w:tcW w:w="669"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w:t>
            </w:r>
          </w:p>
        </w:tc>
        <w:tc>
          <w:tcPr>
            <w:tcW w:w="666"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0</w:t>
            </w:r>
          </w:p>
        </w:tc>
        <w:tc>
          <w:tcPr>
            <w:tcW w:w="667"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2</w:t>
            </w:r>
          </w:p>
        </w:tc>
        <w:tc>
          <w:tcPr>
            <w:tcW w:w="669"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0</w:t>
            </w:r>
          </w:p>
        </w:tc>
        <w:tc>
          <w:tcPr>
            <w:tcW w:w="668" w:type="dxa"/>
            <w:tcBorders>
              <w:top w:val="nil"/>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4</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color w:val="000000"/>
                <w:sz w:val="20"/>
                <w:szCs w:val="20"/>
              </w:rPr>
              <w:t>0</w:t>
            </w:r>
          </w:p>
        </w:tc>
        <w:tc>
          <w:tcPr>
            <w:tcW w:w="668" w:type="dxa"/>
            <w:tcBorders>
              <w:top w:val="nil"/>
              <w:left w:val="single" w:sz="12" w:space="0" w:color="auto"/>
              <w:bottom w:val="single" w:sz="4" w:space="0" w:color="auto"/>
              <w:right w:val="single" w:sz="4" w:space="0" w:color="auto"/>
            </w:tcBorders>
            <w:noWrap/>
            <w:vAlign w:val="bottom"/>
          </w:tcPr>
          <w:p w:rsidR="00722EE8" w:rsidRPr="00722EE8" w:rsidRDefault="00722EE8" w:rsidP="00722EE8">
            <w:pPr>
              <w:jc w:val="right"/>
              <w:rPr>
                <w:color w:val="000000"/>
                <w:sz w:val="20"/>
                <w:szCs w:val="20"/>
              </w:rPr>
            </w:pPr>
            <w:r w:rsidRPr="00722EE8">
              <w:rPr>
                <w:color w:val="000000"/>
                <w:sz w:val="20"/>
                <w:szCs w:val="20"/>
              </w:rPr>
              <w:t>1</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0</w:t>
            </w:r>
          </w:p>
        </w:tc>
        <w:tc>
          <w:tcPr>
            <w:tcW w:w="667" w:type="dxa"/>
            <w:tcBorders>
              <w:top w:val="single" w:sz="4" w:space="0" w:color="auto"/>
              <w:left w:val="nil"/>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9</w:t>
            </w:r>
          </w:p>
        </w:tc>
        <w:tc>
          <w:tcPr>
            <w:tcW w:w="668" w:type="dxa"/>
            <w:tcBorders>
              <w:top w:val="single" w:sz="4" w:space="0" w:color="auto"/>
              <w:left w:val="single" w:sz="4" w:space="0" w:color="auto"/>
              <w:bottom w:val="single" w:sz="4" w:space="0" w:color="auto"/>
              <w:right w:val="single" w:sz="12" w:space="0" w:color="auto"/>
            </w:tcBorders>
            <w:vAlign w:val="bottom"/>
          </w:tcPr>
          <w:p w:rsidR="00722EE8" w:rsidRPr="00722EE8" w:rsidRDefault="00722EE8" w:rsidP="00722EE8">
            <w:pPr>
              <w:jc w:val="right"/>
              <w:rPr>
                <w:color w:val="000000"/>
                <w:sz w:val="20"/>
                <w:szCs w:val="20"/>
              </w:rPr>
            </w:pPr>
            <w:r w:rsidRPr="00722EE8">
              <w:rPr>
                <w:b/>
                <w:color w:val="000000"/>
                <w:sz w:val="20"/>
                <w:szCs w:val="20"/>
              </w:rPr>
              <w:t>4</w:t>
            </w:r>
          </w:p>
        </w:tc>
        <w:tc>
          <w:tcPr>
            <w:tcW w:w="668"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2</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1</w:t>
            </w:r>
          </w:p>
        </w:tc>
        <w:tc>
          <w:tcPr>
            <w:tcW w:w="668"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7</w:t>
            </w:r>
          </w:p>
        </w:tc>
        <w:tc>
          <w:tcPr>
            <w:tcW w:w="668" w:type="dxa"/>
            <w:tcBorders>
              <w:top w:val="nil"/>
              <w:left w:val="single" w:sz="4" w:space="0" w:color="auto"/>
              <w:bottom w:val="single" w:sz="4" w:space="0" w:color="auto"/>
              <w:right w:val="single" w:sz="12" w:space="0" w:color="auto"/>
            </w:tcBorders>
            <w:vAlign w:val="bottom"/>
          </w:tcPr>
          <w:p w:rsidR="00722EE8" w:rsidRPr="00722EE8" w:rsidRDefault="00722EE8" w:rsidP="00722EE8">
            <w:pPr>
              <w:jc w:val="right"/>
              <w:rPr>
                <w:b/>
                <w:color w:val="000000"/>
                <w:sz w:val="20"/>
                <w:szCs w:val="20"/>
              </w:rPr>
            </w:pPr>
            <w:r w:rsidRPr="00722EE8">
              <w:rPr>
                <w:b/>
                <w:color w:val="000000"/>
                <w:sz w:val="20"/>
                <w:szCs w:val="20"/>
              </w:rPr>
              <w:t>5</w:t>
            </w:r>
          </w:p>
        </w:tc>
        <w:tc>
          <w:tcPr>
            <w:tcW w:w="631" w:type="dxa"/>
            <w:tcBorders>
              <w:top w:val="nil"/>
              <w:left w:val="single" w:sz="12"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1</w:t>
            </w:r>
          </w:p>
        </w:tc>
        <w:tc>
          <w:tcPr>
            <w:tcW w:w="53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0</w:t>
            </w:r>
          </w:p>
        </w:tc>
        <w:tc>
          <w:tcPr>
            <w:tcW w:w="602"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color w:val="000000"/>
                <w:sz w:val="20"/>
                <w:szCs w:val="20"/>
              </w:rPr>
            </w:pPr>
            <w:r w:rsidRPr="00722EE8">
              <w:rPr>
                <w:color w:val="000000"/>
                <w:sz w:val="20"/>
                <w:szCs w:val="20"/>
              </w:rPr>
              <w:t>7</w:t>
            </w:r>
          </w:p>
        </w:tc>
        <w:tc>
          <w:tcPr>
            <w:tcW w:w="564" w:type="dxa"/>
            <w:tcBorders>
              <w:top w:val="nil"/>
              <w:left w:val="single" w:sz="4" w:space="0" w:color="auto"/>
              <w:bottom w:val="single" w:sz="4" w:space="0" w:color="auto"/>
              <w:right w:val="single" w:sz="4" w:space="0" w:color="auto"/>
            </w:tcBorders>
            <w:vAlign w:val="bottom"/>
          </w:tcPr>
          <w:p w:rsidR="00722EE8" w:rsidRPr="00722EE8" w:rsidRDefault="00722EE8" w:rsidP="00722EE8">
            <w:pPr>
              <w:jc w:val="right"/>
              <w:rPr>
                <w:b/>
                <w:bCs/>
                <w:color w:val="000000"/>
                <w:sz w:val="20"/>
                <w:szCs w:val="20"/>
              </w:rPr>
            </w:pPr>
            <w:r w:rsidRPr="00722EE8">
              <w:rPr>
                <w:b/>
                <w:bCs/>
                <w:color w:val="000000"/>
                <w:sz w:val="20"/>
                <w:szCs w:val="20"/>
              </w:rPr>
              <w:t>3</w:t>
            </w:r>
          </w:p>
        </w:tc>
      </w:tr>
      <w:tr w:rsidR="00722EE8" w:rsidRPr="00722EE8" w:rsidTr="008A49C8">
        <w:trPr>
          <w:cantSplit/>
          <w:trHeight w:val="300"/>
        </w:trPr>
        <w:tc>
          <w:tcPr>
            <w:tcW w:w="1108" w:type="dxa"/>
            <w:vMerge w:val="restart"/>
            <w:tcBorders>
              <w:top w:val="nil"/>
              <w:left w:val="single" w:sz="4" w:space="0" w:color="auto"/>
              <w:bottom w:val="single" w:sz="4" w:space="0" w:color="000000"/>
              <w:right w:val="single" w:sz="4" w:space="0" w:color="auto"/>
            </w:tcBorders>
            <w:noWrap/>
            <w:vAlign w:val="center"/>
          </w:tcPr>
          <w:p w:rsidR="00722EE8" w:rsidRPr="00722EE8" w:rsidRDefault="00722EE8" w:rsidP="00722EE8">
            <w:pPr>
              <w:jc w:val="center"/>
              <w:rPr>
                <w:b/>
                <w:bCs/>
                <w:color w:val="000000"/>
              </w:rPr>
            </w:pPr>
            <w:r w:rsidRPr="00722EE8">
              <w:rPr>
                <w:b/>
                <w:bCs/>
                <w:color w:val="000000"/>
                <w:sz w:val="22"/>
                <w:szCs w:val="22"/>
              </w:rPr>
              <w:t>Kopā</w:t>
            </w:r>
          </w:p>
        </w:tc>
        <w:tc>
          <w:tcPr>
            <w:tcW w:w="665" w:type="dxa"/>
            <w:tcBorders>
              <w:top w:val="nil"/>
              <w:left w:val="nil"/>
              <w:bottom w:val="single" w:sz="4" w:space="0" w:color="auto"/>
              <w:right w:val="single" w:sz="4" w:space="0" w:color="auto"/>
            </w:tcBorders>
            <w:noWrap/>
            <w:vAlign w:val="bottom"/>
          </w:tcPr>
          <w:p w:rsidR="00722EE8" w:rsidRPr="00702392" w:rsidRDefault="00722EE8" w:rsidP="00722EE8">
            <w:pPr>
              <w:jc w:val="center"/>
              <w:rPr>
                <w:color w:val="000000"/>
                <w:sz w:val="20"/>
                <w:szCs w:val="20"/>
              </w:rPr>
            </w:pPr>
            <w:r w:rsidRPr="00702392">
              <w:rPr>
                <w:color w:val="000000"/>
                <w:sz w:val="20"/>
                <w:szCs w:val="20"/>
              </w:rPr>
              <w:t>2922</w:t>
            </w:r>
          </w:p>
        </w:tc>
        <w:tc>
          <w:tcPr>
            <w:tcW w:w="666" w:type="dxa"/>
            <w:tcBorders>
              <w:top w:val="nil"/>
              <w:left w:val="nil"/>
              <w:bottom w:val="single" w:sz="4" w:space="0" w:color="auto"/>
              <w:right w:val="single" w:sz="4" w:space="0" w:color="auto"/>
            </w:tcBorders>
            <w:vAlign w:val="bottom"/>
          </w:tcPr>
          <w:p w:rsidR="00722EE8" w:rsidRPr="00702392" w:rsidRDefault="00722EE8" w:rsidP="00722EE8">
            <w:pPr>
              <w:jc w:val="center"/>
              <w:rPr>
                <w:color w:val="000000"/>
                <w:sz w:val="20"/>
                <w:szCs w:val="20"/>
              </w:rPr>
            </w:pPr>
            <w:r w:rsidRPr="00702392">
              <w:rPr>
                <w:b/>
                <w:color w:val="000000"/>
                <w:sz w:val="20"/>
                <w:szCs w:val="20"/>
              </w:rPr>
              <w:t>144</w:t>
            </w:r>
          </w:p>
        </w:tc>
        <w:tc>
          <w:tcPr>
            <w:tcW w:w="669" w:type="dxa"/>
            <w:tcBorders>
              <w:top w:val="nil"/>
              <w:left w:val="nil"/>
              <w:bottom w:val="single" w:sz="4" w:space="0" w:color="auto"/>
              <w:right w:val="single" w:sz="4" w:space="0" w:color="auto"/>
            </w:tcBorders>
            <w:vAlign w:val="bottom"/>
          </w:tcPr>
          <w:p w:rsidR="00722EE8" w:rsidRPr="00702392" w:rsidRDefault="00722EE8" w:rsidP="00722EE8">
            <w:pPr>
              <w:jc w:val="center"/>
              <w:rPr>
                <w:color w:val="000000"/>
                <w:sz w:val="20"/>
                <w:szCs w:val="20"/>
              </w:rPr>
            </w:pPr>
            <w:r w:rsidRPr="00702392">
              <w:rPr>
                <w:color w:val="000000"/>
                <w:sz w:val="20"/>
                <w:szCs w:val="20"/>
              </w:rPr>
              <w:t>885</w:t>
            </w:r>
          </w:p>
        </w:tc>
        <w:tc>
          <w:tcPr>
            <w:tcW w:w="666" w:type="dxa"/>
            <w:tcBorders>
              <w:top w:val="nil"/>
              <w:left w:val="single" w:sz="4" w:space="0" w:color="auto"/>
              <w:bottom w:val="single" w:sz="4" w:space="0" w:color="auto"/>
              <w:right w:val="single" w:sz="12" w:space="0" w:color="auto"/>
            </w:tcBorders>
            <w:vAlign w:val="bottom"/>
          </w:tcPr>
          <w:p w:rsidR="00722EE8" w:rsidRPr="00702392" w:rsidRDefault="00722EE8" w:rsidP="00722EE8">
            <w:pPr>
              <w:jc w:val="center"/>
              <w:rPr>
                <w:color w:val="000000"/>
                <w:sz w:val="20"/>
                <w:szCs w:val="20"/>
              </w:rPr>
            </w:pPr>
            <w:r w:rsidRPr="00702392">
              <w:rPr>
                <w:b/>
                <w:color w:val="000000"/>
                <w:sz w:val="20"/>
                <w:szCs w:val="20"/>
              </w:rPr>
              <w:t>315</w:t>
            </w:r>
          </w:p>
        </w:tc>
        <w:tc>
          <w:tcPr>
            <w:tcW w:w="667" w:type="dxa"/>
            <w:tcBorders>
              <w:top w:val="nil"/>
              <w:left w:val="single" w:sz="12" w:space="0" w:color="auto"/>
              <w:bottom w:val="single" w:sz="4" w:space="0" w:color="auto"/>
              <w:right w:val="single" w:sz="4" w:space="0" w:color="auto"/>
            </w:tcBorders>
            <w:noWrap/>
            <w:vAlign w:val="bottom"/>
          </w:tcPr>
          <w:p w:rsidR="00722EE8" w:rsidRPr="00702392" w:rsidRDefault="00722EE8" w:rsidP="00722EE8">
            <w:pPr>
              <w:jc w:val="center"/>
              <w:rPr>
                <w:color w:val="000000"/>
                <w:sz w:val="20"/>
                <w:szCs w:val="20"/>
              </w:rPr>
            </w:pPr>
            <w:r w:rsidRPr="00702392">
              <w:rPr>
                <w:color w:val="000000"/>
                <w:sz w:val="20"/>
                <w:szCs w:val="20"/>
              </w:rPr>
              <w:t>2012</w:t>
            </w:r>
          </w:p>
        </w:tc>
        <w:tc>
          <w:tcPr>
            <w:tcW w:w="669" w:type="dxa"/>
            <w:tcBorders>
              <w:top w:val="nil"/>
              <w:left w:val="single" w:sz="4" w:space="0" w:color="auto"/>
              <w:bottom w:val="single" w:sz="4" w:space="0" w:color="auto"/>
              <w:right w:val="single" w:sz="4" w:space="0" w:color="auto"/>
            </w:tcBorders>
            <w:vAlign w:val="bottom"/>
          </w:tcPr>
          <w:p w:rsidR="00722EE8" w:rsidRPr="00702392" w:rsidRDefault="00722EE8" w:rsidP="00722EE8">
            <w:pPr>
              <w:jc w:val="center"/>
              <w:rPr>
                <w:color w:val="000000"/>
                <w:sz w:val="20"/>
                <w:szCs w:val="20"/>
              </w:rPr>
            </w:pPr>
            <w:r w:rsidRPr="00702392">
              <w:rPr>
                <w:b/>
                <w:color w:val="000000"/>
                <w:sz w:val="20"/>
                <w:szCs w:val="20"/>
              </w:rPr>
              <w:t>83</w:t>
            </w:r>
          </w:p>
        </w:tc>
        <w:tc>
          <w:tcPr>
            <w:tcW w:w="668" w:type="dxa"/>
            <w:tcBorders>
              <w:top w:val="nil"/>
              <w:left w:val="nil"/>
              <w:bottom w:val="single" w:sz="4" w:space="0" w:color="auto"/>
              <w:right w:val="single" w:sz="4" w:space="0" w:color="auto"/>
            </w:tcBorders>
            <w:vAlign w:val="bottom"/>
          </w:tcPr>
          <w:p w:rsidR="00722EE8" w:rsidRPr="00702392" w:rsidRDefault="00722EE8" w:rsidP="00722EE8">
            <w:pPr>
              <w:jc w:val="center"/>
              <w:rPr>
                <w:color w:val="000000"/>
                <w:sz w:val="20"/>
                <w:szCs w:val="20"/>
              </w:rPr>
            </w:pPr>
            <w:r w:rsidRPr="00702392">
              <w:rPr>
                <w:color w:val="000000"/>
                <w:sz w:val="20"/>
                <w:szCs w:val="20"/>
              </w:rPr>
              <w:t>587</w:t>
            </w:r>
          </w:p>
        </w:tc>
        <w:tc>
          <w:tcPr>
            <w:tcW w:w="668" w:type="dxa"/>
            <w:tcBorders>
              <w:top w:val="nil"/>
              <w:left w:val="single" w:sz="4" w:space="0" w:color="auto"/>
              <w:bottom w:val="single" w:sz="4" w:space="0" w:color="auto"/>
              <w:right w:val="single" w:sz="12" w:space="0" w:color="auto"/>
            </w:tcBorders>
            <w:vAlign w:val="bottom"/>
          </w:tcPr>
          <w:p w:rsidR="00722EE8" w:rsidRPr="00702392" w:rsidRDefault="00722EE8" w:rsidP="00722EE8">
            <w:pPr>
              <w:jc w:val="center"/>
              <w:rPr>
                <w:color w:val="000000"/>
                <w:sz w:val="20"/>
                <w:szCs w:val="20"/>
              </w:rPr>
            </w:pPr>
            <w:r w:rsidRPr="00702392">
              <w:rPr>
                <w:b/>
                <w:color w:val="000000"/>
                <w:sz w:val="20"/>
                <w:szCs w:val="20"/>
              </w:rPr>
              <w:t>199</w:t>
            </w:r>
          </w:p>
        </w:tc>
        <w:tc>
          <w:tcPr>
            <w:tcW w:w="668" w:type="dxa"/>
            <w:tcBorders>
              <w:top w:val="nil"/>
              <w:left w:val="single" w:sz="12" w:space="0" w:color="auto"/>
              <w:bottom w:val="single" w:sz="4" w:space="0" w:color="auto"/>
              <w:right w:val="single" w:sz="4" w:space="0" w:color="auto"/>
            </w:tcBorders>
            <w:noWrap/>
            <w:vAlign w:val="bottom"/>
          </w:tcPr>
          <w:p w:rsidR="00722EE8" w:rsidRPr="00702392" w:rsidRDefault="00722EE8" w:rsidP="00722EE8">
            <w:pPr>
              <w:jc w:val="center"/>
              <w:rPr>
                <w:color w:val="000000"/>
                <w:sz w:val="20"/>
                <w:szCs w:val="20"/>
              </w:rPr>
            </w:pPr>
            <w:r w:rsidRPr="00702392">
              <w:rPr>
                <w:color w:val="000000"/>
                <w:sz w:val="20"/>
                <w:szCs w:val="20"/>
              </w:rPr>
              <w:t>2144</w:t>
            </w:r>
          </w:p>
        </w:tc>
        <w:tc>
          <w:tcPr>
            <w:tcW w:w="668" w:type="dxa"/>
            <w:tcBorders>
              <w:top w:val="nil"/>
              <w:left w:val="single" w:sz="4" w:space="0" w:color="auto"/>
              <w:bottom w:val="single" w:sz="4" w:space="0" w:color="auto"/>
              <w:right w:val="single" w:sz="4" w:space="0" w:color="auto"/>
            </w:tcBorders>
            <w:vAlign w:val="bottom"/>
          </w:tcPr>
          <w:p w:rsidR="00722EE8" w:rsidRPr="00702392" w:rsidRDefault="00722EE8" w:rsidP="00722EE8">
            <w:pPr>
              <w:jc w:val="center"/>
              <w:rPr>
                <w:color w:val="000000"/>
                <w:sz w:val="20"/>
                <w:szCs w:val="20"/>
              </w:rPr>
            </w:pPr>
            <w:r w:rsidRPr="00702392">
              <w:rPr>
                <w:b/>
                <w:color w:val="000000"/>
                <w:sz w:val="20"/>
                <w:szCs w:val="20"/>
              </w:rPr>
              <w:t>112</w:t>
            </w:r>
          </w:p>
        </w:tc>
        <w:tc>
          <w:tcPr>
            <w:tcW w:w="667" w:type="dxa"/>
            <w:tcBorders>
              <w:top w:val="single" w:sz="4" w:space="0" w:color="auto"/>
              <w:left w:val="nil"/>
              <w:bottom w:val="single" w:sz="4" w:space="0" w:color="auto"/>
              <w:right w:val="single" w:sz="4" w:space="0" w:color="auto"/>
            </w:tcBorders>
            <w:vAlign w:val="bottom"/>
          </w:tcPr>
          <w:p w:rsidR="00722EE8" w:rsidRPr="00702392" w:rsidRDefault="00722EE8" w:rsidP="00722EE8">
            <w:pPr>
              <w:jc w:val="center"/>
              <w:rPr>
                <w:b/>
                <w:color w:val="000000"/>
                <w:sz w:val="20"/>
                <w:szCs w:val="20"/>
              </w:rPr>
            </w:pPr>
            <w:r w:rsidRPr="00702392">
              <w:rPr>
                <w:color w:val="000000"/>
                <w:sz w:val="20"/>
                <w:szCs w:val="20"/>
              </w:rPr>
              <w:t>702</w:t>
            </w:r>
          </w:p>
        </w:tc>
        <w:tc>
          <w:tcPr>
            <w:tcW w:w="668" w:type="dxa"/>
            <w:tcBorders>
              <w:top w:val="single" w:sz="4" w:space="0" w:color="auto"/>
              <w:left w:val="single" w:sz="4" w:space="0" w:color="auto"/>
              <w:bottom w:val="single" w:sz="4" w:space="0" w:color="auto"/>
              <w:right w:val="single" w:sz="12" w:space="0" w:color="auto"/>
            </w:tcBorders>
            <w:vAlign w:val="bottom"/>
          </w:tcPr>
          <w:p w:rsidR="00722EE8" w:rsidRPr="00702392" w:rsidRDefault="00722EE8" w:rsidP="00722EE8">
            <w:pPr>
              <w:jc w:val="center"/>
              <w:rPr>
                <w:b/>
                <w:color w:val="000000"/>
                <w:sz w:val="20"/>
                <w:szCs w:val="20"/>
              </w:rPr>
            </w:pPr>
            <w:r w:rsidRPr="00702392">
              <w:rPr>
                <w:b/>
                <w:color w:val="000000"/>
                <w:sz w:val="20"/>
                <w:szCs w:val="20"/>
              </w:rPr>
              <w:t>306</w:t>
            </w:r>
          </w:p>
        </w:tc>
        <w:tc>
          <w:tcPr>
            <w:tcW w:w="668" w:type="dxa"/>
            <w:tcBorders>
              <w:top w:val="nil"/>
              <w:left w:val="single" w:sz="12" w:space="0" w:color="auto"/>
              <w:bottom w:val="single" w:sz="4" w:space="0" w:color="auto"/>
              <w:right w:val="single" w:sz="4" w:space="0" w:color="auto"/>
            </w:tcBorders>
            <w:vAlign w:val="bottom"/>
          </w:tcPr>
          <w:p w:rsidR="00722EE8" w:rsidRPr="00702392" w:rsidRDefault="00722EE8" w:rsidP="00722EE8">
            <w:pPr>
              <w:jc w:val="center"/>
              <w:rPr>
                <w:b/>
                <w:color w:val="000000"/>
                <w:sz w:val="20"/>
                <w:szCs w:val="20"/>
              </w:rPr>
            </w:pPr>
            <w:r w:rsidRPr="00702392">
              <w:rPr>
                <w:color w:val="000000"/>
                <w:sz w:val="20"/>
                <w:szCs w:val="20"/>
              </w:rPr>
              <w:t>2011</w:t>
            </w:r>
          </w:p>
        </w:tc>
        <w:tc>
          <w:tcPr>
            <w:tcW w:w="668" w:type="dxa"/>
            <w:tcBorders>
              <w:top w:val="nil"/>
              <w:left w:val="single" w:sz="4" w:space="0" w:color="auto"/>
              <w:bottom w:val="single" w:sz="4" w:space="0" w:color="auto"/>
              <w:right w:val="single" w:sz="4" w:space="0" w:color="auto"/>
            </w:tcBorders>
            <w:vAlign w:val="bottom"/>
          </w:tcPr>
          <w:p w:rsidR="00722EE8" w:rsidRPr="00702392" w:rsidRDefault="00722EE8" w:rsidP="00722EE8">
            <w:pPr>
              <w:jc w:val="center"/>
              <w:rPr>
                <w:b/>
                <w:color w:val="000000"/>
                <w:sz w:val="20"/>
                <w:szCs w:val="20"/>
              </w:rPr>
            </w:pPr>
            <w:r w:rsidRPr="00702392">
              <w:rPr>
                <w:b/>
                <w:color w:val="000000"/>
                <w:sz w:val="20"/>
                <w:szCs w:val="20"/>
              </w:rPr>
              <w:t>119</w:t>
            </w:r>
          </w:p>
        </w:tc>
        <w:tc>
          <w:tcPr>
            <w:tcW w:w="668" w:type="dxa"/>
            <w:tcBorders>
              <w:top w:val="nil"/>
              <w:left w:val="single" w:sz="4" w:space="0" w:color="auto"/>
              <w:bottom w:val="single" w:sz="4" w:space="0" w:color="auto"/>
              <w:right w:val="single" w:sz="4" w:space="0" w:color="auto"/>
            </w:tcBorders>
            <w:vAlign w:val="bottom"/>
          </w:tcPr>
          <w:p w:rsidR="00722EE8" w:rsidRPr="00702392" w:rsidRDefault="00722EE8" w:rsidP="00722EE8">
            <w:pPr>
              <w:jc w:val="center"/>
              <w:rPr>
                <w:b/>
                <w:color w:val="000000"/>
                <w:sz w:val="20"/>
                <w:szCs w:val="20"/>
              </w:rPr>
            </w:pPr>
            <w:r w:rsidRPr="00702392">
              <w:rPr>
                <w:color w:val="000000"/>
                <w:sz w:val="20"/>
                <w:szCs w:val="20"/>
              </w:rPr>
              <w:t>653</w:t>
            </w:r>
          </w:p>
        </w:tc>
        <w:tc>
          <w:tcPr>
            <w:tcW w:w="668" w:type="dxa"/>
            <w:tcBorders>
              <w:top w:val="nil"/>
              <w:left w:val="single" w:sz="4" w:space="0" w:color="auto"/>
              <w:bottom w:val="single" w:sz="4" w:space="0" w:color="auto"/>
              <w:right w:val="single" w:sz="12" w:space="0" w:color="auto"/>
            </w:tcBorders>
            <w:vAlign w:val="bottom"/>
          </w:tcPr>
          <w:p w:rsidR="00722EE8" w:rsidRPr="00702392" w:rsidRDefault="00722EE8" w:rsidP="00722EE8">
            <w:pPr>
              <w:jc w:val="center"/>
              <w:rPr>
                <w:b/>
                <w:color w:val="000000"/>
                <w:sz w:val="20"/>
                <w:szCs w:val="20"/>
              </w:rPr>
            </w:pPr>
            <w:r w:rsidRPr="00702392">
              <w:rPr>
                <w:b/>
                <w:color w:val="000000"/>
                <w:sz w:val="20"/>
                <w:szCs w:val="20"/>
              </w:rPr>
              <w:t>289</w:t>
            </w:r>
          </w:p>
        </w:tc>
        <w:tc>
          <w:tcPr>
            <w:tcW w:w="631" w:type="dxa"/>
            <w:tcBorders>
              <w:top w:val="nil"/>
              <w:left w:val="single" w:sz="12" w:space="0" w:color="auto"/>
              <w:bottom w:val="single" w:sz="4" w:space="0" w:color="auto"/>
              <w:right w:val="single" w:sz="4" w:space="0" w:color="auto"/>
            </w:tcBorders>
            <w:vAlign w:val="bottom"/>
          </w:tcPr>
          <w:p w:rsidR="00722EE8" w:rsidRPr="00702392" w:rsidRDefault="00722EE8" w:rsidP="00722EE8">
            <w:pPr>
              <w:jc w:val="right"/>
              <w:rPr>
                <w:color w:val="000000"/>
                <w:sz w:val="20"/>
                <w:szCs w:val="20"/>
              </w:rPr>
            </w:pPr>
            <w:r w:rsidRPr="00702392">
              <w:rPr>
                <w:color w:val="000000"/>
                <w:sz w:val="20"/>
                <w:szCs w:val="20"/>
              </w:rPr>
              <w:t>1489</w:t>
            </w:r>
          </w:p>
        </w:tc>
        <w:tc>
          <w:tcPr>
            <w:tcW w:w="534" w:type="dxa"/>
            <w:tcBorders>
              <w:top w:val="nil"/>
              <w:left w:val="single" w:sz="4" w:space="0" w:color="auto"/>
              <w:bottom w:val="single" w:sz="4" w:space="0" w:color="auto"/>
              <w:right w:val="single" w:sz="4" w:space="0" w:color="auto"/>
            </w:tcBorders>
            <w:vAlign w:val="bottom"/>
          </w:tcPr>
          <w:p w:rsidR="00722EE8" w:rsidRPr="00702392" w:rsidRDefault="00722EE8" w:rsidP="00722EE8">
            <w:pPr>
              <w:jc w:val="right"/>
              <w:rPr>
                <w:b/>
                <w:bCs/>
                <w:color w:val="000000"/>
                <w:sz w:val="20"/>
                <w:szCs w:val="20"/>
              </w:rPr>
            </w:pPr>
            <w:r w:rsidRPr="00702392">
              <w:rPr>
                <w:b/>
                <w:bCs/>
                <w:color w:val="000000"/>
                <w:sz w:val="20"/>
                <w:szCs w:val="20"/>
              </w:rPr>
              <w:t>85</w:t>
            </w:r>
          </w:p>
        </w:tc>
        <w:tc>
          <w:tcPr>
            <w:tcW w:w="602" w:type="dxa"/>
            <w:tcBorders>
              <w:top w:val="nil"/>
              <w:left w:val="single" w:sz="4" w:space="0" w:color="auto"/>
              <w:bottom w:val="single" w:sz="4" w:space="0" w:color="auto"/>
              <w:right w:val="single" w:sz="4" w:space="0" w:color="auto"/>
            </w:tcBorders>
            <w:vAlign w:val="bottom"/>
          </w:tcPr>
          <w:p w:rsidR="00722EE8" w:rsidRPr="00702392" w:rsidRDefault="00722EE8" w:rsidP="00722EE8">
            <w:pPr>
              <w:jc w:val="right"/>
              <w:rPr>
                <w:color w:val="000000"/>
                <w:sz w:val="20"/>
                <w:szCs w:val="20"/>
              </w:rPr>
            </w:pPr>
            <w:r w:rsidRPr="00702392">
              <w:rPr>
                <w:color w:val="000000"/>
                <w:sz w:val="20"/>
                <w:szCs w:val="20"/>
              </w:rPr>
              <w:t>402</w:t>
            </w:r>
          </w:p>
        </w:tc>
        <w:tc>
          <w:tcPr>
            <w:tcW w:w="564" w:type="dxa"/>
            <w:tcBorders>
              <w:top w:val="nil"/>
              <w:left w:val="single" w:sz="4" w:space="0" w:color="auto"/>
              <w:bottom w:val="single" w:sz="4" w:space="0" w:color="auto"/>
              <w:right w:val="single" w:sz="8" w:space="0" w:color="auto"/>
            </w:tcBorders>
            <w:vAlign w:val="bottom"/>
          </w:tcPr>
          <w:p w:rsidR="00722EE8" w:rsidRPr="00702392" w:rsidRDefault="00722EE8" w:rsidP="00722EE8">
            <w:pPr>
              <w:jc w:val="right"/>
              <w:rPr>
                <w:b/>
                <w:bCs/>
                <w:color w:val="000000"/>
                <w:sz w:val="20"/>
                <w:szCs w:val="20"/>
              </w:rPr>
            </w:pPr>
            <w:r w:rsidRPr="00702392">
              <w:rPr>
                <w:b/>
                <w:bCs/>
                <w:color w:val="000000"/>
                <w:sz w:val="20"/>
                <w:szCs w:val="20"/>
              </w:rPr>
              <w:t>188</w:t>
            </w:r>
          </w:p>
        </w:tc>
      </w:tr>
      <w:tr w:rsidR="00722EE8" w:rsidRPr="00722EE8" w:rsidTr="008A49C8">
        <w:trPr>
          <w:cantSplit/>
          <w:trHeight w:val="300"/>
        </w:trPr>
        <w:tc>
          <w:tcPr>
            <w:tcW w:w="1108" w:type="dxa"/>
            <w:vMerge/>
            <w:tcBorders>
              <w:top w:val="nil"/>
              <w:left w:val="single" w:sz="4" w:space="0" w:color="auto"/>
              <w:bottom w:val="single" w:sz="4" w:space="0" w:color="000000"/>
              <w:right w:val="single" w:sz="4" w:space="0" w:color="auto"/>
            </w:tcBorders>
            <w:vAlign w:val="center"/>
          </w:tcPr>
          <w:p w:rsidR="00722EE8" w:rsidRPr="00722EE8" w:rsidRDefault="00722EE8" w:rsidP="00722EE8">
            <w:pPr>
              <w:rPr>
                <w:b/>
                <w:bCs/>
                <w:color w:val="000000"/>
              </w:rPr>
            </w:pPr>
          </w:p>
        </w:tc>
        <w:tc>
          <w:tcPr>
            <w:tcW w:w="2666" w:type="dxa"/>
            <w:gridSpan w:val="4"/>
            <w:tcBorders>
              <w:top w:val="single" w:sz="4" w:space="0" w:color="auto"/>
              <w:left w:val="nil"/>
              <w:bottom w:val="single" w:sz="4" w:space="0" w:color="auto"/>
              <w:right w:val="single" w:sz="12" w:space="0" w:color="auto"/>
            </w:tcBorders>
            <w:noWrap/>
            <w:vAlign w:val="bottom"/>
          </w:tcPr>
          <w:p w:rsidR="00722EE8" w:rsidRPr="00722EE8" w:rsidRDefault="00722EE8" w:rsidP="00572D30">
            <w:pPr>
              <w:jc w:val="center"/>
              <w:rPr>
                <w:b/>
                <w:color w:val="000000"/>
                <w:sz w:val="20"/>
                <w:szCs w:val="20"/>
              </w:rPr>
            </w:pPr>
            <w:r w:rsidRPr="00722EE8">
              <w:rPr>
                <w:b/>
                <w:color w:val="000000"/>
                <w:sz w:val="20"/>
                <w:szCs w:val="20"/>
              </w:rPr>
              <w:t>3807 (</w:t>
            </w:r>
            <w:r w:rsidR="00572D30" w:rsidRPr="00572D30">
              <w:rPr>
                <w:b/>
                <w:color w:val="000000"/>
                <w:sz w:val="20"/>
                <w:szCs w:val="20"/>
              </w:rPr>
              <w:t>t.sk.</w:t>
            </w:r>
            <w:r w:rsidRPr="00722EE8">
              <w:rPr>
                <w:b/>
                <w:color w:val="000000"/>
                <w:sz w:val="20"/>
                <w:szCs w:val="20"/>
              </w:rPr>
              <w:t xml:space="preserve"> 459 ģimenē)</w:t>
            </w:r>
          </w:p>
        </w:tc>
        <w:tc>
          <w:tcPr>
            <w:tcW w:w="2672" w:type="dxa"/>
            <w:gridSpan w:val="4"/>
            <w:tcBorders>
              <w:top w:val="single" w:sz="4" w:space="0" w:color="auto"/>
              <w:left w:val="single" w:sz="12" w:space="0" w:color="auto"/>
              <w:bottom w:val="single" w:sz="4" w:space="0" w:color="auto"/>
              <w:right w:val="single" w:sz="12" w:space="0" w:color="auto"/>
            </w:tcBorders>
            <w:vAlign w:val="bottom"/>
          </w:tcPr>
          <w:p w:rsidR="00722EE8" w:rsidRPr="00722EE8" w:rsidRDefault="00722EE8" w:rsidP="00572D30">
            <w:pPr>
              <w:jc w:val="center"/>
              <w:rPr>
                <w:b/>
                <w:color w:val="000000"/>
                <w:sz w:val="20"/>
                <w:szCs w:val="20"/>
              </w:rPr>
            </w:pPr>
            <w:r w:rsidRPr="00722EE8">
              <w:rPr>
                <w:b/>
                <w:color w:val="000000"/>
                <w:sz w:val="20"/>
                <w:szCs w:val="20"/>
              </w:rPr>
              <w:t>2599 (</w:t>
            </w:r>
            <w:r w:rsidR="00572D30" w:rsidRPr="00572D30">
              <w:rPr>
                <w:b/>
                <w:color w:val="000000"/>
                <w:sz w:val="20"/>
                <w:szCs w:val="20"/>
              </w:rPr>
              <w:t>t.sk.</w:t>
            </w:r>
            <w:r w:rsidRPr="00722EE8">
              <w:rPr>
                <w:b/>
                <w:color w:val="000000"/>
                <w:sz w:val="20"/>
                <w:szCs w:val="20"/>
              </w:rPr>
              <w:t xml:space="preserve"> ģimenē 282)</w:t>
            </w:r>
          </w:p>
        </w:tc>
        <w:tc>
          <w:tcPr>
            <w:tcW w:w="2671" w:type="dxa"/>
            <w:gridSpan w:val="4"/>
            <w:tcBorders>
              <w:top w:val="single" w:sz="4" w:space="0" w:color="auto"/>
              <w:left w:val="single" w:sz="12" w:space="0" w:color="auto"/>
              <w:bottom w:val="single" w:sz="4" w:space="0" w:color="auto"/>
              <w:right w:val="single" w:sz="8" w:space="0" w:color="auto"/>
            </w:tcBorders>
            <w:noWrap/>
            <w:vAlign w:val="bottom"/>
          </w:tcPr>
          <w:p w:rsidR="00722EE8" w:rsidRPr="00722EE8" w:rsidRDefault="00722EE8" w:rsidP="00572D30">
            <w:pPr>
              <w:jc w:val="center"/>
              <w:rPr>
                <w:b/>
                <w:color w:val="000000"/>
                <w:sz w:val="20"/>
                <w:szCs w:val="20"/>
              </w:rPr>
            </w:pPr>
            <w:r w:rsidRPr="00722EE8">
              <w:rPr>
                <w:b/>
                <w:color w:val="000000"/>
                <w:sz w:val="20"/>
                <w:szCs w:val="20"/>
              </w:rPr>
              <w:t>2846 (</w:t>
            </w:r>
            <w:r w:rsidR="00572D30" w:rsidRPr="00572D30">
              <w:rPr>
                <w:b/>
                <w:color w:val="000000"/>
                <w:sz w:val="20"/>
                <w:szCs w:val="20"/>
              </w:rPr>
              <w:t>t.sk.</w:t>
            </w:r>
            <w:r w:rsidRPr="00722EE8">
              <w:rPr>
                <w:b/>
                <w:color w:val="000000"/>
                <w:sz w:val="20"/>
                <w:szCs w:val="20"/>
              </w:rPr>
              <w:t xml:space="preserve"> ģimenē 418)</w:t>
            </w:r>
          </w:p>
        </w:tc>
        <w:tc>
          <w:tcPr>
            <w:tcW w:w="2672" w:type="dxa"/>
            <w:gridSpan w:val="4"/>
            <w:tcBorders>
              <w:top w:val="single" w:sz="4" w:space="0" w:color="auto"/>
              <w:left w:val="single" w:sz="12" w:space="0" w:color="auto"/>
              <w:bottom w:val="single" w:sz="4" w:space="0" w:color="auto"/>
              <w:right w:val="single" w:sz="12" w:space="0" w:color="auto"/>
            </w:tcBorders>
            <w:vAlign w:val="bottom"/>
          </w:tcPr>
          <w:p w:rsidR="00722EE8" w:rsidRPr="00722EE8" w:rsidRDefault="00722EE8" w:rsidP="00572D30">
            <w:pPr>
              <w:rPr>
                <w:b/>
                <w:color w:val="000000"/>
                <w:sz w:val="20"/>
                <w:szCs w:val="20"/>
              </w:rPr>
            </w:pPr>
            <w:r w:rsidRPr="00722EE8">
              <w:rPr>
                <w:b/>
                <w:color w:val="000000"/>
                <w:sz w:val="20"/>
                <w:szCs w:val="20"/>
              </w:rPr>
              <w:t>2664 (</w:t>
            </w:r>
            <w:r w:rsidR="00572D30" w:rsidRPr="00572D30">
              <w:rPr>
                <w:b/>
                <w:color w:val="000000"/>
                <w:sz w:val="20"/>
                <w:szCs w:val="20"/>
              </w:rPr>
              <w:t>t.sk.</w:t>
            </w:r>
            <w:r w:rsidRPr="00722EE8">
              <w:rPr>
                <w:b/>
                <w:color w:val="000000"/>
                <w:sz w:val="20"/>
                <w:szCs w:val="20"/>
              </w:rPr>
              <w:t xml:space="preserve"> ģimenē 408)</w:t>
            </w:r>
          </w:p>
        </w:tc>
        <w:tc>
          <w:tcPr>
            <w:tcW w:w="2331" w:type="dxa"/>
            <w:gridSpan w:val="4"/>
            <w:tcBorders>
              <w:top w:val="single" w:sz="4" w:space="0" w:color="auto"/>
              <w:left w:val="single" w:sz="12" w:space="0" w:color="auto"/>
              <w:bottom w:val="single" w:sz="4" w:space="0" w:color="auto"/>
              <w:right w:val="single" w:sz="8" w:space="0" w:color="auto"/>
            </w:tcBorders>
            <w:vAlign w:val="bottom"/>
          </w:tcPr>
          <w:p w:rsidR="00722EE8" w:rsidRPr="00722EE8" w:rsidRDefault="00722EE8" w:rsidP="00572D30">
            <w:pPr>
              <w:rPr>
                <w:b/>
                <w:bCs/>
                <w:color w:val="000000"/>
                <w:sz w:val="20"/>
                <w:szCs w:val="20"/>
              </w:rPr>
            </w:pPr>
            <w:r w:rsidRPr="00722EE8">
              <w:rPr>
                <w:b/>
                <w:bCs/>
                <w:color w:val="000000"/>
                <w:sz w:val="20"/>
                <w:szCs w:val="20"/>
              </w:rPr>
              <w:t>1891 (</w:t>
            </w:r>
            <w:r w:rsidR="00572D30" w:rsidRPr="00572D30">
              <w:rPr>
                <w:b/>
                <w:bCs/>
                <w:color w:val="000000"/>
                <w:sz w:val="20"/>
                <w:szCs w:val="20"/>
              </w:rPr>
              <w:t>t.sk.</w:t>
            </w:r>
            <w:r w:rsidRPr="00722EE8">
              <w:rPr>
                <w:b/>
                <w:bCs/>
                <w:color w:val="000000"/>
                <w:sz w:val="20"/>
                <w:szCs w:val="20"/>
              </w:rPr>
              <w:t xml:space="preserve"> ģimenē 273)</w:t>
            </w:r>
          </w:p>
        </w:tc>
      </w:tr>
    </w:tbl>
    <w:p w:rsidR="00F41B7A" w:rsidRDefault="00F41B7A">
      <w:pPr>
        <w:ind w:firstLine="720"/>
        <w:jc w:val="both"/>
        <w:rPr>
          <w:sz w:val="20"/>
          <w:szCs w:val="20"/>
        </w:rPr>
      </w:pPr>
      <w:r>
        <w:rPr>
          <w:i/>
          <w:sz w:val="20"/>
          <w:szCs w:val="20"/>
        </w:rPr>
        <w:t>Avots:</w:t>
      </w:r>
      <w:r>
        <w:rPr>
          <w:sz w:val="20"/>
          <w:szCs w:val="20"/>
        </w:rPr>
        <w:t xml:space="preserve"> SPKC</w:t>
      </w:r>
      <w:r w:rsidR="004A4F20">
        <w:rPr>
          <w:sz w:val="20"/>
          <w:szCs w:val="20"/>
        </w:rPr>
        <w:t xml:space="preserve"> </w:t>
      </w:r>
    </w:p>
    <w:p w:rsidR="005D07EB" w:rsidRDefault="005D07EB">
      <w:pPr>
        <w:rPr>
          <w:sz w:val="28"/>
          <w:szCs w:val="28"/>
        </w:rPr>
        <w:sectPr w:rsidR="005D07EB" w:rsidSect="00572D30">
          <w:pgSz w:w="16838" w:h="11906" w:orient="landscape" w:code="9"/>
          <w:pgMar w:top="1418" w:right="1418" w:bottom="1134" w:left="1134" w:header="709" w:footer="482" w:gutter="0"/>
          <w:cols w:space="708"/>
          <w:titlePg/>
          <w:docGrid w:linePitch="360"/>
        </w:sectPr>
      </w:pPr>
    </w:p>
    <w:p w:rsidR="004F4A1E" w:rsidRDefault="004F4A1E">
      <w:pPr>
        <w:ind w:firstLine="720"/>
        <w:jc w:val="both"/>
        <w:rPr>
          <w:sz w:val="28"/>
          <w:szCs w:val="28"/>
        </w:rPr>
      </w:pPr>
    </w:p>
    <w:p w:rsidR="00F41B7A" w:rsidRDefault="004A4F20">
      <w:pPr>
        <w:ind w:firstLine="720"/>
        <w:jc w:val="both"/>
        <w:rPr>
          <w:sz w:val="28"/>
          <w:szCs w:val="28"/>
        </w:rPr>
      </w:pPr>
      <w:r w:rsidRPr="00702392">
        <w:rPr>
          <w:sz w:val="28"/>
          <w:szCs w:val="28"/>
        </w:rPr>
        <w:t xml:space="preserve">Analizējot </w:t>
      </w:r>
      <w:r>
        <w:rPr>
          <w:sz w:val="28"/>
          <w:szCs w:val="28"/>
        </w:rPr>
        <w:t xml:space="preserve">1. </w:t>
      </w:r>
      <w:r w:rsidRPr="00702392">
        <w:rPr>
          <w:sz w:val="28"/>
          <w:szCs w:val="28"/>
        </w:rPr>
        <w:t>tabul</w:t>
      </w:r>
      <w:r>
        <w:rPr>
          <w:sz w:val="28"/>
          <w:szCs w:val="28"/>
        </w:rPr>
        <w:t xml:space="preserve">ā ietvertos datus, ir konstatējams, ka </w:t>
      </w:r>
      <w:r w:rsidRPr="00702392">
        <w:rPr>
          <w:sz w:val="28"/>
          <w:szCs w:val="28"/>
        </w:rPr>
        <w:t xml:space="preserve">kopumā no vardarbības cietušo vīriešu skaits, kas vērsušies pēc medicīniskās palīdzības, ir daudz lielāks, nekā cietušo sieviešu skaits. Tomēr, ja </w:t>
      </w:r>
      <w:r>
        <w:rPr>
          <w:sz w:val="28"/>
          <w:szCs w:val="28"/>
        </w:rPr>
        <w:t>pilngadīgu</w:t>
      </w:r>
      <w:r>
        <w:rPr>
          <w:rStyle w:val="FootnoteReference"/>
          <w:sz w:val="28"/>
          <w:szCs w:val="28"/>
        </w:rPr>
        <w:footnoteReference w:id="16"/>
      </w:r>
      <w:r>
        <w:rPr>
          <w:sz w:val="28"/>
          <w:szCs w:val="28"/>
        </w:rPr>
        <w:t xml:space="preserve"> </w:t>
      </w:r>
      <w:r w:rsidRPr="00702392">
        <w:rPr>
          <w:sz w:val="28"/>
          <w:szCs w:val="28"/>
        </w:rPr>
        <w:t>vīriešu procents, kas cietuši ģimenē (no laulātā</w:t>
      </w:r>
      <w:r>
        <w:rPr>
          <w:sz w:val="28"/>
          <w:szCs w:val="28"/>
        </w:rPr>
        <w:t>s</w:t>
      </w:r>
      <w:r w:rsidRPr="00702392">
        <w:rPr>
          <w:sz w:val="28"/>
          <w:szCs w:val="28"/>
        </w:rPr>
        <w:t xml:space="preserve"> draudzenes, partnera, </w:t>
      </w:r>
      <w:r>
        <w:rPr>
          <w:sz w:val="28"/>
          <w:szCs w:val="28"/>
        </w:rPr>
        <w:t>vecākiem vai citiem radiniekiem) ir ļoti niecīgs (apm. 4</w:t>
      </w:r>
      <w:r w:rsidRPr="00702392">
        <w:rPr>
          <w:sz w:val="28"/>
          <w:szCs w:val="28"/>
        </w:rPr>
        <w:t>% 2008.gadā, 4% 2009.gadā, 5% 2010.gadā,</w:t>
      </w:r>
      <w:r>
        <w:rPr>
          <w:sz w:val="28"/>
          <w:szCs w:val="28"/>
        </w:rPr>
        <w:t xml:space="preserve"> 5</w:t>
      </w:r>
      <w:r w:rsidRPr="00702392">
        <w:rPr>
          <w:sz w:val="28"/>
          <w:szCs w:val="28"/>
        </w:rPr>
        <w:t>% 2011.gadā</w:t>
      </w:r>
      <w:r>
        <w:rPr>
          <w:sz w:val="28"/>
          <w:szCs w:val="28"/>
        </w:rPr>
        <w:t xml:space="preserve"> un 5</w:t>
      </w:r>
      <w:r w:rsidRPr="00702392">
        <w:rPr>
          <w:sz w:val="28"/>
          <w:szCs w:val="28"/>
        </w:rPr>
        <w:t xml:space="preserve">% 2012.gadā), tad vismaz </w:t>
      </w:r>
      <w:r w:rsidRPr="00702392">
        <w:rPr>
          <w:b/>
          <w:bCs/>
          <w:sz w:val="28"/>
          <w:szCs w:val="28"/>
        </w:rPr>
        <w:t xml:space="preserve">katra trešā </w:t>
      </w:r>
      <w:r>
        <w:rPr>
          <w:b/>
          <w:bCs/>
          <w:sz w:val="28"/>
          <w:szCs w:val="28"/>
        </w:rPr>
        <w:t xml:space="preserve">pilngadīga </w:t>
      </w:r>
      <w:r w:rsidRPr="00702392">
        <w:rPr>
          <w:b/>
          <w:bCs/>
          <w:sz w:val="28"/>
          <w:szCs w:val="28"/>
        </w:rPr>
        <w:t>sieviete no vardarbības cietusi ģimenē, no tuviniekiem</w:t>
      </w:r>
      <w:r w:rsidR="003F23CE">
        <w:rPr>
          <w:b/>
          <w:bCs/>
          <w:sz w:val="28"/>
          <w:szCs w:val="28"/>
        </w:rPr>
        <w:t xml:space="preserve"> vai partnera</w:t>
      </w:r>
      <w:r>
        <w:rPr>
          <w:sz w:val="28"/>
          <w:szCs w:val="28"/>
        </w:rPr>
        <w:t xml:space="preserve"> (apm. 33% 2008.gadā, 32</w:t>
      </w:r>
      <w:r w:rsidRPr="00702392">
        <w:rPr>
          <w:sz w:val="28"/>
          <w:szCs w:val="28"/>
        </w:rPr>
        <w:t xml:space="preserve">% 2009.gadā, </w:t>
      </w:r>
      <w:r>
        <w:rPr>
          <w:sz w:val="28"/>
          <w:szCs w:val="28"/>
        </w:rPr>
        <w:t>42</w:t>
      </w:r>
      <w:r w:rsidRPr="00702392">
        <w:rPr>
          <w:sz w:val="28"/>
          <w:szCs w:val="28"/>
        </w:rPr>
        <w:t>% 2010.gadā, 44% 2011.gadā</w:t>
      </w:r>
      <w:r>
        <w:rPr>
          <w:sz w:val="28"/>
          <w:szCs w:val="28"/>
        </w:rPr>
        <w:t>, 46</w:t>
      </w:r>
      <w:r w:rsidRPr="00702392">
        <w:rPr>
          <w:sz w:val="28"/>
          <w:szCs w:val="28"/>
        </w:rPr>
        <w:t xml:space="preserve">% 2012.gadā). Savukārt </w:t>
      </w:r>
      <w:r>
        <w:rPr>
          <w:sz w:val="28"/>
          <w:szCs w:val="28"/>
        </w:rPr>
        <w:t xml:space="preserve">no vardarbības </w:t>
      </w:r>
      <w:r w:rsidRPr="00702392">
        <w:rPr>
          <w:sz w:val="28"/>
          <w:szCs w:val="28"/>
        </w:rPr>
        <w:t>ģimenē cietušo bērnu skaits nav no dzimuma atkarīgs.</w:t>
      </w:r>
    </w:p>
    <w:p w:rsidR="00F41B7A" w:rsidRDefault="00F41B7A">
      <w:pPr>
        <w:ind w:firstLine="720"/>
        <w:jc w:val="both"/>
        <w:rPr>
          <w:sz w:val="28"/>
          <w:szCs w:val="28"/>
        </w:rPr>
      </w:pPr>
    </w:p>
    <w:p w:rsidR="00F41B7A" w:rsidRDefault="00F41B7A" w:rsidP="008A49C8">
      <w:pPr>
        <w:rPr>
          <w:b/>
          <w:bCs/>
          <w:color w:val="000000"/>
          <w:sz w:val="22"/>
          <w:szCs w:val="22"/>
        </w:rPr>
      </w:pPr>
      <w:r>
        <w:rPr>
          <w:b/>
          <w:bCs/>
          <w:color w:val="000000"/>
          <w:sz w:val="28"/>
          <w:szCs w:val="28"/>
        </w:rPr>
        <w:t xml:space="preserve">Tab. 2. Vainīgā saistība ar cietušo </w:t>
      </w:r>
      <w:r>
        <w:rPr>
          <w:bCs/>
          <w:color w:val="000000"/>
          <w:sz w:val="28"/>
          <w:szCs w:val="28"/>
        </w:rPr>
        <w:t>(no tuviniekiem cietušo skaits)</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540"/>
        <w:gridCol w:w="72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540"/>
      </w:tblGrid>
      <w:tr w:rsidR="00685CFE" w:rsidTr="008C147B">
        <w:trPr>
          <w:cantSplit/>
          <w:trHeight w:val="1134"/>
        </w:trPr>
        <w:tc>
          <w:tcPr>
            <w:tcW w:w="1620" w:type="dxa"/>
            <w:gridSpan w:val="3"/>
          </w:tcPr>
          <w:p w:rsidR="00685CFE" w:rsidRDefault="00685CFE">
            <w:pPr>
              <w:jc w:val="both"/>
              <w:rPr>
                <w:b/>
                <w:bCs/>
                <w:color w:val="000000"/>
                <w:sz w:val="18"/>
                <w:szCs w:val="22"/>
              </w:rPr>
            </w:pPr>
          </w:p>
          <w:p w:rsidR="00685CFE" w:rsidRDefault="00685CFE">
            <w:pPr>
              <w:jc w:val="both"/>
              <w:rPr>
                <w:b/>
                <w:bCs/>
                <w:color w:val="000000"/>
                <w:sz w:val="18"/>
                <w:szCs w:val="22"/>
              </w:rPr>
            </w:pPr>
          </w:p>
          <w:p w:rsidR="00685CFE" w:rsidRDefault="00685CFE">
            <w:pPr>
              <w:jc w:val="center"/>
              <w:rPr>
                <w:b/>
                <w:bCs/>
                <w:color w:val="000000"/>
                <w:sz w:val="18"/>
                <w:szCs w:val="22"/>
              </w:rPr>
            </w:pPr>
          </w:p>
        </w:tc>
        <w:tc>
          <w:tcPr>
            <w:tcW w:w="430" w:type="dxa"/>
            <w:textDirection w:val="btLr"/>
          </w:tcPr>
          <w:p w:rsidR="00685CFE" w:rsidRDefault="00685CFE">
            <w:pPr>
              <w:jc w:val="center"/>
              <w:rPr>
                <w:b/>
                <w:bCs/>
                <w:color w:val="000000"/>
                <w:sz w:val="18"/>
                <w:szCs w:val="22"/>
              </w:rPr>
            </w:pPr>
            <w:r>
              <w:rPr>
                <w:b/>
                <w:bCs/>
                <w:color w:val="000000"/>
                <w:sz w:val="18"/>
                <w:szCs w:val="22"/>
              </w:rPr>
              <w:t>0-4</w:t>
            </w:r>
          </w:p>
        </w:tc>
        <w:tc>
          <w:tcPr>
            <w:tcW w:w="430" w:type="dxa"/>
            <w:textDirection w:val="btLr"/>
          </w:tcPr>
          <w:p w:rsidR="00685CFE" w:rsidRDefault="00685CFE">
            <w:pPr>
              <w:jc w:val="center"/>
              <w:rPr>
                <w:b/>
                <w:bCs/>
                <w:color w:val="000000"/>
                <w:sz w:val="18"/>
                <w:szCs w:val="22"/>
              </w:rPr>
            </w:pPr>
            <w:r>
              <w:rPr>
                <w:b/>
                <w:bCs/>
                <w:color w:val="000000"/>
                <w:sz w:val="18"/>
                <w:szCs w:val="22"/>
              </w:rPr>
              <w:t>5-9</w:t>
            </w:r>
          </w:p>
        </w:tc>
        <w:tc>
          <w:tcPr>
            <w:tcW w:w="430" w:type="dxa"/>
            <w:textDirection w:val="btLr"/>
          </w:tcPr>
          <w:p w:rsidR="00685CFE" w:rsidRDefault="00685CFE">
            <w:pPr>
              <w:jc w:val="center"/>
              <w:rPr>
                <w:b/>
                <w:bCs/>
                <w:color w:val="000000"/>
                <w:sz w:val="18"/>
                <w:szCs w:val="22"/>
              </w:rPr>
            </w:pPr>
            <w:r>
              <w:rPr>
                <w:b/>
                <w:bCs/>
                <w:color w:val="000000"/>
                <w:sz w:val="18"/>
                <w:szCs w:val="22"/>
              </w:rPr>
              <w:t>10-14</w:t>
            </w:r>
          </w:p>
        </w:tc>
        <w:tc>
          <w:tcPr>
            <w:tcW w:w="430" w:type="dxa"/>
            <w:textDirection w:val="btLr"/>
          </w:tcPr>
          <w:p w:rsidR="00685CFE" w:rsidRDefault="00685CFE">
            <w:pPr>
              <w:jc w:val="center"/>
              <w:rPr>
                <w:b/>
                <w:bCs/>
                <w:color w:val="000000"/>
                <w:sz w:val="18"/>
                <w:szCs w:val="22"/>
              </w:rPr>
            </w:pPr>
            <w:r>
              <w:rPr>
                <w:b/>
                <w:bCs/>
                <w:color w:val="000000"/>
                <w:sz w:val="18"/>
                <w:szCs w:val="22"/>
              </w:rPr>
              <w:t>15-19</w:t>
            </w:r>
          </w:p>
        </w:tc>
        <w:tc>
          <w:tcPr>
            <w:tcW w:w="430" w:type="dxa"/>
            <w:textDirection w:val="btLr"/>
          </w:tcPr>
          <w:p w:rsidR="00685CFE" w:rsidRDefault="00685CFE">
            <w:pPr>
              <w:jc w:val="center"/>
              <w:rPr>
                <w:b/>
                <w:bCs/>
                <w:color w:val="000000"/>
                <w:sz w:val="18"/>
                <w:szCs w:val="22"/>
              </w:rPr>
            </w:pPr>
            <w:r>
              <w:rPr>
                <w:b/>
                <w:bCs/>
                <w:color w:val="000000"/>
                <w:sz w:val="18"/>
                <w:szCs w:val="22"/>
              </w:rPr>
              <w:t>20-24</w:t>
            </w:r>
          </w:p>
        </w:tc>
        <w:tc>
          <w:tcPr>
            <w:tcW w:w="430" w:type="dxa"/>
            <w:textDirection w:val="btLr"/>
          </w:tcPr>
          <w:p w:rsidR="00685CFE" w:rsidRDefault="00685CFE">
            <w:pPr>
              <w:jc w:val="center"/>
              <w:rPr>
                <w:b/>
                <w:bCs/>
                <w:color w:val="000000"/>
                <w:sz w:val="18"/>
                <w:szCs w:val="22"/>
              </w:rPr>
            </w:pPr>
            <w:r>
              <w:rPr>
                <w:b/>
                <w:bCs/>
                <w:color w:val="000000"/>
                <w:sz w:val="18"/>
                <w:szCs w:val="22"/>
              </w:rPr>
              <w:t>25-29</w:t>
            </w:r>
          </w:p>
        </w:tc>
        <w:tc>
          <w:tcPr>
            <w:tcW w:w="430" w:type="dxa"/>
            <w:textDirection w:val="btLr"/>
          </w:tcPr>
          <w:p w:rsidR="00685CFE" w:rsidRDefault="00685CFE">
            <w:pPr>
              <w:jc w:val="center"/>
              <w:rPr>
                <w:b/>
                <w:bCs/>
                <w:color w:val="000000"/>
                <w:sz w:val="18"/>
                <w:szCs w:val="22"/>
              </w:rPr>
            </w:pPr>
            <w:r>
              <w:rPr>
                <w:b/>
                <w:bCs/>
                <w:color w:val="000000"/>
                <w:sz w:val="18"/>
                <w:szCs w:val="22"/>
              </w:rPr>
              <w:t>30-34</w:t>
            </w:r>
          </w:p>
        </w:tc>
        <w:tc>
          <w:tcPr>
            <w:tcW w:w="430" w:type="dxa"/>
            <w:textDirection w:val="btLr"/>
          </w:tcPr>
          <w:p w:rsidR="00685CFE" w:rsidRDefault="00685CFE">
            <w:pPr>
              <w:jc w:val="center"/>
              <w:rPr>
                <w:b/>
                <w:bCs/>
                <w:color w:val="000000"/>
                <w:sz w:val="18"/>
                <w:szCs w:val="22"/>
              </w:rPr>
            </w:pPr>
            <w:r>
              <w:rPr>
                <w:b/>
                <w:bCs/>
                <w:color w:val="000000"/>
                <w:sz w:val="18"/>
                <w:szCs w:val="22"/>
              </w:rPr>
              <w:t>35-39</w:t>
            </w:r>
          </w:p>
        </w:tc>
        <w:tc>
          <w:tcPr>
            <w:tcW w:w="430" w:type="dxa"/>
            <w:textDirection w:val="btLr"/>
          </w:tcPr>
          <w:p w:rsidR="00685CFE" w:rsidRDefault="00685CFE">
            <w:pPr>
              <w:jc w:val="center"/>
              <w:rPr>
                <w:b/>
                <w:bCs/>
                <w:color w:val="000000"/>
                <w:sz w:val="18"/>
                <w:szCs w:val="22"/>
              </w:rPr>
            </w:pPr>
            <w:r>
              <w:rPr>
                <w:b/>
                <w:bCs/>
                <w:color w:val="000000"/>
                <w:sz w:val="18"/>
                <w:szCs w:val="22"/>
              </w:rPr>
              <w:t>40-44</w:t>
            </w:r>
          </w:p>
        </w:tc>
        <w:tc>
          <w:tcPr>
            <w:tcW w:w="430" w:type="dxa"/>
            <w:textDirection w:val="btLr"/>
          </w:tcPr>
          <w:p w:rsidR="00685CFE" w:rsidRDefault="00685CFE">
            <w:pPr>
              <w:jc w:val="center"/>
              <w:rPr>
                <w:b/>
                <w:bCs/>
                <w:color w:val="000000"/>
                <w:sz w:val="18"/>
                <w:szCs w:val="22"/>
              </w:rPr>
            </w:pPr>
            <w:r>
              <w:rPr>
                <w:b/>
                <w:bCs/>
                <w:color w:val="000000"/>
                <w:sz w:val="18"/>
                <w:szCs w:val="22"/>
              </w:rPr>
              <w:t>45-49</w:t>
            </w:r>
          </w:p>
        </w:tc>
        <w:tc>
          <w:tcPr>
            <w:tcW w:w="430" w:type="dxa"/>
            <w:textDirection w:val="btLr"/>
          </w:tcPr>
          <w:p w:rsidR="00685CFE" w:rsidRDefault="00685CFE">
            <w:pPr>
              <w:jc w:val="center"/>
              <w:rPr>
                <w:b/>
                <w:bCs/>
                <w:color w:val="000000"/>
                <w:sz w:val="18"/>
                <w:szCs w:val="22"/>
              </w:rPr>
            </w:pPr>
            <w:r>
              <w:rPr>
                <w:b/>
                <w:bCs/>
                <w:color w:val="000000"/>
                <w:sz w:val="18"/>
                <w:szCs w:val="22"/>
              </w:rPr>
              <w:t>50-54</w:t>
            </w:r>
          </w:p>
        </w:tc>
        <w:tc>
          <w:tcPr>
            <w:tcW w:w="430" w:type="dxa"/>
            <w:textDirection w:val="btLr"/>
          </w:tcPr>
          <w:p w:rsidR="00685CFE" w:rsidRDefault="00685CFE">
            <w:pPr>
              <w:jc w:val="center"/>
              <w:rPr>
                <w:b/>
                <w:bCs/>
                <w:color w:val="000000"/>
                <w:sz w:val="18"/>
                <w:szCs w:val="22"/>
              </w:rPr>
            </w:pPr>
            <w:r>
              <w:rPr>
                <w:b/>
                <w:bCs/>
                <w:color w:val="000000"/>
                <w:sz w:val="18"/>
                <w:szCs w:val="22"/>
              </w:rPr>
              <w:t>55-59</w:t>
            </w:r>
          </w:p>
        </w:tc>
        <w:tc>
          <w:tcPr>
            <w:tcW w:w="430" w:type="dxa"/>
            <w:textDirection w:val="btLr"/>
          </w:tcPr>
          <w:p w:rsidR="00685CFE" w:rsidRDefault="00685CFE">
            <w:pPr>
              <w:jc w:val="center"/>
              <w:rPr>
                <w:b/>
                <w:bCs/>
                <w:color w:val="000000"/>
                <w:sz w:val="18"/>
                <w:szCs w:val="22"/>
              </w:rPr>
            </w:pPr>
            <w:r>
              <w:rPr>
                <w:b/>
                <w:bCs/>
                <w:color w:val="000000"/>
                <w:sz w:val="18"/>
                <w:szCs w:val="22"/>
              </w:rPr>
              <w:t>60-64</w:t>
            </w:r>
          </w:p>
        </w:tc>
        <w:tc>
          <w:tcPr>
            <w:tcW w:w="430" w:type="dxa"/>
            <w:textDirection w:val="btLr"/>
          </w:tcPr>
          <w:p w:rsidR="00685CFE" w:rsidRDefault="00685CFE">
            <w:pPr>
              <w:jc w:val="center"/>
              <w:rPr>
                <w:b/>
                <w:bCs/>
                <w:color w:val="000000"/>
                <w:sz w:val="18"/>
                <w:szCs w:val="22"/>
              </w:rPr>
            </w:pPr>
            <w:r>
              <w:rPr>
                <w:b/>
                <w:bCs/>
                <w:color w:val="000000"/>
                <w:sz w:val="18"/>
                <w:szCs w:val="22"/>
              </w:rPr>
              <w:t>65-69</w:t>
            </w:r>
          </w:p>
        </w:tc>
        <w:tc>
          <w:tcPr>
            <w:tcW w:w="430" w:type="dxa"/>
            <w:textDirection w:val="btLr"/>
          </w:tcPr>
          <w:p w:rsidR="00685CFE" w:rsidRDefault="00685CFE">
            <w:pPr>
              <w:jc w:val="center"/>
              <w:rPr>
                <w:b/>
                <w:bCs/>
                <w:color w:val="000000"/>
                <w:sz w:val="18"/>
                <w:szCs w:val="22"/>
              </w:rPr>
            </w:pPr>
            <w:r>
              <w:rPr>
                <w:b/>
                <w:bCs/>
                <w:color w:val="000000"/>
                <w:sz w:val="18"/>
                <w:szCs w:val="22"/>
              </w:rPr>
              <w:t>70-74</w:t>
            </w:r>
          </w:p>
        </w:tc>
        <w:tc>
          <w:tcPr>
            <w:tcW w:w="430" w:type="dxa"/>
            <w:textDirection w:val="btLr"/>
          </w:tcPr>
          <w:p w:rsidR="00685CFE" w:rsidRDefault="00685CFE">
            <w:pPr>
              <w:jc w:val="center"/>
              <w:rPr>
                <w:b/>
                <w:bCs/>
                <w:color w:val="000000"/>
                <w:sz w:val="18"/>
                <w:szCs w:val="22"/>
              </w:rPr>
            </w:pPr>
            <w:r>
              <w:rPr>
                <w:b/>
                <w:bCs/>
                <w:color w:val="000000"/>
                <w:sz w:val="18"/>
                <w:szCs w:val="22"/>
              </w:rPr>
              <w:t>75-79</w:t>
            </w:r>
          </w:p>
        </w:tc>
        <w:tc>
          <w:tcPr>
            <w:tcW w:w="430" w:type="dxa"/>
            <w:textDirection w:val="btLr"/>
          </w:tcPr>
          <w:p w:rsidR="00685CFE" w:rsidRDefault="00685CFE">
            <w:pPr>
              <w:jc w:val="center"/>
              <w:rPr>
                <w:b/>
                <w:bCs/>
                <w:color w:val="000000"/>
                <w:sz w:val="18"/>
                <w:szCs w:val="22"/>
              </w:rPr>
            </w:pPr>
            <w:r>
              <w:rPr>
                <w:b/>
                <w:bCs/>
                <w:color w:val="000000"/>
                <w:sz w:val="18"/>
                <w:szCs w:val="22"/>
              </w:rPr>
              <w:t>80-84</w:t>
            </w:r>
          </w:p>
        </w:tc>
        <w:tc>
          <w:tcPr>
            <w:tcW w:w="430" w:type="dxa"/>
            <w:textDirection w:val="btLr"/>
          </w:tcPr>
          <w:p w:rsidR="00685CFE" w:rsidRDefault="00685CFE">
            <w:pPr>
              <w:jc w:val="center"/>
              <w:rPr>
                <w:b/>
                <w:bCs/>
                <w:color w:val="000000"/>
                <w:sz w:val="18"/>
                <w:szCs w:val="22"/>
              </w:rPr>
            </w:pPr>
            <w:r>
              <w:rPr>
                <w:b/>
                <w:bCs/>
                <w:color w:val="000000"/>
                <w:sz w:val="18"/>
                <w:szCs w:val="22"/>
              </w:rPr>
              <w:t>&gt;85</w:t>
            </w:r>
          </w:p>
        </w:tc>
        <w:tc>
          <w:tcPr>
            <w:tcW w:w="540" w:type="dxa"/>
            <w:textDirection w:val="btLr"/>
          </w:tcPr>
          <w:p w:rsidR="00685CFE" w:rsidRDefault="00685CFE">
            <w:pPr>
              <w:pStyle w:val="Heading4"/>
              <w:ind w:left="113" w:right="113"/>
              <w:rPr>
                <w:sz w:val="22"/>
              </w:rPr>
            </w:pPr>
            <w:r>
              <w:t xml:space="preserve"> </w:t>
            </w:r>
            <w:r>
              <w:rPr>
                <w:sz w:val="22"/>
              </w:rPr>
              <w:t xml:space="preserve">Kopā </w:t>
            </w:r>
          </w:p>
        </w:tc>
      </w:tr>
      <w:tr w:rsidR="00F41B7A">
        <w:trPr>
          <w:cantSplit/>
        </w:trPr>
        <w:tc>
          <w:tcPr>
            <w:tcW w:w="360" w:type="dxa"/>
            <w:vMerge w:val="restart"/>
            <w:textDirection w:val="btLr"/>
          </w:tcPr>
          <w:p w:rsidR="00F41B7A" w:rsidRPr="00053ED5" w:rsidRDefault="00F41B7A">
            <w:pPr>
              <w:ind w:left="113" w:right="113"/>
              <w:jc w:val="center"/>
              <w:rPr>
                <w:b/>
                <w:bCs/>
                <w:i/>
                <w:color w:val="000000"/>
                <w:sz w:val="22"/>
                <w:szCs w:val="22"/>
              </w:rPr>
            </w:pPr>
            <w:r w:rsidRPr="00053ED5">
              <w:rPr>
                <w:b/>
                <w:bCs/>
                <w:i/>
                <w:color w:val="000000"/>
                <w:sz w:val="22"/>
                <w:szCs w:val="22"/>
              </w:rPr>
              <w:t>2008</w:t>
            </w:r>
          </w:p>
        </w:tc>
        <w:tc>
          <w:tcPr>
            <w:tcW w:w="1260" w:type="dxa"/>
            <w:gridSpan w:val="2"/>
          </w:tcPr>
          <w:p w:rsidR="00F41B7A" w:rsidRDefault="00F41B7A">
            <w:pPr>
              <w:rPr>
                <w:b/>
                <w:bCs/>
                <w:color w:val="000000"/>
                <w:sz w:val="20"/>
                <w:szCs w:val="22"/>
              </w:rPr>
            </w:pPr>
            <w:r>
              <w:rPr>
                <w:bCs/>
                <w:color w:val="000000"/>
                <w:sz w:val="20"/>
                <w:szCs w:val="22"/>
              </w:rPr>
              <w:t>Laulātais draugs/ draudzene vai partneris</w:t>
            </w:r>
          </w:p>
        </w:tc>
        <w:tc>
          <w:tcPr>
            <w:tcW w:w="430" w:type="dxa"/>
          </w:tcPr>
          <w:p w:rsidR="00F41B7A" w:rsidRDefault="00F41B7A">
            <w:pPr>
              <w:spacing w:before="240"/>
              <w:jc w:val="both"/>
              <w:rPr>
                <w:color w:val="000000"/>
                <w:sz w:val="20"/>
                <w:szCs w:val="22"/>
              </w:rPr>
            </w:pPr>
            <w:r>
              <w:rPr>
                <w:color w:val="000000"/>
                <w:sz w:val="20"/>
                <w:szCs w:val="22"/>
              </w:rPr>
              <w:t>0</w:t>
            </w:r>
          </w:p>
        </w:tc>
        <w:tc>
          <w:tcPr>
            <w:tcW w:w="430" w:type="dxa"/>
          </w:tcPr>
          <w:p w:rsidR="00F41B7A" w:rsidRDefault="00F41B7A">
            <w:pPr>
              <w:spacing w:before="240"/>
              <w:jc w:val="both"/>
              <w:rPr>
                <w:color w:val="000000"/>
                <w:sz w:val="20"/>
                <w:szCs w:val="22"/>
              </w:rPr>
            </w:pPr>
            <w:r>
              <w:rPr>
                <w:color w:val="000000"/>
                <w:sz w:val="20"/>
                <w:szCs w:val="22"/>
              </w:rPr>
              <w:t>0</w:t>
            </w:r>
          </w:p>
        </w:tc>
        <w:tc>
          <w:tcPr>
            <w:tcW w:w="430" w:type="dxa"/>
          </w:tcPr>
          <w:p w:rsidR="00F41B7A" w:rsidRDefault="00F41B7A">
            <w:pPr>
              <w:spacing w:before="240"/>
              <w:jc w:val="both"/>
              <w:rPr>
                <w:color w:val="000000"/>
                <w:sz w:val="20"/>
                <w:szCs w:val="22"/>
              </w:rPr>
            </w:pPr>
            <w:r>
              <w:rPr>
                <w:color w:val="000000"/>
                <w:sz w:val="20"/>
                <w:szCs w:val="22"/>
              </w:rPr>
              <w:t>0</w:t>
            </w:r>
          </w:p>
        </w:tc>
        <w:tc>
          <w:tcPr>
            <w:tcW w:w="430" w:type="dxa"/>
          </w:tcPr>
          <w:p w:rsidR="00F41B7A" w:rsidRDefault="00F41B7A">
            <w:pPr>
              <w:spacing w:before="240"/>
              <w:jc w:val="both"/>
              <w:rPr>
                <w:color w:val="000000"/>
                <w:sz w:val="20"/>
                <w:szCs w:val="22"/>
              </w:rPr>
            </w:pPr>
            <w:r>
              <w:rPr>
                <w:color w:val="000000"/>
                <w:sz w:val="20"/>
                <w:szCs w:val="22"/>
              </w:rPr>
              <w:t>11</w:t>
            </w:r>
          </w:p>
        </w:tc>
        <w:tc>
          <w:tcPr>
            <w:tcW w:w="430" w:type="dxa"/>
          </w:tcPr>
          <w:p w:rsidR="00F41B7A" w:rsidRDefault="00F41B7A">
            <w:pPr>
              <w:spacing w:before="240"/>
              <w:jc w:val="both"/>
              <w:rPr>
                <w:color w:val="000000"/>
                <w:sz w:val="20"/>
                <w:szCs w:val="22"/>
              </w:rPr>
            </w:pPr>
            <w:r>
              <w:rPr>
                <w:color w:val="000000"/>
                <w:sz w:val="20"/>
                <w:szCs w:val="22"/>
              </w:rPr>
              <w:t>23</w:t>
            </w:r>
          </w:p>
        </w:tc>
        <w:tc>
          <w:tcPr>
            <w:tcW w:w="430" w:type="dxa"/>
          </w:tcPr>
          <w:p w:rsidR="00F41B7A" w:rsidRDefault="00F41B7A">
            <w:pPr>
              <w:spacing w:before="240"/>
              <w:jc w:val="both"/>
              <w:rPr>
                <w:color w:val="000000"/>
                <w:sz w:val="20"/>
                <w:szCs w:val="22"/>
              </w:rPr>
            </w:pPr>
            <w:r>
              <w:rPr>
                <w:color w:val="000000"/>
                <w:sz w:val="20"/>
                <w:szCs w:val="22"/>
              </w:rPr>
              <w:t>35</w:t>
            </w:r>
          </w:p>
        </w:tc>
        <w:tc>
          <w:tcPr>
            <w:tcW w:w="430" w:type="dxa"/>
          </w:tcPr>
          <w:p w:rsidR="00F41B7A" w:rsidRDefault="00F41B7A">
            <w:pPr>
              <w:spacing w:before="240"/>
              <w:jc w:val="both"/>
              <w:rPr>
                <w:color w:val="000000"/>
                <w:sz w:val="20"/>
                <w:szCs w:val="22"/>
              </w:rPr>
            </w:pPr>
            <w:r>
              <w:rPr>
                <w:color w:val="000000"/>
                <w:sz w:val="20"/>
                <w:szCs w:val="22"/>
              </w:rPr>
              <w:t>39</w:t>
            </w:r>
          </w:p>
        </w:tc>
        <w:tc>
          <w:tcPr>
            <w:tcW w:w="430" w:type="dxa"/>
          </w:tcPr>
          <w:p w:rsidR="00F41B7A" w:rsidRDefault="00F41B7A">
            <w:pPr>
              <w:spacing w:before="240"/>
              <w:jc w:val="both"/>
              <w:rPr>
                <w:color w:val="000000"/>
                <w:sz w:val="20"/>
                <w:szCs w:val="22"/>
              </w:rPr>
            </w:pPr>
            <w:r>
              <w:rPr>
                <w:color w:val="000000"/>
                <w:sz w:val="20"/>
                <w:szCs w:val="22"/>
              </w:rPr>
              <w:t>42</w:t>
            </w:r>
          </w:p>
        </w:tc>
        <w:tc>
          <w:tcPr>
            <w:tcW w:w="430" w:type="dxa"/>
          </w:tcPr>
          <w:p w:rsidR="00F41B7A" w:rsidRDefault="00F41B7A">
            <w:pPr>
              <w:spacing w:before="240"/>
              <w:jc w:val="both"/>
              <w:rPr>
                <w:color w:val="000000"/>
                <w:sz w:val="20"/>
                <w:szCs w:val="22"/>
              </w:rPr>
            </w:pPr>
            <w:r>
              <w:rPr>
                <w:color w:val="000000"/>
                <w:sz w:val="20"/>
                <w:szCs w:val="22"/>
              </w:rPr>
              <w:t>32</w:t>
            </w:r>
          </w:p>
        </w:tc>
        <w:tc>
          <w:tcPr>
            <w:tcW w:w="430" w:type="dxa"/>
          </w:tcPr>
          <w:p w:rsidR="00F41B7A" w:rsidRDefault="00F41B7A">
            <w:pPr>
              <w:spacing w:before="240"/>
              <w:jc w:val="both"/>
              <w:rPr>
                <w:color w:val="000000"/>
                <w:sz w:val="20"/>
                <w:szCs w:val="22"/>
              </w:rPr>
            </w:pPr>
            <w:r>
              <w:rPr>
                <w:color w:val="000000"/>
                <w:sz w:val="20"/>
                <w:szCs w:val="22"/>
              </w:rPr>
              <w:t>40</w:t>
            </w:r>
          </w:p>
        </w:tc>
        <w:tc>
          <w:tcPr>
            <w:tcW w:w="430" w:type="dxa"/>
          </w:tcPr>
          <w:p w:rsidR="00F41B7A" w:rsidRDefault="00F41B7A">
            <w:pPr>
              <w:spacing w:before="240"/>
              <w:jc w:val="both"/>
              <w:rPr>
                <w:color w:val="000000"/>
                <w:sz w:val="20"/>
                <w:szCs w:val="22"/>
              </w:rPr>
            </w:pPr>
            <w:r>
              <w:rPr>
                <w:color w:val="000000"/>
                <w:sz w:val="20"/>
                <w:szCs w:val="22"/>
              </w:rPr>
              <w:t>21</w:t>
            </w:r>
          </w:p>
        </w:tc>
        <w:tc>
          <w:tcPr>
            <w:tcW w:w="430" w:type="dxa"/>
          </w:tcPr>
          <w:p w:rsidR="00F41B7A" w:rsidRDefault="00F41B7A">
            <w:pPr>
              <w:spacing w:before="240"/>
              <w:jc w:val="both"/>
              <w:rPr>
                <w:color w:val="000000"/>
                <w:sz w:val="20"/>
                <w:szCs w:val="22"/>
              </w:rPr>
            </w:pPr>
            <w:r>
              <w:rPr>
                <w:color w:val="000000"/>
                <w:sz w:val="20"/>
                <w:szCs w:val="22"/>
              </w:rPr>
              <w:t>14</w:t>
            </w:r>
          </w:p>
        </w:tc>
        <w:tc>
          <w:tcPr>
            <w:tcW w:w="430" w:type="dxa"/>
          </w:tcPr>
          <w:p w:rsidR="00F41B7A" w:rsidRDefault="00F41B7A">
            <w:pPr>
              <w:spacing w:before="240"/>
              <w:jc w:val="both"/>
              <w:rPr>
                <w:color w:val="000000"/>
                <w:sz w:val="20"/>
                <w:szCs w:val="22"/>
              </w:rPr>
            </w:pPr>
            <w:r>
              <w:rPr>
                <w:color w:val="000000"/>
                <w:sz w:val="20"/>
                <w:szCs w:val="22"/>
              </w:rPr>
              <w:t>7</w:t>
            </w:r>
          </w:p>
        </w:tc>
        <w:tc>
          <w:tcPr>
            <w:tcW w:w="430" w:type="dxa"/>
          </w:tcPr>
          <w:p w:rsidR="00F41B7A" w:rsidRDefault="00F41B7A">
            <w:pPr>
              <w:spacing w:before="240"/>
              <w:jc w:val="both"/>
              <w:rPr>
                <w:color w:val="000000"/>
                <w:sz w:val="20"/>
                <w:szCs w:val="22"/>
              </w:rPr>
            </w:pPr>
            <w:r>
              <w:rPr>
                <w:color w:val="000000"/>
                <w:sz w:val="20"/>
                <w:szCs w:val="22"/>
              </w:rPr>
              <w:t>8</w:t>
            </w:r>
          </w:p>
        </w:tc>
        <w:tc>
          <w:tcPr>
            <w:tcW w:w="430" w:type="dxa"/>
          </w:tcPr>
          <w:p w:rsidR="00F41B7A" w:rsidRDefault="00F41B7A">
            <w:pPr>
              <w:spacing w:before="240"/>
              <w:jc w:val="both"/>
              <w:rPr>
                <w:color w:val="000000"/>
                <w:sz w:val="20"/>
                <w:szCs w:val="22"/>
              </w:rPr>
            </w:pPr>
            <w:r>
              <w:rPr>
                <w:color w:val="000000"/>
                <w:sz w:val="20"/>
                <w:szCs w:val="22"/>
              </w:rPr>
              <w:t>2</w:t>
            </w:r>
          </w:p>
        </w:tc>
        <w:tc>
          <w:tcPr>
            <w:tcW w:w="430" w:type="dxa"/>
          </w:tcPr>
          <w:p w:rsidR="00F41B7A" w:rsidRDefault="00F41B7A">
            <w:pPr>
              <w:spacing w:before="240"/>
              <w:jc w:val="both"/>
              <w:rPr>
                <w:color w:val="000000"/>
                <w:sz w:val="20"/>
                <w:szCs w:val="22"/>
              </w:rPr>
            </w:pPr>
            <w:r>
              <w:rPr>
                <w:color w:val="000000"/>
                <w:sz w:val="20"/>
                <w:szCs w:val="22"/>
              </w:rPr>
              <w:t>4</w:t>
            </w:r>
          </w:p>
        </w:tc>
        <w:tc>
          <w:tcPr>
            <w:tcW w:w="430" w:type="dxa"/>
          </w:tcPr>
          <w:p w:rsidR="00F41B7A" w:rsidRDefault="00F41B7A">
            <w:pPr>
              <w:spacing w:before="240"/>
              <w:jc w:val="both"/>
              <w:rPr>
                <w:color w:val="000000"/>
                <w:sz w:val="20"/>
                <w:szCs w:val="22"/>
              </w:rPr>
            </w:pPr>
            <w:r>
              <w:rPr>
                <w:color w:val="000000"/>
                <w:sz w:val="20"/>
                <w:szCs w:val="22"/>
              </w:rPr>
              <w:t>1</w:t>
            </w:r>
          </w:p>
        </w:tc>
        <w:tc>
          <w:tcPr>
            <w:tcW w:w="430" w:type="dxa"/>
          </w:tcPr>
          <w:p w:rsidR="00F41B7A" w:rsidRDefault="00F41B7A">
            <w:pPr>
              <w:spacing w:before="240"/>
              <w:jc w:val="both"/>
              <w:rPr>
                <w:color w:val="000000"/>
                <w:sz w:val="20"/>
                <w:szCs w:val="22"/>
              </w:rPr>
            </w:pPr>
            <w:r>
              <w:rPr>
                <w:color w:val="000000"/>
                <w:sz w:val="20"/>
                <w:szCs w:val="22"/>
              </w:rPr>
              <w:t>0</w:t>
            </w:r>
          </w:p>
        </w:tc>
        <w:tc>
          <w:tcPr>
            <w:tcW w:w="540" w:type="dxa"/>
          </w:tcPr>
          <w:p w:rsidR="00F41B7A" w:rsidRDefault="00F41B7A">
            <w:pPr>
              <w:spacing w:before="240"/>
              <w:jc w:val="both"/>
              <w:rPr>
                <w:b/>
                <w:bCs/>
                <w:color w:val="000000"/>
                <w:sz w:val="20"/>
                <w:szCs w:val="22"/>
              </w:rPr>
            </w:pPr>
            <w:r>
              <w:rPr>
                <w:b/>
                <w:bCs/>
                <w:color w:val="000000"/>
                <w:sz w:val="20"/>
                <w:szCs w:val="22"/>
              </w:rPr>
              <w:t>279</w:t>
            </w:r>
          </w:p>
        </w:tc>
      </w:tr>
      <w:tr w:rsidR="00F41B7A">
        <w:trPr>
          <w:cantSplit/>
        </w:trPr>
        <w:tc>
          <w:tcPr>
            <w:tcW w:w="360" w:type="dxa"/>
            <w:vMerge/>
          </w:tcPr>
          <w:p w:rsidR="00F41B7A" w:rsidRPr="00053ED5" w:rsidRDefault="00F41B7A">
            <w:pPr>
              <w:jc w:val="both"/>
              <w:rPr>
                <w:b/>
                <w:bCs/>
                <w:i/>
                <w:color w:val="000000"/>
                <w:sz w:val="22"/>
                <w:szCs w:val="22"/>
              </w:rPr>
            </w:pPr>
          </w:p>
        </w:tc>
        <w:tc>
          <w:tcPr>
            <w:tcW w:w="1260" w:type="dxa"/>
            <w:gridSpan w:val="2"/>
          </w:tcPr>
          <w:p w:rsidR="00F41B7A" w:rsidRDefault="00F41B7A">
            <w:pPr>
              <w:spacing w:before="60" w:after="60"/>
              <w:jc w:val="both"/>
              <w:rPr>
                <w:b/>
                <w:bCs/>
                <w:color w:val="000000"/>
                <w:sz w:val="20"/>
                <w:szCs w:val="22"/>
              </w:rPr>
            </w:pPr>
            <w:r>
              <w:rPr>
                <w:bCs/>
                <w:color w:val="000000"/>
                <w:sz w:val="20"/>
                <w:szCs w:val="22"/>
              </w:rPr>
              <w:t>Vecāki</w:t>
            </w:r>
          </w:p>
        </w:tc>
        <w:tc>
          <w:tcPr>
            <w:tcW w:w="430" w:type="dxa"/>
          </w:tcPr>
          <w:p w:rsidR="00F41B7A" w:rsidRDefault="00F41B7A">
            <w:pPr>
              <w:spacing w:before="60" w:after="60"/>
              <w:jc w:val="both"/>
              <w:rPr>
                <w:color w:val="000000"/>
                <w:sz w:val="20"/>
                <w:szCs w:val="22"/>
              </w:rPr>
            </w:pPr>
            <w:r>
              <w:rPr>
                <w:color w:val="000000"/>
                <w:sz w:val="20"/>
                <w:szCs w:val="22"/>
              </w:rPr>
              <w:t>5</w:t>
            </w:r>
          </w:p>
        </w:tc>
        <w:tc>
          <w:tcPr>
            <w:tcW w:w="430" w:type="dxa"/>
          </w:tcPr>
          <w:p w:rsidR="00F41B7A" w:rsidRDefault="00F41B7A">
            <w:pPr>
              <w:spacing w:before="60" w:after="60"/>
              <w:jc w:val="both"/>
              <w:rPr>
                <w:color w:val="000000"/>
                <w:sz w:val="20"/>
                <w:szCs w:val="22"/>
              </w:rPr>
            </w:pPr>
            <w:r>
              <w:rPr>
                <w:color w:val="000000"/>
                <w:sz w:val="20"/>
                <w:szCs w:val="22"/>
              </w:rPr>
              <w:t>3</w:t>
            </w:r>
          </w:p>
        </w:tc>
        <w:tc>
          <w:tcPr>
            <w:tcW w:w="430" w:type="dxa"/>
          </w:tcPr>
          <w:p w:rsidR="00F41B7A" w:rsidRDefault="00F41B7A">
            <w:pPr>
              <w:spacing w:before="60" w:after="60"/>
              <w:jc w:val="both"/>
              <w:rPr>
                <w:color w:val="000000"/>
                <w:sz w:val="20"/>
                <w:szCs w:val="22"/>
              </w:rPr>
            </w:pPr>
            <w:r>
              <w:rPr>
                <w:color w:val="000000"/>
                <w:sz w:val="20"/>
                <w:szCs w:val="22"/>
              </w:rPr>
              <w:t>6</w:t>
            </w:r>
          </w:p>
        </w:tc>
        <w:tc>
          <w:tcPr>
            <w:tcW w:w="430" w:type="dxa"/>
          </w:tcPr>
          <w:p w:rsidR="00F41B7A" w:rsidRDefault="00F41B7A">
            <w:pPr>
              <w:spacing w:before="60" w:after="60"/>
              <w:jc w:val="both"/>
              <w:rPr>
                <w:color w:val="000000"/>
                <w:sz w:val="20"/>
                <w:szCs w:val="22"/>
              </w:rPr>
            </w:pPr>
            <w:r>
              <w:rPr>
                <w:color w:val="000000"/>
                <w:sz w:val="20"/>
                <w:szCs w:val="22"/>
              </w:rPr>
              <w:t>7</w:t>
            </w:r>
          </w:p>
        </w:tc>
        <w:tc>
          <w:tcPr>
            <w:tcW w:w="430" w:type="dxa"/>
          </w:tcPr>
          <w:p w:rsidR="00F41B7A" w:rsidRDefault="00F41B7A">
            <w:pPr>
              <w:spacing w:before="60" w:after="60"/>
              <w:jc w:val="both"/>
              <w:rPr>
                <w:color w:val="000000"/>
                <w:sz w:val="20"/>
                <w:szCs w:val="22"/>
              </w:rPr>
            </w:pPr>
            <w:r>
              <w:rPr>
                <w:color w:val="000000"/>
                <w:sz w:val="20"/>
                <w:szCs w:val="22"/>
              </w:rPr>
              <w:t>8</w:t>
            </w:r>
          </w:p>
        </w:tc>
        <w:tc>
          <w:tcPr>
            <w:tcW w:w="430" w:type="dxa"/>
          </w:tcPr>
          <w:p w:rsidR="00F41B7A" w:rsidRDefault="00F41B7A">
            <w:pPr>
              <w:spacing w:before="60" w:after="60"/>
              <w:jc w:val="both"/>
              <w:rPr>
                <w:color w:val="000000"/>
                <w:sz w:val="20"/>
                <w:szCs w:val="22"/>
              </w:rPr>
            </w:pPr>
            <w:r>
              <w:rPr>
                <w:color w:val="000000"/>
                <w:sz w:val="20"/>
                <w:szCs w:val="22"/>
              </w:rPr>
              <w:t>4</w:t>
            </w:r>
          </w:p>
        </w:tc>
        <w:tc>
          <w:tcPr>
            <w:tcW w:w="430" w:type="dxa"/>
          </w:tcPr>
          <w:p w:rsidR="00F41B7A" w:rsidRDefault="00F41B7A">
            <w:pPr>
              <w:spacing w:before="60" w:after="60"/>
              <w:jc w:val="both"/>
              <w:rPr>
                <w:color w:val="000000"/>
                <w:sz w:val="20"/>
                <w:szCs w:val="22"/>
              </w:rPr>
            </w:pPr>
            <w:r>
              <w:rPr>
                <w:color w:val="000000"/>
                <w:sz w:val="20"/>
                <w:szCs w:val="22"/>
              </w:rPr>
              <w:t>1</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430" w:type="dxa"/>
          </w:tcPr>
          <w:p w:rsidR="00F41B7A" w:rsidRDefault="00F41B7A">
            <w:pPr>
              <w:spacing w:before="60" w:after="60"/>
              <w:jc w:val="both"/>
              <w:rPr>
                <w:color w:val="000000"/>
                <w:sz w:val="20"/>
                <w:szCs w:val="22"/>
              </w:rPr>
            </w:pPr>
            <w:r>
              <w:rPr>
                <w:color w:val="000000"/>
                <w:sz w:val="20"/>
                <w:szCs w:val="22"/>
              </w:rPr>
              <w:t>6</w:t>
            </w:r>
          </w:p>
        </w:tc>
        <w:tc>
          <w:tcPr>
            <w:tcW w:w="430" w:type="dxa"/>
          </w:tcPr>
          <w:p w:rsidR="00F41B7A" w:rsidRDefault="00F41B7A">
            <w:pPr>
              <w:spacing w:before="60" w:after="60"/>
              <w:jc w:val="both"/>
              <w:rPr>
                <w:color w:val="000000"/>
                <w:sz w:val="20"/>
                <w:szCs w:val="22"/>
              </w:rPr>
            </w:pPr>
            <w:r>
              <w:rPr>
                <w:color w:val="000000"/>
                <w:sz w:val="20"/>
                <w:szCs w:val="22"/>
              </w:rPr>
              <w:t>3</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430" w:type="dxa"/>
          </w:tcPr>
          <w:p w:rsidR="00F41B7A" w:rsidRDefault="00F41B7A">
            <w:pPr>
              <w:spacing w:before="60" w:after="60"/>
              <w:jc w:val="both"/>
              <w:rPr>
                <w:color w:val="000000"/>
                <w:sz w:val="20"/>
                <w:szCs w:val="22"/>
              </w:rPr>
            </w:pPr>
            <w:r>
              <w:rPr>
                <w:color w:val="000000"/>
                <w:sz w:val="20"/>
                <w:szCs w:val="22"/>
              </w:rPr>
              <w:t>2</w:t>
            </w:r>
          </w:p>
        </w:tc>
        <w:tc>
          <w:tcPr>
            <w:tcW w:w="430" w:type="dxa"/>
          </w:tcPr>
          <w:p w:rsidR="00F41B7A" w:rsidRDefault="00F41B7A">
            <w:pPr>
              <w:spacing w:before="60" w:after="60"/>
              <w:jc w:val="both"/>
              <w:rPr>
                <w:color w:val="000000"/>
                <w:sz w:val="20"/>
                <w:szCs w:val="22"/>
              </w:rPr>
            </w:pPr>
            <w:r>
              <w:rPr>
                <w:color w:val="000000"/>
                <w:sz w:val="20"/>
                <w:szCs w:val="22"/>
              </w:rPr>
              <w:t>1</w:t>
            </w:r>
          </w:p>
        </w:tc>
        <w:tc>
          <w:tcPr>
            <w:tcW w:w="430" w:type="dxa"/>
          </w:tcPr>
          <w:p w:rsidR="00F41B7A" w:rsidRDefault="00F41B7A">
            <w:pPr>
              <w:spacing w:before="60" w:after="60"/>
              <w:jc w:val="both"/>
              <w:rPr>
                <w:color w:val="000000"/>
                <w:sz w:val="20"/>
                <w:szCs w:val="22"/>
              </w:rPr>
            </w:pPr>
            <w:r>
              <w:rPr>
                <w:color w:val="000000"/>
                <w:sz w:val="20"/>
                <w:szCs w:val="22"/>
              </w:rPr>
              <w:t>1</w:t>
            </w:r>
          </w:p>
        </w:tc>
        <w:tc>
          <w:tcPr>
            <w:tcW w:w="430" w:type="dxa"/>
          </w:tcPr>
          <w:p w:rsidR="00F41B7A" w:rsidRDefault="00F41B7A">
            <w:pPr>
              <w:spacing w:before="60" w:after="60"/>
              <w:jc w:val="both"/>
              <w:rPr>
                <w:color w:val="000000"/>
                <w:sz w:val="20"/>
                <w:szCs w:val="22"/>
              </w:rPr>
            </w:pPr>
            <w:r>
              <w:rPr>
                <w:color w:val="000000"/>
                <w:sz w:val="20"/>
                <w:szCs w:val="22"/>
              </w:rPr>
              <w:t>1</w:t>
            </w:r>
          </w:p>
        </w:tc>
        <w:tc>
          <w:tcPr>
            <w:tcW w:w="430" w:type="dxa"/>
          </w:tcPr>
          <w:p w:rsidR="00F41B7A" w:rsidRDefault="00F41B7A">
            <w:pPr>
              <w:spacing w:before="60" w:after="60"/>
              <w:jc w:val="both"/>
              <w:rPr>
                <w:color w:val="000000"/>
                <w:sz w:val="20"/>
                <w:szCs w:val="22"/>
              </w:rPr>
            </w:pPr>
            <w:r>
              <w:rPr>
                <w:color w:val="000000"/>
                <w:sz w:val="20"/>
                <w:szCs w:val="22"/>
              </w:rPr>
              <w:t>1</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540" w:type="dxa"/>
          </w:tcPr>
          <w:p w:rsidR="00F41B7A" w:rsidRDefault="00F41B7A">
            <w:pPr>
              <w:spacing w:before="60" w:after="60"/>
              <w:jc w:val="both"/>
              <w:rPr>
                <w:b/>
                <w:bCs/>
                <w:color w:val="000000"/>
                <w:sz w:val="20"/>
                <w:szCs w:val="22"/>
              </w:rPr>
            </w:pPr>
            <w:r>
              <w:rPr>
                <w:b/>
                <w:bCs/>
                <w:color w:val="000000"/>
                <w:sz w:val="20"/>
                <w:szCs w:val="22"/>
              </w:rPr>
              <w:t>49</w:t>
            </w:r>
          </w:p>
        </w:tc>
      </w:tr>
      <w:tr w:rsidR="00F41B7A">
        <w:trPr>
          <w:cantSplit/>
        </w:trPr>
        <w:tc>
          <w:tcPr>
            <w:tcW w:w="360" w:type="dxa"/>
            <w:vMerge/>
          </w:tcPr>
          <w:p w:rsidR="00F41B7A" w:rsidRPr="00053ED5" w:rsidRDefault="00F41B7A">
            <w:pPr>
              <w:jc w:val="both"/>
              <w:rPr>
                <w:b/>
                <w:bCs/>
                <w:i/>
                <w:color w:val="000000"/>
                <w:sz w:val="22"/>
                <w:szCs w:val="22"/>
              </w:rPr>
            </w:pPr>
          </w:p>
        </w:tc>
        <w:tc>
          <w:tcPr>
            <w:tcW w:w="1260" w:type="dxa"/>
            <w:gridSpan w:val="2"/>
          </w:tcPr>
          <w:p w:rsidR="00F41B7A" w:rsidRDefault="00F41B7A">
            <w:pPr>
              <w:jc w:val="both"/>
              <w:rPr>
                <w:b/>
                <w:bCs/>
                <w:color w:val="000000"/>
                <w:sz w:val="20"/>
                <w:szCs w:val="22"/>
              </w:rPr>
            </w:pPr>
            <w:r>
              <w:rPr>
                <w:bCs/>
                <w:color w:val="000000"/>
                <w:sz w:val="20"/>
                <w:szCs w:val="22"/>
              </w:rPr>
              <w:t>Citi radinieki</w:t>
            </w:r>
          </w:p>
        </w:tc>
        <w:tc>
          <w:tcPr>
            <w:tcW w:w="430" w:type="dxa"/>
          </w:tcPr>
          <w:p w:rsidR="00F41B7A" w:rsidRDefault="00F41B7A">
            <w:pPr>
              <w:spacing w:before="120"/>
              <w:jc w:val="both"/>
              <w:rPr>
                <w:color w:val="000000"/>
                <w:sz w:val="20"/>
                <w:szCs w:val="22"/>
              </w:rPr>
            </w:pPr>
            <w:r>
              <w:rPr>
                <w:color w:val="000000"/>
                <w:sz w:val="20"/>
                <w:szCs w:val="22"/>
              </w:rPr>
              <w:t>2</w:t>
            </w:r>
          </w:p>
        </w:tc>
        <w:tc>
          <w:tcPr>
            <w:tcW w:w="430" w:type="dxa"/>
          </w:tcPr>
          <w:p w:rsidR="00F41B7A" w:rsidRDefault="00F41B7A">
            <w:pPr>
              <w:spacing w:before="120"/>
              <w:jc w:val="both"/>
              <w:rPr>
                <w:color w:val="000000"/>
                <w:sz w:val="20"/>
                <w:szCs w:val="22"/>
              </w:rPr>
            </w:pPr>
            <w:r>
              <w:rPr>
                <w:color w:val="000000"/>
                <w:sz w:val="20"/>
                <w:szCs w:val="22"/>
              </w:rPr>
              <w:t>1</w:t>
            </w:r>
          </w:p>
        </w:tc>
        <w:tc>
          <w:tcPr>
            <w:tcW w:w="430" w:type="dxa"/>
          </w:tcPr>
          <w:p w:rsidR="00F41B7A" w:rsidRDefault="00F41B7A">
            <w:pPr>
              <w:spacing w:before="120"/>
              <w:jc w:val="both"/>
              <w:rPr>
                <w:color w:val="000000"/>
                <w:sz w:val="20"/>
                <w:szCs w:val="22"/>
              </w:rPr>
            </w:pPr>
            <w:r>
              <w:rPr>
                <w:color w:val="000000"/>
                <w:sz w:val="20"/>
                <w:szCs w:val="22"/>
              </w:rPr>
              <w:t>1</w:t>
            </w:r>
          </w:p>
        </w:tc>
        <w:tc>
          <w:tcPr>
            <w:tcW w:w="430" w:type="dxa"/>
          </w:tcPr>
          <w:p w:rsidR="00F41B7A" w:rsidRDefault="00F41B7A">
            <w:pPr>
              <w:spacing w:before="120"/>
              <w:jc w:val="both"/>
              <w:rPr>
                <w:color w:val="000000"/>
                <w:sz w:val="20"/>
                <w:szCs w:val="22"/>
              </w:rPr>
            </w:pPr>
            <w:r>
              <w:rPr>
                <w:color w:val="000000"/>
                <w:sz w:val="20"/>
                <w:szCs w:val="22"/>
              </w:rPr>
              <w:t>9</w:t>
            </w:r>
          </w:p>
        </w:tc>
        <w:tc>
          <w:tcPr>
            <w:tcW w:w="430" w:type="dxa"/>
          </w:tcPr>
          <w:p w:rsidR="00F41B7A" w:rsidRDefault="00F41B7A">
            <w:pPr>
              <w:spacing w:before="120"/>
              <w:jc w:val="both"/>
              <w:rPr>
                <w:color w:val="000000"/>
                <w:sz w:val="20"/>
                <w:szCs w:val="22"/>
              </w:rPr>
            </w:pPr>
            <w:r>
              <w:rPr>
                <w:color w:val="000000"/>
                <w:sz w:val="20"/>
                <w:szCs w:val="22"/>
              </w:rPr>
              <w:t>14</w:t>
            </w:r>
          </w:p>
        </w:tc>
        <w:tc>
          <w:tcPr>
            <w:tcW w:w="430" w:type="dxa"/>
          </w:tcPr>
          <w:p w:rsidR="00F41B7A" w:rsidRDefault="00F41B7A">
            <w:pPr>
              <w:spacing w:before="120"/>
              <w:jc w:val="both"/>
              <w:rPr>
                <w:color w:val="000000"/>
                <w:sz w:val="20"/>
                <w:szCs w:val="22"/>
              </w:rPr>
            </w:pPr>
            <w:r>
              <w:rPr>
                <w:color w:val="000000"/>
                <w:sz w:val="20"/>
                <w:szCs w:val="22"/>
              </w:rPr>
              <w:t>3</w:t>
            </w:r>
          </w:p>
        </w:tc>
        <w:tc>
          <w:tcPr>
            <w:tcW w:w="430" w:type="dxa"/>
          </w:tcPr>
          <w:p w:rsidR="00F41B7A" w:rsidRDefault="00F41B7A">
            <w:pPr>
              <w:spacing w:before="120"/>
              <w:jc w:val="both"/>
              <w:rPr>
                <w:color w:val="000000"/>
                <w:sz w:val="20"/>
                <w:szCs w:val="22"/>
              </w:rPr>
            </w:pPr>
            <w:r>
              <w:rPr>
                <w:color w:val="000000"/>
                <w:sz w:val="20"/>
                <w:szCs w:val="22"/>
              </w:rPr>
              <w:t>9</w:t>
            </w:r>
          </w:p>
        </w:tc>
        <w:tc>
          <w:tcPr>
            <w:tcW w:w="430" w:type="dxa"/>
          </w:tcPr>
          <w:p w:rsidR="00F41B7A" w:rsidRDefault="00F41B7A">
            <w:pPr>
              <w:spacing w:before="120"/>
              <w:jc w:val="both"/>
              <w:rPr>
                <w:color w:val="000000"/>
                <w:sz w:val="20"/>
                <w:szCs w:val="22"/>
              </w:rPr>
            </w:pPr>
            <w:r>
              <w:rPr>
                <w:color w:val="000000"/>
                <w:sz w:val="20"/>
                <w:szCs w:val="22"/>
              </w:rPr>
              <w:t>8</w:t>
            </w:r>
          </w:p>
        </w:tc>
        <w:tc>
          <w:tcPr>
            <w:tcW w:w="430" w:type="dxa"/>
          </w:tcPr>
          <w:p w:rsidR="00F41B7A" w:rsidRDefault="00F41B7A">
            <w:pPr>
              <w:spacing w:before="120"/>
              <w:jc w:val="both"/>
              <w:rPr>
                <w:color w:val="000000"/>
                <w:sz w:val="20"/>
                <w:szCs w:val="22"/>
              </w:rPr>
            </w:pPr>
            <w:r>
              <w:rPr>
                <w:color w:val="000000"/>
                <w:sz w:val="20"/>
                <w:szCs w:val="22"/>
              </w:rPr>
              <w:t>6</w:t>
            </w:r>
          </w:p>
        </w:tc>
        <w:tc>
          <w:tcPr>
            <w:tcW w:w="430" w:type="dxa"/>
          </w:tcPr>
          <w:p w:rsidR="00F41B7A" w:rsidRDefault="00F41B7A">
            <w:pPr>
              <w:spacing w:before="120"/>
              <w:jc w:val="both"/>
              <w:rPr>
                <w:color w:val="000000"/>
                <w:sz w:val="20"/>
                <w:szCs w:val="22"/>
              </w:rPr>
            </w:pPr>
            <w:r>
              <w:rPr>
                <w:color w:val="000000"/>
                <w:sz w:val="20"/>
                <w:szCs w:val="22"/>
              </w:rPr>
              <w:t>8</w:t>
            </w:r>
          </w:p>
        </w:tc>
        <w:tc>
          <w:tcPr>
            <w:tcW w:w="430" w:type="dxa"/>
          </w:tcPr>
          <w:p w:rsidR="00F41B7A" w:rsidRDefault="00F41B7A">
            <w:pPr>
              <w:spacing w:before="120"/>
              <w:jc w:val="both"/>
              <w:rPr>
                <w:color w:val="000000"/>
                <w:sz w:val="20"/>
                <w:szCs w:val="22"/>
              </w:rPr>
            </w:pPr>
            <w:r>
              <w:rPr>
                <w:color w:val="000000"/>
                <w:sz w:val="20"/>
                <w:szCs w:val="22"/>
              </w:rPr>
              <w:t>16</w:t>
            </w:r>
          </w:p>
        </w:tc>
        <w:tc>
          <w:tcPr>
            <w:tcW w:w="430" w:type="dxa"/>
          </w:tcPr>
          <w:p w:rsidR="00F41B7A" w:rsidRDefault="00F41B7A">
            <w:pPr>
              <w:spacing w:before="120"/>
              <w:jc w:val="both"/>
              <w:rPr>
                <w:color w:val="000000"/>
                <w:sz w:val="20"/>
                <w:szCs w:val="22"/>
              </w:rPr>
            </w:pPr>
            <w:r>
              <w:rPr>
                <w:color w:val="000000"/>
                <w:sz w:val="20"/>
                <w:szCs w:val="22"/>
              </w:rPr>
              <w:t>16</w:t>
            </w:r>
          </w:p>
        </w:tc>
        <w:tc>
          <w:tcPr>
            <w:tcW w:w="430" w:type="dxa"/>
          </w:tcPr>
          <w:p w:rsidR="00F41B7A" w:rsidRDefault="00F41B7A">
            <w:pPr>
              <w:spacing w:before="120"/>
              <w:jc w:val="both"/>
              <w:rPr>
                <w:color w:val="000000"/>
                <w:sz w:val="20"/>
                <w:szCs w:val="22"/>
              </w:rPr>
            </w:pPr>
            <w:r>
              <w:rPr>
                <w:color w:val="000000"/>
                <w:sz w:val="20"/>
                <w:szCs w:val="22"/>
              </w:rPr>
              <w:t>14</w:t>
            </w:r>
          </w:p>
        </w:tc>
        <w:tc>
          <w:tcPr>
            <w:tcW w:w="430" w:type="dxa"/>
          </w:tcPr>
          <w:p w:rsidR="00F41B7A" w:rsidRDefault="00F41B7A">
            <w:pPr>
              <w:spacing w:before="120"/>
              <w:jc w:val="both"/>
              <w:rPr>
                <w:color w:val="000000"/>
                <w:sz w:val="20"/>
                <w:szCs w:val="22"/>
              </w:rPr>
            </w:pPr>
            <w:r>
              <w:rPr>
                <w:color w:val="000000"/>
                <w:sz w:val="20"/>
                <w:szCs w:val="22"/>
              </w:rPr>
              <w:t>7</w:t>
            </w:r>
          </w:p>
        </w:tc>
        <w:tc>
          <w:tcPr>
            <w:tcW w:w="430" w:type="dxa"/>
          </w:tcPr>
          <w:p w:rsidR="00F41B7A" w:rsidRDefault="00F41B7A">
            <w:pPr>
              <w:spacing w:before="120"/>
              <w:jc w:val="both"/>
              <w:rPr>
                <w:color w:val="000000"/>
                <w:sz w:val="20"/>
                <w:szCs w:val="22"/>
              </w:rPr>
            </w:pPr>
            <w:r>
              <w:rPr>
                <w:color w:val="000000"/>
                <w:sz w:val="20"/>
                <w:szCs w:val="22"/>
              </w:rPr>
              <w:t>10</w:t>
            </w:r>
          </w:p>
        </w:tc>
        <w:tc>
          <w:tcPr>
            <w:tcW w:w="430" w:type="dxa"/>
          </w:tcPr>
          <w:p w:rsidR="00F41B7A" w:rsidRDefault="00F41B7A">
            <w:pPr>
              <w:spacing w:before="120"/>
              <w:jc w:val="both"/>
              <w:rPr>
                <w:color w:val="000000"/>
                <w:sz w:val="20"/>
                <w:szCs w:val="22"/>
              </w:rPr>
            </w:pPr>
            <w:r>
              <w:rPr>
                <w:color w:val="000000"/>
                <w:sz w:val="20"/>
                <w:szCs w:val="22"/>
              </w:rPr>
              <w:t>2</w:t>
            </w:r>
          </w:p>
        </w:tc>
        <w:tc>
          <w:tcPr>
            <w:tcW w:w="430" w:type="dxa"/>
          </w:tcPr>
          <w:p w:rsidR="00F41B7A" w:rsidRDefault="00F41B7A">
            <w:pPr>
              <w:spacing w:before="120"/>
              <w:jc w:val="both"/>
              <w:rPr>
                <w:color w:val="000000"/>
                <w:sz w:val="20"/>
                <w:szCs w:val="22"/>
              </w:rPr>
            </w:pPr>
            <w:r>
              <w:rPr>
                <w:color w:val="000000"/>
                <w:sz w:val="20"/>
                <w:szCs w:val="22"/>
              </w:rPr>
              <w:t>5</w:t>
            </w:r>
          </w:p>
        </w:tc>
        <w:tc>
          <w:tcPr>
            <w:tcW w:w="430" w:type="dxa"/>
          </w:tcPr>
          <w:p w:rsidR="00F41B7A" w:rsidRDefault="00F41B7A">
            <w:pPr>
              <w:spacing w:before="120"/>
              <w:jc w:val="both"/>
              <w:rPr>
                <w:color w:val="000000"/>
                <w:sz w:val="20"/>
                <w:szCs w:val="22"/>
              </w:rPr>
            </w:pPr>
            <w:r>
              <w:rPr>
                <w:color w:val="000000"/>
                <w:sz w:val="20"/>
                <w:szCs w:val="22"/>
              </w:rPr>
              <w:t>0</w:t>
            </w:r>
          </w:p>
        </w:tc>
        <w:tc>
          <w:tcPr>
            <w:tcW w:w="540" w:type="dxa"/>
          </w:tcPr>
          <w:p w:rsidR="00F41B7A" w:rsidRDefault="00F41B7A">
            <w:pPr>
              <w:spacing w:before="120"/>
              <w:jc w:val="both"/>
              <w:rPr>
                <w:b/>
                <w:bCs/>
                <w:color w:val="000000"/>
                <w:sz w:val="20"/>
                <w:szCs w:val="22"/>
              </w:rPr>
            </w:pPr>
            <w:r>
              <w:rPr>
                <w:b/>
                <w:bCs/>
                <w:color w:val="000000"/>
                <w:sz w:val="20"/>
                <w:szCs w:val="22"/>
              </w:rPr>
              <w:t>131</w:t>
            </w:r>
          </w:p>
        </w:tc>
      </w:tr>
      <w:tr w:rsidR="00F41B7A">
        <w:trPr>
          <w:cantSplit/>
        </w:trPr>
        <w:tc>
          <w:tcPr>
            <w:tcW w:w="360" w:type="dxa"/>
            <w:vMerge/>
            <w:tcBorders>
              <w:bottom w:val="single" w:sz="12" w:space="0" w:color="auto"/>
            </w:tcBorders>
          </w:tcPr>
          <w:p w:rsidR="00F41B7A" w:rsidRPr="00053ED5" w:rsidRDefault="00F41B7A">
            <w:pPr>
              <w:jc w:val="both"/>
              <w:rPr>
                <w:b/>
                <w:bCs/>
                <w:i/>
                <w:color w:val="000000"/>
                <w:sz w:val="22"/>
                <w:szCs w:val="22"/>
              </w:rPr>
            </w:pPr>
          </w:p>
        </w:tc>
        <w:tc>
          <w:tcPr>
            <w:tcW w:w="1260" w:type="dxa"/>
            <w:gridSpan w:val="2"/>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Kopā</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7</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4</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7</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27</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45</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42</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49</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50</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44</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51</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37</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32</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22</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16</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13</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7</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6</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0</w:t>
            </w:r>
          </w:p>
        </w:tc>
        <w:tc>
          <w:tcPr>
            <w:tcW w:w="54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459</w:t>
            </w:r>
          </w:p>
        </w:tc>
      </w:tr>
      <w:tr w:rsidR="00F41B7A">
        <w:trPr>
          <w:cantSplit/>
        </w:trPr>
        <w:tc>
          <w:tcPr>
            <w:tcW w:w="360" w:type="dxa"/>
            <w:vMerge w:val="restart"/>
            <w:tcBorders>
              <w:top w:val="single" w:sz="12" w:space="0" w:color="auto"/>
            </w:tcBorders>
            <w:textDirection w:val="btLr"/>
          </w:tcPr>
          <w:p w:rsidR="00F41B7A" w:rsidRPr="00053ED5" w:rsidRDefault="00F41B7A">
            <w:pPr>
              <w:ind w:left="113" w:right="113"/>
              <w:jc w:val="center"/>
              <w:rPr>
                <w:b/>
                <w:bCs/>
                <w:i/>
                <w:color w:val="000000"/>
                <w:sz w:val="22"/>
                <w:szCs w:val="22"/>
              </w:rPr>
            </w:pPr>
            <w:r w:rsidRPr="00053ED5">
              <w:rPr>
                <w:b/>
                <w:bCs/>
                <w:i/>
                <w:color w:val="000000"/>
                <w:sz w:val="22"/>
                <w:szCs w:val="22"/>
              </w:rPr>
              <w:t>2009</w:t>
            </w:r>
          </w:p>
        </w:tc>
        <w:tc>
          <w:tcPr>
            <w:tcW w:w="1260" w:type="dxa"/>
            <w:gridSpan w:val="2"/>
            <w:tcBorders>
              <w:top w:val="single" w:sz="12" w:space="0" w:color="auto"/>
            </w:tcBorders>
          </w:tcPr>
          <w:p w:rsidR="00F41B7A" w:rsidRDefault="00F41B7A">
            <w:pPr>
              <w:jc w:val="both"/>
              <w:rPr>
                <w:b/>
                <w:bCs/>
                <w:color w:val="000000"/>
                <w:sz w:val="22"/>
                <w:szCs w:val="22"/>
              </w:rPr>
            </w:pPr>
            <w:r>
              <w:rPr>
                <w:bCs/>
                <w:color w:val="000000"/>
                <w:sz w:val="20"/>
                <w:szCs w:val="22"/>
              </w:rPr>
              <w:t>Laulātais draugs/ draudzene vai partneris</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6</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22</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31</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25</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20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24</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14</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20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7</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7</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3</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2</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2</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1</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0</w:t>
            </w:r>
          </w:p>
        </w:tc>
        <w:tc>
          <w:tcPr>
            <w:tcW w:w="540" w:type="dxa"/>
            <w:tcBorders>
              <w:top w:val="single" w:sz="12" w:space="0" w:color="auto"/>
            </w:tcBorders>
          </w:tcPr>
          <w:p w:rsidR="00F41B7A" w:rsidRDefault="00F41B7A">
            <w:pPr>
              <w:spacing w:before="240"/>
              <w:jc w:val="both"/>
              <w:rPr>
                <w:b/>
                <w:bCs/>
                <w:color w:val="000000"/>
                <w:sz w:val="20"/>
                <w:szCs w:val="22"/>
              </w:rPr>
            </w:pPr>
            <w:r>
              <w:rPr>
                <w:b/>
                <w:bCs/>
                <w:color w:val="000000"/>
                <w:sz w:val="20"/>
                <w:szCs w:val="22"/>
              </w:rPr>
              <w:t>184</w:t>
            </w:r>
          </w:p>
        </w:tc>
      </w:tr>
      <w:tr w:rsidR="00F41B7A">
        <w:trPr>
          <w:cantSplit/>
        </w:trPr>
        <w:tc>
          <w:tcPr>
            <w:tcW w:w="360" w:type="dxa"/>
            <w:vMerge/>
          </w:tcPr>
          <w:p w:rsidR="00F41B7A" w:rsidRPr="00053ED5" w:rsidRDefault="00F41B7A">
            <w:pPr>
              <w:jc w:val="both"/>
              <w:rPr>
                <w:b/>
                <w:bCs/>
                <w:i/>
                <w:color w:val="000000"/>
                <w:sz w:val="22"/>
                <w:szCs w:val="22"/>
              </w:rPr>
            </w:pPr>
          </w:p>
        </w:tc>
        <w:tc>
          <w:tcPr>
            <w:tcW w:w="1260" w:type="dxa"/>
            <w:gridSpan w:val="2"/>
          </w:tcPr>
          <w:p w:rsidR="00F41B7A" w:rsidRDefault="00F41B7A">
            <w:pPr>
              <w:spacing w:before="60" w:after="60"/>
              <w:jc w:val="both"/>
              <w:rPr>
                <w:b/>
                <w:bCs/>
                <w:color w:val="000000"/>
                <w:sz w:val="22"/>
                <w:szCs w:val="22"/>
              </w:rPr>
            </w:pPr>
            <w:r>
              <w:rPr>
                <w:bCs/>
                <w:color w:val="000000"/>
                <w:sz w:val="20"/>
                <w:szCs w:val="22"/>
              </w:rPr>
              <w:t>Vecāki</w:t>
            </w:r>
          </w:p>
        </w:tc>
        <w:tc>
          <w:tcPr>
            <w:tcW w:w="430" w:type="dxa"/>
          </w:tcPr>
          <w:p w:rsidR="00F41B7A" w:rsidRDefault="00F41B7A">
            <w:pPr>
              <w:spacing w:before="60" w:after="60"/>
              <w:jc w:val="both"/>
              <w:rPr>
                <w:color w:val="000000"/>
                <w:sz w:val="20"/>
                <w:szCs w:val="22"/>
              </w:rPr>
            </w:pPr>
            <w:r>
              <w:rPr>
                <w:color w:val="000000"/>
                <w:sz w:val="20"/>
                <w:szCs w:val="22"/>
              </w:rPr>
              <w:t>2</w:t>
            </w:r>
          </w:p>
        </w:tc>
        <w:tc>
          <w:tcPr>
            <w:tcW w:w="430" w:type="dxa"/>
          </w:tcPr>
          <w:p w:rsidR="00F41B7A" w:rsidRDefault="00F41B7A">
            <w:pPr>
              <w:spacing w:before="60" w:after="60"/>
              <w:jc w:val="both"/>
              <w:rPr>
                <w:color w:val="000000"/>
                <w:sz w:val="20"/>
                <w:szCs w:val="22"/>
              </w:rPr>
            </w:pPr>
            <w:r>
              <w:rPr>
                <w:color w:val="000000"/>
                <w:sz w:val="20"/>
                <w:szCs w:val="22"/>
              </w:rPr>
              <w:t>1</w:t>
            </w:r>
          </w:p>
        </w:tc>
        <w:tc>
          <w:tcPr>
            <w:tcW w:w="430" w:type="dxa"/>
          </w:tcPr>
          <w:p w:rsidR="00F41B7A" w:rsidRDefault="00F41B7A">
            <w:pPr>
              <w:spacing w:before="60" w:after="60"/>
              <w:jc w:val="both"/>
              <w:rPr>
                <w:color w:val="000000"/>
                <w:sz w:val="20"/>
                <w:szCs w:val="22"/>
              </w:rPr>
            </w:pPr>
            <w:r>
              <w:rPr>
                <w:color w:val="000000"/>
                <w:sz w:val="20"/>
                <w:szCs w:val="22"/>
              </w:rPr>
              <w:t>3</w:t>
            </w:r>
          </w:p>
        </w:tc>
        <w:tc>
          <w:tcPr>
            <w:tcW w:w="430" w:type="dxa"/>
          </w:tcPr>
          <w:p w:rsidR="00F41B7A" w:rsidRDefault="00F41B7A">
            <w:pPr>
              <w:spacing w:before="60" w:after="60"/>
              <w:jc w:val="both"/>
              <w:rPr>
                <w:color w:val="000000"/>
                <w:sz w:val="20"/>
                <w:szCs w:val="22"/>
              </w:rPr>
            </w:pPr>
            <w:r>
              <w:rPr>
                <w:color w:val="000000"/>
                <w:sz w:val="20"/>
                <w:szCs w:val="22"/>
              </w:rPr>
              <w:t>2</w:t>
            </w:r>
          </w:p>
        </w:tc>
        <w:tc>
          <w:tcPr>
            <w:tcW w:w="430" w:type="dxa"/>
          </w:tcPr>
          <w:p w:rsidR="00F41B7A" w:rsidRDefault="00F41B7A">
            <w:pPr>
              <w:spacing w:before="60" w:after="60"/>
              <w:jc w:val="both"/>
              <w:rPr>
                <w:color w:val="000000"/>
                <w:sz w:val="20"/>
                <w:szCs w:val="22"/>
              </w:rPr>
            </w:pPr>
            <w:r>
              <w:rPr>
                <w:color w:val="000000"/>
                <w:sz w:val="20"/>
                <w:szCs w:val="22"/>
              </w:rPr>
              <w:t>3</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430" w:type="dxa"/>
          </w:tcPr>
          <w:p w:rsidR="00F41B7A" w:rsidRDefault="00F41B7A">
            <w:pPr>
              <w:spacing w:before="60" w:after="60"/>
              <w:jc w:val="both"/>
              <w:rPr>
                <w:color w:val="000000"/>
                <w:sz w:val="20"/>
                <w:szCs w:val="22"/>
              </w:rPr>
            </w:pPr>
            <w:r>
              <w:rPr>
                <w:color w:val="000000"/>
                <w:sz w:val="20"/>
                <w:szCs w:val="22"/>
              </w:rPr>
              <w:t>2</w:t>
            </w:r>
          </w:p>
        </w:tc>
        <w:tc>
          <w:tcPr>
            <w:tcW w:w="430" w:type="dxa"/>
          </w:tcPr>
          <w:p w:rsidR="00F41B7A" w:rsidRDefault="00F41B7A">
            <w:pPr>
              <w:spacing w:before="60" w:after="60"/>
              <w:jc w:val="both"/>
              <w:rPr>
                <w:color w:val="000000"/>
                <w:sz w:val="20"/>
                <w:szCs w:val="22"/>
              </w:rPr>
            </w:pPr>
            <w:r>
              <w:rPr>
                <w:color w:val="000000"/>
                <w:sz w:val="20"/>
                <w:szCs w:val="22"/>
              </w:rPr>
              <w:t>2</w:t>
            </w:r>
          </w:p>
        </w:tc>
        <w:tc>
          <w:tcPr>
            <w:tcW w:w="430" w:type="dxa"/>
          </w:tcPr>
          <w:p w:rsidR="00F41B7A" w:rsidRDefault="00F41B7A">
            <w:pPr>
              <w:spacing w:before="60" w:after="60"/>
              <w:jc w:val="both"/>
              <w:rPr>
                <w:color w:val="000000"/>
                <w:sz w:val="20"/>
                <w:szCs w:val="22"/>
              </w:rPr>
            </w:pPr>
            <w:r>
              <w:rPr>
                <w:color w:val="000000"/>
                <w:sz w:val="20"/>
                <w:szCs w:val="22"/>
              </w:rPr>
              <w:t>1</w:t>
            </w:r>
          </w:p>
        </w:tc>
        <w:tc>
          <w:tcPr>
            <w:tcW w:w="430" w:type="dxa"/>
          </w:tcPr>
          <w:p w:rsidR="00F41B7A" w:rsidRDefault="00F41B7A">
            <w:pPr>
              <w:spacing w:before="60" w:after="60"/>
              <w:jc w:val="both"/>
              <w:rPr>
                <w:color w:val="000000"/>
                <w:sz w:val="20"/>
                <w:szCs w:val="22"/>
              </w:rPr>
            </w:pPr>
            <w:r>
              <w:rPr>
                <w:color w:val="000000"/>
                <w:sz w:val="20"/>
                <w:szCs w:val="22"/>
              </w:rPr>
              <w:t>2</w:t>
            </w:r>
          </w:p>
        </w:tc>
        <w:tc>
          <w:tcPr>
            <w:tcW w:w="430" w:type="dxa"/>
          </w:tcPr>
          <w:p w:rsidR="00F41B7A" w:rsidRDefault="00F41B7A">
            <w:pPr>
              <w:spacing w:before="60" w:after="60"/>
              <w:jc w:val="both"/>
              <w:rPr>
                <w:color w:val="000000"/>
                <w:sz w:val="20"/>
                <w:szCs w:val="22"/>
              </w:rPr>
            </w:pPr>
            <w:r>
              <w:rPr>
                <w:color w:val="000000"/>
                <w:sz w:val="20"/>
                <w:szCs w:val="22"/>
              </w:rPr>
              <w:t>3</w:t>
            </w:r>
          </w:p>
        </w:tc>
        <w:tc>
          <w:tcPr>
            <w:tcW w:w="430" w:type="dxa"/>
          </w:tcPr>
          <w:p w:rsidR="00F41B7A" w:rsidRDefault="00F41B7A">
            <w:pPr>
              <w:spacing w:before="60" w:after="60"/>
              <w:jc w:val="both"/>
              <w:rPr>
                <w:color w:val="000000"/>
                <w:sz w:val="20"/>
                <w:szCs w:val="22"/>
              </w:rPr>
            </w:pPr>
            <w:r>
              <w:rPr>
                <w:color w:val="000000"/>
                <w:sz w:val="20"/>
                <w:szCs w:val="22"/>
              </w:rPr>
              <w:t>5</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430" w:type="dxa"/>
          </w:tcPr>
          <w:p w:rsidR="00F41B7A" w:rsidRDefault="00F41B7A">
            <w:pPr>
              <w:spacing w:before="60" w:after="60"/>
              <w:jc w:val="both"/>
              <w:rPr>
                <w:color w:val="000000"/>
                <w:sz w:val="20"/>
                <w:szCs w:val="22"/>
              </w:rPr>
            </w:pPr>
            <w:r>
              <w:rPr>
                <w:color w:val="000000"/>
                <w:sz w:val="20"/>
                <w:szCs w:val="22"/>
              </w:rPr>
              <w:t>2</w:t>
            </w:r>
          </w:p>
        </w:tc>
        <w:tc>
          <w:tcPr>
            <w:tcW w:w="430" w:type="dxa"/>
          </w:tcPr>
          <w:p w:rsidR="00F41B7A" w:rsidRDefault="00F41B7A">
            <w:pPr>
              <w:spacing w:before="60" w:after="60"/>
              <w:jc w:val="both"/>
              <w:rPr>
                <w:color w:val="000000"/>
                <w:sz w:val="20"/>
                <w:szCs w:val="22"/>
              </w:rPr>
            </w:pPr>
            <w:r>
              <w:rPr>
                <w:color w:val="000000"/>
                <w:sz w:val="20"/>
                <w:szCs w:val="22"/>
              </w:rPr>
              <w:t>2</w:t>
            </w:r>
          </w:p>
        </w:tc>
        <w:tc>
          <w:tcPr>
            <w:tcW w:w="430" w:type="dxa"/>
          </w:tcPr>
          <w:p w:rsidR="00F41B7A" w:rsidRDefault="00F41B7A">
            <w:pPr>
              <w:spacing w:before="60" w:after="60"/>
              <w:jc w:val="both"/>
              <w:rPr>
                <w:color w:val="000000"/>
                <w:sz w:val="20"/>
                <w:szCs w:val="22"/>
              </w:rPr>
            </w:pPr>
            <w:r>
              <w:rPr>
                <w:color w:val="000000"/>
                <w:sz w:val="20"/>
                <w:szCs w:val="22"/>
              </w:rPr>
              <w:t>1</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540" w:type="dxa"/>
          </w:tcPr>
          <w:p w:rsidR="00F41B7A" w:rsidRDefault="00F41B7A">
            <w:pPr>
              <w:spacing w:before="60" w:after="60"/>
              <w:jc w:val="both"/>
              <w:rPr>
                <w:b/>
                <w:bCs/>
                <w:color w:val="000000"/>
                <w:sz w:val="20"/>
                <w:szCs w:val="22"/>
              </w:rPr>
            </w:pPr>
            <w:r>
              <w:rPr>
                <w:b/>
                <w:bCs/>
                <w:color w:val="000000"/>
                <w:sz w:val="20"/>
                <w:szCs w:val="22"/>
              </w:rPr>
              <w:t>31</w:t>
            </w:r>
          </w:p>
        </w:tc>
      </w:tr>
      <w:tr w:rsidR="00F41B7A">
        <w:trPr>
          <w:cantSplit/>
        </w:trPr>
        <w:tc>
          <w:tcPr>
            <w:tcW w:w="360" w:type="dxa"/>
            <w:vMerge/>
          </w:tcPr>
          <w:p w:rsidR="00F41B7A" w:rsidRPr="00053ED5" w:rsidRDefault="00F41B7A">
            <w:pPr>
              <w:jc w:val="both"/>
              <w:rPr>
                <w:b/>
                <w:bCs/>
                <w:i/>
                <w:color w:val="000000"/>
                <w:sz w:val="22"/>
                <w:szCs w:val="22"/>
              </w:rPr>
            </w:pPr>
          </w:p>
        </w:tc>
        <w:tc>
          <w:tcPr>
            <w:tcW w:w="1260" w:type="dxa"/>
            <w:gridSpan w:val="2"/>
          </w:tcPr>
          <w:p w:rsidR="00F41B7A" w:rsidRDefault="00F41B7A">
            <w:pPr>
              <w:jc w:val="both"/>
              <w:rPr>
                <w:b/>
                <w:bCs/>
                <w:color w:val="000000"/>
                <w:sz w:val="22"/>
                <w:szCs w:val="22"/>
              </w:rPr>
            </w:pPr>
            <w:r>
              <w:rPr>
                <w:bCs/>
                <w:color w:val="000000"/>
                <w:sz w:val="20"/>
                <w:szCs w:val="22"/>
              </w:rPr>
              <w:t>Citi radinieki</w:t>
            </w:r>
          </w:p>
        </w:tc>
        <w:tc>
          <w:tcPr>
            <w:tcW w:w="430" w:type="dxa"/>
          </w:tcPr>
          <w:p w:rsidR="00F41B7A" w:rsidRDefault="00F41B7A">
            <w:pPr>
              <w:spacing w:before="120"/>
              <w:jc w:val="both"/>
              <w:rPr>
                <w:color w:val="000000"/>
                <w:sz w:val="20"/>
                <w:szCs w:val="22"/>
              </w:rPr>
            </w:pPr>
            <w:r>
              <w:rPr>
                <w:color w:val="000000"/>
                <w:sz w:val="20"/>
                <w:szCs w:val="22"/>
              </w:rPr>
              <w:t>0</w:t>
            </w:r>
          </w:p>
        </w:tc>
        <w:tc>
          <w:tcPr>
            <w:tcW w:w="430" w:type="dxa"/>
          </w:tcPr>
          <w:p w:rsidR="00F41B7A" w:rsidRDefault="00F41B7A">
            <w:pPr>
              <w:spacing w:before="120"/>
              <w:jc w:val="both"/>
              <w:rPr>
                <w:color w:val="000000"/>
                <w:sz w:val="20"/>
                <w:szCs w:val="22"/>
              </w:rPr>
            </w:pPr>
            <w:r>
              <w:rPr>
                <w:color w:val="000000"/>
                <w:sz w:val="20"/>
                <w:szCs w:val="22"/>
              </w:rPr>
              <w:t>0</w:t>
            </w:r>
          </w:p>
        </w:tc>
        <w:tc>
          <w:tcPr>
            <w:tcW w:w="430" w:type="dxa"/>
          </w:tcPr>
          <w:p w:rsidR="00F41B7A" w:rsidRDefault="00F41B7A">
            <w:pPr>
              <w:spacing w:before="120"/>
              <w:jc w:val="both"/>
              <w:rPr>
                <w:color w:val="000000"/>
                <w:sz w:val="20"/>
                <w:szCs w:val="22"/>
              </w:rPr>
            </w:pPr>
            <w:r>
              <w:rPr>
                <w:color w:val="000000"/>
                <w:sz w:val="20"/>
                <w:szCs w:val="22"/>
              </w:rPr>
              <w:t>2</w:t>
            </w:r>
          </w:p>
        </w:tc>
        <w:tc>
          <w:tcPr>
            <w:tcW w:w="430" w:type="dxa"/>
          </w:tcPr>
          <w:p w:rsidR="00F41B7A" w:rsidRDefault="00F41B7A">
            <w:pPr>
              <w:spacing w:before="120"/>
              <w:jc w:val="both"/>
              <w:rPr>
                <w:color w:val="000000"/>
                <w:sz w:val="20"/>
                <w:szCs w:val="22"/>
              </w:rPr>
            </w:pPr>
            <w:r>
              <w:rPr>
                <w:color w:val="000000"/>
                <w:sz w:val="20"/>
                <w:szCs w:val="22"/>
              </w:rPr>
              <w:t>5</w:t>
            </w:r>
          </w:p>
        </w:tc>
        <w:tc>
          <w:tcPr>
            <w:tcW w:w="430" w:type="dxa"/>
          </w:tcPr>
          <w:p w:rsidR="00F41B7A" w:rsidRDefault="00F41B7A">
            <w:pPr>
              <w:spacing w:before="120"/>
              <w:jc w:val="both"/>
              <w:rPr>
                <w:color w:val="000000"/>
                <w:sz w:val="20"/>
                <w:szCs w:val="22"/>
              </w:rPr>
            </w:pPr>
            <w:r>
              <w:rPr>
                <w:color w:val="000000"/>
                <w:sz w:val="20"/>
                <w:szCs w:val="22"/>
              </w:rPr>
              <w:t>7</w:t>
            </w:r>
          </w:p>
        </w:tc>
        <w:tc>
          <w:tcPr>
            <w:tcW w:w="430" w:type="dxa"/>
          </w:tcPr>
          <w:p w:rsidR="00F41B7A" w:rsidRDefault="00F41B7A">
            <w:pPr>
              <w:spacing w:before="120"/>
              <w:jc w:val="both"/>
              <w:rPr>
                <w:color w:val="000000"/>
                <w:sz w:val="20"/>
                <w:szCs w:val="22"/>
              </w:rPr>
            </w:pPr>
            <w:r>
              <w:rPr>
                <w:color w:val="000000"/>
                <w:sz w:val="20"/>
                <w:szCs w:val="22"/>
              </w:rPr>
              <w:t>5</w:t>
            </w:r>
          </w:p>
        </w:tc>
        <w:tc>
          <w:tcPr>
            <w:tcW w:w="430" w:type="dxa"/>
          </w:tcPr>
          <w:p w:rsidR="00F41B7A" w:rsidRDefault="00F41B7A">
            <w:pPr>
              <w:spacing w:before="120"/>
              <w:jc w:val="both"/>
              <w:rPr>
                <w:color w:val="000000"/>
                <w:sz w:val="20"/>
                <w:szCs w:val="22"/>
              </w:rPr>
            </w:pPr>
            <w:r>
              <w:rPr>
                <w:color w:val="000000"/>
                <w:sz w:val="20"/>
                <w:szCs w:val="22"/>
              </w:rPr>
              <w:t>2</w:t>
            </w:r>
          </w:p>
        </w:tc>
        <w:tc>
          <w:tcPr>
            <w:tcW w:w="430" w:type="dxa"/>
          </w:tcPr>
          <w:p w:rsidR="00F41B7A" w:rsidRDefault="00F41B7A">
            <w:pPr>
              <w:spacing w:before="120"/>
              <w:jc w:val="both"/>
              <w:rPr>
                <w:color w:val="000000"/>
                <w:sz w:val="20"/>
                <w:szCs w:val="22"/>
              </w:rPr>
            </w:pPr>
            <w:r>
              <w:rPr>
                <w:color w:val="000000"/>
                <w:sz w:val="20"/>
                <w:szCs w:val="22"/>
              </w:rPr>
              <w:t>4</w:t>
            </w:r>
          </w:p>
        </w:tc>
        <w:tc>
          <w:tcPr>
            <w:tcW w:w="430" w:type="dxa"/>
          </w:tcPr>
          <w:p w:rsidR="00F41B7A" w:rsidRDefault="00F41B7A">
            <w:pPr>
              <w:spacing w:before="120"/>
              <w:jc w:val="both"/>
              <w:rPr>
                <w:color w:val="000000"/>
                <w:sz w:val="20"/>
                <w:szCs w:val="22"/>
              </w:rPr>
            </w:pPr>
            <w:r>
              <w:rPr>
                <w:color w:val="000000"/>
                <w:sz w:val="20"/>
                <w:szCs w:val="22"/>
              </w:rPr>
              <w:t>4</w:t>
            </w:r>
          </w:p>
        </w:tc>
        <w:tc>
          <w:tcPr>
            <w:tcW w:w="430" w:type="dxa"/>
          </w:tcPr>
          <w:p w:rsidR="00F41B7A" w:rsidRDefault="00F41B7A">
            <w:pPr>
              <w:spacing w:before="120"/>
              <w:jc w:val="both"/>
              <w:rPr>
                <w:color w:val="000000"/>
                <w:sz w:val="20"/>
                <w:szCs w:val="22"/>
              </w:rPr>
            </w:pPr>
            <w:r>
              <w:rPr>
                <w:color w:val="000000"/>
                <w:sz w:val="20"/>
                <w:szCs w:val="22"/>
              </w:rPr>
              <w:t>9</w:t>
            </w:r>
          </w:p>
        </w:tc>
        <w:tc>
          <w:tcPr>
            <w:tcW w:w="430" w:type="dxa"/>
          </w:tcPr>
          <w:p w:rsidR="00F41B7A" w:rsidRDefault="00F41B7A">
            <w:pPr>
              <w:spacing w:before="120"/>
              <w:jc w:val="both"/>
              <w:rPr>
                <w:color w:val="000000"/>
                <w:sz w:val="20"/>
                <w:szCs w:val="22"/>
              </w:rPr>
            </w:pPr>
            <w:r>
              <w:rPr>
                <w:color w:val="000000"/>
                <w:sz w:val="20"/>
                <w:szCs w:val="22"/>
              </w:rPr>
              <w:t>8</w:t>
            </w:r>
          </w:p>
        </w:tc>
        <w:tc>
          <w:tcPr>
            <w:tcW w:w="430" w:type="dxa"/>
          </w:tcPr>
          <w:p w:rsidR="00F41B7A" w:rsidRDefault="00F41B7A">
            <w:pPr>
              <w:spacing w:before="120"/>
              <w:jc w:val="both"/>
              <w:rPr>
                <w:color w:val="000000"/>
                <w:sz w:val="20"/>
                <w:szCs w:val="22"/>
              </w:rPr>
            </w:pPr>
            <w:r>
              <w:rPr>
                <w:color w:val="000000"/>
                <w:sz w:val="20"/>
                <w:szCs w:val="22"/>
              </w:rPr>
              <w:t>4</w:t>
            </w:r>
          </w:p>
        </w:tc>
        <w:tc>
          <w:tcPr>
            <w:tcW w:w="430" w:type="dxa"/>
          </w:tcPr>
          <w:p w:rsidR="00F41B7A" w:rsidRDefault="00F41B7A">
            <w:pPr>
              <w:spacing w:before="120"/>
              <w:jc w:val="both"/>
              <w:rPr>
                <w:color w:val="000000"/>
                <w:sz w:val="20"/>
                <w:szCs w:val="22"/>
              </w:rPr>
            </w:pPr>
            <w:r>
              <w:rPr>
                <w:color w:val="000000"/>
                <w:sz w:val="20"/>
                <w:szCs w:val="22"/>
              </w:rPr>
              <w:t>3</w:t>
            </w:r>
          </w:p>
        </w:tc>
        <w:tc>
          <w:tcPr>
            <w:tcW w:w="430" w:type="dxa"/>
          </w:tcPr>
          <w:p w:rsidR="00F41B7A" w:rsidRDefault="00F41B7A">
            <w:pPr>
              <w:spacing w:before="120"/>
              <w:jc w:val="both"/>
              <w:rPr>
                <w:color w:val="000000"/>
                <w:sz w:val="20"/>
                <w:szCs w:val="22"/>
              </w:rPr>
            </w:pPr>
            <w:r>
              <w:rPr>
                <w:color w:val="000000"/>
                <w:sz w:val="20"/>
                <w:szCs w:val="22"/>
              </w:rPr>
              <w:t>5</w:t>
            </w:r>
          </w:p>
        </w:tc>
        <w:tc>
          <w:tcPr>
            <w:tcW w:w="430" w:type="dxa"/>
          </w:tcPr>
          <w:p w:rsidR="00F41B7A" w:rsidRDefault="00F41B7A">
            <w:pPr>
              <w:spacing w:before="120"/>
              <w:jc w:val="both"/>
              <w:rPr>
                <w:color w:val="000000"/>
                <w:sz w:val="20"/>
                <w:szCs w:val="22"/>
              </w:rPr>
            </w:pPr>
            <w:r>
              <w:rPr>
                <w:color w:val="000000"/>
                <w:sz w:val="20"/>
                <w:szCs w:val="22"/>
              </w:rPr>
              <w:t>1</w:t>
            </w:r>
          </w:p>
        </w:tc>
        <w:tc>
          <w:tcPr>
            <w:tcW w:w="430" w:type="dxa"/>
          </w:tcPr>
          <w:p w:rsidR="00F41B7A" w:rsidRDefault="00F41B7A">
            <w:pPr>
              <w:spacing w:before="120"/>
              <w:jc w:val="both"/>
              <w:rPr>
                <w:color w:val="000000"/>
                <w:sz w:val="20"/>
                <w:szCs w:val="22"/>
              </w:rPr>
            </w:pPr>
            <w:r>
              <w:rPr>
                <w:color w:val="000000"/>
                <w:sz w:val="20"/>
                <w:szCs w:val="22"/>
              </w:rPr>
              <w:t>6</w:t>
            </w:r>
          </w:p>
        </w:tc>
        <w:tc>
          <w:tcPr>
            <w:tcW w:w="430" w:type="dxa"/>
          </w:tcPr>
          <w:p w:rsidR="00F41B7A" w:rsidRDefault="00F41B7A">
            <w:pPr>
              <w:spacing w:before="120"/>
              <w:jc w:val="both"/>
              <w:rPr>
                <w:color w:val="000000"/>
                <w:sz w:val="20"/>
                <w:szCs w:val="22"/>
              </w:rPr>
            </w:pPr>
            <w:r>
              <w:rPr>
                <w:color w:val="000000"/>
                <w:sz w:val="20"/>
                <w:szCs w:val="22"/>
              </w:rPr>
              <w:t>2</w:t>
            </w:r>
          </w:p>
        </w:tc>
        <w:tc>
          <w:tcPr>
            <w:tcW w:w="430" w:type="dxa"/>
          </w:tcPr>
          <w:p w:rsidR="00F41B7A" w:rsidRDefault="00F41B7A">
            <w:pPr>
              <w:spacing w:before="120"/>
              <w:jc w:val="both"/>
              <w:rPr>
                <w:color w:val="000000"/>
                <w:sz w:val="20"/>
                <w:szCs w:val="22"/>
              </w:rPr>
            </w:pPr>
            <w:r>
              <w:rPr>
                <w:color w:val="000000"/>
                <w:sz w:val="20"/>
                <w:szCs w:val="22"/>
              </w:rPr>
              <w:t>0</w:t>
            </w:r>
          </w:p>
        </w:tc>
        <w:tc>
          <w:tcPr>
            <w:tcW w:w="540" w:type="dxa"/>
          </w:tcPr>
          <w:p w:rsidR="00F41B7A" w:rsidRDefault="00F41B7A">
            <w:pPr>
              <w:spacing w:before="120"/>
              <w:jc w:val="both"/>
              <w:rPr>
                <w:b/>
                <w:bCs/>
                <w:color w:val="000000"/>
                <w:sz w:val="20"/>
                <w:szCs w:val="22"/>
              </w:rPr>
            </w:pPr>
            <w:r>
              <w:rPr>
                <w:b/>
                <w:bCs/>
                <w:color w:val="000000"/>
                <w:sz w:val="20"/>
                <w:szCs w:val="22"/>
              </w:rPr>
              <w:t>67</w:t>
            </w:r>
          </w:p>
        </w:tc>
      </w:tr>
      <w:tr w:rsidR="00F41B7A">
        <w:trPr>
          <w:cantSplit/>
        </w:trPr>
        <w:tc>
          <w:tcPr>
            <w:tcW w:w="360" w:type="dxa"/>
            <w:vMerge/>
            <w:tcBorders>
              <w:bottom w:val="single" w:sz="12" w:space="0" w:color="auto"/>
            </w:tcBorders>
          </w:tcPr>
          <w:p w:rsidR="00F41B7A" w:rsidRPr="00053ED5" w:rsidRDefault="00F41B7A">
            <w:pPr>
              <w:jc w:val="both"/>
              <w:rPr>
                <w:b/>
                <w:bCs/>
                <w:i/>
                <w:color w:val="000000"/>
                <w:sz w:val="22"/>
                <w:szCs w:val="22"/>
              </w:rPr>
            </w:pPr>
          </w:p>
        </w:tc>
        <w:tc>
          <w:tcPr>
            <w:tcW w:w="1260" w:type="dxa"/>
            <w:gridSpan w:val="2"/>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Kopā</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2</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1</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5</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13</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32</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36</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27</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26</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30</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24</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30</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14</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15</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8</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5</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10</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4</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0</w:t>
            </w:r>
          </w:p>
        </w:tc>
        <w:tc>
          <w:tcPr>
            <w:tcW w:w="54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282</w:t>
            </w:r>
          </w:p>
        </w:tc>
      </w:tr>
      <w:tr w:rsidR="00F41B7A">
        <w:trPr>
          <w:cantSplit/>
        </w:trPr>
        <w:tc>
          <w:tcPr>
            <w:tcW w:w="360" w:type="dxa"/>
            <w:vMerge w:val="restart"/>
            <w:tcBorders>
              <w:top w:val="single" w:sz="12" w:space="0" w:color="auto"/>
            </w:tcBorders>
            <w:textDirection w:val="btLr"/>
          </w:tcPr>
          <w:p w:rsidR="00F41B7A" w:rsidRPr="00053ED5" w:rsidRDefault="00F41B7A">
            <w:pPr>
              <w:ind w:left="113" w:right="113"/>
              <w:jc w:val="center"/>
              <w:rPr>
                <w:b/>
                <w:bCs/>
                <w:i/>
                <w:color w:val="000000"/>
                <w:sz w:val="22"/>
                <w:szCs w:val="22"/>
              </w:rPr>
            </w:pPr>
            <w:r w:rsidRPr="00053ED5">
              <w:rPr>
                <w:b/>
                <w:bCs/>
                <w:i/>
                <w:color w:val="000000"/>
                <w:sz w:val="22"/>
                <w:szCs w:val="22"/>
              </w:rPr>
              <w:t>2010</w:t>
            </w:r>
          </w:p>
        </w:tc>
        <w:tc>
          <w:tcPr>
            <w:tcW w:w="1260" w:type="dxa"/>
            <w:gridSpan w:val="2"/>
            <w:tcBorders>
              <w:top w:val="single" w:sz="12" w:space="0" w:color="auto"/>
            </w:tcBorders>
          </w:tcPr>
          <w:p w:rsidR="00F41B7A" w:rsidRDefault="00F41B7A">
            <w:pPr>
              <w:jc w:val="both"/>
              <w:rPr>
                <w:b/>
                <w:bCs/>
                <w:color w:val="000000"/>
                <w:sz w:val="22"/>
                <w:szCs w:val="22"/>
              </w:rPr>
            </w:pPr>
            <w:r>
              <w:rPr>
                <w:bCs/>
                <w:color w:val="000000"/>
                <w:sz w:val="20"/>
                <w:szCs w:val="22"/>
              </w:rPr>
              <w:t>Laulātais draugs/ draudzene vai partneris</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2</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37</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30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30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40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39</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26</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19</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18</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11</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2</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3</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0</w:t>
            </w:r>
          </w:p>
        </w:tc>
        <w:tc>
          <w:tcPr>
            <w:tcW w:w="540" w:type="dxa"/>
            <w:tcBorders>
              <w:top w:val="single" w:sz="12" w:space="0" w:color="auto"/>
            </w:tcBorders>
          </w:tcPr>
          <w:p w:rsidR="00F41B7A" w:rsidRDefault="00F41B7A">
            <w:pPr>
              <w:spacing w:before="240"/>
              <w:jc w:val="both"/>
              <w:rPr>
                <w:b/>
                <w:bCs/>
                <w:color w:val="000000"/>
                <w:sz w:val="20"/>
                <w:szCs w:val="22"/>
              </w:rPr>
            </w:pPr>
            <w:r>
              <w:rPr>
                <w:b/>
                <w:bCs/>
                <w:color w:val="000000"/>
                <w:sz w:val="20"/>
                <w:szCs w:val="22"/>
              </w:rPr>
              <w:t>257</w:t>
            </w:r>
          </w:p>
        </w:tc>
      </w:tr>
      <w:tr w:rsidR="00F41B7A">
        <w:trPr>
          <w:cantSplit/>
        </w:trPr>
        <w:tc>
          <w:tcPr>
            <w:tcW w:w="360" w:type="dxa"/>
            <w:vMerge/>
          </w:tcPr>
          <w:p w:rsidR="00F41B7A" w:rsidRPr="00053ED5" w:rsidRDefault="00F41B7A">
            <w:pPr>
              <w:jc w:val="both"/>
              <w:rPr>
                <w:b/>
                <w:bCs/>
                <w:i/>
                <w:color w:val="000000"/>
                <w:sz w:val="22"/>
                <w:szCs w:val="22"/>
              </w:rPr>
            </w:pPr>
          </w:p>
        </w:tc>
        <w:tc>
          <w:tcPr>
            <w:tcW w:w="1260" w:type="dxa"/>
            <w:gridSpan w:val="2"/>
          </w:tcPr>
          <w:p w:rsidR="00F41B7A" w:rsidRDefault="00F41B7A">
            <w:pPr>
              <w:spacing w:before="60" w:after="60"/>
              <w:jc w:val="both"/>
              <w:rPr>
                <w:b/>
                <w:bCs/>
                <w:color w:val="000000"/>
                <w:sz w:val="22"/>
                <w:szCs w:val="22"/>
              </w:rPr>
            </w:pPr>
            <w:r>
              <w:rPr>
                <w:bCs/>
                <w:color w:val="000000"/>
                <w:sz w:val="20"/>
                <w:szCs w:val="22"/>
              </w:rPr>
              <w:t>Vecāki</w:t>
            </w:r>
          </w:p>
        </w:tc>
        <w:tc>
          <w:tcPr>
            <w:tcW w:w="430" w:type="dxa"/>
          </w:tcPr>
          <w:p w:rsidR="00F41B7A" w:rsidRDefault="00F41B7A">
            <w:pPr>
              <w:spacing w:before="60" w:after="60"/>
              <w:jc w:val="both"/>
              <w:rPr>
                <w:color w:val="000000"/>
                <w:sz w:val="20"/>
                <w:szCs w:val="22"/>
              </w:rPr>
            </w:pPr>
            <w:r>
              <w:rPr>
                <w:color w:val="000000"/>
                <w:sz w:val="20"/>
                <w:szCs w:val="22"/>
              </w:rPr>
              <w:t>1</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430" w:type="dxa"/>
          </w:tcPr>
          <w:p w:rsidR="00F41B7A" w:rsidRDefault="00F41B7A">
            <w:pPr>
              <w:spacing w:before="60" w:after="60"/>
              <w:jc w:val="both"/>
              <w:rPr>
                <w:color w:val="000000"/>
                <w:sz w:val="20"/>
                <w:szCs w:val="22"/>
              </w:rPr>
            </w:pPr>
            <w:r>
              <w:rPr>
                <w:color w:val="000000"/>
                <w:sz w:val="20"/>
                <w:szCs w:val="22"/>
              </w:rPr>
              <w:t>7</w:t>
            </w:r>
          </w:p>
        </w:tc>
        <w:tc>
          <w:tcPr>
            <w:tcW w:w="430" w:type="dxa"/>
          </w:tcPr>
          <w:p w:rsidR="00F41B7A" w:rsidRDefault="00F41B7A">
            <w:pPr>
              <w:spacing w:before="60" w:after="60"/>
              <w:jc w:val="both"/>
              <w:rPr>
                <w:color w:val="000000"/>
                <w:sz w:val="20"/>
                <w:szCs w:val="22"/>
              </w:rPr>
            </w:pPr>
            <w:r>
              <w:rPr>
                <w:color w:val="000000"/>
                <w:sz w:val="20"/>
                <w:szCs w:val="22"/>
              </w:rPr>
              <w:t>11</w:t>
            </w:r>
          </w:p>
        </w:tc>
        <w:tc>
          <w:tcPr>
            <w:tcW w:w="430" w:type="dxa"/>
          </w:tcPr>
          <w:p w:rsidR="00F41B7A" w:rsidRDefault="00F41B7A">
            <w:pPr>
              <w:spacing w:before="60" w:after="60"/>
              <w:jc w:val="both"/>
              <w:rPr>
                <w:color w:val="000000"/>
                <w:sz w:val="20"/>
                <w:szCs w:val="22"/>
              </w:rPr>
            </w:pPr>
            <w:r>
              <w:rPr>
                <w:color w:val="000000"/>
                <w:sz w:val="20"/>
                <w:szCs w:val="22"/>
              </w:rPr>
              <w:t>4</w:t>
            </w:r>
          </w:p>
        </w:tc>
        <w:tc>
          <w:tcPr>
            <w:tcW w:w="430" w:type="dxa"/>
          </w:tcPr>
          <w:p w:rsidR="00F41B7A" w:rsidRDefault="00F41B7A">
            <w:pPr>
              <w:spacing w:before="60" w:after="60"/>
              <w:jc w:val="both"/>
              <w:rPr>
                <w:color w:val="000000"/>
                <w:sz w:val="20"/>
                <w:szCs w:val="22"/>
              </w:rPr>
            </w:pPr>
            <w:r>
              <w:rPr>
                <w:color w:val="000000"/>
                <w:sz w:val="20"/>
                <w:szCs w:val="22"/>
              </w:rPr>
              <w:t>1</w:t>
            </w:r>
          </w:p>
        </w:tc>
        <w:tc>
          <w:tcPr>
            <w:tcW w:w="430" w:type="dxa"/>
          </w:tcPr>
          <w:p w:rsidR="00F41B7A" w:rsidRDefault="00F41B7A">
            <w:pPr>
              <w:spacing w:before="60" w:after="60"/>
              <w:jc w:val="both"/>
              <w:rPr>
                <w:color w:val="000000"/>
                <w:sz w:val="20"/>
                <w:szCs w:val="22"/>
              </w:rPr>
            </w:pPr>
            <w:r>
              <w:rPr>
                <w:color w:val="000000"/>
                <w:sz w:val="20"/>
                <w:szCs w:val="22"/>
              </w:rPr>
              <w:t>4</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430" w:type="dxa"/>
          </w:tcPr>
          <w:p w:rsidR="00F41B7A" w:rsidRDefault="00F41B7A">
            <w:pPr>
              <w:spacing w:before="60" w:after="60"/>
              <w:jc w:val="both"/>
              <w:rPr>
                <w:color w:val="000000"/>
                <w:sz w:val="20"/>
                <w:szCs w:val="22"/>
              </w:rPr>
            </w:pPr>
            <w:r>
              <w:rPr>
                <w:color w:val="000000"/>
                <w:sz w:val="20"/>
                <w:szCs w:val="22"/>
              </w:rPr>
              <w:t>1</w:t>
            </w:r>
          </w:p>
        </w:tc>
        <w:tc>
          <w:tcPr>
            <w:tcW w:w="430" w:type="dxa"/>
          </w:tcPr>
          <w:p w:rsidR="00F41B7A" w:rsidRDefault="00F41B7A">
            <w:pPr>
              <w:spacing w:before="60" w:after="60"/>
              <w:jc w:val="both"/>
              <w:rPr>
                <w:color w:val="000000"/>
                <w:sz w:val="20"/>
                <w:szCs w:val="22"/>
              </w:rPr>
            </w:pPr>
            <w:r>
              <w:rPr>
                <w:color w:val="000000"/>
                <w:sz w:val="20"/>
                <w:szCs w:val="22"/>
              </w:rPr>
              <w:t>2</w:t>
            </w:r>
          </w:p>
        </w:tc>
        <w:tc>
          <w:tcPr>
            <w:tcW w:w="430" w:type="dxa"/>
          </w:tcPr>
          <w:p w:rsidR="00F41B7A" w:rsidRDefault="00F41B7A">
            <w:pPr>
              <w:spacing w:before="60" w:after="60"/>
              <w:jc w:val="both"/>
              <w:rPr>
                <w:color w:val="000000"/>
                <w:sz w:val="20"/>
                <w:szCs w:val="22"/>
              </w:rPr>
            </w:pPr>
            <w:r>
              <w:rPr>
                <w:color w:val="000000"/>
                <w:sz w:val="20"/>
                <w:szCs w:val="22"/>
              </w:rPr>
              <w:t>7</w:t>
            </w:r>
          </w:p>
        </w:tc>
        <w:tc>
          <w:tcPr>
            <w:tcW w:w="430" w:type="dxa"/>
          </w:tcPr>
          <w:p w:rsidR="00F41B7A" w:rsidRDefault="00F41B7A">
            <w:pPr>
              <w:spacing w:before="60" w:after="60"/>
              <w:jc w:val="both"/>
              <w:rPr>
                <w:color w:val="000000"/>
                <w:sz w:val="20"/>
                <w:szCs w:val="22"/>
              </w:rPr>
            </w:pPr>
            <w:r>
              <w:rPr>
                <w:color w:val="000000"/>
                <w:sz w:val="20"/>
                <w:szCs w:val="22"/>
              </w:rPr>
              <w:t>3</w:t>
            </w:r>
          </w:p>
        </w:tc>
        <w:tc>
          <w:tcPr>
            <w:tcW w:w="430" w:type="dxa"/>
          </w:tcPr>
          <w:p w:rsidR="00F41B7A" w:rsidRDefault="00F41B7A">
            <w:pPr>
              <w:spacing w:before="60" w:after="60"/>
              <w:jc w:val="both"/>
              <w:rPr>
                <w:color w:val="000000"/>
                <w:sz w:val="20"/>
                <w:szCs w:val="22"/>
              </w:rPr>
            </w:pPr>
            <w:r>
              <w:rPr>
                <w:color w:val="000000"/>
                <w:sz w:val="20"/>
                <w:szCs w:val="22"/>
              </w:rPr>
              <w:t>4</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540" w:type="dxa"/>
          </w:tcPr>
          <w:p w:rsidR="00F41B7A" w:rsidRDefault="00F41B7A">
            <w:pPr>
              <w:spacing w:before="60" w:after="60"/>
              <w:jc w:val="both"/>
              <w:rPr>
                <w:b/>
                <w:bCs/>
                <w:color w:val="000000"/>
                <w:sz w:val="20"/>
                <w:szCs w:val="22"/>
              </w:rPr>
            </w:pPr>
            <w:r>
              <w:rPr>
                <w:b/>
                <w:bCs/>
                <w:color w:val="000000"/>
                <w:sz w:val="20"/>
                <w:szCs w:val="22"/>
              </w:rPr>
              <w:t>45</w:t>
            </w:r>
          </w:p>
        </w:tc>
      </w:tr>
      <w:tr w:rsidR="00F41B7A">
        <w:trPr>
          <w:cantSplit/>
        </w:trPr>
        <w:tc>
          <w:tcPr>
            <w:tcW w:w="360" w:type="dxa"/>
            <w:vMerge/>
          </w:tcPr>
          <w:p w:rsidR="00F41B7A" w:rsidRPr="00053ED5" w:rsidRDefault="00F41B7A">
            <w:pPr>
              <w:jc w:val="both"/>
              <w:rPr>
                <w:b/>
                <w:bCs/>
                <w:i/>
                <w:color w:val="000000"/>
                <w:sz w:val="22"/>
                <w:szCs w:val="22"/>
              </w:rPr>
            </w:pPr>
          </w:p>
        </w:tc>
        <w:tc>
          <w:tcPr>
            <w:tcW w:w="1260" w:type="dxa"/>
            <w:gridSpan w:val="2"/>
          </w:tcPr>
          <w:p w:rsidR="00F41B7A" w:rsidRDefault="00F41B7A">
            <w:pPr>
              <w:jc w:val="both"/>
              <w:rPr>
                <w:b/>
                <w:bCs/>
                <w:color w:val="000000"/>
                <w:sz w:val="22"/>
                <w:szCs w:val="22"/>
              </w:rPr>
            </w:pPr>
            <w:r>
              <w:rPr>
                <w:bCs/>
                <w:color w:val="000000"/>
                <w:sz w:val="20"/>
                <w:szCs w:val="22"/>
              </w:rPr>
              <w:t>Citi radinieki</w:t>
            </w:r>
          </w:p>
        </w:tc>
        <w:tc>
          <w:tcPr>
            <w:tcW w:w="430" w:type="dxa"/>
          </w:tcPr>
          <w:p w:rsidR="00F41B7A" w:rsidRDefault="00F41B7A">
            <w:pPr>
              <w:spacing w:before="120"/>
              <w:jc w:val="both"/>
              <w:rPr>
                <w:color w:val="000000"/>
                <w:sz w:val="20"/>
                <w:szCs w:val="22"/>
              </w:rPr>
            </w:pPr>
            <w:r>
              <w:rPr>
                <w:color w:val="000000"/>
                <w:sz w:val="20"/>
                <w:szCs w:val="22"/>
              </w:rPr>
              <w:t>0</w:t>
            </w:r>
          </w:p>
        </w:tc>
        <w:tc>
          <w:tcPr>
            <w:tcW w:w="430" w:type="dxa"/>
          </w:tcPr>
          <w:p w:rsidR="00F41B7A" w:rsidRDefault="00F41B7A">
            <w:pPr>
              <w:spacing w:before="120"/>
              <w:jc w:val="both"/>
              <w:rPr>
                <w:color w:val="000000"/>
                <w:sz w:val="20"/>
                <w:szCs w:val="22"/>
              </w:rPr>
            </w:pPr>
            <w:r>
              <w:rPr>
                <w:color w:val="000000"/>
                <w:sz w:val="20"/>
                <w:szCs w:val="22"/>
              </w:rPr>
              <w:t>1</w:t>
            </w:r>
          </w:p>
        </w:tc>
        <w:tc>
          <w:tcPr>
            <w:tcW w:w="430" w:type="dxa"/>
          </w:tcPr>
          <w:p w:rsidR="00F41B7A" w:rsidRDefault="00F41B7A">
            <w:pPr>
              <w:spacing w:before="120"/>
              <w:jc w:val="both"/>
              <w:rPr>
                <w:color w:val="000000"/>
                <w:sz w:val="20"/>
                <w:szCs w:val="22"/>
              </w:rPr>
            </w:pPr>
            <w:r>
              <w:rPr>
                <w:color w:val="000000"/>
                <w:sz w:val="20"/>
                <w:szCs w:val="22"/>
              </w:rPr>
              <w:t>0</w:t>
            </w:r>
          </w:p>
        </w:tc>
        <w:tc>
          <w:tcPr>
            <w:tcW w:w="430" w:type="dxa"/>
          </w:tcPr>
          <w:p w:rsidR="00F41B7A" w:rsidRDefault="00F41B7A">
            <w:pPr>
              <w:spacing w:before="120"/>
              <w:jc w:val="both"/>
              <w:rPr>
                <w:color w:val="000000"/>
                <w:sz w:val="20"/>
                <w:szCs w:val="22"/>
              </w:rPr>
            </w:pPr>
            <w:r>
              <w:rPr>
                <w:color w:val="000000"/>
                <w:sz w:val="20"/>
                <w:szCs w:val="22"/>
              </w:rPr>
              <w:t>1</w:t>
            </w:r>
          </w:p>
        </w:tc>
        <w:tc>
          <w:tcPr>
            <w:tcW w:w="430" w:type="dxa"/>
          </w:tcPr>
          <w:p w:rsidR="00F41B7A" w:rsidRDefault="00F41B7A">
            <w:pPr>
              <w:spacing w:before="120"/>
              <w:jc w:val="both"/>
              <w:rPr>
                <w:color w:val="000000"/>
                <w:sz w:val="20"/>
                <w:szCs w:val="22"/>
              </w:rPr>
            </w:pPr>
            <w:r>
              <w:rPr>
                <w:color w:val="000000"/>
                <w:sz w:val="20"/>
                <w:szCs w:val="22"/>
              </w:rPr>
              <w:t>13</w:t>
            </w:r>
          </w:p>
        </w:tc>
        <w:tc>
          <w:tcPr>
            <w:tcW w:w="430" w:type="dxa"/>
          </w:tcPr>
          <w:p w:rsidR="00F41B7A" w:rsidRDefault="00F41B7A">
            <w:pPr>
              <w:spacing w:before="120"/>
              <w:jc w:val="both"/>
              <w:rPr>
                <w:color w:val="000000"/>
                <w:sz w:val="20"/>
                <w:szCs w:val="22"/>
              </w:rPr>
            </w:pPr>
            <w:r>
              <w:rPr>
                <w:color w:val="000000"/>
                <w:sz w:val="20"/>
                <w:szCs w:val="22"/>
              </w:rPr>
              <w:t>5</w:t>
            </w:r>
          </w:p>
        </w:tc>
        <w:tc>
          <w:tcPr>
            <w:tcW w:w="430" w:type="dxa"/>
          </w:tcPr>
          <w:p w:rsidR="00F41B7A" w:rsidRDefault="00F41B7A">
            <w:pPr>
              <w:spacing w:before="120"/>
              <w:jc w:val="both"/>
              <w:rPr>
                <w:color w:val="000000"/>
                <w:sz w:val="20"/>
                <w:szCs w:val="22"/>
              </w:rPr>
            </w:pPr>
            <w:r>
              <w:rPr>
                <w:color w:val="000000"/>
                <w:sz w:val="20"/>
                <w:szCs w:val="22"/>
              </w:rPr>
              <w:t>13</w:t>
            </w:r>
          </w:p>
        </w:tc>
        <w:tc>
          <w:tcPr>
            <w:tcW w:w="430" w:type="dxa"/>
          </w:tcPr>
          <w:p w:rsidR="00F41B7A" w:rsidRDefault="00F41B7A">
            <w:pPr>
              <w:spacing w:before="120"/>
              <w:jc w:val="both"/>
              <w:rPr>
                <w:color w:val="000000"/>
                <w:sz w:val="20"/>
                <w:szCs w:val="22"/>
              </w:rPr>
            </w:pPr>
            <w:r>
              <w:rPr>
                <w:color w:val="000000"/>
                <w:sz w:val="20"/>
                <w:szCs w:val="22"/>
              </w:rPr>
              <w:t>8</w:t>
            </w:r>
          </w:p>
        </w:tc>
        <w:tc>
          <w:tcPr>
            <w:tcW w:w="430" w:type="dxa"/>
          </w:tcPr>
          <w:p w:rsidR="00F41B7A" w:rsidRDefault="00F41B7A">
            <w:pPr>
              <w:spacing w:before="120"/>
              <w:jc w:val="both"/>
              <w:rPr>
                <w:color w:val="000000"/>
                <w:sz w:val="20"/>
                <w:szCs w:val="22"/>
              </w:rPr>
            </w:pPr>
            <w:r>
              <w:rPr>
                <w:color w:val="000000"/>
                <w:sz w:val="20"/>
                <w:szCs w:val="22"/>
              </w:rPr>
              <w:t>7</w:t>
            </w:r>
          </w:p>
        </w:tc>
        <w:tc>
          <w:tcPr>
            <w:tcW w:w="430" w:type="dxa"/>
          </w:tcPr>
          <w:p w:rsidR="00F41B7A" w:rsidRDefault="00F41B7A">
            <w:pPr>
              <w:spacing w:before="120"/>
              <w:jc w:val="both"/>
              <w:rPr>
                <w:color w:val="000000"/>
                <w:sz w:val="20"/>
                <w:szCs w:val="22"/>
              </w:rPr>
            </w:pPr>
            <w:r>
              <w:rPr>
                <w:color w:val="000000"/>
                <w:sz w:val="20"/>
                <w:szCs w:val="22"/>
              </w:rPr>
              <w:t>9</w:t>
            </w:r>
          </w:p>
        </w:tc>
        <w:tc>
          <w:tcPr>
            <w:tcW w:w="430" w:type="dxa"/>
          </w:tcPr>
          <w:p w:rsidR="00F41B7A" w:rsidRDefault="00F41B7A">
            <w:pPr>
              <w:spacing w:before="120"/>
              <w:jc w:val="both"/>
              <w:rPr>
                <w:color w:val="000000"/>
                <w:sz w:val="20"/>
                <w:szCs w:val="22"/>
              </w:rPr>
            </w:pPr>
            <w:r>
              <w:rPr>
                <w:color w:val="000000"/>
                <w:sz w:val="20"/>
                <w:szCs w:val="22"/>
              </w:rPr>
              <w:t>8</w:t>
            </w:r>
          </w:p>
        </w:tc>
        <w:tc>
          <w:tcPr>
            <w:tcW w:w="430" w:type="dxa"/>
          </w:tcPr>
          <w:p w:rsidR="00F41B7A" w:rsidRDefault="00F41B7A">
            <w:pPr>
              <w:spacing w:before="120"/>
              <w:jc w:val="both"/>
              <w:rPr>
                <w:color w:val="000000"/>
                <w:sz w:val="20"/>
                <w:szCs w:val="22"/>
              </w:rPr>
            </w:pPr>
            <w:r>
              <w:rPr>
                <w:color w:val="000000"/>
                <w:sz w:val="20"/>
                <w:szCs w:val="22"/>
              </w:rPr>
              <w:t>9</w:t>
            </w:r>
          </w:p>
        </w:tc>
        <w:tc>
          <w:tcPr>
            <w:tcW w:w="430" w:type="dxa"/>
          </w:tcPr>
          <w:p w:rsidR="00F41B7A" w:rsidRDefault="00F41B7A">
            <w:pPr>
              <w:spacing w:before="120"/>
              <w:jc w:val="both"/>
              <w:rPr>
                <w:color w:val="000000"/>
                <w:sz w:val="20"/>
                <w:szCs w:val="22"/>
              </w:rPr>
            </w:pPr>
            <w:r>
              <w:rPr>
                <w:color w:val="000000"/>
                <w:sz w:val="20"/>
                <w:szCs w:val="22"/>
              </w:rPr>
              <w:t>5</w:t>
            </w:r>
          </w:p>
        </w:tc>
        <w:tc>
          <w:tcPr>
            <w:tcW w:w="430" w:type="dxa"/>
          </w:tcPr>
          <w:p w:rsidR="00F41B7A" w:rsidRDefault="00F41B7A">
            <w:pPr>
              <w:spacing w:before="120"/>
              <w:jc w:val="both"/>
              <w:rPr>
                <w:color w:val="000000"/>
                <w:sz w:val="20"/>
                <w:szCs w:val="22"/>
              </w:rPr>
            </w:pPr>
            <w:r>
              <w:rPr>
                <w:color w:val="000000"/>
                <w:sz w:val="20"/>
                <w:szCs w:val="22"/>
              </w:rPr>
              <w:t>7</w:t>
            </w:r>
          </w:p>
        </w:tc>
        <w:tc>
          <w:tcPr>
            <w:tcW w:w="430" w:type="dxa"/>
          </w:tcPr>
          <w:p w:rsidR="00F41B7A" w:rsidRDefault="00F41B7A">
            <w:pPr>
              <w:spacing w:before="120"/>
              <w:jc w:val="both"/>
              <w:rPr>
                <w:color w:val="000000"/>
                <w:sz w:val="20"/>
                <w:szCs w:val="22"/>
              </w:rPr>
            </w:pPr>
            <w:r>
              <w:rPr>
                <w:color w:val="000000"/>
                <w:sz w:val="20"/>
                <w:szCs w:val="22"/>
              </w:rPr>
              <w:t>10</w:t>
            </w:r>
          </w:p>
        </w:tc>
        <w:tc>
          <w:tcPr>
            <w:tcW w:w="430" w:type="dxa"/>
          </w:tcPr>
          <w:p w:rsidR="00F41B7A" w:rsidRDefault="00F41B7A">
            <w:pPr>
              <w:spacing w:before="120"/>
              <w:jc w:val="both"/>
              <w:rPr>
                <w:color w:val="000000"/>
                <w:sz w:val="20"/>
                <w:szCs w:val="22"/>
              </w:rPr>
            </w:pPr>
            <w:r>
              <w:rPr>
                <w:color w:val="000000"/>
                <w:sz w:val="20"/>
                <w:szCs w:val="22"/>
              </w:rPr>
              <w:t>10</w:t>
            </w:r>
          </w:p>
        </w:tc>
        <w:tc>
          <w:tcPr>
            <w:tcW w:w="430" w:type="dxa"/>
          </w:tcPr>
          <w:p w:rsidR="00F41B7A" w:rsidRDefault="00F41B7A">
            <w:pPr>
              <w:spacing w:before="120"/>
              <w:jc w:val="both"/>
              <w:rPr>
                <w:color w:val="000000"/>
                <w:sz w:val="20"/>
                <w:szCs w:val="22"/>
              </w:rPr>
            </w:pPr>
            <w:r>
              <w:rPr>
                <w:color w:val="000000"/>
                <w:sz w:val="20"/>
                <w:szCs w:val="22"/>
              </w:rPr>
              <w:t>6</w:t>
            </w:r>
          </w:p>
        </w:tc>
        <w:tc>
          <w:tcPr>
            <w:tcW w:w="430" w:type="dxa"/>
          </w:tcPr>
          <w:p w:rsidR="00F41B7A" w:rsidRDefault="00F41B7A">
            <w:pPr>
              <w:spacing w:before="120"/>
              <w:jc w:val="both"/>
              <w:rPr>
                <w:color w:val="000000"/>
                <w:sz w:val="20"/>
                <w:szCs w:val="22"/>
              </w:rPr>
            </w:pPr>
            <w:r>
              <w:rPr>
                <w:color w:val="000000"/>
                <w:sz w:val="20"/>
                <w:szCs w:val="22"/>
              </w:rPr>
              <w:t>4</w:t>
            </w:r>
          </w:p>
        </w:tc>
        <w:tc>
          <w:tcPr>
            <w:tcW w:w="540" w:type="dxa"/>
          </w:tcPr>
          <w:p w:rsidR="00F41B7A" w:rsidRDefault="00F41B7A">
            <w:pPr>
              <w:spacing w:before="120"/>
              <w:jc w:val="both"/>
              <w:rPr>
                <w:b/>
                <w:bCs/>
                <w:color w:val="000000"/>
                <w:sz w:val="20"/>
                <w:szCs w:val="22"/>
              </w:rPr>
            </w:pPr>
            <w:r>
              <w:rPr>
                <w:b/>
                <w:bCs/>
                <w:color w:val="000000"/>
                <w:sz w:val="20"/>
                <w:szCs w:val="22"/>
              </w:rPr>
              <w:t>116</w:t>
            </w:r>
          </w:p>
        </w:tc>
      </w:tr>
      <w:tr w:rsidR="00F41B7A">
        <w:trPr>
          <w:cantSplit/>
        </w:trPr>
        <w:tc>
          <w:tcPr>
            <w:tcW w:w="360" w:type="dxa"/>
            <w:vMerge/>
            <w:tcBorders>
              <w:bottom w:val="single" w:sz="12" w:space="0" w:color="auto"/>
            </w:tcBorders>
          </w:tcPr>
          <w:p w:rsidR="00F41B7A" w:rsidRPr="00053ED5" w:rsidRDefault="00F41B7A">
            <w:pPr>
              <w:jc w:val="both"/>
              <w:rPr>
                <w:b/>
                <w:bCs/>
                <w:i/>
                <w:color w:val="000000"/>
                <w:sz w:val="22"/>
                <w:szCs w:val="22"/>
              </w:rPr>
            </w:pPr>
          </w:p>
        </w:tc>
        <w:tc>
          <w:tcPr>
            <w:tcW w:w="1260" w:type="dxa"/>
            <w:gridSpan w:val="2"/>
            <w:tcBorders>
              <w:bottom w:val="single" w:sz="12" w:space="0" w:color="auto"/>
            </w:tcBorders>
          </w:tcPr>
          <w:p w:rsidR="00F41B7A" w:rsidRDefault="00F41B7A">
            <w:pPr>
              <w:spacing w:before="120" w:after="120"/>
              <w:jc w:val="both"/>
              <w:rPr>
                <w:b/>
                <w:bCs/>
                <w:color w:val="000000"/>
                <w:sz w:val="22"/>
                <w:szCs w:val="22"/>
              </w:rPr>
            </w:pPr>
            <w:r>
              <w:rPr>
                <w:b/>
                <w:bCs/>
                <w:color w:val="000000"/>
                <w:sz w:val="20"/>
                <w:szCs w:val="22"/>
              </w:rPr>
              <w:t>Kopā</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1</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1</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7</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14</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54</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36</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47</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48</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47</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37</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34</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30</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20</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9</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13</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10</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6</w:t>
            </w:r>
          </w:p>
        </w:tc>
        <w:tc>
          <w:tcPr>
            <w:tcW w:w="43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4</w:t>
            </w:r>
          </w:p>
        </w:tc>
        <w:tc>
          <w:tcPr>
            <w:tcW w:w="540" w:type="dxa"/>
            <w:tcBorders>
              <w:bottom w:val="single" w:sz="12" w:space="0" w:color="auto"/>
            </w:tcBorders>
          </w:tcPr>
          <w:p w:rsidR="00F41B7A" w:rsidRDefault="00F41B7A">
            <w:pPr>
              <w:spacing w:before="120" w:after="120"/>
              <w:jc w:val="both"/>
              <w:rPr>
                <w:b/>
                <w:bCs/>
                <w:color w:val="000000"/>
                <w:sz w:val="20"/>
                <w:szCs w:val="22"/>
              </w:rPr>
            </w:pPr>
            <w:r>
              <w:rPr>
                <w:b/>
                <w:bCs/>
                <w:color w:val="000000"/>
                <w:sz w:val="20"/>
                <w:szCs w:val="22"/>
              </w:rPr>
              <w:t>418</w:t>
            </w:r>
          </w:p>
        </w:tc>
      </w:tr>
      <w:tr w:rsidR="00F41B7A">
        <w:trPr>
          <w:cantSplit/>
        </w:trPr>
        <w:tc>
          <w:tcPr>
            <w:tcW w:w="360" w:type="dxa"/>
            <w:vMerge w:val="restart"/>
            <w:tcBorders>
              <w:top w:val="single" w:sz="12" w:space="0" w:color="auto"/>
            </w:tcBorders>
            <w:textDirection w:val="btLr"/>
          </w:tcPr>
          <w:p w:rsidR="00F41B7A" w:rsidRPr="00053ED5" w:rsidRDefault="00F41B7A">
            <w:pPr>
              <w:ind w:left="113" w:right="113"/>
              <w:jc w:val="center"/>
              <w:rPr>
                <w:b/>
                <w:bCs/>
                <w:i/>
                <w:color w:val="000000"/>
                <w:sz w:val="22"/>
                <w:szCs w:val="22"/>
              </w:rPr>
            </w:pPr>
            <w:r w:rsidRPr="00053ED5">
              <w:rPr>
                <w:b/>
                <w:bCs/>
                <w:i/>
                <w:color w:val="000000"/>
                <w:sz w:val="22"/>
                <w:szCs w:val="22"/>
              </w:rPr>
              <w:t>2011</w:t>
            </w:r>
          </w:p>
        </w:tc>
        <w:tc>
          <w:tcPr>
            <w:tcW w:w="1260" w:type="dxa"/>
            <w:gridSpan w:val="2"/>
            <w:tcBorders>
              <w:top w:val="single" w:sz="12" w:space="0" w:color="auto"/>
            </w:tcBorders>
          </w:tcPr>
          <w:p w:rsidR="00F41B7A" w:rsidRDefault="00F41B7A">
            <w:pPr>
              <w:jc w:val="both"/>
              <w:rPr>
                <w:b/>
                <w:bCs/>
                <w:color w:val="000000"/>
                <w:sz w:val="22"/>
                <w:szCs w:val="22"/>
              </w:rPr>
            </w:pPr>
            <w:r>
              <w:rPr>
                <w:bCs/>
                <w:color w:val="000000"/>
                <w:sz w:val="20"/>
                <w:szCs w:val="22"/>
              </w:rPr>
              <w:t>Laulātais draugs/ draudzene vai partneris</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1</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15</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36</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31</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50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30</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35</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25</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22</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7</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2</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7</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1</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1</w:t>
            </w:r>
          </w:p>
        </w:tc>
        <w:tc>
          <w:tcPr>
            <w:tcW w:w="430" w:type="dxa"/>
            <w:tcBorders>
              <w:top w:val="single" w:sz="12" w:space="0" w:color="auto"/>
            </w:tcBorders>
          </w:tcPr>
          <w:p w:rsidR="00F41B7A" w:rsidRDefault="00F41B7A">
            <w:pPr>
              <w:spacing w:before="240"/>
              <w:jc w:val="both"/>
              <w:rPr>
                <w:color w:val="000000"/>
                <w:sz w:val="20"/>
                <w:szCs w:val="22"/>
              </w:rPr>
            </w:pPr>
            <w:r>
              <w:rPr>
                <w:color w:val="000000"/>
                <w:sz w:val="20"/>
                <w:szCs w:val="22"/>
              </w:rPr>
              <w:t>0</w:t>
            </w:r>
          </w:p>
        </w:tc>
        <w:tc>
          <w:tcPr>
            <w:tcW w:w="540" w:type="dxa"/>
            <w:tcBorders>
              <w:top w:val="single" w:sz="12" w:space="0" w:color="auto"/>
            </w:tcBorders>
          </w:tcPr>
          <w:p w:rsidR="00F41B7A" w:rsidRDefault="00F41B7A">
            <w:pPr>
              <w:spacing w:before="240"/>
              <w:jc w:val="both"/>
              <w:rPr>
                <w:b/>
                <w:bCs/>
                <w:color w:val="000000"/>
                <w:sz w:val="20"/>
                <w:szCs w:val="22"/>
              </w:rPr>
            </w:pPr>
            <w:r>
              <w:rPr>
                <w:b/>
                <w:bCs/>
                <w:color w:val="000000"/>
                <w:sz w:val="20"/>
                <w:szCs w:val="22"/>
              </w:rPr>
              <w:t>263</w:t>
            </w:r>
          </w:p>
        </w:tc>
      </w:tr>
      <w:tr w:rsidR="00F41B7A">
        <w:trPr>
          <w:cantSplit/>
        </w:trPr>
        <w:tc>
          <w:tcPr>
            <w:tcW w:w="360" w:type="dxa"/>
            <w:vMerge/>
          </w:tcPr>
          <w:p w:rsidR="00F41B7A" w:rsidRDefault="00F41B7A">
            <w:pPr>
              <w:jc w:val="both"/>
              <w:rPr>
                <w:b/>
                <w:bCs/>
                <w:color w:val="000000"/>
                <w:sz w:val="22"/>
                <w:szCs w:val="22"/>
              </w:rPr>
            </w:pPr>
          </w:p>
        </w:tc>
        <w:tc>
          <w:tcPr>
            <w:tcW w:w="1260" w:type="dxa"/>
            <w:gridSpan w:val="2"/>
          </w:tcPr>
          <w:p w:rsidR="00F41B7A" w:rsidRDefault="00F41B7A">
            <w:pPr>
              <w:spacing w:before="60" w:after="60"/>
              <w:jc w:val="both"/>
              <w:rPr>
                <w:b/>
                <w:bCs/>
                <w:color w:val="000000"/>
                <w:sz w:val="22"/>
                <w:szCs w:val="22"/>
              </w:rPr>
            </w:pPr>
            <w:r>
              <w:rPr>
                <w:bCs/>
                <w:color w:val="000000"/>
                <w:sz w:val="20"/>
                <w:szCs w:val="22"/>
              </w:rPr>
              <w:t>Vecāki</w:t>
            </w:r>
          </w:p>
        </w:tc>
        <w:tc>
          <w:tcPr>
            <w:tcW w:w="430" w:type="dxa"/>
          </w:tcPr>
          <w:p w:rsidR="00F41B7A" w:rsidRDefault="00F41B7A">
            <w:pPr>
              <w:spacing w:before="60" w:after="60"/>
              <w:jc w:val="both"/>
              <w:rPr>
                <w:color w:val="000000"/>
                <w:sz w:val="20"/>
                <w:szCs w:val="22"/>
              </w:rPr>
            </w:pPr>
            <w:r>
              <w:rPr>
                <w:color w:val="000000"/>
                <w:sz w:val="20"/>
                <w:szCs w:val="22"/>
              </w:rPr>
              <w:t>4</w:t>
            </w:r>
          </w:p>
        </w:tc>
        <w:tc>
          <w:tcPr>
            <w:tcW w:w="430" w:type="dxa"/>
          </w:tcPr>
          <w:p w:rsidR="00F41B7A" w:rsidRDefault="00F41B7A">
            <w:pPr>
              <w:spacing w:before="60" w:after="60"/>
              <w:jc w:val="both"/>
              <w:rPr>
                <w:color w:val="000000"/>
                <w:sz w:val="20"/>
                <w:szCs w:val="22"/>
              </w:rPr>
            </w:pPr>
            <w:r>
              <w:rPr>
                <w:color w:val="000000"/>
                <w:sz w:val="20"/>
                <w:szCs w:val="22"/>
              </w:rPr>
              <w:t>2</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430" w:type="dxa"/>
          </w:tcPr>
          <w:p w:rsidR="00F41B7A" w:rsidRDefault="00F41B7A">
            <w:pPr>
              <w:spacing w:before="60" w:after="60"/>
              <w:jc w:val="both"/>
              <w:rPr>
                <w:color w:val="000000"/>
                <w:sz w:val="20"/>
                <w:szCs w:val="22"/>
              </w:rPr>
            </w:pPr>
            <w:r>
              <w:rPr>
                <w:color w:val="000000"/>
                <w:sz w:val="20"/>
                <w:szCs w:val="22"/>
              </w:rPr>
              <w:t>3</w:t>
            </w:r>
          </w:p>
        </w:tc>
        <w:tc>
          <w:tcPr>
            <w:tcW w:w="430" w:type="dxa"/>
          </w:tcPr>
          <w:p w:rsidR="00F41B7A" w:rsidRDefault="00F41B7A">
            <w:pPr>
              <w:spacing w:before="60" w:after="60"/>
              <w:jc w:val="both"/>
              <w:rPr>
                <w:color w:val="000000"/>
                <w:sz w:val="20"/>
                <w:szCs w:val="22"/>
              </w:rPr>
            </w:pPr>
            <w:r>
              <w:rPr>
                <w:color w:val="000000"/>
                <w:sz w:val="20"/>
                <w:szCs w:val="22"/>
              </w:rPr>
              <w:t>5</w:t>
            </w:r>
          </w:p>
        </w:tc>
        <w:tc>
          <w:tcPr>
            <w:tcW w:w="430" w:type="dxa"/>
          </w:tcPr>
          <w:p w:rsidR="00F41B7A" w:rsidRDefault="00F41B7A">
            <w:pPr>
              <w:spacing w:before="60" w:after="60"/>
              <w:jc w:val="both"/>
              <w:rPr>
                <w:color w:val="000000"/>
                <w:sz w:val="20"/>
                <w:szCs w:val="22"/>
              </w:rPr>
            </w:pPr>
            <w:r>
              <w:rPr>
                <w:color w:val="000000"/>
                <w:sz w:val="20"/>
                <w:szCs w:val="22"/>
              </w:rPr>
              <w:t>2</w:t>
            </w:r>
          </w:p>
        </w:tc>
        <w:tc>
          <w:tcPr>
            <w:tcW w:w="430" w:type="dxa"/>
          </w:tcPr>
          <w:p w:rsidR="00F41B7A" w:rsidRDefault="00F41B7A">
            <w:pPr>
              <w:spacing w:before="60" w:after="60"/>
              <w:jc w:val="both"/>
              <w:rPr>
                <w:color w:val="000000"/>
                <w:sz w:val="20"/>
                <w:szCs w:val="22"/>
              </w:rPr>
            </w:pPr>
            <w:r>
              <w:rPr>
                <w:color w:val="000000"/>
                <w:sz w:val="20"/>
                <w:szCs w:val="22"/>
              </w:rPr>
              <w:t>3</w:t>
            </w:r>
          </w:p>
        </w:tc>
        <w:tc>
          <w:tcPr>
            <w:tcW w:w="430" w:type="dxa"/>
          </w:tcPr>
          <w:p w:rsidR="00F41B7A" w:rsidRDefault="00F41B7A">
            <w:pPr>
              <w:spacing w:before="60" w:after="60"/>
              <w:jc w:val="both"/>
              <w:rPr>
                <w:color w:val="000000"/>
                <w:sz w:val="20"/>
                <w:szCs w:val="22"/>
              </w:rPr>
            </w:pPr>
            <w:r>
              <w:rPr>
                <w:color w:val="000000"/>
                <w:sz w:val="20"/>
                <w:szCs w:val="22"/>
              </w:rPr>
              <w:t>2</w:t>
            </w:r>
          </w:p>
        </w:tc>
        <w:tc>
          <w:tcPr>
            <w:tcW w:w="430" w:type="dxa"/>
          </w:tcPr>
          <w:p w:rsidR="00F41B7A" w:rsidRDefault="00F41B7A">
            <w:pPr>
              <w:spacing w:before="60" w:after="60"/>
              <w:jc w:val="both"/>
              <w:rPr>
                <w:color w:val="000000"/>
                <w:sz w:val="20"/>
                <w:szCs w:val="22"/>
              </w:rPr>
            </w:pPr>
            <w:r>
              <w:rPr>
                <w:color w:val="000000"/>
                <w:sz w:val="20"/>
                <w:szCs w:val="22"/>
              </w:rPr>
              <w:t>3</w:t>
            </w:r>
          </w:p>
        </w:tc>
        <w:tc>
          <w:tcPr>
            <w:tcW w:w="430" w:type="dxa"/>
          </w:tcPr>
          <w:p w:rsidR="00F41B7A" w:rsidRDefault="00F41B7A">
            <w:pPr>
              <w:spacing w:before="60" w:after="60"/>
              <w:jc w:val="both"/>
              <w:rPr>
                <w:color w:val="000000"/>
                <w:sz w:val="20"/>
                <w:szCs w:val="22"/>
              </w:rPr>
            </w:pPr>
            <w:r>
              <w:rPr>
                <w:color w:val="000000"/>
                <w:sz w:val="20"/>
                <w:szCs w:val="22"/>
              </w:rPr>
              <w:t>5</w:t>
            </w:r>
          </w:p>
        </w:tc>
        <w:tc>
          <w:tcPr>
            <w:tcW w:w="430" w:type="dxa"/>
          </w:tcPr>
          <w:p w:rsidR="00F41B7A" w:rsidRDefault="00F41B7A">
            <w:pPr>
              <w:spacing w:before="60" w:after="60"/>
              <w:jc w:val="both"/>
              <w:rPr>
                <w:color w:val="000000"/>
                <w:sz w:val="20"/>
                <w:szCs w:val="22"/>
              </w:rPr>
            </w:pPr>
            <w:r>
              <w:rPr>
                <w:color w:val="000000"/>
                <w:sz w:val="20"/>
                <w:szCs w:val="22"/>
              </w:rPr>
              <w:t>3</w:t>
            </w:r>
          </w:p>
        </w:tc>
        <w:tc>
          <w:tcPr>
            <w:tcW w:w="430" w:type="dxa"/>
          </w:tcPr>
          <w:p w:rsidR="00F41B7A" w:rsidRDefault="00F41B7A">
            <w:pPr>
              <w:spacing w:before="60" w:after="60"/>
              <w:jc w:val="both"/>
              <w:rPr>
                <w:color w:val="000000"/>
                <w:sz w:val="20"/>
                <w:szCs w:val="22"/>
              </w:rPr>
            </w:pPr>
            <w:r>
              <w:rPr>
                <w:color w:val="000000"/>
                <w:sz w:val="20"/>
                <w:szCs w:val="22"/>
              </w:rPr>
              <w:t>3</w:t>
            </w:r>
          </w:p>
        </w:tc>
        <w:tc>
          <w:tcPr>
            <w:tcW w:w="430" w:type="dxa"/>
          </w:tcPr>
          <w:p w:rsidR="00F41B7A" w:rsidRDefault="00F41B7A">
            <w:pPr>
              <w:spacing w:before="60" w:after="60"/>
              <w:jc w:val="both"/>
              <w:rPr>
                <w:color w:val="000000"/>
                <w:sz w:val="20"/>
                <w:szCs w:val="22"/>
              </w:rPr>
            </w:pPr>
            <w:r>
              <w:rPr>
                <w:color w:val="000000"/>
                <w:sz w:val="20"/>
                <w:szCs w:val="22"/>
              </w:rPr>
              <w:t>3</w:t>
            </w:r>
          </w:p>
        </w:tc>
        <w:tc>
          <w:tcPr>
            <w:tcW w:w="430" w:type="dxa"/>
          </w:tcPr>
          <w:p w:rsidR="00F41B7A" w:rsidRDefault="00F41B7A">
            <w:pPr>
              <w:spacing w:before="60" w:after="60"/>
              <w:jc w:val="both"/>
              <w:rPr>
                <w:color w:val="000000"/>
                <w:sz w:val="20"/>
                <w:szCs w:val="22"/>
              </w:rPr>
            </w:pPr>
            <w:r>
              <w:rPr>
                <w:color w:val="000000"/>
                <w:sz w:val="20"/>
                <w:szCs w:val="22"/>
              </w:rPr>
              <w:t>4</w:t>
            </w:r>
          </w:p>
        </w:tc>
        <w:tc>
          <w:tcPr>
            <w:tcW w:w="430" w:type="dxa"/>
          </w:tcPr>
          <w:p w:rsidR="00F41B7A" w:rsidRDefault="00F41B7A">
            <w:pPr>
              <w:spacing w:before="60" w:after="60"/>
              <w:jc w:val="both"/>
              <w:rPr>
                <w:color w:val="000000"/>
                <w:sz w:val="20"/>
                <w:szCs w:val="22"/>
              </w:rPr>
            </w:pPr>
            <w:r>
              <w:rPr>
                <w:color w:val="000000"/>
                <w:sz w:val="20"/>
                <w:szCs w:val="22"/>
              </w:rPr>
              <w:t>5</w:t>
            </w:r>
          </w:p>
        </w:tc>
        <w:tc>
          <w:tcPr>
            <w:tcW w:w="430" w:type="dxa"/>
          </w:tcPr>
          <w:p w:rsidR="00F41B7A" w:rsidRDefault="00F41B7A">
            <w:pPr>
              <w:spacing w:before="60" w:after="60"/>
              <w:jc w:val="both"/>
              <w:rPr>
                <w:color w:val="000000"/>
                <w:sz w:val="20"/>
                <w:szCs w:val="22"/>
              </w:rPr>
            </w:pPr>
            <w:r>
              <w:rPr>
                <w:color w:val="000000"/>
                <w:sz w:val="20"/>
                <w:szCs w:val="22"/>
              </w:rPr>
              <w:t>2</w:t>
            </w:r>
          </w:p>
        </w:tc>
        <w:tc>
          <w:tcPr>
            <w:tcW w:w="430" w:type="dxa"/>
          </w:tcPr>
          <w:p w:rsidR="00F41B7A" w:rsidRDefault="00F41B7A">
            <w:pPr>
              <w:spacing w:before="60" w:after="60"/>
              <w:jc w:val="both"/>
              <w:rPr>
                <w:color w:val="000000"/>
                <w:sz w:val="20"/>
                <w:szCs w:val="22"/>
              </w:rPr>
            </w:pPr>
            <w:r>
              <w:rPr>
                <w:color w:val="000000"/>
                <w:sz w:val="20"/>
                <w:szCs w:val="22"/>
              </w:rPr>
              <w:t>4</w:t>
            </w:r>
          </w:p>
        </w:tc>
        <w:tc>
          <w:tcPr>
            <w:tcW w:w="430" w:type="dxa"/>
          </w:tcPr>
          <w:p w:rsidR="00F41B7A" w:rsidRDefault="00F41B7A">
            <w:pPr>
              <w:spacing w:before="60" w:after="60"/>
              <w:jc w:val="both"/>
              <w:rPr>
                <w:color w:val="000000"/>
                <w:sz w:val="20"/>
                <w:szCs w:val="22"/>
              </w:rPr>
            </w:pPr>
            <w:r>
              <w:rPr>
                <w:color w:val="000000"/>
                <w:sz w:val="20"/>
                <w:szCs w:val="22"/>
              </w:rPr>
              <w:t>0</w:t>
            </w:r>
          </w:p>
        </w:tc>
        <w:tc>
          <w:tcPr>
            <w:tcW w:w="540" w:type="dxa"/>
          </w:tcPr>
          <w:p w:rsidR="00F41B7A" w:rsidRDefault="00F41B7A">
            <w:pPr>
              <w:spacing w:before="60" w:after="60"/>
              <w:jc w:val="both"/>
              <w:rPr>
                <w:b/>
                <w:bCs/>
                <w:color w:val="000000"/>
                <w:sz w:val="20"/>
                <w:szCs w:val="22"/>
              </w:rPr>
            </w:pPr>
            <w:r>
              <w:rPr>
                <w:b/>
                <w:bCs/>
                <w:color w:val="000000"/>
                <w:sz w:val="20"/>
                <w:szCs w:val="22"/>
              </w:rPr>
              <w:t>55</w:t>
            </w:r>
          </w:p>
        </w:tc>
      </w:tr>
      <w:tr w:rsidR="00F41B7A">
        <w:trPr>
          <w:cantSplit/>
        </w:trPr>
        <w:tc>
          <w:tcPr>
            <w:tcW w:w="360" w:type="dxa"/>
            <w:vMerge/>
          </w:tcPr>
          <w:p w:rsidR="00F41B7A" w:rsidRDefault="00F41B7A">
            <w:pPr>
              <w:jc w:val="both"/>
              <w:rPr>
                <w:b/>
                <w:bCs/>
                <w:color w:val="000000"/>
                <w:sz w:val="22"/>
                <w:szCs w:val="22"/>
              </w:rPr>
            </w:pPr>
          </w:p>
        </w:tc>
        <w:tc>
          <w:tcPr>
            <w:tcW w:w="1260" w:type="dxa"/>
            <w:gridSpan w:val="2"/>
          </w:tcPr>
          <w:p w:rsidR="00F41B7A" w:rsidRDefault="00F41B7A">
            <w:pPr>
              <w:jc w:val="both"/>
              <w:rPr>
                <w:b/>
                <w:bCs/>
                <w:color w:val="000000"/>
                <w:sz w:val="22"/>
                <w:szCs w:val="22"/>
              </w:rPr>
            </w:pPr>
            <w:r>
              <w:rPr>
                <w:bCs/>
                <w:color w:val="000000"/>
                <w:sz w:val="20"/>
                <w:szCs w:val="22"/>
              </w:rPr>
              <w:t>Citi radinieki</w:t>
            </w:r>
          </w:p>
        </w:tc>
        <w:tc>
          <w:tcPr>
            <w:tcW w:w="430" w:type="dxa"/>
          </w:tcPr>
          <w:p w:rsidR="00F41B7A" w:rsidRDefault="00F41B7A">
            <w:pPr>
              <w:spacing w:before="120"/>
              <w:jc w:val="both"/>
              <w:rPr>
                <w:color w:val="000000"/>
                <w:sz w:val="20"/>
                <w:szCs w:val="22"/>
              </w:rPr>
            </w:pPr>
            <w:r>
              <w:rPr>
                <w:color w:val="000000"/>
                <w:sz w:val="20"/>
                <w:szCs w:val="22"/>
              </w:rPr>
              <w:t>0</w:t>
            </w:r>
          </w:p>
        </w:tc>
        <w:tc>
          <w:tcPr>
            <w:tcW w:w="430" w:type="dxa"/>
          </w:tcPr>
          <w:p w:rsidR="00F41B7A" w:rsidRDefault="00F41B7A">
            <w:pPr>
              <w:spacing w:before="120"/>
              <w:jc w:val="both"/>
              <w:rPr>
                <w:color w:val="000000"/>
                <w:sz w:val="20"/>
                <w:szCs w:val="22"/>
              </w:rPr>
            </w:pPr>
            <w:r>
              <w:rPr>
                <w:color w:val="000000"/>
                <w:sz w:val="20"/>
                <w:szCs w:val="22"/>
              </w:rPr>
              <w:t>0</w:t>
            </w:r>
          </w:p>
        </w:tc>
        <w:tc>
          <w:tcPr>
            <w:tcW w:w="430" w:type="dxa"/>
          </w:tcPr>
          <w:p w:rsidR="00F41B7A" w:rsidRDefault="00F41B7A">
            <w:pPr>
              <w:spacing w:before="120"/>
              <w:jc w:val="both"/>
              <w:rPr>
                <w:color w:val="000000"/>
                <w:sz w:val="20"/>
                <w:szCs w:val="22"/>
              </w:rPr>
            </w:pPr>
            <w:r>
              <w:rPr>
                <w:color w:val="000000"/>
                <w:sz w:val="20"/>
                <w:szCs w:val="22"/>
              </w:rPr>
              <w:t>3</w:t>
            </w:r>
          </w:p>
        </w:tc>
        <w:tc>
          <w:tcPr>
            <w:tcW w:w="430" w:type="dxa"/>
          </w:tcPr>
          <w:p w:rsidR="00F41B7A" w:rsidRDefault="00F41B7A">
            <w:pPr>
              <w:spacing w:before="120"/>
              <w:jc w:val="both"/>
              <w:rPr>
                <w:color w:val="000000"/>
                <w:sz w:val="20"/>
                <w:szCs w:val="22"/>
              </w:rPr>
            </w:pPr>
            <w:r>
              <w:rPr>
                <w:color w:val="000000"/>
                <w:sz w:val="20"/>
                <w:szCs w:val="22"/>
              </w:rPr>
              <w:t>1</w:t>
            </w:r>
          </w:p>
        </w:tc>
        <w:tc>
          <w:tcPr>
            <w:tcW w:w="430" w:type="dxa"/>
          </w:tcPr>
          <w:p w:rsidR="00F41B7A" w:rsidRDefault="00F41B7A">
            <w:pPr>
              <w:spacing w:before="120"/>
              <w:jc w:val="both"/>
              <w:rPr>
                <w:color w:val="000000"/>
                <w:sz w:val="20"/>
                <w:szCs w:val="22"/>
              </w:rPr>
            </w:pPr>
            <w:r>
              <w:rPr>
                <w:color w:val="000000"/>
                <w:sz w:val="20"/>
                <w:szCs w:val="22"/>
              </w:rPr>
              <w:t>5</w:t>
            </w:r>
          </w:p>
        </w:tc>
        <w:tc>
          <w:tcPr>
            <w:tcW w:w="430" w:type="dxa"/>
          </w:tcPr>
          <w:p w:rsidR="00F41B7A" w:rsidRDefault="00F41B7A">
            <w:pPr>
              <w:spacing w:before="120"/>
              <w:jc w:val="both"/>
              <w:rPr>
                <w:color w:val="000000"/>
                <w:sz w:val="20"/>
                <w:szCs w:val="22"/>
              </w:rPr>
            </w:pPr>
            <w:r>
              <w:rPr>
                <w:color w:val="000000"/>
                <w:sz w:val="20"/>
                <w:szCs w:val="22"/>
              </w:rPr>
              <w:t>6</w:t>
            </w:r>
          </w:p>
        </w:tc>
        <w:tc>
          <w:tcPr>
            <w:tcW w:w="430" w:type="dxa"/>
          </w:tcPr>
          <w:p w:rsidR="00F41B7A" w:rsidRDefault="00F41B7A">
            <w:pPr>
              <w:spacing w:before="120"/>
              <w:jc w:val="both"/>
              <w:rPr>
                <w:color w:val="000000"/>
                <w:sz w:val="20"/>
                <w:szCs w:val="22"/>
              </w:rPr>
            </w:pPr>
            <w:r>
              <w:rPr>
                <w:color w:val="000000"/>
                <w:sz w:val="20"/>
                <w:szCs w:val="22"/>
              </w:rPr>
              <w:t>4</w:t>
            </w:r>
          </w:p>
        </w:tc>
        <w:tc>
          <w:tcPr>
            <w:tcW w:w="430" w:type="dxa"/>
          </w:tcPr>
          <w:p w:rsidR="00F41B7A" w:rsidRDefault="00F41B7A">
            <w:pPr>
              <w:spacing w:before="120"/>
              <w:jc w:val="both"/>
              <w:rPr>
                <w:color w:val="000000"/>
                <w:sz w:val="20"/>
                <w:szCs w:val="22"/>
              </w:rPr>
            </w:pPr>
            <w:r>
              <w:rPr>
                <w:color w:val="000000"/>
                <w:sz w:val="20"/>
                <w:szCs w:val="22"/>
              </w:rPr>
              <w:t>7</w:t>
            </w:r>
          </w:p>
        </w:tc>
        <w:tc>
          <w:tcPr>
            <w:tcW w:w="430" w:type="dxa"/>
          </w:tcPr>
          <w:p w:rsidR="00F41B7A" w:rsidRDefault="00F41B7A">
            <w:pPr>
              <w:spacing w:before="120"/>
              <w:jc w:val="both"/>
              <w:rPr>
                <w:color w:val="000000"/>
                <w:sz w:val="20"/>
                <w:szCs w:val="22"/>
              </w:rPr>
            </w:pPr>
            <w:r>
              <w:rPr>
                <w:color w:val="000000"/>
                <w:sz w:val="20"/>
                <w:szCs w:val="22"/>
              </w:rPr>
              <w:t>8</w:t>
            </w:r>
          </w:p>
        </w:tc>
        <w:tc>
          <w:tcPr>
            <w:tcW w:w="430" w:type="dxa"/>
          </w:tcPr>
          <w:p w:rsidR="00F41B7A" w:rsidRDefault="00F41B7A">
            <w:pPr>
              <w:spacing w:before="120"/>
              <w:jc w:val="both"/>
              <w:rPr>
                <w:color w:val="000000"/>
                <w:sz w:val="20"/>
                <w:szCs w:val="22"/>
              </w:rPr>
            </w:pPr>
            <w:r>
              <w:rPr>
                <w:color w:val="000000"/>
                <w:sz w:val="20"/>
                <w:szCs w:val="22"/>
              </w:rPr>
              <w:t>9</w:t>
            </w:r>
          </w:p>
        </w:tc>
        <w:tc>
          <w:tcPr>
            <w:tcW w:w="430" w:type="dxa"/>
          </w:tcPr>
          <w:p w:rsidR="00F41B7A" w:rsidRDefault="00F41B7A">
            <w:pPr>
              <w:spacing w:before="120"/>
              <w:jc w:val="both"/>
              <w:rPr>
                <w:color w:val="000000"/>
                <w:sz w:val="20"/>
                <w:szCs w:val="22"/>
              </w:rPr>
            </w:pPr>
            <w:r>
              <w:rPr>
                <w:color w:val="000000"/>
                <w:sz w:val="20"/>
                <w:szCs w:val="22"/>
              </w:rPr>
              <w:t>8</w:t>
            </w:r>
          </w:p>
        </w:tc>
        <w:tc>
          <w:tcPr>
            <w:tcW w:w="430" w:type="dxa"/>
          </w:tcPr>
          <w:p w:rsidR="00F41B7A" w:rsidRDefault="00F41B7A">
            <w:pPr>
              <w:spacing w:before="120"/>
              <w:jc w:val="both"/>
              <w:rPr>
                <w:color w:val="000000"/>
                <w:sz w:val="20"/>
                <w:szCs w:val="22"/>
              </w:rPr>
            </w:pPr>
            <w:r>
              <w:rPr>
                <w:color w:val="000000"/>
                <w:sz w:val="20"/>
                <w:szCs w:val="22"/>
              </w:rPr>
              <w:t>12</w:t>
            </w:r>
          </w:p>
        </w:tc>
        <w:tc>
          <w:tcPr>
            <w:tcW w:w="430" w:type="dxa"/>
          </w:tcPr>
          <w:p w:rsidR="00F41B7A" w:rsidRDefault="00F41B7A">
            <w:pPr>
              <w:spacing w:before="120"/>
              <w:jc w:val="both"/>
              <w:rPr>
                <w:color w:val="000000"/>
                <w:sz w:val="20"/>
                <w:szCs w:val="22"/>
              </w:rPr>
            </w:pPr>
            <w:r>
              <w:rPr>
                <w:color w:val="000000"/>
                <w:sz w:val="20"/>
                <w:szCs w:val="22"/>
              </w:rPr>
              <w:t>5</w:t>
            </w:r>
          </w:p>
        </w:tc>
        <w:tc>
          <w:tcPr>
            <w:tcW w:w="430" w:type="dxa"/>
          </w:tcPr>
          <w:p w:rsidR="00F41B7A" w:rsidRDefault="00F41B7A">
            <w:pPr>
              <w:spacing w:before="120"/>
              <w:jc w:val="both"/>
              <w:rPr>
                <w:color w:val="000000"/>
                <w:sz w:val="20"/>
                <w:szCs w:val="22"/>
              </w:rPr>
            </w:pPr>
            <w:r>
              <w:rPr>
                <w:color w:val="000000"/>
                <w:sz w:val="20"/>
                <w:szCs w:val="22"/>
              </w:rPr>
              <w:t>2</w:t>
            </w:r>
          </w:p>
        </w:tc>
        <w:tc>
          <w:tcPr>
            <w:tcW w:w="430" w:type="dxa"/>
          </w:tcPr>
          <w:p w:rsidR="00F41B7A" w:rsidRDefault="00F41B7A">
            <w:pPr>
              <w:spacing w:before="120"/>
              <w:jc w:val="both"/>
              <w:rPr>
                <w:color w:val="000000"/>
                <w:sz w:val="20"/>
                <w:szCs w:val="22"/>
              </w:rPr>
            </w:pPr>
            <w:r>
              <w:rPr>
                <w:color w:val="000000"/>
                <w:sz w:val="20"/>
                <w:szCs w:val="22"/>
              </w:rPr>
              <w:t>4</w:t>
            </w:r>
          </w:p>
        </w:tc>
        <w:tc>
          <w:tcPr>
            <w:tcW w:w="430" w:type="dxa"/>
          </w:tcPr>
          <w:p w:rsidR="00F41B7A" w:rsidRDefault="00F41B7A">
            <w:pPr>
              <w:spacing w:before="120"/>
              <w:jc w:val="both"/>
              <w:rPr>
                <w:color w:val="000000"/>
                <w:sz w:val="20"/>
                <w:szCs w:val="22"/>
              </w:rPr>
            </w:pPr>
            <w:r>
              <w:rPr>
                <w:color w:val="000000"/>
                <w:sz w:val="20"/>
                <w:szCs w:val="22"/>
              </w:rPr>
              <w:t>7</w:t>
            </w:r>
          </w:p>
        </w:tc>
        <w:tc>
          <w:tcPr>
            <w:tcW w:w="430" w:type="dxa"/>
          </w:tcPr>
          <w:p w:rsidR="00F41B7A" w:rsidRDefault="00F41B7A">
            <w:pPr>
              <w:spacing w:before="120"/>
              <w:jc w:val="both"/>
              <w:rPr>
                <w:color w:val="000000"/>
                <w:sz w:val="20"/>
                <w:szCs w:val="22"/>
              </w:rPr>
            </w:pPr>
            <w:r>
              <w:rPr>
                <w:color w:val="000000"/>
                <w:sz w:val="20"/>
                <w:szCs w:val="22"/>
              </w:rPr>
              <w:t>3</w:t>
            </w:r>
          </w:p>
        </w:tc>
        <w:tc>
          <w:tcPr>
            <w:tcW w:w="430" w:type="dxa"/>
          </w:tcPr>
          <w:p w:rsidR="00F41B7A" w:rsidRDefault="00F41B7A">
            <w:pPr>
              <w:spacing w:before="120"/>
              <w:jc w:val="both"/>
              <w:rPr>
                <w:color w:val="000000"/>
                <w:sz w:val="20"/>
                <w:szCs w:val="22"/>
              </w:rPr>
            </w:pPr>
            <w:r>
              <w:rPr>
                <w:color w:val="000000"/>
                <w:sz w:val="20"/>
                <w:szCs w:val="22"/>
              </w:rPr>
              <w:t>6</w:t>
            </w:r>
          </w:p>
        </w:tc>
        <w:tc>
          <w:tcPr>
            <w:tcW w:w="540" w:type="dxa"/>
          </w:tcPr>
          <w:p w:rsidR="00F41B7A" w:rsidRDefault="00F41B7A">
            <w:pPr>
              <w:spacing w:before="120"/>
              <w:jc w:val="both"/>
              <w:rPr>
                <w:b/>
                <w:bCs/>
                <w:color w:val="000000"/>
                <w:sz w:val="20"/>
                <w:szCs w:val="22"/>
              </w:rPr>
            </w:pPr>
            <w:r>
              <w:rPr>
                <w:b/>
                <w:bCs/>
                <w:color w:val="000000"/>
                <w:sz w:val="20"/>
                <w:szCs w:val="22"/>
              </w:rPr>
              <w:t>88</w:t>
            </w:r>
          </w:p>
        </w:tc>
      </w:tr>
      <w:tr w:rsidR="00F41B7A">
        <w:trPr>
          <w:cantSplit/>
        </w:trPr>
        <w:tc>
          <w:tcPr>
            <w:tcW w:w="360" w:type="dxa"/>
            <w:vMerge/>
            <w:tcBorders>
              <w:bottom w:val="single" w:sz="12" w:space="0" w:color="auto"/>
            </w:tcBorders>
          </w:tcPr>
          <w:p w:rsidR="00F41B7A" w:rsidRDefault="00F41B7A">
            <w:pPr>
              <w:jc w:val="both"/>
              <w:rPr>
                <w:b/>
                <w:bCs/>
                <w:color w:val="000000"/>
                <w:sz w:val="22"/>
                <w:szCs w:val="22"/>
              </w:rPr>
            </w:pPr>
          </w:p>
        </w:tc>
        <w:tc>
          <w:tcPr>
            <w:tcW w:w="1260" w:type="dxa"/>
            <w:gridSpan w:val="2"/>
            <w:tcBorders>
              <w:bottom w:val="single" w:sz="12" w:space="0" w:color="auto"/>
            </w:tcBorders>
          </w:tcPr>
          <w:p w:rsidR="00F41B7A" w:rsidRDefault="00F41B7A">
            <w:pPr>
              <w:spacing w:before="120" w:after="120"/>
              <w:jc w:val="both"/>
              <w:rPr>
                <w:b/>
                <w:bCs/>
                <w:color w:val="000000"/>
                <w:sz w:val="22"/>
                <w:szCs w:val="22"/>
              </w:rPr>
            </w:pPr>
            <w:r>
              <w:rPr>
                <w:b/>
                <w:bCs/>
                <w:color w:val="000000"/>
                <w:sz w:val="20"/>
                <w:szCs w:val="22"/>
              </w:rPr>
              <w:t>Kopā</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4</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2</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3</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5</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25</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44</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38</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59</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41</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49</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36</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37</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15</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8</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16</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10</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8</w:t>
            </w:r>
          </w:p>
        </w:tc>
        <w:tc>
          <w:tcPr>
            <w:tcW w:w="43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6</w:t>
            </w:r>
          </w:p>
        </w:tc>
        <w:tc>
          <w:tcPr>
            <w:tcW w:w="540" w:type="dxa"/>
            <w:tcBorders>
              <w:bottom w:val="single" w:sz="12" w:space="0" w:color="auto"/>
            </w:tcBorders>
          </w:tcPr>
          <w:p w:rsidR="00F41B7A" w:rsidRDefault="00F41B7A">
            <w:pPr>
              <w:spacing w:before="120"/>
              <w:jc w:val="both"/>
              <w:rPr>
                <w:b/>
                <w:bCs/>
                <w:color w:val="000000"/>
                <w:sz w:val="20"/>
                <w:szCs w:val="22"/>
              </w:rPr>
            </w:pPr>
            <w:r>
              <w:rPr>
                <w:b/>
                <w:bCs/>
                <w:color w:val="000000"/>
                <w:sz w:val="20"/>
                <w:szCs w:val="22"/>
              </w:rPr>
              <w:t>406</w:t>
            </w:r>
          </w:p>
        </w:tc>
      </w:tr>
      <w:tr w:rsidR="00B139D9" w:rsidTr="00912EEC">
        <w:trPr>
          <w:cantSplit/>
        </w:trPr>
        <w:tc>
          <w:tcPr>
            <w:tcW w:w="360" w:type="dxa"/>
            <w:vMerge w:val="restart"/>
            <w:textDirection w:val="btLr"/>
          </w:tcPr>
          <w:p w:rsidR="00B139D9" w:rsidRPr="00053ED5" w:rsidRDefault="00B139D9" w:rsidP="00912EEC">
            <w:pPr>
              <w:ind w:left="113" w:right="113"/>
              <w:jc w:val="center"/>
              <w:rPr>
                <w:b/>
                <w:bCs/>
                <w:i/>
                <w:color w:val="000000"/>
                <w:sz w:val="22"/>
                <w:szCs w:val="22"/>
              </w:rPr>
            </w:pPr>
            <w:r w:rsidRPr="00053ED5">
              <w:rPr>
                <w:b/>
                <w:bCs/>
                <w:i/>
                <w:color w:val="000000"/>
                <w:sz w:val="22"/>
                <w:szCs w:val="22"/>
              </w:rPr>
              <w:t>2012</w:t>
            </w:r>
          </w:p>
        </w:tc>
        <w:tc>
          <w:tcPr>
            <w:tcW w:w="1260" w:type="dxa"/>
            <w:gridSpan w:val="2"/>
            <w:tcBorders>
              <w:bottom w:val="single" w:sz="4" w:space="0" w:color="auto"/>
            </w:tcBorders>
          </w:tcPr>
          <w:p w:rsidR="00B139D9" w:rsidRDefault="00B139D9" w:rsidP="00912EEC">
            <w:pPr>
              <w:jc w:val="both"/>
              <w:rPr>
                <w:b/>
                <w:bCs/>
                <w:color w:val="000000"/>
                <w:sz w:val="20"/>
                <w:szCs w:val="22"/>
              </w:rPr>
            </w:pPr>
            <w:r>
              <w:rPr>
                <w:bCs/>
                <w:color w:val="000000"/>
                <w:sz w:val="20"/>
                <w:szCs w:val="22"/>
              </w:rPr>
              <w:t>Laulātais draugs/ draudzene vai partneris</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0</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0</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1</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0</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12</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24</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27</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24</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21</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14</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17</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8</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5</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5</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5</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0</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0</w:t>
            </w:r>
          </w:p>
        </w:tc>
        <w:tc>
          <w:tcPr>
            <w:tcW w:w="430" w:type="dxa"/>
            <w:tcBorders>
              <w:bottom w:val="single" w:sz="4" w:space="0" w:color="auto"/>
            </w:tcBorders>
          </w:tcPr>
          <w:p w:rsidR="00B139D9" w:rsidRPr="00E2604F" w:rsidRDefault="00B139D9" w:rsidP="00E2604F">
            <w:pPr>
              <w:spacing w:before="240" w:after="120"/>
              <w:rPr>
                <w:sz w:val="20"/>
                <w:szCs w:val="20"/>
              </w:rPr>
            </w:pPr>
            <w:r w:rsidRPr="00E2604F">
              <w:rPr>
                <w:sz w:val="20"/>
                <w:szCs w:val="20"/>
              </w:rPr>
              <w:t>1</w:t>
            </w:r>
          </w:p>
        </w:tc>
        <w:tc>
          <w:tcPr>
            <w:tcW w:w="540" w:type="dxa"/>
            <w:tcBorders>
              <w:bottom w:val="single" w:sz="4" w:space="0" w:color="auto"/>
            </w:tcBorders>
          </w:tcPr>
          <w:p w:rsidR="00B139D9" w:rsidRPr="00E2604F" w:rsidRDefault="00B139D9" w:rsidP="00E2604F">
            <w:pPr>
              <w:spacing w:before="240" w:after="120"/>
              <w:rPr>
                <w:b/>
                <w:sz w:val="20"/>
                <w:szCs w:val="20"/>
              </w:rPr>
            </w:pPr>
            <w:r w:rsidRPr="00E2604F">
              <w:rPr>
                <w:b/>
                <w:sz w:val="20"/>
                <w:szCs w:val="20"/>
              </w:rPr>
              <w:t>164</w:t>
            </w:r>
          </w:p>
        </w:tc>
      </w:tr>
      <w:tr w:rsidR="00B139D9" w:rsidTr="00755550">
        <w:trPr>
          <w:cantSplit/>
        </w:trPr>
        <w:tc>
          <w:tcPr>
            <w:tcW w:w="360" w:type="dxa"/>
            <w:vMerge/>
          </w:tcPr>
          <w:p w:rsidR="00B139D9" w:rsidRDefault="00B139D9">
            <w:pPr>
              <w:jc w:val="both"/>
              <w:rPr>
                <w:b/>
                <w:bCs/>
                <w:color w:val="000000"/>
                <w:sz w:val="22"/>
                <w:szCs w:val="22"/>
              </w:rPr>
            </w:pPr>
          </w:p>
        </w:tc>
        <w:tc>
          <w:tcPr>
            <w:tcW w:w="1260" w:type="dxa"/>
            <w:gridSpan w:val="2"/>
            <w:tcBorders>
              <w:bottom w:val="single" w:sz="4" w:space="0" w:color="auto"/>
            </w:tcBorders>
          </w:tcPr>
          <w:p w:rsidR="00B139D9" w:rsidRPr="00912EEC" w:rsidRDefault="00B139D9" w:rsidP="00912EEC">
            <w:pPr>
              <w:jc w:val="both"/>
              <w:rPr>
                <w:bCs/>
                <w:color w:val="000000"/>
                <w:sz w:val="20"/>
                <w:szCs w:val="22"/>
              </w:rPr>
            </w:pPr>
            <w:r w:rsidRPr="00912EEC">
              <w:rPr>
                <w:bCs/>
                <w:color w:val="000000"/>
                <w:sz w:val="20"/>
                <w:szCs w:val="22"/>
              </w:rPr>
              <w:t xml:space="preserve">Vecāki </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0</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1</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7</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1</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2</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3</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6</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2</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2</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1</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2</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4</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3</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0</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3</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2</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2</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2</w:t>
            </w:r>
          </w:p>
        </w:tc>
        <w:tc>
          <w:tcPr>
            <w:tcW w:w="540" w:type="dxa"/>
            <w:tcBorders>
              <w:bottom w:val="single" w:sz="4" w:space="0" w:color="auto"/>
            </w:tcBorders>
          </w:tcPr>
          <w:p w:rsidR="00B139D9" w:rsidRPr="00E2604F" w:rsidRDefault="00B139D9" w:rsidP="00E2604F">
            <w:pPr>
              <w:spacing w:before="120" w:after="120"/>
              <w:rPr>
                <w:b/>
                <w:sz w:val="20"/>
                <w:szCs w:val="20"/>
              </w:rPr>
            </w:pPr>
            <w:r w:rsidRPr="00E2604F">
              <w:rPr>
                <w:b/>
                <w:sz w:val="20"/>
                <w:szCs w:val="20"/>
              </w:rPr>
              <w:t>43</w:t>
            </w:r>
          </w:p>
        </w:tc>
      </w:tr>
      <w:tr w:rsidR="00B139D9" w:rsidTr="00755550">
        <w:trPr>
          <w:cantSplit/>
        </w:trPr>
        <w:tc>
          <w:tcPr>
            <w:tcW w:w="360" w:type="dxa"/>
            <w:vMerge/>
          </w:tcPr>
          <w:p w:rsidR="00B139D9" w:rsidRDefault="00B139D9">
            <w:pPr>
              <w:jc w:val="both"/>
              <w:rPr>
                <w:b/>
                <w:bCs/>
                <w:color w:val="000000"/>
                <w:sz w:val="22"/>
                <w:szCs w:val="22"/>
              </w:rPr>
            </w:pPr>
          </w:p>
        </w:tc>
        <w:tc>
          <w:tcPr>
            <w:tcW w:w="1260" w:type="dxa"/>
            <w:gridSpan w:val="2"/>
            <w:tcBorders>
              <w:bottom w:val="single" w:sz="4" w:space="0" w:color="auto"/>
            </w:tcBorders>
          </w:tcPr>
          <w:p w:rsidR="00B139D9" w:rsidRPr="00912EEC" w:rsidRDefault="00B139D9" w:rsidP="00912EEC">
            <w:pPr>
              <w:jc w:val="both"/>
              <w:rPr>
                <w:bCs/>
                <w:color w:val="000000"/>
                <w:sz w:val="20"/>
                <w:szCs w:val="22"/>
              </w:rPr>
            </w:pPr>
            <w:r>
              <w:rPr>
                <w:bCs/>
                <w:color w:val="000000"/>
                <w:sz w:val="20"/>
                <w:szCs w:val="22"/>
              </w:rPr>
              <w:t>Citi radinieki</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0</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1</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2</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2</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5</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5</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4</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2</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5</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5</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3</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4</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6</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5</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5</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5</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5</w:t>
            </w:r>
          </w:p>
        </w:tc>
        <w:tc>
          <w:tcPr>
            <w:tcW w:w="430" w:type="dxa"/>
            <w:tcBorders>
              <w:bottom w:val="single" w:sz="4" w:space="0" w:color="auto"/>
            </w:tcBorders>
          </w:tcPr>
          <w:p w:rsidR="00B139D9" w:rsidRPr="00E2604F" w:rsidRDefault="00B139D9" w:rsidP="00E2604F">
            <w:pPr>
              <w:spacing w:before="120" w:after="120"/>
              <w:rPr>
                <w:sz w:val="20"/>
                <w:szCs w:val="20"/>
              </w:rPr>
            </w:pPr>
            <w:r w:rsidRPr="00E2604F">
              <w:rPr>
                <w:sz w:val="20"/>
                <w:szCs w:val="20"/>
              </w:rPr>
              <w:t>0</w:t>
            </w:r>
          </w:p>
        </w:tc>
        <w:tc>
          <w:tcPr>
            <w:tcW w:w="540" w:type="dxa"/>
            <w:tcBorders>
              <w:bottom w:val="single" w:sz="4" w:space="0" w:color="auto"/>
            </w:tcBorders>
          </w:tcPr>
          <w:p w:rsidR="00B139D9" w:rsidRPr="00E2604F" w:rsidRDefault="00B139D9" w:rsidP="00E2604F">
            <w:pPr>
              <w:spacing w:before="120" w:after="120"/>
              <w:rPr>
                <w:b/>
                <w:sz w:val="20"/>
                <w:szCs w:val="20"/>
              </w:rPr>
            </w:pPr>
            <w:r w:rsidRPr="00E2604F">
              <w:rPr>
                <w:b/>
                <w:sz w:val="20"/>
                <w:szCs w:val="20"/>
              </w:rPr>
              <w:t>64</w:t>
            </w:r>
          </w:p>
        </w:tc>
      </w:tr>
      <w:tr w:rsidR="00B139D9">
        <w:trPr>
          <w:cantSplit/>
        </w:trPr>
        <w:tc>
          <w:tcPr>
            <w:tcW w:w="360" w:type="dxa"/>
            <w:vMerge/>
            <w:tcBorders>
              <w:bottom w:val="single" w:sz="12" w:space="0" w:color="auto"/>
            </w:tcBorders>
          </w:tcPr>
          <w:p w:rsidR="00B139D9" w:rsidRDefault="00B139D9">
            <w:pPr>
              <w:jc w:val="both"/>
              <w:rPr>
                <w:b/>
                <w:bCs/>
                <w:color w:val="000000"/>
                <w:sz w:val="22"/>
                <w:szCs w:val="22"/>
              </w:rPr>
            </w:pPr>
          </w:p>
        </w:tc>
        <w:tc>
          <w:tcPr>
            <w:tcW w:w="1260" w:type="dxa"/>
            <w:gridSpan w:val="2"/>
            <w:tcBorders>
              <w:bottom w:val="single" w:sz="12" w:space="0" w:color="auto"/>
            </w:tcBorders>
          </w:tcPr>
          <w:p w:rsidR="00B139D9" w:rsidRPr="00912EEC" w:rsidRDefault="00B139D9" w:rsidP="00912EEC">
            <w:pPr>
              <w:jc w:val="both"/>
              <w:rPr>
                <w:b/>
                <w:bCs/>
                <w:color w:val="000000"/>
                <w:sz w:val="20"/>
                <w:szCs w:val="22"/>
              </w:rPr>
            </w:pPr>
            <w:r w:rsidRPr="00912EEC">
              <w:rPr>
                <w:b/>
                <w:bCs/>
                <w:color w:val="000000"/>
                <w:sz w:val="20"/>
                <w:szCs w:val="22"/>
              </w:rPr>
              <w:t xml:space="preserve">Kopā </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0</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2</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10</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3</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19</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32</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37</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28</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28</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20</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22</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16</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14</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10</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13</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7</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7</w:t>
            </w:r>
          </w:p>
        </w:tc>
        <w:tc>
          <w:tcPr>
            <w:tcW w:w="43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3</w:t>
            </w:r>
          </w:p>
        </w:tc>
        <w:tc>
          <w:tcPr>
            <w:tcW w:w="540" w:type="dxa"/>
            <w:tcBorders>
              <w:bottom w:val="single" w:sz="12" w:space="0" w:color="auto"/>
            </w:tcBorders>
          </w:tcPr>
          <w:p w:rsidR="00B139D9" w:rsidRPr="00E2604F" w:rsidRDefault="00B139D9" w:rsidP="00E2604F">
            <w:pPr>
              <w:spacing w:before="120" w:after="120"/>
              <w:rPr>
                <w:b/>
                <w:sz w:val="20"/>
                <w:szCs w:val="20"/>
              </w:rPr>
            </w:pPr>
            <w:r w:rsidRPr="00E2604F">
              <w:rPr>
                <w:b/>
                <w:sz w:val="20"/>
                <w:szCs w:val="20"/>
              </w:rPr>
              <w:t>271</w:t>
            </w:r>
          </w:p>
        </w:tc>
      </w:tr>
      <w:tr w:rsidR="00685CFE" w:rsidTr="00685CFE">
        <w:trPr>
          <w:cantSplit/>
          <w:trHeight w:val="926"/>
        </w:trPr>
        <w:tc>
          <w:tcPr>
            <w:tcW w:w="900" w:type="dxa"/>
            <w:gridSpan w:val="2"/>
            <w:vMerge w:val="restart"/>
            <w:tcBorders>
              <w:top w:val="single" w:sz="12" w:space="0" w:color="auto"/>
            </w:tcBorders>
            <w:textDirection w:val="btLr"/>
          </w:tcPr>
          <w:p w:rsidR="00685CFE" w:rsidRDefault="00685CFE" w:rsidP="00685CFE">
            <w:pPr>
              <w:ind w:left="113" w:right="113"/>
              <w:jc w:val="both"/>
              <w:rPr>
                <w:b/>
                <w:bCs/>
                <w:color w:val="000000"/>
                <w:sz w:val="20"/>
                <w:szCs w:val="22"/>
              </w:rPr>
            </w:pPr>
            <w:r>
              <w:rPr>
                <w:b/>
                <w:bCs/>
                <w:color w:val="000000"/>
                <w:sz w:val="20"/>
                <w:szCs w:val="22"/>
              </w:rPr>
              <w:t>Kopā cietuši attiecīgajā vecumā pārskata periodā</w:t>
            </w:r>
          </w:p>
        </w:tc>
        <w:tc>
          <w:tcPr>
            <w:tcW w:w="720" w:type="dxa"/>
            <w:tcBorders>
              <w:top w:val="single" w:sz="4" w:space="0" w:color="auto"/>
            </w:tcBorders>
          </w:tcPr>
          <w:p w:rsidR="00685CFE" w:rsidRDefault="00685CFE" w:rsidP="00685CFE">
            <w:pPr>
              <w:jc w:val="both"/>
              <w:rPr>
                <w:bCs/>
                <w:color w:val="000000"/>
                <w:sz w:val="20"/>
                <w:szCs w:val="22"/>
              </w:rPr>
            </w:pPr>
          </w:p>
          <w:p w:rsidR="00685CFE" w:rsidRPr="00685CFE" w:rsidRDefault="00685CFE" w:rsidP="00685CFE">
            <w:pPr>
              <w:jc w:val="both"/>
              <w:rPr>
                <w:bCs/>
                <w:color w:val="000000"/>
                <w:sz w:val="20"/>
                <w:szCs w:val="22"/>
              </w:rPr>
            </w:pPr>
            <w:r w:rsidRPr="00685CFE">
              <w:rPr>
                <w:bCs/>
                <w:color w:val="000000"/>
                <w:sz w:val="20"/>
                <w:szCs w:val="22"/>
              </w:rPr>
              <w:t>gadi</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0-4</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5-9</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10-14</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15-19</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20-24</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25-29</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30-34</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35-39</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40-44</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45-49</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50-54</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55-59</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60-64</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65-69</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70-74</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75-79</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80-84</w:t>
            </w:r>
          </w:p>
        </w:tc>
        <w:tc>
          <w:tcPr>
            <w:tcW w:w="43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&gt;85</w:t>
            </w:r>
          </w:p>
        </w:tc>
        <w:tc>
          <w:tcPr>
            <w:tcW w:w="540" w:type="dxa"/>
            <w:tcBorders>
              <w:top w:val="single" w:sz="12" w:space="0" w:color="auto"/>
              <w:bottom w:val="single" w:sz="4" w:space="0" w:color="auto"/>
            </w:tcBorders>
            <w:textDirection w:val="btLr"/>
          </w:tcPr>
          <w:p w:rsidR="00685CFE" w:rsidRPr="00685CFE" w:rsidRDefault="00685CFE" w:rsidP="00685CFE">
            <w:pPr>
              <w:ind w:left="113" w:right="113"/>
              <w:jc w:val="center"/>
              <w:rPr>
                <w:sz w:val="20"/>
                <w:szCs w:val="20"/>
              </w:rPr>
            </w:pPr>
            <w:r w:rsidRPr="00685CFE">
              <w:rPr>
                <w:sz w:val="20"/>
                <w:szCs w:val="20"/>
              </w:rPr>
              <w:t>Kopā</w:t>
            </w:r>
          </w:p>
        </w:tc>
      </w:tr>
      <w:tr w:rsidR="00685CFE" w:rsidTr="00685CFE">
        <w:trPr>
          <w:cantSplit/>
          <w:trHeight w:val="974"/>
        </w:trPr>
        <w:tc>
          <w:tcPr>
            <w:tcW w:w="900" w:type="dxa"/>
            <w:gridSpan w:val="2"/>
            <w:vMerge/>
          </w:tcPr>
          <w:p w:rsidR="00685CFE" w:rsidRDefault="00685CFE">
            <w:pPr>
              <w:jc w:val="both"/>
              <w:rPr>
                <w:b/>
                <w:bCs/>
                <w:color w:val="000000"/>
                <w:sz w:val="20"/>
                <w:szCs w:val="22"/>
              </w:rPr>
            </w:pPr>
          </w:p>
        </w:tc>
        <w:tc>
          <w:tcPr>
            <w:tcW w:w="720" w:type="dxa"/>
          </w:tcPr>
          <w:p w:rsidR="00685CFE" w:rsidRDefault="00685CFE">
            <w:pPr>
              <w:jc w:val="both"/>
              <w:rPr>
                <w:bCs/>
                <w:color w:val="000000"/>
                <w:sz w:val="20"/>
                <w:szCs w:val="22"/>
              </w:rPr>
            </w:pPr>
          </w:p>
          <w:p w:rsidR="00685CFE" w:rsidRPr="00685CFE" w:rsidRDefault="00685CFE">
            <w:pPr>
              <w:jc w:val="both"/>
              <w:rPr>
                <w:bCs/>
                <w:color w:val="000000"/>
                <w:sz w:val="20"/>
                <w:szCs w:val="22"/>
              </w:rPr>
            </w:pPr>
            <w:r>
              <w:rPr>
                <w:bCs/>
                <w:color w:val="000000"/>
                <w:sz w:val="20"/>
                <w:szCs w:val="22"/>
              </w:rPr>
              <w:t>skaits</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14</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10</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32</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62</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175</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190</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198</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211</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190</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181</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159</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129</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86</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51</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60</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44</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31</w:t>
            </w:r>
          </w:p>
        </w:tc>
        <w:tc>
          <w:tcPr>
            <w:tcW w:w="43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13</w:t>
            </w:r>
          </w:p>
        </w:tc>
        <w:tc>
          <w:tcPr>
            <w:tcW w:w="540" w:type="dxa"/>
            <w:tcBorders>
              <w:top w:val="single" w:sz="4" w:space="0" w:color="auto"/>
            </w:tcBorders>
            <w:textDirection w:val="btLr"/>
          </w:tcPr>
          <w:p w:rsidR="00685CFE" w:rsidRPr="00812A5C" w:rsidRDefault="00685CFE" w:rsidP="00685CFE">
            <w:pPr>
              <w:ind w:left="113" w:right="113"/>
              <w:jc w:val="center"/>
              <w:rPr>
                <w:b/>
                <w:sz w:val="20"/>
                <w:szCs w:val="20"/>
              </w:rPr>
            </w:pPr>
            <w:r w:rsidRPr="00812A5C">
              <w:rPr>
                <w:b/>
                <w:sz w:val="20"/>
                <w:szCs w:val="20"/>
              </w:rPr>
              <w:t>1836</w:t>
            </w:r>
          </w:p>
        </w:tc>
      </w:tr>
    </w:tbl>
    <w:p w:rsidR="00F41B7A" w:rsidRDefault="00F41B7A">
      <w:pPr>
        <w:jc w:val="both"/>
        <w:rPr>
          <w:sz w:val="20"/>
          <w:szCs w:val="20"/>
        </w:rPr>
      </w:pPr>
      <w:r>
        <w:rPr>
          <w:i/>
          <w:sz w:val="20"/>
          <w:szCs w:val="20"/>
        </w:rPr>
        <w:t>Avots</w:t>
      </w:r>
      <w:r>
        <w:rPr>
          <w:sz w:val="20"/>
          <w:szCs w:val="20"/>
        </w:rPr>
        <w:t>: SPKC</w:t>
      </w:r>
    </w:p>
    <w:p w:rsidR="00F41B7A" w:rsidRDefault="00F41B7A">
      <w:pPr>
        <w:jc w:val="both"/>
        <w:rPr>
          <w:sz w:val="28"/>
          <w:szCs w:val="28"/>
        </w:rPr>
      </w:pPr>
    </w:p>
    <w:p w:rsidR="00F41B7A" w:rsidRDefault="00F41B7A">
      <w:pPr>
        <w:ind w:firstLine="720"/>
        <w:jc w:val="both"/>
        <w:rPr>
          <w:sz w:val="28"/>
          <w:szCs w:val="28"/>
        </w:rPr>
      </w:pPr>
      <w:r w:rsidRPr="0012417C">
        <w:rPr>
          <w:sz w:val="28"/>
          <w:szCs w:val="28"/>
        </w:rPr>
        <w:t xml:space="preserve">Izvērtējot datus par vainīgā saistību ar cietušo, nepieciešams atzīmēt, ka lielākajā reģistrēto gadījumu </w:t>
      </w:r>
      <w:r w:rsidR="00053ED5" w:rsidRPr="0012417C">
        <w:rPr>
          <w:sz w:val="28"/>
          <w:szCs w:val="28"/>
        </w:rPr>
        <w:t xml:space="preserve">daļā </w:t>
      </w:r>
      <w:r w:rsidRPr="0012417C">
        <w:rPr>
          <w:sz w:val="28"/>
          <w:szCs w:val="28"/>
        </w:rPr>
        <w:t xml:space="preserve">vardarbīgi ir izturējies laulātais draugs/draudzene vai partneris, kā arī citi radinieki, vismazāk reģistrēti gadījumi, kad vardarbīgi ir izturējušies vecāki. </w:t>
      </w:r>
      <w:r w:rsidR="005A502D">
        <w:rPr>
          <w:sz w:val="28"/>
          <w:szCs w:val="28"/>
        </w:rPr>
        <w:t xml:space="preserve">Vardarbīgo laulāto un partneru vidū bija 138 vīrieši, 24 sievietes, bet 2 gadījumos dzimums </w:t>
      </w:r>
      <w:r w:rsidR="00F15260">
        <w:rPr>
          <w:sz w:val="28"/>
          <w:szCs w:val="28"/>
        </w:rPr>
        <w:t xml:space="preserve">reģistrā </w:t>
      </w:r>
      <w:r w:rsidR="005A502D">
        <w:rPr>
          <w:sz w:val="28"/>
          <w:szCs w:val="28"/>
        </w:rPr>
        <w:t xml:space="preserve">nebija norādīts. </w:t>
      </w:r>
      <w:r w:rsidRPr="0012417C">
        <w:rPr>
          <w:sz w:val="28"/>
          <w:szCs w:val="28"/>
        </w:rPr>
        <w:t xml:space="preserve">Tomēr jāatzīmē arī, ka šajā tabulā dati neatspoguļo situāciju pilnībā, jo reģistrā tiek iekļauts arī liels gadījumu skaits, kur norādīta „Cita/ neprecizēta saistība” – 1327 gadījumi 2008.gadā, 907 gadījumi 2009.gadā, 781 </w:t>
      </w:r>
      <w:r w:rsidR="0012417C" w:rsidRPr="0012417C">
        <w:rPr>
          <w:sz w:val="28"/>
          <w:szCs w:val="28"/>
        </w:rPr>
        <w:t>gadījumi 2010.gadā,</w:t>
      </w:r>
      <w:r w:rsidRPr="0012417C">
        <w:rPr>
          <w:sz w:val="28"/>
          <w:szCs w:val="28"/>
        </w:rPr>
        <w:t xml:space="preserve"> 577 gadījumi 2011.gadā</w:t>
      </w:r>
      <w:r w:rsidR="0012417C" w:rsidRPr="0012417C">
        <w:rPr>
          <w:sz w:val="28"/>
          <w:szCs w:val="28"/>
        </w:rPr>
        <w:t xml:space="preserve"> un 374 gadījumi 2012.gadā</w:t>
      </w:r>
      <w:r w:rsidRPr="0012417C">
        <w:rPr>
          <w:sz w:val="28"/>
          <w:szCs w:val="28"/>
        </w:rPr>
        <w:t xml:space="preserve">. Līdz ar to var pieņemt, ka no tuviniekiem </w:t>
      </w:r>
      <w:r w:rsidR="009D6A4B">
        <w:rPr>
          <w:sz w:val="28"/>
          <w:szCs w:val="28"/>
        </w:rPr>
        <w:t xml:space="preserve">un partneriem </w:t>
      </w:r>
      <w:r w:rsidRPr="0012417C">
        <w:rPr>
          <w:sz w:val="28"/>
          <w:szCs w:val="28"/>
        </w:rPr>
        <w:t>cietušo skaits ir lielāks, nekā tabulā norādīts - tie ir slēptās vardarbības gadījumi, par kuriem cietušais kaut kādu iemeslu dēļ nevēlas atklāt apstākļus, kādos trauma ir gūta.</w:t>
      </w:r>
    </w:p>
    <w:p w:rsidR="008B1E1C" w:rsidRDefault="008B1E1C">
      <w:pPr>
        <w:ind w:firstLine="720"/>
        <w:jc w:val="both"/>
        <w:rPr>
          <w:sz w:val="28"/>
          <w:szCs w:val="28"/>
        </w:rPr>
      </w:pPr>
    </w:p>
    <w:p w:rsidR="00F41B7A" w:rsidRDefault="00D563DA">
      <w:pPr>
        <w:jc w:val="both"/>
        <w:rPr>
          <w:i/>
          <w:sz w:val="28"/>
          <w:szCs w:val="28"/>
        </w:rPr>
      </w:pPr>
      <w:r w:rsidRPr="0028350E">
        <w:rPr>
          <w:i/>
          <w:sz w:val="28"/>
          <w:szCs w:val="28"/>
          <w:u w:val="single"/>
        </w:rPr>
        <w:t>Dati par traumām vardarbības ģimenē dēļ</w:t>
      </w:r>
      <w:r>
        <w:rPr>
          <w:i/>
          <w:sz w:val="28"/>
          <w:szCs w:val="28"/>
        </w:rPr>
        <w:t xml:space="preserve"> norāda uz to, ka visvairāk traumas, kuru ārstēšanai nepieciešama vēršanās stacionārā, gūst sievietes no vīriem vai kopdzīves partneriem. </w:t>
      </w:r>
      <w:r w:rsidR="003F23CE">
        <w:rPr>
          <w:i/>
          <w:sz w:val="28"/>
          <w:szCs w:val="28"/>
        </w:rPr>
        <w:t xml:space="preserve">2012.gadā katrai otrai sievietei, kura guvusi traumu, to nodarīja partneris vai cits ģimenes loceklis.  </w:t>
      </w:r>
    </w:p>
    <w:p w:rsidR="00F41B7A" w:rsidRPr="00503F58" w:rsidRDefault="00151CAC" w:rsidP="00C029C9">
      <w:pPr>
        <w:pStyle w:val="Heading3"/>
        <w:rPr>
          <w:i/>
          <w:sz w:val="28"/>
          <w:szCs w:val="28"/>
        </w:rPr>
      </w:pPr>
      <w:bookmarkStart w:id="7" w:name="_Toc364150189"/>
      <w:r w:rsidRPr="00503F58">
        <w:rPr>
          <w:i/>
          <w:sz w:val="28"/>
          <w:szCs w:val="28"/>
        </w:rPr>
        <w:t>4</w:t>
      </w:r>
      <w:r w:rsidR="00F41B7A" w:rsidRPr="00503F58">
        <w:rPr>
          <w:i/>
          <w:sz w:val="28"/>
          <w:szCs w:val="28"/>
        </w:rPr>
        <w:t>.2. </w:t>
      </w:r>
      <w:r w:rsidR="00F033AF" w:rsidRPr="00503F58">
        <w:rPr>
          <w:i/>
          <w:sz w:val="28"/>
          <w:szCs w:val="28"/>
        </w:rPr>
        <w:t>Likumpārkāpumi</w:t>
      </w:r>
      <w:r w:rsidR="00F41B7A" w:rsidRPr="00503F58">
        <w:rPr>
          <w:i/>
          <w:sz w:val="28"/>
          <w:szCs w:val="28"/>
        </w:rPr>
        <w:t>,</w:t>
      </w:r>
      <w:r w:rsidR="00F033AF" w:rsidRPr="00503F58">
        <w:rPr>
          <w:i/>
          <w:sz w:val="28"/>
          <w:szCs w:val="28"/>
        </w:rPr>
        <w:t xml:space="preserve"> kas</w:t>
      </w:r>
      <w:r w:rsidR="00F41B7A" w:rsidRPr="00503F58">
        <w:rPr>
          <w:i/>
          <w:sz w:val="28"/>
          <w:szCs w:val="28"/>
        </w:rPr>
        <w:t xml:space="preserve"> saistīti ar vardarbību ģimenē</w:t>
      </w:r>
      <w:bookmarkEnd w:id="7"/>
    </w:p>
    <w:p w:rsidR="001F2A92" w:rsidRDefault="00F41B7A">
      <w:pPr>
        <w:ind w:firstLine="720"/>
        <w:jc w:val="both"/>
        <w:rPr>
          <w:color w:val="000000"/>
          <w:sz w:val="28"/>
          <w:szCs w:val="28"/>
        </w:rPr>
      </w:pPr>
      <w:r>
        <w:rPr>
          <w:color w:val="000000"/>
          <w:sz w:val="28"/>
          <w:szCs w:val="28"/>
        </w:rPr>
        <w:t xml:space="preserve">Par gadījumiem, kas saistīti ar vardarbību ģimenē un kas nonāk tiesībsargājošo iestāžu redzeslokā, ir pieejama informācija no dažādiem avotiem. </w:t>
      </w:r>
      <w:r w:rsidRPr="00CB7076">
        <w:rPr>
          <w:color w:val="000000"/>
          <w:sz w:val="28"/>
          <w:szCs w:val="28"/>
        </w:rPr>
        <w:t xml:space="preserve">Vislielākais </w:t>
      </w:r>
      <w:r w:rsidR="00CB7076" w:rsidRPr="00CB7076">
        <w:rPr>
          <w:color w:val="000000"/>
          <w:sz w:val="28"/>
          <w:szCs w:val="28"/>
        </w:rPr>
        <w:t>rādītājs</w:t>
      </w:r>
      <w:r>
        <w:rPr>
          <w:color w:val="000000"/>
          <w:sz w:val="28"/>
          <w:szCs w:val="28"/>
        </w:rPr>
        <w:t xml:space="preserve"> ir izsaukumu skaits par konfliktiem ģimenē un vardarbīgiem nodarījumiem, ko saņem Valsts un </w:t>
      </w:r>
      <w:r w:rsidR="00053ED5">
        <w:rPr>
          <w:color w:val="000000"/>
          <w:sz w:val="28"/>
          <w:szCs w:val="28"/>
        </w:rPr>
        <w:t xml:space="preserve">pilsētu un novadu </w:t>
      </w:r>
      <w:r>
        <w:rPr>
          <w:color w:val="000000"/>
          <w:sz w:val="28"/>
          <w:szCs w:val="28"/>
        </w:rPr>
        <w:t>pašvaldības policija</w:t>
      </w:r>
      <w:r w:rsidR="00053ED5">
        <w:rPr>
          <w:color w:val="000000"/>
          <w:sz w:val="28"/>
          <w:szCs w:val="28"/>
        </w:rPr>
        <w:t>s</w:t>
      </w:r>
      <w:r>
        <w:rPr>
          <w:color w:val="000000"/>
          <w:sz w:val="28"/>
          <w:szCs w:val="28"/>
        </w:rPr>
        <w:t xml:space="preserve">. </w:t>
      </w:r>
      <w:r w:rsidR="008C7022">
        <w:rPr>
          <w:color w:val="000000"/>
          <w:sz w:val="28"/>
          <w:szCs w:val="28"/>
        </w:rPr>
        <w:t xml:space="preserve">Mazāks ir ierosināto krimināllietu skaits, jo daļā no gadījumiem, par kuriem </w:t>
      </w:r>
      <w:r w:rsidR="008C7022">
        <w:rPr>
          <w:color w:val="000000"/>
          <w:sz w:val="28"/>
          <w:szCs w:val="28"/>
        </w:rPr>
        <w:lastRenderedPageBreak/>
        <w:t>informāciju saņem policija, netiek konstatētas noziedzīga nodarījuma pazīmes, bet daļā gadījumu uzsāktais kriminālprocess dažādu iemeslu dēļ tiek izbeigts. Savukārt notiesājošu spriedumu ir vēl mazāk.</w:t>
      </w:r>
      <w:r w:rsidR="00472601">
        <w:rPr>
          <w:color w:val="000000"/>
          <w:sz w:val="28"/>
          <w:szCs w:val="28"/>
        </w:rPr>
        <w:t xml:space="preserve"> Turklāt jāņem vērā, ka ne visiem ģimenē veiktajiem vardarbības aktiem Latvijas tiesību aktos ir paredzēts atbilstošs krimināls vai administratīvs sods. Piemēram, KL psiholoģiskā vardarbība pret pieaugušo un vajāšana (</w:t>
      </w:r>
      <w:proofErr w:type="spellStart"/>
      <w:r w:rsidR="00472601" w:rsidRPr="00472601">
        <w:rPr>
          <w:i/>
          <w:color w:val="000000"/>
          <w:sz w:val="28"/>
          <w:szCs w:val="28"/>
        </w:rPr>
        <w:t>stalking</w:t>
      </w:r>
      <w:proofErr w:type="spellEnd"/>
      <w:r w:rsidR="00472601">
        <w:rPr>
          <w:color w:val="000000"/>
          <w:sz w:val="28"/>
          <w:szCs w:val="28"/>
        </w:rPr>
        <w:t>)</w:t>
      </w:r>
      <w:r w:rsidR="00E9249A">
        <w:rPr>
          <w:color w:val="000000"/>
          <w:sz w:val="28"/>
          <w:szCs w:val="28"/>
        </w:rPr>
        <w:t>, atšķirībā no citām valstīm,</w:t>
      </w:r>
      <w:r w:rsidR="00472601">
        <w:rPr>
          <w:color w:val="000000"/>
          <w:sz w:val="28"/>
          <w:szCs w:val="28"/>
        </w:rPr>
        <w:t xml:space="preserve"> vēl nav klasificēti kā noziedzīgi nodarījumi.</w:t>
      </w:r>
      <w:r w:rsidR="00E21236">
        <w:rPr>
          <w:color w:val="000000"/>
          <w:sz w:val="28"/>
          <w:szCs w:val="28"/>
        </w:rPr>
        <w:t xml:space="preserve"> </w:t>
      </w:r>
      <w:r w:rsidR="00994718">
        <w:rPr>
          <w:color w:val="000000"/>
          <w:sz w:val="28"/>
          <w:szCs w:val="28"/>
        </w:rPr>
        <w:t>Tādēļ dati par likumpārkāpumiem, kas saistīti ar vardarbību ģimenē, atspoguļo situāciju atbilstoši spēkā esošajiem normatīvajiem aktiem</w:t>
      </w:r>
      <w:r w:rsidR="00990E6D">
        <w:rPr>
          <w:color w:val="000000"/>
          <w:sz w:val="28"/>
          <w:szCs w:val="28"/>
        </w:rPr>
        <w:t>.</w:t>
      </w:r>
      <w:r w:rsidR="00994718">
        <w:rPr>
          <w:color w:val="000000"/>
          <w:sz w:val="28"/>
          <w:szCs w:val="28"/>
        </w:rPr>
        <w:t xml:space="preserve"> </w:t>
      </w:r>
      <w:r w:rsidR="003160AD">
        <w:rPr>
          <w:color w:val="000000"/>
          <w:sz w:val="28"/>
          <w:szCs w:val="28"/>
        </w:rPr>
        <w:t>Tā kā</w:t>
      </w:r>
      <w:r w:rsidR="008C7022">
        <w:rPr>
          <w:color w:val="000000"/>
          <w:sz w:val="28"/>
          <w:szCs w:val="28"/>
        </w:rPr>
        <w:t xml:space="preserve"> lielākā daļa policijā sākotnēji fiksēto gadījumu paliek ārpus turpmāka redzesloka,</w:t>
      </w:r>
      <w:r w:rsidR="003160AD">
        <w:rPr>
          <w:color w:val="000000"/>
          <w:sz w:val="28"/>
          <w:szCs w:val="28"/>
        </w:rPr>
        <w:t xml:space="preserve"> 4.2.sadaļas dati par likumpārkāpumiem, kas saistīti ar vardarbību ģimenē, parāda tikai „aisberga redzamo daļu”; </w:t>
      </w:r>
      <w:r w:rsidR="008C7022">
        <w:rPr>
          <w:color w:val="000000"/>
          <w:sz w:val="28"/>
          <w:szCs w:val="28"/>
        </w:rPr>
        <w:t>“atsijāt</w:t>
      </w:r>
      <w:r w:rsidR="003160AD">
        <w:rPr>
          <w:color w:val="000000"/>
          <w:sz w:val="28"/>
          <w:szCs w:val="28"/>
        </w:rPr>
        <w:t>o” gadījumu skaits ir daudz lielāks</w:t>
      </w:r>
      <w:r w:rsidR="008C7022">
        <w:rPr>
          <w:color w:val="000000"/>
          <w:sz w:val="28"/>
          <w:szCs w:val="28"/>
        </w:rPr>
        <w:t>.</w:t>
      </w:r>
    </w:p>
    <w:p w:rsidR="008C7022" w:rsidRDefault="008C7022" w:rsidP="001F2A92">
      <w:pPr>
        <w:jc w:val="both"/>
        <w:rPr>
          <w:i/>
          <w:color w:val="000000"/>
          <w:sz w:val="28"/>
          <w:szCs w:val="28"/>
        </w:rPr>
      </w:pPr>
    </w:p>
    <w:p w:rsidR="001F2A92" w:rsidRPr="001F2A92" w:rsidRDefault="001F2A92" w:rsidP="001F2A92">
      <w:pPr>
        <w:jc w:val="both"/>
        <w:rPr>
          <w:i/>
          <w:color w:val="000000"/>
          <w:sz w:val="28"/>
          <w:szCs w:val="28"/>
        </w:rPr>
      </w:pPr>
      <w:r w:rsidRPr="001F2A92">
        <w:rPr>
          <w:i/>
          <w:color w:val="000000"/>
          <w:sz w:val="28"/>
          <w:szCs w:val="28"/>
        </w:rPr>
        <w:t>Policijas izsaukumi</w:t>
      </w:r>
    </w:p>
    <w:p w:rsidR="00B46DDE" w:rsidRDefault="00B46DDE" w:rsidP="00B46DDE">
      <w:pPr>
        <w:ind w:firstLine="720"/>
        <w:jc w:val="both"/>
        <w:rPr>
          <w:color w:val="000000"/>
          <w:sz w:val="28"/>
          <w:szCs w:val="28"/>
        </w:rPr>
      </w:pPr>
      <w:r>
        <w:rPr>
          <w:color w:val="000000"/>
          <w:sz w:val="28"/>
          <w:szCs w:val="28"/>
        </w:rPr>
        <w:t>Valsts policija reģistrē informāciju par notikumiem (izsaukumiem) Integrētās iekšlietu informācijas sistēmas apakšsistēmā „Elektroniskais notikumu žurnāls”</w:t>
      </w:r>
      <w:r w:rsidR="00CB1087">
        <w:rPr>
          <w:color w:val="000000"/>
          <w:sz w:val="28"/>
          <w:szCs w:val="28"/>
        </w:rPr>
        <w:t xml:space="preserve"> (turpmāk – žurnāls)</w:t>
      </w:r>
      <w:r>
        <w:rPr>
          <w:color w:val="000000"/>
          <w:sz w:val="28"/>
          <w:szCs w:val="28"/>
        </w:rPr>
        <w:t>. Žurnālā tiek reģistrēti gan telefoniski saņemtie izsaukumi, gan iesniegumi, gan no citām iestādēm saņemtā informācija. Žurnālā tiek ierakstīta informācija, ņemot vērā izsaucēja telefoniski teikto</w:t>
      </w:r>
      <w:proofErr w:type="gramStart"/>
      <w:r>
        <w:rPr>
          <w:color w:val="000000"/>
          <w:sz w:val="28"/>
          <w:szCs w:val="28"/>
        </w:rPr>
        <w:t>, savukārt,</w:t>
      </w:r>
      <w:proofErr w:type="gramEnd"/>
      <w:r>
        <w:rPr>
          <w:color w:val="000000"/>
          <w:sz w:val="28"/>
          <w:szCs w:val="28"/>
        </w:rPr>
        <w:t xml:space="preserve"> ierodoties notikuma vietā, šī informācija var arī neapstiprināties vai tas var būt viltus izsaukums.</w:t>
      </w:r>
    </w:p>
    <w:p w:rsidR="00F41B7A" w:rsidRDefault="00B46DDE" w:rsidP="00B46DDE">
      <w:pPr>
        <w:ind w:firstLine="720"/>
        <w:jc w:val="both"/>
        <w:rPr>
          <w:color w:val="000000"/>
          <w:sz w:val="28"/>
          <w:szCs w:val="28"/>
        </w:rPr>
      </w:pPr>
      <w:r>
        <w:rPr>
          <w:color w:val="000000"/>
          <w:sz w:val="28"/>
          <w:szCs w:val="28"/>
        </w:rPr>
        <w:t>Analizējot žurnālā ietverto informāciju, var iegūt datus par gadījumu skaitu, par kuriem ir vai nav uzsākts kriminālprocess. 3.tabulā ir redzami visi gadījumi, kas reģistrēti žurnālā pārskata periodā pēc konkrētā nodarījuma veida, nevis tikai gadījumi, kas ir saistīti ar konfliktiem vai vardarbību starp ģimenes locekļiem. Vienlaikus 3.tabulā redzams, ka Valsts policija regulāri saņem izsaukumus par konfliktiem ģimenē – dienā tie ir vidēji 7-11 izsaukumi.</w:t>
      </w:r>
      <w:r w:rsidR="00CB1087">
        <w:rPr>
          <w:color w:val="000000"/>
          <w:sz w:val="28"/>
          <w:szCs w:val="28"/>
        </w:rPr>
        <w:t xml:space="preserve"> Savukārt, ja tuvinieks vai partneris nodara miesas bojājumu otram, notikums tiek kvalificēts atbilstoši sekām, tādēļ reāli izsaukumu uz vardarbības ģimenē gadījumiem skaits ir vēl lielāks. Secināms, ka lielākā daļa vardarbības ģimenē gadījumu ir tāda, kas paliek ārpus turpmākas policijas rīcības.</w:t>
      </w:r>
    </w:p>
    <w:p w:rsidR="00F41B7A" w:rsidRDefault="00F41B7A">
      <w:pPr>
        <w:jc w:val="both"/>
        <w:rPr>
          <w:color w:val="000000"/>
          <w:sz w:val="28"/>
          <w:szCs w:val="28"/>
        </w:rPr>
      </w:pPr>
    </w:p>
    <w:p w:rsidR="00F41B7A" w:rsidRDefault="00F41B7A">
      <w:pPr>
        <w:jc w:val="both"/>
        <w:rPr>
          <w:b/>
          <w:color w:val="000000"/>
          <w:sz w:val="28"/>
          <w:szCs w:val="28"/>
        </w:rPr>
      </w:pPr>
      <w:r w:rsidRPr="00292F09">
        <w:rPr>
          <w:b/>
          <w:color w:val="000000"/>
          <w:sz w:val="28"/>
          <w:szCs w:val="28"/>
        </w:rPr>
        <w:t>Tab. 3. Valsts policijā Integrētās iekšlietu informācijas sistēmas apakšsistēmā „Elektroniskais notikumu žurnāls” reģistrētie notikumi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1139"/>
        <w:gridCol w:w="703"/>
        <w:gridCol w:w="851"/>
        <w:gridCol w:w="850"/>
        <w:gridCol w:w="1139"/>
        <w:gridCol w:w="1134"/>
      </w:tblGrid>
      <w:tr w:rsidR="004237E1" w:rsidTr="00053ED5">
        <w:trPr>
          <w:cantSplit/>
          <w:trHeight w:val="278"/>
        </w:trPr>
        <w:tc>
          <w:tcPr>
            <w:tcW w:w="1809" w:type="dxa"/>
            <w:vMerge w:val="restart"/>
          </w:tcPr>
          <w:p w:rsidR="009E6285" w:rsidRDefault="009E6285">
            <w:pPr>
              <w:jc w:val="both"/>
              <w:rPr>
                <w:b/>
                <w:color w:val="000000"/>
              </w:rPr>
            </w:pPr>
          </w:p>
          <w:p w:rsidR="009E6285" w:rsidRDefault="009E6285">
            <w:pPr>
              <w:jc w:val="both"/>
              <w:rPr>
                <w:b/>
                <w:color w:val="000000"/>
              </w:rPr>
            </w:pPr>
          </w:p>
          <w:p w:rsidR="009E6285" w:rsidRDefault="009E6285">
            <w:pPr>
              <w:jc w:val="both"/>
              <w:rPr>
                <w:b/>
                <w:color w:val="000000"/>
              </w:rPr>
            </w:pPr>
          </w:p>
          <w:p w:rsidR="009E6285" w:rsidRDefault="009E6285">
            <w:pPr>
              <w:jc w:val="both"/>
              <w:rPr>
                <w:b/>
                <w:color w:val="000000"/>
              </w:rPr>
            </w:pPr>
          </w:p>
          <w:p w:rsidR="009E6285" w:rsidRDefault="009E6285">
            <w:pPr>
              <w:jc w:val="both"/>
              <w:rPr>
                <w:b/>
                <w:color w:val="000000"/>
              </w:rPr>
            </w:pPr>
          </w:p>
          <w:p w:rsidR="004237E1" w:rsidRDefault="004237E1">
            <w:pPr>
              <w:jc w:val="both"/>
              <w:rPr>
                <w:b/>
                <w:color w:val="000000"/>
              </w:rPr>
            </w:pPr>
            <w:r>
              <w:rPr>
                <w:b/>
                <w:color w:val="000000"/>
              </w:rPr>
              <w:t xml:space="preserve">Notikums </w:t>
            </w:r>
          </w:p>
        </w:tc>
        <w:tc>
          <w:tcPr>
            <w:tcW w:w="2699" w:type="dxa"/>
            <w:gridSpan w:val="3"/>
            <w:tcBorders>
              <w:left w:val="single" w:sz="12" w:space="0" w:color="auto"/>
              <w:bottom w:val="single" w:sz="12" w:space="0" w:color="auto"/>
              <w:right w:val="single" w:sz="12" w:space="0" w:color="auto"/>
            </w:tcBorders>
          </w:tcPr>
          <w:p w:rsidR="004237E1" w:rsidRPr="00513164" w:rsidRDefault="004237E1" w:rsidP="00E62E78">
            <w:pPr>
              <w:jc w:val="center"/>
              <w:rPr>
                <w:b/>
                <w:i/>
                <w:color w:val="000000"/>
                <w:sz w:val="22"/>
                <w:szCs w:val="22"/>
              </w:rPr>
            </w:pPr>
            <w:r w:rsidRPr="00513164">
              <w:rPr>
                <w:b/>
                <w:i/>
                <w:color w:val="000000"/>
                <w:sz w:val="22"/>
                <w:szCs w:val="22"/>
              </w:rPr>
              <w:t>2010</w:t>
            </w:r>
          </w:p>
        </w:tc>
        <w:tc>
          <w:tcPr>
            <w:tcW w:w="703" w:type="dxa"/>
            <w:tcBorders>
              <w:left w:val="single" w:sz="12" w:space="0" w:color="auto"/>
              <w:bottom w:val="single" w:sz="12" w:space="0" w:color="auto"/>
              <w:right w:val="single" w:sz="4" w:space="0" w:color="auto"/>
            </w:tcBorders>
          </w:tcPr>
          <w:p w:rsidR="004237E1" w:rsidRPr="00513164" w:rsidRDefault="004237E1" w:rsidP="00E62E78">
            <w:pPr>
              <w:jc w:val="center"/>
              <w:rPr>
                <w:b/>
                <w:i/>
                <w:color w:val="000000"/>
                <w:sz w:val="22"/>
                <w:szCs w:val="22"/>
              </w:rPr>
            </w:pPr>
            <w:r w:rsidRPr="00513164">
              <w:rPr>
                <w:b/>
                <w:i/>
                <w:color w:val="000000"/>
                <w:sz w:val="22"/>
                <w:szCs w:val="22"/>
              </w:rPr>
              <w:t>2011</w:t>
            </w:r>
          </w:p>
        </w:tc>
        <w:tc>
          <w:tcPr>
            <w:tcW w:w="2840" w:type="dxa"/>
            <w:gridSpan w:val="3"/>
            <w:tcBorders>
              <w:left w:val="single" w:sz="12" w:space="0" w:color="auto"/>
              <w:bottom w:val="single" w:sz="12" w:space="0" w:color="auto"/>
              <w:right w:val="single" w:sz="12" w:space="0" w:color="auto"/>
            </w:tcBorders>
          </w:tcPr>
          <w:p w:rsidR="004237E1" w:rsidRPr="00513164" w:rsidRDefault="009A08ED" w:rsidP="00E62E78">
            <w:pPr>
              <w:jc w:val="center"/>
              <w:rPr>
                <w:b/>
                <w:i/>
                <w:color w:val="000000"/>
                <w:sz w:val="22"/>
                <w:szCs w:val="22"/>
              </w:rPr>
            </w:pPr>
            <w:r w:rsidRPr="00513164">
              <w:rPr>
                <w:b/>
                <w:i/>
                <w:color w:val="000000"/>
                <w:sz w:val="22"/>
                <w:szCs w:val="22"/>
              </w:rPr>
              <w:t>2012</w:t>
            </w:r>
          </w:p>
        </w:tc>
        <w:tc>
          <w:tcPr>
            <w:tcW w:w="1134" w:type="dxa"/>
            <w:vMerge w:val="restart"/>
            <w:tcBorders>
              <w:left w:val="single" w:sz="12" w:space="0" w:color="auto"/>
              <w:right w:val="single" w:sz="4" w:space="0" w:color="auto"/>
            </w:tcBorders>
          </w:tcPr>
          <w:p w:rsidR="00053ED5" w:rsidRDefault="00053ED5" w:rsidP="00053ED5">
            <w:pPr>
              <w:rPr>
                <w:b/>
                <w:color w:val="000000"/>
                <w:sz w:val="22"/>
                <w:szCs w:val="22"/>
              </w:rPr>
            </w:pPr>
          </w:p>
          <w:p w:rsidR="0023397E" w:rsidRDefault="004237E1" w:rsidP="00053ED5">
            <w:pPr>
              <w:rPr>
                <w:b/>
                <w:color w:val="000000"/>
                <w:sz w:val="22"/>
                <w:szCs w:val="22"/>
              </w:rPr>
            </w:pPr>
            <w:r>
              <w:rPr>
                <w:b/>
                <w:color w:val="000000"/>
                <w:sz w:val="22"/>
                <w:szCs w:val="22"/>
              </w:rPr>
              <w:t>Kopā</w:t>
            </w:r>
          </w:p>
          <w:p w:rsidR="004237E1" w:rsidRDefault="004237E1" w:rsidP="00053ED5">
            <w:pPr>
              <w:jc w:val="both"/>
              <w:rPr>
                <w:b/>
                <w:color w:val="000000"/>
                <w:sz w:val="22"/>
                <w:szCs w:val="22"/>
              </w:rPr>
            </w:pPr>
            <w:r>
              <w:rPr>
                <w:b/>
                <w:color w:val="000000"/>
                <w:sz w:val="22"/>
                <w:szCs w:val="22"/>
              </w:rPr>
              <w:t xml:space="preserve">laika posmā no 01.01.08. līdz </w:t>
            </w:r>
            <w:r w:rsidRPr="009E6285">
              <w:rPr>
                <w:b/>
                <w:color w:val="000000"/>
                <w:sz w:val="22"/>
                <w:szCs w:val="22"/>
              </w:rPr>
              <w:t>31.12.1</w:t>
            </w:r>
            <w:r w:rsidR="009E6285" w:rsidRPr="009E6285">
              <w:rPr>
                <w:b/>
                <w:color w:val="000000"/>
                <w:sz w:val="22"/>
                <w:szCs w:val="22"/>
              </w:rPr>
              <w:t>2</w:t>
            </w:r>
            <w:r w:rsidRPr="009E6285">
              <w:rPr>
                <w:b/>
                <w:color w:val="000000"/>
                <w:sz w:val="22"/>
                <w:szCs w:val="22"/>
              </w:rPr>
              <w:t>.</w:t>
            </w:r>
          </w:p>
        </w:tc>
      </w:tr>
      <w:tr w:rsidR="009A08ED" w:rsidTr="009E6285">
        <w:trPr>
          <w:cantSplit/>
          <w:trHeight w:val="1848"/>
        </w:trPr>
        <w:tc>
          <w:tcPr>
            <w:tcW w:w="1809" w:type="dxa"/>
            <w:vMerge/>
          </w:tcPr>
          <w:p w:rsidR="009A08ED" w:rsidRDefault="009A08ED">
            <w:pPr>
              <w:jc w:val="both"/>
              <w:rPr>
                <w:b/>
                <w:color w:val="000000"/>
              </w:rPr>
            </w:pPr>
          </w:p>
        </w:tc>
        <w:tc>
          <w:tcPr>
            <w:tcW w:w="709" w:type="dxa"/>
            <w:vMerge w:val="restart"/>
            <w:tcBorders>
              <w:top w:val="single" w:sz="12" w:space="0" w:color="auto"/>
              <w:left w:val="single" w:sz="12" w:space="0" w:color="auto"/>
            </w:tcBorders>
            <w:textDirection w:val="btLr"/>
          </w:tcPr>
          <w:p w:rsidR="009A08ED" w:rsidRDefault="009A08ED" w:rsidP="009A08ED">
            <w:pPr>
              <w:ind w:left="113" w:right="113"/>
              <w:jc w:val="center"/>
              <w:rPr>
                <w:b/>
                <w:color w:val="000000"/>
                <w:sz w:val="22"/>
                <w:szCs w:val="22"/>
              </w:rPr>
            </w:pPr>
            <w:r>
              <w:rPr>
                <w:b/>
                <w:color w:val="000000"/>
                <w:sz w:val="22"/>
                <w:szCs w:val="22"/>
              </w:rPr>
              <w:t>Kopā</w:t>
            </w:r>
          </w:p>
        </w:tc>
        <w:tc>
          <w:tcPr>
            <w:tcW w:w="1990" w:type="dxa"/>
            <w:gridSpan w:val="2"/>
            <w:tcBorders>
              <w:top w:val="single" w:sz="12" w:space="0" w:color="auto"/>
              <w:right w:val="single" w:sz="12" w:space="0" w:color="auto"/>
            </w:tcBorders>
          </w:tcPr>
          <w:p w:rsidR="009A08ED" w:rsidRPr="00EE207D" w:rsidRDefault="009A08ED" w:rsidP="009A08ED">
            <w:pPr>
              <w:jc w:val="both"/>
              <w:rPr>
                <w:color w:val="000000"/>
                <w:sz w:val="22"/>
                <w:szCs w:val="22"/>
              </w:rPr>
            </w:pPr>
            <w:r w:rsidRPr="00EE207D">
              <w:rPr>
                <w:color w:val="000000"/>
                <w:sz w:val="22"/>
                <w:szCs w:val="22"/>
              </w:rPr>
              <w:t xml:space="preserve">Notikumi, par kuriem </w:t>
            </w:r>
            <w:r w:rsidRPr="00EE207D">
              <w:rPr>
                <w:color w:val="000000"/>
                <w:sz w:val="22"/>
                <w:szCs w:val="22"/>
                <w:u w:val="single"/>
              </w:rPr>
              <w:t>nav</w:t>
            </w:r>
            <w:r w:rsidRPr="00EE207D">
              <w:rPr>
                <w:color w:val="000000"/>
                <w:sz w:val="22"/>
                <w:szCs w:val="22"/>
              </w:rPr>
              <w:t xml:space="preserve"> pieņemti lēmumi „Pievienots kriminālprocesam” un „Uzsākts kriminālprocess”</w:t>
            </w:r>
          </w:p>
        </w:tc>
        <w:tc>
          <w:tcPr>
            <w:tcW w:w="703" w:type="dxa"/>
            <w:vMerge w:val="restart"/>
            <w:tcBorders>
              <w:top w:val="single" w:sz="12" w:space="0" w:color="auto"/>
              <w:left w:val="single" w:sz="12" w:space="0" w:color="auto"/>
            </w:tcBorders>
            <w:textDirection w:val="btLr"/>
          </w:tcPr>
          <w:p w:rsidR="009A08ED" w:rsidRDefault="009A08ED" w:rsidP="009A08ED">
            <w:pPr>
              <w:ind w:left="113" w:right="113"/>
              <w:jc w:val="center"/>
              <w:rPr>
                <w:b/>
                <w:color w:val="000000"/>
                <w:sz w:val="22"/>
                <w:szCs w:val="22"/>
              </w:rPr>
            </w:pPr>
            <w:r>
              <w:rPr>
                <w:b/>
                <w:color w:val="000000"/>
                <w:sz w:val="22"/>
                <w:szCs w:val="22"/>
              </w:rPr>
              <w:t>Kopā</w:t>
            </w:r>
          </w:p>
        </w:tc>
        <w:tc>
          <w:tcPr>
            <w:tcW w:w="851" w:type="dxa"/>
            <w:vMerge w:val="restart"/>
            <w:tcBorders>
              <w:top w:val="single" w:sz="12" w:space="0" w:color="auto"/>
              <w:left w:val="single" w:sz="12" w:space="0" w:color="auto"/>
              <w:right w:val="single" w:sz="4" w:space="0" w:color="auto"/>
            </w:tcBorders>
            <w:textDirection w:val="btLr"/>
          </w:tcPr>
          <w:p w:rsidR="009A08ED" w:rsidRDefault="009A08ED" w:rsidP="009A08ED">
            <w:pPr>
              <w:ind w:left="113" w:right="113"/>
              <w:jc w:val="center"/>
              <w:rPr>
                <w:b/>
                <w:color w:val="000000"/>
                <w:sz w:val="22"/>
                <w:szCs w:val="22"/>
              </w:rPr>
            </w:pPr>
            <w:r>
              <w:rPr>
                <w:b/>
                <w:color w:val="000000"/>
                <w:sz w:val="22"/>
                <w:szCs w:val="22"/>
              </w:rPr>
              <w:t>Kopā</w:t>
            </w:r>
          </w:p>
        </w:tc>
        <w:tc>
          <w:tcPr>
            <w:tcW w:w="1989" w:type="dxa"/>
            <w:gridSpan w:val="2"/>
            <w:tcBorders>
              <w:top w:val="single" w:sz="12" w:space="0" w:color="auto"/>
              <w:left w:val="single" w:sz="4" w:space="0" w:color="auto"/>
              <w:right w:val="single" w:sz="12" w:space="0" w:color="auto"/>
            </w:tcBorders>
          </w:tcPr>
          <w:p w:rsidR="009A08ED" w:rsidRPr="00EE207D" w:rsidRDefault="009A08ED" w:rsidP="00D507DE">
            <w:pPr>
              <w:jc w:val="both"/>
              <w:rPr>
                <w:color w:val="000000"/>
                <w:sz w:val="22"/>
                <w:szCs w:val="22"/>
              </w:rPr>
            </w:pPr>
            <w:r w:rsidRPr="00EE207D">
              <w:rPr>
                <w:color w:val="000000"/>
                <w:sz w:val="22"/>
                <w:szCs w:val="22"/>
              </w:rPr>
              <w:t xml:space="preserve">Notikumi, par kuriem </w:t>
            </w:r>
            <w:r w:rsidRPr="00EE207D">
              <w:rPr>
                <w:color w:val="000000"/>
                <w:sz w:val="22"/>
                <w:szCs w:val="22"/>
                <w:u w:val="single"/>
              </w:rPr>
              <w:t>nav</w:t>
            </w:r>
            <w:r w:rsidRPr="00EE207D">
              <w:rPr>
                <w:color w:val="000000"/>
                <w:sz w:val="22"/>
                <w:szCs w:val="22"/>
              </w:rPr>
              <w:t xml:space="preserve"> pieņemti lēmumi „Pievienots kriminālprocesam” un „Uzsākts kriminālprocess”</w:t>
            </w:r>
          </w:p>
        </w:tc>
        <w:tc>
          <w:tcPr>
            <w:tcW w:w="1134" w:type="dxa"/>
            <w:vMerge/>
            <w:tcBorders>
              <w:left w:val="single" w:sz="12" w:space="0" w:color="auto"/>
              <w:right w:val="single" w:sz="4" w:space="0" w:color="auto"/>
            </w:tcBorders>
          </w:tcPr>
          <w:p w:rsidR="009A08ED" w:rsidRDefault="009A08ED" w:rsidP="00EE207D">
            <w:pPr>
              <w:jc w:val="both"/>
              <w:rPr>
                <w:b/>
                <w:color w:val="000000"/>
                <w:sz w:val="22"/>
                <w:szCs w:val="22"/>
              </w:rPr>
            </w:pPr>
          </w:p>
        </w:tc>
      </w:tr>
      <w:tr w:rsidR="009A08ED" w:rsidTr="009E6285">
        <w:trPr>
          <w:cantSplit/>
          <w:trHeight w:val="759"/>
        </w:trPr>
        <w:tc>
          <w:tcPr>
            <w:tcW w:w="1809" w:type="dxa"/>
            <w:vMerge/>
            <w:tcBorders>
              <w:bottom w:val="single" w:sz="4" w:space="0" w:color="auto"/>
            </w:tcBorders>
          </w:tcPr>
          <w:p w:rsidR="009A08ED" w:rsidRDefault="009A08ED">
            <w:pPr>
              <w:jc w:val="both"/>
              <w:rPr>
                <w:b/>
                <w:color w:val="000000"/>
              </w:rPr>
            </w:pPr>
          </w:p>
        </w:tc>
        <w:tc>
          <w:tcPr>
            <w:tcW w:w="709" w:type="dxa"/>
            <w:vMerge/>
            <w:tcBorders>
              <w:left w:val="single" w:sz="12" w:space="0" w:color="auto"/>
              <w:bottom w:val="single" w:sz="4" w:space="0" w:color="auto"/>
            </w:tcBorders>
          </w:tcPr>
          <w:p w:rsidR="009A08ED" w:rsidRDefault="009A08ED">
            <w:pPr>
              <w:jc w:val="both"/>
              <w:rPr>
                <w:b/>
                <w:color w:val="000000"/>
                <w:sz w:val="22"/>
                <w:szCs w:val="22"/>
              </w:rPr>
            </w:pPr>
          </w:p>
        </w:tc>
        <w:tc>
          <w:tcPr>
            <w:tcW w:w="851" w:type="dxa"/>
            <w:tcBorders>
              <w:bottom w:val="single" w:sz="4" w:space="0" w:color="auto"/>
              <w:right w:val="single" w:sz="4" w:space="0" w:color="auto"/>
            </w:tcBorders>
          </w:tcPr>
          <w:p w:rsidR="009A08ED" w:rsidRDefault="009A08ED" w:rsidP="00D507DE">
            <w:pPr>
              <w:jc w:val="both"/>
              <w:rPr>
                <w:b/>
                <w:color w:val="000000"/>
                <w:sz w:val="22"/>
                <w:szCs w:val="22"/>
              </w:rPr>
            </w:pPr>
            <w:r>
              <w:rPr>
                <w:color w:val="000000"/>
                <w:sz w:val="22"/>
                <w:szCs w:val="22"/>
              </w:rPr>
              <w:t>skaits</w:t>
            </w:r>
          </w:p>
        </w:tc>
        <w:tc>
          <w:tcPr>
            <w:tcW w:w="1139" w:type="dxa"/>
            <w:tcBorders>
              <w:left w:val="single" w:sz="4" w:space="0" w:color="auto"/>
              <w:bottom w:val="single" w:sz="4" w:space="0" w:color="auto"/>
              <w:right w:val="single" w:sz="12" w:space="0" w:color="auto"/>
            </w:tcBorders>
          </w:tcPr>
          <w:p w:rsidR="009A08ED" w:rsidRPr="002029E4" w:rsidRDefault="009A08ED" w:rsidP="009A08ED">
            <w:pPr>
              <w:jc w:val="both"/>
              <w:rPr>
                <w:i/>
                <w:color w:val="000000"/>
                <w:sz w:val="22"/>
                <w:szCs w:val="22"/>
              </w:rPr>
            </w:pPr>
            <w:r w:rsidRPr="002029E4">
              <w:rPr>
                <w:i/>
                <w:color w:val="000000"/>
                <w:sz w:val="22"/>
                <w:szCs w:val="22"/>
              </w:rPr>
              <w:t>% no kopējā skaita</w:t>
            </w:r>
          </w:p>
        </w:tc>
        <w:tc>
          <w:tcPr>
            <w:tcW w:w="703" w:type="dxa"/>
            <w:vMerge/>
            <w:tcBorders>
              <w:left w:val="single" w:sz="12" w:space="0" w:color="auto"/>
              <w:bottom w:val="single" w:sz="4" w:space="0" w:color="auto"/>
            </w:tcBorders>
          </w:tcPr>
          <w:p w:rsidR="009A08ED" w:rsidRDefault="009A08ED">
            <w:pPr>
              <w:jc w:val="both"/>
              <w:rPr>
                <w:b/>
                <w:color w:val="000000"/>
                <w:sz w:val="22"/>
                <w:szCs w:val="22"/>
              </w:rPr>
            </w:pPr>
          </w:p>
        </w:tc>
        <w:tc>
          <w:tcPr>
            <w:tcW w:w="851" w:type="dxa"/>
            <w:vMerge/>
            <w:tcBorders>
              <w:left w:val="single" w:sz="12" w:space="0" w:color="auto"/>
              <w:bottom w:val="single" w:sz="4" w:space="0" w:color="auto"/>
              <w:right w:val="single" w:sz="4" w:space="0" w:color="auto"/>
            </w:tcBorders>
          </w:tcPr>
          <w:p w:rsidR="009A08ED" w:rsidRDefault="009A08ED" w:rsidP="00EE207D">
            <w:pPr>
              <w:jc w:val="both"/>
              <w:rPr>
                <w:b/>
                <w:color w:val="000000"/>
                <w:sz w:val="22"/>
                <w:szCs w:val="22"/>
              </w:rPr>
            </w:pPr>
          </w:p>
        </w:tc>
        <w:tc>
          <w:tcPr>
            <w:tcW w:w="850" w:type="dxa"/>
            <w:tcBorders>
              <w:left w:val="single" w:sz="4" w:space="0" w:color="auto"/>
              <w:bottom w:val="single" w:sz="4" w:space="0" w:color="auto"/>
            </w:tcBorders>
          </w:tcPr>
          <w:p w:rsidR="009A08ED" w:rsidRDefault="009A08ED" w:rsidP="00D507DE">
            <w:pPr>
              <w:jc w:val="both"/>
              <w:rPr>
                <w:b/>
                <w:color w:val="000000"/>
                <w:sz w:val="22"/>
                <w:szCs w:val="22"/>
              </w:rPr>
            </w:pPr>
            <w:r>
              <w:rPr>
                <w:color w:val="000000"/>
                <w:sz w:val="22"/>
                <w:szCs w:val="22"/>
              </w:rPr>
              <w:t>skaits</w:t>
            </w:r>
          </w:p>
        </w:tc>
        <w:tc>
          <w:tcPr>
            <w:tcW w:w="1139" w:type="dxa"/>
            <w:tcBorders>
              <w:left w:val="single" w:sz="4" w:space="0" w:color="auto"/>
              <w:bottom w:val="single" w:sz="4" w:space="0" w:color="auto"/>
              <w:right w:val="single" w:sz="12" w:space="0" w:color="auto"/>
            </w:tcBorders>
          </w:tcPr>
          <w:p w:rsidR="009A08ED" w:rsidRPr="002029E4" w:rsidRDefault="009A08ED" w:rsidP="00D507DE">
            <w:pPr>
              <w:jc w:val="both"/>
              <w:rPr>
                <w:i/>
                <w:color w:val="000000"/>
                <w:sz w:val="22"/>
                <w:szCs w:val="22"/>
              </w:rPr>
            </w:pPr>
            <w:r w:rsidRPr="002029E4">
              <w:rPr>
                <w:i/>
                <w:color w:val="000000"/>
                <w:sz w:val="22"/>
                <w:szCs w:val="22"/>
              </w:rPr>
              <w:t>% no kopējā skaita</w:t>
            </w:r>
          </w:p>
        </w:tc>
        <w:tc>
          <w:tcPr>
            <w:tcW w:w="1134" w:type="dxa"/>
            <w:vMerge/>
            <w:tcBorders>
              <w:left w:val="single" w:sz="12" w:space="0" w:color="auto"/>
              <w:bottom w:val="single" w:sz="4" w:space="0" w:color="auto"/>
              <w:right w:val="single" w:sz="4" w:space="0" w:color="auto"/>
            </w:tcBorders>
          </w:tcPr>
          <w:p w:rsidR="009A08ED" w:rsidRDefault="009A08ED" w:rsidP="00EE207D">
            <w:pPr>
              <w:jc w:val="both"/>
              <w:rPr>
                <w:b/>
                <w:color w:val="000000"/>
                <w:sz w:val="22"/>
                <w:szCs w:val="22"/>
              </w:rPr>
            </w:pPr>
          </w:p>
        </w:tc>
      </w:tr>
      <w:tr w:rsidR="009A08ED" w:rsidTr="009E6285">
        <w:tc>
          <w:tcPr>
            <w:tcW w:w="1809" w:type="dxa"/>
          </w:tcPr>
          <w:p w:rsidR="009A08ED" w:rsidRPr="00F316F3" w:rsidRDefault="009A08ED">
            <w:pPr>
              <w:jc w:val="both"/>
              <w:rPr>
                <w:color w:val="000000"/>
                <w:sz w:val="22"/>
                <w:szCs w:val="22"/>
              </w:rPr>
            </w:pPr>
            <w:r w:rsidRPr="00F316F3">
              <w:rPr>
                <w:color w:val="000000"/>
                <w:sz w:val="22"/>
                <w:szCs w:val="22"/>
              </w:rPr>
              <w:lastRenderedPageBreak/>
              <w:t>Cietsirdība un vardarbība pret nepilngadīgo</w:t>
            </w:r>
          </w:p>
        </w:tc>
        <w:tc>
          <w:tcPr>
            <w:tcW w:w="709" w:type="dxa"/>
            <w:tcBorders>
              <w:left w:val="single" w:sz="12" w:space="0" w:color="auto"/>
            </w:tcBorders>
          </w:tcPr>
          <w:p w:rsidR="009A08ED" w:rsidRPr="001F2A92" w:rsidRDefault="009A08ED">
            <w:pPr>
              <w:jc w:val="center"/>
              <w:rPr>
                <w:b/>
                <w:color w:val="000000"/>
                <w:sz w:val="22"/>
                <w:szCs w:val="22"/>
              </w:rPr>
            </w:pPr>
            <w:r w:rsidRPr="001F2A92">
              <w:rPr>
                <w:b/>
                <w:color w:val="000000"/>
                <w:sz w:val="22"/>
                <w:szCs w:val="22"/>
              </w:rPr>
              <w:t>167</w:t>
            </w:r>
          </w:p>
        </w:tc>
        <w:tc>
          <w:tcPr>
            <w:tcW w:w="851" w:type="dxa"/>
          </w:tcPr>
          <w:p w:rsidR="009A08ED" w:rsidRPr="00F316F3" w:rsidRDefault="009A08ED">
            <w:pPr>
              <w:jc w:val="center"/>
              <w:rPr>
                <w:color w:val="000000"/>
                <w:sz w:val="22"/>
                <w:szCs w:val="22"/>
              </w:rPr>
            </w:pPr>
            <w:r w:rsidRPr="00F316F3">
              <w:rPr>
                <w:color w:val="000000"/>
                <w:sz w:val="22"/>
                <w:szCs w:val="22"/>
              </w:rPr>
              <w:t>126</w:t>
            </w:r>
          </w:p>
        </w:tc>
        <w:tc>
          <w:tcPr>
            <w:tcW w:w="1139" w:type="dxa"/>
            <w:tcBorders>
              <w:right w:val="single" w:sz="12" w:space="0" w:color="auto"/>
            </w:tcBorders>
          </w:tcPr>
          <w:p w:rsidR="009A08ED" w:rsidRPr="002029E4" w:rsidRDefault="009A08ED">
            <w:pPr>
              <w:jc w:val="center"/>
              <w:rPr>
                <w:i/>
                <w:color w:val="000000"/>
                <w:sz w:val="22"/>
                <w:szCs w:val="22"/>
              </w:rPr>
            </w:pPr>
            <w:r w:rsidRPr="002029E4">
              <w:rPr>
                <w:i/>
                <w:color w:val="000000"/>
                <w:sz w:val="22"/>
                <w:szCs w:val="22"/>
              </w:rPr>
              <w:t>75,45</w:t>
            </w:r>
          </w:p>
        </w:tc>
        <w:tc>
          <w:tcPr>
            <w:tcW w:w="703" w:type="dxa"/>
            <w:tcBorders>
              <w:left w:val="single" w:sz="12" w:space="0" w:color="auto"/>
            </w:tcBorders>
          </w:tcPr>
          <w:p w:rsidR="009A08ED" w:rsidRPr="001F2A92" w:rsidRDefault="009A08ED" w:rsidP="00EE207D">
            <w:pPr>
              <w:rPr>
                <w:b/>
                <w:color w:val="000000"/>
                <w:sz w:val="22"/>
                <w:szCs w:val="22"/>
              </w:rPr>
            </w:pPr>
            <w:r w:rsidRPr="001F2A92">
              <w:rPr>
                <w:b/>
                <w:color w:val="000000"/>
                <w:sz w:val="22"/>
                <w:szCs w:val="22"/>
              </w:rPr>
              <w:t>149</w:t>
            </w:r>
          </w:p>
        </w:tc>
        <w:tc>
          <w:tcPr>
            <w:tcW w:w="851" w:type="dxa"/>
            <w:tcBorders>
              <w:left w:val="single" w:sz="12" w:space="0" w:color="auto"/>
              <w:right w:val="single" w:sz="4" w:space="0" w:color="auto"/>
            </w:tcBorders>
          </w:tcPr>
          <w:p w:rsidR="009A08ED" w:rsidRPr="001F2A92" w:rsidRDefault="00BF0B6F" w:rsidP="00B61033">
            <w:pPr>
              <w:jc w:val="center"/>
              <w:rPr>
                <w:b/>
                <w:color w:val="000000"/>
                <w:sz w:val="22"/>
                <w:szCs w:val="22"/>
              </w:rPr>
            </w:pPr>
            <w:r>
              <w:rPr>
                <w:b/>
                <w:color w:val="000000"/>
                <w:sz w:val="22"/>
                <w:szCs w:val="22"/>
              </w:rPr>
              <w:t>151</w:t>
            </w:r>
          </w:p>
        </w:tc>
        <w:tc>
          <w:tcPr>
            <w:tcW w:w="850" w:type="dxa"/>
            <w:tcBorders>
              <w:left w:val="single" w:sz="4" w:space="0" w:color="auto"/>
            </w:tcBorders>
          </w:tcPr>
          <w:p w:rsidR="009A08ED" w:rsidRPr="00BF0B6F" w:rsidRDefault="00BF0B6F" w:rsidP="00B61033">
            <w:pPr>
              <w:jc w:val="center"/>
              <w:rPr>
                <w:color w:val="000000"/>
                <w:sz w:val="22"/>
                <w:szCs w:val="22"/>
              </w:rPr>
            </w:pPr>
            <w:r w:rsidRPr="00BF0B6F">
              <w:rPr>
                <w:color w:val="000000"/>
                <w:sz w:val="22"/>
                <w:szCs w:val="22"/>
              </w:rPr>
              <w:t>127</w:t>
            </w:r>
          </w:p>
        </w:tc>
        <w:tc>
          <w:tcPr>
            <w:tcW w:w="1139" w:type="dxa"/>
            <w:tcBorders>
              <w:left w:val="single" w:sz="4" w:space="0" w:color="auto"/>
              <w:right w:val="single" w:sz="12" w:space="0" w:color="auto"/>
            </w:tcBorders>
          </w:tcPr>
          <w:p w:rsidR="009A08ED" w:rsidRPr="002029E4" w:rsidRDefault="00BF0B6F" w:rsidP="00B61033">
            <w:pPr>
              <w:jc w:val="center"/>
              <w:rPr>
                <w:i/>
                <w:color w:val="000000"/>
                <w:sz w:val="22"/>
                <w:szCs w:val="22"/>
              </w:rPr>
            </w:pPr>
            <w:r w:rsidRPr="002029E4">
              <w:rPr>
                <w:i/>
                <w:color w:val="000000"/>
                <w:sz w:val="22"/>
                <w:szCs w:val="22"/>
              </w:rPr>
              <w:t>84,10</w:t>
            </w:r>
          </w:p>
        </w:tc>
        <w:tc>
          <w:tcPr>
            <w:tcW w:w="1134" w:type="dxa"/>
            <w:tcBorders>
              <w:left w:val="single" w:sz="12" w:space="0" w:color="auto"/>
            </w:tcBorders>
          </w:tcPr>
          <w:p w:rsidR="009A08ED" w:rsidRPr="001F2A92" w:rsidRDefault="009E6285" w:rsidP="00B61033">
            <w:pPr>
              <w:jc w:val="center"/>
              <w:rPr>
                <w:b/>
                <w:color w:val="000000"/>
                <w:sz w:val="22"/>
                <w:szCs w:val="22"/>
              </w:rPr>
            </w:pPr>
            <w:r>
              <w:rPr>
                <w:b/>
                <w:color w:val="000000"/>
                <w:sz w:val="22"/>
                <w:szCs w:val="22"/>
              </w:rPr>
              <w:t>759</w:t>
            </w:r>
          </w:p>
        </w:tc>
      </w:tr>
      <w:tr w:rsidR="009A08ED" w:rsidTr="009E6285">
        <w:trPr>
          <w:trHeight w:val="525"/>
        </w:trPr>
        <w:tc>
          <w:tcPr>
            <w:tcW w:w="1809" w:type="dxa"/>
          </w:tcPr>
          <w:p w:rsidR="009A08ED" w:rsidRPr="00F316F3" w:rsidRDefault="009A08ED" w:rsidP="00E62E78">
            <w:pPr>
              <w:jc w:val="both"/>
              <w:rPr>
                <w:color w:val="000000"/>
                <w:sz w:val="22"/>
                <w:szCs w:val="22"/>
              </w:rPr>
            </w:pPr>
            <w:r w:rsidRPr="00F316F3">
              <w:rPr>
                <w:color w:val="000000"/>
                <w:sz w:val="22"/>
                <w:szCs w:val="22"/>
              </w:rPr>
              <w:t>Tīši miesas bojājumi</w:t>
            </w:r>
            <w:r w:rsidR="00E62E78">
              <w:rPr>
                <w:color w:val="000000"/>
                <w:sz w:val="22"/>
                <w:szCs w:val="22"/>
              </w:rPr>
              <w:t>,</w:t>
            </w:r>
          </w:p>
        </w:tc>
        <w:tc>
          <w:tcPr>
            <w:tcW w:w="709" w:type="dxa"/>
            <w:tcBorders>
              <w:left w:val="single" w:sz="12" w:space="0" w:color="auto"/>
            </w:tcBorders>
          </w:tcPr>
          <w:p w:rsidR="009A08ED" w:rsidRPr="001F2A92" w:rsidRDefault="009A08ED">
            <w:pPr>
              <w:jc w:val="center"/>
              <w:rPr>
                <w:b/>
                <w:color w:val="000000"/>
                <w:sz w:val="22"/>
                <w:szCs w:val="22"/>
              </w:rPr>
            </w:pPr>
            <w:r w:rsidRPr="001F2A92">
              <w:rPr>
                <w:b/>
                <w:color w:val="000000"/>
                <w:sz w:val="22"/>
                <w:szCs w:val="22"/>
              </w:rPr>
              <w:t>2230</w:t>
            </w:r>
          </w:p>
        </w:tc>
        <w:tc>
          <w:tcPr>
            <w:tcW w:w="851" w:type="dxa"/>
          </w:tcPr>
          <w:p w:rsidR="009A08ED" w:rsidRPr="00F316F3" w:rsidRDefault="009A08ED">
            <w:pPr>
              <w:jc w:val="center"/>
              <w:rPr>
                <w:color w:val="000000"/>
                <w:sz w:val="22"/>
                <w:szCs w:val="22"/>
              </w:rPr>
            </w:pPr>
            <w:r w:rsidRPr="00F316F3">
              <w:rPr>
                <w:color w:val="000000"/>
                <w:sz w:val="22"/>
                <w:szCs w:val="22"/>
              </w:rPr>
              <w:t>1837</w:t>
            </w:r>
          </w:p>
        </w:tc>
        <w:tc>
          <w:tcPr>
            <w:tcW w:w="1139" w:type="dxa"/>
            <w:tcBorders>
              <w:right w:val="single" w:sz="12" w:space="0" w:color="auto"/>
            </w:tcBorders>
          </w:tcPr>
          <w:p w:rsidR="009A08ED" w:rsidRPr="002029E4" w:rsidRDefault="009A08ED">
            <w:pPr>
              <w:jc w:val="center"/>
              <w:rPr>
                <w:i/>
                <w:color w:val="000000"/>
                <w:sz w:val="22"/>
                <w:szCs w:val="22"/>
              </w:rPr>
            </w:pPr>
            <w:r w:rsidRPr="002029E4">
              <w:rPr>
                <w:i/>
                <w:color w:val="000000"/>
                <w:sz w:val="22"/>
                <w:szCs w:val="22"/>
              </w:rPr>
              <w:t>82,38</w:t>
            </w:r>
          </w:p>
        </w:tc>
        <w:tc>
          <w:tcPr>
            <w:tcW w:w="703" w:type="dxa"/>
            <w:tcBorders>
              <w:left w:val="single" w:sz="12" w:space="0" w:color="auto"/>
            </w:tcBorders>
          </w:tcPr>
          <w:p w:rsidR="009A08ED" w:rsidRPr="001F2A92" w:rsidRDefault="009A08ED" w:rsidP="00EE207D">
            <w:pPr>
              <w:rPr>
                <w:b/>
                <w:color w:val="000000"/>
                <w:sz w:val="22"/>
                <w:szCs w:val="22"/>
              </w:rPr>
            </w:pPr>
            <w:r w:rsidRPr="001F2A92">
              <w:rPr>
                <w:b/>
                <w:color w:val="000000"/>
                <w:sz w:val="22"/>
                <w:szCs w:val="22"/>
              </w:rPr>
              <w:t>2946</w:t>
            </w:r>
          </w:p>
        </w:tc>
        <w:tc>
          <w:tcPr>
            <w:tcW w:w="851" w:type="dxa"/>
            <w:tcBorders>
              <w:left w:val="single" w:sz="12" w:space="0" w:color="auto"/>
              <w:right w:val="single" w:sz="4" w:space="0" w:color="auto"/>
            </w:tcBorders>
          </w:tcPr>
          <w:p w:rsidR="00BF0B6F" w:rsidRDefault="00E62E78" w:rsidP="00B61033">
            <w:pPr>
              <w:jc w:val="center"/>
              <w:rPr>
                <w:b/>
                <w:color w:val="000000"/>
                <w:sz w:val="22"/>
                <w:szCs w:val="22"/>
              </w:rPr>
            </w:pPr>
            <w:r>
              <w:rPr>
                <w:b/>
                <w:color w:val="000000"/>
                <w:sz w:val="22"/>
                <w:szCs w:val="22"/>
              </w:rPr>
              <w:t>3303</w:t>
            </w:r>
          </w:p>
          <w:p w:rsidR="00E62E78" w:rsidRPr="00E62E78" w:rsidRDefault="00E62E78" w:rsidP="00B61033">
            <w:pPr>
              <w:jc w:val="center"/>
              <w:rPr>
                <w:color w:val="000000"/>
                <w:sz w:val="22"/>
                <w:szCs w:val="22"/>
              </w:rPr>
            </w:pPr>
          </w:p>
        </w:tc>
        <w:tc>
          <w:tcPr>
            <w:tcW w:w="850" w:type="dxa"/>
            <w:tcBorders>
              <w:left w:val="single" w:sz="4" w:space="0" w:color="auto"/>
            </w:tcBorders>
          </w:tcPr>
          <w:p w:rsidR="009A08ED" w:rsidRPr="00BF0B6F" w:rsidRDefault="00B61033" w:rsidP="00B61033">
            <w:pPr>
              <w:jc w:val="center"/>
              <w:rPr>
                <w:color w:val="000000"/>
                <w:sz w:val="22"/>
                <w:szCs w:val="22"/>
              </w:rPr>
            </w:pPr>
            <w:r>
              <w:rPr>
                <w:color w:val="000000"/>
                <w:sz w:val="22"/>
                <w:szCs w:val="22"/>
              </w:rPr>
              <w:t>3031</w:t>
            </w:r>
          </w:p>
        </w:tc>
        <w:tc>
          <w:tcPr>
            <w:tcW w:w="1139" w:type="dxa"/>
            <w:tcBorders>
              <w:left w:val="single" w:sz="4" w:space="0" w:color="auto"/>
              <w:right w:val="single" w:sz="12" w:space="0" w:color="auto"/>
            </w:tcBorders>
          </w:tcPr>
          <w:p w:rsidR="009A08ED" w:rsidRPr="002029E4" w:rsidRDefault="009E6285" w:rsidP="00B61033">
            <w:pPr>
              <w:jc w:val="center"/>
              <w:rPr>
                <w:i/>
                <w:color w:val="000000"/>
                <w:sz w:val="22"/>
                <w:szCs w:val="22"/>
              </w:rPr>
            </w:pPr>
            <w:r w:rsidRPr="002029E4">
              <w:rPr>
                <w:i/>
                <w:color w:val="000000"/>
                <w:sz w:val="22"/>
                <w:szCs w:val="22"/>
              </w:rPr>
              <w:t>55,62</w:t>
            </w:r>
          </w:p>
        </w:tc>
        <w:tc>
          <w:tcPr>
            <w:tcW w:w="1134" w:type="dxa"/>
            <w:tcBorders>
              <w:left w:val="single" w:sz="12" w:space="0" w:color="auto"/>
            </w:tcBorders>
          </w:tcPr>
          <w:p w:rsidR="009A08ED" w:rsidRPr="001F2A92" w:rsidRDefault="009E6285" w:rsidP="00B61033">
            <w:pPr>
              <w:jc w:val="center"/>
              <w:rPr>
                <w:b/>
                <w:color w:val="000000"/>
                <w:sz w:val="22"/>
                <w:szCs w:val="22"/>
              </w:rPr>
            </w:pPr>
            <w:r>
              <w:rPr>
                <w:b/>
                <w:color w:val="000000"/>
                <w:sz w:val="22"/>
                <w:szCs w:val="22"/>
              </w:rPr>
              <w:t>13157</w:t>
            </w:r>
          </w:p>
        </w:tc>
      </w:tr>
      <w:tr w:rsidR="00E62E78" w:rsidTr="009E6285">
        <w:trPr>
          <w:trHeight w:val="262"/>
        </w:trPr>
        <w:tc>
          <w:tcPr>
            <w:tcW w:w="1809" w:type="dxa"/>
          </w:tcPr>
          <w:p w:rsidR="00E62E78" w:rsidRPr="00F316F3" w:rsidRDefault="00E62E78" w:rsidP="00E62E78">
            <w:pPr>
              <w:jc w:val="both"/>
              <w:rPr>
                <w:color w:val="000000"/>
                <w:sz w:val="22"/>
                <w:szCs w:val="22"/>
              </w:rPr>
            </w:pPr>
            <w:r>
              <w:rPr>
                <w:color w:val="000000"/>
                <w:sz w:val="22"/>
                <w:szCs w:val="22"/>
              </w:rPr>
              <w:t xml:space="preserve">  t.sk. </w:t>
            </w:r>
            <w:r w:rsidRPr="00F316F3">
              <w:rPr>
                <w:color w:val="000000"/>
                <w:sz w:val="22"/>
                <w:szCs w:val="22"/>
              </w:rPr>
              <w:t xml:space="preserve">viegli, </w:t>
            </w:r>
          </w:p>
        </w:tc>
        <w:tc>
          <w:tcPr>
            <w:tcW w:w="709" w:type="dxa"/>
            <w:tcBorders>
              <w:left w:val="single" w:sz="12" w:space="0" w:color="auto"/>
            </w:tcBorders>
          </w:tcPr>
          <w:p w:rsidR="00E62E78" w:rsidRPr="001F2A92" w:rsidRDefault="00513164" w:rsidP="00E62E78">
            <w:pPr>
              <w:jc w:val="center"/>
              <w:rPr>
                <w:b/>
                <w:color w:val="000000"/>
                <w:sz w:val="22"/>
                <w:szCs w:val="22"/>
              </w:rPr>
            </w:pPr>
            <w:r>
              <w:rPr>
                <w:b/>
                <w:color w:val="000000"/>
                <w:sz w:val="22"/>
                <w:szCs w:val="22"/>
              </w:rPr>
              <w:t>-</w:t>
            </w:r>
          </w:p>
        </w:tc>
        <w:tc>
          <w:tcPr>
            <w:tcW w:w="851" w:type="dxa"/>
          </w:tcPr>
          <w:p w:rsidR="00E62E78" w:rsidRPr="00F316F3" w:rsidRDefault="00513164" w:rsidP="00E62E78">
            <w:pPr>
              <w:jc w:val="center"/>
              <w:rPr>
                <w:color w:val="000000"/>
                <w:sz w:val="22"/>
                <w:szCs w:val="22"/>
              </w:rPr>
            </w:pPr>
            <w:r>
              <w:rPr>
                <w:color w:val="000000"/>
                <w:sz w:val="22"/>
                <w:szCs w:val="22"/>
              </w:rPr>
              <w:t>-</w:t>
            </w:r>
          </w:p>
        </w:tc>
        <w:tc>
          <w:tcPr>
            <w:tcW w:w="1139" w:type="dxa"/>
            <w:tcBorders>
              <w:right w:val="single" w:sz="12" w:space="0" w:color="auto"/>
            </w:tcBorders>
          </w:tcPr>
          <w:p w:rsidR="00E62E78" w:rsidRPr="002029E4" w:rsidRDefault="00513164" w:rsidP="00E62E78">
            <w:pPr>
              <w:jc w:val="center"/>
              <w:rPr>
                <w:i/>
                <w:color w:val="000000"/>
                <w:sz w:val="22"/>
                <w:szCs w:val="22"/>
              </w:rPr>
            </w:pPr>
            <w:r>
              <w:rPr>
                <w:i/>
                <w:color w:val="000000"/>
                <w:sz w:val="22"/>
                <w:szCs w:val="22"/>
              </w:rPr>
              <w:t>-</w:t>
            </w:r>
          </w:p>
        </w:tc>
        <w:tc>
          <w:tcPr>
            <w:tcW w:w="703" w:type="dxa"/>
            <w:tcBorders>
              <w:left w:val="single" w:sz="12" w:space="0" w:color="auto"/>
            </w:tcBorders>
          </w:tcPr>
          <w:p w:rsidR="00E62E78" w:rsidRPr="001F2A92" w:rsidRDefault="00513164" w:rsidP="00EE207D">
            <w:pPr>
              <w:rPr>
                <w:b/>
                <w:color w:val="000000"/>
                <w:sz w:val="22"/>
                <w:szCs w:val="22"/>
              </w:rPr>
            </w:pPr>
            <w:r>
              <w:rPr>
                <w:b/>
                <w:color w:val="000000"/>
                <w:sz w:val="22"/>
                <w:szCs w:val="22"/>
              </w:rPr>
              <w:t>-</w:t>
            </w:r>
          </w:p>
        </w:tc>
        <w:tc>
          <w:tcPr>
            <w:tcW w:w="851" w:type="dxa"/>
            <w:tcBorders>
              <w:left w:val="single" w:sz="12" w:space="0" w:color="auto"/>
              <w:right w:val="single" w:sz="4" w:space="0" w:color="auto"/>
            </w:tcBorders>
          </w:tcPr>
          <w:p w:rsidR="00E62E78" w:rsidRPr="00B61033" w:rsidRDefault="00B61033" w:rsidP="00B61033">
            <w:pPr>
              <w:jc w:val="center"/>
              <w:rPr>
                <w:color w:val="000000"/>
                <w:sz w:val="22"/>
                <w:szCs w:val="22"/>
              </w:rPr>
            </w:pPr>
            <w:r>
              <w:rPr>
                <w:color w:val="000000"/>
                <w:sz w:val="22"/>
                <w:szCs w:val="22"/>
              </w:rPr>
              <w:t>3190</w:t>
            </w:r>
          </w:p>
        </w:tc>
        <w:tc>
          <w:tcPr>
            <w:tcW w:w="850" w:type="dxa"/>
            <w:tcBorders>
              <w:left w:val="single" w:sz="4" w:space="0" w:color="auto"/>
            </w:tcBorders>
          </w:tcPr>
          <w:p w:rsidR="00E62E78" w:rsidRPr="00BF0B6F" w:rsidRDefault="00B61033" w:rsidP="00B61033">
            <w:pPr>
              <w:jc w:val="center"/>
              <w:rPr>
                <w:color w:val="000000"/>
                <w:sz w:val="22"/>
                <w:szCs w:val="22"/>
              </w:rPr>
            </w:pPr>
            <w:r>
              <w:rPr>
                <w:color w:val="000000"/>
                <w:sz w:val="22"/>
                <w:szCs w:val="22"/>
              </w:rPr>
              <w:t>2985</w:t>
            </w:r>
          </w:p>
        </w:tc>
        <w:tc>
          <w:tcPr>
            <w:tcW w:w="1139" w:type="dxa"/>
            <w:tcBorders>
              <w:left w:val="single" w:sz="4" w:space="0" w:color="auto"/>
              <w:right w:val="single" w:sz="12" w:space="0" w:color="auto"/>
            </w:tcBorders>
          </w:tcPr>
          <w:p w:rsidR="00E62E78" w:rsidRPr="002029E4" w:rsidRDefault="00B61033" w:rsidP="00B61033">
            <w:pPr>
              <w:jc w:val="center"/>
              <w:rPr>
                <w:i/>
                <w:color w:val="000000"/>
                <w:sz w:val="22"/>
                <w:szCs w:val="22"/>
              </w:rPr>
            </w:pPr>
            <w:r w:rsidRPr="002029E4">
              <w:rPr>
                <w:i/>
                <w:color w:val="000000"/>
                <w:sz w:val="22"/>
                <w:szCs w:val="22"/>
              </w:rPr>
              <w:t>93,57</w:t>
            </w:r>
          </w:p>
        </w:tc>
        <w:tc>
          <w:tcPr>
            <w:tcW w:w="1134" w:type="dxa"/>
            <w:tcBorders>
              <w:left w:val="single" w:sz="12" w:space="0" w:color="auto"/>
            </w:tcBorders>
          </w:tcPr>
          <w:p w:rsidR="00E62E78" w:rsidRPr="001F2A92" w:rsidRDefault="00513164" w:rsidP="00B61033">
            <w:pPr>
              <w:jc w:val="center"/>
              <w:rPr>
                <w:b/>
                <w:color w:val="000000"/>
                <w:sz w:val="22"/>
                <w:szCs w:val="22"/>
              </w:rPr>
            </w:pPr>
            <w:r>
              <w:rPr>
                <w:b/>
                <w:color w:val="000000"/>
                <w:sz w:val="22"/>
                <w:szCs w:val="22"/>
              </w:rPr>
              <w:t>-</w:t>
            </w:r>
          </w:p>
        </w:tc>
      </w:tr>
      <w:tr w:rsidR="00E62E78" w:rsidTr="009E6285">
        <w:trPr>
          <w:trHeight w:val="525"/>
        </w:trPr>
        <w:tc>
          <w:tcPr>
            <w:tcW w:w="1809" w:type="dxa"/>
          </w:tcPr>
          <w:p w:rsidR="00E62E78" w:rsidRDefault="00E62E78" w:rsidP="00E62E78">
            <w:pPr>
              <w:jc w:val="both"/>
              <w:rPr>
                <w:color w:val="000000"/>
                <w:sz w:val="22"/>
                <w:szCs w:val="22"/>
              </w:rPr>
            </w:pPr>
            <w:r>
              <w:rPr>
                <w:color w:val="000000"/>
                <w:sz w:val="22"/>
                <w:szCs w:val="22"/>
              </w:rPr>
              <w:t xml:space="preserve">  t.sk. </w:t>
            </w:r>
            <w:r w:rsidRPr="00F316F3">
              <w:rPr>
                <w:color w:val="000000"/>
                <w:sz w:val="22"/>
                <w:szCs w:val="22"/>
              </w:rPr>
              <w:t>vidēja smaguma,</w:t>
            </w:r>
          </w:p>
        </w:tc>
        <w:tc>
          <w:tcPr>
            <w:tcW w:w="709" w:type="dxa"/>
            <w:tcBorders>
              <w:left w:val="single" w:sz="12" w:space="0" w:color="auto"/>
            </w:tcBorders>
          </w:tcPr>
          <w:p w:rsidR="00E62E78" w:rsidRPr="001F2A92" w:rsidRDefault="00513164" w:rsidP="00E62E78">
            <w:pPr>
              <w:jc w:val="center"/>
              <w:rPr>
                <w:b/>
                <w:color w:val="000000"/>
                <w:sz w:val="22"/>
                <w:szCs w:val="22"/>
              </w:rPr>
            </w:pPr>
            <w:r>
              <w:rPr>
                <w:b/>
                <w:color w:val="000000"/>
                <w:sz w:val="22"/>
                <w:szCs w:val="22"/>
              </w:rPr>
              <w:t>-</w:t>
            </w:r>
          </w:p>
        </w:tc>
        <w:tc>
          <w:tcPr>
            <w:tcW w:w="851" w:type="dxa"/>
          </w:tcPr>
          <w:p w:rsidR="00E62E78" w:rsidRPr="00F316F3" w:rsidRDefault="00513164" w:rsidP="00E62E78">
            <w:pPr>
              <w:jc w:val="center"/>
              <w:rPr>
                <w:color w:val="000000"/>
                <w:sz w:val="22"/>
                <w:szCs w:val="22"/>
              </w:rPr>
            </w:pPr>
            <w:r>
              <w:rPr>
                <w:color w:val="000000"/>
                <w:sz w:val="22"/>
                <w:szCs w:val="22"/>
              </w:rPr>
              <w:t>-</w:t>
            </w:r>
          </w:p>
        </w:tc>
        <w:tc>
          <w:tcPr>
            <w:tcW w:w="1139" w:type="dxa"/>
            <w:tcBorders>
              <w:right w:val="single" w:sz="12" w:space="0" w:color="auto"/>
            </w:tcBorders>
          </w:tcPr>
          <w:p w:rsidR="00E62E78" w:rsidRPr="002029E4" w:rsidRDefault="00513164" w:rsidP="00E62E78">
            <w:pPr>
              <w:jc w:val="center"/>
              <w:rPr>
                <w:i/>
                <w:color w:val="000000"/>
                <w:sz w:val="22"/>
                <w:szCs w:val="22"/>
              </w:rPr>
            </w:pPr>
            <w:r>
              <w:rPr>
                <w:i/>
                <w:color w:val="000000"/>
                <w:sz w:val="22"/>
                <w:szCs w:val="22"/>
              </w:rPr>
              <w:t>-</w:t>
            </w:r>
          </w:p>
        </w:tc>
        <w:tc>
          <w:tcPr>
            <w:tcW w:w="703" w:type="dxa"/>
            <w:tcBorders>
              <w:left w:val="single" w:sz="12" w:space="0" w:color="auto"/>
            </w:tcBorders>
          </w:tcPr>
          <w:p w:rsidR="00E62E78" w:rsidRPr="001F2A92" w:rsidRDefault="00513164" w:rsidP="00EE207D">
            <w:pPr>
              <w:rPr>
                <w:b/>
                <w:color w:val="000000"/>
                <w:sz w:val="22"/>
                <w:szCs w:val="22"/>
              </w:rPr>
            </w:pPr>
            <w:r>
              <w:rPr>
                <w:b/>
                <w:color w:val="000000"/>
                <w:sz w:val="22"/>
                <w:szCs w:val="22"/>
              </w:rPr>
              <w:t>-</w:t>
            </w:r>
          </w:p>
        </w:tc>
        <w:tc>
          <w:tcPr>
            <w:tcW w:w="851" w:type="dxa"/>
            <w:tcBorders>
              <w:left w:val="single" w:sz="12" w:space="0" w:color="auto"/>
              <w:right w:val="single" w:sz="4" w:space="0" w:color="auto"/>
            </w:tcBorders>
          </w:tcPr>
          <w:p w:rsidR="00E62E78" w:rsidRPr="00B61033" w:rsidRDefault="00B61033" w:rsidP="00B61033">
            <w:pPr>
              <w:jc w:val="center"/>
              <w:rPr>
                <w:color w:val="000000"/>
                <w:sz w:val="22"/>
                <w:szCs w:val="22"/>
              </w:rPr>
            </w:pPr>
            <w:r>
              <w:rPr>
                <w:color w:val="000000"/>
                <w:sz w:val="22"/>
                <w:szCs w:val="22"/>
              </w:rPr>
              <w:t>79</w:t>
            </w:r>
          </w:p>
        </w:tc>
        <w:tc>
          <w:tcPr>
            <w:tcW w:w="850" w:type="dxa"/>
            <w:tcBorders>
              <w:left w:val="single" w:sz="4" w:space="0" w:color="auto"/>
            </w:tcBorders>
          </w:tcPr>
          <w:p w:rsidR="00E62E78" w:rsidRPr="00BF0B6F" w:rsidRDefault="00B61033" w:rsidP="00B61033">
            <w:pPr>
              <w:jc w:val="center"/>
              <w:rPr>
                <w:color w:val="000000"/>
                <w:sz w:val="22"/>
                <w:szCs w:val="22"/>
              </w:rPr>
            </w:pPr>
            <w:r>
              <w:rPr>
                <w:color w:val="000000"/>
                <w:sz w:val="22"/>
                <w:szCs w:val="22"/>
              </w:rPr>
              <w:t>37</w:t>
            </w:r>
          </w:p>
        </w:tc>
        <w:tc>
          <w:tcPr>
            <w:tcW w:w="1139" w:type="dxa"/>
            <w:tcBorders>
              <w:left w:val="single" w:sz="4" w:space="0" w:color="auto"/>
              <w:right w:val="single" w:sz="12" w:space="0" w:color="auto"/>
            </w:tcBorders>
          </w:tcPr>
          <w:p w:rsidR="00E62E78" w:rsidRPr="002029E4" w:rsidRDefault="00B61033" w:rsidP="00B61033">
            <w:pPr>
              <w:jc w:val="center"/>
              <w:rPr>
                <w:i/>
                <w:color w:val="000000"/>
                <w:sz w:val="22"/>
                <w:szCs w:val="22"/>
              </w:rPr>
            </w:pPr>
            <w:r w:rsidRPr="002029E4">
              <w:rPr>
                <w:i/>
                <w:color w:val="000000"/>
                <w:sz w:val="22"/>
                <w:szCs w:val="22"/>
              </w:rPr>
              <w:t>46,83</w:t>
            </w:r>
          </w:p>
        </w:tc>
        <w:tc>
          <w:tcPr>
            <w:tcW w:w="1134" w:type="dxa"/>
            <w:tcBorders>
              <w:left w:val="single" w:sz="12" w:space="0" w:color="auto"/>
            </w:tcBorders>
          </w:tcPr>
          <w:p w:rsidR="00E62E78" w:rsidRPr="001F2A92" w:rsidRDefault="00513164" w:rsidP="00B61033">
            <w:pPr>
              <w:jc w:val="center"/>
              <w:rPr>
                <w:b/>
                <w:color w:val="000000"/>
                <w:sz w:val="22"/>
                <w:szCs w:val="22"/>
              </w:rPr>
            </w:pPr>
            <w:r>
              <w:rPr>
                <w:b/>
                <w:color w:val="000000"/>
                <w:sz w:val="22"/>
                <w:szCs w:val="22"/>
              </w:rPr>
              <w:t>-</w:t>
            </w:r>
          </w:p>
        </w:tc>
      </w:tr>
      <w:tr w:rsidR="00E62E78" w:rsidTr="009E6285">
        <w:trPr>
          <w:trHeight w:val="219"/>
        </w:trPr>
        <w:tc>
          <w:tcPr>
            <w:tcW w:w="1809" w:type="dxa"/>
          </w:tcPr>
          <w:p w:rsidR="00E62E78" w:rsidRDefault="00E62E78" w:rsidP="00E62E78">
            <w:pPr>
              <w:jc w:val="both"/>
              <w:rPr>
                <w:color w:val="000000"/>
                <w:sz w:val="22"/>
                <w:szCs w:val="22"/>
              </w:rPr>
            </w:pPr>
            <w:r>
              <w:rPr>
                <w:color w:val="000000"/>
                <w:sz w:val="22"/>
                <w:szCs w:val="22"/>
              </w:rPr>
              <w:t xml:space="preserve">  t.sk.</w:t>
            </w:r>
            <w:r w:rsidRPr="00F316F3">
              <w:rPr>
                <w:color w:val="000000"/>
                <w:sz w:val="22"/>
                <w:szCs w:val="22"/>
              </w:rPr>
              <w:t xml:space="preserve"> smagi</w:t>
            </w:r>
          </w:p>
        </w:tc>
        <w:tc>
          <w:tcPr>
            <w:tcW w:w="709" w:type="dxa"/>
            <w:tcBorders>
              <w:left w:val="single" w:sz="12" w:space="0" w:color="auto"/>
            </w:tcBorders>
          </w:tcPr>
          <w:p w:rsidR="00E62E78" w:rsidRPr="001F2A92" w:rsidRDefault="00513164" w:rsidP="00E62E78">
            <w:pPr>
              <w:jc w:val="center"/>
              <w:rPr>
                <w:b/>
                <w:color w:val="000000"/>
                <w:sz w:val="22"/>
                <w:szCs w:val="22"/>
              </w:rPr>
            </w:pPr>
            <w:r>
              <w:rPr>
                <w:b/>
                <w:color w:val="000000"/>
                <w:sz w:val="22"/>
                <w:szCs w:val="22"/>
              </w:rPr>
              <w:t>-</w:t>
            </w:r>
          </w:p>
        </w:tc>
        <w:tc>
          <w:tcPr>
            <w:tcW w:w="851" w:type="dxa"/>
          </w:tcPr>
          <w:p w:rsidR="00E62E78" w:rsidRPr="00F316F3" w:rsidRDefault="00513164" w:rsidP="00E62E78">
            <w:pPr>
              <w:jc w:val="center"/>
              <w:rPr>
                <w:color w:val="000000"/>
                <w:sz w:val="22"/>
                <w:szCs w:val="22"/>
              </w:rPr>
            </w:pPr>
            <w:r>
              <w:rPr>
                <w:color w:val="000000"/>
                <w:sz w:val="22"/>
                <w:szCs w:val="22"/>
              </w:rPr>
              <w:t>-</w:t>
            </w:r>
          </w:p>
        </w:tc>
        <w:tc>
          <w:tcPr>
            <w:tcW w:w="1139" w:type="dxa"/>
            <w:tcBorders>
              <w:right w:val="single" w:sz="12" w:space="0" w:color="auto"/>
            </w:tcBorders>
          </w:tcPr>
          <w:p w:rsidR="00E62E78" w:rsidRPr="002029E4" w:rsidRDefault="00513164" w:rsidP="00E62E78">
            <w:pPr>
              <w:jc w:val="center"/>
              <w:rPr>
                <w:i/>
                <w:color w:val="000000"/>
                <w:sz w:val="22"/>
                <w:szCs w:val="22"/>
              </w:rPr>
            </w:pPr>
            <w:r>
              <w:rPr>
                <w:i/>
                <w:color w:val="000000"/>
                <w:sz w:val="22"/>
                <w:szCs w:val="22"/>
              </w:rPr>
              <w:t>-</w:t>
            </w:r>
          </w:p>
        </w:tc>
        <w:tc>
          <w:tcPr>
            <w:tcW w:w="703" w:type="dxa"/>
            <w:tcBorders>
              <w:left w:val="single" w:sz="12" w:space="0" w:color="auto"/>
            </w:tcBorders>
          </w:tcPr>
          <w:p w:rsidR="00E62E78" w:rsidRPr="001F2A92" w:rsidRDefault="00513164" w:rsidP="00EE207D">
            <w:pPr>
              <w:rPr>
                <w:b/>
                <w:color w:val="000000"/>
                <w:sz w:val="22"/>
                <w:szCs w:val="22"/>
              </w:rPr>
            </w:pPr>
            <w:r>
              <w:rPr>
                <w:b/>
                <w:color w:val="000000"/>
                <w:sz w:val="22"/>
                <w:szCs w:val="22"/>
              </w:rPr>
              <w:t>-</w:t>
            </w:r>
          </w:p>
        </w:tc>
        <w:tc>
          <w:tcPr>
            <w:tcW w:w="851" w:type="dxa"/>
            <w:tcBorders>
              <w:left w:val="single" w:sz="12" w:space="0" w:color="auto"/>
              <w:right w:val="single" w:sz="4" w:space="0" w:color="auto"/>
            </w:tcBorders>
          </w:tcPr>
          <w:p w:rsidR="00E62E78" w:rsidRPr="00B61033" w:rsidRDefault="00B61033" w:rsidP="00B61033">
            <w:pPr>
              <w:jc w:val="center"/>
              <w:rPr>
                <w:color w:val="000000"/>
                <w:sz w:val="22"/>
                <w:szCs w:val="22"/>
              </w:rPr>
            </w:pPr>
            <w:r>
              <w:rPr>
                <w:color w:val="000000"/>
                <w:sz w:val="22"/>
                <w:szCs w:val="22"/>
              </w:rPr>
              <w:t>34</w:t>
            </w:r>
          </w:p>
        </w:tc>
        <w:tc>
          <w:tcPr>
            <w:tcW w:w="850" w:type="dxa"/>
            <w:tcBorders>
              <w:left w:val="single" w:sz="4" w:space="0" w:color="auto"/>
            </w:tcBorders>
          </w:tcPr>
          <w:p w:rsidR="00E62E78" w:rsidRPr="00BF0B6F" w:rsidRDefault="00B61033" w:rsidP="00B61033">
            <w:pPr>
              <w:jc w:val="center"/>
              <w:rPr>
                <w:color w:val="000000"/>
                <w:sz w:val="22"/>
                <w:szCs w:val="22"/>
              </w:rPr>
            </w:pPr>
            <w:r>
              <w:rPr>
                <w:color w:val="000000"/>
                <w:sz w:val="22"/>
                <w:szCs w:val="22"/>
              </w:rPr>
              <w:t>9</w:t>
            </w:r>
          </w:p>
        </w:tc>
        <w:tc>
          <w:tcPr>
            <w:tcW w:w="1139" w:type="dxa"/>
            <w:tcBorders>
              <w:left w:val="single" w:sz="4" w:space="0" w:color="auto"/>
              <w:right w:val="single" w:sz="12" w:space="0" w:color="auto"/>
            </w:tcBorders>
          </w:tcPr>
          <w:p w:rsidR="00E62E78" w:rsidRPr="002029E4" w:rsidRDefault="00B61033" w:rsidP="00B61033">
            <w:pPr>
              <w:jc w:val="center"/>
              <w:rPr>
                <w:i/>
                <w:color w:val="000000"/>
                <w:sz w:val="22"/>
                <w:szCs w:val="22"/>
              </w:rPr>
            </w:pPr>
            <w:r w:rsidRPr="002029E4">
              <w:rPr>
                <w:i/>
                <w:color w:val="000000"/>
                <w:sz w:val="22"/>
                <w:szCs w:val="22"/>
              </w:rPr>
              <w:t>26,47</w:t>
            </w:r>
          </w:p>
        </w:tc>
        <w:tc>
          <w:tcPr>
            <w:tcW w:w="1134" w:type="dxa"/>
            <w:tcBorders>
              <w:left w:val="single" w:sz="12" w:space="0" w:color="auto"/>
            </w:tcBorders>
          </w:tcPr>
          <w:p w:rsidR="00E62E78" w:rsidRPr="001F2A92" w:rsidRDefault="00513164" w:rsidP="00B61033">
            <w:pPr>
              <w:jc w:val="center"/>
              <w:rPr>
                <w:b/>
                <w:color w:val="000000"/>
                <w:sz w:val="22"/>
                <w:szCs w:val="22"/>
              </w:rPr>
            </w:pPr>
            <w:r>
              <w:rPr>
                <w:b/>
                <w:color w:val="000000"/>
                <w:sz w:val="22"/>
                <w:szCs w:val="22"/>
              </w:rPr>
              <w:t>-</w:t>
            </w:r>
          </w:p>
        </w:tc>
      </w:tr>
      <w:tr w:rsidR="009A08ED" w:rsidTr="009E6285">
        <w:tc>
          <w:tcPr>
            <w:tcW w:w="1809" w:type="dxa"/>
          </w:tcPr>
          <w:p w:rsidR="009A08ED" w:rsidRPr="00F316F3" w:rsidRDefault="009A08ED">
            <w:pPr>
              <w:jc w:val="both"/>
              <w:rPr>
                <w:color w:val="000000"/>
                <w:sz w:val="22"/>
                <w:szCs w:val="22"/>
              </w:rPr>
            </w:pPr>
            <w:r w:rsidRPr="00F316F3">
              <w:rPr>
                <w:color w:val="000000"/>
                <w:sz w:val="22"/>
                <w:szCs w:val="22"/>
              </w:rPr>
              <w:t xml:space="preserve">Izvarošana </w:t>
            </w:r>
          </w:p>
        </w:tc>
        <w:tc>
          <w:tcPr>
            <w:tcW w:w="709" w:type="dxa"/>
            <w:tcBorders>
              <w:left w:val="single" w:sz="12" w:space="0" w:color="auto"/>
            </w:tcBorders>
          </w:tcPr>
          <w:p w:rsidR="009A08ED" w:rsidRPr="001F2A92" w:rsidRDefault="009A08ED">
            <w:pPr>
              <w:jc w:val="center"/>
              <w:rPr>
                <w:b/>
                <w:color w:val="000000"/>
                <w:sz w:val="22"/>
                <w:szCs w:val="22"/>
              </w:rPr>
            </w:pPr>
            <w:r w:rsidRPr="001F2A92">
              <w:rPr>
                <w:b/>
                <w:color w:val="000000"/>
                <w:sz w:val="22"/>
                <w:szCs w:val="22"/>
              </w:rPr>
              <w:t>91</w:t>
            </w:r>
          </w:p>
        </w:tc>
        <w:tc>
          <w:tcPr>
            <w:tcW w:w="851" w:type="dxa"/>
          </w:tcPr>
          <w:p w:rsidR="009A08ED" w:rsidRPr="00F316F3" w:rsidRDefault="009A08ED">
            <w:pPr>
              <w:jc w:val="center"/>
              <w:rPr>
                <w:color w:val="000000"/>
                <w:sz w:val="22"/>
                <w:szCs w:val="22"/>
              </w:rPr>
            </w:pPr>
            <w:r w:rsidRPr="00F316F3">
              <w:rPr>
                <w:color w:val="000000"/>
                <w:sz w:val="22"/>
                <w:szCs w:val="22"/>
              </w:rPr>
              <w:t>41</w:t>
            </w:r>
          </w:p>
        </w:tc>
        <w:tc>
          <w:tcPr>
            <w:tcW w:w="1139" w:type="dxa"/>
            <w:tcBorders>
              <w:right w:val="single" w:sz="12" w:space="0" w:color="auto"/>
            </w:tcBorders>
          </w:tcPr>
          <w:p w:rsidR="009A08ED" w:rsidRPr="002029E4" w:rsidRDefault="009A08ED">
            <w:pPr>
              <w:jc w:val="center"/>
              <w:rPr>
                <w:i/>
                <w:color w:val="000000"/>
                <w:sz w:val="22"/>
                <w:szCs w:val="22"/>
              </w:rPr>
            </w:pPr>
            <w:r w:rsidRPr="002029E4">
              <w:rPr>
                <w:i/>
                <w:color w:val="000000"/>
                <w:sz w:val="22"/>
                <w:szCs w:val="22"/>
              </w:rPr>
              <w:t>45,06</w:t>
            </w:r>
          </w:p>
        </w:tc>
        <w:tc>
          <w:tcPr>
            <w:tcW w:w="703" w:type="dxa"/>
            <w:tcBorders>
              <w:left w:val="single" w:sz="12" w:space="0" w:color="auto"/>
            </w:tcBorders>
          </w:tcPr>
          <w:p w:rsidR="009A08ED" w:rsidRPr="001F2A92" w:rsidRDefault="009A08ED" w:rsidP="00EE207D">
            <w:pPr>
              <w:rPr>
                <w:b/>
                <w:color w:val="000000"/>
                <w:sz w:val="22"/>
                <w:szCs w:val="22"/>
              </w:rPr>
            </w:pPr>
            <w:r w:rsidRPr="001F2A92">
              <w:rPr>
                <w:b/>
                <w:color w:val="000000"/>
                <w:sz w:val="22"/>
                <w:szCs w:val="22"/>
              </w:rPr>
              <w:t>82</w:t>
            </w:r>
          </w:p>
        </w:tc>
        <w:tc>
          <w:tcPr>
            <w:tcW w:w="851" w:type="dxa"/>
            <w:tcBorders>
              <w:left w:val="single" w:sz="12" w:space="0" w:color="auto"/>
              <w:right w:val="single" w:sz="4" w:space="0" w:color="auto"/>
            </w:tcBorders>
          </w:tcPr>
          <w:p w:rsidR="009A08ED" w:rsidRPr="001F2A92" w:rsidRDefault="00BF0B6F" w:rsidP="00B61033">
            <w:pPr>
              <w:jc w:val="center"/>
              <w:rPr>
                <w:b/>
                <w:color w:val="000000"/>
                <w:sz w:val="22"/>
                <w:szCs w:val="22"/>
              </w:rPr>
            </w:pPr>
            <w:r>
              <w:rPr>
                <w:b/>
                <w:color w:val="000000"/>
                <w:sz w:val="22"/>
                <w:szCs w:val="22"/>
              </w:rPr>
              <w:t>92</w:t>
            </w:r>
          </w:p>
        </w:tc>
        <w:tc>
          <w:tcPr>
            <w:tcW w:w="850" w:type="dxa"/>
            <w:tcBorders>
              <w:left w:val="single" w:sz="4" w:space="0" w:color="auto"/>
            </w:tcBorders>
          </w:tcPr>
          <w:p w:rsidR="009A08ED" w:rsidRPr="00BF0B6F" w:rsidRDefault="00BF0B6F" w:rsidP="00B61033">
            <w:pPr>
              <w:jc w:val="center"/>
              <w:rPr>
                <w:color w:val="000000"/>
                <w:sz w:val="22"/>
                <w:szCs w:val="22"/>
              </w:rPr>
            </w:pPr>
            <w:r>
              <w:rPr>
                <w:color w:val="000000"/>
                <w:sz w:val="22"/>
                <w:szCs w:val="22"/>
              </w:rPr>
              <w:t>14</w:t>
            </w:r>
          </w:p>
        </w:tc>
        <w:tc>
          <w:tcPr>
            <w:tcW w:w="1139" w:type="dxa"/>
            <w:tcBorders>
              <w:left w:val="single" w:sz="4" w:space="0" w:color="auto"/>
              <w:right w:val="single" w:sz="12" w:space="0" w:color="auto"/>
            </w:tcBorders>
          </w:tcPr>
          <w:p w:rsidR="009A08ED" w:rsidRPr="002029E4" w:rsidRDefault="00BF0B6F" w:rsidP="00B61033">
            <w:pPr>
              <w:jc w:val="center"/>
              <w:rPr>
                <w:i/>
                <w:color w:val="000000"/>
                <w:sz w:val="22"/>
                <w:szCs w:val="22"/>
              </w:rPr>
            </w:pPr>
            <w:r w:rsidRPr="002029E4">
              <w:rPr>
                <w:i/>
                <w:color w:val="000000"/>
                <w:sz w:val="22"/>
                <w:szCs w:val="22"/>
              </w:rPr>
              <w:t>15,21</w:t>
            </w:r>
          </w:p>
        </w:tc>
        <w:tc>
          <w:tcPr>
            <w:tcW w:w="1134" w:type="dxa"/>
            <w:tcBorders>
              <w:left w:val="single" w:sz="12" w:space="0" w:color="auto"/>
            </w:tcBorders>
          </w:tcPr>
          <w:p w:rsidR="009A08ED" w:rsidRPr="001F2A92" w:rsidRDefault="009E6285" w:rsidP="00B61033">
            <w:pPr>
              <w:jc w:val="center"/>
              <w:rPr>
                <w:b/>
                <w:color w:val="000000"/>
                <w:sz w:val="22"/>
                <w:szCs w:val="22"/>
              </w:rPr>
            </w:pPr>
            <w:r>
              <w:rPr>
                <w:b/>
                <w:color w:val="000000"/>
                <w:sz w:val="22"/>
                <w:szCs w:val="22"/>
              </w:rPr>
              <w:t>475</w:t>
            </w:r>
          </w:p>
        </w:tc>
      </w:tr>
      <w:tr w:rsidR="009A08ED" w:rsidTr="009E6285">
        <w:tc>
          <w:tcPr>
            <w:tcW w:w="1809" w:type="dxa"/>
          </w:tcPr>
          <w:p w:rsidR="009A08ED" w:rsidRPr="00F316F3" w:rsidRDefault="009A08ED">
            <w:pPr>
              <w:jc w:val="both"/>
              <w:rPr>
                <w:color w:val="000000"/>
                <w:sz w:val="22"/>
                <w:szCs w:val="22"/>
              </w:rPr>
            </w:pPr>
            <w:r w:rsidRPr="00F316F3">
              <w:rPr>
                <w:color w:val="000000"/>
                <w:sz w:val="22"/>
                <w:szCs w:val="22"/>
              </w:rPr>
              <w:t>Vardarbīga dzimumtieksmes apmierināšana</w:t>
            </w:r>
          </w:p>
        </w:tc>
        <w:tc>
          <w:tcPr>
            <w:tcW w:w="709" w:type="dxa"/>
            <w:tcBorders>
              <w:left w:val="single" w:sz="12" w:space="0" w:color="auto"/>
            </w:tcBorders>
          </w:tcPr>
          <w:p w:rsidR="009A08ED" w:rsidRPr="001F2A92" w:rsidRDefault="009A08ED">
            <w:pPr>
              <w:jc w:val="center"/>
              <w:rPr>
                <w:b/>
                <w:color w:val="000000"/>
                <w:sz w:val="22"/>
                <w:szCs w:val="22"/>
              </w:rPr>
            </w:pPr>
            <w:r w:rsidRPr="001F2A92">
              <w:rPr>
                <w:b/>
                <w:color w:val="000000"/>
                <w:sz w:val="22"/>
                <w:szCs w:val="22"/>
              </w:rPr>
              <w:t>34</w:t>
            </w:r>
          </w:p>
        </w:tc>
        <w:tc>
          <w:tcPr>
            <w:tcW w:w="851" w:type="dxa"/>
          </w:tcPr>
          <w:p w:rsidR="009A08ED" w:rsidRPr="00F316F3" w:rsidRDefault="009A08ED">
            <w:pPr>
              <w:jc w:val="center"/>
              <w:rPr>
                <w:color w:val="000000"/>
                <w:sz w:val="22"/>
                <w:szCs w:val="22"/>
              </w:rPr>
            </w:pPr>
            <w:r w:rsidRPr="00F316F3">
              <w:rPr>
                <w:color w:val="000000"/>
                <w:sz w:val="22"/>
                <w:szCs w:val="22"/>
              </w:rPr>
              <w:t>27</w:t>
            </w:r>
          </w:p>
        </w:tc>
        <w:tc>
          <w:tcPr>
            <w:tcW w:w="1139" w:type="dxa"/>
            <w:tcBorders>
              <w:right w:val="single" w:sz="12" w:space="0" w:color="auto"/>
            </w:tcBorders>
          </w:tcPr>
          <w:p w:rsidR="009A08ED" w:rsidRPr="002029E4" w:rsidRDefault="009A08ED">
            <w:pPr>
              <w:jc w:val="center"/>
              <w:rPr>
                <w:i/>
                <w:color w:val="000000"/>
                <w:sz w:val="22"/>
                <w:szCs w:val="22"/>
              </w:rPr>
            </w:pPr>
            <w:r w:rsidRPr="002029E4">
              <w:rPr>
                <w:i/>
                <w:color w:val="000000"/>
                <w:sz w:val="22"/>
                <w:szCs w:val="22"/>
              </w:rPr>
              <w:t>79,42</w:t>
            </w:r>
          </w:p>
        </w:tc>
        <w:tc>
          <w:tcPr>
            <w:tcW w:w="703" w:type="dxa"/>
            <w:tcBorders>
              <w:left w:val="single" w:sz="12" w:space="0" w:color="auto"/>
            </w:tcBorders>
          </w:tcPr>
          <w:p w:rsidR="009A08ED" w:rsidRPr="001F2A92" w:rsidRDefault="009A08ED" w:rsidP="00EE207D">
            <w:pPr>
              <w:rPr>
                <w:b/>
                <w:color w:val="000000"/>
                <w:sz w:val="22"/>
                <w:szCs w:val="22"/>
              </w:rPr>
            </w:pPr>
            <w:r w:rsidRPr="001F2A92">
              <w:rPr>
                <w:b/>
                <w:color w:val="000000"/>
                <w:sz w:val="22"/>
                <w:szCs w:val="22"/>
              </w:rPr>
              <w:t>32</w:t>
            </w:r>
          </w:p>
        </w:tc>
        <w:tc>
          <w:tcPr>
            <w:tcW w:w="851" w:type="dxa"/>
            <w:tcBorders>
              <w:left w:val="single" w:sz="12" w:space="0" w:color="auto"/>
              <w:right w:val="single" w:sz="4" w:space="0" w:color="auto"/>
            </w:tcBorders>
          </w:tcPr>
          <w:p w:rsidR="009A08ED" w:rsidRPr="001F2A92" w:rsidRDefault="00BF0B6F" w:rsidP="00B61033">
            <w:pPr>
              <w:jc w:val="center"/>
              <w:rPr>
                <w:b/>
                <w:color w:val="000000"/>
                <w:sz w:val="22"/>
                <w:szCs w:val="22"/>
              </w:rPr>
            </w:pPr>
            <w:r>
              <w:rPr>
                <w:b/>
                <w:color w:val="000000"/>
                <w:sz w:val="22"/>
                <w:szCs w:val="22"/>
              </w:rPr>
              <w:t>48</w:t>
            </w:r>
          </w:p>
        </w:tc>
        <w:tc>
          <w:tcPr>
            <w:tcW w:w="850" w:type="dxa"/>
            <w:tcBorders>
              <w:left w:val="single" w:sz="4" w:space="0" w:color="auto"/>
            </w:tcBorders>
          </w:tcPr>
          <w:p w:rsidR="009A08ED" w:rsidRPr="00BF0B6F" w:rsidRDefault="00BF0B6F" w:rsidP="00B61033">
            <w:pPr>
              <w:jc w:val="center"/>
              <w:rPr>
                <w:color w:val="000000"/>
                <w:sz w:val="22"/>
                <w:szCs w:val="22"/>
              </w:rPr>
            </w:pPr>
            <w:r>
              <w:rPr>
                <w:color w:val="000000"/>
                <w:sz w:val="22"/>
                <w:szCs w:val="22"/>
              </w:rPr>
              <w:t>31</w:t>
            </w:r>
          </w:p>
        </w:tc>
        <w:tc>
          <w:tcPr>
            <w:tcW w:w="1139" w:type="dxa"/>
            <w:tcBorders>
              <w:left w:val="single" w:sz="4" w:space="0" w:color="auto"/>
              <w:right w:val="single" w:sz="12" w:space="0" w:color="auto"/>
            </w:tcBorders>
          </w:tcPr>
          <w:p w:rsidR="009A08ED" w:rsidRPr="002029E4" w:rsidRDefault="00BF0B6F" w:rsidP="00B61033">
            <w:pPr>
              <w:jc w:val="center"/>
              <w:rPr>
                <w:i/>
                <w:color w:val="000000"/>
                <w:sz w:val="22"/>
                <w:szCs w:val="22"/>
              </w:rPr>
            </w:pPr>
            <w:r w:rsidRPr="002029E4">
              <w:rPr>
                <w:i/>
                <w:color w:val="000000"/>
                <w:sz w:val="22"/>
                <w:szCs w:val="22"/>
              </w:rPr>
              <w:t>64,58</w:t>
            </w:r>
          </w:p>
        </w:tc>
        <w:tc>
          <w:tcPr>
            <w:tcW w:w="1134" w:type="dxa"/>
            <w:tcBorders>
              <w:left w:val="single" w:sz="12" w:space="0" w:color="auto"/>
            </w:tcBorders>
          </w:tcPr>
          <w:p w:rsidR="009A08ED" w:rsidRPr="001F2A92" w:rsidRDefault="009A08ED" w:rsidP="00B61033">
            <w:pPr>
              <w:jc w:val="center"/>
              <w:rPr>
                <w:b/>
                <w:color w:val="000000"/>
                <w:sz w:val="22"/>
                <w:szCs w:val="22"/>
              </w:rPr>
            </w:pPr>
            <w:r w:rsidRPr="001F2A92">
              <w:rPr>
                <w:b/>
                <w:color w:val="000000"/>
                <w:sz w:val="22"/>
                <w:szCs w:val="22"/>
              </w:rPr>
              <w:t>1</w:t>
            </w:r>
            <w:r w:rsidR="009E6285">
              <w:rPr>
                <w:b/>
                <w:color w:val="000000"/>
                <w:sz w:val="22"/>
                <w:szCs w:val="22"/>
              </w:rPr>
              <w:t>90</w:t>
            </w:r>
          </w:p>
        </w:tc>
      </w:tr>
      <w:tr w:rsidR="009A08ED" w:rsidTr="009E6285">
        <w:tc>
          <w:tcPr>
            <w:tcW w:w="1809" w:type="dxa"/>
          </w:tcPr>
          <w:p w:rsidR="009A08ED" w:rsidRPr="00F316F3" w:rsidRDefault="009A08ED">
            <w:pPr>
              <w:jc w:val="both"/>
              <w:rPr>
                <w:color w:val="000000"/>
                <w:sz w:val="22"/>
                <w:szCs w:val="22"/>
              </w:rPr>
            </w:pPr>
            <w:r w:rsidRPr="00F316F3">
              <w:rPr>
                <w:color w:val="000000"/>
                <w:sz w:val="22"/>
                <w:szCs w:val="22"/>
              </w:rPr>
              <w:t>Pavešana netiklībā</w:t>
            </w:r>
          </w:p>
        </w:tc>
        <w:tc>
          <w:tcPr>
            <w:tcW w:w="709" w:type="dxa"/>
            <w:tcBorders>
              <w:left w:val="single" w:sz="12" w:space="0" w:color="auto"/>
            </w:tcBorders>
          </w:tcPr>
          <w:p w:rsidR="009A08ED" w:rsidRPr="001F2A92" w:rsidRDefault="009A08ED">
            <w:pPr>
              <w:jc w:val="center"/>
              <w:rPr>
                <w:b/>
                <w:color w:val="000000"/>
                <w:sz w:val="22"/>
                <w:szCs w:val="22"/>
              </w:rPr>
            </w:pPr>
            <w:r w:rsidRPr="001F2A92">
              <w:rPr>
                <w:b/>
                <w:color w:val="000000"/>
                <w:sz w:val="22"/>
                <w:szCs w:val="22"/>
              </w:rPr>
              <w:t>61</w:t>
            </w:r>
          </w:p>
        </w:tc>
        <w:tc>
          <w:tcPr>
            <w:tcW w:w="851" w:type="dxa"/>
          </w:tcPr>
          <w:p w:rsidR="009A08ED" w:rsidRPr="00F316F3" w:rsidRDefault="009A08ED">
            <w:pPr>
              <w:jc w:val="center"/>
              <w:rPr>
                <w:color w:val="000000"/>
                <w:sz w:val="22"/>
                <w:szCs w:val="22"/>
              </w:rPr>
            </w:pPr>
            <w:r w:rsidRPr="00F316F3">
              <w:rPr>
                <w:color w:val="000000"/>
                <w:sz w:val="22"/>
                <w:szCs w:val="22"/>
              </w:rPr>
              <w:t>44</w:t>
            </w:r>
          </w:p>
        </w:tc>
        <w:tc>
          <w:tcPr>
            <w:tcW w:w="1139" w:type="dxa"/>
            <w:tcBorders>
              <w:right w:val="single" w:sz="12" w:space="0" w:color="auto"/>
            </w:tcBorders>
          </w:tcPr>
          <w:p w:rsidR="009A08ED" w:rsidRPr="002029E4" w:rsidRDefault="009A08ED">
            <w:pPr>
              <w:jc w:val="center"/>
              <w:rPr>
                <w:i/>
                <w:color w:val="000000"/>
                <w:sz w:val="22"/>
                <w:szCs w:val="22"/>
              </w:rPr>
            </w:pPr>
            <w:r w:rsidRPr="002029E4">
              <w:rPr>
                <w:i/>
                <w:color w:val="000000"/>
                <w:sz w:val="22"/>
                <w:szCs w:val="22"/>
              </w:rPr>
              <w:t>72,14</w:t>
            </w:r>
          </w:p>
        </w:tc>
        <w:tc>
          <w:tcPr>
            <w:tcW w:w="703" w:type="dxa"/>
            <w:tcBorders>
              <w:left w:val="single" w:sz="12" w:space="0" w:color="auto"/>
            </w:tcBorders>
          </w:tcPr>
          <w:p w:rsidR="009A08ED" w:rsidRPr="001F2A92" w:rsidRDefault="009A08ED" w:rsidP="00EE207D">
            <w:pPr>
              <w:rPr>
                <w:b/>
                <w:color w:val="000000"/>
                <w:sz w:val="22"/>
                <w:szCs w:val="22"/>
              </w:rPr>
            </w:pPr>
            <w:r w:rsidRPr="001F2A92">
              <w:rPr>
                <w:b/>
                <w:color w:val="000000"/>
                <w:sz w:val="22"/>
                <w:szCs w:val="22"/>
              </w:rPr>
              <w:t>66</w:t>
            </w:r>
          </w:p>
        </w:tc>
        <w:tc>
          <w:tcPr>
            <w:tcW w:w="851" w:type="dxa"/>
            <w:tcBorders>
              <w:left w:val="single" w:sz="12" w:space="0" w:color="auto"/>
              <w:right w:val="single" w:sz="4" w:space="0" w:color="auto"/>
            </w:tcBorders>
          </w:tcPr>
          <w:p w:rsidR="009A08ED" w:rsidRPr="001F2A92" w:rsidRDefault="00BF0B6F" w:rsidP="00B61033">
            <w:pPr>
              <w:jc w:val="center"/>
              <w:rPr>
                <w:b/>
                <w:color w:val="000000"/>
                <w:sz w:val="22"/>
                <w:szCs w:val="22"/>
              </w:rPr>
            </w:pPr>
            <w:r>
              <w:rPr>
                <w:b/>
                <w:color w:val="000000"/>
                <w:sz w:val="22"/>
                <w:szCs w:val="22"/>
              </w:rPr>
              <w:t>113</w:t>
            </w:r>
          </w:p>
        </w:tc>
        <w:tc>
          <w:tcPr>
            <w:tcW w:w="850" w:type="dxa"/>
            <w:tcBorders>
              <w:left w:val="single" w:sz="4" w:space="0" w:color="auto"/>
            </w:tcBorders>
          </w:tcPr>
          <w:p w:rsidR="009A08ED" w:rsidRPr="00BF0B6F" w:rsidRDefault="00BF0B6F" w:rsidP="00B61033">
            <w:pPr>
              <w:jc w:val="center"/>
              <w:rPr>
                <w:color w:val="000000"/>
                <w:sz w:val="22"/>
                <w:szCs w:val="22"/>
              </w:rPr>
            </w:pPr>
            <w:r>
              <w:rPr>
                <w:color w:val="000000"/>
                <w:sz w:val="22"/>
                <w:szCs w:val="22"/>
              </w:rPr>
              <w:t>89</w:t>
            </w:r>
          </w:p>
        </w:tc>
        <w:tc>
          <w:tcPr>
            <w:tcW w:w="1139" w:type="dxa"/>
            <w:tcBorders>
              <w:left w:val="single" w:sz="4" w:space="0" w:color="auto"/>
              <w:right w:val="single" w:sz="12" w:space="0" w:color="auto"/>
            </w:tcBorders>
          </w:tcPr>
          <w:p w:rsidR="009A08ED" w:rsidRPr="002029E4" w:rsidRDefault="00BF0B6F" w:rsidP="00B61033">
            <w:pPr>
              <w:jc w:val="center"/>
              <w:rPr>
                <w:i/>
                <w:color w:val="000000"/>
                <w:sz w:val="22"/>
                <w:szCs w:val="22"/>
              </w:rPr>
            </w:pPr>
            <w:r w:rsidRPr="002029E4">
              <w:rPr>
                <w:i/>
                <w:color w:val="000000"/>
                <w:sz w:val="22"/>
                <w:szCs w:val="22"/>
              </w:rPr>
              <w:t>78,76</w:t>
            </w:r>
          </w:p>
        </w:tc>
        <w:tc>
          <w:tcPr>
            <w:tcW w:w="1134" w:type="dxa"/>
            <w:tcBorders>
              <w:left w:val="single" w:sz="12" w:space="0" w:color="auto"/>
            </w:tcBorders>
          </w:tcPr>
          <w:p w:rsidR="009A08ED" w:rsidRPr="001F2A92" w:rsidRDefault="009E6285" w:rsidP="00B61033">
            <w:pPr>
              <w:jc w:val="center"/>
              <w:rPr>
                <w:b/>
                <w:color w:val="000000"/>
                <w:sz w:val="22"/>
                <w:szCs w:val="22"/>
              </w:rPr>
            </w:pPr>
            <w:r>
              <w:rPr>
                <w:b/>
                <w:color w:val="000000"/>
                <w:sz w:val="22"/>
                <w:szCs w:val="22"/>
              </w:rPr>
              <w:t>417</w:t>
            </w:r>
          </w:p>
        </w:tc>
      </w:tr>
      <w:tr w:rsidR="009A08ED" w:rsidTr="009E6285">
        <w:tc>
          <w:tcPr>
            <w:tcW w:w="1809" w:type="dxa"/>
          </w:tcPr>
          <w:p w:rsidR="009A08ED" w:rsidRPr="00F316F3" w:rsidRDefault="009A08ED">
            <w:pPr>
              <w:jc w:val="both"/>
              <w:rPr>
                <w:color w:val="000000"/>
                <w:sz w:val="22"/>
                <w:szCs w:val="22"/>
              </w:rPr>
            </w:pPr>
            <w:r w:rsidRPr="00F316F3">
              <w:rPr>
                <w:color w:val="000000"/>
                <w:sz w:val="22"/>
                <w:szCs w:val="22"/>
              </w:rPr>
              <w:t>Dzimumsakari ar personu līdz 16 gadiem</w:t>
            </w:r>
          </w:p>
        </w:tc>
        <w:tc>
          <w:tcPr>
            <w:tcW w:w="709" w:type="dxa"/>
            <w:tcBorders>
              <w:left w:val="single" w:sz="12" w:space="0" w:color="auto"/>
            </w:tcBorders>
          </w:tcPr>
          <w:p w:rsidR="009A08ED" w:rsidRPr="001F2A92" w:rsidRDefault="009A08ED">
            <w:pPr>
              <w:jc w:val="center"/>
              <w:rPr>
                <w:b/>
                <w:color w:val="000000"/>
                <w:sz w:val="22"/>
                <w:szCs w:val="22"/>
              </w:rPr>
            </w:pPr>
            <w:r w:rsidRPr="001F2A92">
              <w:rPr>
                <w:b/>
                <w:color w:val="000000"/>
                <w:sz w:val="22"/>
                <w:szCs w:val="22"/>
              </w:rPr>
              <w:t>37</w:t>
            </w:r>
          </w:p>
        </w:tc>
        <w:tc>
          <w:tcPr>
            <w:tcW w:w="851" w:type="dxa"/>
          </w:tcPr>
          <w:p w:rsidR="009A08ED" w:rsidRPr="00F316F3" w:rsidRDefault="009A08ED">
            <w:pPr>
              <w:jc w:val="center"/>
              <w:rPr>
                <w:color w:val="000000"/>
                <w:sz w:val="22"/>
                <w:szCs w:val="22"/>
              </w:rPr>
            </w:pPr>
            <w:r w:rsidRPr="00F316F3">
              <w:rPr>
                <w:color w:val="000000"/>
                <w:sz w:val="22"/>
                <w:szCs w:val="22"/>
              </w:rPr>
              <w:t>27</w:t>
            </w:r>
          </w:p>
        </w:tc>
        <w:tc>
          <w:tcPr>
            <w:tcW w:w="1139" w:type="dxa"/>
            <w:tcBorders>
              <w:right w:val="single" w:sz="12" w:space="0" w:color="auto"/>
            </w:tcBorders>
          </w:tcPr>
          <w:p w:rsidR="009A08ED" w:rsidRPr="002029E4" w:rsidRDefault="009A08ED">
            <w:pPr>
              <w:jc w:val="center"/>
              <w:rPr>
                <w:i/>
                <w:color w:val="000000"/>
                <w:sz w:val="22"/>
                <w:szCs w:val="22"/>
              </w:rPr>
            </w:pPr>
            <w:r w:rsidRPr="002029E4">
              <w:rPr>
                <w:i/>
                <w:color w:val="000000"/>
                <w:sz w:val="22"/>
                <w:szCs w:val="22"/>
              </w:rPr>
              <w:t>72,98</w:t>
            </w:r>
          </w:p>
        </w:tc>
        <w:tc>
          <w:tcPr>
            <w:tcW w:w="703" w:type="dxa"/>
            <w:tcBorders>
              <w:left w:val="single" w:sz="12" w:space="0" w:color="auto"/>
            </w:tcBorders>
          </w:tcPr>
          <w:p w:rsidR="009A08ED" w:rsidRPr="001F2A92" w:rsidRDefault="009A08ED" w:rsidP="00EE207D">
            <w:pPr>
              <w:rPr>
                <w:b/>
                <w:color w:val="000000"/>
                <w:sz w:val="22"/>
                <w:szCs w:val="22"/>
              </w:rPr>
            </w:pPr>
            <w:r w:rsidRPr="001F2A92">
              <w:rPr>
                <w:b/>
                <w:color w:val="000000"/>
                <w:sz w:val="22"/>
                <w:szCs w:val="22"/>
              </w:rPr>
              <w:t>36</w:t>
            </w:r>
          </w:p>
        </w:tc>
        <w:tc>
          <w:tcPr>
            <w:tcW w:w="851" w:type="dxa"/>
            <w:tcBorders>
              <w:left w:val="single" w:sz="12" w:space="0" w:color="auto"/>
              <w:right w:val="single" w:sz="4" w:space="0" w:color="auto"/>
            </w:tcBorders>
          </w:tcPr>
          <w:p w:rsidR="009A08ED" w:rsidRPr="001F2A92" w:rsidRDefault="00513164" w:rsidP="00B61033">
            <w:pPr>
              <w:jc w:val="center"/>
              <w:rPr>
                <w:b/>
                <w:color w:val="000000"/>
                <w:sz w:val="22"/>
                <w:szCs w:val="22"/>
              </w:rPr>
            </w:pPr>
            <w:r>
              <w:rPr>
                <w:b/>
                <w:color w:val="000000"/>
                <w:sz w:val="22"/>
                <w:szCs w:val="22"/>
              </w:rPr>
              <w:t>-</w:t>
            </w:r>
          </w:p>
        </w:tc>
        <w:tc>
          <w:tcPr>
            <w:tcW w:w="850" w:type="dxa"/>
            <w:tcBorders>
              <w:left w:val="single" w:sz="4" w:space="0" w:color="auto"/>
            </w:tcBorders>
          </w:tcPr>
          <w:p w:rsidR="009A08ED" w:rsidRPr="00BF0B6F" w:rsidRDefault="00513164" w:rsidP="00B61033">
            <w:pPr>
              <w:jc w:val="center"/>
              <w:rPr>
                <w:color w:val="000000"/>
                <w:sz w:val="22"/>
                <w:szCs w:val="22"/>
              </w:rPr>
            </w:pPr>
            <w:r>
              <w:rPr>
                <w:color w:val="000000"/>
                <w:sz w:val="22"/>
                <w:szCs w:val="22"/>
              </w:rPr>
              <w:t>-</w:t>
            </w:r>
          </w:p>
        </w:tc>
        <w:tc>
          <w:tcPr>
            <w:tcW w:w="1139" w:type="dxa"/>
            <w:tcBorders>
              <w:left w:val="single" w:sz="4" w:space="0" w:color="auto"/>
              <w:right w:val="single" w:sz="12" w:space="0" w:color="auto"/>
            </w:tcBorders>
          </w:tcPr>
          <w:p w:rsidR="009A08ED" w:rsidRPr="002029E4" w:rsidRDefault="00513164" w:rsidP="00B61033">
            <w:pPr>
              <w:jc w:val="center"/>
              <w:rPr>
                <w:i/>
                <w:color w:val="000000"/>
                <w:sz w:val="22"/>
                <w:szCs w:val="22"/>
              </w:rPr>
            </w:pPr>
            <w:r>
              <w:rPr>
                <w:i/>
                <w:color w:val="000000"/>
                <w:sz w:val="22"/>
                <w:szCs w:val="22"/>
              </w:rPr>
              <w:t>-</w:t>
            </w:r>
          </w:p>
        </w:tc>
        <w:tc>
          <w:tcPr>
            <w:tcW w:w="1134" w:type="dxa"/>
            <w:tcBorders>
              <w:left w:val="single" w:sz="12" w:space="0" w:color="auto"/>
            </w:tcBorders>
          </w:tcPr>
          <w:p w:rsidR="009A08ED" w:rsidRPr="001F2A92" w:rsidRDefault="009A08ED" w:rsidP="00B61033">
            <w:pPr>
              <w:jc w:val="center"/>
              <w:rPr>
                <w:b/>
                <w:color w:val="000000"/>
                <w:sz w:val="22"/>
                <w:szCs w:val="22"/>
              </w:rPr>
            </w:pPr>
            <w:r w:rsidRPr="001F2A92">
              <w:rPr>
                <w:b/>
                <w:color w:val="000000"/>
                <w:sz w:val="22"/>
                <w:szCs w:val="22"/>
              </w:rPr>
              <w:t>156</w:t>
            </w:r>
          </w:p>
        </w:tc>
      </w:tr>
      <w:tr w:rsidR="009A08ED" w:rsidTr="009E6285">
        <w:tc>
          <w:tcPr>
            <w:tcW w:w="1809" w:type="dxa"/>
          </w:tcPr>
          <w:p w:rsidR="009A08ED" w:rsidRPr="00F316F3" w:rsidRDefault="009A08ED">
            <w:pPr>
              <w:jc w:val="both"/>
              <w:rPr>
                <w:color w:val="000000"/>
                <w:sz w:val="22"/>
                <w:szCs w:val="22"/>
              </w:rPr>
            </w:pPr>
            <w:r w:rsidRPr="00F316F3">
              <w:rPr>
                <w:color w:val="000000"/>
                <w:sz w:val="22"/>
                <w:szCs w:val="22"/>
              </w:rPr>
              <w:t>Ģimenes konflikts</w:t>
            </w:r>
          </w:p>
        </w:tc>
        <w:tc>
          <w:tcPr>
            <w:tcW w:w="709" w:type="dxa"/>
            <w:tcBorders>
              <w:left w:val="single" w:sz="12" w:space="0" w:color="auto"/>
            </w:tcBorders>
          </w:tcPr>
          <w:p w:rsidR="009A08ED" w:rsidRPr="001F2A92" w:rsidRDefault="009A08ED">
            <w:pPr>
              <w:jc w:val="center"/>
              <w:rPr>
                <w:b/>
                <w:color w:val="000000"/>
                <w:sz w:val="22"/>
                <w:szCs w:val="22"/>
              </w:rPr>
            </w:pPr>
            <w:r w:rsidRPr="001F2A92">
              <w:rPr>
                <w:b/>
                <w:color w:val="000000"/>
                <w:sz w:val="22"/>
                <w:szCs w:val="22"/>
              </w:rPr>
              <w:t>2483</w:t>
            </w:r>
          </w:p>
        </w:tc>
        <w:tc>
          <w:tcPr>
            <w:tcW w:w="851" w:type="dxa"/>
          </w:tcPr>
          <w:p w:rsidR="009A08ED" w:rsidRPr="00F316F3" w:rsidRDefault="009A08ED">
            <w:pPr>
              <w:jc w:val="center"/>
              <w:rPr>
                <w:color w:val="000000"/>
                <w:sz w:val="22"/>
                <w:szCs w:val="22"/>
              </w:rPr>
            </w:pPr>
            <w:r w:rsidRPr="00F316F3">
              <w:rPr>
                <w:color w:val="000000"/>
                <w:sz w:val="22"/>
                <w:szCs w:val="22"/>
              </w:rPr>
              <w:t>2428</w:t>
            </w:r>
          </w:p>
        </w:tc>
        <w:tc>
          <w:tcPr>
            <w:tcW w:w="1139" w:type="dxa"/>
            <w:tcBorders>
              <w:right w:val="single" w:sz="12" w:space="0" w:color="auto"/>
            </w:tcBorders>
          </w:tcPr>
          <w:p w:rsidR="009A08ED" w:rsidRPr="002029E4" w:rsidRDefault="009A08ED">
            <w:pPr>
              <w:jc w:val="center"/>
              <w:rPr>
                <w:i/>
                <w:color w:val="000000"/>
                <w:sz w:val="22"/>
                <w:szCs w:val="22"/>
              </w:rPr>
            </w:pPr>
            <w:r w:rsidRPr="002029E4">
              <w:rPr>
                <w:i/>
                <w:color w:val="000000"/>
                <w:sz w:val="22"/>
                <w:szCs w:val="22"/>
              </w:rPr>
              <w:t>97,79</w:t>
            </w:r>
          </w:p>
        </w:tc>
        <w:tc>
          <w:tcPr>
            <w:tcW w:w="703" w:type="dxa"/>
            <w:tcBorders>
              <w:left w:val="single" w:sz="12" w:space="0" w:color="auto"/>
            </w:tcBorders>
          </w:tcPr>
          <w:p w:rsidR="009A08ED" w:rsidRPr="001F2A92" w:rsidRDefault="009A08ED" w:rsidP="00EE207D">
            <w:pPr>
              <w:rPr>
                <w:b/>
                <w:color w:val="000000"/>
                <w:sz w:val="22"/>
                <w:szCs w:val="22"/>
              </w:rPr>
            </w:pPr>
            <w:r w:rsidRPr="001F2A92">
              <w:rPr>
                <w:b/>
                <w:color w:val="000000"/>
                <w:sz w:val="22"/>
                <w:szCs w:val="22"/>
              </w:rPr>
              <w:t>3241</w:t>
            </w:r>
          </w:p>
        </w:tc>
        <w:tc>
          <w:tcPr>
            <w:tcW w:w="851" w:type="dxa"/>
            <w:tcBorders>
              <w:left w:val="single" w:sz="12" w:space="0" w:color="auto"/>
              <w:right w:val="single" w:sz="4" w:space="0" w:color="auto"/>
            </w:tcBorders>
          </w:tcPr>
          <w:p w:rsidR="009A08ED" w:rsidRPr="001F2A92" w:rsidRDefault="00E62E78" w:rsidP="00B61033">
            <w:pPr>
              <w:jc w:val="center"/>
              <w:rPr>
                <w:b/>
                <w:color w:val="000000"/>
                <w:sz w:val="22"/>
                <w:szCs w:val="22"/>
              </w:rPr>
            </w:pPr>
            <w:r>
              <w:rPr>
                <w:b/>
                <w:color w:val="000000"/>
                <w:sz w:val="22"/>
                <w:szCs w:val="22"/>
              </w:rPr>
              <w:t>4311</w:t>
            </w:r>
          </w:p>
        </w:tc>
        <w:tc>
          <w:tcPr>
            <w:tcW w:w="850" w:type="dxa"/>
            <w:tcBorders>
              <w:left w:val="single" w:sz="4" w:space="0" w:color="auto"/>
            </w:tcBorders>
          </w:tcPr>
          <w:p w:rsidR="009A08ED" w:rsidRPr="00BF0B6F" w:rsidRDefault="00E62E78" w:rsidP="00B61033">
            <w:pPr>
              <w:jc w:val="center"/>
              <w:rPr>
                <w:color w:val="000000"/>
                <w:sz w:val="22"/>
                <w:szCs w:val="22"/>
              </w:rPr>
            </w:pPr>
            <w:r>
              <w:rPr>
                <w:color w:val="000000"/>
                <w:sz w:val="22"/>
                <w:szCs w:val="22"/>
              </w:rPr>
              <w:t>4299</w:t>
            </w:r>
          </w:p>
        </w:tc>
        <w:tc>
          <w:tcPr>
            <w:tcW w:w="1139" w:type="dxa"/>
            <w:tcBorders>
              <w:left w:val="single" w:sz="4" w:space="0" w:color="auto"/>
              <w:right w:val="single" w:sz="12" w:space="0" w:color="auto"/>
            </w:tcBorders>
          </w:tcPr>
          <w:p w:rsidR="009A08ED" w:rsidRPr="002029E4" w:rsidRDefault="00E62E78" w:rsidP="00B61033">
            <w:pPr>
              <w:jc w:val="center"/>
              <w:rPr>
                <w:i/>
                <w:color w:val="000000"/>
                <w:sz w:val="22"/>
                <w:szCs w:val="22"/>
              </w:rPr>
            </w:pPr>
            <w:r w:rsidRPr="002029E4">
              <w:rPr>
                <w:i/>
                <w:color w:val="000000"/>
                <w:sz w:val="22"/>
                <w:szCs w:val="22"/>
              </w:rPr>
              <w:t>99,72</w:t>
            </w:r>
          </w:p>
        </w:tc>
        <w:tc>
          <w:tcPr>
            <w:tcW w:w="1134" w:type="dxa"/>
            <w:tcBorders>
              <w:left w:val="single" w:sz="12" w:space="0" w:color="auto"/>
            </w:tcBorders>
          </w:tcPr>
          <w:p w:rsidR="009A08ED" w:rsidRPr="001F2A92" w:rsidRDefault="009A08ED" w:rsidP="00B61033">
            <w:pPr>
              <w:jc w:val="center"/>
              <w:rPr>
                <w:b/>
                <w:color w:val="000000"/>
                <w:sz w:val="22"/>
                <w:szCs w:val="22"/>
              </w:rPr>
            </w:pPr>
            <w:r w:rsidRPr="001F2A92">
              <w:rPr>
                <w:b/>
                <w:color w:val="000000"/>
                <w:sz w:val="22"/>
                <w:szCs w:val="22"/>
              </w:rPr>
              <w:t>1</w:t>
            </w:r>
            <w:r w:rsidR="009E6285">
              <w:rPr>
                <w:b/>
                <w:color w:val="000000"/>
                <w:sz w:val="22"/>
                <w:szCs w:val="22"/>
              </w:rPr>
              <w:t>4506</w:t>
            </w:r>
          </w:p>
        </w:tc>
      </w:tr>
      <w:tr w:rsidR="009A08ED" w:rsidTr="009E6285">
        <w:tc>
          <w:tcPr>
            <w:tcW w:w="1809" w:type="dxa"/>
          </w:tcPr>
          <w:p w:rsidR="009A08ED" w:rsidRPr="00F316F3" w:rsidRDefault="009A08ED">
            <w:pPr>
              <w:jc w:val="both"/>
              <w:rPr>
                <w:color w:val="000000"/>
                <w:sz w:val="22"/>
                <w:szCs w:val="22"/>
              </w:rPr>
            </w:pPr>
            <w:r w:rsidRPr="00F316F3">
              <w:rPr>
                <w:color w:val="000000"/>
                <w:sz w:val="22"/>
                <w:szCs w:val="22"/>
              </w:rPr>
              <w:t>Noziedzīgi nodarījumi pret ģimeni</w:t>
            </w:r>
          </w:p>
        </w:tc>
        <w:tc>
          <w:tcPr>
            <w:tcW w:w="709" w:type="dxa"/>
            <w:tcBorders>
              <w:left w:val="single" w:sz="12" w:space="0" w:color="auto"/>
            </w:tcBorders>
          </w:tcPr>
          <w:p w:rsidR="009A08ED" w:rsidRPr="001F2A92" w:rsidRDefault="009A08ED">
            <w:pPr>
              <w:jc w:val="center"/>
              <w:rPr>
                <w:b/>
                <w:color w:val="000000"/>
                <w:sz w:val="22"/>
                <w:szCs w:val="22"/>
              </w:rPr>
            </w:pPr>
            <w:r w:rsidRPr="001F2A92">
              <w:rPr>
                <w:b/>
                <w:color w:val="000000"/>
                <w:sz w:val="22"/>
                <w:szCs w:val="22"/>
              </w:rPr>
              <w:t>384</w:t>
            </w:r>
          </w:p>
        </w:tc>
        <w:tc>
          <w:tcPr>
            <w:tcW w:w="851" w:type="dxa"/>
          </w:tcPr>
          <w:p w:rsidR="009A08ED" w:rsidRPr="00F316F3" w:rsidRDefault="009A08ED">
            <w:pPr>
              <w:jc w:val="center"/>
              <w:rPr>
                <w:color w:val="000000"/>
                <w:sz w:val="22"/>
                <w:szCs w:val="22"/>
              </w:rPr>
            </w:pPr>
            <w:r w:rsidRPr="00F316F3">
              <w:rPr>
                <w:color w:val="000000"/>
                <w:sz w:val="22"/>
                <w:szCs w:val="22"/>
              </w:rPr>
              <w:t>320</w:t>
            </w:r>
          </w:p>
        </w:tc>
        <w:tc>
          <w:tcPr>
            <w:tcW w:w="1139" w:type="dxa"/>
            <w:tcBorders>
              <w:right w:val="single" w:sz="12" w:space="0" w:color="auto"/>
            </w:tcBorders>
          </w:tcPr>
          <w:p w:rsidR="009A08ED" w:rsidRPr="002029E4" w:rsidRDefault="009A08ED">
            <w:pPr>
              <w:jc w:val="center"/>
              <w:rPr>
                <w:i/>
                <w:color w:val="000000"/>
                <w:sz w:val="22"/>
                <w:szCs w:val="22"/>
              </w:rPr>
            </w:pPr>
            <w:r w:rsidRPr="002029E4">
              <w:rPr>
                <w:i/>
                <w:color w:val="000000"/>
                <w:sz w:val="22"/>
                <w:szCs w:val="22"/>
              </w:rPr>
              <w:t>83,34</w:t>
            </w:r>
          </w:p>
        </w:tc>
        <w:tc>
          <w:tcPr>
            <w:tcW w:w="703" w:type="dxa"/>
            <w:tcBorders>
              <w:left w:val="single" w:sz="12" w:space="0" w:color="auto"/>
            </w:tcBorders>
          </w:tcPr>
          <w:p w:rsidR="009A08ED" w:rsidRPr="001F2A92" w:rsidRDefault="009A08ED" w:rsidP="00EE207D">
            <w:pPr>
              <w:rPr>
                <w:b/>
                <w:color w:val="000000"/>
                <w:sz w:val="22"/>
                <w:szCs w:val="22"/>
              </w:rPr>
            </w:pPr>
            <w:r w:rsidRPr="001F2A92">
              <w:rPr>
                <w:b/>
                <w:color w:val="000000"/>
                <w:sz w:val="22"/>
                <w:szCs w:val="22"/>
              </w:rPr>
              <w:t>76</w:t>
            </w:r>
          </w:p>
        </w:tc>
        <w:tc>
          <w:tcPr>
            <w:tcW w:w="851" w:type="dxa"/>
            <w:tcBorders>
              <w:left w:val="single" w:sz="12" w:space="0" w:color="auto"/>
              <w:right w:val="single" w:sz="4" w:space="0" w:color="auto"/>
            </w:tcBorders>
          </w:tcPr>
          <w:p w:rsidR="009A08ED" w:rsidRPr="001F2A92" w:rsidRDefault="00E62E78" w:rsidP="00B61033">
            <w:pPr>
              <w:jc w:val="center"/>
              <w:rPr>
                <w:b/>
                <w:color w:val="000000"/>
                <w:sz w:val="22"/>
                <w:szCs w:val="22"/>
              </w:rPr>
            </w:pPr>
            <w:r>
              <w:rPr>
                <w:b/>
                <w:color w:val="000000"/>
                <w:sz w:val="22"/>
                <w:szCs w:val="22"/>
              </w:rPr>
              <w:t>0</w:t>
            </w:r>
          </w:p>
        </w:tc>
        <w:tc>
          <w:tcPr>
            <w:tcW w:w="850" w:type="dxa"/>
            <w:tcBorders>
              <w:left w:val="single" w:sz="4" w:space="0" w:color="auto"/>
            </w:tcBorders>
          </w:tcPr>
          <w:p w:rsidR="009A08ED" w:rsidRPr="00BF0B6F" w:rsidRDefault="00E62E78" w:rsidP="00B61033">
            <w:pPr>
              <w:jc w:val="center"/>
              <w:rPr>
                <w:color w:val="000000"/>
                <w:sz w:val="22"/>
                <w:szCs w:val="22"/>
              </w:rPr>
            </w:pPr>
            <w:r>
              <w:rPr>
                <w:color w:val="000000"/>
                <w:sz w:val="22"/>
                <w:szCs w:val="22"/>
              </w:rPr>
              <w:t>0</w:t>
            </w:r>
          </w:p>
        </w:tc>
        <w:tc>
          <w:tcPr>
            <w:tcW w:w="1139" w:type="dxa"/>
            <w:tcBorders>
              <w:left w:val="single" w:sz="4" w:space="0" w:color="auto"/>
              <w:right w:val="single" w:sz="12" w:space="0" w:color="auto"/>
            </w:tcBorders>
          </w:tcPr>
          <w:p w:rsidR="009A08ED" w:rsidRPr="002029E4" w:rsidRDefault="00E62E78" w:rsidP="00B61033">
            <w:pPr>
              <w:jc w:val="center"/>
              <w:rPr>
                <w:i/>
                <w:color w:val="000000"/>
                <w:sz w:val="22"/>
                <w:szCs w:val="22"/>
              </w:rPr>
            </w:pPr>
            <w:r w:rsidRPr="002029E4">
              <w:rPr>
                <w:i/>
                <w:color w:val="000000"/>
                <w:sz w:val="22"/>
                <w:szCs w:val="22"/>
              </w:rPr>
              <w:t>0</w:t>
            </w:r>
          </w:p>
        </w:tc>
        <w:tc>
          <w:tcPr>
            <w:tcW w:w="1134" w:type="dxa"/>
            <w:tcBorders>
              <w:left w:val="single" w:sz="12" w:space="0" w:color="auto"/>
            </w:tcBorders>
          </w:tcPr>
          <w:p w:rsidR="009A08ED" w:rsidRPr="001F2A92" w:rsidRDefault="009A08ED" w:rsidP="00B61033">
            <w:pPr>
              <w:jc w:val="center"/>
              <w:rPr>
                <w:b/>
                <w:color w:val="000000"/>
                <w:sz w:val="22"/>
                <w:szCs w:val="22"/>
              </w:rPr>
            </w:pPr>
            <w:r w:rsidRPr="001F2A92">
              <w:rPr>
                <w:b/>
                <w:color w:val="000000"/>
                <w:sz w:val="22"/>
                <w:szCs w:val="22"/>
              </w:rPr>
              <w:t>593</w:t>
            </w:r>
          </w:p>
        </w:tc>
      </w:tr>
    </w:tbl>
    <w:p w:rsidR="00F41B7A" w:rsidRPr="00513164" w:rsidRDefault="00F41B7A">
      <w:pPr>
        <w:jc w:val="both"/>
        <w:rPr>
          <w:color w:val="000000"/>
          <w:sz w:val="22"/>
          <w:szCs w:val="22"/>
        </w:rPr>
      </w:pPr>
      <w:r w:rsidRPr="00513164">
        <w:rPr>
          <w:i/>
          <w:color w:val="000000"/>
          <w:sz w:val="22"/>
          <w:szCs w:val="22"/>
        </w:rPr>
        <w:t>Avots</w:t>
      </w:r>
      <w:r w:rsidRPr="00513164">
        <w:rPr>
          <w:color w:val="000000"/>
          <w:sz w:val="22"/>
          <w:szCs w:val="22"/>
        </w:rPr>
        <w:t>: VP</w:t>
      </w:r>
    </w:p>
    <w:p w:rsidR="00F41B7A" w:rsidRDefault="00F41B7A">
      <w:pPr>
        <w:jc w:val="both"/>
        <w:rPr>
          <w:color w:val="000000"/>
          <w:sz w:val="22"/>
          <w:szCs w:val="22"/>
        </w:rPr>
      </w:pPr>
    </w:p>
    <w:p w:rsidR="00F41B7A" w:rsidRDefault="00F41B7A">
      <w:pPr>
        <w:ind w:firstLine="720"/>
        <w:jc w:val="both"/>
        <w:rPr>
          <w:color w:val="000000"/>
          <w:sz w:val="28"/>
          <w:szCs w:val="28"/>
        </w:rPr>
      </w:pPr>
      <w:r>
        <w:rPr>
          <w:color w:val="000000"/>
          <w:sz w:val="28"/>
          <w:szCs w:val="28"/>
        </w:rPr>
        <w:t xml:space="preserve">Ja pašvaldībā ir arī pašvaldības </w:t>
      </w:r>
      <w:r w:rsidR="00513164">
        <w:rPr>
          <w:color w:val="000000"/>
          <w:sz w:val="28"/>
          <w:szCs w:val="28"/>
        </w:rPr>
        <w:t>policija, tad lielu</w:t>
      </w:r>
      <w:r>
        <w:rPr>
          <w:color w:val="000000"/>
          <w:sz w:val="28"/>
          <w:szCs w:val="28"/>
        </w:rPr>
        <w:t xml:space="preserve"> daļ</w:t>
      </w:r>
      <w:r w:rsidR="00513164">
        <w:rPr>
          <w:color w:val="000000"/>
          <w:sz w:val="28"/>
          <w:szCs w:val="28"/>
        </w:rPr>
        <w:t>u</w:t>
      </w:r>
      <w:r>
        <w:rPr>
          <w:color w:val="000000"/>
          <w:sz w:val="28"/>
          <w:szCs w:val="28"/>
        </w:rPr>
        <w:t xml:space="preserve"> izsaukumu par konfliktiem ģimenē Valsts policija pāradresē pašvaldības policijai. 4.tabulā ir sniegti Rīgas pašvaldības pārvaldes apkopotie dati par izsaukumiem par konfliktiem ģimenē, kas papildina 3.tabulā sniegto informāciju. Tādejādi var redzēt, ka laika posmā no 2008. līdz 201</w:t>
      </w:r>
      <w:r w:rsidR="00755550">
        <w:rPr>
          <w:color w:val="000000"/>
          <w:sz w:val="28"/>
          <w:szCs w:val="28"/>
        </w:rPr>
        <w:t>2</w:t>
      </w:r>
      <w:r w:rsidR="00053ED5">
        <w:rPr>
          <w:color w:val="000000"/>
          <w:sz w:val="28"/>
          <w:szCs w:val="28"/>
        </w:rPr>
        <w:t>.gadam</w:t>
      </w:r>
      <w:r>
        <w:rPr>
          <w:color w:val="000000"/>
          <w:sz w:val="28"/>
          <w:szCs w:val="28"/>
        </w:rPr>
        <w:t xml:space="preserve"> Valsts un Rīgas pašvaldības policija </w:t>
      </w:r>
      <w:r w:rsidR="00C52E26">
        <w:rPr>
          <w:color w:val="000000"/>
          <w:sz w:val="28"/>
          <w:szCs w:val="28"/>
        </w:rPr>
        <w:t xml:space="preserve">vidēji </w:t>
      </w:r>
      <w:r>
        <w:rPr>
          <w:color w:val="000000"/>
          <w:sz w:val="28"/>
          <w:szCs w:val="28"/>
        </w:rPr>
        <w:t>par konfliktiem ģimenē saņēma vismaz 13 izsaukumus dienā. Šajā skaitā nav iekļauti izsaukumi par notikumiem, kuru rezultātā tika nodarīti tīši miesas bojājumi vai izdarīti citi noziegumi.</w:t>
      </w:r>
    </w:p>
    <w:p w:rsidR="00F41B7A" w:rsidRDefault="00F41B7A">
      <w:pPr>
        <w:ind w:firstLine="720"/>
        <w:jc w:val="both"/>
        <w:rPr>
          <w:color w:val="000000"/>
          <w:sz w:val="28"/>
          <w:szCs w:val="28"/>
        </w:rPr>
      </w:pPr>
    </w:p>
    <w:p w:rsidR="00F41B7A" w:rsidRDefault="00F41B7A">
      <w:pPr>
        <w:jc w:val="both"/>
        <w:rPr>
          <w:b/>
          <w:color w:val="000000"/>
          <w:sz w:val="28"/>
          <w:szCs w:val="28"/>
        </w:rPr>
      </w:pPr>
      <w:r w:rsidRPr="00513164">
        <w:rPr>
          <w:b/>
          <w:color w:val="000000"/>
          <w:sz w:val="28"/>
          <w:szCs w:val="28"/>
        </w:rPr>
        <w:t>Tab. 4. Rīgas pašvaldības pārvaldes apkopotā informācija par izsaukumiem</w:t>
      </w:r>
      <w:r w:rsidR="00FD7E26" w:rsidRPr="00513164">
        <w:rPr>
          <w:b/>
          <w:color w:val="000000"/>
          <w:sz w:val="28"/>
          <w:szCs w:val="28"/>
        </w:rPr>
        <w:t xml:space="preserve"> un iesniegumiem</w:t>
      </w:r>
      <w:r w:rsidRPr="00513164">
        <w:rPr>
          <w:b/>
          <w:color w:val="000000"/>
          <w:sz w:val="28"/>
          <w:szCs w:val="28"/>
        </w:rPr>
        <w:t xml:space="preserve"> pa</w:t>
      </w:r>
      <w:r w:rsidR="00FD7E26" w:rsidRPr="00513164">
        <w:rPr>
          <w:b/>
          <w:color w:val="000000"/>
          <w:sz w:val="28"/>
          <w:szCs w:val="28"/>
        </w:rPr>
        <w:t>r konfliktiem ģimenē, 2008.-2012</w:t>
      </w:r>
      <w:r w:rsidRPr="00513164">
        <w:rPr>
          <w:b/>
          <w:color w:val="000000"/>
          <w:sz w:val="28"/>
          <w:szCs w:val="28"/>
        </w:rPr>
        <w:t>.gadā</w:t>
      </w:r>
    </w:p>
    <w:tbl>
      <w:tblPr>
        <w:tblStyle w:val="TableGrid"/>
        <w:tblW w:w="0" w:type="auto"/>
        <w:tblLayout w:type="fixed"/>
        <w:tblLook w:val="04A0" w:firstRow="1" w:lastRow="0" w:firstColumn="1" w:lastColumn="0" w:noHBand="0" w:noVBand="1"/>
      </w:tblPr>
      <w:tblGrid>
        <w:gridCol w:w="3369"/>
        <w:gridCol w:w="935"/>
        <w:gridCol w:w="935"/>
        <w:gridCol w:w="936"/>
        <w:gridCol w:w="935"/>
        <w:gridCol w:w="936"/>
        <w:gridCol w:w="1134"/>
      </w:tblGrid>
      <w:tr w:rsidR="001057BD" w:rsidRPr="001057BD" w:rsidTr="00513164">
        <w:trPr>
          <w:trHeight w:val="277"/>
        </w:trPr>
        <w:tc>
          <w:tcPr>
            <w:tcW w:w="3369" w:type="dxa"/>
            <w:tcBorders>
              <w:right w:val="single" w:sz="12" w:space="0" w:color="auto"/>
            </w:tcBorders>
          </w:tcPr>
          <w:p w:rsidR="001057BD" w:rsidRPr="00605F75" w:rsidRDefault="001057BD" w:rsidP="001057BD">
            <w:pPr>
              <w:rPr>
                <w:rFonts w:ascii="Times New Roman" w:hAnsi="Times New Roman" w:cs="Times New Roman"/>
                <w:sz w:val="22"/>
                <w:szCs w:val="22"/>
              </w:rPr>
            </w:pPr>
          </w:p>
        </w:tc>
        <w:tc>
          <w:tcPr>
            <w:tcW w:w="935" w:type="dxa"/>
            <w:tcBorders>
              <w:left w:val="single" w:sz="12" w:space="0" w:color="auto"/>
              <w:bottom w:val="single" w:sz="12" w:space="0" w:color="auto"/>
              <w:right w:val="single" w:sz="4" w:space="0" w:color="auto"/>
            </w:tcBorders>
          </w:tcPr>
          <w:p w:rsidR="001057BD" w:rsidRPr="00605F75" w:rsidRDefault="001057BD" w:rsidP="001057BD">
            <w:pPr>
              <w:spacing w:before="120" w:after="120"/>
              <w:jc w:val="center"/>
              <w:rPr>
                <w:rFonts w:ascii="Times New Roman" w:hAnsi="Times New Roman" w:cs="Times New Roman"/>
                <w:b/>
                <w:i/>
                <w:sz w:val="22"/>
                <w:szCs w:val="22"/>
              </w:rPr>
            </w:pPr>
            <w:r w:rsidRPr="00605F75">
              <w:rPr>
                <w:rFonts w:ascii="Times New Roman" w:hAnsi="Times New Roman" w:cs="Times New Roman"/>
                <w:b/>
                <w:i/>
                <w:sz w:val="22"/>
                <w:szCs w:val="22"/>
              </w:rPr>
              <w:t>2008</w:t>
            </w:r>
          </w:p>
        </w:tc>
        <w:tc>
          <w:tcPr>
            <w:tcW w:w="935" w:type="dxa"/>
            <w:tcBorders>
              <w:left w:val="single" w:sz="12" w:space="0" w:color="auto"/>
              <w:bottom w:val="single" w:sz="12" w:space="0" w:color="auto"/>
              <w:right w:val="single" w:sz="4" w:space="0" w:color="auto"/>
            </w:tcBorders>
          </w:tcPr>
          <w:p w:rsidR="001057BD" w:rsidRPr="00605F75" w:rsidRDefault="001057BD" w:rsidP="001057BD">
            <w:pPr>
              <w:spacing w:before="120" w:after="120"/>
              <w:jc w:val="center"/>
              <w:rPr>
                <w:rFonts w:ascii="Times New Roman" w:hAnsi="Times New Roman" w:cs="Times New Roman"/>
                <w:b/>
                <w:i/>
                <w:sz w:val="22"/>
                <w:szCs w:val="22"/>
              </w:rPr>
            </w:pPr>
            <w:r w:rsidRPr="00605F75">
              <w:rPr>
                <w:rFonts w:ascii="Times New Roman" w:hAnsi="Times New Roman" w:cs="Times New Roman"/>
                <w:b/>
                <w:i/>
                <w:sz w:val="22"/>
                <w:szCs w:val="22"/>
              </w:rPr>
              <w:t>2009</w:t>
            </w:r>
          </w:p>
        </w:tc>
        <w:tc>
          <w:tcPr>
            <w:tcW w:w="936" w:type="dxa"/>
            <w:tcBorders>
              <w:left w:val="single" w:sz="12" w:space="0" w:color="auto"/>
              <w:bottom w:val="single" w:sz="12" w:space="0" w:color="auto"/>
              <w:right w:val="single" w:sz="4" w:space="0" w:color="auto"/>
            </w:tcBorders>
          </w:tcPr>
          <w:p w:rsidR="001057BD" w:rsidRPr="00605F75" w:rsidRDefault="001057BD" w:rsidP="001057BD">
            <w:pPr>
              <w:spacing w:before="120" w:after="120"/>
              <w:jc w:val="center"/>
              <w:rPr>
                <w:rFonts w:ascii="Times New Roman" w:hAnsi="Times New Roman" w:cs="Times New Roman"/>
                <w:b/>
                <w:i/>
                <w:sz w:val="22"/>
                <w:szCs w:val="22"/>
              </w:rPr>
            </w:pPr>
            <w:r w:rsidRPr="00605F75">
              <w:rPr>
                <w:rFonts w:ascii="Times New Roman" w:hAnsi="Times New Roman" w:cs="Times New Roman"/>
                <w:b/>
                <w:i/>
                <w:sz w:val="22"/>
                <w:szCs w:val="22"/>
              </w:rPr>
              <w:t>2010</w:t>
            </w:r>
          </w:p>
        </w:tc>
        <w:tc>
          <w:tcPr>
            <w:tcW w:w="935" w:type="dxa"/>
            <w:tcBorders>
              <w:left w:val="single" w:sz="12" w:space="0" w:color="auto"/>
              <w:bottom w:val="single" w:sz="12" w:space="0" w:color="auto"/>
              <w:right w:val="single" w:sz="4" w:space="0" w:color="auto"/>
            </w:tcBorders>
          </w:tcPr>
          <w:p w:rsidR="001057BD" w:rsidRPr="00605F75" w:rsidRDefault="001057BD" w:rsidP="001057BD">
            <w:pPr>
              <w:spacing w:before="120" w:after="120"/>
              <w:jc w:val="center"/>
              <w:rPr>
                <w:rFonts w:ascii="Times New Roman" w:hAnsi="Times New Roman" w:cs="Times New Roman"/>
                <w:b/>
                <w:i/>
                <w:sz w:val="22"/>
                <w:szCs w:val="22"/>
              </w:rPr>
            </w:pPr>
            <w:r w:rsidRPr="00605F75">
              <w:rPr>
                <w:rFonts w:ascii="Times New Roman" w:hAnsi="Times New Roman" w:cs="Times New Roman"/>
                <w:b/>
                <w:i/>
                <w:sz w:val="22"/>
                <w:szCs w:val="22"/>
              </w:rPr>
              <w:t>2011</w:t>
            </w:r>
          </w:p>
        </w:tc>
        <w:tc>
          <w:tcPr>
            <w:tcW w:w="936" w:type="dxa"/>
            <w:tcBorders>
              <w:left w:val="single" w:sz="12" w:space="0" w:color="auto"/>
              <w:bottom w:val="single" w:sz="12" w:space="0" w:color="auto"/>
              <w:right w:val="single" w:sz="4" w:space="0" w:color="auto"/>
            </w:tcBorders>
          </w:tcPr>
          <w:p w:rsidR="001057BD" w:rsidRPr="00605F75" w:rsidRDefault="001057BD" w:rsidP="001057BD">
            <w:pPr>
              <w:spacing w:before="120" w:after="120"/>
              <w:jc w:val="center"/>
              <w:rPr>
                <w:rFonts w:ascii="Times New Roman" w:hAnsi="Times New Roman" w:cs="Times New Roman"/>
                <w:b/>
                <w:i/>
                <w:sz w:val="22"/>
                <w:szCs w:val="22"/>
              </w:rPr>
            </w:pPr>
            <w:r w:rsidRPr="00605F75">
              <w:rPr>
                <w:rFonts w:ascii="Times New Roman" w:hAnsi="Times New Roman" w:cs="Times New Roman"/>
                <w:b/>
                <w:i/>
                <w:sz w:val="22"/>
                <w:szCs w:val="22"/>
              </w:rPr>
              <w:t>2012</w:t>
            </w:r>
          </w:p>
        </w:tc>
        <w:tc>
          <w:tcPr>
            <w:tcW w:w="1134" w:type="dxa"/>
            <w:tcBorders>
              <w:left w:val="single" w:sz="12" w:space="0" w:color="auto"/>
              <w:bottom w:val="single" w:sz="12" w:space="0" w:color="auto"/>
            </w:tcBorders>
          </w:tcPr>
          <w:p w:rsidR="001057BD" w:rsidRPr="00605F75" w:rsidRDefault="001057BD" w:rsidP="001057BD">
            <w:pPr>
              <w:spacing w:before="120" w:after="120"/>
              <w:jc w:val="center"/>
              <w:rPr>
                <w:rFonts w:ascii="Times New Roman" w:hAnsi="Times New Roman" w:cs="Times New Roman"/>
                <w:b/>
                <w:i/>
                <w:sz w:val="22"/>
                <w:szCs w:val="22"/>
              </w:rPr>
            </w:pPr>
            <w:r w:rsidRPr="00605F75">
              <w:rPr>
                <w:rFonts w:ascii="Times New Roman" w:hAnsi="Times New Roman" w:cs="Times New Roman"/>
                <w:b/>
                <w:i/>
                <w:sz w:val="22"/>
                <w:szCs w:val="22"/>
              </w:rPr>
              <w:t>Kopā</w:t>
            </w:r>
          </w:p>
        </w:tc>
      </w:tr>
      <w:tr w:rsidR="001057BD" w:rsidRPr="001057BD" w:rsidTr="00513164">
        <w:tc>
          <w:tcPr>
            <w:tcW w:w="3369" w:type="dxa"/>
            <w:tcBorders>
              <w:right w:val="single" w:sz="12" w:space="0" w:color="auto"/>
            </w:tcBorders>
          </w:tcPr>
          <w:p w:rsidR="001057BD" w:rsidRPr="00605F75" w:rsidRDefault="001057BD" w:rsidP="001057BD">
            <w:pPr>
              <w:rPr>
                <w:rFonts w:ascii="Times New Roman" w:hAnsi="Times New Roman" w:cs="Times New Roman"/>
                <w:b/>
                <w:sz w:val="22"/>
                <w:szCs w:val="22"/>
              </w:rPr>
            </w:pPr>
            <w:r w:rsidRPr="00605F75">
              <w:rPr>
                <w:rFonts w:ascii="Times New Roman" w:hAnsi="Times New Roman" w:cs="Times New Roman"/>
                <w:b/>
                <w:sz w:val="22"/>
                <w:szCs w:val="22"/>
              </w:rPr>
              <w:t>Izsaukumu skaits par konfliktiem ģimenē</w:t>
            </w:r>
          </w:p>
        </w:tc>
        <w:tc>
          <w:tcPr>
            <w:tcW w:w="935" w:type="dxa"/>
            <w:tcBorders>
              <w:top w:val="single" w:sz="12" w:space="0" w:color="auto"/>
              <w:left w:val="single" w:sz="12" w:space="0" w:color="auto"/>
            </w:tcBorders>
          </w:tcPr>
          <w:p w:rsidR="001057BD" w:rsidRPr="00605F75" w:rsidRDefault="001057BD" w:rsidP="00AB7039">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4701</w:t>
            </w:r>
          </w:p>
        </w:tc>
        <w:tc>
          <w:tcPr>
            <w:tcW w:w="935" w:type="dxa"/>
            <w:tcBorders>
              <w:top w:val="single" w:sz="12" w:space="0" w:color="auto"/>
              <w:left w:val="single" w:sz="12" w:space="0" w:color="auto"/>
            </w:tcBorders>
          </w:tcPr>
          <w:p w:rsidR="001057BD" w:rsidRPr="00605F75" w:rsidRDefault="001057BD" w:rsidP="00AB7039">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4563</w:t>
            </w:r>
          </w:p>
        </w:tc>
        <w:tc>
          <w:tcPr>
            <w:tcW w:w="936" w:type="dxa"/>
            <w:tcBorders>
              <w:top w:val="single" w:sz="12" w:space="0" w:color="auto"/>
              <w:left w:val="single" w:sz="12" w:space="0" w:color="auto"/>
            </w:tcBorders>
          </w:tcPr>
          <w:p w:rsidR="001057BD" w:rsidRPr="00605F75" w:rsidRDefault="001057BD" w:rsidP="00AB7039">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4501</w:t>
            </w:r>
          </w:p>
        </w:tc>
        <w:tc>
          <w:tcPr>
            <w:tcW w:w="935" w:type="dxa"/>
            <w:tcBorders>
              <w:top w:val="single" w:sz="12" w:space="0" w:color="auto"/>
              <w:left w:val="single" w:sz="12" w:space="0" w:color="auto"/>
            </w:tcBorders>
          </w:tcPr>
          <w:p w:rsidR="001057BD" w:rsidRPr="00605F75" w:rsidRDefault="001057BD" w:rsidP="00AB7039">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3803</w:t>
            </w:r>
          </w:p>
        </w:tc>
        <w:tc>
          <w:tcPr>
            <w:tcW w:w="936" w:type="dxa"/>
            <w:tcBorders>
              <w:top w:val="single" w:sz="12" w:space="0" w:color="auto"/>
              <w:left w:val="single" w:sz="12" w:space="0" w:color="auto"/>
            </w:tcBorders>
          </w:tcPr>
          <w:p w:rsidR="001057BD" w:rsidRPr="00605F75" w:rsidRDefault="001057BD" w:rsidP="00AB7039">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3831</w:t>
            </w:r>
          </w:p>
        </w:tc>
        <w:tc>
          <w:tcPr>
            <w:tcW w:w="1134" w:type="dxa"/>
            <w:tcBorders>
              <w:top w:val="single" w:sz="12" w:space="0" w:color="auto"/>
              <w:left w:val="single" w:sz="12" w:space="0" w:color="auto"/>
            </w:tcBorders>
          </w:tcPr>
          <w:p w:rsidR="001057BD" w:rsidRPr="00605F75" w:rsidRDefault="001057BD" w:rsidP="00AB7039">
            <w:pPr>
              <w:spacing w:before="120"/>
              <w:jc w:val="center"/>
              <w:rPr>
                <w:rFonts w:ascii="Times New Roman" w:hAnsi="Times New Roman" w:cs="Times New Roman"/>
                <w:b/>
                <w:sz w:val="22"/>
                <w:szCs w:val="22"/>
              </w:rPr>
            </w:pPr>
            <w:r w:rsidRPr="00605F75">
              <w:rPr>
                <w:rFonts w:ascii="Times New Roman" w:hAnsi="Times New Roman" w:cs="Times New Roman"/>
                <w:b/>
                <w:sz w:val="22"/>
                <w:szCs w:val="22"/>
              </w:rPr>
              <w:t>21399</w:t>
            </w:r>
          </w:p>
        </w:tc>
      </w:tr>
      <w:tr w:rsidR="001057BD" w:rsidRPr="001057BD" w:rsidTr="00513164">
        <w:tc>
          <w:tcPr>
            <w:tcW w:w="3369" w:type="dxa"/>
            <w:tcBorders>
              <w:right w:val="single" w:sz="12" w:space="0" w:color="auto"/>
            </w:tcBorders>
          </w:tcPr>
          <w:p w:rsidR="001057BD" w:rsidRPr="00605F75" w:rsidRDefault="001057BD" w:rsidP="001057BD">
            <w:pPr>
              <w:jc w:val="right"/>
              <w:rPr>
                <w:rFonts w:ascii="Times New Roman" w:hAnsi="Times New Roman" w:cs="Times New Roman"/>
                <w:i/>
                <w:sz w:val="22"/>
                <w:szCs w:val="22"/>
              </w:rPr>
            </w:pPr>
            <w:r w:rsidRPr="00605F75">
              <w:rPr>
                <w:rFonts w:ascii="Times New Roman" w:hAnsi="Times New Roman" w:cs="Times New Roman"/>
                <w:i/>
                <w:sz w:val="22"/>
                <w:szCs w:val="22"/>
              </w:rPr>
              <w:t>t.sk. izsauc kaimiņi</w:t>
            </w:r>
          </w:p>
        </w:tc>
        <w:tc>
          <w:tcPr>
            <w:tcW w:w="935"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253</w:t>
            </w:r>
          </w:p>
        </w:tc>
        <w:tc>
          <w:tcPr>
            <w:tcW w:w="935"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237</w:t>
            </w:r>
          </w:p>
        </w:tc>
        <w:tc>
          <w:tcPr>
            <w:tcW w:w="936"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231</w:t>
            </w:r>
          </w:p>
        </w:tc>
        <w:tc>
          <w:tcPr>
            <w:tcW w:w="935"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235</w:t>
            </w:r>
          </w:p>
        </w:tc>
        <w:tc>
          <w:tcPr>
            <w:tcW w:w="936"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226</w:t>
            </w:r>
          </w:p>
        </w:tc>
        <w:tc>
          <w:tcPr>
            <w:tcW w:w="1134" w:type="dxa"/>
            <w:tcBorders>
              <w:left w:val="single" w:sz="12" w:space="0" w:color="auto"/>
            </w:tcBorders>
          </w:tcPr>
          <w:p w:rsidR="001057BD" w:rsidRPr="00605F75" w:rsidRDefault="001057BD" w:rsidP="001057BD">
            <w:pPr>
              <w:jc w:val="center"/>
              <w:rPr>
                <w:rFonts w:ascii="Times New Roman" w:hAnsi="Times New Roman" w:cs="Times New Roman"/>
                <w:i/>
                <w:sz w:val="22"/>
                <w:szCs w:val="22"/>
              </w:rPr>
            </w:pPr>
            <w:r w:rsidRPr="00605F75">
              <w:rPr>
                <w:rFonts w:ascii="Times New Roman" w:hAnsi="Times New Roman" w:cs="Times New Roman"/>
                <w:i/>
                <w:sz w:val="22"/>
                <w:szCs w:val="22"/>
              </w:rPr>
              <w:t>1182</w:t>
            </w:r>
          </w:p>
        </w:tc>
      </w:tr>
      <w:tr w:rsidR="001057BD" w:rsidRPr="001057BD" w:rsidTr="00513164">
        <w:tc>
          <w:tcPr>
            <w:tcW w:w="3369" w:type="dxa"/>
            <w:tcBorders>
              <w:right w:val="single" w:sz="12" w:space="0" w:color="auto"/>
            </w:tcBorders>
          </w:tcPr>
          <w:p w:rsidR="001057BD" w:rsidRPr="00605F75" w:rsidRDefault="001057BD" w:rsidP="001057BD">
            <w:pPr>
              <w:jc w:val="right"/>
              <w:rPr>
                <w:rFonts w:ascii="Times New Roman" w:hAnsi="Times New Roman" w:cs="Times New Roman"/>
                <w:i/>
                <w:sz w:val="22"/>
                <w:szCs w:val="22"/>
              </w:rPr>
            </w:pPr>
            <w:r w:rsidRPr="00605F75">
              <w:rPr>
                <w:rFonts w:ascii="Times New Roman" w:hAnsi="Times New Roman" w:cs="Times New Roman"/>
                <w:i/>
                <w:sz w:val="22"/>
                <w:szCs w:val="22"/>
              </w:rPr>
              <w:t>t.sk. izsauc ģimenes locekļi</w:t>
            </w:r>
          </w:p>
        </w:tc>
        <w:tc>
          <w:tcPr>
            <w:tcW w:w="935"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1984</w:t>
            </w:r>
          </w:p>
        </w:tc>
        <w:tc>
          <w:tcPr>
            <w:tcW w:w="935"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1529</w:t>
            </w:r>
          </w:p>
        </w:tc>
        <w:tc>
          <w:tcPr>
            <w:tcW w:w="936"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2163</w:t>
            </w:r>
          </w:p>
        </w:tc>
        <w:tc>
          <w:tcPr>
            <w:tcW w:w="935"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2091</w:t>
            </w:r>
          </w:p>
        </w:tc>
        <w:tc>
          <w:tcPr>
            <w:tcW w:w="936"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2428</w:t>
            </w:r>
          </w:p>
        </w:tc>
        <w:tc>
          <w:tcPr>
            <w:tcW w:w="1134" w:type="dxa"/>
            <w:tcBorders>
              <w:left w:val="single" w:sz="12" w:space="0" w:color="auto"/>
            </w:tcBorders>
          </w:tcPr>
          <w:p w:rsidR="001057BD" w:rsidRPr="00605F75" w:rsidRDefault="001057BD" w:rsidP="001057BD">
            <w:pPr>
              <w:jc w:val="center"/>
              <w:rPr>
                <w:rFonts w:ascii="Times New Roman" w:hAnsi="Times New Roman" w:cs="Times New Roman"/>
                <w:i/>
                <w:sz w:val="22"/>
                <w:szCs w:val="22"/>
              </w:rPr>
            </w:pPr>
            <w:r w:rsidRPr="00605F75">
              <w:rPr>
                <w:rFonts w:ascii="Times New Roman" w:hAnsi="Times New Roman" w:cs="Times New Roman"/>
                <w:i/>
                <w:sz w:val="22"/>
                <w:szCs w:val="22"/>
              </w:rPr>
              <w:t>10195</w:t>
            </w:r>
          </w:p>
        </w:tc>
      </w:tr>
      <w:tr w:rsidR="001057BD" w:rsidRPr="001057BD" w:rsidTr="00513164">
        <w:tc>
          <w:tcPr>
            <w:tcW w:w="3369" w:type="dxa"/>
            <w:tcBorders>
              <w:right w:val="single" w:sz="12" w:space="0" w:color="auto"/>
            </w:tcBorders>
          </w:tcPr>
          <w:p w:rsidR="001057BD" w:rsidRPr="00605F75" w:rsidRDefault="001057BD" w:rsidP="001057BD">
            <w:pPr>
              <w:jc w:val="right"/>
              <w:rPr>
                <w:rFonts w:ascii="Times New Roman" w:hAnsi="Times New Roman" w:cs="Times New Roman"/>
                <w:i/>
                <w:sz w:val="22"/>
                <w:szCs w:val="22"/>
              </w:rPr>
            </w:pPr>
            <w:r w:rsidRPr="00605F75">
              <w:rPr>
                <w:rFonts w:ascii="Times New Roman" w:hAnsi="Times New Roman" w:cs="Times New Roman"/>
                <w:i/>
                <w:sz w:val="22"/>
                <w:szCs w:val="22"/>
              </w:rPr>
              <w:t>t.sk. izsauc citi</w:t>
            </w:r>
          </w:p>
        </w:tc>
        <w:tc>
          <w:tcPr>
            <w:tcW w:w="935"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228</w:t>
            </w:r>
          </w:p>
        </w:tc>
        <w:tc>
          <w:tcPr>
            <w:tcW w:w="935"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141</w:t>
            </w:r>
          </w:p>
        </w:tc>
        <w:tc>
          <w:tcPr>
            <w:tcW w:w="936"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90</w:t>
            </w:r>
          </w:p>
        </w:tc>
        <w:tc>
          <w:tcPr>
            <w:tcW w:w="935"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97</w:t>
            </w:r>
          </w:p>
        </w:tc>
        <w:tc>
          <w:tcPr>
            <w:tcW w:w="936"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52</w:t>
            </w:r>
          </w:p>
        </w:tc>
        <w:tc>
          <w:tcPr>
            <w:tcW w:w="1134" w:type="dxa"/>
            <w:tcBorders>
              <w:left w:val="single" w:sz="12" w:space="0" w:color="auto"/>
            </w:tcBorders>
          </w:tcPr>
          <w:p w:rsidR="001057BD" w:rsidRPr="00605F75" w:rsidRDefault="001057BD" w:rsidP="001057BD">
            <w:pPr>
              <w:jc w:val="center"/>
              <w:rPr>
                <w:rFonts w:ascii="Times New Roman" w:hAnsi="Times New Roman" w:cs="Times New Roman"/>
                <w:i/>
                <w:sz w:val="22"/>
                <w:szCs w:val="22"/>
              </w:rPr>
            </w:pPr>
            <w:r w:rsidRPr="00605F75">
              <w:rPr>
                <w:rFonts w:ascii="Times New Roman" w:hAnsi="Times New Roman" w:cs="Times New Roman"/>
                <w:i/>
                <w:sz w:val="22"/>
                <w:szCs w:val="22"/>
              </w:rPr>
              <w:t>608</w:t>
            </w:r>
          </w:p>
        </w:tc>
      </w:tr>
      <w:tr w:rsidR="001057BD" w:rsidRPr="001057BD" w:rsidTr="00513164">
        <w:tc>
          <w:tcPr>
            <w:tcW w:w="3369" w:type="dxa"/>
            <w:tcBorders>
              <w:right w:val="single" w:sz="12" w:space="0" w:color="auto"/>
            </w:tcBorders>
          </w:tcPr>
          <w:p w:rsidR="001057BD" w:rsidRPr="00605F75" w:rsidRDefault="001057BD" w:rsidP="001057BD">
            <w:pPr>
              <w:jc w:val="right"/>
              <w:rPr>
                <w:rFonts w:ascii="Times New Roman" w:hAnsi="Times New Roman" w:cs="Times New Roman"/>
                <w:i/>
                <w:sz w:val="22"/>
                <w:szCs w:val="22"/>
              </w:rPr>
            </w:pPr>
            <w:r w:rsidRPr="00605F75">
              <w:rPr>
                <w:rFonts w:ascii="Times New Roman" w:hAnsi="Times New Roman" w:cs="Times New Roman"/>
                <w:i/>
                <w:sz w:val="22"/>
                <w:szCs w:val="22"/>
              </w:rPr>
              <w:t>t.sk. izsauc Valsts policija vai OVB</w:t>
            </w:r>
          </w:p>
        </w:tc>
        <w:tc>
          <w:tcPr>
            <w:tcW w:w="935"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2236</w:t>
            </w:r>
          </w:p>
        </w:tc>
        <w:tc>
          <w:tcPr>
            <w:tcW w:w="935"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2656</w:t>
            </w:r>
          </w:p>
        </w:tc>
        <w:tc>
          <w:tcPr>
            <w:tcW w:w="936"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2017</w:t>
            </w:r>
          </w:p>
        </w:tc>
        <w:tc>
          <w:tcPr>
            <w:tcW w:w="935"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1389</w:t>
            </w:r>
          </w:p>
        </w:tc>
        <w:tc>
          <w:tcPr>
            <w:tcW w:w="936" w:type="dxa"/>
            <w:tcBorders>
              <w:left w:val="single" w:sz="12" w:space="0" w:color="auto"/>
            </w:tcBorders>
          </w:tcPr>
          <w:p w:rsidR="001057BD" w:rsidRPr="00605F75" w:rsidRDefault="001057BD" w:rsidP="001057BD">
            <w:pPr>
              <w:jc w:val="center"/>
              <w:rPr>
                <w:rFonts w:ascii="Times New Roman" w:hAnsi="Times New Roman" w:cs="Times New Roman"/>
                <w:i/>
                <w:sz w:val="20"/>
                <w:szCs w:val="20"/>
              </w:rPr>
            </w:pPr>
            <w:r w:rsidRPr="00605F75">
              <w:rPr>
                <w:rFonts w:ascii="Times New Roman" w:hAnsi="Times New Roman" w:cs="Times New Roman"/>
                <w:i/>
                <w:sz w:val="20"/>
                <w:szCs w:val="20"/>
              </w:rPr>
              <w:t>1125</w:t>
            </w:r>
          </w:p>
        </w:tc>
        <w:tc>
          <w:tcPr>
            <w:tcW w:w="1134" w:type="dxa"/>
            <w:tcBorders>
              <w:left w:val="single" w:sz="12" w:space="0" w:color="auto"/>
            </w:tcBorders>
          </w:tcPr>
          <w:p w:rsidR="001057BD" w:rsidRPr="00605F75" w:rsidRDefault="001057BD" w:rsidP="001057BD">
            <w:pPr>
              <w:jc w:val="center"/>
              <w:rPr>
                <w:rFonts w:ascii="Times New Roman" w:hAnsi="Times New Roman" w:cs="Times New Roman"/>
                <w:i/>
                <w:sz w:val="22"/>
                <w:szCs w:val="22"/>
              </w:rPr>
            </w:pPr>
            <w:r w:rsidRPr="00605F75">
              <w:rPr>
                <w:rFonts w:ascii="Times New Roman" w:hAnsi="Times New Roman" w:cs="Times New Roman"/>
                <w:i/>
                <w:sz w:val="22"/>
                <w:szCs w:val="22"/>
              </w:rPr>
              <w:t>9414</w:t>
            </w:r>
          </w:p>
        </w:tc>
      </w:tr>
      <w:tr w:rsidR="001057BD" w:rsidRPr="001057BD" w:rsidTr="00513164">
        <w:tc>
          <w:tcPr>
            <w:tcW w:w="3369" w:type="dxa"/>
            <w:tcBorders>
              <w:right w:val="single" w:sz="12" w:space="0" w:color="auto"/>
            </w:tcBorders>
          </w:tcPr>
          <w:p w:rsidR="001057BD" w:rsidRPr="00605F75" w:rsidRDefault="001057BD" w:rsidP="001057BD">
            <w:pPr>
              <w:rPr>
                <w:rFonts w:ascii="Times New Roman" w:hAnsi="Times New Roman" w:cs="Times New Roman"/>
                <w:b/>
                <w:sz w:val="22"/>
                <w:szCs w:val="22"/>
              </w:rPr>
            </w:pPr>
            <w:r w:rsidRPr="00605F75">
              <w:rPr>
                <w:rFonts w:ascii="Times New Roman" w:hAnsi="Times New Roman" w:cs="Times New Roman"/>
                <w:b/>
                <w:sz w:val="22"/>
                <w:szCs w:val="22"/>
              </w:rPr>
              <w:t>Gadījumu skaits, kāds no konfliktā iesaistītajiem tika aizturēts</w:t>
            </w:r>
          </w:p>
        </w:tc>
        <w:tc>
          <w:tcPr>
            <w:tcW w:w="935" w:type="dxa"/>
            <w:tcBorders>
              <w:left w:val="single" w:sz="12" w:space="0" w:color="auto"/>
            </w:tcBorders>
          </w:tcPr>
          <w:p w:rsidR="001057BD" w:rsidRPr="00605F75" w:rsidRDefault="001057BD" w:rsidP="00EB1101">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968</w:t>
            </w:r>
          </w:p>
        </w:tc>
        <w:tc>
          <w:tcPr>
            <w:tcW w:w="935" w:type="dxa"/>
            <w:tcBorders>
              <w:left w:val="single" w:sz="12" w:space="0" w:color="auto"/>
            </w:tcBorders>
          </w:tcPr>
          <w:p w:rsidR="001057BD" w:rsidRPr="00605F75" w:rsidRDefault="001057BD" w:rsidP="00EB1101">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733</w:t>
            </w:r>
          </w:p>
        </w:tc>
        <w:tc>
          <w:tcPr>
            <w:tcW w:w="936" w:type="dxa"/>
            <w:tcBorders>
              <w:left w:val="single" w:sz="12" w:space="0" w:color="auto"/>
            </w:tcBorders>
          </w:tcPr>
          <w:p w:rsidR="001057BD" w:rsidRPr="00605F75" w:rsidRDefault="001057BD" w:rsidP="00EB1101">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794</w:t>
            </w:r>
          </w:p>
        </w:tc>
        <w:tc>
          <w:tcPr>
            <w:tcW w:w="935" w:type="dxa"/>
            <w:tcBorders>
              <w:left w:val="single" w:sz="12" w:space="0" w:color="auto"/>
            </w:tcBorders>
          </w:tcPr>
          <w:p w:rsidR="001057BD" w:rsidRPr="00605F75" w:rsidRDefault="001057BD" w:rsidP="00EB1101">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600</w:t>
            </w:r>
          </w:p>
        </w:tc>
        <w:tc>
          <w:tcPr>
            <w:tcW w:w="936" w:type="dxa"/>
            <w:tcBorders>
              <w:left w:val="single" w:sz="12" w:space="0" w:color="auto"/>
            </w:tcBorders>
          </w:tcPr>
          <w:p w:rsidR="001057BD" w:rsidRPr="00605F75" w:rsidRDefault="001057BD" w:rsidP="00EB1101">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580</w:t>
            </w:r>
          </w:p>
        </w:tc>
        <w:tc>
          <w:tcPr>
            <w:tcW w:w="1134" w:type="dxa"/>
            <w:tcBorders>
              <w:left w:val="single" w:sz="12" w:space="0" w:color="auto"/>
            </w:tcBorders>
          </w:tcPr>
          <w:p w:rsidR="001057BD" w:rsidRPr="00605F75" w:rsidRDefault="001057BD" w:rsidP="00EB1101">
            <w:pPr>
              <w:spacing w:before="120"/>
              <w:jc w:val="center"/>
              <w:rPr>
                <w:rFonts w:ascii="Times New Roman" w:hAnsi="Times New Roman" w:cs="Times New Roman"/>
                <w:b/>
                <w:sz w:val="22"/>
                <w:szCs w:val="22"/>
              </w:rPr>
            </w:pPr>
            <w:r w:rsidRPr="00605F75">
              <w:rPr>
                <w:rFonts w:ascii="Times New Roman" w:hAnsi="Times New Roman" w:cs="Times New Roman"/>
                <w:b/>
                <w:sz w:val="22"/>
                <w:szCs w:val="22"/>
              </w:rPr>
              <w:t>3675</w:t>
            </w:r>
          </w:p>
        </w:tc>
      </w:tr>
      <w:tr w:rsidR="001057BD" w:rsidRPr="001057BD" w:rsidTr="00513164">
        <w:trPr>
          <w:trHeight w:val="495"/>
        </w:trPr>
        <w:tc>
          <w:tcPr>
            <w:tcW w:w="3369" w:type="dxa"/>
            <w:tcBorders>
              <w:right w:val="single" w:sz="12" w:space="0" w:color="auto"/>
            </w:tcBorders>
          </w:tcPr>
          <w:p w:rsidR="001057BD" w:rsidRPr="00605F75" w:rsidRDefault="00053ED5" w:rsidP="001057BD">
            <w:pPr>
              <w:rPr>
                <w:rFonts w:ascii="Times New Roman" w:hAnsi="Times New Roman" w:cs="Times New Roman"/>
                <w:b/>
                <w:sz w:val="22"/>
                <w:szCs w:val="22"/>
              </w:rPr>
            </w:pPr>
            <w:r w:rsidRPr="00605F75">
              <w:rPr>
                <w:rFonts w:ascii="Times New Roman" w:hAnsi="Times New Roman" w:cs="Times New Roman"/>
                <w:b/>
                <w:sz w:val="22"/>
                <w:szCs w:val="22"/>
              </w:rPr>
              <w:t>Gadījumu skaits, kad</w:t>
            </w:r>
            <w:r w:rsidR="001057BD" w:rsidRPr="00605F75">
              <w:rPr>
                <w:rFonts w:ascii="Times New Roman" w:hAnsi="Times New Roman" w:cs="Times New Roman"/>
                <w:b/>
                <w:sz w:val="22"/>
                <w:szCs w:val="22"/>
              </w:rPr>
              <w:t xml:space="preserve"> ģimenē atradās nepilngadīgie</w:t>
            </w:r>
          </w:p>
        </w:tc>
        <w:tc>
          <w:tcPr>
            <w:tcW w:w="935" w:type="dxa"/>
            <w:tcBorders>
              <w:left w:val="single" w:sz="12" w:space="0" w:color="auto"/>
            </w:tcBorders>
          </w:tcPr>
          <w:p w:rsidR="001057BD" w:rsidRPr="00605F75" w:rsidRDefault="001057BD" w:rsidP="00EB1101">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157</w:t>
            </w:r>
          </w:p>
        </w:tc>
        <w:tc>
          <w:tcPr>
            <w:tcW w:w="935" w:type="dxa"/>
            <w:tcBorders>
              <w:left w:val="single" w:sz="12" w:space="0" w:color="auto"/>
            </w:tcBorders>
          </w:tcPr>
          <w:p w:rsidR="001057BD" w:rsidRPr="00605F75" w:rsidRDefault="001057BD" w:rsidP="00EB1101">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174</w:t>
            </w:r>
          </w:p>
        </w:tc>
        <w:tc>
          <w:tcPr>
            <w:tcW w:w="936" w:type="dxa"/>
            <w:tcBorders>
              <w:left w:val="single" w:sz="12" w:space="0" w:color="auto"/>
            </w:tcBorders>
          </w:tcPr>
          <w:p w:rsidR="001057BD" w:rsidRPr="00605F75" w:rsidRDefault="001057BD" w:rsidP="00EB1101">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347</w:t>
            </w:r>
          </w:p>
        </w:tc>
        <w:tc>
          <w:tcPr>
            <w:tcW w:w="935" w:type="dxa"/>
            <w:tcBorders>
              <w:left w:val="single" w:sz="12" w:space="0" w:color="auto"/>
            </w:tcBorders>
          </w:tcPr>
          <w:p w:rsidR="001057BD" w:rsidRPr="00605F75" w:rsidRDefault="001057BD" w:rsidP="00EB1101">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327</w:t>
            </w:r>
          </w:p>
        </w:tc>
        <w:tc>
          <w:tcPr>
            <w:tcW w:w="936" w:type="dxa"/>
            <w:tcBorders>
              <w:left w:val="single" w:sz="12" w:space="0" w:color="auto"/>
            </w:tcBorders>
          </w:tcPr>
          <w:p w:rsidR="001057BD" w:rsidRPr="00605F75" w:rsidRDefault="001057BD" w:rsidP="00EB1101">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224</w:t>
            </w:r>
          </w:p>
        </w:tc>
        <w:tc>
          <w:tcPr>
            <w:tcW w:w="1134" w:type="dxa"/>
            <w:tcBorders>
              <w:left w:val="single" w:sz="12" w:space="0" w:color="auto"/>
            </w:tcBorders>
          </w:tcPr>
          <w:p w:rsidR="001057BD" w:rsidRPr="00605F75" w:rsidRDefault="001057BD" w:rsidP="00EB1101">
            <w:pPr>
              <w:spacing w:before="120"/>
              <w:jc w:val="center"/>
              <w:rPr>
                <w:rFonts w:ascii="Times New Roman" w:hAnsi="Times New Roman" w:cs="Times New Roman"/>
                <w:b/>
                <w:sz w:val="22"/>
                <w:szCs w:val="22"/>
              </w:rPr>
            </w:pPr>
            <w:r w:rsidRPr="00605F75">
              <w:rPr>
                <w:rFonts w:ascii="Times New Roman" w:hAnsi="Times New Roman" w:cs="Times New Roman"/>
                <w:b/>
                <w:sz w:val="22"/>
                <w:szCs w:val="22"/>
              </w:rPr>
              <w:t>1229</w:t>
            </w:r>
          </w:p>
        </w:tc>
      </w:tr>
      <w:tr w:rsidR="00FD7E26" w:rsidRPr="001057BD" w:rsidTr="00513164">
        <w:tc>
          <w:tcPr>
            <w:tcW w:w="3369" w:type="dxa"/>
            <w:tcBorders>
              <w:right w:val="single" w:sz="12" w:space="0" w:color="auto"/>
            </w:tcBorders>
          </w:tcPr>
          <w:p w:rsidR="00FD7E26" w:rsidRPr="00605F75" w:rsidRDefault="00FD7E26" w:rsidP="001057BD">
            <w:pPr>
              <w:rPr>
                <w:rFonts w:ascii="Times New Roman" w:hAnsi="Times New Roman" w:cs="Times New Roman"/>
                <w:b/>
                <w:sz w:val="22"/>
                <w:szCs w:val="22"/>
              </w:rPr>
            </w:pPr>
            <w:r w:rsidRPr="00605F75">
              <w:rPr>
                <w:rFonts w:ascii="Times New Roman" w:hAnsi="Times New Roman" w:cs="Times New Roman"/>
                <w:b/>
                <w:bCs/>
                <w:sz w:val="22"/>
                <w:szCs w:val="22"/>
              </w:rPr>
              <w:t xml:space="preserve">Saņemti personu iesniegumi par konfliktiem starp ģimenes </w:t>
            </w:r>
            <w:r w:rsidRPr="00605F75">
              <w:rPr>
                <w:rFonts w:ascii="Times New Roman" w:hAnsi="Times New Roman" w:cs="Times New Roman"/>
                <w:b/>
                <w:bCs/>
                <w:sz w:val="22"/>
                <w:szCs w:val="22"/>
              </w:rPr>
              <w:lastRenderedPageBreak/>
              <w:t>locekļiem</w:t>
            </w:r>
          </w:p>
        </w:tc>
        <w:tc>
          <w:tcPr>
            <w:tcW w:w="935" w:type="dxa"/>
            <w:tcBorders>
              <w:left w:val="single" w:sz="12" w:space="0" w:color="auto"/>
            </w:tcBorders>
          </w:tcPr>
          <w:p w:rsidR="00FD7E26" w:rsidRPr="00605F75" w:rsidRDefault="00FD7E26" w:rsidP="00E70760">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lastRenderedPageBreak/>
              <w:t>1 170</w:t>
            </w:r>
          </w:p>
        </w:tc>
        <w:tc>
          <w:tcPr>
            <w:tcW w:w="935" w:type="dxa"/>
            <w:tcBorders>
              <w:left w:val="single" w:sz="12" w:space="0" w:color="auto"/>
            </w:tcBorders>
          </w:tcPr>
          <w:p w:rsidR="00FD7E26" w:rsidRPr="00605F75" w:rsidRDefault="00FD7E26" w:rsidP="00E70760">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890</w:t>
            </w:r>
          </w:p>
        </w:tc>
        <w:tc>
          <w:tcPr>
            <w:tcW w:w="936" w:type="dxa"/>
            <w:tcBorders>
              <w:left w:val="single" w:sz="12" w:space="0" w:color="auto"/>
            </w:tcBorders>
          </w:tcPr>
          <w:p w:rsidR="00FD7E26" w:rsidRPr="00605F75" w:rsidRDefault="00FD7E26" w:rsidP="00E70760">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840</w:t>
            </w:r>
          </w:p>
        </w:tc>
        <w:tc>
          <w:tcPr>
            <w:tcW w:w="935" w:type="dxa"/>
            <w:tcBorders>
              <w:left w:val="single" w:sz="12" w:space="0" w:color="auto"/>
            </w:tcBorders>
          </w:tcPr>
          <w:p w:rsidR="00FD7E26" w:rsidRPr="00605F75" w:rsidRDefault="00FD7E26" w:rsidP="00E70760">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665</w:t>
            </w:r>
          </w:p>
        </w:tc>
        <w:tc>
          <w:tcPr>
            <w:tcW w:w="936" w:type="dxa"/>
            <w:tcBorders>
              <w:left w:val="single" w:sz="12" w:space="0" w:color="auto"/>
            </w:tcBorders>
          </w:tcPr>
          <w:p w:rsidR="00FD7E26" w:rsidRPr="00605F75" w:rsidRDefault="00FD7E26" w:rsidP="00E70760">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676</w:t>
            </w:r>
          </w:p>
        </w:tc>
        <w:tc>
          <w:tcPr>
            <w:tcW w:w="1134" w:type="dxa"/>
            <w:tcBorders>
              <w:left w:val="single" w:sz="12" w:space="0" w:color="auto"/>
            </w:tcBorders>
          </w:tcPr>
          <w:p w:rsidR="00FD7E26" w:rsidRPr="00605F75" w:rsidRDefault="00FD7E26" w:rsidP="00E70760">
            <w:pPr>
              <w:spacing w:before="120"/>
              <w:jc w:val="center"/>
              <w:rPr>
                <w:rFonts w:ascii="Times New Roman" w:hAnsi="Times New Roman" w:cs="Times New Roman"/>
                <w:b/>
                <w:sz w:val="20"/>
                <w:szCs w:val="20"/>
              </w:rPr>
            </w:pPr>
            <w:r w:rsidRPr="00605F75">
              <w:rPr>
                <w:rFonts w:ascii="Times New Roman" w:hAnsi="Times New Roman" w:cs="Times New Roman"/>
                <w:b/>
                <w:sz w:val="20"/>
                <w:szCs w:val="20"/>
              </w:rPr>
              <w:t>4241</w:t>
            </w:r>
          </w:p>
        </w:tc>
      </w:tr>
      <w:tr w:rsidR="00FD7E26" w:rsidRPr="001057BD" w:rsidTr="00513164">
        <w:tc>
          <w:tcPr>
            <w:tcW w:w="3369" w:type="dxa"/>
            <w:tcBorders>
              <w:right w:val="single" w:sz="12" w:space="0" w:color="auto"/>
            </w:tcBorders>
          </w:tcPr>
          <w:p w:rsidR="00FD7E26" w:rsidRPr="00605F75" w:rsidRDefault="00FD7E26" w:rsidP="00FD7E26">
            <w:pPr>
              <w:jc w:val="right"/>
              <w:rPr>
                <w:rFonts w:ascii="Times New Roman" w:hAnsi="Times New Roman" w:cs="Times New Roman"/>
                <w:b/>
                <w:bCs/>
                <w:sz w:val="22"/>
                <w:szCs w:val="22"/>
              </w:rPr>
            </w:pPr>
            <w:r w:rsidRPr="00605F75">
              <w:rPr>
                <w:rFonts w:ascii="Times New Roman" w:hAnsi="Times New Roman" w:cs="Times New Roman"/>
                <w:i/>
                <w:iCs/>
                <w:sz w:val="22"/>
                <w:szCs w:val="22"/>
              </w:rPr>
              <w:lastRenderedPageBreak/>
              <w:t>t.sk. iesniedz sievietes</w:t>
            </w:r>
          </w:p>
        </w:tc>
        <w:tc>
          <w:tcPr>
            <w:tcW w:w="935" w:type="dxa"/>
            <w:tcBorders>
              <w:left w:val="single" w:sz="12" w:space="0" w:color="auto"/>
            </w:tcBorders>
          </w:tcPr>
          <w:p w:rsidR="00FD7E26" w:rsidRPr="00605F75" w:rsidRDefault="00FD7E26" w:rsidP="00E70760">
            <w:pPr>
              <w:jc w:val="center"/>
              <w:rPr>
                <w:rFonts w:ascii="Times New Roman" w:hAnsi="Times New Roman" w:cs="Times New Roman"/>
                <w:b/>
                <w:sz w:val="20"/>
                <w:szCs w:val="20"/>
              </w:rPr>
            </w:pPr>
            <w:r w:rsidRPr="00605F75">
              <w:rPr>
                <w:rFonts w:ascii="Times New Roman" w:hAnsi="Times New Roman" w:cs="Times New Roman"/>
                <w:b/>
                <w:sz w:val="20"/>
                <w:szCs w:val="20"/>
              </w:rPr>
              <w:t>1 015</w:t>
            </w:r>
          </w:p>
        </w:tc>
        <w:tc>
          <w:tcPr>
            <w:tcW w:w="935" w:type="dxa"/>
            <w:tcBorders>
              <w:left w:val="single" w:sz="12" w:space="0" w:color="auto"/>
            </w:tcBorders>
          </w:tcPr>
          <w:p w:rsidR="00FD7E26" w:rsidRPr="00605F75" w:rsidRDefault="00FD7E26" w:rsidP="00E70760">
            <w:pPr>
              <w:jc w:val="center"/>
              <w:rPr>
                <w:rFonts w:ascii="Times New Roman" w:hAnsi="Times New Roman" w:cs="Times New Roman"/>
                <w:b/>
                <w:sz w:val="20"/>
                <w:szCs w:val="20"/>
              </w:rPr>
            </w:pPr>
            <w:r w:rsidRPr="00605F75">
              <w:rPr>
                <w:rFonts w:ascii="Times New Roman" w:hAnsi="Times New Roman" w:cs="Times New Roman"/>
                <w:b/>
                <w:sz w:val="20"/>
                <w:szCs w:val="20"/>
              </w:rPr>
              <w:t>792</w:t>
            </w:r>
          </w:p>
        </w:tc>
        <w:tc>
          <w:tcPr>
            <w:tcW w:w="936" w:type="dxa"/>
            <w:tcBorders>
              <w:left w:val="single" w:sz="12" w:space="0" w:color="auto"/>
            </w:tcBorders>
          </w:tcPr>
          <w:p w:rsidR="00FD7E26" w:rsidRPr="00605F75" w:rsidRDefault="00FD7E26" w:rsidP="00E70760">
            <w:pPr>
              <w:jc w:val="center"/>
              <w:rPr>
                <w:rFonts w:ascii="Times New Roman" w:hAnsi="Times New Roman" w:cs="Times New Roman"/>
                <w:b/>
                <w:sz w:val="20"/>
                <w:szCs w:val="20"/>
              </w:rPr>
            </w:pPr>
            <w:r w:rsidRPr="00605F75">
              <w:rPr>
                <w:rFonts w:ascii="Times New Roman" w:hAnsi="Times New Roman" w:cs="Times New Roman"/>
                <w:b/>
                <w:sz w:val="20"/>
                <w:szCs w:val="20"/>
              </w:rPr>
              <w:t>742</w:t>
            </w:r>
          </w:p>
        </w:tc>
        <w:tc>
          <w:tcPr>
            <w:tcW w:w="935" w:type="dxa"/>
            <w:tcBorders>
              <w:left w:val="single" w:sz="12" w:space="0" w:color="auto"/>
            </w:tcBorders>
          </w:tcPr>
          <w:p w:rsidR="00FD7E26" w:rsidRPr="00605F75" w:rsidRDefault="00FD7E26" w:rsidP="00E70760">
            <w:pPr>
              <w:jc w:val="center"/>
              <w:rPr>
                <w:rFonts w:ascii="Times New Roman" w:hAnsi="Times New Roman" w:cs="Times New Roman"/>
                <w:b/>
                <w:sz w:val="20"/>
                <w:szCs w:val="20"/>
              </w:rPr>
            </w:pPr>
            <w:r w:rsidRPr="00605F75">
              <w:rPr>
                <w:rFonts w:ascii="Times New Roman" w:hAnsi="Times New Roman" w:cs="Times New Roman"/>
                <w:b/>
                <w:sz w:val="20"/>
                <w:szCs w:val="20"/>
              </w:rPr>
              <w:t>595</w:t>
            </w:r>
          </w:p>
        </w:tc>
        <w:tc>
          <w:tcPr>
            <w:tcW w:w="936" w:type="dxa"/>
            <w:tcBorders>
              <w:left w:val="single" w:sz="12" w:space="0" w:color="auto"/>
            </w:tcBorders>
          </w:tcPr>
          <w:p w:rsidR="00FD7E26" w:rsidRPr="00605F75" w:rsidRDefault="00FD7E26" w:rsidP="00E70760">
            <w:pPr>
              <w:jc w:val="center"/>
              <w:rPr>
                <w:rFonts w:ascii="Times New Roman" w:hAnsi="Times New Roman" w:cs="Times New Roman"/>
                <w:b/>
                <w:sz w:val="20"/>
                <w:szCs w:val="20"/>
              </w:rPr>
            </w:pPr>
            <w:r w:rsidRPr="00605F75">
              <w:rPr>
                <w:rFonts w:ascii="Times New Roman" w:hAnsi="Times New Roman" w:cs="Times New Roman"/>
                <w:b/>
                <w:sz w:val="20"/>
                <w:szCs w:val="20"/>
              </w:rPr>
              <w:t>600</w:t>
            </w:r>
          </w:p>
        </w:tc>
        <w:tc>
          <w:tcPr>
            <w:tcW w:w="1134" w:type="dxa"/>
            <w:tcBorders>
              <w:left w:val="single" w:sz="12" w:space="0" w:color="auto"/>
            </w:tcBorders>
          </w:tcPr>
          <w:p w:rsidR="00FD7E26" w:rsidRPr="00605F75" w:rsidRDefault="00FD7E26" w:rsidP="00E70760">
            <w:pPr>
              <w:jc w:val="center"/>
              <w:rPr>
                <w:rFonts w:ascii="Times New Roman" w:hAnsi="Times New Roman" w:cs="Times New Roman"/>
                <w:b/>
                <w:sz w:val="20"/>
                <w:szCs w:val="20"/>
              </w:rPr>
            </w:pPr>
            <w:r w:rsidRPr="00605F75">
              <w:rPr>
                <w:rFonts w:ascii="Times New Roman" w:hAnsi="Times New Roman" w:cs="Times New Roman"/>
                <w:b/>
                <w:sz w:val="20"/>
                <w:szCs w:val="20"/>
              </w:rPr>
              <w:t>3744</w:t>
            </w:r>
          </w:p>
        </w:tc>
      </w:tr>
    </w:tbl>
    <w:p w:rsidR="00F41B7A" w:rsidRDefault="00F41B7A">
      <w:pPr>
        <w:autoSpaceDE w:val="0"/>
        <w:autoSpaceDN w:val="0"/>
        <w:adjustRightInd w:val="0"/>
        <w:rPr>
          <w:bCs/>
          <w:iCs/>
          <w:color w:val="000000"/>
          <w:sz w:val="22"/>
          <w:szCs w:val="22"/>
        </w:rPr>
      </w:pPr>
      <w:r>
        <w:rPr>
          <w:bCs/>
          <w:i/>
          <w:iCs/>
          <w:color w:val="000000"/>
          <w:sz w:val="22"/>
          <w:szCs w:val="22"/>
        </w:rPr>
        <w:t xml:space="preserve">Avots: </w:t>
      </w:r>
      <w:r>
        <w:rPr>
          <w:bCs/>
          <w:iCs/>
          <w:color w:val="000000"/>
          <w:sz w:val="22"/>
          <w:szCs w:val="22"/>
        </w:rPr>
        <w:t>RPP</w:t>
      </w:r>
    </w:p>
    <w:p w:rsidR="00605F75" w:rsidRDefault="00605F75" w:rsidP="00605F75">
      <w:pPr>
        <w:ind w:firstLine="720"/>
        <w:jc w:val="both"/>
        <w:rPr>
          <w:color w:val="000000"/>
          <w:sz w:val="28"/>
          <w:szCs w:val="28"/>
        </w:rPr>
      </w:pPr>
      <w:r>
        <w:rPr>
          <w:sz w:val="28"/>
          <w:szCs w:val="28"/>
        </w:rPr>
        <w:t xml:space="preserve">Rīgas pašvaldības policijas sniegtie dati </w:t>
      </w:r>
      <w:r>
        <w:rPr>
          <w:color w:val="000000"/>
          <w:sz w:val="28"/>
          <w:szCs w:val="28"/>
        </w:rPr>
        <w:t>apliecina, ka pārskata periodā ir vērojams konsekvents samazinājums gan izsaukumu skaitā par konfliktiem ģimenē, gan arī aizturēto personu skaitā. Valsts policijas reģistrētie izsaukumi šādu tendenci neuzr</w:t>
      </w:r>
      <w:r w:rsidR="00B46DDE">
        <w:rPr>
          <w:color w:val="000000"/>
          <w:sz w:val="28"/>
          <w:szCs w:val="28"/>
        </w:rPr>
        <w:t>ā</w:t>
      </w:r>
      <w:r>
        <w:rPr>
          <w:color w:val="000000"/>
          <w:sz w:val="28"/>
          <w:szCs w:val="28"/>
        </w:rPr>
        <w:t>da.</w:t>
      </w:r>
    </w:p>
    <w:p w:rsidR="00605F75" w:rsidRDefault="00605F75">
      <w:pPr>
        <w:ind w:firstLine="709"/>
        <w:jc w:val="both"/>
        <w:rPr>
          <w:color w:val="000000"/>
          <w:sz w:val="28"/>
          <w:szCs w:val="28"/>
        </w:rPr>
      </w:pPr>
    </w:p>
    <w:p w:rsidR="00513164" w:rsidRDefault="00513164" w:rsidP="00513164">
      <w:pPr>
        <w:jc w:val="both"/>
        <w:rPr>
          <w:b/>
          <w:color w:val="000000"/>
          <w:sz w:val="28"/>
          <w:szCs w:val="28"/>
        </w:rPr>
      </w:pPr>
      <w:r>
        <w:rPr>
          <w:b/>
          <w:color w:val="000000"/>
          <w:sz w:val="28"/>
          <w:szCs w:val="28"/>
        </w:rPr>
        <w:t>Tab. 5</w:t>
      </w:r>
      <w:r w:rsidRPr="00513164">
        <w:rPr>
          <w:b/>
          <w:color w:val="000000"/>
          <w:sz w:val="28"/>
          <w:szCs w:val="28"/>
        </w:rPr>
        <w:t>. Rīgas pašvaldības pārvaldes apkopotā informācija par izsaukumiem par konfliktiem ģimenē, 2008.-2012.gadā</w:t>
      </w:r>
    </w:p>
    <w:p w:rsidR="004E243F" w:rsidRDefault="004E243F" w:rsidP="0073696B">
      <w:pPr>
        <w:jc w:val="both"/>
        <w:rPr>
          <w:color w:val="000000"/>
          <w:sz w:val="28"/>
          <w:szCs w:val="28"/>
        </w:rPr>
      </w:pPr>
      <w:r>
        <w:rPr>
          <w:noProof/>
        </w:rPr>
        <w:drawing>
          <wp:inline distT="0" distB="0" distL="0" distR="0" wp14:anchorId="252FA9AB" wp14:editId="308CC3FD">
            <wp:extent cx="5486400" cy="34480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243F" w:rsidRDefault="00513164" w:rsidP="00513164">
      <w:pPr>
        <w:jc w:val="both"/>
        <w:rPr>
          <w:i/>
          <w:color w:val="000000"/>
          <w:sz w:val="22"/>
          <w:szCs w:val="22"/>
        </w:rPr>
      </w:pPr>
      <w:r>
        <w:rPr>
          <w:i/>
          <w:color w:val="000000"/>
          <w:sz w:val="22"/>
          <w:szCs w:val="22"/>
        </w:rPr>
        <w:t>Avots: RPP</w:t>
      </w:r>
    </w:p>
    <w:p w:rsidR="00513164" w:rsidRPr="00513164" w:rsidRDefault="00513164">
      <w:pPr>
        <w:ind w:firstLine="709"/>
        <w:jc w:val="both"/>
        <w:rPr>
          <w:i/>
          <w:color w:val="000000"/>
          <w:sz w:val="22"/>
          <w:szCs w:val="22"/>
        </w:rPr>
      </w:pPr>
    </w:p>
    <w:p w:rsidR="00F41B7A" w:rsidRDefault="00F41B7A">
      <w:pPr>
        <w:ind w:firstLine="709"/>
        <w:jc w:val="both"/>
        <w:rPr>
          <w:color w:val="000000"/>
          <w:sz w:val="28"/>
          <w:szCs w:val="28"/>
        </w:rPr>
      </w:pPr>
      <w:r>
        <w:rPr>
          <w:color w:val="000000"/>
          <w:sz w:val="28"/>
          <w:szCs w:val="28"/>
        </w:rPr>
        <w:t xml:space="preserve">Rīgas </w:t>
      </w:r>
      <w:r w:rsidR="00053ED5">
        <w:rPr>
          <w:color w:val="000000"/>
          <w:sz w:val="28"/>
          <w:szCs w:val="28"/>
        </w:rPr>
        <w:t>pašvaldības policijas sniegtie dati</w:t>
      </w:r>
      <w:r>
        <w:rPr>
          <w:color w:val="000000"/>
          <w:sz w:val="28"/>
          <w:szCs w:val="28"/>
        </w:rPr>
        <w:t xml:space="preserve"> </w:t>
      </w:r>
      <w:r w:rsidR="00053ED5">
        <w:rPr>
          <w:color w:val="000000"/>
          <w:sz w:val="28"/>
          <w:szCs w:val="28"/>
        </w:rPr>
        <w:t>rāda</w:t>
      </w:r>
      <w:r>
        <w:rPr>
          <w:color w:val="000000"/>
          <w:sz w:val="28"/>
          <w:szCs w:val="28"/>
        </w:rPr>
        <w:t>, ka kaimiņi ir visai kūtri policijas izsaukšanā (tikai apm. 5% gadījumos), kas vismaz daļēji varētu būt skaidro</w:t>
      </w:r>
      <w:r w:rsidR="003717C9">
        <w:rPr>
          <w:color w:val="000000"/>
          <w:sz w:val="28"/>
          <w:szCs w:val="28"/>
        </w:rPr>
        <w:t>jams ar sabiedrības neiejaukšanā</w:t>
      </w:r>
      <w:r>
        <w:rPr>
          <w:color w:val="000000"/>
          <w:sz w:val="28"/>
          <w:szCs w:val="28"/>
        </w:rPr>
        <w:t xml:space="preserve">s kultūru. </w:t>
      </w:r>
      <w:r w:rsidR="004123C9">
        <w:rPr>
          <w:color w:val="000000"/>
          <w:sz w:val="28"/>
          <w:szCs w:val="28"/>
        </w:rPr>
        <w:t>Cits iespējamais skaidrojums</w:t>
      </w:r>
      <w:r w:rsidR="009D6A4B">
        <w:rPr>
          <w:color w:val="000000"/>
          <w:sz w:val="28"/>
          <w:szCs w:val="28"/>
        </w:rPr>
        <w:t>, kuram gan ziņojumā nav tiešu pieradījumu,</w:t>
      </w:r>
      <w:r w:rsidR="004123C9">
        <w:rPr>
          <w:color w:val="000000"/>
          <w:sz w:val="28"/>
          <w:szCs w:val="28"/>
        </w:rPr>
        <w:t xml:space="preserve"> – kaimiņi, kuri, piemēram, ir pieraduši pie regulāra paaugstinātā līmeņa trokšņa</w:t>
      </w:r>
      <w:r w:rsidR="009D6A4B">
        <w:rPr>
          <w:color w:val="000000"/>
          <w:sz w:val="28"/>
          <w:szCs w:val="28"/>
        </w:rPr>
        <w:t xml:space="preserve"> konfliktu dēļ</w:t>
      </w:r>
      <w:r w:rsidR="004123C9">
        <w:rPr>
          <w:color w:val="000000"/>
          <w:sz w:val="28"/>
          <w:szCs w:val="28"/>
        </w:rPr>
        <w:t xml:space="preserve">, izsauc policiju tādos gadījumos, kad troksnis </w:t>
      </w:r>
      <w:r w:rsidR="009D6A4B">
        <w:rPr>
          <w:color w:val="000000"/>
          <w:sz w:val="28"/>
          <w:szCs w:val="28"/>
        </w:rPr>
        <w:t>šo „</w:t>
      </w:r>
      <w:r w:rsidR="004123C9">
        <w:rPr>
          <w:color w:val="000000"/>
          <w:sz w:val="28"/>
          <w:szCs w:val="28"/>
        </w:rPr>
        <w:t>pierasto līmeni</w:t>
      </w:r>
      <w:r w:rsidR="009D6A4B">
        <w:rPr>
          <w:color w:val="000000"/>
          <w:sz w:val="28"/>
          <w:szCs w:val="28"/>
        </w:rPr>
        <w:t>” pārsniedz</w:t>
      </w:r>
      <w:r w:rsidR="004123C9">
        <w:rPr>
          <w:color w:val="000000"/>
          <w:sz w:val="28"/>
          <w:szCs w:val="28"/>
        </w:rPr>
        <w:t xml:space="preserve">. </w:t>
      </w:r>
    </w:p>
    <w:p w:rsidR="00F41B7A" w:rsidRDefault="00F41B7A">
      <w:pPr>
        <w:ind w:firstLine="709"/>
        <w:jc w:val="both"/>
        <w:rPr>
          <w:color w:val="000000"/>
          <w:sz w:val="28"/>
          <w:szCs w:val="28"/>
        </w:rPr>
      </w:pPr>
      <w:r>
        <w:rPr>
          <w:color w:val="000000"/>
          <w:sz w:val="28"/>
          <w:szCs w:val="28"/>
        </w:rPr>
        <w:t>Rīgas pašvaldības policija atlasa arī sīkāku informāciju</w:t>
      </w:r>
      <w:r w:rsidR="00605F75">
        <w:rPr>
          <w:color w:val="000000"/>
          <w:sz w:val="28"/>
          <w:szCs w:val="28"/>
        </w:rPr>
        <w:t xml:space="preserve"> -</w:t>
      </w:r>
      <w:r>
        <w:rPr>
          <w:color w:val="000000"/>
          <w:sz w:val="28"/>
          <w:szCs w:val="28"/>
        </w:rPr>
        <w:t xml:space="preserve"> par saņemtajiem iesniegumiem gadījumos, kad kādai no ģimenes konfliktā iesaistītai personai ir bail palikt vienatnē ar vardarbīgo personu, bet </w:t>
      </w:r>
      <w:r w:rsidR="00EC6988">
        <w:rPr>
          <w:color w:val="000000"/>
          <w:sz w:val="28"/>
          <w:szCs w:val="28"/>
        </w:rPr>
        <w:t>noziedzīgs nodarījums</w:t>
      </w:r>
      <w:r w:rsidR="00BB2EEB" w:rsidRPr="00BB2EEB">
        <w:rPr>
          <w:color w:val="000000"/>
          <w:sz w:val="28"/>
          <w:szCs w:val="28"/>
        </w:rPr>
        <w:t xml:space="preserve"> </w:t>
      </w:r>
      <w:r w:rsidR="00BB2EEB">
        <w:rPr>
          <w:color w:val="000000"/>
          <w:sz w:val="28"/>
          <w:szCs w:val="28"/>
        </w:rPr>
        <w:t>nav izdarīts</w:t>
      </w:r>
      <w:r>
        <w:rPr>
          <w:color w:val="000000"/>
          <w:sz w:val="28"/>
          <w:szCs w:val="28"/>
        </w:rPr>
        <w:t xml:space="preserve">. Šajos gadījumos tiek piemērots likuma </w:t>
      </w:r>
      <w:r w:rsidR="00C52E26">
        <w:rPr>
          <w:color w:val="000000"/>
          <w:sz w:val="28"/>
          <w:szCs w:val="28"/>
        </w:rPr>
        <w:t>„</w:t>
      </w:r>
      <w:r>
        <w:rPr>
          <w:color w:val="000000"/>
          <w:sz w:val="28"/>
          <w:szCs w:val="28"/>
        </w:rPr>
        <w:t>Par policiju</w:t>
      </w:r>
      <w:r w:rsidR="00C52E26">
        <w:rPr>
          <w:color w:val="000000"/>
          <w:sz w:val="28"/>
          <w:szCs w:val="28"/>
        </w:rPr>
        <w:t>”</w:t>
      </w:r>
      <w:r>
        <w:rPr>
          <w:color w:val="000000"/>
          <w:sz w:val="28"/>
          <w:szCs w:val="28"/>
        </w:rPr>
        <w:t xml:space="preserve"> 12.panta 10.punkts, </w:t>
      </w:r>
      <w:proofErr w:type="gramStart"/>
      <w:r>
        <w:rPr>
          <w:color w:val="000000"/>
          <w:sz w:val="28"/>
          <w:szCs w:val="28"/>
        </w:rPr>
        <w:t>saskaņā ar kuru</w:t>
      </w:r>
      <w:proofErr w:type="gramEnd"/>
      <w:r>
        <w:rPr>
          <w:color w:val="000000"/>
          <w:sz w:val="28"/>
          <w:szCs w:val="28"/>
        </w:rPr>
        <w:t xml:space="preserve"> policijai ir tiesības </w:t>
      </w:r>
      <w:r>
        <w:rPr>
          <w:sz w:val="28"/>
          <w:szCs w:val="28"/>
        </w:rPr>
        <w:t>aizturēt uz rakstveida pieteikuma pamata personas, kuras atrodas mājoklī alkohola, narkotisko, psihotropo vai toksisko vielu reibuma stāvoklī un var nodarīt kaitējumu sev vai apkārtējiem cilvēkiem, kā arī gadījumā, ja apkārtējie cilvēki baidās palikt vienatnē ar šo personu un ja nav cita pa</w:t>
      </w:r>
      <w:r w:rsidR="00527F98">
        <w:rPr>
          <w:sz w:val="28"/>
          <w:szCs w:val="28"/>
        </w:rPr>
        <w:t>mata tās aizturēšanai, kā arī aiz</w:t>
      </w:r>
      <w:r>
        <w:rPr>
          <w:sz w:val="28"/>
          <w:szCs w:val="28"/>
        </w:rPr>
        <w:t xml:space="preserve">turēt tādas personas </w:t>
      </w:r>
      <w:r>
        <w:rPr>
          <w:sz w:val="28"/>
          <w:szCs w:val="28"/>
        </w:rPr>
        <w:lastRenderedPageBreak/>
        <w:t xml:space="preserve">policijas iestādē līdz atskurbšanai vai apstākļu noskaidrošanai, bet ne ilgāk par 12 stundām. </w:t>
      </w:r>
      <w:r w:rsidR="00527F98" w:rsidRPr="00527F98">
        <w:rPr>
          <w:sz w:val="28"/>
          <w:szCs w:val="28"/>
        </w:rPr>
        <w:t>4</w:t>
      </w:r>
      <w:r w:rsidRPr="00527F98">
        <w:rPr>
          <w:sz w:val="28"/>
          <w:szCs w:val="28"/>
        </w:rPr>
        <w:t>.tabulā ir</w:t>
      </w:r>
      <w:r>
        <w:rPr>
          <w:sz w:val="28"/>
          <w:szCs w:val="28"/>
        </w:rPr>
        <w:t xml:space="preserve"> redzams, ka </w:t>
      </w:r>
      <w:r>
        <w:rPr>
          <w:color w:val="000000"/>
          <w:sz w:val="28"/>
          <w:szCs w:val="28"/>
        </w:rPr>
        <w:t xml:space="preserve">pārsvarā (apm. 90%) šādi iesniegumi tiek saņemti no sievietēm.    </w:t>
      </w:r>
    </w:p>
    <w:p w:rsidR="00B46DDE" w:rsidRDefault="00B46DDE" w:rsidP="00B405CF">
      <w:pPr>
        <w:ind w:firstLine="709"/>
        <w:jc w:val="both"/>
        <w:rPr>
          <w:color w:val="000000"/>
          <w:sz w:val="28"/>
          <w:szCs w:val="28"/>
        </w:rPr>
      </w:pPr>
      <w:r>
        <w:rPr>
          <w:color w:val="000000"/>
          <w:sz w:val="28"/>
          <w:szCs w:val="28"/>
        </w:rPr>
        <w:t>Diemžēl citu pilsētu un novadu pašvaldības policijas detalizētāku informāciju par izsaukumiem uz konfliktiem ģimenē atsevišķi neizdala un neapkopo, tāpat arī bieži vien informatīvajām ziņojumam nepieciešamo informāciju vajadzēja atlasīt manuāli. Kopumā, analizējot ministrijai sniegto informāciju, secināms</w:t>
      </w:r>
      <w:r w:rsidR="00085FA1">
        <w:rPr>
          <w:color w:val="000000"/>
          <w:sz w:val="28"/>
          <w:szCs w:val="28"/>
        </w:rPr>
        <w:t>, ka izsaukumu skaits uz kon</w:t>
      </w:r>
      <w:r w:rsidR="00876D08">
        <w:rPr>
          <w:color w:val="000000"/>
          <w:sz w:val="28"/>
          <w:szCs w:val="28"/>
        </w:rPr>
        <w:t>fliktiem ģimenē lielākoties nav atkarīgs no iedzīvotāju skaita konkrētajā novadā vai pilsētā</w:t>
      </w:r>
      <w:r w:rsidR="00CB7076">
        <w:rPr>
          <w:color w:val="000000"/>
          <w:sz w:val="28"/>
          <w:szCs w:val="28"/>
        </w:rPr>
        <w:t xml:space="preserve">, piemēram, Daugavpilī pašvaldības policijas saņemto izsaukumu skaits bija sešas reizēs </w:t>
      </w:r>
      <w:r w:rsidR="00CB7076" w:rsidRPr="00CB7076">
        <w:rPr>
          <w:color w:val="000000"/>
          <w:sz w:val="28"/>
          <w:szCs w:val="28"/>
        </w:rPr>
        <w:t>mazāks nekā Jelgavā</w:t>
      </w:r>
      <w:r w:rsidR="00876D08" w:rsidRPr="00CB7076">
        <w:rPr>
          <w:color w:val="000000"/>
          <w:sz w:val="28"/>
          <w:szCs w:val="28"/>
        </w:rPr>
        <w:t xml:space="preserve">. </w:t>
      </w:r>
    </w:p>
    <w:p w:rsidR="00F433EE" w:rsidRDefault="00F433EE" w:rsidP="001F70D9">
      <w:pPr>
        <w:jc w:val="both"/>
        <w:rPr>
          <w:b/>
          <w:color w:val="000000"/>
          <w:sz w:val="28"/>
          <w:szCs w:val="28"/>
        </w:rPr>
      </w:pPr>
    </w:p>
    <w:p w:rsidR="00053ED5" w:rsidRDefault="001F70D9" w:rsidP="001F70D9">
      <w:pPr>
        <w:jc w:val="both"/>
        <w:rPr>
          <w:color w:val="000000"/>
          <w:sz w:val="28"/>
          <w:szCs w:val="28"/>
        </w:rPr>
      </w:pPr>
      <w:r w:rsidRPr="00EC0429">
        <w:rPr>
          <w:b/>
          <w:color w:val="000000"/>
          <w:sz w:val="28"/>
          <w:szCs w:val="28"/>
        </w:rPr>
        <w:t>Tab. 6. Pilsētu un novadu pašvaldību policiju dati</w:t>
      </w:r>
    </w:p>
    <w:p w:rsidR="00913A49" w:rsidRDefault="00913A49">
      <w:pPr>
        <w:jc w:val="both"/>
        <w:rPr>
          <w:color w:val="000000"/>
          <w:sz w:val="28"/>
          <w:szCs w:val="28"/>
        </w:rPr>
      </w:pPr>
    </w:p>
    <w:tbl>
      <w:tblPr>
        <w:tblStyle w:val="TableGrid"/>
        <w:tblpPr w:leftFromText="180" w:rightFromText="180" w:vertAnchor="text" w:horzAnchor="margin" w:tblpYSpec="outside"/>
        <w:tblW w:w="9180" w:type="dxa"/>
        <w:tblLayout w:type="fixed"/>
        <w:tblLook w:val="04A0" w:firstRow="1" w:lastRow="0" w:firstColumn="1" w:lastColumn="0" w:noHBand="0" w:noVBand="1"/>
      </w:tblPr>
      <w:tblGrid>
        <w:gridCol w:w="3227"/>
        <w:gridCol w:w="709"/>
        <w:gridCol w:w="708"/>
        <w:gridCol w:w="709"/>
        <w:gridCol w:w="851"/>
        <w:gridCol w:w="708"/>
        <w:gridCol w:w="2268"/>
      </w:tblGrid>
      <w:tr w:rsidR="00913A49" w:rsidRPr="00913A49" w:rsidTr="00363C39">
        <w:trPr>
          <w:cantSplit/>
          <w:trHeight w:val="2826"/>
        </w:trPr>
        <w:tc>
          <w:tcPr>
            <w:tcW w:w="3227" w:type="dxa"/>
          </w:tcPr>
          <w:p w:rsidR="00913A49" w:rsidRPr="001F70D9" w:rsidRDefault="00913A49" w:rsidP="005608B0">
            <w:pPr>
              <w:rPr>
                <w:rFonts w:ascii="Times New Roman" w:hAnsi="Times New Roman" w:cs="Times New Roman"/>
                <w:sz w:val="22"/>
                <w:szCs w:val="22"/>
              </w:rPr>
            </w:pPr>
          </w:p>
        </w:tc>
        <w:tc>
          <w:tcPr>
            <w:tcW w:w="709" w:type="dxa"/>
            <w:textDirection w:val="btLr"/>
          </w:tcPr>
          <w:p w:rsidR="00913A49" w:rsidRPr="001F70D9" w:rsidRDefault="00913A49" w:rsidP="005608B0">
            <w:pPr>
              <w:ind w:left="113" w:right="113"/>
              <w:rPr>
                <w:rFonts w:ascii="Times New Roman" w:hAnsi="Times New Roman" w:cs="Times New Roman"/>
                <w:b/>
                <w:sz w:val="22"/>
                <w:szCs w:val="22"/>
              </w:rPr>
            </w:pPr>
            <w:r w:rsidRPr="001F70D9">
              <w:rPr>
                <w:rFonts w:ascii="Times New Roman" w:hAnsi="Times New Roman" w:cs="Times New Roman"/>
                <w:b/>
                <w:sz w:val="22"/>
                <w:szCs w:val="22"/>
              </w:rPr>
              <w:t>Cēsu novada Pašvaldības policija</w:t>
            </w:r>
          </w:p>
          <w:p w:rsidR="00913A49" w:rsidRPr="001F70D9" w:rsidRDefault="00913A49" w:rsidP="005608B0">
            <w:pPr>
              <w:ind w:left="113" w:right="113"/>
              <w:rPr>
                <w:rFonts w:ascii="Times New Roman" w:hAnsi="Times New Roman" w:cs="Times New Roman"/>
                <w:sz w:val="22"/>
                <w:szCs w:val="22"/>
              </w:rPr>
            </w:pPr>
          </w:p>
        </w:tc>
        <w:tc>
          <w:tcPr>
            <w:tcW w:w="708" w:type="dxa"/>
            <w:textDirection w:val="btLr"/>
          </w:tcPr>
          <w:p w:rsidR="00913A49" w:rsidRPr="001F70D9" w:rsidRDefault="00913A49" w:rsidP="005608B0">
            <w:pPr>
              <w:ind w:left="113" w:right="113"/>
              <w:rPr>
                <w:rFonts w:ascii="Times New Roman" w:hAnsi="Times New Roman" w:cs="Times New Roman"/>
                <w:b/>
                <w:sz w:val="22"/>
                <w:szCs w:val="22"/>
              </w:rPr>
            </w:pPr>
            <w:r w:rsidRPr="001F70D9">
              <w:rPr>
                <w:rFonts w:ascii="Times New Roman" w:hAnsi="Times New Roman" w:cs="Times New Roman"/>
                <w:b/>
                <w:sz w:val="22"/>
                <w:szCs w:val="22"/>
              </w:rPr>
              <w:t>Daugavpils pilsētas pašvaldības policija</w:t>
            </w:r>
          </w:p>
          <w:p w:rsidR="00913A49" w:rsidRPr="001F70D9" w:rsidRDefault="00913A49" w:rsidP="005608B0">
            <w:pPr>
              <w:ind w:left="113" w:right="113"/>
              <w:rPr>
                <w:rFonts w:ascii="Times New Roman" w:hAnsi="Times New Roman" w:cs="Times New Roman"/>
                <w:sz w:val="22"/>
                <w:szCs w:val="22"/>
              </w:rPr>
            </w:pPr>
          </w:p>
        </w:tc>
        <w:tc>
          <w:tcPr>
            <w:tcW w:w="709" w:type="dxa"/>
            <w:textDirection w:val="btLr"/>
          </w:tcPr>
          <w:p w:rsidR="00913A49" w:rsidRPr="001F70D9" w:rsidRDefault="00913A49" w:rsidP="005608B0">
            <w:pPr>
              <w:ind w:left="113" w:right="113"/>
              <w:rPr>
                <w:rFonts w:ascii="Times New Roman" w:hAnsi="Times New Roman" w:cs="Times New Roman"/>
                <w:b/>
                <w:sz w:val="22"/>
                <w:szCs w:val="22"/>
              </w:rPr>
            </w:pPr>
            <w:r w:rsidRPr="001F70D9">
              <w:rPr>
                <w:rFonts w:ascii="Times New Roman" w:hAnsi="Times New Roman" w:cs="Times New Roman"/>
                <w:b/>
                <w:sz w:val="22"/>
                <w:szCs w:val="22"/>
              </w:rPr>
              <w:t>Jelgavas pilsētas pašvaldības policija</w:t>
            </w:r>
          </w:p>
          <w:p w:rsidR="00913A49" w:rsidRPr="001F70D9" w:rsidRDefault="00913A49" w:rsidP="005608B0">
            <w:pPr>
              <w:ind w:left="113" w:right="113"/>
              <w:rPr>
                <w:rFonts w:ascii="Times New Roman" w:hAnsi="Times New Roman" w:cs="Times New Roman"/>
                <w:sz w:val="22"/>
                <w:szCs w:val="22"/>
              </w:rPr>
            </w:pPr>
          </w:p>
        </w:tc>
        <w:tc>
          <w:tcPr>
            <w:tcW w:w="851" w:type="dxa"/>
            <w:textDirection w:val="btLr"/>
          </w:tcPr>
          <w:p w:rsidR="00913A49" w:rsidRPr="001F70D9" w:rsidRDefault="00913A49" w:rsidP="005608B0">
            <w:pPr>
              <w:ind w:left="113" w:right="113"/>
              <w:rPr>
                <w:rFonts w:ascii="Times New Roman" w:hAnsi="Times New Roman" w:cs="Times New Roman"/>
                <w:sz w:val="22"/>
                <w:szCs w:val="22"/>
              </w:rPr>
            </w:pPr>
            <w:r w:rsidRPr="001F70D9">
              <w:rPr>
                <w:rFonts w:ascii="Times New Roman" w:hAnsi="Times New Roman" w:cs="Times New Roman"/>
                <w:b/>
                <w:sz w:val="22"/>
                <w:szCs w:val="22"/>
              </w:rPr>
              <w:t xml:space="preserve">Liepājas pilsētas pašvaldības policija </w:t>
            </w:r>
            <w:r w:rsidRPr="001F70D9">
              <w:rPr>
                <w:rFonts w:ascii="Times New Roman" w:hAnsi="Times New Roman" w:cs="Times New Roman"/>
                <w:sz w:val="22"/>
                <w:szCs w:val="22"/>
              </w:rPr>
              <w:t>(dati par 05.2012. līdz 05.2013.)</w:t>
            </w:r>
          </w:p>
        </w:tc>
        <w:tc>
          <w:tcPr>
            <w:tcW w:w="708" w:type="dxa"/>
            <w:textDirection w:val="btLr"/>
          </w:tcPr>
          <w:p w:rsidR="00913A49" w:rsidRPr="001F70D9" w:rsidRDefault="00913A49" w:rsidP="005608B0">
            <w:pPr>
              <w:ind w:left="113" w:right="113"/>
              <w:rPr>
                <w:rFonts w:ascii="Times New Roman" w:hAnsi="Times New Roman" w:cs="Times New Roman"/>
                <w:b/>
                <w:sz w:val="22"/>
                <w:szCs w:val="22"/>
              </w:rPr>
            </w:pPr>
            <w:r w:rsidRPr="001F70D9">
              <w:rPr>
                <w:rFonts w:ascii="Times New Roman" w:hAnsi="Times New Roman" w:cs="Times New Roman"/>
                <w:b/>
                <w:sz w:val="22"/>
                <w:szCs w:val="22"/>
              </w:rPr>
              <w:t>Tukuma novada Pašvaldības policija</w:t>
            </w:r>
          </w:p>
          <w:p w:rsidR="00913A49" w:rsidRPr="001F70D9" w:rsidRDefault="00913A49" w:rsidP="005608B0">
            <w:pPr>
              <w:ind w:left="113" w:right="113"/>
              <w:rPr>
                <w:rFonts w:ascii="Times New Roman" w:hAnsi="Times New Roman" w:cs="Times New Roman"/>
                <w:sz w:val="22"/>
                <w:szCs w:val="22"/>
              </w:rPr>
            </w:pPr>
          </w:p>
        </w:tc>
        <w:tc>
          <w:tcPr>
            <w:tcW w:w="2268" w:type="dxa"/>
            <w:textDirection w:val="btLr"/>
          </w:tcPr>
          <w:p w:rsidR="00913A49" w:rsidRPr="001F70D9" w:rsidRDefault="00913A49" w:rsidP="005608B0">
            <w:pPr>
              <w:ind w:left="113" w:right="113"/>
              <w:rPr>
                <w:rFonts w:ascii="Times New Roman" w:hAnsi="Times New Roman" w:cs="Times New Roman"/>
                <w:b/>
                <w:sz w:val="22"/>
                <w:szCs w:val="22"/>
              </w:rPr>
            </w:pPr>
            <w:r w:rsidRPr="001F70D9">
              <w:rPr>
                <w:rFonts w:ascii="Times New Roman" w:hAnsi="Times New Roman" w:cs="Times New Roman"/>
                <w:b/>
                <w:sz w:val="22"/>
                <w:szCs w:val="22"/>
              </w:rPr>
              <w:t xml:space="preserve">Ventspils pilsētas pašvaldība </w:t>
            </w:r>
            <w:r w:rsidRPr="001F70D9">
              <w:rPr>
                <w:rFonts w:ascii="Times New Roman" w:hAnsi="Times New Roman" w:cs="Times New Roman"/>
                <w:sz w:val="22"/>
                <w:szCs w:val="22"/>
              </w:rPr>
              <w:t>(dati par 01.01.2012. - 20.08.2013.)</w:t>
            </w:r>
          </w:p>
          <w:p w:rsidR="00913A49" w:rsidRPr="001F70D9" w:rsidRDefault="00913A49" w:rsidP="005608B0">
            <w:pPr>
              <w:ind w:left="113" w:right="113"/>
              <w:rPr>
                <w:rFonts w:ascii="Times New Roman" w:hAnsi="Times New Roman" w:cs="Times New Roman"/>
                <w:sz w:val="22"/>
                <w:szCs w:val="22"/>
              </w:rPr>
            </w:pPr>
          </w:p>
        </w:tc>
      </w:tr>
      <w:tr w:rsidR="00913A49" w:rsidRPr="00913A49" w:rsidTr="00363C39">
        <w:trPr>
          <w:trHeight w:val="564"/>
        </w:trPr>
        <w:tc>
          <w:tcPr>
            <w:tcW w:w="3227" w:type="dxa"/>
          </w:tcPr>
          <w:p w:rsidR="00913A49" w:rsidRPr="001F70D9" w:rsidRDefault="00913A49" w:rsidP="005608B0">
            <w:pPr>
              <w:rPr>
                <w:rFonts w:ascii="Times New Roman" w:hAnsi="Times New Roman" w:cs="Times New Roman"/>
                <w:b/>
                <w:sz w:val="22"/>
                <w:szCs w:val="22"/>
              </w:rPr>
            </w:pPr>
            <w:r w:rsidRPr="001F70D9">
              <w:rPr>
                <w:rFonts w:ascii="Times New Roman" w:hAnsi="Times New Roman" w:cs="Times New Roman"/>
                <w:b/>
                <w:sz w:val="22"/>
                <w:szCs w:val="22"/>
              </w:rPr>
              <w:t>Izsaukumu skaits par konfliktiem ģimenē</w:t>
            </w:r>
          </w:p>
        </w:tc>
        <w:tc>
          <w:tcPr>
            <w:tcW w:w="709"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104</w:t>
            </w:r>
          </w:p>
        </w:tc>
        <w:tc>
          <w:tcPr>
            <w:tcW w:w="709"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615</w:t>
            </w:r>
          </w:p>
        </w:tc>
        <w:tc>
          <w:tcPr>
            <w:tcW w:w="851"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64</w:t>
            </w:r>
          </w:p>
        </w:tc>
        <w:tc>
          <w:tcPr>
            <w:tcW w:w="2268"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158</w:t>
            </w:r>
          </w:p>
        </w:tc>
      </w:tr>
      <w:tr w:rsidR="00913A49" w:rsidRPr="00913A49" w:rsidTr="00363C39">
        <w:tc>
          <w:tcPr>
            <w:tcW w:w="3227"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 xml:space="preserve">  t.sk. izsauc sievietes</w:t>
            </w:r>
          </w:p>
        </w:tc>
        <w:tc>
          <w:tcPr>
            <w:tcW w:w="709"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84</w:t>
            </w:r>
          </w:p>
        </w:tc>
        <w:tc>
          <w:tcPr>
            <w:tcW w:w="709"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w:t>
            </w:r>
          </w:p>
        </w:tc>
        <w:tc>
          <w:tcPr>
            <w:tcW w:w="851"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w:t>
            </w:r>
          </w:p>
        </w:tc>
        <w:tc>
          <w:tcPr>
            <w:tcW w:w="2268" w:type="dxa"/>
          </w:tcPr>
          <w:p w:rsidR="00363C3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w:t>
            </w:r>
            <w:r w:rsidR="00363C39" w:rsidRPr="001F70D9">
              <w:rPr>
                <w:rFonts w:ascii="Times New Roman" w:hAnsi="Times New Roman" w:cs="Times New Roman"/>
                <w:sz w:val="22"/>
                <w:szCs w:val="22"/>
              </w:rPr>
              <w:t xml:space="preserve"> t.sk. izsauc faktiskajā laulībā esošās personas, parasti sievietes – 65</w:t>
            </w:r>
          </w:p>
          <w:p w:rsidR="00913A49" w:rsidRPr="001F70D9" w:rsidRDefault="00363C39" w:rsidP="005608B0">
            <w:pPr>
              <w:rPr>
                <w:rFonts w:ascii="Times New Roman" w:hAnsi="Times New Roman" w:cs="Times New Roman"/>
                <w:sz w:val="22"/>
                <w:szCs w:val="22"/>
              </w:rPr>
            </w:pPr>
            <w:r w:rsidRPr="001F70D9">
              <w:rPr>
                <w:rFonts w:ascii="Times New Roman" w:hAnsi="Times New Roman" w:cs="Times New Roman"/>
                <w:sz w:val="22"/>
                <w:szCs w:val="22"/>
              </w:rPr>
              <w:t>- t.sk. izsauc par konfl</w:t>
            </w:r>
            <w:r w:rsidR="00CD689D" w:rsidRPr="001F70D9">
              <w:rPr>
                <w:rFonts w:ascii="Times New Roman" w:hAnsi="Times New Roman" w:cs="Times New Roman"/>
                <w:sz w:val="22"/>
                <w:szCs w:val="22"/>
              </w:rPr>
              <w:t>iktu starp māti un pieaugušo dēl</w:t>
            </w:r>
            <w:r w:rsidRPr="001F70D9">
              <w:rPr>
                <w:rFonts w:ascii="Times New Roman" w:hAnsi="Times New Roman" w:cs="Times New Roman"/>
                <w:sz w:val="22"/>
                <w:szCs w:val="22"/>
              </w:rPr>
              <w:t>u – 36</w:t>
            </w:r>
          </w:p>
        </w:tc>
      </w:tr>
      <w:tr w:rsidR="00913A49" w:rsidRPr="00913A49" w:rsidTr="00363C39">
        <w:tc>
          <w:tcPr>
            <w:tcW w:w="3227"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 xml:space="preserve">  t.sk. izsauc vīrieši</w:t>
            </w:r>
          </w:p>
        </w:tc>
        <w:tc>
          <w:tcPr>
            <w:tcW w:w="709"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20</w:t>
            </w:r>
          </w:p>
        </w:tc>
        <w:tc>
          <w:tcPr>
            <w:tcW w:w="709"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w:t>
            </w:r>
          </w:p>
        </w:tc>
        <w:tc>
          <w:tcPr>
            <w:tcW w:w="851"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w:t>
            </w:r>
          </w:p>
        </w:tc>
        <w:tc>
          <w:tcPr>
            <w:tcW w:w="2268"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w:t>
            </w:r>
          </w:p>
        </w:tc>
      </w:tr>
      <w:tr w:rsidR="00913A49" w:rsidRPr="00913A49" w:rsidTr="00363C39">
        <w:tc>
          <w:tcPr>
            <w:tcW w:w="3227"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b/>
                <w:sz w:val="22"/>
                <w:szCs w:val="22"/>
              </w:rPr>
              <w:t>Gadījumu skaits,</w:t>
            </w:r>
            <w:r w:rsidR="0051545D">
              <w:rPr>
                <w:rFonts w:ascii="Times New Roman" w:hAnsi="Times New Roman" w:cs="Times New Roman"/>
                <w:b/>
                <w:sz w:val="22"/>
                <w:szCs w:val="22"/>
              </w:rPr>
              <w:t xml:space="preserve"> kad</w:t>
            </w:r>
            <w:r w:rsidRPr="001F70D9">
              <w:rPr>
                <w:rFonts w:ascii="Times New Roman" w:hAnsi="Times New Roman" w:cs="Times New Roman"/>
                <w:b/>
                <w:sz w:val="22"/>
                <w:szCs w:val="22"/>
              </w:rPr>
              <w:t xml:space="preserve"> kāds no konfliktā iesaistītajiem tika aizturēts</w:t>
            </w:r>
          </w:p>
        </w:tc>
        <w:tc>
          <w:tcPr>
            <w:tcW w:w="709"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25</w:t>
            </w:r>
          </w:p>
        </w:tc>
        <w:tc>
          <w:tcPr>
            <w:tcW w:w="708"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0</w:t>
            </w:r>
          </w:p>
        </w:tc>
        <w:tc>
          <w:tcPr>
            <w:tcW w:w="709"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w:t>
            </w:r>
          </w:p>
        </w:tc>
        <w:tc>
          <w:tcPr>
            <w:tcW w:w="851"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64</w:t>
            </w:r>
          </w:p>
        </w:tc>
        <w:tc>
          <w:tcPr>
            <w:tcW w:w="708"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w:t>
            </w:r>
          </w:p>
        </w:tc>
        <w:tc>
          <w:tcPr>
            <w:tcW w:w="2268" w:type="dxa"/>
          </w:tcPr>
          <w:p w:rsidR="00913A49" w:rsidRPr="001F70D9" w:rsidRDefault="00913A49" w:rsidP="005608B0">
            <w:pPr>
              <w:rPr>
                <w:rFonts w:ascii="Times New Roman" w:hAnsi="Times New Roman" w:cs="Times New Roman"/>
                <w:sz w:val="22"/>
                <w:szCs w:val="22"/>
              </w:rPr>
            </w:pPr>
            <w:r w:rsidRPr="001F70D9">
              <w:rPr>
                <w:rFonts w:ascii="Times New Roman" w:hAnsi="Times New Roman" w:cs="Times New Roman"/>
                <w:sz w:val="22"/>
                <w:szCs w:val="22"/>
              </w:rPr>
              <w:t>25</w:t>
            </w:r>
          </w:p>
        </w:tc>
      </w:tr>
      <w:tr w:rsidR="00CB7076" w:rsidRPr="00913A49" w:rsidTr="00363C39">
        <w:tc>
          <w:tcPr>
            <w:tcW w:w="3227" w:type="dxa"/>
          </w:tcPr>
          <w:p w:rsidR="00CB7076" w:rsidRPr="001F70D9" w:rsidRDefault="00CB7076" w:rsidP="0051545D">
            <w:pPr>
              <w:rPr>
                <w:rFonts w:ascii="Times New Roman" w:hAnsi="Times New Roman" w:cs="Times New Roman"/>
                <w:b/>
                <w:sz w:val="22"/>
                <w:szCs w:val="22"/>
              </w:rPr>
            </w:pPr>
            <w:r w:rsidRPr="001F70D9">
              <w:rPr>
                <w:rFonts w:ascii="Times New Roman" w:hAnsi="Times New Roman" w:cs="Times New Roman"/>
                <w:b/>
                <w:sz w:val="22"/>
                <w:szCs w:val="22"/>
              </w:rPr>
              <w:t>Gadījumu skaits, ka</w:t>
            </w:r>
            <w:r w:rsidR="0051545D">
              <w:rPr>
                <w:rFonts w:ascii="Times New Roman" w:hAnsi="Times New Roman" w:cs="Times New Roman"/>
                <w:b/>
                <w:sz w:val="22"/>
                <w:szCs w:val="22"/>
              </w:rPr>
              <w:t>d</w:t>
            </w:r>
            <w:r w:rsidRPr="001F70D9">
              <w:rPr>
                <w:rFonts w:ascii="Times New Roman" w:hAnsi="Times New Roman" w:cs="Times New Roman"/>
                <w:b/>
                <w:sz w:val="22"/>
                <w:szCs w:val="22"/>
              </w:rPr>
              <w:t xml:space="preserve"> ģimenē atradās nepilngadīgie</w:t>
            </w:r>
          </w:p>
        </w:tc>
        <w:tc>
          <w:tcPr>
            <w:tcW w:w="709" w:type="dxa"/>
          </w:tcPr>
          <w:p w:rsidR="00CB7076" w:rsidRPr="001F70D9" w:rsidRDefault="00CB7076" w:rsidP="00CB7076">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CB7076" w:rsidRPr="001F70D9" w:rsidRDefault="00CB7076" w:rsidP="00CB7076">
            <w:pPr>
              <w:rPr>
                <w:rFonts w:ascii="Times New Roman" w:hAnsi="Times New Roman" w:cs="Times New Roman"/>
                <w:sz w:val="22"/>
                <w:szCs w:val="22"/>
              </w:rPr>
            </w:pPr>
            <w:r w:rsidRPr="001F70D9">
              <w:rPr>
                <w:rFonts w:ascii="Times New Roman" w:hAnsi="Times New Roman" w:cs="Times New Roman"/>
                <w:sz w:val="22"/>
                <w:szCs w:val="22"/>
              </w:rPr>
              <w:t>2</w:t>
            </w:r>
          </w:p>
        </w:tc>
        <w:tc>
          <w:tcPr>
            <w:tcW w:w="709" w:type="dxa"/>
          </w:tcPr>
          <w:p w:rsidR="00CB7076" w:rsidRPr="001F70D9" w:rsidRDefault="00CB7076" w:rsidP="00CB7076">
            <w:pPr>
              <w:rPr>
                <w:rFonts w:ascii="Times New Roman" w:hAnsi="Times New Roman" w:cs="Times New Roman"/>
                <w:sz w:val="22"/>
                <w:szCs w:val="22"/>
              </w:rPr>
            </w:pPr>
            <w:r w:rsidRPr="001F70D9">
              <w:rPr>
                <w:rFonts w:ascii="Times New Roman" w:hAnsi="Times New Roman" w:cs="Times New Roman"/>
                <w:sz w:val="22"/>
                <w:szCs w:val="22"/>
              </w:rPr>
              <w:t>92</w:t>
            </w:r>
          </w:p>
        </w:tc>
        <w:tc>
          <w:tcPr>
            <w:tcW w:w="851" w:type="dxa"/>
          </w:tcPr>
          <w:p w:rsidR="00CB7076" w:rsidRPr="001F70D9" w:rsidRDefault="00CB7076" w:rsidP="00CB7076">
            <w:pPr>
              <w:rPr>
                <w:rFonts w:ascii="Times New Roman" w:hAnsi="Times New Roman" w:cs="Times New Roman"/>
                <w:sz w:val="22"/>
                <w:szCs w:val="22"/>
              </w:rPr>
            </w:pPr>
            <w:r w:rsidRPr="001F70D9">
              <w:rPr>
                <w:rFonts w:ascii="Times New Roman" w:hAnsi="Times New Roman" w:cs="Times New Roman"/>
                <w:sz w:val="22"/>
                <w:szCs w:val="22"/>
              </w:rPr>
              <w:t>12</w:t>
            </w:r>
          </w:p>
        </w:tc>
        <w:tc>
          <w:tcPr>
            <w:tcW w:w="708" w:type="dxa"/>
          </w:tcPr>
          <w:p w:rsidR="00CB7076" w:rsidRPr="001F70D9" w:rsidRDefault="00CB7076" w:rsidP="00CB7076">
            <w:pPr>
              <w:rPr>
                <w:rFonts w:ascii="Times New Roman" w:hAnsi="Times New Roman" w:cs="Times New Roman"/>
                <w:sz w:val="22"/>
                <w:szCs w:val="22"/>
              </w:rPr>
            </w:pPr>
            <w:r w:rsidRPr="001F70D9">
              <w:rPr>
                <w:rFonts w:ascii="Times New Roman" w:hAnsi="Times New Roman" w:cs="Times New Roman"/>
                <w:sz w:val="22"/>
                <w:szCs w:val="22"/>
              </w:rPr>
              <w:t>17</w:t>
            </w:r>
          </w:p>
        </w:tc>
        <w:tc>
          <w:tcPr>
            <w:tcW w:w="2268" w:type="dxa"/>
          </w:tcPr>
          <w:p w:rsidR="00CB7076" w:rsidRPr="001F70D9" w:rsidRDefault="00CB7076" w:rsidP="00CB7076">
            <w:pPr>
              <w:rPr>
                <w:rFonts w:ascii="Times New Roman" w:hAnsi="Times New Roman" w:cs="Times New Roman"/>
                <w:sz w:val="22"/>
                <w:szCs w:val="22"/>
              </w:rPr>
            </w:pPr>
            <w:r w:rsidRPr="001F70D9">
              <w:rPr>
                <w:rFonts w:ascii="Times New Roman" w:hAnsi="Times New Roman" w:cs="Times New Roman"/>
                <w:sz w:val="22"/>
                <w:szCs w:val="22"/>
              </w:rPr>
              <w:t>17</w:t>
            </w:r>
          </w:p>
        </w:tc>
      </w:tr>
      <w:tr w:rsidR="002D4F39" w:rsidRPr="00913A49" w:rsidTr="00363C39">
        <w:tc>
          <w:tcPr>
            <w:tcW w:w="3227" w:type="dxa"/>
          </w:tcPr>
          <w:p w:rsidR="002D4F39" w:rsidRPr="001F70D9" w:rsidRDefault="002D4F39" w:rsidP="002D4F39">
            <w:pPr>
              <w:rPr>
                <w:rFonts w:ascii="Times New Roman" w:hAnsi="Times New Roman" w:cs="Times New Roman"/>
                <w:b/>
                <w:sz w:val="22"/>
                <w:szCs w:val="22"/>
              </w:rPr>
            </w:pPr>
            <w:r w:rsidRPr="001F70D9">
              <w:rPr>
                <w:rFonts w:ascii="Times New Roman" w:hAnsi="Times New Roman" w:cs="Times New Roman"/>
                <w:b/>
                <w:sz w:val="22"/>
                <w:szCs w:val="22"/>
              </w:rPr>
              <w:t>Gadījumu skaits, kad ģimenes konfliktā iesaistītajiem tika nodarīti miesas bojājumi</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851"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226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15</w:t>
            </w:r>
          </w:p>
        </w:tc>
      </w:tr>
      <w:tr w:rsidR="002D4F39" w:rsidRPr="00913A49" w:rsidTr="00363C39">
        <w:tc>
          <w:tcPr>
            <w:tcW w:w="3227" w:type="dxa"/>
          </w:tcPr>
          <w:p w:rsidR="002D4F39" w:rsidRPr="001F70D9" w:rsidRDefault="002D4F39" w:rsidP="002D4F39">
            <w:pPr>
              <w:rPr>
                <w:rFonts w:ascii="Times New Roman" w:hAnsi="Times New Roman" w:cs="Times New Roman"/>
                <w:b/>
                <w:sz w:val="22"/>
                <w:szCs w:val="22"/>
              </w:rPr>
            </w:pPr>
            <w:r w:rsidRPr="001F70D9">
              <w:rPr>
                <w:rFonts w:ascii="Times New Roman" w:hAnsi="Times New Roman" w:cs="Times New Roman"/>
                <w:b/>
                <w:sz w:val="22"/>
                <w:szCs w:val="22"/>
              </w:rPr>
              <w:t>Tālāka rīcība</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851"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226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r>
      <w:tr w:rsidR="002D4F39" w:rsidRPr="00913A49" w:rsidTr="00363C39">
        <w:tc>
          <w:tcPr>
            <w:tcW w:w="3227"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 xml:space="preserve">  t.sk. nodoti Valsts policijai</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37</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85</w:t>
            </w:r>
          </w:p>
        </w:tc>
        <w:tc>
          <w:tcPr>
            <w:tcW w:w="851"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226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r>
      <w:tr w:rsidR="002D4F39" w:rsidRPr="00913A49" w:rsidTr="00363C39">
        <w:tc>
          <w:tcPr>
            <w:tcW w:w="3227"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 xml:space="preserve">  t.sk. personas nogādātas atskurbšanas telpā</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22</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174</w:t>
            </w:r>
          </w:p>
        </w:tc>
        <w:tc>
          <w:tcPr>
            <w:tcW w:w="851"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226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r>
      <w:tr w:rsidR="002D4F39" w:rsidRPr="00913A49" w:rsidTr="00363C39">
        <w:tc>
          <w:tcPr>
            <w:tcW w:w="3227"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 xml:space="preserve"> t.sk. izvesta profilaktiska saruna </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17</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851"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226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r>
      <w:tr w:rsidR="002D4F39" w:rsidRPr="00913A49" w:rsidTr="00363C39">
        <w:tc>
          <w:tcPr>
            <w:tcW w:w="3227"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 xml:space="preserve"> t.sk. izsaukums atcelts</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8</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851"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226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r>
      <w:tr w:rsidR="002D4F39" w:rsidRPr="00913A49" w:rsidTr="00363C39">
        <w:tc>
          <w:tcPr>
            <w:tcW w:w="3227"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 xml:space="preserve">  t.sk. izsaukums neapstiprinājies vai konflikts beidzās līdz pašvaldības policijas darbinieki atbrauca uz notikuma vietu</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20</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851"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226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r>
      <w:tr w:rsidR="002D4F39" w:rsidRPr="00913A49" w:rsidTr="00363C39">
        <w:tc>
          <w:tcPr>
            <w:tcW w:w="3227"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t.sk. personas sauktas pie administratīvas atbildības par vardarbību pret bērnu</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9"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15</w:t>
            </w:r>
          </w:p>
        </w:tc>
        <w:tc>
          <w:tcPr>
            <w:tcW w:w="851"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c>
          <w:tcPr>
            <w:tcW w:w="70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3</w:t>
            </w:r>
          </w:p>
        </w:tc>
        <w:tc>
          <w:tcPr>
            <w:tcW w:w="2268" w:type="dxa"/>
          </w:tcPr>
          <w:p w:rsidR="002D4F39" w:rsidRPr="001F70D9" w:rsidRDefault="002D4F39" w:rsidP="002D4F39">
            <w:pPr>
              <w:rPr>
                <w:rFonts w:ascii="Times New Roman" w:hAnsi="Times New Roman" w:cs="Times New Roman"/>
                <w:sz w:val="22"/>
                <w:szCs w:val="22"/>
              </w:rPr>
            </w:pPr>
            <w:r w:rsidRPr="001F70D9">
              <w:rPr>
                <w:rFonts w:ascii="Times New Roman" w:hAnsi="Times New Roman" w:cs="Times New Roman"/>
                <w:sz w:val="22"/>
                <w:szCs w:val="22"/>
              </w:rPr>
              <w:t>-</w:t>
            </w:r>
          </w:p>
        </w:tc>
      </w:tr>
    </w:tbl>
    <w:p w:rsidR="00913A49" w:rsidRDefault="00CD689D" w:rsidP="002B5A52">
      <w:pPr>
        <w:rPr>
          <w:rFonts w:eastAsiaTheme="minorHAnsi"/>
          <w:sz w:val="22"/>
          <w:szCs w:val="22"/>
          <w:lang w:eastAsia="en-US"/>
        </w:rPr>
      </w:pPr>
      <w:r w:rsidRPr="00CD689D">
        <w:rPr>
          <w:rFonts w:eastAsiaTheme="minorHAnsi"/>
          <w:i/>
          <w:sz w:val="22"/>
          <w:szCs w:val="22"/>
          <w:lang w:eastAsia="en-US"/>
        </w:rPr>
        <w:t>Avots:</w:t>
      </w:r>
      <w:r w:rsidR="001F70D9">
        <w:rPr>
          <w:rFonts w:eastAsiaTheme="minorHAnsi"/>
          <w:sz w:val="22"/>
          <w:szCs w:val="22"/>
          <w:lang w:eastAsia="en-US"/>
        </w:rPr>
        <w:t xml:space="preserve"> pašvaldību policiju ziņojumam sniegtā informācija</w:t>
      </w:r>
    </w:p>
    <w:p w:rsidR="002B5A52" w:rsidRDefault="002B5A52" w:rsidP="002B5A52">
      <w:pPr>
        <w:rPr>
          <w:rFonts w:eastAsiaTheme="minorHAnsi"/>
          <w:i/>
          <w:sz w:val="28"/>
          <w:szCs w:val="28"/>
          <w:lang w:eastAsia="en-US"/>
        </w:rPr>
      </w:pPr>
    </w:p>
    <w:p w:rsidR="00CB7076" w:rsidRDefault="00CB7076" w:rsidP="00D86AD5">
      <w:pPr>
        <w:ind w:firstLine="709"/>
        <w:jc w:val="both"/>
        <w:rPr>
          <w:color w:val="000000"/>
          <w:sz w:val="28"/>
          <w:szCs w:val="28"/>
        </w:rPr>
      </w:pPr>
      <w:r>
        <w:rPr>
          <w:color w:val="000000"/>
          <w:sz w:val="28"/>
          <w:szCs w:val="28"/>
        </w:rPr>
        <w:t>Gan Rīgas pašvaldības policijas, gan ci</w:t>
      </w:r>
      <w:r w:rsidR="0051545D">
        <w:rPr>
          <w:color w:val="000000"/>
          <w:sz w:val="28"/>
          <w:szCs w:val="28"/>
        </w:rPr>
        <w:t>tu pilsētu un novadu pašvaldību</w:t>
      </w:r>
      <w:r>
        <w:rPr>
          <w:color w:val="000000"/>
          <w:sz w:val="28"/>
          <w:szCs w:val="28"/>
        </w:rPr>
        <w:t xml:space="preserve"> policiju dati parāda, ka gadījumu skaits, kad ģimenē atradās nepilngadīgie, ir ļoti neliels. Var secināt, ka pašvaldības policijas ar vārdiem "ģimenes konflikts” apzīmē ļoti plašu notikumu loku.</w:t>
      </w:r>
    </w:p>
    <w:p w:rsidR="00CB7076" w:rsidRDefault="00CB7076" w:rsidP="00CB7076">
      <w:pPr>
        <w:ind w:firstLine="709"/>
        <w:jc w:val="both"/>
        <w:rPr>
          <w:color w:val="000000"/>
          <w:sz w:val="28"/>
          <w:szCs w:val="28"/>
        </w:rPr>
      </w:pPr>
      <w:r>
        <w:rPr>
          <w:color w:val="000000"/>
          <w:sz w:val="28"/>
          <w:szCs w:val="28"/>
        </w:rPr>
        <w:t xml:space="preserve">No sniegtās informācijas </w:t>
      </w:r>
      <w:r w:rsidR="00D86AD5">
        <w:rPr>
          <w:color w:val="000000"/>
          <w:sz w:val="28"/>
          <w:szCs w:val="28"/>
        </w:rPr>
        <w:t>nav iespējams izdarīt secinājumus par p</w:t>
      </w:r>
      <w:r w:rsidRPr="00CB7076">
        <w:rPr>
          <w:color w:val="000000"/>
          <w:sz w:val="28"/>
          <w:szCs w:val="28"/>
        </w:rPr>
        <w:t>ašvaldību policist</w:t>
      </w:r>
      <w:r w:rsidR="00D86AD5">
        <w:rPr>
          <w:color w:val="000000"/>
          <w:sz w:val="28"/>
          <w:szCs w:val="28"/>
        </w:rPr>
        <w:t>u rīcību</w:t>
      </w:r>
      <w:r w:rsidRPr="00CB7076">
        <w:rPr>
          <w:color w:val="000000"/>
          <w:sz w:val="28"/>
          <w:szCs w:val="28"/>
        </w:rPr>
        <w:t xml:space="preserve"> </w:t>
      </w:r>
      <w:r>
        <w:rPr>
          <w:color w:val="000000"/>
          <w:sz w:val="28"/>
          <w:szCs w:val="28"/>
        </w:rPr>
        <w:t>i</w:t>
      </w:r>
      <w:r w:rsidRPr="00CB7076">
        <w:rPr>
          <w:color w:val="000000"/>
          <w:sz w:val="28"/>
          <w:szCs w:val="28"/>
        </w:rPr>
        <w:t>zsaukumu uz ģimenes konfliktiem gadījumos</w:t>
      </w:r>
      <w:r w:rsidR="00D86AD5">
        <w:rPr>
          <w:color w:val="000000"/>
          <w:sz w:val="28"/>
          <w:szCs w:val="28"/>
        </w:rPr>
        <w:t>. Acīmredzams, ka</w:t>
      </w:r>
      <w:r w:rsidRPr="00CB7076">
        <w:rPr>
          <w:color w:val="000000"/>
          <w:sz w:val="28"/>
          <w:szCs w:val="28"/>
        </w:rPr>
        <w:t xml:space="preserve"> tajās pašvaldībās, kur ir atskurbšanas telpas (Daugavpils, </w:t>
      </w:r>
      <w:r w:rsidRPr="00CB7076">
        <w:rPr>
          <w:color w:val="000000"/>
          <w:sz w:val="28"/>
          <w:szCs w:val="28"/>
        </w:rPr>
        <w:lastRenderedPageBreak/>
        <w:t xml:space="preserve">Jelgava), tajā nogādā reibumā esošo ģimenes konfliktā iesaistīto personu. </w:t>
      </w:r>
      <w:r w:rsidR="00D86AD5">
        <w:rPr>
          <w:color w:val="000000"/>
          <w:sz w:val="28"/>
          <w:szCs w:val="28"/>
        </w:rPr>
        <w:t xml:space="preserve">Arī Rīgā, Cēsīs, Liepājā un Ventspilī pašvaldības policisti izmanto tiesības personu aizturēt līdz pat 12 stundām. Savukārt Daugavpils pašvaldības policijas dati rāda, ka 27% gadījumu ģimenes konflikti </w:t>
      </w:r>
      <w:r w:rsidR="00B67C5D">
        <w:rPr>
          <w:color w:val="000000"/>
          <w:sz w:val="28"/>
          <w:szCs w:val="28"/>
        </w:rPr>
        <w:t xml:space="preserve">bija </w:t>
      </w:r>
      <w:r w:rsidR="00D86AD5">
        <w:rPr>
          <w:color w:val="000000"/>
          <w:sz w:val="28"/>
          <w:szCs w:val="28"/>
        </w:rPr>
        <w:t xml:space="preserve">beigušies vai izsaukums tika atcelts, pirms policijas darbinieki </w:t>
      </w:r>
      <w:r w:rsidR="00B67C5D">
        <w:rPr>
          <w:color w:val="000000"/>
          <w:sz w:val="28"/>
          <w:szCs w:val="28"/>
        </w:rPr>
        <w:t>atbrauca uz notikuma vietu</w:t>
      </w:r>
      <w:r w:rsidR="00D86AD5">
        <w:rPr>
          <w:color w:val="000000"/>
          <w:sz w:val="28"/>
          <w:szCs w:val="28"/>
        </w:rPr>
        <w:t xml:space="preserve">. </w:t>
      </w:r>
    </w:p>
    <w:p w:rsidR="00CB7076" w:rsidRDefault="00CB7076" w:rsidP="002B5A52">
      <w:pPr>
        <w:rPr>
          <w:rFonts w:eastAsiaTheme="minorHAnsi"/>
          <w:i/>
          <w:sz w:val="28"/>
          <w:szCs w:val="28"/>
          <w:lang w:eastAsia="en-US"/>
        </w:rPr>
      </w:pPr>
    </w:p>
    <w:p w:rsidR="002B5A52" w:rsidRDefault="002B5A52" w:rsidP="002B5A52">
      <w:pPr>
        <w:jc w:val="both"/>
        <w:rPr>
          <w:rFonts w:eastAsiaTheme="minorHAnsi"/>
          <w:i/>
          <w:sz w:val="28"/>
          <w:szCs w:val="28"/>
          <w:lang w:eastAsia="en-US"/>
        </w:rPr>
      </w:pPr>
      <w:r w:rsidRPr="0028350E">
        <w:rPr>
          <w:rFonts w:eastAsiaTheme="minorHAnsi"/>
          <w:i/>
          <w:sz w:val="28"/>
          <w:szCs w:val="28"/>
          <w:u w:val="single"/>
          <w:lang w:eastAsia="en-US"/>
        </w:rPr>
        <w:t>Dati par Valsts un pašvaldību policiju saņemtajiem izsaukumiem</w:t>
      </w:r>
      <w:r>
        <w:rPr>
          <w:rFonts w:eastAsiaTheme="minorHAnsi"/>
          <w:i/>
          <w:sz w:val="28"/>
          <w:szCs w:val="28"/>
          <w:lang w:eastAsia="en-US"/>
        </w:rPr>
        <w:t xml:space="preserve"> liecina, ka katru dienu vidēji tiek saņemti 13 izsaukumi par konfliktiem ģimenē, lielākajā daļa gadījumu pamata ierosināt krimināllietu nav, uz cietušā </w:t>
      </w:r>
      <w:r w:rsidR="009146EB">
        <w:rPr>
          <w:rFonts w:eastAsiaTheme="minorHAnsi"/>
          <w:i/>
          <w:sz w:val="28"/>
          <w:szCs w:val="28"/>
          <w:lang w:eastAsia="en-US"/>
        </w:rPr>
        <w:t xml:space="preserve">iesnieguma pamata agresīvu personu var aizturēt līdz 12 stundām vai ievietot atskurbšanas telpā. </w:t>
      </w:r>
      <w:r w:rsidR="00F06938">
        <w:rPr>
          <w:rFonts w:eastAsiaTheme="minorHAnsi"/>
          <w:i/>
          <w:sz w:val="28"/>
          <w:szCs w:val="28"/>
          <w:lang w:eastAsia="en-US"/>
        </w:rPr>
        <w:t xml:space="preserve">Citi instrumenti, kas ļautu uz šiem vardarbības gadījumiem reaģēt ārpus kriminālprocesa vai administratīvā procesa, nav attīstīti. </w:t>
      </w:r>
    </w:p>
    <w:p w:rsidR="00F06938" w:rsidRDefault="00F06938" w:rsidP="002B5A52">
      <w:pPr>
        <w:jc w:val="both"/>
        <w:rPr>
          <w:i/>
          <w:color w:val="000000"/>
          <w:sz w:val="28"/>
          <w:szCs w:val="28"/>
        </w:rPr>
      </w:pPr>
    </w:p>
    <w:p w:rsidR="001F2A92" w:rsidRPr="001F2A92" w:rsidRDefault="00245092" w:rsidP="002B5A52">
      <w:pPr>
        <w:jc w:val="both"/>
        <w:rPr>
          <w:i/>
          <w:color w:val="000000"/>
          <w:sz w:val="28"/>
          <w:szCs w:val="28"/>
        </w:rPr>
      </w:pPr>
      <w:r>
        <w:rPr>
          <w:i/>
          <w:color w:val="000000"/>
          <w:sz w:val="28"/>
          <w:szCs w:val="28"/>
        </w:rPr>
        <w:t>Uzsākti kriminālprocesi</w:t>
      </w:r>
      <w:r w:rsidR="00577708">
        <w:rPr>
          <w:i/>
          <w:color w:val="000000"/>
          <w:sz w:val="28"/>
          <w:szCs w:val="28"/>
        </w:rPr>
        <w:t xml:space="preserve"> un </w:t>
      </w:r>
      <w:r>
        <w:rPr>
          <w:i/>
          <w:color w:val="000000"/>
          <w:sz w:val="28"/>
          <w:szCs w:val="28"/>
        </w:rPr>
        <w:t xml:space="preserve">konstatētie </w:t>
      </w:r>
      <w:r w:rsidR="00577708">
        <w:rPr>
          <w:i/>
          <w:color w:val="000000"/>
          <w:sz w:val="28"/>
          <w:szCs w:val="28"/>
        </w:rPr>
        <w:t>administratīvie pārkāpumi</w:t>
      </w:r>
    </w:p>
    <w:p w:rsidR="00F41B7A" w:rsidRDefault="00F41B7A">
      <w:pPr>
        <w:ind w:firstLine="709"/>
        <w:jc w:val="both"/>
        <w:rPr>
          <w:bCs/>
          <w:color w:val="000000"/>
          <w:sz w:val="28"/>
          <w:szCs w:val="28"/>
        </w:rPr>
      </w:pPr>
      <w:r>
        <w:rPr>
          <w:color w:val="000000"/>
          <w:sz w:val="28"/>
          <w:szCs w:val="28"/>
        </w:rPr>
        <w:t>Ņemot vērā to, ka kriminālsods pa</w:t>
      </w:r>
      <w:r w:rsidR="002B480E">
        <w:rPr>
          <w:color w:val="000000"/>
          <w:sz w:val="28"/>
          <w:szCs w:val="28"/>
        </w:rPr>
        <w:t>r vardarbību ģimenē kā atsevišķu</w:t>
      </w:r>
      <w:r>
        <w:rPr>
          <w:color w:val="000000"/>
          <w:sz w:val="28"/>
          <w:szCs w:val="28"/>
        </w:rPr>
        <w:t xml:space="preserve"> noziedzīgo nodarījumu nav paredzēts, praksē vardarbības ģimenē gadījumos vainīgās personas tiek sauktas pie atbildības pēc dažādiem KL </w:t>
      </w:r>
      <w:r w:rsidR="00BC071E">
        <w:rPr>
          <w:color w:val="000000"/>
          <w:sz w:val="28"/>
          <w:szCs w:val="28"/>
        </w:rPr>
        <w:t xml:space="preserve">un LAPK </w:t>
      </w:r>
      <w:r>
        <w:rPr>
          <w:color w:val="000000"/>
          <w:sz w:val="28"/>
          <w:szCs w:val="28"/>
        </w:rPr>
        <w:t>pantiem, ņemot vērā noziedzīgā nodarījuma izdarīšanas veidu, iestāju</w:t>
      </w:r>
      <w:r w:rsidR="00BC071E">
        <w:rPr>
          <w:color w:val="000000"/>
          <w:sz w:val="28"/>
          <w:szCs w:val="28"/>
        </w:rPr>
        <w:t>šās sekas un citas pazīmes. Par</w:t>
      </w:r>
      <w:r w:rsidR="00550D67">
        <w:rPr>
          <w:color w:val="000000"/>
          <w:sz w:val="28"/>
          <w:szCs w:val="28"/>
        </w:rPr>
        <w:t xml:space="preserve"> </w:t>
      </w:r>
      <w:r>
        <w:rPr>
          <w:color w:val="000000"/>
          <w:sz w:val="28"/>
          <w:szCs w:val="28"/>
        </w:rPr>
        <w:t xml:space="preserve">ģimenē </w:t>
      </w:r>
      <w:r w:rsidR="00550D67">
        <w:rPr>
          <w:color w:val="000000"/>
          <w:sz w:val="28"/>
          <w:szCs w:val="28"/>
        </w:rPr>
        <w:t xml:space="preserve">veiktajiem vardarbīgiem aktiem </w:t>
      </w:r>
      <w:r>
        <w:rPr>
          <w:color w:val="000000"/>
          <w:sz w:val="28"/>
          <w:szCs w:val="28"/>
        </w:rPr>
        <w:t xml:space="preserve">var tikt uzsākti kriminālprocesi saskaņā ar KL XII nodaļā „Nonāvēšana”, XIII nodaļā „Noziedzīgi nodarījumi pret veselību”, </w:t>
      </w:r>
      <w:r>
        <w:rPr>
          <w:bCs/>
          <w:color w:val="000000"/>
          <w:sz w:val="28"/>
          <w:szCs w:val="28"/>
        </w:rPr>
        <w:t>XVI nodaļā „Noziedzīgi nodarījumi pret tikumību un dzimumneaizskaramību”, XVII nodaļā „Noziedzīgi nodarījumi pret ģimeni un nepilngadīgajiem” iekļautajiem atsevišķiem pantiem</w:t>
      </w:r>
      <w:r w:rsidR="00550D67">
        <w:rPr>
          <w:bCs/>
          <w:color w:val="000000"/>
          <w:sz w:val="28"/>
          <w:szCs w:val="28"/>
        </w:rPr>
        <w:t xml:space="preserve"> vai administratīvie procesi saskaņā ar LAPK 167.</w:t>
      </w:r>
      <w:r w:rsidR="00550D67" w:rsidRPr="00550D67">
        <w:rPr>
          <w:bCs/>
          <w:color w:val="000000"/>
          <w:sz w:val="28"/>
          <w:szCs w:val="28"/>
          <w:vertAlign w:val="superscript"/>
        </w:rPr>
        <w:t>2</w:t>
      </w:r>
      <w:r w:rsidR="00550D67">
        <w:rPr>
          <w:bCs/>
          <w:color w:val="000000"/>
          <w:sz w:val="28"/>
          <w:szCs w:val="28"/>
        </w:rPr>
        <w:t xml:space="preserve"> pantu un 172.</w:t>
      </w:r>
      <w:r w:rsidR="00550D67" w:rsidRPr="00550D67">
        <w:rPr>
          <w:bCs/>
          <w:color w:val="000000"/>
          <w:sz w:val="28"/>
          <w:szCs w:val="28"/>
          <w:vertAlign w:val="superscript"/>
        </w:rPr>
        <w:t>2</w:t>
      </w:r>
      <w:r w:rsidR="00550D67">
        <w:rPr>
          <w:bCs/>
          <w:color w:val="000000"/>
          <w:sz w:val="28"/>
          <w:szCs w:val="28"/>
        </w:rPr>
        <w:t xml:space="preserve"> pantu</w:t>
      </w:r>
      <w:r>
        <w:rPr>
          <w:bCs/>
          <w:color w:val="000000"/>
          <w:sz w:val="28"/>
          <w:szCs w:val="28"/>
        </w:rPr>
        <w:t xml:space="preserve">. </w:t>
      </w:r>
    </w:p>
    <w:p w:rsidR="00F82CC9" w:rsidRDefault="00F82CC9" w:rsidP="00F82CC9">
      <w:pPr>
        <w:pStyle w:val="CommentText"/>
        <w:ind w:firstLine="709"/>
        <w:jc w:val="both"/>
        <w:rPr>
          <w:sz w:val="28"/>
          <w:szCs w:val="28"/>
        </w:rPr>
      </w:pPr>
      <w:r>
        <w:rPr>
          <w:sz w:val="28"/>
          <w:szCs w:val="28"/>
        </w:rPr>
        <w:t>Iekšlietu ministrijas Informācijas centrs (turpmāk – IeM IC) apkopo datus par personām, sauktām pie kriminālatbildības</w:t>
      </w:r>
      <w:r>
        <w:rPr>
          <w:rStyle w:val="FootnoteReference"/>
          <w:sz w:val="28"/>
          <w:szCs w:val="28"/>
        </w:rPr>
        <w:footnoteReference w:id="17"/>
      </w:r>
      <w:r>
        <w:rPr>
          <w:sz w:val="28"/>
          <w:szCs w:val="28"/>
        </w:rPr>
        <w:t xml:space="preserve">. </w:t>
      </w:r>
    </w:p>
    <w:p w:rsidR="00EC1177" w:rsidRDefault="00EC1177">
      <w:pPr>
        <w:ind w:firstLine="709"/>
        <w:jc w:val="both"/>
        <w:rPr>
          <w:bCs/>
          <w:color w:val="000000"/>
          <w:sz w:val="28"/>
          <w:szCs w:val="28"/>
        </w:rPr>
      </w:pPr>
      <w:r>
        <w:rPr>
          <w:bCs/>
          <w:color w:val="000000"/>
          <w:sz w:val="28"/>
          <w:szCs w:val="28"/>
        </w:rPr>
        <w:t>Reģistrēto likumpārkāpumu skaits, par kuriem ierosinātas krimināllietas, nekad nesakrīt ar personu skaitu, kuras ir sauktas pie kriminālatbildības, un ar cietušo ska</w:t>
      </w:r>
      <w:r w:rsidR="00D83333">
        <w:rPr>
          <w:bCs/>
          <w:color w:val="000000"/>
          <w:sz w:val="28"/>
          <w:szCs w:val="28"/>
        </w:rPr>
        <w:t>i</w:t>
      </w:r>
      <w:r>
        <w:rPr>
          <w:bCs/>
          <w:color w:val="000000"/>
          <w:sz w:val="28"/>
          <w:szCs w:val="28"/>
        </w:rPr>
        <w:t xml:space="preserve">tu. Piemēram, viena persona var būt vardarbīga pret vairākiem cietušiem, vai kriminālprocesu var ierosināt un atzīt personu par cietušo, bet necelt apsūdzību pret vainīgo. </w:t>
      </w:r>
    </w:p>
    <w:p w:rsidR="00245092" w:rsidRDefault="00F41B7A">
      <w:pPr>
        <w:pStyle w:val="CommentText"/>
        <w:ind w:firstLine="709"/>
        <w:jc w:val="both"/>
        <w:rPr>
          <w:sz w:val="28"/>
          <w:szCs w:val="28"/>
        </w:rPr>
      </w:pPr>
      <w:r>
        <w:rPr>
          <w:sz w:val="28"/>
          <w:szCs w:val="28"/>
        </w:rPr>
        <w:t xml:space="preserve">Tāpat jāņem vērā, ka </w:t>
      </w:r>
      <w:r w:rsidR="00245092">
        <w:rPr>
          <w:sz w:val="28"/>
          <w:szCs w:val="28"/>
        </w:rPr>
        <w:t>š</w:t>
      </w:r>
      <w:r w:rsidR="004F6B27">
        <w:rPr>
          <w:sz w:val="28"/>
          <w:szCs w:val="28"/>
        </w:rPr>
        <w:t xml:space="preserve">ajā ziņojumā sniegtajos IeM IC datos tiek iekļauti arī tādi noziedzīgi nodarījumi pret tuvinieku/ partneri, kas var nebūt saistīti ar vardarbību, piemēram, zādzības. </w:t>
      </w:r>
    </w:p>
    <w:p w:rsidR="00F41B7A" w:rsidRDefault="005F33B5">
      <w:pPr>
        <w:pStyle w:val="CommentText"/>
        <w:ind w:firstLine="709"/>
        <w:jc w:val="both"/>
        <w:rPr>
          <w:sz w:val="28"/>
          <w:szCs w:val="28"/>
        </w:rPr>
      </w:pPr>
      <w:r>
        <w:rPr>
          <w:sz w:val="28"/>
          <w:szCs w:val="28"/>
        </w:rPr>
        <w:lastRenderedPageBreak/>
        <w:t xml:space="preserve">Tātad, </w:t>
      </w:r>
      <w:r w:rsidR="00250396">
        <w:rPr>
          <w:sz w:val="28"/>
          <w:szCs w:val="28"/>
        </w:rPr>
        <w:t xml:space="preserve">no vairākiem tūkstošiem gadījumu, par kuriem Valsts un pašvaldību policija saņēma informāciju 2012.gadā, pie kriminālatbildības par vardarbību pret tuviniekiem un partneriem saukts </w:t>
      </w:r>
      <w:proofErr w:type="spellStart"/>
      <w:r w:rsidR="00250396">
        <w:rPr>
          <w:sz w:val="28"/>
          <w:szCs w:val="28"/>
        </w:rPr>
        <w:t>pusotrs</w:t>
      </w:r>
      <w:proofErr w:type="spellEnd"/>
      <w:r w:rsidR="00250396">
        <w:rPr>
          <w:sz w:val="28"/>
          <w:szCs w:val="28"/>
        </w:rPr>
        <w:t xml:space="preserve"> simts personu.</w:t>
      </w:r>
    </w:p>
    <w:p w:rsidR="007764B7" w:rsidRDefault="007764B7">
      <w:pPr>
        <w:ind w:firstLine="709"/>
        <w:jc w:val="both"/>
        <w:rPr>
          <w:color w:val="000000"/>
          <w:sz w:val="28"/>
          <w:szCs w:val="28"/>
        </w:rPr>
      </w:pPr>
    </w:p>
    <w:p w:rsidR="007764B7" w:rsidRPr="007764B7" w:rsidRDefault="00742503" w:rsidP="007764B7">
      <w:pPr>
        <w:ind w:right="-56"/>
        <w:jc w:val="both"/>
        <w:rPr>
          <w:sz w:val="28"/>
          <w:szCs w:val="28"/>
        </w:rPr>
      </w:pPr>
      <w:r w:rsidRPr="00702AC5">
        <w:rPr>
          <w:b/>
          <w:sz w:val="28"/>
          <w:szCs w:val="28"/>
        </w:rPr>
        <w:t>Tab.7</w:t>
      </w:r>
      <w:r w:rsidR="007764B7" w:rsidRPr="00702AC5">
        <w:rPr>
          <w:b/>
          <w:sz w:val="28"/>
          <w:szCs w:val="28"/>
        </w:rPr>
        <w:t xml:space="preserve">. Pie kriminālatbildības saukto personu skaits par noziedzīgiem nodarījumiem pret tuviniekiem </w:t>
      </w:r>
      <w:r w:rsidR="007764B7" w:rsidRPr="00702AC5">
        <w:rPr>
          <w:sz w:val="28"/>
          <w:szCs w:val="28"/>
        </w:rPr>
        <w:t>(salīdzinājumā pēc teritorijas)</w:t>
      </w:r>
      <w:r w:rsidR="007764B7" w:rsidRPr="007764B7">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02"/>
        <w:gridCol w:w="1502"/>
        <w:gridCol w:w="1503"/>
        <w:gridCol w:w="1502"/>
        <w:gridCol w:w="1503"/>
      </w:tblGrid>
      <w:tr w:rsidR="007764B7" w:rsidRPr="007764B7" w:rsidTr="00AF621E">
        <w:tc>
          <w:tcPr>
            <w:tcW w:w="1668" w:type="dxa"/>
            <w:tcBorders>
              <w:bottom w:val="single" w:sz="12" w:space="0" w:color="auto"/>
            </w:tcBorders>
          </w:tcPr>
          <w:p w:rsidR="007764B7" w:rsidRPr="00AF621E" w:rsidRDefault="007764B7" w:rsidP="007764B7">
            <w:pPr>
              <w:jc w:val="both"/>
              <w:rPr>
                <w:sz w:val="22"/>
                <w:szCs w:val="22"/>
              </w:rPr>
            </w:pPr>
          </w:p>
        </w:tc>
        <w:tc>
          <w:tcPr>
            <w:tcW w:w="1502" w:type="dxa"/>
            <w:tcBorders>
              <w:bottom w:val="single" w:sz="12" w:space="0" w:color="auto"/>
            </w:tcBorders>
          </w:tcPr>
          <w:p w:rsidR="007764B7" w:rsidRPr="00AF621E" w:rsidRDefault="007764B7" w:rsidP="007764B7">
            <w:pPr>
              <w:jc w:val="center"/>
              <w:rPr>
                <w:b/>
                <w:i/>
                <w:sz w:val="22"/>
                <w:szCs w:val="22"/>
              </w:rPr>
            </w:pPr>
            <w:r w:rsidRPr="00AF621E">
              <w:rPr>
                <w:b/>
                <w:i/>
                <w:sz w:val="22"/>
                <w:szCs w:val="22"/>
              </w:rPr>
              <w:t>Personu skaits 2008.gadā</w:t>
            </w:r>
          </w:p>
        </w:tc>
        <w:tc>
          <w:tcPr>
            <w:tcW w:w="1502" w:type="dxa"/>
            <w:tcBorders>
              <w:bottom w:val="single" w:sz="12" w:space="0" w:color="auto"/>
              <w:right w:val="single" w:sz="8" w:space="0" w:color="auto"/>
            </w:tcBorders>
          </w:tcPr>
          <w:p w:rsidR="007764B7" w:rsidRPr="00AF621E" w:rsidRDefault="007764B7" w:rsidP="007764B7">
            <w:pPr>
              <w:jc w:val="center"/>
              <w:rPr>
                <w:b/>
                <w:i/>
                <w:sz w:val="22"/>
                <w:szCs w:val="22"/>
              </w:rPr>
            </w:pPr>
            <w:r w:rsidRPr="00AF621E">
              <w:rPr>
                <w:b/>
                <w:i/>
                <w:sz w:val="22"/>
                <w:szCs w:val="22"/>
              </w:rPr>
              <w:t>Personu skaits 2009.gadā</w:t>
            </w:r>
          </w:p>
        </w:tc>
        <w:tc>
          <w:tcPr>
            <w:tcW w:w="1503" w:type="dxa"/>
            <w:tcBorders>
              <w:left w:val="single" w:sz="8" w:space="0" w:color="auto"/>
              <w:bottom w:val="single" w:sz="12" w:space="0" w:color="auto"/>
              <w:right w:val="single" w:sz="4" w:space="0" w:color="auto"/>
            </w:tcBorders>
          </w:tcPr>
          <w:p w:rsidR="007764B7" w:rsidRPr="00AF621E" w:rsidRDefault="007764B7" w:rsidP="007764B7">
            <w:pPr>
              <w:jc w:val="center"/>
              <w:rPr>
                <w:b/>
                <w:i/>
                <w:sz w:val="22"/>
                <w:szCs w:val="22"/>
              </w:rPr>
            </w:pPr>
            <w:r w:rsidRPr="00AF621E">
              <w:rPr>
                <w:b/>
                <w:i/>
                <w:sz w:val="22"/>
                <w:szCs w:val="22"/>
              </w:rPr>
              <w:t>Personu skaits 2010.gadā</w:t>
            </w:r>
          </w:p>
        </w:tc>
        <w:tc>
          <w:tcPr>
            <w:tcW w:w="1502" w:type="dxa"/>
            <w:tcBorders>
              <w:left w:val="single" w:sz="4" w:space="0" w:color="auto"/>
              <w:bottom w:val="single" w:sz="12" w:space="0" w:color="auto"/>
            </w:tcBorders>
          </w:tcPr>
          <w:p w:rsidR="007764B7" w:rsidRPr="00AF621E" w:rsidRDefault="007764B7" w:rsidP="007764B7">
            <w:pPr>
              <w:jc w:val="center"/>
              <w:rPr>
                <w:b/>
                <w:i/>
                <w:sz w:val="22"/>
                <w:szCs w:val="22"/>
              </w:rPr>
            </w:pPr>
            <w:r w:rsidRPr="00AF621E">
              <w:rPr>
                <w:b/>
                <w:i/>
                <w:sz w:val="22"/>
                <w:szCs w:val="22"/>
              </w:rPr>
              <w:t>Personu skaits</w:t>
            </w:r>
          </w:p>
          <w:p w:rsidR="007764B7" w:rsidRPr="00AF621E" w:rsidRDefault="007764B7" w:rsidP="007764B7">
            <w:pPr>
              <w:jc w:val="center"/>
              <w:rPr>
                <w:b/>
                <w:i/>
                <w:sz w:val="22"/>
                <w:szCs w:val="22"/>
              </w:rPr>
            </w:pPr>
            <w:r w:rsidRPr="00AF621E">
              <w:rPr>
                <w:b/>
                <w:i/>
                <w:sz w:val="22"/>
                <w:szCs w:val="22"/>
              </w:rPr>
              <w:t>2011.gadā</w:t>
            </w:r>
          </w:p>
        </w:tc>
        <w:tc>
          <w:tcPr>
            <w:tcW w:w="1503" w:type="dxa"/>
            <w:tcBorders>
              <w:left w:val="single" w:sz="4" w:space="0" w:color="auto"/>
              <w:bottom w:val="single" w:sz="12" w:space="0" w:color="auto"/>
            </w:tcBorders>
          </w:tcPr>
          <w:p w:rsidR="007764B7" w:rsidRPr="00AF621E" w:rsidRDefault="007764B7" w:rsidP="007764B7">
            <w:pPr>
              <w:jc w:val="center"/>
              <w:rPr>
                <w:b/>
                <w:i/>
                <w:sz w:val="22"/>
                <w:szCs w:val="22"/>
              </w:rPr>
            </w:pPr>
            <w:r w:rsidRPr="00AF621E">
              <w:rPr>
                <w:b/>
                <w:i/>
                <w:sz w:val="22"/>
                <w:szCs w:val="22"/>
              </w:rPr>
              <w:t>Personu skaits</w:t>
            </w:r>
          </w:p>
          <w:p w:rsidR="007764B7" w:rsidRPr="00AF621E" w:rsidRDefault="007764B7" w:rsidP="007764B7">
            <w:pPr>
              <w:jc w:val="center"/>
              <w:rPr>
                <w:b/>
                <w:i/>
                <w:sz w:val="22"/>
                <w:szCs w:val="22"/>
              </w:rPr>
            </w:pPr>
            <w:r w:rsidRPr="00AF621E">
              <w:rPr>
                <w:b/>
                <w:i/>
                <w:sz w:val="22"/>
                <w:szCs w:val="22"/>
              </w:rPr>
              <w:t>2012.gadā</w:t>
            </w:r>
          </w:p>
        </w:tc>
      </w:tr>
      <w:tr w:rsidR="007764B7" w:rsidRPr="007764B7" w:rsidTr="00AF621E">
        <w:tc>
          <w:tcPr>
            <w:tcW w:w="1668" w:type="dxa"/>
          </w:tcPr>
          <w:p w:rsidR="007764B7" w:rsidRPr="00AF621E" w:rsidRDefault="007764B7" w:rsidP="007764B7">
            <w:pPr>
              <w:jc w:val="both"/>
              <w:rPr>
                <w:sz w:val="22"/>
                <w:szCs w:val="22"/>
              </w:rPr>
            </w:pPr>
            <w:r w:rsidRPr="00AF621E">
              <w:rPr>
                <w:sz w:val="22"/>
                <w:szCs w:val="22"/>
              </w:rPr>
              <w:t>Rīgā</w:t>
            </w:r>
          </w:p>
        </w:tc>
        <w:tc>
          <w:tcPr>
            <w:tcW w:w="1502" w:type="dxa"/>
          </w:tcPr>
          <w:p w:rsidR="007764B7" w:rsidRPr="00AF621E" w:rsidRDefault="007764B7" w:rsidP="00AF621E">
            <w:pPr>
              <w:spacing w:before="40" w:after="40"/>
              <w:jc w:val="center"/>
              <w:rPr>
                <w:sz w:val="22"/>
                <w:szCs w:val="22"/>
              </w:rPr>
            </w:pPr>
            <w:r w:rsidRPr="00AF621E">
              <w:rPr>
                <w:sz w:val="22"/>
                <w:szCs w:val="22"/>
              </w:rPr>
              <w:t>83</w:t>
            </w:r>
          </w:p>
        </w:tc>
        <w:tc>
          <w:tcPr>
            <w:tcW w:w="1502" w:type="dxa"/>
            <w:tcBorders>
              <w:right w:val="single" w:sz="8" w:space="0" w:color="auto"/>
            </w:tcBorders>
          </w:tcPr>
          <w:p w:rsidR="007764B7" w:rsidRPr="00AF621E" w:rsidRDefault="007764B7" w:rsidP="00AF621E">
            <w:pPr>
              <w:spacing w:before="40" w:after="40"/>
              <w:jc w:val="center"/>
              <w:rPr>
                <w:sz w:val="22"/>
                <w:szCs w:val="22"/>
              </w:rPr>
            </w:pPr>
            <w:r w:rsidRPr="00AF621E">
              <w:rPr>
                <w:sz w:val="22"/>
                <w:szCs w:val="22"/>
              </w:rPr>
              <w:t>47</w:t>
            </w:r>
          </w:p>
        </w:tc>
        <w:tc>
          <w:tcPr>
            <w:tcW w:w="1503" w:type="dxa"/>
            <w:tcBorders>
              <w:left w:val="single" w:sz="8" w:space="0" w:color="auto"/>
              <w:right w:val="single" w:sz="4" w:space="0" w:color="auto"/>
            </w:tcBorders>
          </w:tcPr>
          <w:p w:rsidR="007764B7" w:rsidRPr="00AF621E" w:rsidRDefault="007764B7" w:rsidP="00AF621E">
            <w:pPr>
              <w:spacing w:before="40" w:after="40"/>
              <w:jc w:val="center"/>
              <w:rPr>
                <w:sz w:val="22"/>
                <w:szCs w:val="22"/>
              </w:rPr>
            </w:pPr>
            <w:r w:rsidRPr="00AF621E">
              <w:rPr>
                <w:sz w:val="22"/>
                <w:szCs w:val="22"/>
              </w:rPr>
              <w:t>36</w:t>
            </w:r>
          </w:p>
        </w:tc>
        <w:tc>
          <w:tcPr>
            <w:tcW w:w="1502" w:type="dxa"/>
            <w:tcBorders>
              <w:left w:val="single" w:sz="4" w:space="0" w:color="auto"/>
            </w:tcBorders>
          </w:tcPr>
          <w:p w:rsidR="007764B7" w:rsidRPr="00AF621E" w:rsidRDefault="007764B7" w:rsidP="00AF621E">
            <w:pPr>
              <w:spacing w:before="40" w:after="40"/>
              <w:jc w:val="center"/>
              <w:rPr>
                <w:sz w:val="22"/>
                <w:szCs w:val="22"/>
              </w:rPr>
            </w:pPr>
            <w:r w:rsidRPr="00AF621E">
              <w:rPr>
                <w:sz w:val="22"/>
                <w:szCs w:val="22"/>
              </w:rPr>
              <w:t>31</w:t>
            </w:r>
          </w:p>
        </w:tc>
        <w:tc>
          <w:tcPr>
            <w:tcW w:w="1503" w:type="dxa"/>
            <w:tcBorders>
              <w:left w:val="single" w:sz="4" w:space="0" w:color="auto"/>
            </w:tcBorders>
          </w:tcPr>
          <w:p w:rsidR="007764B7" w:rsidRPr="00AF621E" w:rsidRDefault="007764B7" w:rsidP="00AF621E">
            <w:pPr>
              <w:spacing w:before="40" w:after="40"/>
              <w:jc w:val="center"/>
              <w:rPr>
                <w:sz w:val="22"/>
                <w:szCs w:val="22"/>
              </w:rPr>
            </w:pPr>
            <w:r w:rsidRPr="00AF621E">
              <w:rPr>
                <w:sz w:val="22"/>
                <w:szCs w:val="22"/>
              </w:rPr>
              <w:t>25</w:t>
            </w:r>
          </w:p>
        </w:tc>
      </w:tr>
      <w:tr w:rsidR="007764B7" w:rsidRPr="007764B7" w:rsidTr="00AF621E">
        <w:tc>
          <w:tcPr>
            <w:tcW w:w="1668" w:type="dxa"/>
          </w:tcPr>
          <w:p w:rsidR="007764B7" w:rsidRPr="00AF621E" w:rsidRDefault="007764B7" w:rsidP="007764B7">
            <w:pPr>
              <w:jc w:val="both"/>
              <w:rPr>
                <w:sz w:val="22"/>
                <w:szCs w:val="22"/>
              </w:rPr>
            </w:pPr>
            <w:r w:rsidRPr="00AF621E">
              <w:rPr>
                <w:sz w:val="22"/>
                <w:szCs w:val="22"/>
              </w:rPr>
              <w:t>Republikas pilsētās kopā</w:t>
            </w:r>
          </w:p>
        </w:tc>
        <w:tc>
          <w:tcPr>
            <w:tcW w:w="1502" w:type="dxa"/>
          </w:tcPr>
          <w:p w:rsidR="007764B7" w:rsidRPr="00AF621E" w:rsidRDefault="007764B7" w:rsidP="00AF621E">
            <w:pPr>
              <w:spacing w:before="40" w:after="40"/>
              <w:jc w:val="center"/>
              <w:rPr>
                <w:sz w:val="22"/>
                <w:szCs w:val="22"/>
              </w:rPr>
            </w:pPr>
            <w:r w:rsidRPr="00AF621E">
              <w:rPr>
                <w:sz w:val="22"/>
                <w:szCs w:val="22"/>
              </w:rPr>
              <w:t>107</w:t>
            </w:r>
          </w:p>
        </w:tc>
        <w:tc>
          <w:tcPr>
            <w:tcW w:w="1502" w:type="dxa"/>
            <w:tcBorders>
              <w:right w:val="single" w:sz="8" w:space="0" w:color="auto"/>
            </w:tcBorders>
          </w:tcPr>
          <w:p w:rsidR="007764B7" w:rsidRPr="00AF621E" w:rsidRDefault="007764B7" w:rsidP="00AF621E">
            <w:pPr>
              <w:spacing w:before="40" w:after="40"/>
              <w:jc w:val="center"/>
              <w:rPr>
                <w:sz w:val="22"/>
                <w:szCs w:val="22"/>
              </w:rPr>
            </w:pPr>
            <w:r w:rsidRPr="00AF621E">
              <w:rPr>
                <w:sz w:val="22"/>
                <w:szCs w:val="22"/>
              </w:rPr>
              <w:t>70</w:t>
            </w:r>
          </w:p>
        </w:tc>
        <w:tc>
          <w:tcPr>
            <w:tcW w:w="1503" w:type="dxa"/>
            <w:tcBorders>
              <w:left w:val="single" w:sz="8" w:space="0" w:color="auto"/>
              <w:right w:val="single" w:sz="4" w:space="0" w:color="auto"/>
            </w:tcBorders>
          </w:tcPr>
          <w:p w:rsidR="007764B7" w:rsidRPr="00AF621E" w:rsidRDefault="007764B7" w:rsidP="00AF621E">
            <w:pPr>
              <w:spacing w:before="40" w:after="40"/>
              <w:jc w:val="center"/>
              <w:rPr>
                <w:sz w:val="22"/>
                <w:szCs w:val="22"/>
              </w:rPr>
            </w:pPr>
            <w:r w:rsidRPr="00AF621E">
              <w:rPr>
                <w:sz w:val="22"/>
                <w:szCs w:val="22"/>
              </w:rPr>
              <w:t>79</w:t>
            </w:r>
          </w:p>
        </w:tc>
        <w:tc>
          <w:tcPr>
            <w:tcW w:w="1502" w:type="dxa"/>
            <w:tcBorders>
              <w:left w:val="single" w:sz="4" w:space="0" w:color="auto"/>
            </w:tcBorders>
          </w:tcPr>
          <w:p w:rsidR="007764B7" w:rsidRPr="00AF621E" w:rsidRDefault="007764B7" w:rsidP="00AF621E">
            <w:pPr>
              <w:spacing w:before="40" w:after="40"/>
              <w:jc w:val="center"/>
              <w:rPr>
                <w:sz w:val="22"/>
                <w:szCs w:val="22"/>
              </w:rPr>
            </w:pPr>
            <w:r w:rsidRPr="00AF621E">
              <w:rPr>
                <w:sz w:val="22"/>
                <w:szCs w:val="22"/>
              </w:rPr>
              <w:t>40</w:t>
            </w:r>
          </w:p>
        </w:tc>
        <w:tc>
          <w:tcPr>
            <w:tcW w:w="1503" w:type="dxa"/>
            <w:tcBorders>
              <w:left w:val="single" w:sz="4" w:space="0" w:color="auto"/>
            </w:tcBorders>
          </w:tcPr>
          <w:p w:rsidR="007764B7" w:rsidRPr="00AF621E" w:rsidRDefault="007764B7" w:rsidP="00AF621E">
            <w:pPr>
              <w:spacing w:before="40" w:after="40"/>
              <w:jc w:val="center"/>
              <w:rPr>
                <w:sz w:val="22"/>
                <w:szCs w:val="22"/>
              </w:rPr>
            </w:pPr>
            <w:r w:rsidRPr="00AF621E">
              <w:rPr>
                <w:sz w:val="22"/>
                <w:szCs w:val="22"/>
              </w:rPr>
              <w:t>47</w:t>
            </w:r>
          </w:p>
        </w:tc>
      </w:tr>
      <w:tr w:rsidR="007764B7" w:rsidRPr="007764B7" w:rsidTr="00AF621E">
        <w:tc>
          <w:tcPr>
            <w:tcW w:w="1668" w:type="dxa"/>
          </w:tcPr>
          <w:p w:rsidR="007764B7" w:rsidRPr="00AF621E" w:rsidRDefault="007764B7" w:rsidP="007764B7">
            <w:pPr>
              <w:jc w:val="both"/>
              <w:rPr>
                <w:sz w:val="22"/>
                <w:szCs w:val="22"/>
              </w:rPr>
            </w:pPr>
            <w:r w:rsidRPr="00AF621E">
              <w:rPr>
                <w:sz w:val="22"/>
                <w:szCs w:val="22"/>
              </w:rPr>
              <w:t>Novados kopā</w:t>
            </w:r>
          </w:p>
        </w:tc>
        <w:tc>
          <w:tcPr>
            <w:tcW w:w="1502" w:type="dxa"/>
          </w:tcPr>
          <w:p w:rsidR="007764B7" w:rsidRPr="00AF621E" w:rsidRDefault="007764B7" w:rsidP="00AF621E">
            <w:pPr>
              <w:spacing w:before="40" w:after="40"/>
              <w:jc w:val="center"/>
              <w:rPr>
                <w:sz w:val="22"/>
                <w:szCs w:val="22"/>
              </w:rPr>
            </w:pPr>
            <w:r w:rsidRPr="00AF621E">
              <w:rPr>
                <w:sz w:val="22"/>
                <w:szCs w:val="22"/>
              </w:rPr>
              <w:t>320</w:t>
            </w:r>
          </w:p>
        </w:tc>
        <w:tc>
          <w:tcPr>
            <w:tcW w:w="1502" w:type="dxa"/>
            <w:tcBorders>
              <w:right w:val="single" w:sz="8" w:space="0" w:color="auto"/>
            </w:tcBorders>
          </w:tcPr>
          <w:p w:rsidR="007764B7" w:rsidRPr="00AF621E" w:rsidRDefault="007764B7" w:rsidP="00AF621E">
            <w:pPr>
              <w:spacing w:before="40" w:after="40"/>
              <w:jc w:val="center"/>
              <w:rPr>
                <w:sz w:val="22"/>
                <w:szCs w:val="22"/>
              </w:rPr>
            </w:pPr>
            <w:r w:rsidRPr="00AF621E">
              <w:rPr>
                <w:sz w:val="22"/>
                <w:szCs w:val="22"/>
              </w:rPr>
              <w:t>253</w:t>
            </w:r>
          </w:p>
        </w:tc>
        <w:tc>
          <w:tcPr>
            <w:tcW w:w="1503" w:type="dxa"/>
            <w:tcBorders>
              <w:left w:val="single" w:sz="8" w:space="0" w:color="auto"/>
              <w:right w:val="single" w:sz="4" w:space="0" w:color="auto"/>
            </w:tcBorders>
          </w:tcPr>
          <w:p w:rsidR="007764B7" w:rsidRPr="00AF621E" w:rsidRDefault="007764B7" w:rsidP="00AF621E">
            <w:pPr>
              <w:spacing w:before="40" w:after="40"/>
              <w:jc w:val="center"/>
              <w:rPr>
                <w:sz w:val="22"/>
                <w:szCs w:val="22"/>
              </w:rPr>
            </w:pPr>
            <w:r w:rsidRPr="00AF621E">
              <w:rPr>
                <w:sz w:val="22"/>
                <w:szCs w:val="22"/>
              </w:rPr>
              <w:t>176</w:t>
            </w:r>
          </w:p>
        </w:tc>
        <w:tc>
          <w:tcPr>
            <w:tcW w:w="1502" w:type="dxa"/>
            <w:tcBorders>
              <w:left w:val="single" w:sz="4" w:space="0" w:color="auto"/>
            </w:tcBorders>
          </w:tcPr>
          <w:p w:rsidR="007764B7" w:rsidRPr="00AF621E" w:rsidRDefault="007764B7" w:rsidP="00AF621E">
            <w:pPr>
              <w:spacing w:before="40" w:after="40"/>
              <w:jc w:val="center"/>
              <w:rPr>
                <w:sz w:val="22"/>
                <w:szCs w:val="22"/>
              </w:rPr>
            </w:pPr>
            <w:r w:rsidRPr="00AF621E">
              <w:rPr>
                <w:sz w:val="22"/>
                <w:szCs w:val="22"/>
              </w:rPr>
              <w:t>167</w:t>
            </w:r>
          </w:p>
        </w:tc>
        <w:tc>
          <w:tcPr>
            <w:tcW w:w="1503" w:type="dxa"/>
            <w:tcBorders>
              <w:left w:val="single" w:sz="4" w:space="0" w:color="auto"/>
            </w:tcBorders>
          </w:tcPr>
          <w:p w:rsidR="007764B7" w:rsidRPr="00AF621E" w:rsidRDefault="007764B7" w:rsidP="00AF621E">
            <w:pPr>
              <w:spacing w:before="40" w:after="40"/>
              <w:jc w:val="center"/>
              <w:rPr>
                <w:sz w:val="22"/>
                <w:szCs w:val="22"/>
              </w:rPr>
            </w:pPr>
            <w:r w:rsidRPr="00AF621E">
              <w:rPr>
                <w:sz w:val="22"/>
                <w:szCs w:val="22"/>
              </w:rPr>
              <w:t>104</w:t>
            </w:r>
          </w:p>
        </w:tc>
      </w:tr>
      <w:tr w:rsidR="007764B7" w:rsidRPr="007764B7" w:rsidTr="00AF621E">
        <w:tc>
          <w:tcPr>
            <w:tcW w:w="1668" w:type="dxa"/>
            <w:tcBorders>
              <w:bottom w:val="single" w:sz="12" w:space="0" w:color="auto"/>
            </w:tcBorders>
          </w:tcPr>
          <w:p w:rsidR="007764B7" w:rsidRPr="00AF621E" w:rsidRDefault="007764B7" w:rsidP="007764B7">
            <w:pPr>
              <w:jc w:val="both"/>
              <w:rPr>
                <w:sz w:val="22"/>
                <w:szCs w:val="22"/>
              </w:rPr>
            </w:pPr>
            <w:r w:rsidRPr="00AF621E">
              <w:rPr>
                <w:sz w:val="22"/>
                <w:szCs w:val="22"/>
              </w:rPr>
              <w:t xml:space="preserve">Nav norādīts </w:t>
            </w:r>
          </w:p>
        </w:tc>
        <w:tc>
          <w:tcPr>
            <w:tcW w:w="1502" w:type="dxa"/>
            <w:tcBorders>
              <w:bottom w:val="single" w:sz="12" w:space="0" w:color="auto"/>
            </w:tcBorders>
          </w:tcPr>
          <w:p w:rsidR="007764B7" w:rsidRPr="00AF621E" w:rsidRDefault="007764B7" w:rsidP="00AF621E">
            <w:pPr>
              <w:spacing w:before="40" w:after="40"/>
              <w:jc w:val="center"/>
              <w:rPr>
                <w:sz w:val="22"/>
                <w:szCs w:val="22"/>
              </w:rPr>
            </w:pPr>
            <w:r w:rsidRPr="00AF621E">
              <w:rPr>
                <w:sz w:val="22"/>
                <w:szCs w:val="22"/>
              </w:rPr>
              <w:t>2</w:t>
            </w:r>
          </w:p>
        </w:tc>
        <w:tc>
          <w:tcPr>
            <w:tcW w:w="1502" w:type="dxa"/>
            <w:tcBorders>
              <w:bottom w:val="single" w:sz="12" w:space="0" w:color="auto"/>
              <w:right w:val="single" w:sz="8" w:space="0" w:color="auto"/>
            </w:tcBorders>
          </w:tcPr>
          <w:p w:rsidR="007764B7" w:rsidRPr="00AF621E" w:rsidRDefault="007764B7" w:rsidP="00AF621E">
            <w:pPr>
              <w:spacing w:before="40" w:after="40"/>
              <w:jc w:val="center"/>
              <w:rPr>
                <w:sz w:val="22"/>
                <w:szCs w:val="22"/>
              </w:rPr>
            </w:pPr>
            <w:r w:rsidRPr="00AF621E">
              <w:rPr>
                <w:sz w:val="22"/>
                <w:szCs w:val="22"/>
              </w:rPr>
              <w:t>0</w:t>
            </w:r>
          </w:p>
        </w:tc>
        <w:tc>
          <w:tcPr>
            <w:tcW w:w="1503" w:type="dxa"/>
            <w:tcBorders>
              <w:left w:val="single" w:sz="8" w:space="0" w:color="auto"/>
              <w:bottom w:val="single" w:sz="12" w:space="0" w:color="auto"/>
              <w:right w:val="single" w:sz="4" w:space="0" w:color="auto"/>
            </w:tcBorders>
          </w:tcPr>
          <w:p w:rsidR="007764B7" w:rsidRPr="00AF621E" w:rsidRDefault="007764B7" w:rsidP="00AF621E">
            <w:pPr>
              <w:spacing w:before="40" w:after="40"/>
              <w:jc w:val="center"/>
              <w:rPr>
                <w:sz w:val="22"/>
                <w:szCs w:val="22"/>
              </w:rPr>
            </w:pPr>
            <w:r w:rsidRPr="00AF621E">
              <w:rPr>
                <w:sz w:val="22"/>
                <w:szCs w:val="22"/>
              </w:rPr>
              <w:t>25</w:t>
            </w:r>
          </w:p>
        </w:tc>
        <w:tc>
          <w:tcPr>
            <w:tcW w:w="1502" w:type="dxa"/>
            <w:tcBorders>
              <w:left w:val="single" w:sz="4" w:space="0" w:color="auto"/>
              <w:bottom w:val="single" w:sz="12" w:space="0" w:color="auto"/>
            </w:tcBorders>
          </w:tcPr>
          <w:p w:rsidR="007764B7" w:rsidRPr="00AF621E" w:rsidRDefault="007764B7" w:rsidP="00AF621E">
            <w:pPr>
              <w:spacing w:before="40" w:after="40"/>
              <w:jc w:val="center"/>
              <w:rPr>
                <w:sz w:val="22"/>
                <w:szCs w:val="22"/>
              </w:rPr>
            </w:pPr>
            <w:r w:rsidRPr="00AF621E">
              <w:rPr>
                <w:sz w:val="22"/>
                <w:szCs w:val="22"/>
              </w:rPr>
              <w:t>6</w:t>
            </w:r>
          </w:p>
        </w:tc>
        <w:tc>
          <w:tcPr>
            <w:tcW w:w="1503" w:type="dxa"/>
            <w:tcBorders>
              <w:left w:val="single" w:sz="4" w:space="0" w:color="auto"/>
              <w:bottom w:val="single" w:sz="12" w:space="0" w:color="auto"/>
            </w:tcBorders>
          </w:tcPr>
          <w:p w:rsidR="007764B7" w:rsidRPr="00AF621E" w:rsidRDefault="007764B7" w:rsidP="00AF621E">
            <w:pPr>
              <w:spacing w:before="40" w:after="40"/>
              <w:jc w:val="center"/>
              <w:rPr>
                <w:sz w:val="22"/>
                <w:szCs w:val="22"/>
              </w:rPr>
            </w:pPr>
            <w:r w:rsidRPr="00AF621E">
              <w:rPr>
                <w:sz w:val="22"/>
                <w:szCs w:val="22"/>
              </w:rPr>
              <w:t>0</w:t>
            </w:r>
          </w:p>
        </w:tc>
      </w:tr>
      <w:tr w:rsidR="007764B7" w:rsidRPr="007764B7" w:rsidTr="00AF621E">
        <w:tc>
          <w:tcPr>
            <w:tcW w:w="1668" w:type="dxa"/>
            <w:tcBorders>
              <w:top w:val="single" w:sz="12" w:space="0" w:color="auto"/>
              <w:bottom w:val="single" w:sz="12" w:space="0" w:color="auto"/>
            </w:tcBorders>
          </w:tcPr>
          <w:p w:rsidR="007764B7" w:rsidRPr="007764B7" w:rsidRDefault="007764B7" w:rsidP="007764B7">
            <w:pPr>
              <w:jc w:val="center"/>
            </w:pPr>
            <w:r w:rsidRPr="007764B7">
              <w:rPr>
                <w:b/>
              </w:rPr>
              <w:t>Kopā</w:t>
            </w:r>
          </w:p>
        </w:tc>
        <w:tc>
          <w:tcPr>
            <w:tcW w:w="1502" w:type="dxa"/>
            <w:tcBorders>
              <w:top w:val="single" w:sz="12" w:space="0" w:color="auto"/>
              <w:bottom w:val="single" w:sz="12" w:space="0" w:color="auto"/>
            </w:tcBorders>
          </w:tcPr>
          <w:p w:rsidR="007764B7" w:rsidRPr="007764B7" w:rsidRDefault="007764B7" w:rsidP="00AF621E">
            <w:pPr>
              <w:spacing w:before="40" w:after="40"/>
              <w:jc w:val="center"/>
            </w:pPr>
            <w:r w:rsidRPr="007764B7">
              <w:t>512</w:t>
            </w:r>
          </w:p>
        </w:tc>
        <w:tc>
          <w:tcPr>
            <w:tcW w:w="1502" w:type="dxa"/>
            <w:tcBorders>
              <w:top w:val="single" w:sz="12" w:space="0" w:color="auto"/>
              <w:bottom w:val="single" w:sz="12" w:space="0" w:color="auto"/>
              <w:right w:val="single" w:sz="8" w:space="0" w:color="auto"/>
            </w:tcBorders>
          </w:tcPr>
          <w:p w:rsidR="007764B7" w:rsidRPr="007764B7" w:rsidRDefault="007764B7" w:rsidP="00AF621E">
            <w:pPr>
              <w:spacing w:before="40" w:after="40"/>
              <w:jc w:val="center"/>
              <w:rPr>
                <w:sz w:val="20"/>
                <w:szCs w:val="20"/>
              </w:rPr>
            </w:pPr>
            <w:r w:rsidRPr="007764B7">
              <w:t>370</w:t>
            </w:r>
          </w:p>
        </w:tc>
        <w:tc>
          <w:tcPr>
            <w:tcW w:w="1503" w:type="dxa"/>
            <w:tcBorders>
              <w:top w:val="single" w:sz="12" w:space="0" w:color="auto"/>
              <w:left w:val="single" w:sz="8" w:space="0" w:color="auto"/>
              <w:bottom w:val="single" w:sz="12" w:space="0" w:color="auto"/>
              <w:right w:val="single" w:sz="4" w:space="0" w:color="auto"/>
            </w:tcBorders>
          </w:tcPr>
          <w:p w:rsidR="007764B7" w:rsidRPr="007764B7" w:rsidRDefault="007764B7" w:rsidP="00AF621E">
            <w:pPr>
              <w:spacing w:before="40" w:after="40"/>
              <w:jc w:val="center"/>
            </w:pPr>
            <w:r w:rsidRPr="007764B7">
              <w:t>314</w:t>
            </w:r>
            <w:r w:rsidRPr="007764B7">
              <w:rPr>
                <w:vertAlign w:val="superscript"/>
              </w:rPr>
              <w:footnoteReference w:id="18"/>
            </w:r>
          </w:p>
        </w:tc>
        <w:tc>
          <w:tcPr>
            <w:tcW w:w="1502" w:type="dxa"/>
            <w:tcBorders>
              <w:top w:val="single" w:sz="12" w:space="0" w:color="auto"/>
              <w:left w:val="single" w:sz="4" w:space="0" w:color="auto"/>
              <w:bottom w:val="single" w:sz="12" w:space="0" w:color="auto"/>
            </w:tcBorders>
          </w:tcPr>
          <w:p w:rsidR="007764B7" w:rsidRPr="007764B7" w:rsidRDefault="007764B7" w:rsidP="00AF621E">
            <w:pPr>
              <w:spacing w:before="40" w:after="40"/>
              <w:jc w:val="center"/>
            </w:pPr>
            <w:r w:rsidRPr="007764B7">
              <w:t>244</w:t>
            </w:r>
          </w:p>
        </w:tc>
        <w:tc>
          <w:tcPr>
            <w:tcW w:w="1503" w:type="dxa"/>
            <w:tcBorders>
              <w:top w:val="single" w:sz="12" w:space="0" w:color="auto"/>
              <w:left w:val="single" w:sz="4" w:space="0" w:color="auto"/>
              <w:bottom w:val="single" w:sz="12" w:space="0" w:color="auto"/>
            </w:tcBorders>
          </w:tcPr>
          <w:p w:rsidR="007764B7" w:rsidRPr="007764B7" w:rsidRDefault="007764B7" w:rsidP="00AF621E">
            <w:pPr>
              <w:spacing w:before="40" w:after="40"/>
              <w:jc w:val="center"/>
            </w:pPr>
            <w:r w:rsidRPr="007764B7">
              <w:t>151</w:t>
            </w:r>
          </w:p>
        </w:tc>
      </w:tr>
    </w:tbl>
    <w:p w:rsidR="007764B7" w:rsidRPr="007764B7" w:rsidRDefault="007764B7" w:rsidP="007764B7">
      <w:pPr>
        <w:rPr>
          <w:sz w:val="20"/>
          <w:szCs w:val="20"/>
        </w:rPr>
      </w:pPr>
      <w:r w:rsidRPr="007764B7">
        <w:rPr>
          <w:i/>
          <w:sz w:val="20"/>
          <w:szCs w:val="20"/>
        </w:rPr>
        <w:t>Avots:</w:t>
      </w:r>
      <w:r w:rsidRPr="007764B7">
        <w:rPr>
          <w:sz w:val="20"/>
          <w:szCs w:val="20"/>
        </w:rPr>
        <w:t xml:space="preserve"> IeM IC</w:t>
      </w:r>
    </w:p>
    <w:p w:rsidR="00F41B7A" w:rsidRDefault="00F41B7A">
      <w:pPr>
        <w:rPr>
          <w:sz w:val="28"/>
          <w:szCs w:val="28"/>
        </w:rPr>
      </w:pPr>
    </w:p>
    <w:p w:rsidR="00BE5847" w:rsidRDefault="002558B5" w:rsidP="00BE5847">
      <w:pPr>
        <w:ind w:firstLine="720"/>
        <w:jc w:val="both"/>
        <w:rPr>
          <w:sz w:val="28"/>
          <w:szCs w:val="28"/>
        </w:rPr>
      </w:pPr>
      <w:r>
        <w:rPr>
          <w:sz w:val="28"/>
          <w:szCs w:val="28"/>
        </w:rPr>
        <w:t>2012</w:t>
      </w:r>
      <w:r w:rsidR="00BE5847">
        <w:rPr>
          <w:sz w:val="28"/>
          <w:szCs w:val="28"/>
        </w:rPr>
        <w:t xml:space="preserve">.gadā pie kriminālatbildības par </w:t>
      </w:r>
      <w:r>
        <w:rPr>
          <w:sz w:val="28"/>
          <w:szCs w:val="28"/>
        </w:rPr>
        <w:t>noziedzīgiem nodarījumiem pret tuviniekiem saukta 151 persona</w:t>
      </w:r>
      <w:r w:rsidR="00BE5847">
        <w:rPr>
          <w:sz w:val="28"/>
          <w:szCs w:val="28"/>
        </w:rPr>
        <w:t xml:space="preserve">, kas ir </w:t>
      </w:r>
      <w:r>
        <w:rPr>
          <w:sz w:val="28"/>
          <w:szCs w:val="28"/>
        </w:rPr>
        <w:t>trīs</w:t>
      </w:r>
      <w:r w:rsidR="00102185">
        <w:rPr>
          <w:sz w:val="28"/>
          <w:szCs w:val="28"/>
        </w:rPr>
        <w:t xml:space="preserve"> reize</w:t>
      </w:r>
      <w:r w:rsidR="00BE5847">
        <w:rPr>
          <w:sz w:val="28"/>
          <w:szCs w:val="28"/>
        </w:rPr>
        <w:t xml:space="preserve">s mazāk nekā 2008.gadā. </w:t>
      </w:r>
      <w:r>
        <w:rPr>
          <w:sz w:val="28"/>
          <w:szCs w:val="28"/>
        </w:rPr>
        <w:t>Samazinājums vērojams gan</w:t>
      </w:r>
      <w:r w:rsidR="00BE5847">
        <w:rPr>
          <w:sz w:val="28"/>
          <w:szCs w:val="28"/>
        </w:rPr>
        <w:t xml:space="preserve"> Rīgā un citās republikas pilsētās</w:t>
      </w:r>
      <w:r>
        <w:rPr>
          <w:sz w:val="28"/>
          <w:szCs w:val="28"/>
        </w:rPr>
        <w:t>, gan arī novados</w:t>
      </w:r>
      <w:r w:rsidR="00BE5847">
        <w:rPr>
          <w:sz w:val="28"/>
          <w:szCs w:val="28"/>
        </w:rPr>
        <w:t>.</w:t>
      </w:r>
    </w:p>
    <w:p w:rsidR="00765708" w:rsidRDefault="00765708" w:rsidP="00765708">
      <w:pPr>
        <w:ind w:firstLine="720"/>
        <w:jc w:val="both"/>
        <w:rPr>
          <w:sz w:val="28"/>
          <w:szCs w:val="28"/>
        </w:rPr>
      </w:pPr>
      <w:r>
        <w:rPr>
          <w:sz w:val="28"/>
          <w:szCs w:val="28"/>
        </w:rPr>
        <w:t>Visvairāk noziedzīgie nodarījumi pret tuviniekiem un partneriem izpaužas kā fiziska vardarbība (miesas bojājumu nodarīšana, kur dominē viegli miesas bojājumi), tomēr nereti tiek veikti arī noziedzīgi nodarījumi, kas saistīti ar īpašuma/ mantas bojāšanu. Kopumā par vardarbīgiem noziegumiem pret tuviniekiem (KL XII, XIII, XVI, XVIII nodaļas) pie kriminālatbildības sauktas 105 personas</w:t>
      </w:r>
      <w:r w:rsidRPr="00E0711D">
        <w:rPr>
          <w:sz w:val="28"/>
          <w:szCs w:val="28"/>
        </w:rPr>
        <w:t xml:space="preserve"> </w:t>
      </w:r>
      <w:r w:rsidR="0015434F">
        <w:rPr>
          <w:sz w:val="28"/>
          <w:szCs w:val="28"/>
        </w:rPr>
        <w:t xml:space="preserve">no 193 </w:t>
      </w:r>
      <w:r>
        <w:rPr>
          <w:sz w:val="28"/>
          <w:szCs w:val="28"/>
        </w:rPr>
        <w:t>(54.4%).</w:t>
      </w:r>
    </w:p>
    <w:p w:rsidR="00BE5847" w:rsidRDefault="00BE5847" w:rsidP="00BE5847">
      <w:pPr>
        <w:jc w:val="both"/>
        <w:rPr>
          <w:sz w:val="28"/>
          <w:szCs w:val="28"/>
        </w:rPr>
      </w:pPr>
    </w:p>
    <w:p w:rsidR="000F47E8" w:rsidRPr="000F47E8" w:rsidRDefault="000F47E8" w:rsidP="000F47E8">
      <w:r w:rsidRPr="002558B5">
        <w:rPr>
          <w:b/>
          <w:sz w:val="28"/>
          <w:szCs w:val="28"/>
        </w:rPr>
        <w:t>Tab.</w:t>
      </w:r>
      <w:r w:rsidR="002558B5" w:rsidRPr="002558B5">
        <w:rPr>
          <w:b/>
          <w:sz w:val="28"/>
          <w:szCs w:val="28"/>
        </w:rPr>
        <w:t>8</w:t>
      </w:r>
      <w:r w:rsidRPr="002558B5">
        <w:rPr>
          <w:b/>
          <w:sz w:val="28"/>
          <w:szCs w:val="28"/>
        </w:rPr>
        <w:t xml:space="preserve">. Pie kriminālatbildības saukto personu skaits par noziedzīgajiem nodarījumiem pret tuviniekiem </w:t>
      </w:r>
      <w:r w:rsidRPr="002558B5">
        <w:rPr>
          <w:sz w:val="28"/>
          <w:szCs w:val="28"/>
        </w:rPr>
        <w:t>(pēc noziedzīga nodarījuma kvalifikācijas pēc KL</w:t>
      </w:r>
      <w:r w:rsidRPr="002558B5">
        <w:rPr>
          <w:b/>
          <w:sz w:val="22"/>
          <w:szCs w:val="22"/>
          <w:vertAlign w:val="superscript"/>
        </w:rPr>
        <w:footnoteReference w:id="19"/>
      </w:r>
      <w:r w:rsidRPr="002558B5">
        <w:rPr>
          <w:sz w:val="28"/>
          <w:szCs w:val="28"/>
        </w:rPr>
        <w:t>)</w:t>
      </w:r>
      <w:r w:rsidRPr="000F47E8">
        <w:rPr>
          <w:sz w:val="28"/>
          <w:szCs w:val="28"/>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3219"/>
        <w:gridCol w:w="993"/>
        <w:gridCol w:w="992"/>
        <w:gridCol w:w="992"/>
        <w:gridCol w:w="992"/>
        <w:gridCol w:w="709"/>
        <w:gridCol w:w="924"/>
      </w:tblGrid>
      <w:tr w:rsidR="00B204B5" w:rsidRPr="000F47E8" w:rsidTr="0023012D">
        <w:trPr>
          <w:trHeight w:val="720"/>
        </w:trPr>
        <w:tc>
          <w:tcPr>
            <w:tcW w:w="3506" w:type="dxa"/>
            <w:gridSpan w:val="2"/>
            <w:vMerge w:val="restart"/>
            <w:tcBorders>
              <w:top w:val="single" w:sz="12" w:space="0" w:color="auto"/>
            </w:tcBorders>
          </w:tcPr>
          <w:p w:rsidR="00B204B5" w:rsidRPr="000F47E8" w:rsidRDefault="00B204B5" w:rsidP="000F47E8">
            <w:pPr>
              <w:jc w:val="both"/>
              <w:rPr>
                <w:i/>
                <w:sz w:val="22"/>
                <w:szCs w:val="22"/>
              </w:rPr>
            </w:pPr>
          </w:p>
        </w:tc>
        <w:tc>
          <w:tcPr>
            <w:tcW w:w="993" w:type="dxa"/>
            <w:vMerge w:val="restart"/>
            <w:tcBorders>
              <w:top w:val="single" w:sz="12" w:space="0" w:color="auto"/>
              <w:right w:val="single" w:sz="8" w:space="0" w:color="auto"/>
            </w:tcBorders>
          </w:tcPr>
          <w:p w:rsidR="00B204B5" w:rsidRPr="000F47E8" w:rsidRDefault="00B204B5" w:rsidP="000F47E8">
            <w:pPr>
              <w:jc w:val="center"/>
              <w:rPr>
                <w:b/>
                <w:sz w:val="20"/>
                <w:szCs w:val="20"/>
              </w:rPr>
            </w:pPr>
            <w:r w:rsidRPr="000F47E8">
              <w:rPr>
                <w:b/>
                <w:sz w:val="20"/>
                <w:szCs w:val="20"/>
              </w:rPr>
              <w:t>Personu skaits 2008.</w:t>
            </w:r>
          </w:p>
          <w:p w:rsidR="00B204B5" w:rsidRPr="000F47E8" w:rsidRDefault="00B204B5" w:rsidP="000F47E8">
            <w:pPr>
              <w:jc w:val="center"/>
              <w:rPr>
                <w:sz w:val="20"/>
                <w:szCs w:val="20"/>
              </w:rPr>
            </w:pPr>
            <w:r w:rsidRPr="000F47E8">
              <w:rPr>
                <w:b/>
                <w:sz w:val="20"/>
                <w:szCs w:val="20"/>
              </w:rPr>
              <w:t>gadā</w:t>
            </w:r>
          </w:p>
        </w:tc>
        <w:tc>
          <w:tcPr>
            <w:tcW w:w="992" w:type="dxa"/>
            <w:vMerge w:val="restart"/>
            <w:tcBorders>
              <w:top w:val="single" w:sz="12" w:space="0" w:color="auto"/>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Personu skaits 2009.</w:t>
            </w:r>
          </w:p>
          <w:p w:rsidR="00B204B5" w:rsidRPr="000F47E8" w:rsidRDefault="00B204B5" w:rsidP="000F47E8">
            <w:pPr>
              <w:jc w:val="center"/>
              <w:rPr>
                <w:sz w:val="20"/>
                <w:szCs w:val="20"/>
              </w:rPr>
            </w:pPr>
            <w:r w:rsidRPr="000F47E8">
              <w:rPr>
                <w:b/>
                <w:sz w:val="20"/>
                <w:szCs w:val="20"/>
              </w:rPr>
              <w:t>gadā</w:t>
            </w:r>
          </w:p>
        </w:tc>
        <w:tc>
          <w:tcPr>
            <w:tcW w:w="992" w:type="dxa"/>
            <w:vMerge w:val="restart"/>
            <w:tcBorders>
              <w:top w:val="single" w:sz="12" w:space="0" w:color="auto"/>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Personu skaits 2010.</w:t>
            </w:r>
          </w:p>
          <w:p w:rsidR="00B204B5" w:rsidRPr="000F47E8" w:rsidRDefault="00B204B5" w:rsidP="000F47E8">
            <w:pPr>
              <w:jc w:val="center"/>
              <w:rPr>
                <w:b/>
                <w:sz w:val="20"/>
                <w:szCs w:val="20"/>
              </w:rPr>
            </w:pPr>
            <w:r w:rsidRPr="000F47E8">
              <w:rPr>
                <w:b/>
                <w:sz w:val="20"/>
                <w:szCs w:val="20"/>
              </w:rPr>
              <w:t>gadā</w:t>
            </w:r>
          </w:p>
        </w:tc>
        <w:tc>
          <w:tcPr>
            <w:tcW w:w="992" w:type="dxa"/>
            <w:vMerge w:val="restart"/>
            <w:tcBorders>
              <w:top w:val="single" w:sz="12" w:space="0" w:color="auto"/>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Personu skaits 2011.</w:t>
            </w:r>
          </w:p>
          <w:p w:rsidR="00B204B5" w:rsidRPr="000F47E8" w:rsidRDefault="00B204B5" w:rsidP="000F47E8">
            <w:pPr>
              <w:jc w:val="center"/>
              <w:rPr>
                <w:b/>
                <w:sz w:val="20"/>
                <w:szCs w:val="20"/>
              </w:rPr>
            </w:pPr>
            <w:r w:rsidRPr="000F47E8">
              <w:rPr>
                <w:b/>
                <w:sz w:val="20"/>
                <w:szCs w:val="20"/>
              </w:rPr>
              <w:t>gadā</w:t>
            </w:r>
          </w:p>
        </w:tc>
        <w:tc>
          <w:tcPr>
            <w:tcW w:w="1633" w:type="dxa"/>
            <w:gridSpan w:val="2"/>
            <w:tcBorders>
              <w:top w:val="single" w:sz="12" w:space="0" w:color="auto"/>
              <w:left w:val="single" w:sz="8" w:space="0" w:color="auto"/>
            </w:tcBorders>
          </w:tcPr>
          <w:p w:rsidR="00B204B5" w:rsidRPr="000F47E8" w:rsidRDefault="00B204B5" w:rsidP="000F47E8">
            <w:pPr>
              <w:jc w:val="center"/>
              <w:rPr>
                <w:b/>
                <w:sz w:val="20"/>
                <w:szCs w:val="20"/>
              </w:rPr>
            </w:pPr>
            <w:r w:rsidRPr="000F47E8">
              <w:rPr>
                <w:b/>
                <w:sz w:val="20"/>
                <w:szCs w:val="20"/>
              </w:rPr>
              <w:t>Personu skaits 2012.</w:t>
            </w:r>
          </w:p>
          <w:p w:rsidR="00B204B5" w:rsidRPr="000F47E8" w:rsidRDefault="00B204B5" w:rsidP="000F47E8">
            <w:pPr>
              <w:jc w:val="center"/>
              <w:rPr>
                <w:b/>
                <w:sz w:val="20"/>
                <w:szCs w:val="20"/>
              </w:rPr>
            </w:pPr>
            <w:r w:rsidRPr="000F47E8">
              <w:rPr>
                <w:b/>
                <w:sz w:val="20"/>
                <w:szCs w:val="20"/>
              </w:rPr>
              <w:t>gadā</w:t>
            </w:r>
          </w:p>
        </w:tc>
      </w:tr>
      <w:tr w:rsidR="00B204B5" w:rsidRPr="000F47E8" w:rsidTr="0023012D">
        <w:trPr>
          <w:trHeight w:val="195"/>
        </w:trPr>
        <w:tc>
          <w:tcPr>
            <w:tcW w:w="3506" w:type="dxa"/>
            <w:gridSpan w:val="2"/>
            <w:vMerge/>
          </w:tcPr>
          <w:p w:rsidR="00B204B5" w:rsidRPr="000F47E8" w:rsidRDefault="00B204B5" w:rsidP="000F47E8">
            <w:pPr>
              <w:jc w:val="both"/>
              <w:rPr>
                <w:i/>
                <w:sz w:val="22"/>
                <w:szCs w:val="22"/>
              </w:rPr>
            </w:pPr>
          </w:p>
        </w:tc>
        <w:tc>
          <w:tcPr>
            <w:tcW w:w="993" w:type="dxa"/>
            <w:vMerge/>
            <w:tcBorders>
              <w:right w:val="single" w:sz="8" w:space="0" w:color="auto"/>
            </w:tcBorders>
          </w:tcPr>
          <w:p w:rsidR="00B204B5" w:rsidRPr="000F47E8" w:rsidRDefault="00B204B5" w:rsidP="000F47E8">
            <w:pPr>
              <w:jc w:val="center"/>
              <w:rPr>
                <w:b/>
                <w:sz w:val="20"/>
                <w:szCs w:val="20"/>
              </w:rPr>
            </w:pPr>
          </w:p>
        </w:tc>
        <w:tc>
          <w:tcPr>
            <w:tcW w:w="992" w:type="dxa"/>
            <w:vMerge/>
            <w:tcBorders>
              <w:left w:val="single" w:sz="8" w:space="0" w:color="auto"/>
              <w:right w:val="single" w:sz="8" w:space="0" w:color="auto"/>
            </w:tcBorders>
          </w:tcPr>
          <w:p w:rsidR="00B204B5" w:rsidRPr="000F47E8" w:rsidRDefault="00B204B5" w:rsidP="000F47E8">
            <w:pPr>
              <w:jc w:val="center"/>
              <w:rPr>
                <w:b/>
                <w:sz w:val="20"/>
                <w:szCs w:val="20"/>
              </w:rPr>
            </w:pPr>
          </w:p>
        </w:tc>
        <w:tc>
          <w:tcPr>
            <w:tcW w:w="992" w:type="dxa"/>
            <w:vMerge/>
            <w:tcBorders>
              <w:left w:val="single" w:sz="8" w:space="0" w:color="auto"/>
              <w:right w:val="single" w:sz="8" w:space="0" w:color="auto"/>
            </w:tcBorders>
          </w:tcPr>
          <w:p w:rsidR="00B204B5" w:rsidRPr="000F47E8" w:rsidRDefault="00B204B5" w:rsidP="000F47E8">
            <w:pPr>
              <w:jc w:val="center"/>
              <w:rPr>
                <w:b/>
                <w:sz w:val="20"/>
                <w:szCs w:val="20"/>
              </w:rPr>
            </w:pPr>
          </w:p>
        </w:tc>
        <w:tc>
          <w:tcPr>
            <w:tcW w:w="992" w:type="dxa"/>
            <w:vMerge/>
            <w:tcBorders>
              <w:left w:val="single" w:sz="8" w:space="0" w:color="auto"/>
              <w:right w:val="single" w:sz="8" w:space="0" w:color="auto"/>
            </w:tcBorders>
          </w:tcPr>
          <w:p w:rsidR="00B204B5" w:rsidRPr="000F47E8" w:rsidRDefault="00B204B5" w:rsidP="000F47E8">
            <w:pPr>
              <w:jc w:val="center"/>
              <w:rPr>
                <w:b/>
                <w:sz w:val="20"/>
                <w:szCs w:val="20"/>
              </w:rPr>
            </w:pPr>
          </w:p>
        </w:tc>
        <w:tc>
          <w:tcPr>
            <w:tcW w:w="709" w:type="dxa"/>
            <w:tcBorders>
              <w:top w:val="single" w:sz="4" w:space="0" w:color="auto"/>
              <w:left w:val="single" w:sz="8" w:space="0" w:color="auto"/>
            </w:tcBorders>
          </w:tcPr>
          <w:p w:rsidR="00B204B5" w:rsidRPr="000F47E8" w:rsidRDefault="00B204B5" w:rsidP="000F47E8">
            <w:pPr>
              <w:jc w:val="center"/>
              <w:rPr>
                <w:b/>
                <w:sz w:val="20"/>
                <w:szCs w:val="20"/>
              </w:rPr>
            </w:pPr>
            <w:r>
              <w:rPr>
                <w:b/>
                <w:sz w:val="20"/>
                <w:szCs w:val="20"/>
              </w:rPr>
              <w:t>kopā</w:t>
            </w:r>
          </w:p>
        </w:tc>
        <w:tc>
          <w:tcPr>
            <w:tcW w:w="924" w:type="dxa"/>
            <w:tcBorders>
              <w:top w:val="single" w:sz="4" w:space="0" w:color="auto"/>
              <w:left w:val="single" w:sz="4" w:space="0" w:color="auto"/>
            </w:tcBorders>
          </w:tcPr>
          <w:p w:rsidR="00B204B5" w:rsidRPr="00B204B5" w:rsidRDefault="00B204B5" w:rsidP="008B1C95">
            <w:pPr>
              <w:jc w:val="center"/>
              <w:rPr>
                <w:sz w:val="20"/>
                <w:szCs w:val="20"/>
              </w:rPr>
            </w:pPr>
            <w:r w:rsidRPr="00B204B5">
              <w:rPr>
                <w:sz w:val="20"/>
                <w:szCs w:val="20"/>
              </w:rPr>
              <w:t xml:space="preserve">no tiem </w:t>
            </w:r>
            <w:r w:rsidR="008B1C95">
              <w:rPr>
                <w:sz w:val="20"/>
                <w:szCs w:val="20"/>
              </w:rPr>
              <w:t>sievietes</w:t>
            </w:r>
          </w:p>
        </w:tc>
      </w:tr>
      <w:tr w:rsidR="00B204B5" w:rsidRPr="000F47E8" w:rsidTr="0023012D">
        <w:tc>
          <w:tcPr>
            <w:tcW w:w="3506" w:type="dxa"/>
            <w:gridSpan w:val="2"/>
          </w:tcPr>
          <w:p w:rsidR="00B204B5" w:rsidRPr="000F47E8" w:rsidRDefault="00B204B5" w:rsidP="000F47E8">
            <w:pPr>
              <w:jc w:val="both"/>
              <w:rPr>
                <w:bCs/>
                <w:color w:val="000000"/>
                <w:sz w:val="20"/>
                <w:szCs w:val="20"/>
              </w:rPr>
            </w:pPr>
            <w:r w:rsidRPr="000F47E8">
              <w:rPr>
                <w:b/>
                <w:bCs/>
                <w:color w:val="000000"/>
                <w:sz w:val="20"/>
                <w:szCs w:val="20"/>
              </w:rPr>
              <w:t xml:space="preserve">KL XI nodaļa </w:t>
            </w:r>
            <w:r w:rsidRPr="000F47E8">
              <w:rPr>
                <w:bCs/>
                <w:color w:val="000000"/>
                <w:sz w:val="20"/>
                <w:szCs w:val="20"/>
              </w:rPr>
              <w:t xml:space="preserve">(noziedzīgi nodarījumi pret dabas vidi, 96.-115.p.) </w:t>
            </w:r>
            <w:r w:rsidRPr="000F47E8">
              <w:rPr>
                <w:b/>
                <w:bCs/>
                <w:color w:val="000000"/>
                <w:sz w:val="20"/>
                <w:szCs w:val="20"/>
              </w:rPr>
              <w:t>kopā</w:t>
            </w:r>
          </w:p>
        </w:tc>
        <w:tc>
          <w:tcPr>
            <w:tcW w:w="993" w:type="dxa"/>
            <w:tcBorders>
              <w:right w:val="single" w:sz="8" w:space="0" w:color="auto"/>
            </w:tcBorders>
          </w:tcPr>
          <w:p w:rsidR="00B204B5" w:rsidRPr="000F47E8" w:rsidRDefault="00B204B5" w:rsidP="000F47E8">
            <w:pPr>
              <w:jc w:val="center"/>
              <w:rPr>
                <w:b/>
                <w:sz w:val="20"/>
                <w:szCs w:val="20"/>
              </w:rPr>
            </w:pPr>
            <w:r w:rsidRPr="000F47E8">
              <w:rPr>
                <w:b/>
                <w:sz w:val="20"/>
                <w:szCs w:val="20"/>
              </w:rPr>
              <w:t>1</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w:t>
            </w:r>
          </w:p>
        </w:tc>
        <w:tc>
          <w:tcPr>
            <w:tcW w:w="709" w:type="dxa"/>
            <w:tcBorders>
              <w:left w:val="single" w:sz="8" w:space="0" w:color="auto"/>
            </w:tcBorders>
          </w:tcPr>
          <w:p w:rsidR="00B204B5" w:rsidRPr="000F47E8" w:rsidRDefault="00B204B5" w:rsidP="000F47E8">
            <w:pPr>
              <w:jc w:val="center"/>
              <w:rPr>
                <w:b/>
                <w:sz w:val="20"/>
                <w:szCs w:val="20"/>
              </w:rPr>
            </w:pPr>
            <w:r w:rsidRPr="000F47E8">
              <w:rPr>
                <w:b/>
                <w:sz w:val="20"/>
                <w:szCs w:val="20"/>
              </w:rPr>
              <w:t>0</w:t>
            </w:r>
          </w:p>
        </w:tc>
        <w:tc>
          <w:tcPr>
            <w:tcW w:w="924" w:type="dxa"/>
            <w:tcBorders>
              <w:left w:val="single" w:sz="4" w:space="0" w:color="auto"/>
            </w:tcBorders>
          </w:tcPr>
          <w:p w:rsidR="00B204B5" w:rsidRPr="000F47E8" w:rsidRDefault="00B204B5" w:rsidP="00B204B5">
            <w:pPr>
              <w:jc w:val="center"/>
              <w:rPr>
                <w:b/>
                <w:sz w:val="20"/>
                <w:szCs w:val="20"/>
              </w:rPr>
            </w:pPr>
            <w:r>
              <w:rPr>
                <w:b/>
                <w:sz w:val="20"/>
                <w:szCs w:val="20"/>
              </w:rPr>
              <w:t>0</w:t>
            </w:r>
          </w:p>
        </w:tc>
      </w:tr>
      <w:tr w:rsidR="00B204B5" w:rsidRPr="000F47E8" w:rsidTr="0023012D">
        <w:tc>
          <w:tcPr>
            <w:tcW w:w="3506" w:type="dxa"/>
            <w:gridSpan w:val="2"/>
          </w:tcPr>
          <w:p w:rsidR="00B204B5" w:rsidRPr="000F47E8" w:rsidRDefault="00B204B5" w:rsidP="000F47E8">
            <w:pPr>
              <w:jc w:val="both"/>
              <w:rPr>
                <w:sz w:val="20"/>
                <w:szCs w:val="20"/>
              </w:rPr>
            </w:pPr>
            <w:r w:rsidRPr="000F47E8">
              <w:rPr>
                <w:b/>
                <w:bCs/>
                <w:color w:val="000000"/>
                <w:sz w:val="20"/>
                <w:szCs w:val="20"/>
              </w:rPr>
              <w:t xml:space="preserve">KL XII nodaļa </w:t>
            </w:r>
            <w:r w:rsidRPr="000F47E8">
              <w:rPr>
                <w:bCs/>
                <w:color w:val="000000"/>
                <w:sz w:val="20"/>
                <w:szCs w:val="20"/>
              </w:rPr>
              <w:t>(nonāvēšana, 116.-124.p.)</w:t>
            </w:r>
            <w:r w:rsidRPr="000F47E8">
              <w:rPr>
                <w:b/>
                <w:bCs/>
                <w:color w:val="000000"/>
                <w:sz w:val="20"/>
                <w:szCs w:val="20"/>
              </w:rPr>
              <w:t xml:space="preserve"> kopā</w:t>
            </w:r>
          </w:p>
        </w:tc>
        <w:tc>
          <w:tcPr>
            <w:tcW w:w="993" w:type="dxa"/>
            <w:tcBorders>
              <w:right w:val="single" w:sz="8" w:space="0" w:color="auto"/>
            </w:tcBorders>
          </w:tcPr>
          <w:p w:rsidR="00B204B5" w:rsidRPr="000F47E8" w:rsidRDefault="00B204B5" w:rsidP="000F47E8">
            <w:pPr>
              <w:jc w:val="center"/>
              <w:rPr>
                <w:b/>
                <w:sz w:val="20"/>
                <w:szCs w:val="20"/>
              </w:rPr>
            </w:pPr>
            <w:r w:rsidRPr="000F47E8">
              <w:rPr>
                <w:b/>
                <w:sz w:val="20"/>
                <w:szCs w:val="20"/>
              </w:rPr>
              <w:t>17</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11</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5</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7</w:t>
            </w:r>
          </w:p>
        </w:tc>
        <w:tc>
          <w:tcPr>
            <w:tcW w:w="709" w:type="dxa"/>
            <w:tcBorders>
              <w:left w:val="single" w:sz="8" w:space="0" w:color="auto"/>
            </w:tcBorders>
          </w:tcPr>
          <w:p w:rsidR="00B204B5" w:rsidRPr="000F47E8" w:rsidRDefault="00B204B5" w:rsidP="000F47E8">
            <w:pPr>
              <w:jc w:val="center"/>
              <w:rPr>
                <w:b/>
                <w:sz w:val="20"/>
                <w:szCs w:val="20"/>
              </w:rPr>
            </w:pPr>
            <w:r w:rsidRPr="000F47E8">
              <w:rPr>
                <w:b/>
                <w:sz w:val="20"/>
                <w:szCs w:val="20"/>
              </w:rPr>
              <w:t>6</w:t>
            </w:r>
          </w:p>
        </w:tc>
        <w:tc>
          <w:tcPr>
            <w:tcW w:w="924" w:type="dxa"/>
            <w:tcBorders>
              <w:left w:val="single" w:sz="4" w:space="0" w:color="auto"/>
            </w:tcBorders>
          </w:tcPr>
          <w:p w:rsidR="00B204B5" w:rsidRPr="000F47E8" w:rsidRDefault="008B1C95" w:rsidP="00B204B5">
            <w:pPr>
              <w:jc w:val="center"/>
              <w:rPr>
                <w:b/>
                <w:sz w:val="20"/>
                <w:szCs w:val="20"/>
              </w:rPr>
            </w:pPr>
            <w:r>
              <w:rPr>
                <w:b/>
                <w:sz w:val="20"/>
                <w:szCs w:val="20"/>
              </w:rPr>
              <w:t>2</w:t>
            </w:r>
          </w:p>
        </w:tc>
      </w:tr>
      <w:tr w:rsidR="00B204B5" w:rsidRPr="000F47E8" w:rsidTr="0023012D">
        <w:tc>
          <w:tcPr>
            <w:tcW w:w="287" w:type="dxa"/>
            <w:tcBorders>
              <w:right w:val="nil"/>
            </w:tcBorders>
          </w:tcPr>
          <w:p w:rsidR="00B204B5" w:rsidRPr="000F47E8" w:rsidRDefault="00B204B5" w:rsidP="000F47E8">
            <w:pPr>
              <w:jc w:val="both"/>
              <w:rPr>
                <w:i/>
                <w:sz w:val="20"/>
                <w:szCs w:val="20"/>
              </w:rPr>
            </w:pPr>
          </w:p>
          <w:p w:rsidR="00B204B5" w:rsidRPr="000F47E8" w:rsidRDefault="00B204B5" w:rsidP="000F47E8">
            <w:pPr>
              <w:jc w:val="both"/>
              <w:rPr>
                <w:sz w:val="20"/>
                <w:szCs w:val="20"/>
              </w:rPr>
            </w:pPr>
          </w:p>
        </w:tc>
        <w:tc>
          <w:tcPr>
            <w:tcW w:w="3219" w:type="dxa"/>
            <w:tcBorders>
              <w:left w:val="nil"/>
            </w:tcBorders>
          </w:tcPr>
          <w:p w:rsidR="00B204B5" w:rsidRPr="000F47E8" w:rsidRDefault="00B204B5" w:rsidP="000F47E8">
            <w:pPr>
              <w:ind w:left="72"/>
              <w:jc w:val="both"/>
              <w:rPr>
                <w:i/>
                <w:sz w:val="20"/>
                <w:szCs w:val="20"/>
              </w:rPr>
            </w:pPr>
            <w:r w:rsidRPr="000F47E8">
              <w:rPr>
                <w:i/>
                <w:sz w:val="20"/>
                <w:szCs w:val="20"/>
              </w:rPr>
              <w:t>no tiem</w:t>
            </w:r>
          </w:p>
          <w:p w:rsidR="00B204B5" w:rsidRPr="000F47E8" w:rsidRDefault="00B204B5" w:rsidP="000F47E8">
            <w:pPr>
              <w:ind w:left="42"/>
              <w:jc w:val="both"/>
              <w:rPr>
                <w:sz w:val="20"/>
                <w:szCs w:val="20"/>
              </w:rPr>
            </w:pPr>
            <w:r w:rsidRPr="000F47E8">
              <w:rPr>
                <w:sz w:val="20"/>
                <w:szCs w:val="20"/>
              </w:rPr>
              <w:t>116.p. (slepkavība)</w:t>
            </w:r>
          </w:p>
        </w:tc>
        <w:tc>
          <w:tcPr>
            <w:tcW w:w="993" w:type="dxa"/>
            <w:tcBorders>
              <w:right w:val="single" w:sz="8" w:space="0" w:color="auto"/>
            </w:tcBorders>
          </w:tcPr>
          <w:p w:rsidR="00B204B5" w:rsidRPr="000F47E8" w:rsidRDefault="00B204B5" w:rsidP="000F47E8">
            <w:pPr>
              <w:jc w:val="center"/>
              <w:rPr>
                <w:sz w:val="20"/>
                <w:szCs w:val="20"/>
              </w:rPr>
            </w:pPr>
            <w:r w:rsidRPr="000F47E8">
              <w:rPr>
                <w:sz w:val="20"/>
                <w:szCs w:val="20"/>
              </w:rPr>
              <w:t>8</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4</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3</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3</w:t>
            </w:r>
          </w:p>
        </w:tc>
        <w:tc>
          <w:tcPr>
            <w:tcW w:w="709" w:type="dxa"/>
            <w:tcBorders>
              <w:left w:val="single" w:sz="8" w:space="0" w:color="auto"/>
            </w:tcBorders>
          </w:tcPr>
          <w:p w:rsidR="00B204B5" w:rsidRPr="000F47E8" w:rsidRDefault="00B204B5" w:rsidP="000F47E8">
            <w:pPr>
              <w:jc w:val="center"/>
              <w:rPr>
                <w:sz w:val="20"/>
                <w:szCs w:val="20"/>
              </w:rPr>
            </w:pPr>
            <w:r w:rsidRPr="000F47E8">
              <w:rPr>
                <w:sz w:val="20"/>
                <w:szCs w:val="20"/>
              </w:rPr>
              <w:t>4</w:t>
            </w:r>
          </w:p>
        </w:tc>
        <w:tc>
          <w:tcPr>
            <w:tcW w:w="924" w:type="dxa"/>
            <w:tcBorders>
              <w:left w:val="single" w:sz="4" w:space="0" w:color="auto"/>
            </w:tcBorders>
          </w:tcPr>
          <w:p w:rsidR="00B204B5" w:rsidRPr="000F47E8" w:rsidRDefault="008B1C95" w:rsidP="00B204B5">
            <w:pPr>
              <w:jc w:val="center"/>
              <w:rPr>
                <w:sz w:val="20"/>
                <w:szCs w:val="20"/>
              </w:rPr>
            </w:pPr>
            <w:r>
              <w:rPr>
                <w:sz w:val="20"/>
                <w:szCs w:val="20"/>
              </w:rPr>
              <w:t>1</w:t>
            </w:r>
          </w:p>
        </w:tc>
      </w:tr>
      <w:tr w:rsidR="00B204B5" w:rsidRPr="000F47E8" w:rsidTr="0023012D">
        <w:tc>
          <w:tcPr>
            <w:tcW w:w="287" w:type="dxa"/>
            <w:tcBorders>
              <w:right w:val="nil"/>
            </w:tcBorders>
          </w:tcPr>
          <w:p w:rsidR="00B204B5" w:rsidRPr="000F47E8" w:rsidRDefault="00B204B5" w:rsidP="000F47E8">
            <w:pPr>
              <w:jc w:val="both"/>
              <w:rPr>
                <w:i/>
                <w:sz w:val="20"/>
                <w:szCs w:val="20"/>
              </w:rPr>
            </w:pPr>
          </w:p>
        </w:tc>
        <w:tc>
          <w:tcPr>
            <w:tcW w:w="3219" w:type="dxa"/>
            <w:tcBorders>
              <w:left w:val="nil"/>
            </w:tcBorders>
          </w:tcPr>
          <w:p w:rsidR="00B204B5" w:rsidRPr="000F47E8" w:rsidRDefault="00B204B5" w:rsidP="000F47E8">
            <w:pPr>
              <w:ind w:left="72"/>
              <w:jc w:val="both"/>
              <w:rPr>
                <w:sz w:val="20"/>
                <w:szCs w:val="20"/>
              </w:rPr>
            </w:pPr>
            <w:r w:rsidRPr="000F47E8">
              <w:rPr>
                <w:sz w:val="20"/>
                <w:szCs w:val="20"/>
              </w:rPr>
              <w:t xml:space="preserve">117.p. (slepkavība pastiprinošos </w:t>
            </w:r>
            <w:r w:rsidRPr="000F47E8">
              <w:rPr>
                <w:sz w:val="20"/>
                <w:szCs w:val="20"/>
              </w:rPr>
              <w:lastRenderedPageBreak/>
              <w:t>apstākļos)</w:t>
            </w:r>
          </w:p>
        </w:tc>
        <w:tc>
          <w:tcPr>
            <w:tcW w:w="993" w:type="dxa"/>
            <w:tcBorders>
              <w:right w:val="single" w:sz="8" w:space="0" w:color="auto"/>
            </w:tcBorders>
          </w:tcPr>
          <w:p w:rsidR="00B204B5" w:rsidRPr="000F47E8" w:rsidRDefault="00B204B5" w:rsidP="000F47E8">
            <w:pPr>
              <w:jc w:val="center"/>
              <w:rPr>
                <w:sz w:val="20"/>
                <w:szCs w:val="20"/>
              </w:rPr>
            </w:pPr>
            <w:r w:rsidRPr="000F47E8">
              <w:rPr>
                <w:sz w:val="20"/>
                <w:szCs w:val="20"/>
              </w:rPr>
              <w:lastRenderedPageBreak/>
              <w:t>3</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5</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2</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2</w:t>
            </w:r>
          </w:p>
        </w:tc>
        <w:tc>
          <w:tcPr>
            <w:tcW w:w="709" w:type="dxa"/>
            <w:tcBorders>
              <w:left w:val="single" w:sz="8" w:space="0" w:color="auto"/>
            </w:tcBorders>
          </w:tcPr>
          <w:p w:rsidR="00B204B5" w:rsidRPr="000F47E8" w:rsidRDefault="00B204B5" w:rsidP="000F47E8">
            <w:pPr>
              <w:jc w:val="center"/>
              <w:rPr>
                <w:sz w:val="20"/>
                <w:szCs w:val="20"/>
              </w:rPr>
            </w:pPr>
            <w:r w:rsidRPr="000F47E8">
              <w:rPr>
                <w:sz w:val="20"/>
                <w:szCs w:val="20"/>
              </w:rPr>
              <w:t>1</w:t>
            </w:r>
          </w:p>
        </w:tc>
        <w:tc>
          <w:tcPr>
            <w:tcW w:w="924" w:type="dxa"/>
            <w:tcBorders>
              <w:left w:val="single" w:sz="4" w:space="0" w:color="auto"/>
            </w:tcBorders>
          </w:tcPr>
          <w:p w:rsidR="00B204B5" w:rsidRPr="000F47E8" w:rsidRDefault="008B1C95" w:rsidP="00B204B5">
            <w:pPr>
              <w:jc w:val="center"/>
              <w:rPr>
                <w:sz w:val="20"/>
                <w:szCs w:val="20"/>
              </w:rPr>
            </w:pPr>
            <w:r>
              <w:rPr>
                <w:sz w:val="20"/>
                <w:szCs w:val="20"/>
              </w:rPr>
              <w:t>1</w:t>
            </w:r>
          </w:p>
        </w:tc>
      </w:tr>
      <w:tr w:rsidR="00B204B5" w:rsidRPr="000F47E8" w:rsidTr="0023012D">
        <w:tc>
          <w:tcPr>
            <w:tcW w:w="3506" w:type="dxa"/>
            <w:gridSpan w:val="2"/>
          </w:tcPr>
          <w:p w:rsidR="00B204B5" w:rsidRPr="000F47E8" w:rsidRDefault="00B204B5" w:rsidP="000F47E8">
            <w:pPr>
              <w:jc w:val="both"/>
              <w:rPr>
                <w:b/>
                <w:bCs/>
                <w:color w:val="000000"/>
                <w:sz w:val="20"/>
                <w:szCs w:val="20"/>
              </w:rPr>
            </w:pPr>
            <w:r w:rsidRPr="000F47E8">
              <w:rPr>
                <w:b/>
                <w:bCs/>
                <w:color w:val="000000"/>
                <w:sz w:val="20"/>
                <w:szCs w:val="20"/>
              </w:rPr>
              <w:lastRenderedPageBreak/>
              <w:t xml:space="preserve">KL XIII nodaļa </w:t>
            </w:r>
            <w:r w:rsidRPr="000F47E8">
              <w:rPr>
                <w:bCs/>
                <w:color w:val="000000"/>
                <w:sz w:val="20"/>
                <w:szCs w:val="20"/>
              </w:rPr>
              <w:t>(noziedzīgi nodarījumi pret personas veselību, 125.-142.p.)</w:t>
            </w:r>
            <w:r w:rsidRPr="000F47E8">
              <w:rPr>
                <w:b/>
                <w:bCs/>
                <w:color w:val="000000"/>
                <w:sz w:val="20"/>
                <w:szCs w:val="20"/>
              </w:rPr>
              <w:t xml:space="preserve"> kopā</w:t>
            </w:r>
          </w:p>
        </w:tc>
        <w:tc>
          <w:tcPr>
            <w:tcW w:w="993" w:type="dxa"/>
            <w:tcBorders>
              <w:right w:val="single" w:sz="8" w:space="0" w:color="auto"/>
            </w:tcBorders>
          </w:tcPr>
          <w:p w:rsidR="00B204B5" w:rsidRPr="000F47E8" w:rsidRDefault="00B204B5" w:rsidP="000F47E8">
            <w:pPr>
              <w:jc w:val="center"/>
              <w:rPr>
                <w:b/>
                <w:sz w:val="20"/>
                <w:szCs w:val="20"/>
              </w:rPr>
            </w:pPr>
            <w:r w:rsidRPr="000F47E8">
              <w:rPr>
                <w:b/>
                <w:sz w:val="20"/>
                <w:szCs w:val="20"/>
              </w:rPr>
              <w:t>234</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184</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147</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80</w:t>
            </w:r>
          </w:p>
        </w:tc>
        <w:tc>
          <w:tcPr>
            <w:tcW w:w="709" w:type="dxa"/>
            <w:tcBorders>
              <w:left w:val="single" w:sz="8" w:space="0" w:color="auto"/>
            </w:tcBorders>
          </w:tcPr>
          <w:p w:rsidR="00B204B5" w:rsidRPr="000F47E8" w:rsidRDefault="00B204B5" w:rsidP="000F47E8">
            <w:pPr>
              <w:jc w:val="center"/>
              <w:rPr>
                <w:b/>
                <w:sz w:val="20"/>
                <w:szCs w:val="20"/>
              </w:rPr>
            </w:pPr>
            <w:r w:rsidRPr="000F47E8">
              <w:rPr>
                <w:b/>
                <w:sz w:val="20"/>
                <w:szCs w:val="20"/>
              </w:rPr>
              <w:t>61</w:t>
            </w:r>
          </w:p>
        </w:tc>
        <w:tc>
          <w:tcPr>
            <w:tcW w:w="924" w:type="dxa"/>
            <w:tcBorders>
              <w:left w:val="single" w:sz="4" w:space="0" w:color="auto"/>
            </w:tcBorders>
          </w:tcPr>
          <w:p w:rsidR="00B204B5" w:rsidRPr="000F47E8" w:rsidRDefault="008B1C95" w:rsidP="00B204B5">
            <w:pPr>
              <w:jc w:val="center"/>
              <w:rPr>
                <w:b/>
                <w:sz w:val="20"/>
                <w:szCs w:val="20"/>
              </w:rPr>
            </w:pPr>
            <w:r>
              <w:rPr>
                <w:b/>
                <w:sz w:val="20"/>
                <w:szCs w:val="20"/>
              </w:rPr>
              <w:t>9</w:t>
            </w:r>
          </w:p>
        </w:tc>
      </w:tr>
      <w:tr w:rsidR="00B204B5" w:rsidRPr="000F47E8" w:rsidTr="0023012D">
        <w:tc>
          <w:tcPr>
            <w:tcW w:w="287" w:type="dxa"/>
            <w:tcBorders>
              <w:right w:val="nil"/>
            </w:tcBorders>
          </w:tcPr>
          <w:p w:rsidR="00B204B5" w:rsidRPr="000F47E8" w:rsidRDefault="00B204B5" w:rsidP="000F47E8">
            <w:pPr>
              <w:jc w:val="both"/>
              <w:rPr>
                <w:sz w:val="20"/>
                <w:szCs w:val="20"/>
              </w:rPr>
            </w:pPr>
          </w:p>
          <w:p w:rsidR="00B204B5" w:rsidRPr="000F47E8" w:rsidRDefault="00B204B5" w:rsidP="000F47E8">
            <w:pPr>
              <w:jc w:val="both"/>
              <w:rPr>
                <w:sz w:val="20"/>
                <w:szCs w:val="20"/>
              </w:rPr>
            </w:pPr>
          </w:p>
        </w:tc>
        <w:tc>
          <w:tcPr>
            <w:tcW w:w="3219" w:type="dxa"/>
            <w:tcBorders>
              <w:left w:val="nil"/>
            </w:tcBorders>
          </w:tcPr>
          <w:p w:rsidR="00B204B5" w:rsidRPr="000F47E8" w:rsidRDefault="00B204B5" w:rsidP="000F47E8">
            <w:pPr>
              <w:ind w:left="27"/>
              <w:jc w:val="both"/>
              <w:rPr>
                <w:i/>
                <w:sz w:val="20"/>
                <w:szCs w:val="20"/>
              </w:rPr>
            </w:pPr>
            <w:r w:rsidRPr="000F47E8">
              <w:rPr>
                <w:i/>
                <w:sz w:val="20"/>
                <w:szCs w:val="20"/>
              </w:rPr>
              <w:t>no tiem</w:t>
            </w:r>
          </w:p>
          <w:p w:rsidR="00B204B5" w:rsidRPr="000F47E8" w:rsidRDefault="00B204B5" w:rsidP="000F47E8">
            <w:pPr>
              <w:jc w:val="both"/>
              <w:rPr>
                <w:sz w:val="20"/>
                <w:szCs w:val="20"/>
              </w:rPr>
            </w:pPr>
            <w:r w:rsidRPr="000F47E8">
              <w:rPr>
                <w:sz w:val="20"/>
                <w:szCs w:val="20"/>
              </w:rPr>
              <w:t>125.p. (tīšs smags miesas bojājums)</w:t>
            </w:r>
          </w:p>
        </w:tc>
        <w:tc>
          <w:tcPr>
            <w:tcW w:w="993" w:type="dxa"/>
            <w:tcBorders>
              <w:right w:val="single" w:sz="8" w:space="0" w:color="auto"/>
            </w:tcBorders>
          </w:tcPr>
          <w:p w:rsidR="00B204B5" w:rsidRPr="000F47E8" w:rsidRDefault="00B204B5" w:rsidP="000F47E8">
            <w:pPr>
              <w:jc w:val="center"/>
              <w:rPr>
                <w:sz w:val="20"/>
                <w:szCs w:val="20"/>
              </w:rPr>
            </w:pPr>
            <w:r w:rsidRPr="000F47E8">
              <w:rPr>
                <w:sz w:val="20"/>
                <w:szCs w:val="20"/>
              </w:rPr>
              <w:t>32</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15</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18</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15</w:t>
            </w:r>
          </w:p>
        </w:tc>
        <w:tc>
          <w:tcPr>
            <w:tcW w:w="709" w:type="dxa"/>
            <w:tcBorders>
              <w:left w:val="single" w:sz="8" w:space="0" w:color="auto"/>
            </w:tcBorders>
          </w:tcPr>
          <w:p w:rsidR="00B204B5" w:rsidRPr="000F47E8" w:rsidRDefault="00B204B5" w:rsidP="000F47E8">
            <w:pPr>
              <w:jc w:val="center"/>
              <w:rPr>
                <w:sz w:val="20"/>
                <w:szCs w:val="20"/>
              </w:rPr>
            </w:pPr>
            <w:r w:rsidRPr="000F47E8">
              <w:rPr>
                <w:sz w:val="20"/>
                <w:szCs w:val="20"/>
              </w:rPr>
              <w:t>15</w:t>
            </w:r>
          </w:p>
        </w:tc>
        <w:tc>
          <w:tcPr>
            <w:tcW w:w="924" w:type="dxa"/>
            <w:tcBorders>
              <w:left w:val="single" w:sz="4" w:space="0" w:color="auto"/>
            </w:tcBorders>
          </w:tcPr>
          <w:p w:rsidR="00B204B5" w:rsidRPr="000F47E8" w:rsidRDefault="008B1C95" w:rsidP="00B204B5">
            <w:pPr>
              <w:jc w:val="center"/>
              <w:rPr>
                <w:sz w:val="20"/>
                <w:szCs w:val="20"/>
              </w:rPr>
            </w:pPr>
            <w:r>
              <w:rPr>
                <w:sz w:val="20"/>
                <w:szCs w:val="20"/>
              </w:rPr>
              <w:t>6</w:t>
            </w:r>
          </w:p>
        </w:tc>
      </w:tr>
      <w:tr w:rsidR="00B204B5" w:rsidRPr="000F47E8" w:rsidTr="0023012D">
        <w:tc>
          <w:tcPr>
            <w:tcW w:w="287" w:type="dxa"/>
            <w:tcBorders>
              <w:right w:val="nil"/>
            </w:tcBorders>
          </w:tcPr>
          <w:p w:rsidR="00B204B5" w:rsidRPr="000F47E8" w:rsidRDefault="00B204B5" w:rsidP="000F47E8">
            <w:pPr>
              <w:jc w:val="both"/>
              <w:rPr>
                <w:sz w:val="20"/>
                <w:szCs w:val="20"/>
              </w:rPr>
            </w:pPr>
          </w:p>
        </w:tc>
        <w:tc>
          <w:tcPr>
            <w:tcW w:w="3219" w:type="dxa"/>
            <w:tcBorders>
              <w:left w:val="nil"/>
            </w:tcBorders>
          </w:tcPr>
          <w:p w:rsidR="00B204B5" w:rsidRPr="000F47E8" w:rsidRDefault="00B204B5" w:rsidP="000F47E8">
            <w:pPr>
              <w:jc w:val="both"/>
              <w:rPr>
                <w:sz w:val="20"/>
                <w:szCs w:val="20"/>
              </w:rPr>
            </w:pPr>
            <w:r w:rsidRPr="000F47E8">
              <w:rPr>
                <w:sz w:val="20"/>
                <w:szCs w:val="20"/>
              </w:rPr>
              <w:t>126.p. (tīšs vidēja smaguma miesas bojājums)</w:t>
            </w:r>
          </w:p>
        </w:tc>
        <w:tc>
          <w:tcPr>
            <w:tcW w:w="993" w:type="dxa"/>
            <w:tcBorders>
              <w:right w:val="single" w:sz="8" w:space="0" w:color="auto"/>
            </w:tcBorders>
          </w:tcPr>
          <w:p w:rsidR="00B204B5" w:rsidRPr="000F47E8" w:rsidRDefault="00B204B5" w:rsidP="000F47E8">
            <w:pPr>
              <w:jc w:val="center"/>
              <w:rPr>
                <w:sz w:val="20"/>
                <w:szCs w:val="20"/>
              </w:rPr>
            </w:pPr>
            <w:r w:rsidRPr="000F47E8">
              <w:rPr>
                <w:sz w:val="20"/>
                <w:szCs w:val="20"/>
              </w:rPr>
              <w:t>24</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27</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15</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20</w:t>
            </w:r>
          </w:p>
        </w:tc>
        <w:tc>
          <w:tcPr>
            <w:tcW w:w="709" w:type="dxa"/>
            <w:tcBorders>
              <w:left w:val="single" w:sz="8" w:space="0" w:color="auto"/>
            </w:tcBorders>
          </w:tcPr>
          <w:p w:rsidR="00B204B5" w:rsidRPr="000F47E8" w:rsidRDefault="00B204B5" w:rsidP="000F47E8">
            <w:pPr>
              <w:jc w:val="center"/>
              <w:rPr>
                <w:sz w:val="20"/>
                <w:szCs w:val="20"/>
              </w:rPr>
            </w:pPr>
            <w:r w:rsidRPr="000F47E8">
              <w:rPr>
                <w:sz w:val="20"/>
                <w:szCs w:val="20"/>
              </w:rPr>
              <w:t>18</w:t>
            </w:r>
          </w:p>
        </w:tc>
        <w:tc>
          <w:tcPr>
            <w:tcW w:w="924" w:type="dxa"/>
            <w:tcBorders>
              <w:left w:val="single" w:sz="4" w:space="0" w:color="auto"/>
            </w:tcBorders>
          </w:tcPr>
          <w:p w:rsidR="00B204B5" w:rsidRPr="000F47E8" w:rsidRDefault="00B204B5" w:rsidP="00B204B5">
            <w:pPr>
              <w:jc w:val="center"/>
              <w:rPr>
                <w:sz w:val="20"/>
                <w:szCs w:val="20"/>
              </w:rPr>
            </w:pPr>
            <w:r>
              <w:rPr>
                <w:sz w:val="20"/>
                <w:szCs w:val="20"/>
              </w:rPr>
              <w:t>1</w:t>
            </w:r>
          </w:p>
        </w:tc>
      </w:tr>
      <w:tr w:rsidR="00B204B5" w:rsidRPr="000F47E8" w:rsidTr="0023012D">
        <w:tc>
          <w:tcPr>
            <w:tcW w:w="287" w:type="dxa"/>
            <w:tcBorders>
              <w:right w:val="nil"/>
            </w:tcBorders>
          </w:tcPr>
          <w:p w:rsidR="00B204B5" w:rsidRPr="000F47E8" w:rsidRDefault="00B204B5" w:rsidP="000F47E8">
            <w:pPr>
              <w:jc w:val="both"/>
              <w:rPr>
                <w:sz w:val="20"/>
                <w:szCs w:val="20"/>
              </w:rPr>
            </w:pPr>
          </w:p>
        </w:tc>
        <w:tc>
          <w:tcPr>
            <w:tcW w:w="3219" w:type="dxa"/>
            <w:tcBorders>
              <w:left w:val="nil"/>
            </w:tcBorders>
          </w:tcPr>
          <w:p w:rsidR="00B204B5" w:rsidRPr="000F47E8" w:rsidRDefault="00B204B5" w:rsidP="000F47E8">
            <w:pPr>
              <w:jc w:val="both"/>
              <w:rPr>
                <w:sz w:val="20"/>
                <w:szCs w:val="20"/>
              </w:rPr>
            </w:pPr>
            <w:r w:rsidRPr="000F47E8">
              <w:rPr>
                <w:sz w:val="20"/>
                <w:szCs w:val="20"/>
              </w:rPr>
              <w:t>130.p. (tīšs viegls miesas bojājums)</w:t>
            </w:r>
          </w:p>
        </w:tc>
        <w:tc>
          <w:tcPr>
            <w:tcW w:w="993" w:type="dxa"/>
            <w:tcBorders>
              <w:right w:val="single" w:sz="8" w:space="0" w:color="auto"/>
            </w:tcBorders>
          </w:tcPr>
          <w:p w:rsidR="00B204B5" w:rsidRPr="000F47E8" w:rsidRDefault="00B204B5" w:rsidP="000F47E8">
            <w:pPr>
              <w:jc w:val="center"/>
              <w:rPr>
                <w:sz w:val="20"/>
                <w:szCs w:val="20"/>
              </w:rPr>
            </w:pPr>
            <w:r w:rsidRPr="000F47E8">
              <w:rPr>
                <w:sz w:val="20"/>
                <w:szCs w:val="20"/>
              </w:rPr>
              <w:t>166</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126</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102</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31</w:t>
            </w:r>
          </w:p>
        </w:tc>
        <w:tc>
          <w:tcPr>
            <w:tcW w:w="709" w:type="dxa"/>
            <w:tcBorders>
              <w:left w:val="single" w:sz="8" w:space="0" w:color="auto"/>
            </w:tcBorders>
          </w:tcPr>
          <w:p w:rsidR="00B204B5" w:rsidRPr="000F47E8" w:rsidRDefault="00B204B5" w:rsidP="000F47E8">
            <w:pPr>
              <w:jc w:val="center"/>
              <w:rPr>
                <w:sz w:val="20"/>
                <w:szCs w:val="20"/>
              </w:rPr>
            </w:pPr>
            <w:r w:rsidRPr="000F47E8">
              <w:rPr>
                <w:sz w:val="20"/>
                <w:szCs w:val="20"/>
              </w:rPr>
              <w:t>22</w:t>
            </w:r>
            <w:r w:rsidRPr="000F47E8">
              <w:rPr>
                <w:sz w:val="20"/>
                <w:szCs w:val="20"/>
                <w:vertAlign w:val="superscript"/>
              </w:rPr>
              <w:footnoteReference w:id="20"/>
            </w:r>
          </w:p>
        </w:tc>
        <w:tc>
          <w:tcPr>
            <w:tcW w:w="924" w:type="dxa"/>
            <w:tcBorders>
              <w:left w:val="single" w:sz="4" w:space="0" w:color="auto"/>
            </w:tcBorders>
          </w:tcPr>
          <w:p w:rsidR="00B204B5" w:rsidRPr="000F47E8" w:rsidRDefault="00B204B5" w:rsidP="00B204B5">
            <w:pPr>
              <w:jc w:val="center"/>
              <w:rPr>
                <w:sz w:val="20"/>
                <w:szCs w:val="20"/>
              </w:rPr>
            </w:pPr>
            <w:r>
              <w:rPr>
                <w:sz w:val="20"/>
                <w:szCs w:val="20"/>
              </w:rPr>
              <w:t>2</w:t>
            </w:r>
          </w:p>
        </w:tc>
      </w:tr>
      <w:tr w:rsidR="00B204B5" w:rsidRPr="000F47E8" w:rsidTr="0023012D">
        <w:tc>
          <w:tcPr>
            <w:tcW w:w="287" w:type="dxa"/>
            <w:tcBorders>
              <w:right w:val="nil"/>
            </w:tcBorders>
          </w:tcPr>
          <w:p w:rsidR="00B204B5" w:rsidRPr="000F47E8" w:rsidRDefault="00B204B5" w:rsidP="000F47E8">
            <w:pPr>
              <w:jc w:val="both"/>
              <w:rPr>
                <w:sz w:val="20"/>
                <w:szCs w:val="20"/>
              </w:rPr>
            </w:pPr>
          </w:p>
          <w:p w:rsidR="00B204B5" w:rsidRPr="000F47E8" w:rsidRDefault="00B204B5" w:rsidP="000F47E8">
            <w:pPr>
              <w:jc w:val="both"/>
              <w:rPr>
                <w:sz w:val="20"/>
                <w:szCs w:val="20"/>
              </w:rPr>
            </w:pPr>
          </w:p>
        </w:tc>
        <w:tc>
          <w:tcPr>
            <w:tcW w:w="3219" w:type="dxa"/>
            <w:tcBorders>
              <w:left w:val="nil"/>
            </w:tcBorders>
          </w:tcPr>
          <w:p w:rsidR="00B204B5" w:rsidRPr="000F47E8" w:rsidRDefault="00B204B5" w:rsidP="000F47E8">
            <w:pPr>
              <w:jc w:val="both"/>
              <w:rPr>
                <w:sz w:val="20"/>
                <w:szCs w:val="20"/>
              </w:rPr>
            </w:pPr>
            <w:r w:rsidRPr="000F47E8">
              <w:rPr>
                <w:sz w:val="20"/>
                <w:szCs w:val="20"/>
              </w:rPr>
              <w:t>132.p. (draudi izdarīt slepkavību un nodarīt smagu miesas bojājumu)</w:t>
            </w:r>
          </w:p>
        </w:tc>
        <w:tc>
          <w:tcPr>
            <w:tcW w:w="993" w:type="dxa"/>
            <w:tcBorders>
              <w:right w:val="single" w:sz="8" w:space="0" w:color="auto"/>
            </w:tcBorders>
          </w:tcPr>
          <w:p w:rsidR="00B204B5" w:rsidRPr="000F47E8" w:rsidRDefault="00B204B5" w:rsidP="000F47E8">
            <w:pPr>
              <w:jc w:val="center"/>
              <w:rPr>
                <w:sz w:val="20"/>
                <w:szCs w:val="20"/>
              </w:rPr>
            </w:pPr>
            <w:r w:rsidRPr="000F47E8">
              <w:rPr>
                <w:sz w:val="20"/>
                <w:szCs w:val="20"/>
              </w:rPr>
              <w:t>4</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10</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6</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9</w:t>
            </w:r>
          </w:p>
        </w:tc>
        <w:tc>
          <w:tcPr>
            <w:tcW w:w="709" w:type="dxa"/>
            <w:tcBorders>
              <w:left w:val="single" w:sz="8" w:space="0" w:color="auto"/>
            </w:tcBorders>
          </w:tcPr>
          <w:p w:rsidR="00B204B5" w:rsidRPr="000F47E8" w:rsidRDefault="00B204B5" w:rsidP="000F47E8">
            <w:pPr>
              <w:jc w:val="center"/>
              <w:rPr>
                <w:sz w:val="20"/>
                <w:szCs w:val="20"/>
              </w:rPr>
            </w:pPr>
            <w:r w:rsidRPr="000F47E8">
              <w:rPr>
                <w:sz w:val="20"/>
                <w:szCs w:val="20"/>
              </w:rPr>
              <w:t>5</w:t>
            </w:r>
          </w:p>
        </w:tc>
        <w:tc>
          <w:tcPr>
            <w:tcW w:w="924" w:type="dxa"/>
            <w:tcBorders>
              <w:left w:val="single" w:sz="4" w:space="0" w:color="auto"/>
            </w:tcBorders>
          </w:tcPr>
          <w:p w:rsidR="00B204B5" w:rsidRPr="000F47E8" w:rsidRDefault="008B1C95" w:rsidP="00B204B5">
            <w:pPr>
              <w:jc w:val="center"/>
              <w:rPr>
                <w:sz w:val="20"/>
                <w:szCs w:val="20"/>
              </w:rPr>
            </w:pPr>
            <w:r>
              <w:rPr>
                <w:sz w:val="20"/>
                <w:szCs w:val="20"/>
              </w:rPr>
              <w:t>0</w:t>
            </w:r>
          </w:p>
        </w:tc>
      </w:tr>
      <w:tr w:rsidR="00B204B5" w:rsidRPr="000F47E8" w:rsidTr="0023012D">
        <w:tc>
          <w:tcPr>
            <w:tcW w:w="3506" w:type="dxa"/>
            <w:gridSpan w:val="2"/>
          </w:tcPr>
          <w:p w:rsidR="00B204B5" w:rsidRPr="000F47E8" w:rsidRDefault="00B204B5" w:rsidP="000F47E8">
            <w:pPr>
              <w:jc w:val="both"/>
              <w:rPr>
                <w:b/>
                <w:bCs/>
                <w:color w:val="000000"/>
                <w:sz w:val="20"/>
                <w:szCs w:val="20"/>
              </w:rPr>
            </w:pPr>
            <w:r w:rsidRPr="000F47E8">
              <w:rPr>
                <w:b/>
                <w:bCs/>
                <w:color w:val="000000"/>
                <w:sz w:val="20"/>
                <w:szCs w:val="20"/>
              </w:rPr>
              <w:t xml:space="preserve">KL XVI nodaļa </w:t>
            </w:r>
            <w:r w:rsidRPr="000F47E8">
              <w:rPr>
                <w:bCs/>
                <w:color w:val="000000"/>
                <w:sz w:val="20"/>
                <w:szCs w:val="20"/>
              </w:rPr>
              <w:t>(noziedzīgi nodarījumi pret personas pamattiesībām un pamatbrīvībām, 143.-151.p.)</w:t>
            </w:r>
            <w:r w:rsidRPr="000F47E8">
              <w:rPr>
                <w:b/>
                <w:bCs/>
                <w:color w:val="000000"/>
                <w:sz w:val="20"/>
                <w:szCs w:val="20"/>
              </w:rPr>
              <w:t xml:space="preserve"> kopā</w:t>
            </w:r>
          </w:p>
        </w:tc>
        <w:tc>
          <w:tcPr>
            <w:tcW w:w="993" w:type="dxa"/>
            <w:tcBorders>
              <w:right w:val="single" w:sz="8" w:space="0" w:color="auto"/>
            </w:tcBorders>
          </w:tcPr>
          <w:p w:rsidR="00B204B5" w:rsidRPr="000F47E8" w:rsidRDefault="00B204B5" w:rsidP="000F47E8">
            <w:pPr>
              <w:jc w:val="center"/>
              <w:rPr>
                <w:b/>
                <w:sz w:val="20"/>
                <w:szCs w:val="20"/>
              </w:rPr>
            </w:pPr>
            <w:r w:rsidRPr="000F47E8">
              <w:rPr>
                <w:b/>
                <w:sz w:val="20"/>
                <w:szCs w:val="20"/>
              </w:rPr>
              <w:t>1</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1</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4</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2</w:t>
            </w:r>
          </w:p>
        </w:tc>
        <w:tc>
          <w:tcPr>
            <w:tcW w:w="709" w:type="dxa"/>
            <w:tcBorders>
              <w:left w:val="single" w:sz="8" w:space="0" w:color="auto"/>
            </w:tcBorders>
          </w:tcPr>
          <w:p w:rsidR="00B204B5" w:rsidRPr="000F47E8" w:rsidRDefault="00B204B5" w:rsidP="000F47E8">
            <w:pPr>
              <w:jc w:val="center"/>
              <w:rPr>
                <w:b/>
                <w:sz w:val="20"/>
                <w:szCs w:val="20"/>
              </w:rPr>
            </w:pPr>
            <w:r w:rsidRPr="000F47E8">
              <w:rPr>
                <w:b/>
                <w:sz w:val="20"/>
                <w:szCs w:val="20"/>
              </w:rPr>
              <w:t>3</w:t>
            </w:r>
          </w:p>
        </w:tc>
        <w:tc>
          <w:tcPr>
            <w:tcW w:w="924" w:type="dxa"/>
            <w:tcBorders>
              <w:left w:val="single" w:sz="4" w:space="0" w:color="auto"/>
            </w:tcBorders>
          </w:tcPr>
          <w:p w:rsidR="00B204B5" w:rsidRPr="000F47E8" w:rsidRDefault="008B1C95" w:rsidP="00B204B5">
            <w:pPr>
              <w:jc w:val="center"/>
              <w:rPr>
                <w:b/>
                <w:sz w:val="20"/>
                <w:szCs w:val="20"/>
              </w:rPr>
            </w:pPr>
            <w:r>
              <w:rPr>
                <w:b/>
                <w:sz w:val="20"/>
                <w:szCs w:val="20"/>
              </w:rPr>
              <w:t>0</w:t>
            </w:r>
          </w:p>
        </w:tc>
      </w:tr>
      <w:tr w:rsidR="00B204B5" w:rsidRPr="000F47E8" w:rsidTr="0023012D">
        <w:tc>
          <w:tcPr>
            <w:tcW w:w="3506" w:type="dxa"/>
            <w:gridSpan w:val="2"/>
          </w:tcPr>
          <w:p w:rsidR="00B204B5" w:rsidRPr="000F47E8" w:rsidRDefault="00B204B5" w:rsidP="000F47E8">
            <w:pPr>
              <w:jc w:val="both"/>
              <w:rPr>
                <w:b/>
                <w:bCs/>
                <w:color w:val="000000"/>
                <w:sz w:val="20"/>
                <w:szCs w:val="20"/>
              </w:rPr>
            </w:pPr>
            <w:r w:rsidRPr="000F47E8">
              <w:rPr>
                <w:b/>
                <w:bCs/>
                <w:color w:val="000000"/>
                <w:sz w:val="20"/>
                <w:szCs w:val="20"/>
              </w:rPr>
              <w:t xml:space="preserve">KL XV nodaļa </w:t>
            </w:r>
            <w:r w:rsidRPr="000F47E8">
              <w:rPr>
                <w:bCs/>
                <w:color w:val="000000"/>
                <w:sz w:val="20"/>
                <w:szCs w:val="20"/>
              </w:rPr>
              <w:t>(noziedzīgi nodarījumi pret personas brīvību, godu un cieņu, 152.-158.p.)</w:t>
            </w:r>
            <w:r w:rsidRPr="000F47E8">
              <w:rPr>
                <w:b/>
                <w:bCs/>
                <w:color w:val="000000"/>
                <w:sz w:val="20"/>
                <w:szCs w:val="20"/>
              </w:rPr>
              <w:t xml:space="preserve"> kopā</w:t>
            </w:r>
          </w:p>
        </w:tc>
        <w:tc>
          <w:tcPr>
            <w:tcW w:w="993" w:type="dxa"/>
            <w:tcBorders>
              <w:right w:val="single" w:sz="8" w:space="0" w:color="auto"/>
            </w:tcBorders>
          </w:tcPr>
          <w:p w:rsidR="00B204B5" w:rsidRPr="000F47E8" w:rsidRDefault="00B204B5" w:rsidP="000F47E8">
            <w:pPr>
              <w:jc w:val="center"/>
              <w:rPr>
                <w:b/>
                <w:sz w:val="20"/>
                <w:szCs w:val="20"/>
              </w:rPr>
            </w:pPr>
            <w:r w:rsidRPr="000F47E8">
              <w:rPr>
                <w:b/>
                <w:sz w:val="20"/>
                <w:szCs w:val="20"/>
              </w:rPr>
              <w:t>1</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1</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0</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0</w:t>
            </w:r>
          </w:p>
        </w:tc>
        <w:tc>
          <w:tcPr>
            <w:tcW w:w="709" w:type="dxa"/>
            <w:tcBorders>
              <w:left w:val="single" w:sz="8" w:space="0" w:color="auto"/>
            </w:tcBorders>
          </w:tcPr>
          <w:p w:rsidR="00B204B5" w:rsidRPr="000F47E8" w:rsidRDefault="00B204B5" w:rsidP="000F47E8">
            <w:pPr>
              <w:jc w:val="center"/>
              <w:rPr>
                <w:b/>
                <w:sz w:val="20"/>
                <w:szCs w:val="20"/>
              </w:rPr>
            </w:pPr>
            <w:r w:rsidRPr="000F47E8">
              <w:rPr>
                <w:b/>
                <w:sz w:val="20"/>
                <w:szCs w:val="20"/>
              </w:rPr>
              <w:t>1</w:t>
            </w:r>
          </w:p>
        </w:tc>
        <w:tc>
          <w:tcPr>
            <w:tcW w:w="924" w:type="dxa"/>
            <w:tcBorders>
              <w:left w:val="single" w:sz="4" w:space="0" w:color="auto"/>
            </w:tcBorders>
          </w:tcPr>
          <w:p w:rsidR="00B204B5" w:rsidRPr="000F47E8" w:rsidRDefault="008B1C95" w:rsidP="00B204B5">
            <w:pPr>
              <w:jc w:val="center"/>
              <w:rPr>
                <w:b/>
                <w:sz w:val="20"/>
                <w:szCs w:val="20"/>
              </w:rPr>
            </w:pPr>
            <w:r>
              <w:rPr>
                <w:b/>
                <w:sz w:val="20"/>
                <w:szCs w:val="20"/>
              </w:rPr>
              <w:t>0</w:t>
            </w:r>
          </w:p>
        </w:tc>
      </w:tr>
      <w:tr w:rsidR="00B204B5" w:rsidRPr="000F47E8" w:rsidTr="0023012D">
        <w:tc>
          <w:tcPr>
            <w:tcW w:w="3506" w:type="dxa"/>
            <w:gridSpan w:val="2"/>
          </w:tcPr>
          <w:p w:rsidR="00B204B5" w:rsidRPr="000F47E8" w:rsidRDefault="00B204B5" w:rsidP="000F47E8">
            <w:pPr>
              <w:jc w:val="both"/>
              <w:rPr>
                <w:sz w:val="20"/>
                <w:szCs w:val="20"/>
              </w:rPr>
            </w:pPr>
            <w:r w:rsidRPr="000F47E8">
              <w:rPr>
                <w:b/>
                <w:bCs/>
                <w:color w:val="000000"/>
                <w:sz w:val="20"/>
                <w:szCs w:val="20"/>
              </w:rPr>
              <w:t xml:space="preserve">KL XVI nodaļa </w:t>
            </w:r>
            <w:r w:rsidRPr="000F47E8">
              <w:rPr>
                <w:bCs/>
                <w:color w:val="000000"/>
                <w:sz w:val="20"/>
                <w:szCs w:val="20"/>
              </w:rPr>
              <w:t>(noziedzīgi</w:t>
            </w:r>
            <w:proofErr w:type="gramStart"/>
            <w:r w:rsidRPr="000F47E8">
              <w:rPr>
                <w:bCs/>
                <w:color w:val="000000"/>
                <w:sz w:val="20"/>
                <w:szCs w:val="20"/>
              </w:rPr>
              <w:t xml:space="preserve">  </w:t>
            </w:r>
            <w:proofErr w:type="gramEnd"/>
            <w:r w:rsidRPr="000F47E8">
              <w:rPr>
                <w:bCs/>
                <w:color w:val="000000"/>
                <w:sz w:val="20"/>
                <w:szCs w:val="20"/>
              </w:rPr>
              <w:t>nodarījumi pret tikumību un dzimumneaizskaramību, 159.-166.p.)</w:t>
            </w:r>
            <w:r w:rsidRPr="000F47E8">
              <w:rPr>
                <w:b/>
                <w:bCs/>
                <w:color w:val="000000"/>
                <w:sz w:val="20"/>
                <w:szCs w:val="20"/>
              </w:rPr>
              <w:t xml:space="preserve"> kopā</w:t>
            </w:r>
          </w:p>
        </w:tc>
        <w:tc>
          <w:tcPr>
            <w:tcW w:w="993" w:type="dxa"/>
            <w:tcBorders>
              <w:right w:val="single" w:sz="8" w:space="0" w:color="auto"/>
            </w:tcBorders>
          </w:tcPr>
          <w:p w:rsidR="00B204B5" w:rsidRPr="000F47E8" w:rsidRDefault="00B204B5" w:rsidP="000F47E8">
            <w:pPr>
              <w:jc w:val="center"/>
              <w:rPr>
                <w:b/>
                <w:sz w:val="20"/>
                <w:szCs w:val="20"/>
              </w:rPr>
            </w:pPr>
            <w:r w:rsidRPr="000F47E8">
              <w:rPr>
                <w:b/>
                <w:sz w:val="20"/>
                <w:szCs w:val="20"/>
              </w:rPr>
              <w:t>15</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8</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12</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10</w:t>
            </w:r>
          </w:p>
        </w:tc>
        <w:tc>
          <w:tcPr>
            <w:tcW w:w="709" w:type="dxa"/>
            <w:tcBorders>
              <w:left w:val="single" w:sz="8" w:space="0" w:color="auto"/>
            </w:tcBorders>
          </w:tcPr>
          <w:p w:rsidR="00B204B5" w:rsidRPr="000F47E8" w:rsidRDefault="00B204B5" w:rsidP="000F47E8">
            <w:pPr>
              <w:jc w:val="center"/>
              <w:rPr>
                <w:b/>
                <w:sz w:val="20"/>
                <w:szCs w:val="20"/>
              </w:rPr>
            </w:pPr>
            <w:r w:rsidRPr="000F47E8">
              <w:rPr>
                <w:b/>
                <w:sz w:val="20"/>
                <w:szCs w:val="20"/>
              </w:rPr>
              <w:t>8</w:t>
            </w:r>
          </w:p>
        </w:tc>
        <w:tc>
          <w:tcPr>
            <w:tcW w:w="924" w:type="dxa"/>
            <w:tcBorders>
              <w:left w:val="single" w:sz="4" w:space="0" w:color="auto"/>
            </w:tcBorders>
          </w:tcPr>
          <w:p w:rsidR="00B204B5" w:rsidRPr="000F47E8" w:rsidRDefault="008B1C95" w:rsidP="00B204B5">
            <w:pPr>
              <w:jc w:val="center"/>
              <w:rPr>
                <w:b/>
                <w:sz w:val="20"/>
                <w:szCs w:val="20"/>
              </w:rPr>
            </w:pPr>
            <w:r>
              <w:rPr>
                <w:b/>
                <w:sz w:val="20"/>
                <w:szCs w:val="20"/>
              </w:rPr>
              <w:t>0</w:t>
            </w:r>
          </w:p>
        </w:tc>
      </w:tr>
      <w:tr w:rsidR="00B204B5" w:rsidRPr="000F47E8" w:rsidTr="0023012D">
        <w:tc>
          <w:tcPr>
            <w:tcW w:w="287" w:type="dxa"/>
            <w:tcBorders>
              <w:right w:val="nil"/>
            </w:tcBorders>
          </w:tcPr>
          <w:p w:rsidR="00B204B5" w:rsidRPr="000F47E8" w:rsidRDefault="00B204B5" w:rsidP="000F47E8">
            <w:pPr>
              <w:jc w:val="both"/>
              <w:rPr>
                <w:sz w:val="20"/>
                <w:szCs w:val="20"/>
              </w:rPr>
            </w:pPr>
          </w:p>
          <w:p w:rsidR="00B204B5" w:rsidRPr="000F47E8" w:rsidRDefault="00B204B5" w:rsidP="000F47E8">
            <w:pPr>
              <w:jc w:val="both"/>
              <w:rPr>
                <w:sz w:val="20"/>
                <w:szCs w:val="20"/>
              </w:rPr>
            </w:pPr>
          </w:p>
        </w:tc>
        <w:tc>
          <w:tcPr>
            <w:tcW w:w="3219" w:type="dxa"/>
            <w:tcBorders>
              <w:left w:val="nil"/>
            </w:tcBorders>
          </w:tcPr>
          <w:p w:rsidR="00B204B5" w:rsidRPr="000F47E8" w:rsidRDefault="00B204B5" w:rsidP="000F47E8">
            <w:pPr>
              <w:jc w:val="both"/>
              <w:rPr>
                <w:i/>
                <w:sz w:val="20"/>
                <w:szCs w:val="20"/>
              </w:rPr>
            </w:pPr>
            <w:r w:rsidRPr="000F47E8">
              <w:rPr>
                <w:i/>
                <w:sz w:val="20"/>
                <w:szCs w:val="20"/>
              </w:rPr>
              <w:t>no tiem</w:t>
            </w:r>
          </w:p>
          <w:p w:rsidR="00B204B5" w:rsidRPr="000F47E8" w:rsidRDefault="00B204B5" w:rsidP="000F47E8">
            <w:pPr>
              <w:jc w:val="both"/>
              <w:rPr>
                <w:sz w:val="20"/>
                <w:szCs w:val="20"/>
              </w:rPr>
            </w:pPr>
            <w:r w:rsidRPr="000F47E8">
              <w:rPr>
                <w:sz w:val="20"/>
                <w:szCs w:val="20"/>
              </w:rPr>
              <w:t>159.p. (izvarošana)</w:t>
            </w:r>
          </w:p>
        </w:tc>
        <w:tc>
          <w:tcPr>
            <w:tcW w:w="993" w:type="dxa"/>
            <w:tcBorders>
              <w:right w:val="single" w:sz="8" w:space="0" w:color="auto"/>
            </w:tcBorders>
          </w:tcPr>
          <w:p w:rsidR="00B204B5" w:rsidRPr="000F47E8" w:rsidRDefault="00B204B5" w:rsidP="000F47E8">
            <w:pPr>
              <w:jc w:val="center"/>
              <w:rPr>
                <w:sz w:val="20"/>
                <w:szCs w:val="20"/>
              </w:rPr>
            </w:pPr>
            <w:r w:rsidRPr="000F47E8">
              <w:rPr>
                <w:sz w:val="20"/>
                <w:szCs w:val="20"/>
              </w:rPr>
              <w:t>2</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5</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3</w:t>
            </w:r>
          </w:p>
        </w:tc>
        <w:tc>
          <w:tcPr>
            <w:tcW w:w="709" w:type="dxa"/>
            <w:tcBorders>
              <w:left w:val="single" w:sz="8" w:space="0" w:color="auto"/>
            </w:tcBorders>
          </w:tcPr>
          <w:p w:rsidR="00B204B5" w:rsidRPr="000F47E8" w:rsidRDefault="00B204B5" w:rsidP="000F47E8">
            <w:pPr>
              <w:jc w:val="center"/>
              <w:rPr>
                <w:sz w:val="20"/>
                <w:szCs w:val="20"/>
              </w:rPr>
            </w:pPr>
            <w:r w:rsidRPr="000F47E8">
              <w:rPr>
                <w:sz w:val="20"/>
                <w:szCs w:val="20"/>
              </w:rPr>
              <w:t>1</w:t>
            </w:r>
            <w:r w:rsidRPr="000F47E8">
              <w:rPr>
                <w:sz w:val="20"/>
                <w:szCs w:val="20"/>
                <w:vertAlign w:val="superscript"/>
              </w:rPr>
              <w:footnoteReference w:id="21"/>
            </w:r>
          </w:p>
        </w:tc>
        <w:tc>
          <w:tcPr>
            <w:tcW w:w="924" w:type="dxa"/>
            <w:tcBorders>
              <w:left w:val="single" w:sz="4" w:space="0" w:color="auto"/>
            </w:tcBorders>
          </w:tcPr>
          <w:p w:rsidR="00B204B5" w:rsidRPr="000F47E8" w:rsidRDefault="008B1C95" w:rsidP="00B204B5">
            <w:pPr>
              <w:jc w:val="center"/>
              <w:rPr>
                <w:sz w:val="20"/>
                <w:szCs w:val="20"/>
              </w:rPr>
            </w:pPr>
            <w:r>
              <w:rPr>
                <w:sz w:val="20"/>
                <w:szCs w:val="20"/>
              </w:rPr>
              <w:t>0</w:t>
            </w:r>
          </w:p>
        </w:tc>
      </w:tr>
      <w:tr w:rsidR="00B204B5" w:rsidRPr="000F47E8" w:rsidTr="0023012D">
        <w:tc>
          <w:tcPr>
            <w:tcW w:w="287" w:type="dxa"/>
            <w:tcBorders>
              <w:right w:val="nil"/>
            </w:tcBorders>
          </w:tcPr>
          <w:p w:rsidR="00B204B5" w:rsidRPr="000F47E8" w:rsidRDefault="00B204B5" w:rsidP="000F47E8">
            <w:pPr>
              <w:jc w:val="both"/>
              <w:rPr>
                <w:i/>
                <w:sz w:val="20"/>
                <w:szCs w:val="20"/>
              </w:rPr>
            </w:pPr>
          </w:p>
        </w:tc>
        <w:tc>
          <w:tcPr>
            <w:tcW w:w="3219" w:type="dxa"/>
            <w:tcBorders>
              <w:left w:val="nil"/>
            </w:tcBorders>
          </w:tcPr>
          <w:p w:rsidR="00B204B5" w:rsidRPr="000F47E8" w:rsidRDefault="00B204B5" w:rsidP="000F47E8">
            <w:pPr>
              <w:jc w:val="both"/>
              <w:rPr>
                <w:i/>
                <w:sz w:val="20"/>
                <w:szCs w:val="20"/>
              </w:rPr>
            </w:pPr>
            <w:r w:rsidRPr="000F47E8">
              <w:rPr>
                <w:sz w:val="20"/>
                <w:szCs w:val="20"/>
              </w:rPr>
              <w:t>160.p. (vardarbīga dzimumtieksmes apmierināšana)</w:t>
            </w:r>
          </w:p>
        </w:tc>
        <w:tc>
          <w:tcPr>
            <w:tcW w:w="993" w:type="dxa"/>
            <w:tcBorders>
              <w:right w:val="single" w:sz="8" w:space="0" w:color="auto"/>
            </w:tcBorders>
          </w:tcPr>
          <w:p w:rsidR="00B204B5" w:rsidRPr="000F47E8" w:rsidRDefault="00B204B5" w:rsidP="000F47E8">
            <w:pPr>
              <w:jc w:val="center"/>
              <w:rPr>
                <w:sz w:val="20"/>
                <w:szCs w:val="20"/>
              </w:rPr>
            </w:pPr>
            <w:r w:rsidRPr="000F47E8">
              <w:rPr>
                <w:sz w:val="20"/>
                <w:szCs w:val="20"/>
              </w:rPr>
              <w:t>5</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1</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1</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0</w:t>
            </w:r>
          </w:p>
        </w:tc>
        <w:tc>
          <w:tcPr>
            <w:tcW w:w="709" w:type="dxa"/>
            <w:tcBorders>
              <w:left w:val="single" w:sz="8" w:space="0" w:color="auto"/>
            </w:tcBorders>
          </w:tcPr>
          <w:p w:rsidR="00B204B5" w:rsidRPr="000F47E8" w:rsidRDefault="00B204B5" w:rsidP="000F47E8">
            <w:pPr>
              <w:jc w:val="center"/>
              <w:rPr>
                <w:sz w:val="20"/>
                <w:szCs w:val="20"/>
              </w:rPr>
            </w:pPr>
            <w:r w:rsidRPr="000F47E8">
              <w:rPr>
                <w:sz w:val="20"/>
                <w:szCs w:val="20"/>
              </w:rPr>
              <w:t>0</w:t>
            </w:r>
          </w:p>
        </w:tc>
        <w:tc>
          <w:tcPr>
            <w:tcW w:w="924" w:type="dxa"/>
            <w:tcBorders>
              <w:left w:val="single" w:sz="4" w:space="0" w:color="auto"/>
            </w:tcBorders>
          </w:tcPr>
          <w:p w:rsidR="00B204B5" w:rsidRPr="000F47E8" w:rsidRDefault="00B204B5" w:rsidP="00B204B5">
            <w:pPr>
              <w:jc w:val="center"/>
              <w:rPr>
                <w:sz w:val="20"/>
                <w:szCs w:val="20"/>
              </w:rPr>
            </w:pPr>
            <w:r>
              <w:rPr>
                <w:sz w:val="20"/>
                <w:szCs w:val="20"/>
              </w:rPr>
              <w:t>0</w:t>
            </w:r>
          </w:p>
        </w:tc>
      </w:tr>
      <w:tr w:rsidR="00B204B5" w:rsidRPr="000F47E8" w:rsidTr="0023012D">
        <w:tc>
          <w:tcPr>
            <w:tcW w:w="287" w:type="dxa"/>
            <w:tcBorders>
              <w:right w:val="nil"/>
            </w:tcBorders>
          </w:tcPr>
          <w:p w:rsidR="00B204B5" w:rsidRPr="000F47E8" w:rsidRDefault="00B204B5" w:rsidP="000F47E8">
            <w:pPr>
              <w:jc w:val="both"/>
              <w:rPr>
                <w:sz w:val="20"/>
                <w:szCs w:val="20"/>
              </w:rPr>
            </w:pPr>
          </w:p>
        </w:tc>
        <w:tc>
          <w:tcPr>
            <w:tcW w:w="3219" w:type="dxa"/>
            <w:tcBorders>
              <w:left w:val="nil"/>
            </w:tcBorders>
          </w:tcPr>
          <w:p w:rsidR="00B204B5" w:rsidRPr="000F47E8" w:rsidRDefault="00B204B5" w:rsidP="000F47E8">
            <w:pPr>
              <w:jc w:val="both"/>
              <w:rPr>
                <w:sz w:val="20"/>
                <w:szCs w:val="20"/>
              </w:rPr>
            </w:pPr>
            <w:r w:rsidRPr="000F47E8">
              <w:rPr>
                <w:sz w:val="20"/>
                <w:szCs w:val="20"/>
              </w:rPr>
              <w:t>162.p. (pavešana netiklībā)</w:t>
            </w:r>
          </w:p>
        </w:tc>
        <w:tc>
          <w:tcPr>
            <w:tcW w:w="993" w:type="dxa"/>
            <w:tcBorders>
              <w:right w:val="single" w:sz="8" w:space="0" w:color="auto"/>
            </w:tcBorders>
          </w:tcPr>
          <w:p w:rsidR="00B204B5" w:rsidRPr="000F47E8" w:rsidRDefault="00B204B5" w:rsidP="000F47E8">
            <w:pPr>
              <w:jc w:val="center"/>
              <w:rPr>
                <w:sz w:val="20"/>
                <w:szCs w:val="20"/>
              </w:rPr>
            </w:pPr>
            <w:r w:rsidRPr="000F47E8">
              <w:rPr>
                <w:sz w:val="20"/>
                <w:szCs w:val="20"/>
              </w:rPr>
              <w:t>5</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6</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4</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r w:rsidRPr="000F47E8">
              <w:rPr>
                <w:sz w:val="20"/>
                <w:szCs w:val="20"/>
              </w:rPr>
              <w:t>7</w:t>
            </w:r>
          </w:p>
        </w:tc>
        <w:tc>
          <w:tcPr>
            <w:tcW w:w="709" w:type="dxa"/>
            <w:tcBorders>
              <w:left w:val="single" w:sz="8" w:space="0" w:color="auto"/>
            </w:tcBorders>
          </w:tcPr>
          <w:p w:rsidR="00B204B5" w:rsidRPr="000F47E8" w:rsidRDefault="00B204B5" w:rsidP="000F47E8">
            <w:pPr>
              <w:jc w:val="center"/>
              <w:rPr>
                <w:sz w:val="20"/>
                <w:szCs w:val="20"/>
              </w:rPr>
            </w:pPr>
            <w:r w:rsidRPr="000F47E8">
              <w:rPr>
                <w:sz w:val="20"/>
                <w:szCs w:val="20"/>
              </w:rPr>
              <w:t>5</w:t>
            </w:r>
          </w:p>
        </w:tc>
        <w:tc>
          <w:tcPr>
            <w:tcW w:w="924" w:type="dxa"/>
            <w:tcBorders>
              <w:left w:val="single" w:sz="4" w:space="0" w:color="auto"/>
            </w:tcBorders>
          </w:tcPr>
          <w:p w:rsidR="00B204B5" w:rsidRPr="000F47E8" w:rsidRDefault="008B1C95" w:rsidP="00B204B5">
            <w:pPr>
              <w:jc w:val="center"/>
              <w:rPr>
                <w:sz w:val="20"/>
                <w:szCs w:val="20"/>
              </w:rPr>
            </w:pPr>
            <w:r>
              <w:rPr>
                <w:sz w:val="20"/>
                <w:szCs w:val="20"/>
              </w:rPr>
              <w:t>0</w:t>
            </w:r>
          </w:p>
        </w:tc>
      </w:tr>
      <w:tr w:rsidR="00B204B5" w:rsidRPr="000F47E8" w:rsidTr="0023012D">
        <w:tc>
          <w:tcPr>
            <w:tcW w:w="3506" w:type="dxa"/>
            <w:gridSpan w:val="2"/>
          </w:tcPr>
          <w:p w:rsidR="00B204B5" w:rsidRPr="000F47E8" w:rsidRDefault="00B204B5" w:rsidP="000F47E8">
            <w:pPr>
              <w:tabs>
                <w:tab w:val="left" w:pos="555"/>
              </w:tabs>
              <w:jc w:val="both"/>
              <w:rPr>
                <w:sz w:val="20"/>
                <w:szCs w:val="20"/>
              </w:rPr>
            </w:pPr>
            <w:r w:rsidRPr="000F47E8">
              <w:rPr>
                <w:b/>
                <w:bCs/>
                <w:color w:val="000000"/>
                <w:sz w:val="20"/>
                <w:szCs w:val="20"/>
              </w:rPr>
              <w:t xml:space="preserve">KL XVII nodaļa </w:t>
            </w:r>
            <w:r w:rsidRPr="000F47E8">
              <w:rPr>
                <w:bCs/>
                <w:color w:val="000000"/>
                <w:sz w:val="20"/>
                <w:szCs w:val="20"/>
              </w:rPr>
              <w:t>(noziedzīgi nodarījumi pret ģimeni un nepilngadīgajiem, 167.-174.p.)</w:t>
            </w:r>
            <w:r w:rsidRPr="000F47E8">
              <w:rPr>
                <w:b/>
                <w:bCs/>
                <w:color w:val="000000"/>
                <w:sz w:val="20"/>
                <w:szCs w:val="20"/>
              </w:rPr>
              <w:t xml:space="preserve"> kopā</w:t>
            </w:r>
          </w:p>
        </w:tc>
        <w:tc>
          <w:tcPr>
            <w:tcW w:w="993" w:type="dxa"/>
            <w:tcBorders>
              <w:right w:val="single" w:sz="8" w:space="0" w:color="auto"/>
            </w:tcBorders>
          </w:tcPr>
          <w:p w:rsidR="00B204B5" w:rsidRPr="000F47E8" w:rsidRDefault="00B204B5" w:rsidP="000F47E8">
            <w:pPr>
              <w:jc w:val="center"/>
              <w:rPr>
                <w:b/>
                <w:sz w:val="20"/>
                <w:szCs w:val="20"/>
              </w:rPr>
            </w:pPr>
            <w:r w:rsidRPr="000F47E8">
              <w:rPr>
                <w:b/>
                <w:sz w:val="20"/>
                <w:szCs w:val="20"/>
              </w:rPr>
              <w:t>87</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46</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38</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47</w:t>
            </w:r>
          </w:p>
        </w:tc>
        <w:tc>
          <w:tcPr>
            <w:tcW w:w="709" w:type="dxa"/>
            <w:tcBorders>
              <w:left w:val="single" w:sz="8" w:space="0" w:color="auto"/>
            </w:tcBorders>
          </w:tcPr>
          <w:p w:rsidR="00B204B5" w:rsidRPr="000F47E8" w:rsidRDefault="00B204B5" w:rsidP="000F47E8">
            <w:pPr>
              <w:jc w:val="center"/>
              <w:rPr>
                <w:b/>
                <w:sz w:val="20"/>
                <w:szCs w:val="20"/>
              </w:rPr>
            </w:pPr>
            <w:r w:rsidRPr="000F47E8">
              <w:rPr>
                <w:b/>
                <w:sz w:val="20"/>
                <w:szCs w:val="20"/>
              </w:rPr>
              <w:t>30</w:t>
            </w:r>
          </w:p>
        </w:tc>
        <w:tc>
          <w:tcPr>
            <w:tcW w:w="924" w:type="dxa"/>
            <w:tcBorders>
              <w:left w:val="single" w:sz="4" w:space="0" w:color="auto"/>
            </w:tcBorders>
          </w:tcPr>
          <w:p w:rsidR="00B204B5" w:rsidRPr="000F47E8" w:rsidRDefault="008B1C95" w:rsidP="00B204B5">
            <w:pPr>
              <w:jc w:val="center"/>
              <w:rPr>
                <w:b/>
                <w:sz w:val="20"/>
                <w:szCs w:val="20"/>
              </w:rPr>
            </w:pPr>
            <w:r>
              <w:rPr>
                <w:b/>
                <w:sz w:val="20"/>
                <w:szCs w:val="20"/>
              </w:rPr>
              <w:t>8</w:t>
            </w:r>
          </w:p>
        </w:tc>
      </w:tr>
      <w:tr w:rsidR="00B204B5" w:rsidRPr="000F47E8" w:rsidTr="0023012D">
        <w:tc>
          <w:tcPr>
            <w:tcW w:w="287" w:type="dxa"/>
            <w:tcBorders>
              <w:top w:val="single" w:sz="8" w:space="0" w:color="auto"/>
              <w:right w:val="nil"/>
            </w:tcBorders>
          </w:tcPr>
          <w:p w:rsidR="00B204B5" w:rsidRPr="000F47E8" w:rsidRDefault="00B204B5" w:rsidP="000F47E8">
            <w:pPr>
              <w:jc w:val="both"/>
              <w:rPr>
                <w:i/>
                <w:sz w:val="20"/>
                <w:szCs w:val="20"/>
              </w:rPr>
            </w:pPr>
          </w:p>
          <w:p w:rsidR="00B204B5" w:rsidRPr="000F47E8" w:rsidRDefault="00B204B5" w:rsidP="000F47E8">
            <w:pPr>
              <w:jc w:val="both"/>
              <w:rPr>
                <w:sz w:val="20"/>
                <w:szCs w:val="20"/>
              </w:rPr>
            </w:pPr>
          </w:p>
          <w:p w:rsidR="00B204B5" w:rsidRPr="000F47E8" w:rsidRDefault="00B204B5" w:rsidP="000F47E8">
            <w:pPr>
              <w:tabs>
                <w:tab w:val="left" w:pos="555"/>
              </w:tabs>
              <w:jc w:val="both"/>
              <w:rPr>
                <w:sz w:val="20"/>
                <w:szCs w:val="20"/>
              </w:rPr>
            </w:pPr>
          </w:p>
        </w:tc>
        <w:tc>
          <w:tcPr>
            <w:tcW w:w="3219" w:type="dxa"/>
            <w:tcBorders>
              <w:top w:val="single" w:sz="8" w:space="0" w:color="auto"/>
              <w:left w:val="nil"/>
              <w:right w:val="single" w:sz="8" w:space="0" w:color="auto"/>
            </w:tcBorders>
          </w:tcPr>
          <w:p w:rsidR="00B204B5" w:rsidRPr="000F47E8" w:rsidRDefault="00B204B5" w:rsidP="000F47E8">
            <w:pPr>
              <w:jc w:val="both"/>
              <w:rPr>
                <w:i/>
                <w:sz w:val="20"/>
                <w:szCs w:val="20"/>
              </w:rPr>
            </w:pPr>
            <w:r w:rsidRPr="000F47E8">
              <w:rPr>
                <w:i/>
                <w:sz w:val="20"/>
                <w:szCs w:val="20"/>
              </w:rPr>
              <w:t>no tiem</w:t>
            </w:r>
          </w:p>
          <w:p w:rsidR="00B204B5" w:rsidRPr="000F47E8" w:rsidRDefault="00B204B5" w:rsidP="000F47E8">
            <w:pPr>
              <w:jc w:val="both"/>
              <w:rPr>
                <w:i/>
                <w:sz w:val="20"/>
                <w:szCs w:val="20"/>
              </w:rPr>
            </w:pPr>
            <w:r w:rsidRPr="000F47E8">
              <w:rPr>
                <w:sz w:val="20"/>
                <w:szCs w:val="20"/>
              </w:rPr>
              <w:t>174.p. (cietsirdība un vardarbība pret nepilngadīgo)</w:t>
            </w:r>
          </w:p>
        </w:tc>
        <w:tc>
          <w:tcPr>
            <w:tcW w:w="993" w:type="dxa"/>
            <w:tcBorders>
              <w:left w:val="single" w:sz="8" w:space="0" w:color="auto"/>
              <w:right w:val="single" w:sz="8" w:space="0" w:color="auto"/>
            </w:tcBorders>
          </w:tcPr>
          <w:p w:rsidR="00B204B5" w:rsidRPr="000F47E8" w:rsidRDefault="00B204B5" w:rsidP="000F47E8">
            <w:pPr>
              <w:jc w:val="center"/>
              <w:rPr>
                <w:sz w:val="20"/>
                <w:szCs w:val="20"/>
              </w:rPr>
            </w:pPr>
          </w:p>
          <w:p w:rsidR="00B204B5" w:rsidRPr="000F47E8" w:rsidRDefault="00B204B5" w:rsidP="000F47E8">
            <w:pPr>
              <w:jc w:val="center"/>
              <w:rPr>
                <w:sz w:val="20"/>
                <w:szCs w:val="20"/>
              </w:rPr>
            </w:pPr>
            <w:r w:rsidRPr="000F47E8">
              <w:rPr>
                <w:sz w:val="20"/>
                <w:szCs w:val="20"/>
              </w:rPr>
              <w:t>47</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p>
          <w:p w:rsidR="00B204B5" w:rsidRPr="000F47E8" w:rsidRDefault="00B204B5" w:rsidP="000F47E8">
            <w:pPr>
              <w:jc w:val="center"/>
              <w:rPr>
                <w:sz w:val="20"/>
                <w:szCs w:val="20"/>
              </w:rPr>
            </w:pPr>
            <w:r w:rsidRPr="000F47E8">
              <w:rPr>
                <w:sz w:val="20"/>
                <w:szCs w:val="20"/>
              </w:rPr>
              <w:t>40</w:t>
            </w:r>
          </w:p>
        </w:tc>
        <w:tc>
          <w:tcPr>
            <w:tcW w:w="992" w:type="dxa"/>
            <w:tcBorders>
              <w:left w:val="single" w:sz="8" w:space="0" w:color="auto"/>
              <w:right w:val="single" w:sz="8" w:space="0" w:color="auto"/>
            </w:tcBorders>
          </w:tcPr>
          <w:p w:rsidR="00B204B5" w:rsidRPr="000F47E8" w:rsidRDefault="00B204B5" w:rsidP="000F47E8">
            <w:pPr>
              <w:jc w:val="center"/>
              <w:rPr>
                <w:sz w:val="20"/>
                <w:szCs w:val="20"/>
              </w:rPr>
            </w:pPr>
          </w:p>
          <w:p w:rsidR="00B204B5" w:rsidRPr="000F47E8" w:rsidRDefault="00B204B5" w:rsidP="000F47E8">
            <w:pPr>
              <w:jc w:val="center"/>
              <w:rPr>
                <w:sz w:val="20"/>
                <w:szCs w:val="20"/>
              </w:rPr>
            </w:pPr>
            <w:r w:rsidRPr="000F47E8">
              <w:rPr>
                <w:sz w:val="20"/>
                <w:szCs w:val="20"/>
              </w:rPr>
              <w:t>37</w:t>
            </w:r>
          </w:p>
          <w:p w:rsidR="00B204B5" w:rsidRPr="000F47E8" w:rsidRDefault="00B204B5" w:rsidP="000F47E8">
            <w:pPr>
              <w:jc w:val="center"/>
              <w:rPr>
                <w:sz w:val="20"/>
                <w:szCs w:val="20"/>
              </w:rPr>
            </w:pPr>
          </w:p>
        </w:tc>
        <w:tc>
          <w:tcPr>
            <w:tcW w:w="992" w:type="dxa"/>
            <w:tcBorders>
              <w:left w:val="single" w:sz="8" w:space="0" w:color="auto"/>
              <w:right w:val="single" w:sz="8" w:space="0" w:color="auto"/>
            </w:tcBorders>
          </w:tcPr>
          <w:p w:rsidR="00B204B5" w:rsidRPr="000F47E8" w:rsidRDefault="00B204B5" w:rsidP="000F47E8">
            <w:pPr>
              <w:rPr>
                <w:sz w:val="20"/>
                <w:szCs w:val="20"/>
              </w:rPr>
            </w:pPr>
          </w:p>
          <w:p w:rsidR="00B204B5" w:rsidRPr="000F47E8" w:rsidRDefault="00B204B5" w:rsidP="000F47E8">
            <w:pPr>
              <w:jc w:val="center"/>
              <w:rPr>
                <w:sz w:val="20"/>
                <w:szCs w:val="20"/>
              </w:rPr>
            </w:pPr>
            <w:r w:rsidRPr="000F47E8">
              <w:rPr>
                <w:sz w:val="20"/>
                <w:szCs w:val="20"/>
              </w:rPr>
              <w:t>46</w:t>
            </w:r>
          </w:p>
          <w:p w:rsidR="00B204B5" w:rsidRPr="000F47E8" w:rsidRDefault="00B204B5" w:rsidP="000F47E8">
            <w:pPr>
              <w:jc w:val="center"/>
              <w:rPr>
                <w:sz w:val="20"/>
                <w:szCs w:val="20"/>
              </w:rPr>
            </w:pPr>
          </w:p>
        </w:tc>
        <w:tc>
          <w:tcPr>
            <w:tcW w:w="709" w:type="dxa"/>
            <w:tcBorders>
              <w:left w:val="single" w:sz="8" w:space="0" w:color="auto"/>
            </w:tcBorders>
          </w:tcPr>
          <w:p w:rsidR="00B204B5" w:rsidRPr="000F47E8" w:rsidRDefault="00B204B5" w:rsidP="000F47E8">
            <w:pPr>
              <w:rPr>
                <w:sz w:val="20"/>
                <w:szCs w:val="20"/>
              </w:rPr>
            </w:pPr>
          </w:p>
          <w:p w:rsidR="00B204B5" w:rsidRPr="000F47E8" w:rsidRDefault="00B204B5" w:rsidP="000F47E8">
            <w:pPr>
              <w:jc w:val="center"/>
              <w:rPr>
                <w:sz w:val="20"/>
                <w:szCs w:val="20"/>
              </w:rPr>
            </w:pPr>
            <w:r w:rsidRPr="000F47E8">
              <w:rPr>
                <w:sz w:val="20"/>
                <w:szCs w:val="20"/>
              </w:rPr>
              <w:t>30</w:t>
            </w:r>
          </w:p>
          <w:p w:rsidR="00B204B5" w:rsidRPr="000F47E8" w:rsidRDefault="00B204B5" w:rsidP="000F47E8">
            <w:pPr>
              <w:jc w:val="center"/>
              <w:rPr>
                <w:sz w:val="20"/>
                <w:szCs w:val="20"/>
              </w:rPr>
            </w:pPr>
          </w:p>
        </w:tc>
        <w:tc>
          <w:tcPr>
            <w:tcW w:w="924" w:type="dxa"/>
            <w:tcBorders>
              <w:left w:val="single" w:sz="4" w:space="0" w:color="auto"/>
            </w:tcBorders>
          </w:tcPr>
          <w:p w:rsidR="00404EB6" w:rsidRDefault="00404EB6">
            <w:pPr>
              <w:rPr>
                <w:sz w:val="20"/>
                <w:szCs w:val="20"/>
              </w:rPr>
            </w:pPr>
          </w:p>
          <w:p w:rsidR="00B204B5" w:rsidRDefault="008B1C95" w:rsidP="00850B0C">
            <w:pPr>
              <w:jc w:val="center"/>
              <w:rPr>
                <w:sz w:val="20"/>
                <w:szCs w:val="20"/>
              </w:rPr>
            </w:pPr>
            <w:r>
              <w:rPr>
                <w:sz w:val="20"/>
                <w:szCs w:val="20"/>
              </w:rPr>
              <w:t>8</w:t>
            </w:r>
          </w:p>
          <w:p w:rsidR="00B204B5" w:rsidRPr="000F47E8" w:rsidRDefault="00B204B5" w:rsidP="00B204B5">
            <w:pPr>
              <w:jc w:val="center"/>
              <w:rPr>
                <w:sz w:val="20"/>
                <w:szCs w:val="20"/>
              </w:rPr>
            </w:pPr>
          </w:p>
        </w:tc>
      </w:tr>
      <w:tr w:rsidR="00B204B5" w:rsidRPr="000F47E8" w:rsidTr="0023012D">
        <w:tc>
          <w:tcPr>
            <w:tcW w:w="3506" w:type="dxa"/>
            <w:gridSpan w:val="2"/>
          </w:tcPr>
          <w:p w:rsidR="00B204B5" w:rsidRPr="000F47E8" w:rsidRDefault="00B204B5" w:rsidP="000F47E8">
            <w:pPr>
              <w:jc w:val="both"/>
              <w:rPr>
                <w:sz w:val="20"/>
                <w:szCs w:val="20"/>
              </w:rPr>
            </w:pPr>
            <w:r w:rsidRPr="000F47E8">
              <w:rPr>
                <w:b/>
                <w:sz w:val="20"/>
                <w:szCs w:val="20"/>
              </w:rPr>
              <w:t xml:space="preserve">KL XVIII nodaļa </w:t>
            </w:r>
            <w:r w:rsidRPr="000F47E8">
              <w:rPr>
                <w:sz w:val="20"/>
                <w:szCs w:val="20"/>
              </w:rPr>
              <w:t>(noziedzīgi nodarījumi pret</w:t>
            </w:r>
            <w:proofErr w:type="gramStart"/>
            <w:r w:rsidRPr="000F47E8">
              <w:rPr>
                <w:sz w:val="20"/>
                <w:szCs w:val="20"/>
              </w:rPr>
              <w:t xml:space="preserve">  </w:t>
            </w:r>
            <w:proofErr w:type="gramEnd"/>
            <w:r w:rsidRPr="000F47E8">
              <w:rPr>
                <w:sz w:val="20"/>
                <w:szCs w:val="20"/>
              </w:rPr>
              <w:t>īpašumu, 175.-189.p.)</w:t>
            </w:r>
            <w:r w:rsidRPr="000F47E8">
              <w:rPr>
                <w:b/>
                <w:sz w:val="20"/>
                <w:szCs w:val="20"/>
              </w:rPr>
              <w:t xml:space="preserve"> kopā</w:t>
            </w:r>
          </w:p>
        </w:tc>
        <w:tc>
          <w:tcPr>
            <w:tcW w:w="993" w:type="dxa"/>
            <w:tcBorders>
              <w:right w:val="single" w:sz="8" w:space="0" w:color="auto"/>
            </w:tcBorders>
          </w:tcPr>
          <w:p w:rsidR="00B204B5" w:rsidRPr="000F47E8" w:rsidRDefault="00B204B5" w:rsidP="000F47E8">
            <w:pPr>
              <w:jc w:val="center"/>
              <w:rPr>
                <w:b/>
                <w:sz w:val="20"/>
                <w:szCs w:val="20"/>
              </w:rPr>
            </w:pPr>
            <w:r w:rsidRPr="000F47E8">
              <w:rPr>
                <w:b/>
                <w:sz w:val="20"/>
                <w:szCs w:val="20"/>
              </w:rPr>
              <w:t>118</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83</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88</w:t>
            </w:r>
          </w:p>
        </w:tc>
        <w:tc>
          <w:tcPr>
            <w:tcW w:w="992" w:type="dxa"/>
            <w:tcBorders>
              <w:left w:val="single" w:sz="8" w:space="0" w:color="auto"/>
              <w:right w:val="single" w:sz="8" w:space="0" w:color="auto"/>
            </w:tcBorders>
          </w:tcPr>
          <w:p w:rsidR="00B204B5" w:rsidRPr="000F47E8" w:rsidRDefault="00B204B5" w:rsidP="000F47E8">
            <w:pPr>
              <w:jc w:val="center"/>
              <w:rPr>
                <w:b/>
                <w:sz w:val="20"/>
                <w:szCs w:val="20"/>
              </w:rPr>
            </w:pPr>
            <w:r w:rsidRPr="000F47E8">
              <w:rPr>
                <w:b/>
                <w:sz w:val="20"/>
                <w:szCs w:val="20"/>
              </w:rPr>
              <w:t>66</w:t>
            </w:r>
          </w:p>
        </w:tc>
        <w:tc>
          <w:tcPr>
            <w:tcW w:w="709" w:type="dxa"/>
            <w:tcBorders>
              <w:left w:val="single" w:sz="8" w:space="0" w:color="auto"/>
            </w:tcBorders>
          </w:tcPr>
          <w:p w:rsidR="00B204B5" w:rsidRPr="000F47E8" w:rsidRDefault="00B204B5" w:rsidP="000F47E8">
            <w:pPr>
              <w:jc w:val="center"/>
              <w:rPr>
                <w:b/>
                <w:sz w:val="20"/>
                <w:szCs w:val="20"/>
              </w:rPr>
            </w:pPr>
            <w:r w:rsidRPr="000F47E8">
              <w:rPr>
                <w:b/>
                <w:sz w:val="20"/>
                <w:szCs w:val="20"/>
              </w:rPr>
              <w:t>67</w:t>
            </w:r>
          </w:p>
        </w:tc>
        <w:tc>
          <w:tcPr>
            <w:tcW w:w="924" w:type="dxa"/>
            <w:tcBorders>
              <w:left w:val="single" w:sz="4" w:space="0" w:color="auto"/>
            </w:tcBorders>
          </w:tcPr>
          <w:p w:rsidR="00B204B5" w:rsidRPr="000F47E8" w:rsidRDefault="00CC75A9" w:rsidP="00B204B5">
            <w:pPr>
              <w:jc w:val="center"/>
              <w:rPr>
                <w:b/>
                <w:sz w:val="20"/>
                <w:szCs w:val="20"/>
              </w:rPr>
            </w:pPr>
            <w:r>
              <w:rPr>
                <w:b/>
                <w:sz w:val="20"/>
                <w:szCs w:val="20"/>
              </w:rPr>
              <w:t>6</w:t>
            </w:r>
          </w:p>
        </w:tc>
      </w:tr>
      <w:tr w:rsidR="00850B0C" w:rsidRPr="000F47E8" w:rsidTr="0023012D">
        <w:tc>
          <w:tcPr>
            <w:tcW w:w="3506" w:type="dxa"/>
            <w:gridSpan w:val="2"/>
          </w:tcPr>
          <w:p w:rsidR="00850B0C" w:rsidRPr="000F47E8" w:rsidRDefault="00850B0C" w:rsidP="000F47E8">
            <w:pPr>
              <w:jc w:val="both"/>
              <w:rPr>
                <w:sz w:val="20"/>
                <w:szCs w:val="20"/>
              </w:rPr>
            </w:pPr>
            <w:r w:rsidRPr="000F47E8">
              <w:rPr>
                <w:b/>
                <w:sz w:val="20"/>
                <w:szCs w:val="20"/>
              </w:rPr>
              <w:t xml:space="preserve">KL XIX nodaļa </w:t>
            </w:r>
            <w:proofErr w:type="gramStart"/>
            <w:r w:rsidRPr="000F47E8">
              <w:rPr>
                <w:sz w:val="20"/>
                <w:szCs w:val="20"/>
              </w:rPr>
              <w:t>(</w:t>
            </w:r>
            <w:proofErr w:type="gramEnd"/>
            <w:r w:rsidRPr="000F47E8">
              <w:rPr>
                <w:sz w:val="20"/>
                <w:szCs w:val="20"/>
              </w:rPr>
              <w:t>noziedzīgi nodarījumi</w:t>
            </w:r>
          </w:p>
          <w:p w:rsidR="00850B0C" w:rsidRPr="000F47E8" w:rsidRDefault="00850B0C" w:rsidP="000F47E8">
            <w:pPr>
              <w:jc w:val="both"/>
              <w:rPr>
                <w:b/>
                <w:sz w:val="20"/>
                <w:szCs w:val="20"/>
              </w:rPr>
            </w:pPr>
            <w:r w:rsidRPr="000F47E8">
              <w:rPr>
                <w:sz w:val="20"/>
                <w:szCs w:val="20"/>
              </w:rPr>
              <w:t>tautsaimniecībā, 190.-223.p.)</w:t>
            </w:r>
            <w:r w:rsidRPr="000F47E8">
              <w:rPr>
                <w:b/>
                <w:sz w:val="20"/>
                <w:szCs w:val="20"/>
              </w:rPr>
              <w:t xml:space="preserve"> kopā</w:t>
            </w:r>
          </w:p>
        </w:tc>
        <w:tc>
          <w:tcPr>
            <w:tcW w:w="993" w:type="dxa"/>
            <w:tcBorders>
              <w:right w:val="single" w:sz="8" w:space="0" w:color="auto"/>
            </w:tcBorders>
          </w:tcPr>
          <w:p w:rsidR="00850B0C" w:rsidRPr="000F47E8" w:rsidRDefault="00850B0C" w:rsidP="000F47E8">
            <w:pPr>
              <w:jc w:val="center"/>
              <w:rPr>
                <w:b/>
                <w:sz w:val="20"/>
                <w:szCs w:val="20"/>
              </w:rPr>
            </w:pPr>
            <w:r w:rsidRPr="000F47E8">
              <w:rPr>
                <w:b/>
                <w:sz w:val="20"/>
                <w:szCs w:val="20"/>
              </w:rPr>
              <w:t>10</w:t>
            </w:r>
          </w:p>
        </w:tc>
        <w:tc>
          <w:tcPr>
            <w:tcW w:w="992" w:type="dxa"/>
            <w:tcBorders>
              <w:left w:val="single" w:sz="8" w:space="0" w:color="auto"/>
              <w:right w:val="single" w:sz="8" w:space="0" w:color="auto"/>
            </w:tcBorders>
          </w:tcPr>
          <w:p w:rsidR="00850B0C" w:rsidRPr="000F47E8" w:rsidRDefault="00850B0C" w:rsidP="000F47E8">
            <w:pPr>
              <w:jc w:val="center"/>
              <w:rPr>
                <w:b/>
                <w:sz w:val="20"/>
                <w:szCs w:val="20"/>
              </w:rPr>
            </w:pPr>
            <w:r w:rsidRPr="000F47E8">
              <w:rPr>
                <w:b/>
                <w:sz w:val="20"/>
                <w:szCs w:val="20"/>
              </w:rPr>
              <w:t>23</w:t>
            </w:r>
          </w:p>
        </w:tc>
        <w:tc>
          <w:tcPr>
            <w:tcW w:w="992" w:type="dxa"/>
            <w:tcBorders>
              <w:left w:val="single" w:sz="8" w:space="0" w:color="auto"/>
              <w:right w:val="single" w:sz="8" w:space="0" w:color="auto"/>
            </w:tcBorders>
          </w:tcPr>
          <w:p w:rsidR="00850B0C" w:rsidRPr="000F47E8" w:rsidRDefault="00850B0C" w:rsidP="000F47E8">
            <w:pPr>
              <w:jc w:val="center"/>
              <w:rPr>
                <w:b/>
                <w:sz w:val="20"/>
                <w:szCs w:val="20"/>
              </w:rPr>
            </w:pPr>
            <w:r w:rsidRPr="000F47E8">
              <w:rPr>
                <w:b/>
                <w:sz w:val="20"/>
                <w:szCs w:val="20"/>
              </w:rPr>
              <w:t>9</w:t>
            </w:r>
          </w:p>
        </w:tc>
        <w:tc>
          <w:tcPr>
            <w:tcW w:w="992" w:type="dxa"/>
            <w:tcBorders>
              <w:left w:val="single" w:sz="8" w:space="0" w:color="auto"/>
              <w:right w:val="single" w:sz="8" w:space="0" w:color="auto"/>
            </w:tcBorders>
          </w:tcPr>
          <w:p w:rsidR="00850B0C" w:rsidRPr="000F47E8" w:rsidRDefault="00850B0C" w:rsidP="000F47E8">
            <w:pPr>
              <w:jc w:val="center"/>
              <w:rPr>
                <w:b/>
                <w:sz w:val="20"/>
                <w:szCs w:val="20"/>
              </w:rPr>
            </w:pPr>
            <w:r w:rsidRPr="000F47E8">
              <w:rPr>
                <w:b/>
                <w:sz w:val="20"/>
                <w:szCs w:val="20"/>
              </w:rPr>
              <w:t>17</w:t>
            </w:r>
          </w:p>
        </w:tc>
        <w:tc>
          <w:tcPr>
            <w:tcW w:w="709" w:type="dxa"/>
            <w:tcBorders>
              <w:left w:val="single" w:sz="8" w:space="0" w:color="auto"/>
            </w:tcBorders>
          </w:tcPr>
          <w:p w:rsidR="00850B0C" w:rsidRPr="000F47E8" w:rsidRDefault="00850B0C" w:rsidP="000F47E8">
            <w:pPr>
              <w:jc w:val="center"/>
              <w:rPr>
                <w:b/>
                <w:sz w:val="20"/>
                <w:szCs w:val="20"/>
              </w:rPr>
            </w:pPr>
            <w:r w:rsidRPr="000F47E8">
              <w:rPr>
                <w:b/>
                <w:sz w:val="20"/>
                <w:szCs w:val="20"/>
              </w:rPr>
              <w:t>10</w:t>
            </w:r>
          </w:p>
        </w:tc>
        <w:tc>
          <w:tcPr>
            <w:tcW w:w="924" w:type="dxa"/>
            <w:tcBorders>
              <w:left w:val="single" w:sz="4" w:space="0" w:color="auto"/>
            </w:tcBorders>
          </w:tcPr>
          <w:p w:rsidR="00850B0C" w:rsidRPr="000F47E8" w:rsidRDefault="008B1C95" w:rsidP="000F47E8">
            <w:pPr>
              <w:jc w:val="center"/>
              <w:rPr>
                <w:b/>
                <w:sz w:val="20"/>
                <w:szCs w:val="20"/>
              </w:rPr>
            </w:pPr>
            <w:r>
              <w:rPr>
                <w:b/>
                <w:sz w:val="20"/>
                <w:szCs w:val="20"/>
              </w:rPr>
              <w:t>1</w:t>
            </w:r>
          </w:p>
        </w:tc>
      </w:tr>
      <w:tr w:rsidR="00850B0C" w:rsidRPr="000F47E8" w:rsidTr="0023012D">
        <w:tc>
          <w:tcPr>
            <w:tcW w:w="3506" w:type="dxa"/>
            <w:gridSpan w:val="2"/>
          </w:tcPr>
          <w:p w:rsidR="00850B0C" w:rsidRPr="000F47E8" w:rsidRDefault="00850B0C" w:rsidP="000F47E8">
            <w:pPr>
              <w:jc w:val="both"/>
              <w:rPr>
                <w:b/>
                <w:sz w:val="20"/>
                <w:szCs w:val="20"/>
              </w:rPr>
            </w:pPr>
            <w:r w:rsidRPr="000F47E8">
              <w:rPr>
                <w:b/>
                <w:sz w:val="20"/>
                <w:szCs w:val="20"/>
              </w:rPr>
              <w:t xml:space="preserve">KL XX nodaļa </w:t>
            </w:r>
            <w:r w:rsidRPr="000F47E8">
              <w:rPr>
                <w:sz w:val="20"/>
                <w:szCs w:val="20"/>
              </w:rPr>
              <w:t>(noziedzīgi nodarījumi pret vispārējo drošību un sabiedrisko kārtību, 224.-256.p.)</w:t>
            </w:r>
            <w:r w:rsidRPr="000F47E8">
              <w:rPr>
                <w:b/>
                <w:sz w:val="20"/>
                <w:szCs w:val="20"/>
              </w:rPr>
              <w:t xml:space="preserve"> kopā</w:t>
            </w:r>
          </w:p>
        </w:tc>
        <w:tc>
          <w:tcPr>
            <w:tcW w:w="993" w:type="dxa"/>
            <w:tcBorders>
              <w:right w:val="single" w:sz="8" w:space="0" w:color="auto"/>
            </w:tcBorders>
          </w:tcPr>
          <w:p w:rsidR="00850B0C" w:rsidRPr="000F47E8" w:rsidRDefault="00850B0C" w:rsidP="000F47E8">
            <w:pPr>
              <w:jc w:val="center"/>
              <w:rPr>
                <w:b/>
                <w:sz w:val="20"/>
                <w:szCs w:val="20"/>
              </w:rPr>
            </w:pPr>
            <w:r w:rsidRPr="000F47E8">
              <w:rPr>
                <w:b/>
                <w:sz w:val="20"/>
                <w:szCs w:val="20"/>
              </w:rPr>
              <w:t>6</w:t>
            </w:r>
          </w:p>
        </w:tc>
        <w:tc>
          <w:tcPr>
            <w:tcW w:w="992" w:type="dxa"/>
            <w:tcBorders>
              <w:left w:val="single" w:sz="8" w:space="0" w:color="auto"/>
              <w:right w:val="single" w:sz="8" w:space="0" w:color="auto"/>
            </w:tcBorders>
          </w:tcPr>
          <w:p w:rsidR="00850B0C" w:rsidRPr="000F47E8" w:rsidRDefault="00850B0C" w:rsidP="000F47E8">
            <w:pPr>
              <w:jc w:val="center"/>
              <w:rPr>
                <w:b/>
                <w:sz w:val="20"/>
                <w:szCs w:val="20"/>
              </w:rPr>
            </w:pPr>
            <w:r w:rsidRPr="000F47E8">
              <w:rPr>
                <w:b/>
                <w:sz w:val="20"/>
                <w:szCs w:val="20"/>
              </w:rPr>
              <w:t>6</w:t>
            </w:r>
          </w:p>
        </w:tc>
        <w:tc>
          <w:tcPr>
            <w:tcW w:w="992" w:type="dxa"/>
            <w:tcBorders>
              <w:left w:val="single" w:sz="8" w:space="0" w:color="auto"/>
              <w:right w:val="single" w:sz="8" w:space="0" w:color="auto"/>
            </w:tcBorders>
          </w:tcPr>
          <w:p w:rsidR="00850B0C" w:rsidRPr="000F47E8" w:rsidRDefault="00850B0C" w:rsidP="000F47E8">
            <w:pPr>
              <w:jc w:val="center"/>
              <w:rPr>
                <w:b/>
                <w:sz w:val="20"/>
                <w:szCs w:val="20"/>
              </w:rPr>
            </w:pPr>
            <w:r w:rsidRPr="000F47E8">
              <w:rPr>
                <w:b/>
                <w:sz w:val="20"/>
                <w:szCs w:val="20"/>
              </w:rPr>
              <w:t>2</w:t>
            </w:r>
          </w:p>
        </w:tc>
        <w:tc>
          <w:tcPr>
            <w:tcW w:w="992" w:type="dxa"/>
            <w:tcBorders>
              <w:left w:val="single" w:sz="8" w:space="0" w:color="auto"/>
              <w:right w:val="single" w:sz="8" w:space="0" w:color="auto"/>
            </w:tcBorders>
          </w:tcPr>
          <w:p w:rsidR="00850B0C" w:rsidRPr="000F47E8" w:rsidRDefault="00850B0C" w:rsidP="000F47E8">
            <w:pPr>
              <w:jc w:val="center"/>
              <w:rPr>
                <w:b/>
                <w:sz w:val="20"/>
                <w:szCs w:val="20"/>
              </w:rPr>
            </w:pPr>
            <w:r w:rsidRPr="000F47E8">
              <w:rPr>
                <w:b/>
                <w:sz w:val="20"/>
                <w:szCs w:val="20"/>
              </w:rPr>
              <w:t>5</w:t>
            </w:r>
          </w:p>
        </w:tc>
        <w:tc>
          <w:tcPr>
            <w:tcW w:w="709" w:type="dxa"/>
            <w:tcBorders>
              <w:left w:val="single" w:sz="8" w:space="0" w:color="auto"/>
            </w:tcBorders>
          </w:tcPr>
          <w:p w:rsidR="00850B0C" w:rsidRPr="000F47E8" w:rsidRDefault="00850B0C" w:rsidP="00CC75A9">
            <w:pPr>
              <w:jc w:val="center"/>
              <w:rPr>
                <w:b/>
                <w:sz w:val="20"/>
                <w:szCs w:val="20"/>
              </w:rPr>
            </w:pPr>
            <w:r w:rsidRPr="000F47E8">
              <w:rPr>
                <w:b/>
                <w:sz w:val="20"/>
                <w:szCs w:val="20"/>
              </w:rPr>
              <w:t>1</w:t>
            </w:r>
          </w:p>
        </w:tc>
        <w:tc>
          <w:tcPr>
            <w:tcW w:w="924" w:type="dxa"/>
            <w:tcBorders>
              <w:left w:val="single" w:sz="4" w:space="0" w:color="auto"/>
            </w:tcBorders>
          </w:tcPr>
          <w:p w:rsidR="00850B0C" w:rsidRPr="000F47E8" w:rsidRDefault="008B1C95" w:rsidP="000F47E8">
            <w:pPr>
              <w:jc w:val="center"/>
              <w:rPr>
                <w:b/>
                <w:sz w:val="20"/>
                <w:szCs w:val="20"/>
              </w:rPr>
            </w:pPr>
            <w:r>
              <w:rPr>
                <w:b/>
                <w:sz w:val="20"/>
                <w:szCs w:val="20"/>
              </w:rPr>
              <w:t>0</w:t>
            </w:r>
          </w:p>
        </w:tc>
      </w:tr>
      <w:tr w:rsidR="00850B0C" w:rsidRPr="000F47E8" w:rsidTr="0023012D">
        <w:tc>
          <w:tcPr>
            <w:tcW w:w="3506" w:type="dxa"/>
            <w:gridSpan w:val="2"/>
          </w:tcPr>
          <w:p w:rsidR="00850B0C" w:rsidRPr="000F47E8" w:rsidRDefault="00850B0C" w:rsidP="000F47E8">
            <w:pPr>
              <w:jc w:val="both"/>
              <w:rPr>
                <w:b/>
                <w:sz w:val="20"/>
                <w:szCs w:val="20"/>
              </w:rPr>
            </w:pPr>
            <w:r w:rsidRPr="000F47E8">
              <w:rPr>
                <w:b/>
                <w:sz w:val="20"/>
                <w:szCs w:val="20"/>
              </w:rPr>
              <w:t xml:space="preserve">KL XXI nodaļa </w:t>
            </w:r>
            <w:r w:rsidRPr="000F47E8">
              <w:rPr>
                <w:sz w:val="20"/>
                <w:szCs w:val="20"/>
              </w:rPr>
              <w:t>(noziedzīgi nodarījumi pret satiksmes drošību, 257.-268.p.)</w:t>
            </w:r>
            <w:r w:rsidRPr="000F47E8">
              <w:rPr>
                <w:b/>
                <w:sz w:val="20"/>
                <w:szCs w:val="20"/>
              </w:rPr>
              <w:t xml:space="preserve"> kopā</w:t>
            </w:r>
          </w:p>
        </w:tc>
        <w:tc>
          <w:tcPr>
            <w:tcW w:w="993" w:type="dxa"/>
            <w:tcBorders>
              <w:right w:val="single" w:sz="8" w:space="0" w:color="auto"/>
            </w:tcBorders>
          </w:tcPr>
          <w:p w:rsidR="00850B0C" w:rsidRPr="000F47E8" w:rsidRDefault="00850B0C" w:rsidP="000F47E8">
            <w:pPr>
              <w:jc w:val="center"/>
              <w:rPr>
                <w:b/>
                <w:sz w:val="20"/>
                <w:szCs w:val="20"/>
              </w:rPr>
            </w:pPr>
            <w:r w:rsidRPr="000F47E8">
              <w:rPr>
                <w:b/>
                <w:sz w:val="20"/>
                <w:szCs w:val="20"/>
              </w:rPr>
              <w:t>17</w:t>
            </w:r>
          </w:p>
        </w:tc>
        <w:tc>
          <w:tcPr>
            <w:tcW w:w="992" w:type="dxa"/>
            <w:tcBorders>
              <w:left w:val="single" w:sz="8" w:space="0" w:color="auto"/>
              <w:right w:val="single" w:sz="8" w:space="0" w:color="auto"/>
            </w:tcBorders>
          </w:tcPr>
          <w:p w:rsidR="00850B0C" w:rsidRPr="000F47E8" w:rsidRDefault="00850B0C" w:rsidP="000F47E8">
            <w:pPr>
              <w:jc w:val="center"/>
              <w:rPr>
                <w:b/>
                <w:sz w:val="20"/>
                <w:szCs w:val="20"/>
              </w:rPr>
            </w:pPr>
            <w:r w:rsidRPr="000F47E8">
              <w:rPr>
                <w:b/>
                <w:sz w:val="20"/>
                <w:szCs w:val="20"/>
              </w:rPr>
              <w:t>4</w:t>
            </w:r>
          </w:p>
        </w:tc>
        <w:tc>
          <w:tcPr>
            <w:tcW w:w="992" w:type="dxa"/>
            <w:tcBorders>
              <w:left w:val="single" w:sz="8" w:space="0" w:color="auto"/>
              <w:right w:val="single" w:sz="8" w:space="0" w:color="auto"/>
            </w:tcBorders>
          </w:tcPr>
          <w:p w:rsidR="00850B0C" w:rsidRPr="000F47E8" w:rsidRDefault="00850B0C" w:rsidP="000F47E8">
            <w:pPr>
              <w:jc w:val="center"/>
              <w:rPr>
                <w:b/>
                <w:sz w:val="20"/>
                <w:szCs w:val="20"/>
              </w:rPr>
            </w:pPr>
            <w:r w:rsidRPr="000F47E8">
              <w:rPr>
                <w:b/>
                <w:sz w:val="20"/>
                <w:szCs w:val="20"/>
              </w:rPr>
              <w:t>7</w:t>
            </w:r>
          </w:p>
        </w:tc>
        <w:tc>
          <w:tcPr>
            <w:tcW w:w="992" w:type="dxa"/>
            <w:tcBorders>
              <w:left w:val="single" w:sz="8" w:space="0" w:color="auto"/>
              <w:right w:val="single" w:sz="8" w:space="0" w:color="auto"/>
            </w:tcBorders>
          </w:tcPr>
          <w:p w:rsidR="00850B0C" w:rsidRPr="000F47E8" w:rsidRDefault="00850B0C" w:rsidP="000F47E8">
            <w:pPr>
              <w:jc w:val="center"/>
              <w:rPr>
                <w:b/>
                <w:sz w:val="20"/>
                <w:szCs w:val="20"/>
              </w:rPr>
            </w:pPr>
            <w:r w:rsidRPr="000F47E8">
              <w:rPr>
                <w:b/>
                <w:sz w:val="20"/>
                <w:szCs w:val="20"/>
              </w:rPr>
              <w:t>8</w:t>
            </w:r>
          </w:p>
        </w:tc>
        <w:tc>
          <w:tcPr>
            <w:tcW w:w="709" w:type="dxa"/>
            <w:tcBorders>
              <w:left w:val="single" w:sz="8" w:space="0" w:color="auto"/>
            </w:tcBorders>
          </w:tcPr>
          <w:p w:rsidR="00850B0C" w:rsidRPr="000F47E8" w:rsidRDefault="00850B0C" w:rsidP="00CC75A9">
            <w:pPr>
              <w:jc w:val="center"/>
              <w:rPr>
                <w:b/>
                <w:sz w:val="20"/>
                <w:szCs w:val="20"/>
              </w:rPr>
            </w:pPr>
            <w:r w:rsidRPr="000F47E8">
              <w:rPr>
                <w:b/>
                <w:sz w:val="20"/>
                <w:szCs w:val="20"/>
              </w:rPr>
              <w:t>5</w:t>
            </w:r>
          </w:p>
        </w:tc>
        <w:tc>
          <w:tcPr>
            <w:tcW w:w="924" w:type="dxa"/>
            <w:tcBorders>
              <w:left w:val="single" w:sz="4" w:space="0" w:color="auto"/>
            </w:tcBorders>
          </w:tcPr>
          <w:p w:rsidR="00850B0C" w:rsidRPr="000F47E8" w:rsidRDefault="008B1C95" w:rsidP="000F47E8">
            <w:pPr>
              <w:jc w:val="center"/>
              <w:rPr>
                <w:b/>
                <w:sz w:val="20"/>
                <w:szCs w:val="20"/>
              </w:rPr>
            </w:pPr>
            <w:r>
              <w:rPr>
                <w:b/>
                <w:sz w:val="20"/>
                <w:szCs w:val="20"/>
              </w:rPr>
              <w:t>1</w:t>
            </w:r>
          </w:p>
        </w:tc>
      </w:tr>
      <w:tr w:rsidR="00850B0C" w:rsidRPr="000F47E8" w:rsidTr="0023012D">
        <w:tc>
          <w:tcPr>
            <w:tcW w:w="3506" w:type="dxa"/>
            <w:gridSpan w:val="2"/>
          </w:tcPr>
          <w:p w:rsidR="00850B0C" w:rsidRPr="000F47E8" w:rsidRDefault="00850B0C" w:rsidP="000F47E8">
            <w:pPr>
              <w:jc w:val="both"/>
              <w:rPr>
                <w:b/>
                <w:sz w:val="20"/>
                <w:szCs w:val="20"/>
              </w:rPr>
            </w:pPr>
            <w:r w:rsidRPr="000F47E8">
              <w:rPr>
                <w:b/>
                <w:sz w:val="20"/>
                <w:szCs w:val="20"/>
              </w:rPr>
              <w:t xml:space="preserve">KL XXII nodaļa </w:t>
            </w:r>
            <w:r w:rsidRPr="000F47E8">
              <w:rPr>
                <w:sz w:val="20"/>
                <w:szCs w:val="20"/>
              </w:rPr>
              <w:t>(noziedzīgi nodarījumi pret pārvaldības kārtību, 269.-288.p.)</w:t>
            </w:r>
            <w:r w:rsidRPr="000F47E8">
              <w:rPr>
                <w:b/>
                <w:sz w:val="20"/>
                <w:szCs w:val="20"/>
              </w:rPr>
              <w:t xml:space="preserve"> kopā</w:t>
            </w:r>
          </w:p>
        </w:tc>
        <w:tc>
          <w:tcPr>
            <w:tcW w:w="993" w:type="dxa"/>
            <w:tcBorders>
              <w:right w:val="single" w:sz="8" w:space="0" w:color="auto"/>
            </w:tcBorders>
          </w:tcPr>
          <w:p w:rsidR="00850B0C" w:rsidRPr="000F47E8" w:rsidRDefault="00850B0C" w:rsidP="000F47E8">
            <w:pPr>
              <w:jc w:val="center"/>
              <w:rPr>
                <w:b/>
                <w:sz w:val="20"/>
                <w:szCs w:val="20"/>
              </w:rPr>
            </w:pPr>
            <w:r w:rsidRPr="000F47E8">
              <w:rPr>
                <w:b/>
                <w:sz w:val="20"/>
                <w:szCs w:val="20"/>
              </w:rPr>
              <w:t>2</w:t>
            </w:r>
          </w:p>
        </w:tc>
        <w:tc>
          <w:tcPr>
            <w:tcW w:w="992" w:type="dxa"/>
            <w:tcBorders>
              <w:left w:val="single" w:sz="8" w:space="0" w:color="auto"/>
              <w:right w:val="single" w:sz="8" w:space="0" w:color="auto"/>
            </w:tcBorders>
          </w:tcPr>
          <w:p w:rsidR="00850B0C" w:rsidRPr="000F47E8" w:rsidRDefault="00850B0C" w:rsidP="000F47E8">
            <w:pPr>
              <w:jc w:val="center"/>
              <w:rPr>
                <w:sz w:val="20"/>
                <w:szCs w:val="20"/>
              </w:rPr>
            </w:pPr>
            <w:r w:rsidRPr="000F47E8">
              <w:rPr>
                <w:sz w:val="20"/>
                <w:szCs w:val="20"/>
              </w:rPr>
              <w:t>-</w:t>
            </w:r>
          </w:p>
        </w:tc>
        <w:tc>
          <w:tcPr>
            <w:tcW w:w="992" w:type="dxa"/>
            <w:tcBorders>
              <w:left w:val="single" w:sz="8" w:space="0" w:color="auto"/>
              <w:right w:val="single" w:sz="8" w:space="0" w:color="auto"/>
            </w:tcBorders>
          </w:tcPr>
          <w:p w:rsidR="00850B0C" w:rsidRPr="000F47E8" w:rsidRDefault="00850B0C" w:rsidP="000F47E8">
            <w:pPr>
              <w:jc w:val="center"/>
              <w:rPr>
                <w:b/>
                <w:sz w:val="20"/>
                <w:szCs w:val="20"/>
              </w:rPr>
            </w:pPr>
            <w:r w:rsidRPr="000F47E8">
              <w:rPr>
                <w:b/>
                <w:sz w:val="20"/>
                <w:szCs w:val="20"/>
              </w:rPr>
              <w:t>2</w:t>
            </w:r>
          </w:p>
        </w:tc>
        <w:tc>
          <w:tcPr>
            <w:tcW w:w="992" w:type="dxa"/>
            <w:tcBorders>
              <w:left w:val="single" w:sz="8" w:space="0" w:color="auto"/>
              <w:right w:val="single" w:sz="8" w:space="0" w:color="auto"/>
            </w:tcBorders>
          </w:tcPr>
          <w:p w:rsidR="00850B0C" w:rsidRPr="000F47E8" w:rsidRDefault="00850B0C" w:rsidP="000F47E8">
            <w:pPr>
              <w:jc w:val="center"/>
              <w:rPr>
                <w:b/>
                <w:sz w:val="20"/>
                <w:szCs w:val="20"/>
              </w:rPr>
            </w:pPr>
            <w:r w:rsidRPr="000F47E8">
              <w:rPr>
                <w:b/>
                <w:sz w:val="20"/>
                <w:szCs w:val="20"/>
              </w:rPr>
              <w:t>1</w:t>
            </w:r>
          </w:p>
        </w:tc>
        <w:tc>
          <w:tcPr>
            <w:tcW w:w="709" w:type="dxa"/>
            <w:tcBorders>
              <w:left w:val="single" w:sz="8" w:space="0" w:color="auto"/>
            </w:tcBorders>
          </w:tcPr>
          <w:p w:rsidR="00850B0C" w:rsidRPr="000F47E8" w:rsidRDefault="00850B0C" w:rsidP="00CC75A9">
            <w:pPr>
              <w:jc w:val="center"/>
              <w:rPr>
                <w:b/>
                <w:sz w:val="20"/>
                <w:szCs w:val="20"/>
              </w:rPr>
            </w:pPr>
            <w:r w:rsidRPr="000F47E8">
              <w:rPr>
                <w:b/>
                <w:sz w:val="20"/>
                <w:szCs w:val="20"/>
              </w:rPr>
              <w:t>1</w:t>
            </w:r>
          </w:p>
        </w:tc>
        <w:tc>
          <w:tcPr>
            <w:tcW w:w="924" w:type="dxa"/>
            <w:tcBorders>
              <w:left w:val="single" w:sz="4" w:space="0" w:color="auto"/>
            </w:tcBorders>
          </w:tcPr>
          <w:p w:rsidR="00850B0C" w:rsidRPr="000F47E8" w:rsidRDefault="00A71C73" w:rsidP="000F47E8">
            <w:pPr>
              <w:jc w:val="center"/>
              <w:rPr>
                <w:b/>
                <w:sz w:val="20"/>
                <w:szCs w:val="20"/>
              </w:rPr>
            </w:pPr>
            <w:r>
              <w:rPr>
                <w:b/>
                <w:sz w:val="20"/>
                <w:szCs w:val="20"/>
              </w:rPr>
              <w:t>0</w:t>
            </w:r>
          </w:p>
        </w:tc>
      </w:tr>
      <w:tr w:rsidR="00850B0C" w:rsidRPr="000F47E8" w:rsidTr="0023012D">
        <w:tc>
          <w:tcPr>
            <w:tcW w:w="3506" w:type="dxa"/>
            <w:gridSpan w:val="2"/>
          </w:tcPr>
          <w:p w:rsidR="00850B0C" w:rsidRPr="000F47E8" w:rsidRDefault="00850B0C" w:rsidP="000F47E8">
            <w:pPr>
              <w:jc w:val="both"/>
              <w:rPr>
                <w:b/>
                <w:sz w:val="20"/>
                <w:szCs w:val="20"/>
              </w:rPr>
            </w:pPr>
            <w:r w:rsidRPr="000F47E8">
              <w:rPr>
                <w:b/>
                <w:sz w:val="20"/>
                <w:szCs w:val="20"/>
              </w:rPr>
              <w:t xml:space="preserve">KL XXIII nodaļa </w:t>
            </w:r>
            <w:r w:rsidRPr="000F47E8">
              <w:rPr>
                <w:sz w:val="20"/>
                <w:szCs w:val="20"/>
              </w:rPr>
              <w:t>(noziedzīgi nodarījumi pret jurisdikciju, 289.-315.p.)</w:t>
            </w:r>
            <w:proofErr w:type="gramStart"/>
            <w:r w:rsidRPr="000F47E8">
              <w:rPr>
                <w:sz w:val="20"/>
                <w:szCs w:val="20"/>
              </w:rPr>
              <w:t xml:space="preserve"> </w:t>
            </w:r>
            <w:r w:rsidRPr="000F47E8">
              <w:rPr>
                <w:b/>
                <w:sz w:val="20"/>
                <w:szCs w:val="20"/>
              </w:rPr>
              <w:t xml:space="preserve"> </w:t>
            </w:r>
            <w:proofErr w:type="gramEnd"/>
            <w:r w:rsidRPr="000F47E8">
              <w:rPr>
                <w:b/>
                <w:sz w:val="20"/>
                <w:szCs w:val="20"/>
              </w:rPr>
              <w:t>kopā</w:t>
            </w:r>
          </w:p>
        </w:tc>
        <w:tc>
          <w:tcPr>
            <w:tcW w:w="993" w:type="dxa"/>
            <w:tcBorders>
              <w:right w:val="single" w:sz="8" w:space="0" w:color="auto"/>
            </w:tcBorders>
          </w:tcPr>
          <w:p w:rsidR="00850B0C" w:rsidRPr="000F47E8" w:rsidRDefault="00850B0C" w:rsidP="000F47E8">
            <w:pPr>
              <w:jc w:val="center"/>
              <w:rPr>
                <w:b/>
                <w:sz w:val="20"/>
                <w:szCs w:val="20"/>
              </w:rPr>
            </w:pPr>
            <w:r w:rsidRPr="000F47E8">
              <w:rPr>
                <w:b/>
                <w:sz w:val="20"/>
                <w:szCs w:val="20"/>
              </w:rPr>
              <w:t>3</w:t>
            </w:r>
          </w:p>
        </w:tc>
        <w:tc>
          <w:tcPr>
            <w:tcW w:w="992" w:type="dxa"/>
            <w:tcBorders>
              <w:left w:val="single" w:sz="8" w:space="0" w:color="auto"/>
              <w:right w:val="single" w:sz="8" w:space="0" w:color="auto"/>
            </w:tcBorders>
          </w:tcPr>
          <w:p w:rsidR="00850B0C" w:rsidRPr="000F47E8" w:rsidRDefault="00850B0C" w:rsidP="000F47E8">
            <w:pPr>
              <w:jc w:val="center"/>
              <w:rPr>
                <w:b/>
                <w:sz w:val="20"/>
                <w:szCs w:val="20"/>
              </w:rPr>
            </w:pPr>
            <w:r w:rsidRPr="000F47E8">
              <w:rPr>
                <w:b/>
                <w:sz w:val="20"/>
                <w:szCs w:val="20"/>
              </w:rPr>
              <w:t>2</w:t>
            </w:r>
          </w:p>
        </w:tc>
        <w:tc>
          <w:tcPr>
            <w:tcW w:w="992" w:type="dxa"/>
            <w:tcBorders>
              <w:left w:val="single" w:sz="8" w:space="0" w:color="auto"/>
              <w:right w:val="single" w:sz="8" w:space="0" w:color="auto"/>
            </w:tcBorders>
          </w:tcPr>
          <w:p w:rsidR="00850B0C" w:rsidRPr="000F47E8" w:rsidRDefault="00850B0C" w:rsidP="000F47E8">
            <w:pPr>
              <w:jc w:val="center"/>
              <w:rPr>
                <w:b/>
                <w:sz w:val="20"/>
                <w:szCs w:val="20"/>
              </w:rPr>
            </w:pPr>
            <w:r w:rsidRPr="000F47E8">
              <w:rPr>
                <w:b/>
                <w:sz w:val="20"/>
                <w:szCs w:val="20"/>
              </w:rPr>
              <w:t>-</w:t>
            </w:r>
          </w:p>
        </w:tc>
        <w:tc>
          <w:tcPr>
            <w:tcW w:w="992" w:type="dxa"/>
            <w:tcBorders>
              <w:left w:val="single" w:sz="8" w:space="0" w:color="auto"/>
              <w:right w:val="single" w:sz="8" w:space="0" w:color="auto"/>
            </w:tcBorders>
          </w:tcPr>
          <w:p w:rsidR="00850B0C" w:rsidRPr="000F47E8" w:rsidRDefault="00850B0C" w:rsidP="000F47E8">
            <w:pPr>
              <w:jc w:val="center"/>
              <w:rPr>
                <w:b/>
                <w:sz w:val="20"/>
                <w:szCs w:val="20"/>
              </w:rPr>
            </w:pPr>
            <w:r w:rsidRPr="000F47E8">
              <w:rPr>
                <w:b/>
                <w:sz w:val="20"/>
                <w:szCs w:val="20"/>
              </w:rPr>
              <w:t>1</w:t>
            </w:r>
          </w:p>
        </w:tc>
        <w:tc>
          <w:tcPr>
            <w:tcW w:w="709" w:type="dxa"/>
            <w:tcBorders>
              <w:left w:val="single" w:sz="8" w:space="0" w:color="auto"/>
            </w:tcBorders>
          </w:tcPr>
          <w:p w:rsidR="00850B0C" w:rsidRPr="000F47E8" w:rsidRDefault="00850B0C" w:rsidP="00CC75A9">
            <w:pPr>
              <w:jc w:val="center"/>
              <w:rPr>
                <w:b/>
                <w:sz w:val="20"/>
                <w:szCs w:val="20"/>
              </w:rPr>
            </w:pPr>
            <w:r w:rsidRPr="000F47E8">
              <w:rPr>
                <w:b/>
                <w:sz w:val="20"/>
                <w:szCs w:val="20"/>
              </w:rPr>
              <w:t>0</w:t>
            </w:r>
          </w:p>
        </w:tc>
        <w:tc>
          <w:tcPr>
            <w:tcW w:w="924" w:type="dxa"/>
            <w:tcBorders>
              <w:left w:val="single" w:sz="4" w:space="0" w:color="auto"/>
            </w:tcBorders>
          </w:tcPr>
          <w:p w:rsidR="00850B0C" w:rsidRPr="000F47E8" w:rsidRDefault="00CC75A9" w:rsidP="000F47E8">
            <w:pPr>
              <w:jc w:val="center"/>
              <w:rPr>
                <w:b/>
                <w:sz w:val="20"/>
                <w:szCs w:val="20"/>
              </w:rPr>
            </w:pPr>
            <w:r>
              <w:rPr>
                <w:b/>
                <w:sz w:val="20"/>
                <w:szCs w:val="20"/>
              </w:rPr>
              <w:t>0</w:t>
            </w:r>
          </w:p>
        </w:tc>
      </w:tr>
      <w:tr w:rsidR="00850B0C" w:rsidRPr="000F47E8" w:rsidTr="0023012D">
        <w:tc>
          <w:tcPr>
            <w:tcW w:w="3506" w:type="dxa"/>
            <w:gridSpan w:val="2"/>
            <w:tcBorders>
              <w:bottom w:val="single" w:sz="12" w:space="0" w:color="auto"/>
            </w:tcBorders>
          </w:tcPr>
          <w:p w:rsidR="00850B0C" w:rsidRPr="000F47E8" w:rsidRDefault="00850B0C" w:rsidP="000F47E8">
            <w:pPr>
              <w:tabs>
                <w:tab w:val="left" w:pos="435"/>
                <w:tab w:val="left" w:pos="600"/>
              </w:tabs>
              <w:jc w:val="both"/>
              <w:rPr>
                <w:b/>
                <w:sz w:val="20"/>
                <w:szCs w:val="20"/>
              </w:rPr>
            </w:pPr>
            <w:r w:rsidRPr="000F47E8">
              <w:rPr>
                <w:b/>
                <w:sz w:val="20"/>
                <w:szCs w:val="20"/>
              </w:rPr>
              <w:t xml:space="preserve">KL XXIV nodaļa </w:t>
            </w:r>
            <w:r w:rsidRPr="000F47E8">
              <w:rPr>
                <w:sz w:val="20"/>
                <w:szCs w:val="20"/>
              </w:rPr>
              <w:t>(noziedzīgi nodarījumi valsts institūciju dienestā, 316.-330.p.)</w:t>
            </w:r>
            <w:r w:rsidRPr="000F47E8">
              <w:rPr>
                <w:b/>
                <w:sz w:val="20"/>
                <w:szCs w:val="20"/>
              </w:rPr>
              <w:t xml:space="preserve"> kopā</w:t>
            </w:r>
          </w:p>
        </w:tc>
        <w:tc>
          <w:tcPr>
            <w:tcW w:w="993" w:type="dxa"/>
            <w:tcBorders>
              <w:bottom w:val="single" w:sz="12" w:space="0" w:color="auto"/>
              <w:right w:val="single" w:sz="8" w:space="0" w:color="auto"/>
            </w:tcBorders>
          </w:tcPr>
          <w:p w:rsidR="00850B0C" w:rsidRPr="000F47E8" w:rsidRDefault="00850B0C" w:rsidP="000F47E8">
            <w:pPr>
              <w:jc w:val="center"/>
              <w:rPr>
                <w:b/>
                <w:sz w:val="20"/>
                <w:szCs w:val="20"/>
              </w:rPr>
            </w:pPr>
            <w:r w:rsidRPr="000F47E8">
              <w:rPr>
                <w:b/>
                <w:sz w:val="20"/>
                <w:szCs w:val="20"/>
              </w:rPr>
              <w:t>-</w:t>
            </w:r>
          </w:p>
        </w:tc>
        <w:tc>
          <w:tcPr>
            <w:tcW w:w="992" w:type="dxa"/>
            <w:tcBorders>
              <w:left w:val="single" w:sz="8" w:space="0" w:color="auto"/>
              <w:bottom w:val="single" w:sz="12" w:space="0" w:color="auto"/>
              <w:right w:val="single" w:sz="8" w:space="0" w:color="auto"/>
            </w:tcBorders>
          </w:tcPr>
          <w:p w:rsidR="00850B0C" w:rsidRPr="000F47E8" w:rsidRDefault="00850B0C" w:rsidP="000F47E8">
            <w:pPr>
              <w:jc w:val="center"/>
              <w:rPr>
                <w:b/>
                <w:sz w:val="20"/>
                <w:szCs w:val="20"/>
              </w:rPr>
            </w:pPr>
            <w:r w:rsidRPr="000F47E8">
              <w:rPr>
                <w:b/>
                <w:sz w:val="20"/>
                <w:szCs w:val="20"/>
              </w:rPr>
              <w:t>1</w:t>
            </w:r>
          </w:p>
        </w:tc>
        <w:tc>
          <w:tcPr>
            <w:tcW w:w="992" w:type="dxa"/>
            <w:tcBorders>
              <w:left w:val="single" w:sz="8" w:space="0" w:color="auto"/>
              <w:bottom w:val="single" w:sz="12" w:space="0" w:color="auto"/>
              <w:right w:val="single" w:sz="8" w:space="0" w:color="auto"/>
            </w:tcBorders>
          </w:tcPr>
          <w:p w:rsidR="00850B0C" w:rsidRPr="000F47E8" w:rsidRDefault="00850B0C" w:rsidP="000F47E8">
            <w:pPr>
              <w:jc w:val="center"/>
              <w:rPr>
                <w:b/>
                <w:sz w:val="20"/>
                <w:szCs w:val="20"/>
              </w:rPr>
            </w:pPr>
            <w:r w:rsidRPr="000F47E8">
              <w:rPr>
                <w:b/>
                <w:sz w:val="20"/>
                <w:szCs w:val="20"/>
              </w:rPr>
              <w:t>-</w:t>
            </w:r>
          </w:p>
        </w:tc>
        <w:tc>
          <w:tcPr>
            <w:tcW w:w="992" w:type="dxa"/>
            <w:tcBorders>
              <w:left w:val="single" w:sz="8" w:space="0" w:color="auto"/>
              <w:bottom w:val="single" w:sz="12" w:space="0" w:color="auto"/>
              <w:right w:val="single" w:sz="8" w:space="0" w:color="auto"/>
            </w:tcBorders>
          </w:tcPr>
          <w:p w:rsidR="00850B0C" w:rsidRPr="000F47E8" w:rsidRDefault="00850B0C" w:rsidP="000F47E8">
            <w:pPr>
              <w:jc w:val="center"/>
              <w:rPr>
                <w:b/>
                <w:sz w:val="20"/>
                <w:szCs w:val="20"/>
              </w:rPr>
            </w:pPr>
            <w:r w:rsidRPr="000F47E8">
              <w:rPr>
                <w:b/>
                <w:sz w:val="20"/>
                <w:szCs w:val="20"/>
              </w:rPr>
              <w:t>0</w:t>
            </w:r>
          </w:p>
        </w:tc>
        <w:tc>
          <w:tcPr>
            <w:tcW w:w="709" w:type="dxa"/>
            <w:tcBorders>
              <w:left w:val="single" w:sz="8" w:space="0" w:color="auto"/>
              <w:bottom w:val="single" w:sz="12" w:space="0" w:color="auto"/>
            </w:tcBorders>
          </w:tcPr>
          <w:p w:rsidR="00850B0C" w:rsidRPr="000F47E8" w:rsidRDefault="00850B0C" w:rsidP="00CC75A9">
            <w:pPr>
              <w:jc w:val="center"/>
              <w:rPr>
                <w:b/>
                <w:sz w:val="20"/>
                <w:szCs w:val="20"/>
              </w:rPr>
            </w:pPr>
            <w:r w:rsidRPr="000F47E8">
              <w:rPr>
                <w:b/>
                <w:sz w:val="20"/>
                <w:szCs w:val="20"/>
              </w:rPr>
              <w:t>0</w:t>
            </w:r>
          </w:p>
        </w:tc>
        <w:tc>
          <w:tcPr>
            <w:tcW w:w="924" w:type="dxa"/>
            <w:tcBorders>
              <w:left w:val="single" w:sz="4" w:space="0" w:color="auto"/>
              <w:bottom w:val="single" w:sz="12" w:space="0" w:color="auto"/>
            </w:tcBorders>
          </w:tcPr>
          <w:p w:rsidR="00850B0C" w:rsidRPr="000F47E8" w:rsidRDefault="00CC75A9" w:rsidP="000F47E8">
            <w:pPr>
              <w:jc w:val="center"/>
              <w:rPr>
                <w:b/>
                <w:sz w:val="20"/>
                <w:szCs w:val="20"/>
              </w:rPr>
            </w:pPr>
            <w:r>
              <w:rPr>
                <w:b/>
                <w:sz w:val="20"/>
                <w:szCs w:val="20"/>
              </w:rPr>
              <w:t>0</w:t>
            </w:r>
          </w:p>
        </w:tc>
      </w:tr>
      <w:tr w:rsidR="00850B0C" w:rsidRPr="000F47E8" w:rsidTr="0023012D">
        <w:tc>
          <w:tcPr>
            <w:tcW w:w="3506" w:type="dxa"/>
            <w:gridSpan w:val="2"/>
            <w:tcBorders>
              <w:bottom w:val="single" w:sz="12" w:space="0" w:color="auto"/>
            </w:tcBorders>
          </w:tcPr>
          <w:p w:rsidR="00850B0C" w:rsidRPr="000F47E8" w:rsidRDefault="00850B0C" w:rsidP="000F47E8">
            <w:pPr>
              <w:tabs>
                <w:tab w:val="left" w:pos="435"/>
                <w:tab w:val="left" w:pos="600"/>
              </w:tabs>
              <w:jc w:val="both"/>
              <w:rPr>
                <w:b/>
              </w:rPr>
            </w:pPr>
            <w:r w:rsidRPr="000F47E8">
              <w:rPr>
                <w:b/>
              </w:rPr>
              <w:t>Kopā</w:t>
            </w:r>
            <w:r w:rsidR="00F07AC6">
              <w:rPr>
                <w:rStyle w:val="FootnoteReference"/>
                <w:b/>
              </w:rPr>
              <w:footnoteReference w:id="22"/>
            </w:r>
          </w:p>
        </w:tc>
        <w:tc>
          <w:tcPr>
            <w:tcW w:w="993" w:type="dxa"/>
            <w:tcBorders>
              <w:top w:val="single" w:sz="12" w:space="0" w:color="auto"/>
              <w:bottom w:val="single" w:sz="12" w:space="0" w:color="auto"/>
              <w:right w:val="single" w:sz="8" w:space="0" w:color="auto"/>
            </w:tcBorders>
          </w:tcPr>
          <w:p w:rsidR="00850B0C" w:rsidRPr="000F47E8" w:rsidRDefault="00850B0C" w:rsidP="000F47E8">
            <w:pPr>
              <w:jc w:val="center"/>
              <w:rPr>
                <w:b/>
              </w:rPr>
            </w:pPr>
            <w:r w:rsidRPr="000F47E8">
              <w:rPr>
                <w:b/>
              </w:rPr>
              <w:t>512</w:t>
            </w:r>
          </w:p>
        </w:tc>
        <w:tc>
          <w:tcPr>
            <w:tcW w:w="992" w:type="dxa"/>
            <w:tcBorders>
              <w:top w:val="single" w:sz="12" w:space="0" w:color="auto"/>
              <w:left w:val="single" w:sz="8" w:space="0" w:color="auto"/>
              <w:bottom w:val="single" w:sz="12" w:space="0" w:color="auto"/>
              <w:right w:val="single" w:sz="8" w:space="0" w:color="auto"/>
            </w:tcBorders>
          </w:tcPr>
          <w:p w:rsidR="00850B0C" w:rsidRPr="000F47E8" w:rsidRDefault="00850B0C" w:rsidP="000F47E8">
            <w:pPr>
              <w:jc w:val="center"/>
              <w:rPr>
                <w:b/>
                <w:sz w:val="20"/>
                <w:szCs w:val="20"/>
              </w:rPr>
            </w:pPr>
            <w:r w:rsidRPr="000F47E8">
              <w:rPr>
                <w:b/>
              </w:rPr>
              <w:t>370</w:t>
            </w:r>
          </w:p>
        </w:tc>
        <w:tc>
          <w:tcPr>
            <w:tcW w:w="992" w:type="dxa"/>
            <w:tcBorders>
              <w:top w:val="single" w:sz="12" w:space="0" w:color="auto"/>
              <w:left w:val="single" w:sz="8" w:space="0" w:color="auto"/>
              <w:bottom w:val="single" w:sz="12" w:space="0" w:color="auto"/>
              <w:right w:val="single" w:sz="4" w:space="0" w:color="auto"/>
            </w:tcBorders>
          </w:tcPr>
          <w:p w:rsidR="00850B0C" w:rsidRPr="000F47E8" w:rsidRDefault="00850B0C" w:rsidP="000F47E8">
            <w:pPr>
              <w:jc w:val="center"/>
              <w:rPr>
                <w:b/>
              </w:rPr>
            </w:pPr>
            <w:r w:rsidRPr="000F47E8">
              <w:rPr>
                <w:b/>
              </w:rPr>
              <w:t>314</w:t>
            </w:r>
          </w:p>
        </w:tc>
        <w:tc>
          <w:tcPr>
            <w:tcW w:w="992" w:type="dxa"/>
            <w:tcBorders>
              <w:top w:val="single" w:sz="12" w:space="0" w:color="auto"/>
              <w:left w:val="single" w:sz="4" w:space="0" w:color="auto"/>
              <w:bottom w:val="single" w:sz="12" w:space="0" w:color="auto"/>
              <w:right w:val="single" w:sz="8" w:space="0" w:color="auto"/>
            </w:tcBorders>
          </w:tcPr>
          <w:p w:rsidR="00850B0C" w:rsidRPr="000F47E8" w:rsidRDefault="00850B0C" w:rsidP="000F47E8">
            <w:pPr>
              <w:jc w:val="center"/>
              <w:rPr>
                <w:b/>
              </w:rPr>
            </w:pPr>
            <w:r w:rsidRPr="000F47E8">
              <w:rPr>
                <w:b/>
              </w:rPr>
              <w:t>244</w:t>
            </w:r>
          </w:p>
        </w:tc>
        <w:tc>
          <w:tcPr>
            <w:tcW w:w="709" w:type="dxa"/>
            <w:tcBorders>
              <w:top w:val="single" w:sz="12" w:space="0" w:color="auto"/>
              <w:left w:val="single" w:sz="8" w:space="0" w:color="auto"/>
              <w:bottom w:val="single" w:sz="12" w:space="0" w:color="auto"/>
            </w:tcBorders>
          </w:tcPr>
          <w:p w:rsidR="00850B0C" w:rsidRPr="000F47E8" w:rsidRDefault="00850B0C" w:rsidP="00F07AC6">
            <w:pPr>
              <w:jc w:val="center"/>
              <w:rPr>
                <w:b/>
              </w:rPr>
            </w:pPr>
            <w:r w:rsidRPr="000F47E8">
              <w:rPr>
                <w:b/>
              </w:rPr>
              <w:t>193</w:t>
            </w:r>
          </w:p>
        </w:tc>
        <w:tc>
          <w:tcPr>
            <w:tcW w:w="924" w:type="dxa"/>
            <w:tcBorders>
              <w:top w:val="single" w:sz="12" w:space="0" w:color="auto"/>
              <w:left w:val="single" w:sz="4" w:space="0" w:color="auto"/>
              <w:bottom w:val="single" w:sz="12" w:space="0" w:color="auto"/>
            </w:tcBorders>
          </w:tcPr>
          <w:p w:rsidR="00850B0C" w:rsidRPr="00F67779" w:rsidRDefault="00A71C73" w:rsidP="000F47E8">
            <w:pPr>
              <w:jc w:val="center"/>
              <w:rPr>
                <w:b/>
              </w:rPr>
            </w:pPr>
            <w:r>
              <w:rPr>
                <w:b/>
              </w:rPr>
              <w:t>27</w:t>
            </w:r>
          </w:p>
        </w:tc>
      </w:tr>
    </w:tbl>
    <w:p w:rsidR="000F47E8" w:rsidRPr="000F47E8" w:rsidRDefault="000F47E8" w:rsidP="000F47E8">
      <w:pPr>
        <w:jc w:val="both"/>
        <w:rPr>
          <w:sz w:val="20"/>
          <w:szCs w:val="20"/>
        </w:rPr>
      </w:pPr>
      <w:r w:rsidRPr="000F47E8">
        <w:rPr>
          <w:i/>
          <w:sz w:val="20"/>
          <w:szCs w:val="20"/>
        </w:rPr>
        <w:lastRenderedPageBreak/>
        <w:t>Avots:</w:t>
      </w:r>
      <w:r w:rsidRPr="000F47E8">
        <w:rPr>
          <w:sz w:val="20"/>
          <w:szCs w:val="20"/>
        </w:rPr>
        <w:t xml:space="preserve"> IeM IC</w:t>
      </w:r>
    </w:p>
    <w:p w:rsidR="00F41B7A" w:rsidRDefault="00F41B7A">
      <w:pPr>
        <w:jc w:val="both"/>
        <w:rPr>
          <w:sz w:val="20"/>
          <w:szCs w:val="20"/>
        </w:rPr>
      </w:pPr>
    </w:p>
    <w:p w:rsidR="00046BF1" w:rsidRDefault="00F41B7A" w:rsidP="00046BF1">
      <w:pPr>
        <w:tabs>
          <w:tab w:val="left" w:pos="0"/>
        </w:tabs>
        <w:jc w:val="both"/>
        <w:rPr>
          <w:bCs/>
          <w:sz w:val="28"/>
          <w:szCs w:val="28"/>
        </w:rPr>
      </w:pPr>
      <w:r>
        <w:rPr>
          <w:sz w:val="28"/>
          <w:szCs w:val="28"/>
        </w:rPr>
        <w:tab/>
      </w:r>
      <w:r w:rsidR="00E0711D">
        <w:rPr>
          <w:sz w:val="28"/>
          <w:szCs w:val="28"/>
        </w:rPr>
        <w:t xml:space="preserve">8.tabulā ietvertajos datos redzams, ka pārskata periodā konsekvents samazinājums vērojams noziedzīgo nodarījumu pret personas veselību (īpaši vieglo miesas bojājumu) skaitā. Šāda samazinājuma iemesls varētu būt 2011.gadā spēkā stājušies normatīvo aktu grozījumi, </w:t>
      </w:r>
      <w:r w:rsidR="00BB2EEB">
        <w:rPr>
          <w:sz w:val="28"/>
          <w:szCs w:val="28"/>
        </w:rPr>
        <w:t>m</w:t>
      </w:r>
      <w:r w:rsidR="00BB2EEB" w:rsidRPr="00BB2EEB">
        <w:rPr>
          <w:sz w:val="28"/>
          <w:szCs w:val="28"/>
        </w:rPr>
        <w:t>ainot kritērijus vieglu miesas bojājumu klasifikācijai, kā arī paredzot administratīvo atbildību par maznozīmīgajiem miesas bojājumiem</w:t>
      </w:r>
      <w:r w:rsidR="00415C82">
        <w:rPr>
          <w:rStyle w:val="FootnoteReference"/>
          <w:sz w:val="28"/>
          <w:szCs w:val="28"/>
        </w:rPr>
        <w:footnoteReference w:id="23"/>
      </w:r>
      <w:r w:rsidR="00E0711D">
        <w:rPr>
          <w:sz w:val="28"/>
          <w:szCs w:val="28"/>
        </w:rPr>
        <w:t xml:space="preserve">. </w:t>
      </w:r>
      <w:r w:rsidR="00BB2EEB">
        <w:rPr>
          <w:sz w:val="28"/>
          <w:szCs w:val="28"/>
        </w:rPr>
        <w:t>Tādējādi kļuva i</w:t>
      </w:r>
      <w:r w:rsidR="001B19B7">
        <w:rPr>
          <w:sz w:val="28"/>
          <w:szCs w:val="28"/>
        </w:rPr>
        <w:t>espējams piemērot administratīvos</w:t>
      </w:r>
      <w:r w:rsidR="008B5E9E" w:rsidRPr="0028651F">
        <w:rPr>
          <w:sz w:val="28"/>
          <w:szCs w:val="28"/>
        </w:rPr>
        <w:t xml:space="preserve"> sod</w:t>
      </w:r>
      <w:r w:rsidR="008B5E9E" w:rsidRPr="00193EA2">
        <w:rPr>
          <w:sz w:val="28"/>
          <w:szCs w:val="28"/>
        </w:rPr>
        <w:t>us</w:t>
      </w:r>
      <w:r w:rsidR="008B5E9E" w:rsidRPr="0028651F">
        <w:rPr>
          <w:sz w:val="28"/>
          <w:szCs w:val="28"/>
        </w:rPr>
        <w:t xml:space="preserve"> t</w:t>
      </w:r>
      <w:r w:rsidR="008B5E9E" w:rsidRPr="00193EA2">
        <w:rPr>
          <w:sz w:val="28"/>
          <w:szCs w:val="28"/>
        </w:rPr>
        <w:t>ajos</w:t>
      </w:r>
      <w:r w:rsidR="008B5E9E" w:rsidRPr="0028651F">
        <w:rPr>
          <w:sz w:val="28"/>
          <w:szCs w:val="28"/>
        </w:rPr>
        <w:t xml:space="preserve"> gadījum</w:t>
      </w:r>
      <w:r w:rsidR="008B5E9E" w:rsidRPr="00193EA2">
        <w:rPr>
          <w:sz w:val="28"/>
          <w:szCs w:val="28"/>
        </w:rPr>
        <w:t>o</w:t>
      </w:r>
      <w:r w:rsidR="008B5E9E" w:rsidRPr="0028651F">
        <w:rPr>
          <w:sz w:val="28"/>
          <w:szCs w:val="28"/>
        </w:rPr>
        <w:t>s, kad kriminālprocesa ierosināšana visdrīzāk nenotiktu.</w:t>
      </w:r>
      <w:r w:rsidR="008B5E9E">
        <w:rPr>
          <w:sz w:val="28"/>
          <w:szCs w:val="28"/>
        </w:rPr>
        <w:t xml:space="preserve"> </w:t>
      </w:r>
      <w:r w:rsidR="00245FDA">
        <w:rPr>
          <w:sz w:val="28"/>
          <w:szCs w:val="28"/>
        </w:rPr>
        <w:t xml:space="preserve">IeM IC sniegtie dati </w:t>
      </w:r>
      <w:r w:rsidR="00E113AD" w:rsidRPr="00E113AD">
        <w:rPr>
          <w:sz w:val="28"/>
          <w:szCs w:val="28"/>
        </w:rPr>
        <w:t>liecina, ka 2011.</w:t>
      </w:r>
      <w:r w:rsidR="00E113AD">
        <w:rPr>
          <w:sz w:val="28"/>
          <w:szCs w:val="28"/>
        </w:rPr>
        <w:t xml:space="preserve"> un 2012.</w:t>
      </w:r>
      <w:r w:rsidR="00E113AD" w:rsidRPr="00E113AD">
        <w:rPr>
          <w:sz w:val="28"/>
          <w:szCs w:val="28"/>
        </w:rPr>
        <w:t xml:space="preserve">gadā administratīvais sods par </w:t>
      </w:r>
      <w:r w:rsidR="005608B0">
        <w:rPr>
          <w:sz w:val="28"/>
          <w:szCs w:val="28"/>
        </w:rPr>
        <w:t>maznozīmīgu miesas bojājumu nodarīšanu</w:t>
      </w:r>
      <w:r w:rsidR="00E113AD" w:rsidRPr="00E113AD">
        <w:rPr>
          <w:sz w:val="28"/>
          <w:szCs w:val="28"/>
        </w:rPr>
        <w:t xml:space="preserve"> tika piemērots visai plaši. </w:t>
      </w:r>
      <w:r w:rsidR="00245FDA" w:rsidRPr="00E113AD">
        <w:rPr>
          <w:sz w:val="28"/>
          <w:szCs w:val="28"/>
        </w:rPr>
        <w:t xml:space="preserve">Turklāt bija samērā neliels gadījumu skaits, kad lietvedība tika izbeigta, </w:t>
      </w:r>
      <w:r w:rsidR="00245FDA">
        <w:rPr>
          <w:sz w:val="28"/>
          <w:szCs w:val="28"/>
        </w:rPr>
        <w:t xml:space="preserve">nepiemērojot sodu. </w:t>
      </w:r>
      <w:r w:rsidR="00046BF1">
        <w:rPr>
          <w:bCs/>
          <w:sz w:val="28"/>
          <w:szCs w:val="28"/>
        </w:rPr>
        <w:t>Vardarbības ģimenē gadījumu specifika ir tāda, ka cietušās personas bieži vien nevēlas, lai pret ģimenes locekli vai partneri ierosinātu krimināllietu. Iespēja vardarbīgu nodarījumu sodīt administratīvi palīdz mazināt vardarbības latentumu.</w:t>
      </w:r>
    </w:p>
    <w:p w:rsidR="005608B0" w:rsidRDefault="005608B0">
      <w:pPr>
        <w:tabs>
          <w:tab w:val="left" w:pos="0"/>
        </w:tabs>
        <w:jc w:val="both"/>
        <w:rPr>
          <w:sz w:val="28"/>
          <w:szCs w:val="28"/>
        </w:rPr>
      </w:pPr>
    </w:p>
    <w:p w:rsidR="004010C4" w:rsidRDefault="002C09AF" w:rsidP="002C09AF">
      <w:pPr>
        <w:tabs>
          <w:tab w:val="left" w:pos="0"/>
        </w:tabs>
        <w:jc w:val="both"/>
        <w:rPr>
          <w:sz w:val="28"/>
          <w:szCs w:val="28"/>
        </w:rPr>
      </w:pPr>
      <w:r w:rsidRPr="002C09AF">
        <w:rPr>
          <w:b/>
          <w:sz w:val="28"/>
          <w:szCs w:val="28"/>
        </w:rPr>
        <w:t>Tab. 9</w:t>
      </w:r>
      <w:r w:rsidR="004010C4" w:rsidRPr="002C09AF">
        <w:rPr>
          <w:b/>
          <w:sz w:val="28"/>
          <w:szCs w:val="28"/>
        </w:rPr>
        <w:t xml:space="preserve">. Administratīvo pārkāpumu protokolu un pieņemto lēmumu skaits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589"/>
        <w:gridCol w:w="589"/>
        <w:gridCol w:w="589"/>
        <w:gridCol w:w="589"/>
        <w:gridCol w:w="589"/>
        <w:gridCol w:w="589"/>
        <w:gridCol w:w="590"/>
        <w:gridCol w:w="589"/>
        <w:gridCol w:w="589"/>
        <w:gridCol w:w="589"/>
        <w:gridCol w:w="589"/>
        <w:gridCol w:w="589"/>
        <w:gridCol w:w="589"/>
        <w:gridCol w:w="590"/>
      </w:tblGrid>
      <w:tr w:rsidR="002C09AF" w:rsidRPr="00335719" w:rsidTr="00C339A4">
        <w:trPr>
          <w:cantSplit/>
          <w:trHeight w:val="2674"/>
        </w:trPr>
        <w:tc>
          <w:tcPr>
            <w:tcW w:w="791" w:type="dxa"/>
            <w:vMerge w:val="restart"/>
          </w:tcPr>
          <w:p w:rsidR="002C09AF" w:rsidRPr="00335719" w:rsidRDefault="002C09AF" w:rsidP="00C339A4">
            <w:pPr>
              <w:tabs>
                <w:tab w:val="left" w:pos="0"/>
              </w:tabs>
              <w:rPr>
                <w:sz w:val="22"/>
                <w:szCs w:val="22"/>
              </w:rPr>
            </w:pPr>
          </w:p>
          <w:p w:rsidR="002C09AF" w:rsidRPr="00335719" w:rsidRDefault="002C09AF" w:rsidP="00C339A4">
            <w:pPr>
              <w:tabs>
                <w:tab w:val="left" w:pos="0"/>
              </w:tabs>
              <w:rPr>
                <w:sz w:val="22"/>
                <w:szCs w:val="22"/>
              </w:rPr>
            </w:pPr>
          </w:p>
          <w:p w:rsidR="002C09AF" w:rsidRPr="00335719" w:rsidRDefault="002C09AF" w:rsidP="00C339A4">
            <w:pPr>
              <w:tabs>
                <w:tab w:val="left" w:pos="0"/>
              </w:tabs>
              <w:rPr>
                <w:sz w:val="22"/>
                <w:szCs w:val="22"/>
              </w:rPr>
            </w:pPr>
            <w:r w:rsidRPr="00335719">
              <w:rPr>
                <w:sz w:val="22"/>
                <w:szCs w:val="22"/>
              </w:rPr>
              <w:t>LAPK</w:t>
            </w:r>
          </w:p>
        </w:tc>
        <w:tc>
          <w:tcPr>
            <w:tcW w:w="1178" w:type="dxa"/>
            <w:gridSpan w:val="2"/>
            <w:tcBorders>
              <w:right w:val="single" w:sz="12" w:space="0" w:color="auto"/>
            </w:tcBorders>
            <w:textDirection w:val="btLr"/>
            <w:vAlign w:val="center"/>
          </w:tcPr>
          <w:p w:rsidR="002C09AF" w:rsidRPr="00335719" w:rsidRDefault="002C09AF" w:rsidP="00C339A4">
            <w:pPr>
              <w:tabs>
                <w:tab w:val="left" w:pos="0"/>
              </w:tabs>
              <w:ind w:left="113" w:right="113"/>
              <w:jc w:val="center"/>
              <w:rPr>
                <w:b/>
                <w:bCs/>
                <w:sz w:val="22"/>
                <w:szCs w:val="22"/>
              </w:rPr>
            </w:pPr>
            <w:r w:rsidRPr="00335719">
              <w:rPr>
                <w:b/>
                <w:bCs/>
                <w:sz w:val="22"/>
                <w:szCs w:val="22"/>
              </w:rPr>
              <w:t>Sastādīto protokolu skaits</w:t>
            </w:r>
          </w:p>
        </w:tc>
        <w:tc>
          <w:tcPr>
            <w:tcW w:w="1178" w:type="dxa"/>
            <w:gridSpan w:val="2"/>
            <w:tcBorders>
              <w:left w:val="single" w:sz="12" w:space="0" w:color="auto"/>
              <w:right w:val="single" w:sz="12" w:space="0" w:color="auto"/>
            </w:tcBorders>
            <w:textDirection w:val="btLr"/>
            <w:vAlign w:val="center"/>
          </w:tcPr>
          <w:p w:rsidR="002C09AF" w:rsidRPr="00335719" w:rsidRDefault="002C09AF" w:rsidP="00C339A4">
            <w:pPr>
              <w:tabs>
                <w:tab w:val="left" w:pos="0"/>
              </w:tabs>
              <w:ind w:left="113" w:right="113"/>
              <w:jc w:val="center"/>
              <w:rPr>
                <w:b/>
                <w:bCs/>
                <w:sz w:val="22"/>
                <w:szCs w:val="22"/>
              </w:rPr>
            </w:pPr>
            <w:r w:rsidRPr="00335719">
              <w:rPr>
                <w:b/>
                <w:bCs/>
                <w:sz w:val="22"/>
                <w:szCs w:val="22"/>
              </w:rPr>
              <w:t>Personu skaits, kam sastādīti protokoli</w:t>
            </w:r>
          </w:p>
        </w:tc>
        <w:tc>
          <w:tcPr>
            <w:tcW w:w="1178" w:type="dxa"/>
            <w:gridSpan w:val="2"/>
            <w:tcBorders>
              <w:left w:val="single" w:sz="12" w:space="0" w:color="auto"/>
              <w:right w:val="single" w:sz="12" w:space="0" w:color="auto"/>
            </w:tcBorders>
            <w:textDirection w:val="btLr"/>
            <w:vAlign w:val="center"/>
          </w:tcPr>
          <w:p w:rsidR="002C09AF" w:rsidRPr="00335719" w:rsidRDefault="002C09AF" w:rsidP="00C339A4">
            <w:pPr>
              <w:tabs>
                <w:tab w:val="left" w:pos="0"/>
              </w:tabs>
              <w:ind w:left="113" w:right="113"/>
              <w:jc w:val="center"/>
              <w:rPr>
                <w:b/>
                <w:bCs/>
                <w:sz w:val="22"/>
                <w:szCs w:val="22"/>
              </w:rPr>
            </w:pPr>
            <w:r w:rsidRPr="00335719">
              <w:rPr>
                <w:b/>
                <w:bCs/>
                <w:sz w:val="22"/>
                <w:szCs w:val="22"/>
              </w:rPr>
              <w:t>Izteikts brīdinājums</w:t>
            </w:r>
          </w:p>
        </w:tc>
        <w:tc>
          <w:tcPr>
            <w:tcW w:w="1179" w:type="dxa"/>
            <w:gridSpan w:val="2"/>
            <w:tcBorders>
              <w:left w:val="single" w:sz="12" w:space="0" w:color="auto"/>
              <w:right w:val="single" w:sz="12" w:space="0" w:color="auto"/>
            </w:tcBorders>
            <w:textDirection w:val="btLr"/>
            <w:vAlign w:val="center"/>
          </w:tcPr>
          <w:p w:rsidR="002C09AF" w:rsidRPr="00335719" w:rsidRDefault="002C09AF" w:rsidP="00C339A4">
            <w:pPr>
              <w:tabs>
                <w:tab w:val="left" w:pos="0"/>
              </w:tabs>
              <w:ind w:left="113" w:right="113"/>
              <w:jc w:val="center"/>
              <w:rPr>
                <w:b/>
                <w:bCs/>
                <w:sz w:val="22"/>
                <w:szCs w:val="22"/>
              </w:rPr>
            </w:pPr>
            <w:r w:rsidRPr="00335719">
              <w:rPr>
                <w:b/>
                <w:bCs/>
                <w:sz w:val="22"/>
                <w:szCs w:val="22"/>
              </w:rPr>
              <w:t>Piemērots naudas sods</w:t>
            </w:r>
          </w:p>
        </w:tc>
        <w:tc>
          <w:tcPr>
            <w:tcW w:w="1178" w:type="dxa"/>
            <w:gridSpan w:val="2"/>
            <w:tcBorders>
              <w:left w:val="single" w:sz="12" w:space="0" w:color="auto"/>
              <w:right w:val="single" w:sz="12" w:space="0" w:color="auto"/>
            </w:tcBorders>
            <w:textDirection w:val="btLr"/>
            <w:vAlign w:val="center"/>
          </w:tcPr>
          <w:p w:rsidR="002C09AF" w:rsidRPr="00335719" w:rsidRDefault="002C09AF" w:rsidP="00C339A4">
            <w:pPr>
              <w:tabs>
                <w:tab w:val="left" w:pos="0"/>
              </w:tabs>
              <w:ind w:left="113" w:right="113"/>
              <w:jc w:val="center"/>
              <w:rPr>
                <w:b/>
                <w:bCs/>
                <w:sz w:val="22"/>
                <w:szCs w:val="22"/>
              </w:rPr>
            </w:pPr>
            <w:r w:rsidRPr="00335719">
              <w:rPr>
                <w:b/>
                <w:bCs/>
                <w:sz w:val="22"/>
                <w:szCs w:val="22"/>
              </w:rPr>
              <w:t>Audzinoša rakstura piespiedu līdzekļi</w:t>
            </w:r>
          </w:p>
        </w:tc>
        <w:tc>
          <w:tcPr>
            <w:tcW w:w="1178" w:type="dxa"/>
            <w:gridSpan w:val="2"/>
            <w:tcBorders>
              <w:left w:val="single" w:sz="12" w:space="0" w:color="auto"/>
              <w:right w:val="single" w:sz="12" w:space="0" w:color="auto"/>
            </w:tcBorders>
            <w:textDirection w:val="btLr"/>
            <w:vAlign w:val="center"/>
          </w:tcPr>
          <w:p w:rsidR="002C09AF" w:rsidRPr="00335719" w:rsidRDefault="002C09AF" w:rsidP="00C339A4">
            <w:pPr>
              <w:tabs>
                <w:tab w:val="left" w:pos="0"/>
              </w:tabs>
              <w:ind w:left="113" w:right="113"/>
              <w:jc w:val="center"/>
              <w:rPr>
                <w:b/>
                <w:bCs/>
                <w:sz w:val="22"/>
                <w:szCs w:val="22"/>
              </w:rPr>
            </w:pPr>
            <w:r w:rsidRPr="00335719">
              <w:rPr>
                <w:b/>
                <w:bCs/>
                <w:sz w:val="22"/>
                <w:szCs w:val="22"/>
              </w:rPr>
              <w:t>Izbeigta lietvedība (LAPK 239.p)</w:t>
            </w:r>
          </w:p>
        </w:tc>
        <w:tc>
          <w:tcPr>
            <w:tcW w:w="1179" w:type="dxa"/>
            <w:gridSpan w:val="2"/>
            <w:tcBorders>
              <w:left w:val="single" w:sz="12" w:space="0" w:color="auto"/>
            </w:tcBorders>
            <w:textDirection w:val="btLr"/>
            <w:vAlign w:val="center"/>
          </w:tcPr>
          <w:p w:rsidR="002C09AF" w:rsidRPr="00335719" w:rsidRDefault="002C09AF" w:rsidP="00C339A4">
            <w:pPr>
              <w:tabs>
                <w:tab w:val="left" w:pos="0"/>
              </w:tabs>
              <w:ind w:left="113" w:right="113"/>
              <w:jc w:val="center"/>
              <w:rPr>
                <w:b/>
                <w:bCs/>
                <w:sz w:val="22"/>
                <w:szCs w:val="22"/>
              </w:rPr>
            </w:pPr>
            <w:r w:rsidRPr="00335719">
              <w:rPr>
                <w:b/>
                <w:bCs/>
                <w:sz w:val="22"/>
                <w:szCs w:val="22"/>
              </w:rPr>
              <w:t>Izteikts mutvārdu aizrādījums (LAPK 21.p.)</w:t>
            </w:r>
          </w:p>
        </w:tc>
      </w:tr>
      <w:tr w:rsidR="002C09AF" w:rsidRPr="00335719" w:rsidTr="00C339A4">
        <w:trPr>
          <w:cantSplit/>
          <w:trHeight w:val="700"/>
        </w:trPr>
        <w:tc>
          <w:tcPr>
            <w:tcW w:w="791" w:type="dxa"/>
            <w:vMerge/>
            <w:tcBorders>
              <w:bottom w:val="single" w:sz="12" w:space="0" w:color="auto"/>
            </w:tcBorders>
          </w:tcPr>
          <w:p w:rsidR="002C09AF" w:rsidRPr="00335719" w:rsidRDefault="002C09AF" w:rsidP="00C339A4">
            <w:pPr>
              <w:tabs>
                <w:tab w:val="left" w:pos="0"/>
              </w:tabs>
              <w:rPr>
                <w:sz w:val="22"/>
                <w:szCs w:val="22"/>
              </w:rPr>
            </w:pPr>
          </w:p>
        </w:tc>
        <w:tc>
          <w:tcPr>
            <w:tcW w:w="589" w:type="dxa"/>
            <w:tcBorders>
              <w:bottom w:val="single" w:sz="12" w:space="0" w:color="auto"/>
            </w:tcBorders>
            <w:textDirection w:val="btLr"/>
            <w:vAlign w:val="center"/>
          </w:tcPr>
          <w:p w:rsidR="002C09AF" w:rsidRPr="002308F1" w:rsidRDefault="002C09AF" w:rsidP="00C339A4">
            <w:pPr>
              <w:tabs>
                <w:tab w:val="left" w:pos="0"/>
              </w:tabs>
              <w:ind w:left="113" w:right="113"/>
              <w:jc w:val="center"/>
              <w:rPr>
                <w:b/>
                <w:bCs/>
                <w:i/>
                <w:sz w:val="20"/>
                <w:szCs w:val="20"/>
              </w:rPr>
            </w:pPr>
            <w:r w:rsidRPr="002308F1">
              <w:rPr>
                <w:b/>
                <w:bCs/>
                <w:i/>
                <w:sz w:val="20"/>
                <w:szCs w:val="20"/>
              </w:rPr>
              <w:t>2011</w:t>
            </w:r>
          </w:p>
        </w:tc>
        <w:tc>
          <w:tcPr>
            <w:tcW w:w="589" w:type="dxa"/>
            <w:tcBorders>
              <w:bottom w:val="single" w:sz="12" w:space="0" w:color="auto"/>
              <w:right w:val="single" w:sz="12" w:space="0" w:color="auto"/>
            </w:tcBorders>
            <w:textDirection w:val="btLr"/>
            <w:vAlign w:val="center"/>
          </w:tcPr>
          <w:p w:rsidR="002C09AF" w:rsidRPr="002308F1" w:rsidRDefault="002C09AF" w:rsidP="00C339A4">
            <w:pPr>
              <w:tabs>
                <w:tab w:val="left" w:pos="0"/>
              </w:tabs>
              <w:ind w:left="113" w:right="113"/>
              <w:jc w:val="center"/>
              <w:rPr>
                <w:b/>
                <w:bCs/>
                <w:i/>
                <w:sz w:val="20"/>
                <w:szCs w:val="20"/>
              </w:rPr>
            </w:pPr>
            <w:r w:rsidRPr="002308F1">
              <w:rPr>
                <w:b/>
                <w:bCs/>
                <w:i/>
                <w:sz w:val="20"/>
                <w:szCs w:val="20"/>
              </w:rPr>
              <w:t>2012</w:t>
            </w:r>
          </w:p>
        </w:tc>
        <w:tc>
          <w:tcPr>
            <w:tcW w:w="589" w:type="dxa"/>
            <w:tcBorders>
              <w:left w:val="single" w:sz="12" w:space="0" w:color="auto"/>
              <w:bottom w:val="single" w:sz="12" w:space="0" w:color="auto"/>
              <w:right w:val="single" w:sz="4" w:space="0" w:color="auto"/>
            </w:tcBorders>
            <w:textDirection w:val="btLr"/>
            <w:vAlign w:val="center"/>
          </w:tcPr>
          <w:p w:rsidR="002C09AF" w:rsidRPr="002308F1" w:rsidRDefault="002C09AF" w:rsidP="00C339A4">
            <w:pPr>
              <w:tabs>
                <w:tab w:val="left" w:pos="0"/>
              </w:tabs>
              <w:ind w:left="113" w:right="113"/>
              <w:jc w:val="center"/>
              <w:rPr>
                <w:b/>
                <w:bCs/>
                <w:i/>
                <w:sz w:val="20"/>
                <w:szCs w:val="20"/>
              </w:rPr>
            </w:pPr>
            <w:r w:rsidRPr="002308F1">
              <w:rPr>
                <w:b/>
                <w:bCs/>
                <w:i/>
                <w:sz w:val="20"/>
                <w:szCs w:val="20"/>
              </w:rPr>
              <w:t>2011</w:t>
            </w:r>
          </w:p>
        </w:tc>
        <w:tc>
          <w:tcPr>
            <w:tcW w:w="589" w:type="dxa"/>
            <w:tcBorders>
              <w:left w:val="single" w:sz="4" w:space="0" w:color="auto"/>
              <w:bottom w:val="single" w:sz="12" w:space="0" w:color="auto"/>
              <w:right w:val="single" w:sz="12" w:space="0" w:color="auto"/>
            </w:tcBorders>
            <w:textDirection w:val="btLr"/>
            <w:vAlign w:val="center"/>
          </w:tcPr>
          <w:p w:rsidR="002C09AF" w:rsidRPr="002308F1" w:rsidRDefault="002C09AF" w:rsidP="00C339A4">
            <w:pPr>
              <w:tabs>
                <w:tab w:val="left" w:pos="0"/>
              </w:tabs>
              <w:ind w:left="113" w:right="113"/>
              <w:jc w:val="center"/>
              <w:rPr>
                <w:b/>
                <w:bCs/>
                <w:i/>
                <w:sz w:val="20"/>
                <w:szCs w:val="20"/>
              </w:rPr>
            </w:pPr>
            <w:r w:rsidRPr="002308F1">
              <w:rPr>
                <w:b/>
                <w:bCs/>
                <w:i/>
                <w:sz w:val="20"/>
                <w:szCs w:val="20"/>
              </w:rPr>
              <w:t>2012</w:t>
            </w:r>
          </w:p>
        </w:tc>
        <w:tc>
          <w:tcPr>
            <w:tcW w:w="589" w:type="dxa"/>
            <w:tcBorders>
              <w:left w:val="single" w:sz="12" w:space="0" w:color="auto"/>
              <w:bottom w:val="single" w:sz="12" w:space="0" w:color="auto"/>
            </w:tcBorders>
            <w:textDirection w:val="btLr"/>
            <w:vAlign w:val="center"/>
          </w:tcPr>
          <w:p w:rsidR="002C09AF" w:rsidRPr="002308F1" w:rsidRDefault="002C09AF" w:rsidP="00C339A4">
            <w:pPr>
              <w:tabs>
                <w:tab w:val="left" w:pos="0"/>
              </w:tabs>
              <w:ind w:left="113" w:right="113"/>
              <w:jc w:val="center"/>
              <w:rPr>
                <w:b/>
                <w:bCs/>
                <w:i/>
                <w:sz w:val="20"/>
                <w:szCs w:val="20"/>
              </w:rPr>
            </w:pPr>
            <w:r w:rsidRPr="002308F1">
              <w:rPr>
                <w:b/>
                <w:bCs/>
                <w:i/>
                <w:sz w:val="20"/>
                <w:szCs w:val="20"/>
              </w:rPr>
              <w:t>2011</w:t>
            </w:r>
          </w:p>
        </w:tc>
        <w:tc>
          <w:tcPr>
            <w:tcW w:w="589" w:type="dxa"/>
            <w:tcBorders>
              <w:bottom w:val="single" w:sz="12" w:space="0" w:color="auto"/>
              <w:right w:val="single" w:sz="12" w:space="0" w:color="auto"/>
            </w:tcBorders>
            <w:textDirection w:val="btLr"/>
            <w:vAlign w:val="center"/>
          </w:tcPr>
          <w:p w:rsidR="002C09AF" w:rsidRPr="002308F1" w:rsidRDefault="002C09AF" w:rsidP="00C339A4">
            <w:pPr>
              <w:tabs>
                <w:tab w:val="left" w:pos="0"/>
              </w:tabs>
              <w:ind w:left="113" w:right="113"/>
              <w:jc w:val="center"/>
              <w:rPr>
                <w:b/>
                <w:bCs/>
                <w:i/>
                <w:sz w:val="20"/>
                <w:szCs w:val="20"/>
              </w:rPr>
            </w:pPr>
            <w:r w:rsidRPr="002308F1">
              <w:rPr>
                <w:b/>
                <w:bCs/>
                <w:i/>
                <w:sz w:val="20"/>
                <w:szCs w:val="20"/>
              </w:rPr>
              <w:t>2012</w:t>
            </w:r>
          </w:p>
        </w:tc>
        <w:tc>
          <w:tcPr>
            <w:tcW w:w="590" w:type="dxa"/>
            <w:tcBorders>
              <w:left w:val="single" w:sz="12" w:space="0" w:color="auto"/>
              <w:bottom w:val="single" w:sz="12" w:space="0" w:color="auto"/>
            </w:tcBorders>
            <w:textDirection w:val="btLr"/>
            <w:vAlign w:val="center"/>
          </w:tcPr>
          <w:p w:rsidR="002C09AF" w:rsidRPr="002308F1" w:rsidRDefault="002C09AF" w:rsidP="00C339A4">
            <w:pPr>
              <w:tabs>
                <w:tab w:val="left" w:pos="0"/>
              </w:tabs>
              <w:ind w:left="113" w:right="113"/>
              <w:jc w:val="center"/>
              <w:rPr>
                <w:b/>
                <w:bCs/>
                <w:i/>
                <w:sz w:val="20"/>
                <w:szCs w:val="20"/>
              </w:rPr>
            </w:pPr>
            <w:r w:rsidRPr="002308F1">
              <w:rPr>
                <w:b/>
                <w:bCs/>
                <w:i/>
                <w:sz w:val="20"/>
                <w:szCs w:val="20"/>
              </w:rPr>
              <w:t>2011</w:t>
            </w:r>
          </w:p>
        </w:tc>
        <w:tc>
          <w:tcPr>
            <w:tcW w:w="589" w:type="dxa"/>
            <w:tcBorders>
              <w:bottom w:val="single" w:sz="12" w:space="0" w:color="auto"/>
              <w:right w:val="single" w:sz="12" w:space="0" w:color="auto"/>
            </w:tcBorders>
            <w:textDirection w:val="btLr"/>
            <w:vAlign w:val="center"/>
          </w:tcPr>
          <w:p w:rsidR="002C09AF" w:rsidRPr="002308F1" w:rsidRDefault="002C09AF" w:rsidP="00C339A4">
            <w:pPr>
              <w:tabs>
                <w:tab w:val="left" w:pos="0"/>
              </w:tabs>
              <w:ind w:left="113" w:right="113"/>
              <w:jc w:val="center"/>
              <w:rPr>
                <w:b/>
                <w:bCs/>
                <w:i/>
                <w:sz w:val="20"/>
                <w:szCs w:val="20"/>
              </w:rPr>
            </w:pPr>
            <w:r w:rsidRPr="002308F1">
              <w:rPr>
                <w:b/>
                <w:bCs/>
                <w:i/>
                <w:sz w:val="20"/>
                <w:szCs w:val="20"/>
              </w:rPr>
              <w:t>2012</w:t>
            </w:r>
          </w:p>
        </w:tc>
        <w:tc>
          <w:tcPr>
            <w:tcW w:w="589" w:type="dxa"/>
            <w:tcBorders>
              <w:left w:val="single" w:sz="12" w:space="0" w:color="auto"/>
              <w:bottom w:val="single" w:sz="12" w:space="0" w:color="auto"/>
            </w:tcBorders>
            <w:textDirection w:val="btLr"/>
            <w:vAlign w:val="center"/>
          </w:tcPr>
          <w:p w:rsidR="002C09AF" w:rsidRPr="002308F1" w:rsidRDefault="002C09AF" w:rsidP="00C339A4">
            <w:pPr>
              <w:tabs>
                <w:tab w:val="left" w:pos="0"/>
              </w:tabs>
              <w:ind w:left="113" w:right="113"/>
              <w:jc w:val="center"/>
              <w:rPr>
                <w:b/>
                <w:bCs/>
                <w:i/>
                <w:sz w:val="20"/>
                <w:szCs w:val="20"/>
              </w:rPr>
            </w:pPr>
            <w:r w:rsidRPr="002308F1">
              <w:rPr>
                <w:b/>
                <w:bCs/>
                <w:i/>
                <w:sz w:val="20"/>
                <w:szCs w:val="20"/>
              </w:rPr>
              <w:t>2011</w:t>
            </w:r>
          </w:p>
        </w:tc>
        <w:tc>
          <w:tcPr>
            <w:tcW w:w="589" w:type="dxa"/>
            <w:tcBorders>
              <w:bottom w:val="single" w:sz="12" w:space="0" w:color="auto"/>
              <w:right w:val="single" w:sz="12" w:space="0" w:color="auto"/>
            </w:tcBorders>
            <w:textDirection w:val="btLr"/>
            <w:vAlign w:val="center"/>
          </w:tcPr>
          <w:p w:rsidR="002C09AF" w:rsidRPr="002308F1" w:rsidRDefault="002C09AF" w:rsidP="00C339A4">
            <w:pPr>
              <w:tabs>
                <w:tab w:val="left" w:pos="0"/>
              </w:tabs>
              <w:ind w:left="113" w:right="113"/>
              <w:jc w:val="center"/>
              <w:rPr>
                <w:b/>
                <w:bCs/>
                <w:i/>
                <w:sz w:val="20"/>
                <w:szCs w:val="20"/>
              </w:rPr>
            </w:pPr>
            <w:r w:rsidRPr="002308F1">
              <w:rPr>
                <w:b/>
                <w:bCs/>
                <w:i/>
                <w:sz w:val="20"/>
                <w:szCs w:val="20"/>
              </w:rPr>
              <w:t>2012</w:t>
            </w:r>
          </w:p>
        </w:tc>
        <w:tc>
          <w:tcPr>
            <w:tcW w:w="589" w:type="dxa"/>
            <w:tcBorders>
              <w:left w:val="single" w:sz="12" w:space="0" w:color="auto"/>
              <w:bottom w:val="single" w:sz="12" w:space="0" w:color="auto"/>
            </w:tcBorders>
            <w:textDirection w:val="btLr"/>
            <w:vAlign w:val="center"/>
          </w:tcPr>
          <w:p w:rsidR="002C09AF" w:rsidRPr="002308F1" w:rsidRDefault="002C09AF" w:rsidP="00C339A4">
            <w:pPr>
              <w:tabs>
                <w:tab w:val="left" w:pos="0"/>
              </w:tabs>
              <w:ind w:left="113" w:right="113"/>
              <w:jc w:val="center"/>
              <w:rPr>
                <w:b/>
                <w:bCs/>
                <w:i/>
                <w:sz w:val="20"/>
                <w:szCs w:val="20"/>
              </w:rPr>
            </w:pPr>
            <w:r w:rsidRPr="002308F1">
              <w:rPr>
                <w:b/>
                <w:bCs/>
                <w:i/>
                <w:sz w:val="20"/>
                <w:szCs w:val="20"/>
              </w:rPr>
              <w:t>2011</w:t>
            </w:r>
          </w:p>
        </w:tc>
        <w:tc>
          <w:tcPr>
            <w:tcW w:w="589" w:type="dxa"/>
            <w:tcBorders>
              <w:bottom w:val="single" w:sz="12" w:space="0" w:color="auto"/>
              <w:right w:val="single" w:sz="12" w:space="0" w:color="auto"/>
            </w:tcBorders>
            <w:textDirection w:val="btLr"/>
            <w:vAlign w:val="center"/>
          </w:tcPr>
          <w:p w:rsidR="002C09AF" w:rsidRPr="002308F1" w:rsidRDefault="002C09AF" w:rsidP="00C339A4">
            <w:pPr>
              <w:tabs>
                <w:tab w:val="left" w:pos="0"/>
              </w:tabs>
              <w:ind w:left="113" w:right="113"/>
              <w:jc w:val="center"/>
              <w:rPr>
                <w:b/>
                <w:bCs/>
                <w:i/>
                <w:sz w:val="20"/>
                <w:szCs w:val="20"/>
              </w:rPr>
            </w:pPr>
            <w:r w:rsidRPr="002308F1">
              <w:rPr>
                <w:b/>
                <w:bCs/>
                <w:i/>
                <w:sz w:val="20"/>
                <w:szCs w:val="20"/>
              </w:rPr>
              <w:t>2012</w:t>
            </w:r>
          </w:p>
        </w:tc>
        <w:tc>
          <w:tcPr>
            <w:tcW w:w="589" w:type="dxa"/>
            <w:tcBorders>
              <w:left w:val="single" w:sz="12" w:space="0" w:color="auto"/>
              <w:bottom w:val="single" w:sz="12" w:space="0" w:color="auto"/>
            </w:tcBorders>
            <w:textDirection w:val="btLr"/>
            <w:vAlign w:val="center"/>
          </w:tcPr>
          <w:p w:rsidR="002C09AF" w:rsidRPr="002308F1" w:rsidRDefault="002C09AF" w:rsidP="00C339A4">
            <w:pPr>
              <w:tabs>
                <w:tab w:val="left" w:pos="0"/>
              </w:tabs>
              <w:ind w:left="113" w:right="113"/>
              <w:jc w:val="center"/>
              <w:rPr>
                <w:b/>
                <w:bCs/>
                <w:i/>
                <w:sz w:val="20"/>
                <w:szCs w:val="20"/>
              </w:rPr>
            </w:pPr>
            <w:r w:rsidRPr="002308F1">
              <w:rPr>
                <w:b/>
                <w:bCs/>
                <w:i/>
                <w:sz w:val="20"/>
                <w:szCs w:val="20"/>
              </w:rPr>
              <w:t>2011</w:t>
            </w:r>
          </w:p>
        </w:tc>
        <w:tc>
          <w:tcPr>
            <w:tcW w:w="590" w:type="dxa"/>
            <w:tcBorders>
              <w:bottom w:val="single" w:sz="12" w:space="0" w:color="auto"/>
            </w:tcBorders>
            <w:textDirection w:val="btLr"/>
            <w:vAlign w:val="center"/>
          </w:tcPr>
          <w:p w:rsidR="002C09AF" w:rsidRPr="002308F1" w:rsidRDefault="002C09AF" w:rsidP="00C339A4">
            <w:pPr>
              <w:tabs>
                <w:tab w:val="left" w:pos="0"/>
              </w:tabs>
              <w:ind w:left="113" w:right="113"/>
              <w:jc w:val="center"/>
              <w:rPr>
                <w:b/>
                <w:bCs/>
                <w:i/>
                <w:sz w:val="20"/>
                <w:szCs w:val="20"/>
              </w:rPr>
            </w:pPr>
            <w:r w:rsidRPr="002308F1">
              <w:rPr>
                <w:b/>
                <w:bCs/>
                <w:i/>
                <w:sz w:val="20"/>
                <w:szCs w:val="20"/>
              </w:rPr>
              <w:t>2012</w:t>
            </w:r>
          </w:p>
        </w:tc>
      </w:tr>
      <w:tr w:rsidR="004010C4" w:rsidRPr="00335719" w:rsidTr="00C339A4">
        <w:tc>
          <w:tcPr>
            <w:tcW w:w="791" w:type="dxa"/>
            <w:tcBorders>
              <w:top w:val="single" w:sz="12" w:space="0" w:color="auto"/>
            </w:tcBorders>
          </w:tcPr>
          <w:p w:rsidR="004010C4" w:rsidRPr="00335719" w:rsidRDefault="004010C4" w:rsidP="00C339A4">
            <w:pPr>
              <w:tabs>
                <w:tab w:val="left" w:pos="0"/>
              </w:tabs>
              <w:rPr>
                <w:b/>
                <w:bCs/>
                <w:sz w:val="22"/>
                <w:szCs w:val="22"/>
              </w:rPr>
            </w:pPr>
            <w:r w:rsidRPr="00335719">
              <w:rPr>
                <w:b/>
                <w:bCs/>
                <w:sz w:val="22"/>
                <w:szCs w:val="22"/>
              </w:rPr>
              <w:t>167.</w:t>
            </w:r>
            <w:r w:rsidRPr="00335719">
              <w:rPr>
                <w:b/>
                <w:bCs/>
                <w:sz w:val="22"/>
                <w:szCs w:val="22"/>
                <w:vertAlign w:val="superscript"/>
              </w:rPr>
              <w:t>2</w:t>
            </w:r>
            <w:r w:rsidRPr="00335719">
              <w:rPr>
                <w:b/>
                <w:bCs/>
                <w:sz w:val="22"/>
                <w:szCs w:val="22"/>
              </w:rPr>
              <w:t xml:space="preserve"> 1.daļa</w:t>
            </w:r>
          </w:p>
        </w:tc>
        <w:tc>
          <w:tcPr>
            <w:tcW w:w="589" w:type="dxa"/>
            <w:tcBorders>
              <w:top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841</w:t>
            </w:r>
          </w:p>
        </w:tc>
        <w:tc>
          <w:tcPr>
            <w:tcW w:w="589" w:type="dxa"/>
            <w:tcBorders>
              <w:top w:val="single" w:sz="12" w:space="0" w:color="auto"/>
              <w:righ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798</w:t>
            </w:r>
          </w:p>
        </w:tc>
        <w:tc>
          <w:tcPr>
            <w:tcW w:w="589" w:type="dxa"/>
            <w:tcBorders>
              <w:top w:val="single" w:sz="12" w:space="0" w:color="auto"/>
              <w:lef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824</w:t>
            </w:r>
          </w:p>
        </w:tc>
        <w:tc>
          <w:tcPr>
            <w:tcW w:w="589" w:type="dxa"/>
            <w:tcBorders>
              <w:top w:val="single" w:sz="12" w:space="0" w:color="auto"/>
              <w:righ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789</w:t>
            </w:r>
          </w:p>
        </w:tc>
        <w:tc>
          <w:tcPr>
            <w:tcW w:w="589" w:type="dxa"/>
            <w:tcBorders>
              <w:top w:val="single" w:sz="12" w:space="0" w:color="auto"/>
              <w:lef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8</w:t>
            </w:r>
          </w:p>
        </w:tc>
        <w:tc>
          <w:tcPr>
            <w:tcW w:w="589" w:type="dxa"/>
            <w:tcBorders>
              <w:top w:val="single" w:sz="12" w:space="0" w:color="auto"/>
              <w:righ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4</w:t>
            </w:r>
          </w:p>
        </w:tc>
        <w:tc>
          <w:tcPr>
            <w:tcW w:w="590" w:type="dxa"/>
            <w:tcBorders>
              <w:top w:val="single" w:sz="12" w:space="0" w:color="auto"/>
              <w:lef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583</w:t>
            </w:r>
          </w:p>
        </w:tc>
        <w:tc>
          <w:tcPr>
            <w:tcW w:w="589" w:type="dxa"/>
            <w:tcBorders>
              <w:top w:val="single" w:sz="12" w:space="0" w:color="auto"/>
              <w:righ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550</w:t>
            </w:r>
          </w:p>
        </w:tc>
        <w:tc>
          <w:tcPr>
            <w:tcW w:w="589" w:type="dxa"/>
            <w:tcBorders>
              <w:top w:val="single" w:sz="12" w:space="0" w:color="auto"/>
              <w:lef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11</w:t>
            </w:r>
          </w:p>
        </w:tc>
        <w:tc>
          <w:tcPr>
            <w:tcW w:w="589" w:type="dxa"/>
            <w:tcBorders>
              <w:top w:val="single" w:sz="12" w:space="0" w:color="auto"/>
              <w:righ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10</w:t>
            </w:r>
          </w:p>
        </w:tc>
        <w:tc>
          <w:tcPr>
            <w:tcW w:w="589" w:type="dxa"/>
            <w:tcBorders>
              <w:top w:val="single" w:sz="12" w:space="0" w:color="auto"/>
              <w:lef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137</w:t>
            </w:r>
          </w:p>
        </w:tc>
        <w:tc>
          <w:tcPr>
            <w:tcW w:w="589" w:type="dxa"/>
            <w:tcBorders>
              <w:top w:val="single" w:sz="12" w:space="0" w:color="auto"/>
              <w:righ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135</w:t>
            </w:r>
          </w:p>
        </w:tc>
        <w:tc>
          <w:tcPr>
            <w:tcW w:w="589" w:type="dxa"/>
            <w:tcBorders>
              <w:top w:val="single" w:sz="12" w:space="0" w:color="auto"/>
              <w:lef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32</w:t>
            </w:r>
          </w:p>
        </w:tc>
        <w:tc>
          <w:tcPr>
            <w:tcW w:w="590" w:type="dxa"/>
            <w:tcBorders>
              <w:top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29</w:t>
            </w:r>
          </w:p>
        </w:tc>
      </w:tr>
      <w:tr w:rsidR="004010C4" w:rsidRPr="00335719" w:rsidTr="00C339A4">
        <w:tc>
          <w:tcPr>
            <w:tcW w:w="791" w:type="dxa"/>
          </w:tcPr>
          <w:p w:rsidR="004010C4" w:rsidRPr="00335719" w:rsidRDefault="004010C4" w:rsidP="00C339A4">
            <w:pPr>
              <w:tabs>
                <w:tab w:val="left" w:pos="0"/>
              </w:tabs>
              <w:rPr>
                <w:b/>
                <w:bCs/>
                <w:sz w:val="22"/>
                <w:szCs w:val="22"/>
              </w:rPr>
            </w:pPr>
            <w:r w:rsidRPr="00335719">
              <w:rPr>
                <w:b/>
                <w:bCs/>
                <w:sz w:val="22"/>
                <w:szCs w:val="22"/>
              </w:rPr>
              <w:t>167.</w:t>
            </w:r>
            <w:r w:rsidRPr="00335719">
              <w:rPr>
                <w:b/>
                <w:bCs/>
                <w:sz w:val="22"/>
                <w:szCs w:val="22"/>
                <w:vertAlign w:val="superscript"/>
              </w:rPr>
              <w:t>2</w:t>
            </w:r>
            <w:r w:rsidRPr="00335719">
              <w:rPr>
                <w:b/>
                <w:bCs/>
                <w:sz w:val="22"/>
                <w:szCs w:val="22"/>
              </w:rPr>
              <w:t xml:space="preserve"> 2.daļa</w:t>
            </w:r>
          </w:p>
        </w:tc>
        <w:tc>
          <w:tcPr>
            <w:tcW w:w="589" w:type="dxa"/>
            <w:vAlign w:val="center"/>
          </w:tcPr>
          <w:p w:rsidR="004010C4" w:rsidRPr="00335719" w:rsidRDefault="004010C4" w:rsidP="00C339A4">
            <w:pPr>
              <w:tabs>
                <w:tab w:val="left" w:pos="0"/>
              </w:tabs>
              <w:jc w:val="center"/>
              <w:rPr>
                <w:sz w:val="20"/>
                <w:szCs w:val="20"/>
              </w:rPr>
            </w:pPr>
            <w:r w:rsidRPr="00335719">
              <w:rPr>
                <w:sz w:val="20"/>
                <w:szCs w:val="20"/>
              </w:rPr>
              <w:t>234</w:t>
            </w:r>
          </w:p>
        </w:tc>
        <w:tc>
          <w:tcPr>
            <w:tcW w:w="589" w:type="dxa"/>
            <w:tcBorders>
              <w:righ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216</w:t>
            </w:r>
          </w:p>
        </w:tc>
        <w:tc>
          <w:tcPr>
            <w:tcW w:w="589" w:type="dxa"/>
            <w:tcBorders>
              <w:lef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229</w:t>
            </w:r>
          </w:p>
        </w:tc>
        <w:tc>
          <w:tcPr>
            <w:tcW w:w="589" w:type="dxa"/>
            <w:tcBorders>
              <w:righ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212</w:t>
            </w:r>
          </w:p>
        </w:tc>
        <w:tc>
          <w:tcPr>
            <w:tcW w:w="589" w:type="dxa"/>
            <w:tcBorders>
              <w:lef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2</w:t>
            </w:r>
          </w:p>
        </w:tc>
        <w:tc>
          <w:tcPr>
            <w:tcW w:w="589" w:type="dxa"/>
            <w:tcBorders>
              <w:righ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1</w:t>
            </w:r>
          </w:p>
        </w:tc>
        <w:tc>
          <w:tcPr>
            <w:tcW w:w="590" w:type="dxa"/>
            <w:tcBorders>
              <w:lef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176</w:t>
            </w:r>
          </w:p>
        </w:tc>
        <w:tc>
          <w:tcPr>
            <w:tcW w:w="589" w:type="dxa"/>
            <w:tcBorders>
              <w:righ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155</w:t>
            </w:r>
          </w:p>
        </w:tc>
        <w:tc>
          <w:tcPr>
            <w:tcW w:w="589" w:type="dxa"/>
            <w:tcBorders>
              <w:lef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w:t>
            </w:r>
          </w:p>
        </w:tc>
        <w:tc>
          <w:tcPr>
            <w:tcW w:w="589" w:type="dxa"/>
            <w:tcBorders>
              <w:righ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1</w:t>
            </w:r>
          </w:p>
        </w:tc>
        <w:tc>
          <w:tcPr>
            <w:tcW w:w="589" w:type="dxa"/>
            <w:tcBorders>
              <w:lef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33</w:t>
            </w:r>
          </w:p>
        </w:tc>
        <w:tc>
          <w:tcPr>
            <w:tcW w:w="589" w:type="dxa"/>
            <w:tcBorders>
              <w:righ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37</w:t>
            </w:r>
          </w:p>
        </w:tc>
        <w:tc>
          <w:tcPr>
            <w:tcW w:w="589" w:type="dxa"/>
            <w:tcBorders>
              <w:left w:val="single" w:sz="12" w:space="0" w:color="auto"/>
            </w:tcBorders>
            <w:vAlign w:val="center"/>
          </w:tcPr>
          <w:p w:rsidR="004010C4" w:rsidRPr="00335719" w:rsidRDefault="004010C4" w:rsidP="00C339A4">
            <w:pPr>
              <w:tabs>
                <w:tab w:val="left" w:pos="0"/>
              </w:tabs>
              <w:jc w:val="center"/>
              <w:rPr>
                <w:sz w:val="20"/>
                <w:szCs w:val="20"/>
              </w:rPr>
            </w:pPr>
            <w:r w:rsidRPr="00335719">
              <w:rPr>
                <w:sz w:val="20"/>
                <w:szCs w:val="20"/>
              </w:rPr>
              <w:t>10</w:t>
            </w:r>
          </w:p>
        </w:tc>
        <w:tc>
          <w:tcPr>
            <w:tcW w:w="590" w:type="dxa"/>
            <w:vAlign w:val="center"/>
          </w:tcPr>
          <w:p w:rsidR="004010C4" w:rsidRPr="00335719" w:rsidRDefault="004010C4" w:rsidP="00C339A4">
            <w:pPr>
              <w:tabs>
                <w:tab w:val="left" w:pos="0"/>
              </w:tabs>
              <w:jc w:val="center"/>
              <w:rPr>
                <w:sz w:val="20"/>
                <w:szCs w:val="20"/>
              </w:rPr>
            </w:pPr>
            <w:r w:rsidRPr="00335719">
              <w:rPr>
                <w:sz w:val="20"/>
                <w:szCs w:val="20"/>
              </w:rPr>
              <w:t>6</w:t>
            </w:r>
          </w:p>
        </w:tc>
      </w:tr>
    </w:tbl>
    <w:p w:rsidR="004010C4" w:rsidRDefault="004010C4" w:rsidP="004010C4">
      <w:pPr>
        <w:jc w:val="both"/>
        <w:rPr>
          <w:sz w:val="20"/>
          <w:szCs w:val="20"/>
        </w:rPr>
      </w:pPr>
      <w:r>
        <w:rPr>
          <w:i/>
          <w:sz w:val="20"/>
          <w:szCs w:val="20"/>
        </w:rPr>
        <w:t>Avots:</w:t>
      </w:r>
      <w:r>
        <w:rPr>
          <w:sz w:val="20"/>
          <w:szCs w:val="20"/>
        </w:rPr>
        <w:t xml:space="preserve"> IeM IC</w:t>
      </w:r>
    </w:p>
    <w:p w:rsidR="004010C4" w:rsidRDefault="004010C4" w:rsidP="004010C4">
      <w:pPr>
        <w:tabs>
          <w:tab w:val="left" w:pos="7170"/>
        </w:tabs>
        <w:jc w:val="both"/>
        <w:rPr>
          <w:sz w:val="28"/>
          <w:szCs w:val="28"/>
        </w:rPr>
      </w:pPr>
    </w:p>
    <w:p w:rsidR="00722254" w:rsidRDefault="004010C4">
      <w:pPr>
        <w:tabs>
          <w:tab w:val="left" w:pos="0"/>
        </w:tabs>
        <w:jc w:val="both"/>
        <w:rPr>
          <w:bCs/>
          <w:sz w:val="28"/>
          <w:szCs w:val="28"/>
        </w:rPr>
      </w:pPr>
      <w:r>
        <w:rPr>
          <w:sz w:val="28"/>
          <w:szCs w:val="28"/>
        </w:rPr>
        <w:lastRenderedPageBreak/>
        <w:tab/>
      </w:r>
      <w:r w:rsidR="00577708">
        <w:rPr>
          <w:sz w:val="28"/>
          <w:szCs w:val="28"/>
        </w:rPr>
        <w:t>9.t</w:t>
      </w:r>
      <w:r w:rsidR="00577708" w:rsidRPr="00E113AD">
        <w:rPr>
          <w:sz w:val="28"/>
          <w:szCs w:val="28"/>
        </w:rPr>
        <w:t xml:space="preserve">abulā ir sniegti dati par visiem </w:t>
      </w:r>
      <w:r w:rsidR="009C6AD6">
        <w:rPr>
          <w:sz w:val="28"/>
          <w:szCs w:val="28"/>
        </w:rPr>
        <w:t xml:space="preserve">maznozīmīgo </w:t>
      </w:r>
      <w:r w:rsidR="00577708" w:rsidRPr="00E113AD">
        <w:rPr>
          <w:sz w:val="28"/>
          <w:szCs w:val="28"/>
        </w:rPr>
        <w:t xml:space="preserve">miesas bojājumu gadījumiem, vienlaikus </w:t>
      </w:r>
      <w:r w:rsidR="009C6AD6">
        <w:rPr>
          <w:sz w:val="28"/>
          <w:szCs w:val="28"/>
        </w:rPr>
        <w:t xml:space="preserve">jāņem vērā, ka LAPK </w:t>
      </w:r>
      <w:r w:rsidR="00577708" w:rsidRPr="00E113AD">
        <w:rPr>
          <w:sz w:val="28"/>
          <w:szCs w:val="28"/>
        </w:rPr>
        <w:t>167.</w:t>
      </w:r>
      <w:r w:rsidR="00577708" w:rsidRPr="009C6AD6">
        <w:rPr>
          <w:sz w:val="28"/>
          <w:szCs w:val="28"/>
          <w:vertAlign w:val="superscript"/>
        </w:rPr>
        <w:t>2</w:t>
      </w:r>
      <w:r w:rsidR="00577708" w:rsidRPr="00E113AD">
        <w:rPr>
          <w:sz w:val="28"/>
          <w:szCs w:val="28"/>
        </w:rPr>
        <w:t xml:space="preserve"> panta </w:t>
      </w:r>
      <w:r w:rsidR="00577708">
        <w:rPr>
          <w:sz w:val="28"/>
          <w:szCs w:val="28"/>
        </w:rPr>
        <w:t xml:space="preserve">otrā </w:t>
      </w:r>
      <w:r w:rsidR="00577708" w:rsidRPr="00E113AD">
        <w:rPr>
          <w:sz w:val="28"/>
          <w:szCs w:val="28"/>
        </w:rPr>
        <w:t>daļa attiecas uz vardarbības ģimenē gadījumiem vai uz atkār</w:t>
      </w:r>
      <w:r w:rsidR="00577708">
        <w:rPr>
          <w:sz w:val="28"/>
          <w:szCs w:val="28"/>
        </w:rPr>
        <w:t>totājiem vardarbības gadījumiem</w:t>
      </w:r>
      <w:r w:rsidR="00577708" w:rsidRPr="00E113AD">
        <w:rPr>
          <w:sz w:val="28"/>
          <w:szCs w:val="28"/>
        </w:rPr>
        <w:t>.</w:t>
      </w:r>
      <w:r w:rsidR="00046BF1">
        <w:rPr>
          <w:sz w:val="28"/>
          <w:szCs w:val="28"/>
        </w:rPr>
        <w:t xml:space="preserve"> </w:t>
      </w:r>
      <w:r w:rsidR="008B5E9E">
        <w:rPr>
          <w:sz w:val="28"/>
          <w:szCs w:val="28"/>
        </w:rPr>
        <w:t>Pieņemot, ka vismaz daļa no sastādītajiem protokoliem pēc LAPK 167.</w:t>
      </w:r>
      <w:r w:rsidR="008B5E9E">
        <w:rPr>
          <w:sz w:val="28"/>
          <w:szCs w:val="28"/>
          <w:vertAlign w:val="superscript"/>
        </w:rPr>
        <w:t>2</w:t>
      </w:r>
      <w:r w:rsidR="008B5E9E">
        <w:rPr>
          <w:sz w:val="28"/>
          <w:szCs w:val="28"/>
        </w:rPr>
        <w:t xml:space="preserve"> panta otrās daļas ir par vardarbību ģimenē, redzams, ka ierosināto krimināllietu skaita samazināšanās par viegliem miesas b</w:t>
      </w:r>
      <w:r w:rsidR="00F36AA0">
        <w:rPr>
          <w:sz w:val="28"/>
          <w:szCs w:val="28"/>
        </w:rPr>
        <w:t>ojājumiem šķiet likumsakarīga, bet</w:t>
      </w:r>
      <w:r w:rsidR="008B5E9E">
        <w:rPr>
          <w:sz w:val="28"/>
          <w:szCs w:val="28"/>
        </w:rPr>
        <w:t xml:space="preserve"> k</w:t>
      </w:r>
      <w:r>
        <w:rPr>
          <w:bCs/>
          <w:sz w:val="28"/>
          <w:szCs w:val="28"/>
        </w:rPr>
        <w:t>opējais vardarbīgo nodarījumu</w:t>
      </w:r>
      <w:r w:rsidR="009C6AD6">
        <w:rPr>
          <w:bCs/>
          <w:sz w:val="28"/>
          <w:szCs w:val="28"/>
        </w:rPr>
        <w:t xml:space="preserve"> samazinājums </w:t>
      </w:r>
      <w:r w:rsidR="00046BF1">
        <w:rPr>
          <w:bCs/>
          <w:sz w:val="28"/>
          <w:szCs w:val="28"/>
        </w:rPr>
        <w:t xml:space="preserve">2012.gadā </w:t>
      </w:r>
      <w:r w:rsidR="009C6AD6">
        <w:rPr>
          <w:bCs/>
          <w:sz w:val="28"/>
          <w:szCs w:val="28"/>
        </w:rPr>
        <w:t>nav tik liels</w:t>
      </w:r>
      <w:r>
        <w:rPr>
          <w:bCs/>
          <w:sz w:val="28"/>
          <w:szCs w:val="28"/>
        </w:rPr>
        <w:t>.</w:t>
      </w:r>
      <w:r w:rsidR="003F49F3">
        <w:rPr>
          <w:bCs/>
          <w:sz w:val="28"/>
          <w:szCs w:val="28"/>
        </w:rPr>
        <w:t xml:space="preserve">  </w:t>
      </w:r>
    </w:p>
    <w:p w:rsidR="00722254" w:rsidRDefault="00F36AA0">
      <w:pPr>
        <w:tabs>
          <w:tab w:val="left" w:pos="0"/>
        </w:tabs>
        <w:jc w:val="both"/>
        <w:rPr>
          <w:sz w:val="28"/>
          <w:szCs w:val="28"/>
        </w:rPr>
      </w:pPr>
      <w:r>
        <w:rPr>
          <w:bCs/>
          <w:sz w:val="28"/>
          <w:szCs w:val="28"/>
        </w:rPr>
        <w:tab/>
      </w:r>
      <w:r w:rsidR="00722254">
        <w:rPr>
          <w:sz w:val="28"/>
          <w:szCs w:val="28"/>
        </w:rPr>
        <w:t>No IeM IC sniegtajiem datiem var gūt informāciju arī par pie kriminālatbildība</w:t>
      </w:r>
      <w:r>
        <w:rPr>
          <w:sz w:val="28"/>
          <w:szCs w:val="28"/>
        </w:rPr>
        <w:t>s saukto personu saistību (a</w:t>
      </w:r>
      <w:r w:rsidR="00722254">
        <w:rPr>
          <w:sz w:val="28"/>
          <w:szCs w:val="28"/>
        </w:rPr>
        <w:t>ttiecībām</w:t>
      </w:r>
      <w:r>
        <w:rPr>
          <w:sz w:val="28"/>
          <w:szCs w:val="28"/>
        </w:rPr>
        <w:t>)</w:t>
      </w:r>
      <w:r w:rsidR="00722254">
        <w:rPr>
          <w:sz w:val="28"/>
          <w:szCs w:val="28"/>
        </w:rPr>
        <w:t xml:space="preserve"> ar cietušo. Līdz 2011.gadam bija iespējams gūt detalizētu informāciju par pie krim</w:t>
      </w:r>
      <w:r w:rsidR="002308F1">
        <w:rPr>
          <w:sz w:val="28"/>
          <w:szCs w:val="28"/>
        </w:rPr>
        <w:t>inālatbildības saukt</w:t>
      </w:r>
      <w:r w:rsidR="00B8189E">
        <w:rPr>
          <w:sz w:val="28"/>
          <w:szCs w:val="28"/>
        </w:rPr>
        <w:t>aj</w:t>
      </w:r>
      <w:r w:rsidR="002308F1">
        <w:rPr>
          <w:sz w:val="28"/>
          <w:szCs w:val="28"/>
        </w:rPr>
        <w:t xml:space="preserve">ām personām, norādot </w:t>
      </w:r>
      <w:r w:rsidR="00722254">
        <w:rPr>
          <w:sz w:val="28"/>
          <w:szCs w:val="28"/>
        </w:rPr>
        <w:t>attiecīb</w:t>
      </w:r>
      <w:r w:rsidR="002308F1">
        <w:rPr>
          <w:sz w:val="28"/>
          <w:szCs w:val="28"/>
        </w:rPr>
        <w:t>u</w:t>
      </w:r>
      <w:r w:rsidR="00722254">
        <w:rPr>
          <w:sz w:val="28"/>
          <w:szCs w:val="28"/>
        </w:rPr>
        <w:t xml:space="preserve"> pret nodarījumā cietušo</w:t>
      </w:r>
      <w:r>
        <w:rPr>
          <w:sz w:val="28"/>
          <w:szCs w:val="28"/>
        </w:rPr>
        <w:t xml:space="preserve"> (piemēram, vardarbības veicējs - vīrs, partneris, māte)</w:t>
      </w:r>
      <w:r w:rsidR="00722254">
        <w:rPr>
          <w:sz w:val="28"/>
          <w:szCs w:val="28"/>
        </w:rPr>
        <w:t xml:space="preserve">. </w:t>
      </w:r>
      <w:r w:rsidR="002308F1">
        <w:rPr>
          <w:sz w:val="28"/>
          <w:szCs w:val="28"/>
        </w:rPr>
        <w:t>Sākot ar 201</w:t>
      </w:r>
      <w:r w:rsidR="0055693B">
        <w:rPr>
          <w:sz w:val="28"/>
          <w:szCs w:val="28"/>
        </w:rPr>
        <w:t>1</w:t>
      </w:r>
      <w:r w:rsidR="002308F1">
        <w:rPr>
          <w:sz w:val="28"/>
          <w:szCs w:val="28"/>
        </w:rPr>
        <w:t xml:space="preserve">.gadu datu uzskaite ir mainīta un </w:t>
      </w:r>
      <w:r w:rsidR="00666343" w:rsidRPr="00722254">
        <w:rPr>
          <w:sz w:val="28"/>
          <w:szCs w:val="28"/>
        </w:rPr>
        <w:t>ir pieejami dati par cietušajiem</w:t>
      </w:r>
      <w:r w:rsidR="002308F1">
        <w:rPr>
          <w:sz w:val="28"/>
          <w:szCs w:val="28"/>
        </w:rPr>
        <w:t>, norādot</w:t>
      </w:r>
      <w:r>
        <w:rPr>
          <w:sz w:val="28"/>
          <w:szCs w:val="28"/>
        </w:rPr>
        <w:t xml:space="preserve"> viņu</w:t>
      </w:r>
      <w:r w:rsidR="002308F1">
        <w:rPr>
          <w:sz w:val="28"/>
          <w:szCs w:val="28"/>
        </w:rPr>
        <w:t xml:space="preserve"> attiecību pret vardarbības </w:t>
      </w:r>
      <w:r w:rsidR="002308F1" w:rsidRPr="00F36AA0">
        <w:rPr>
          <w:sz w:val="28"/>
          <w:szCs w:val="28"/>
        </w:rPr>
        <w:t>veicēju</w:t>
      </w:r>
      <w:r>
        <w:rPr>
          <w:sz w:val="28"/>
          <w:szCs w:val="28"/>
        </w:rPr>
        <w:t xml:space="preserve"> (piemēram, cietušais – sieva, partner</w:t>
      </w:r>
      <w:r w:rsidR="001B19B7">
        <w:rPr>
          <w:sz w:val="28"/>
          <w:szCs w:val="28"/>
        </w:rPr>
        <w:t>is</w:t>
      </w:r>
      <w:r>
        <w:rPr>
          <w:sz w:val="28"/>
          <w:szCs w:val="28"/>
        </w:rPr>
        <w:t>, dēls)</w:t>
      </w:r>
      <w:r w:rsidR="00666343" w:rsidRPr="00F36AA0">
        <w:rPr>
          <w:sz w:val="28"/>
          <w:szCs w:val="28"/>
        </w:rPr>
        <w:t>.</w:t>
      </w:r>
      <w:r>
        <w:rPr>
          <w:sz w:val="28"/>
          <w:szCs w:val="28"/>
        </w:rPr>
        <w:t xml:space="preserve"> Vardarbības veicēju un cietušo skaits atšķīrās, jo viens cilvēks var būt vardarbīgs pret vairākiem cietušajiem (piemēram, māte – pret diviem bērniem). </w:t>
      </w:r>
      <w:r w:rsidR="00B8189E" w:rsidRPr="00F36AA0">
        <w:rPr>
          <w:sz w:val="28"/>
          <w:szCs w:val="28"/>
        </w:rPr>
        <w:t xml:space="preserve"> </w:t>
      </w:r>
      <w:r>
        <w:rPr>
          <w:sz w:val="28"/>
          <w:szCs w:val="28"/>
        </w:rPr>
        <w:t xml:space="preserve"> </w:t>
      </w:r>
    </w:p>
    <w:p w:rsidR="00193130" w:rsidRDefault="007627FB">
      <w:pPr>
        <w:tabs>
          <w:tab w:val="left" w:pos="0"/>
        </w:tabs>
        <w:jc w:val="both"/>
        <w:rPr>
          <w:sz w:val="28"/>
          <w:szCs w:val="28"/>
        </w:rPr>
      </w:pPr>
      <w:r>
        <w:rPr>
          <w:sz w:val="28"/>
          <w:szCs w:val="28"/>
        </w:rPr>
        <w:tab/>
      </w:r>
    </w:p>
    <w:p w:rsidR="00F558F5" w:rsidRPr="00722254" w:rsidRDefault="00722254" w:rsidP="00F558F5">
      <w:r w:rsidRPr="00666343">
        <w:rPr>
          <w:b/>
          <w:sz w:val="28"/>
          <w:szCs w:val="28"/>
        </w:rPr>
        <w:t>Ta</w:t>
      </w:r>
      <w:r w:rsidRPr="00722254">
        <w:rPr>
          <w:b/>
          <w:sz w:val="28"/>
          <w:szCs w:val="28"/>
        </w:rPr>
        <w:t>b. 10</w:t>
      </w:r>
      <w:r w:rsidR="00F558F5" w:rsidRPr="00722254">
        <w:rPr>
          <w:b/>
          <w:sz w:val="28"/>
          <w:szCs w:val="28"/>
        </w:rPr>
        <w:t xml:space="preserve">. Pie kriminālatbildības saukto personu skaits par noziedzīgajiem nodarījumiem pret tuviniekiem </w:t>
      </w:r>
      <w:r w:rsidR="002308F1">
        <w:rPr>
          <w:b/>
          <w:sz w:val="28"/>
          <w:szCs w:val="28"/>
        </w:rPr>
        <w:t xml:space="preserve">2008.-2011.gadā </w:t>
      </w:r>
      <w:r w:rsidR="00F558F5" w:rsidRPr="00722254">
        <w:rPr>
          <w:sz w:val="28"/>
          <w:szCs w:val="28"/>
        </w:rPr>
        <w:t>(salīdzinājumā pēc attiecības pret nodarījumā cietušo)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55"/>
        <w:gridCol w:w="1755"/>
        <w:gridCol w:w="1755"/>
        <w:gridCol w:w="1755"/>
      </w:tblGrid>
      <w:tr w:rsidR="00F558F5" w:rsidRPr="00722254" w:rsidTr="002308F1">
        <w:tc>
          <w:tcPr>
            <w:tcW w:w="2088" w:type="dxa"/>
            <w:tcBorders>
              <w:top w:val="single" w:sz="12" w:space="0" w:color="auto"/>
              <w:bottom w:val="single" w:sz="12" w:space="0" w:color="auto"/>
            </w:tcBorders>
          </w:tcPr>
          <w:p w:rsidR="00F558F5" w:rsidRPr="00722254" w:rsidRDefault="00F558F5" w:rsidP="008C147B">
            <w:pPr>
              <w:tabs>
                <w:tab w:val="left" w:pos="585"/>
              </w:tabs>
              <w:jc w:val="both"/>
              <w:rPr>
                <w:b/>
                <w:sz w:val="22"/>
                <w:szCs w:val="22"/>
              </w:rPr>
            </w:pPr>
            <w:r w:rsidRPr="00722254">
              <w:rPr>
                <w:sz w:val="22"/>
                <w:szCs w:val="22"/>
              </w:rPr>
              <w:t xml:space="preserve">      </w:t>
            </w:r>
          </w:p>
        </w:tc>
        <w:tc>
          <w:tcPr>
            <w:tcW w:w="1755" w:type="dxa"/>
            <w:tcBorders>
              <w:top w:val="single" w:sz="12" w:space="0" w:color="auto"/>
              <w:bottom w:val="single" w:sz="12" w:space="0" w:color="auto"/>
            </w:tcBorders>
          </w:tcPr>
          <w:p w:rsidR="00F558F5" w:rsidRPr="002308F1" w:rsidRDefault="00F558F5" w:rsidP="008C147B">
            <w:pPr>
              <w:jc w:val="center"/>
              <w:rPr>
                <w:i/>
                <w:sz w:val="22"/>
                <w:szCs w:val="22"/>
              </w:rPr>
            </w:pPr>
            <w:r w:rsidRPr="002308F1">
              <w:rPr>
                <w:b/>
                <w:i/>
              </w:rPr>
              <w:t>Personu skaits 2008.gadā</w:t>
            </w:r>
          </w:p>
        </w:tc>
        <w:tc>
          <w:tcPr>
            <w:tcW w:w="1755" w:type="dxa"/>
            <w:tcBorders>
              <w:top w:val="single" w:sz="12" w:space="0" w:color="auto"/>
              <w:bottom w:val="single" w:sz="12" w:space="0" w:color="auto"/>
              <w:right w:val="single" w:sz="8" w:space="0" w:color="auto"/>
            </w:tcBorders>
          </w:tcPr>
          <w:p w:rsidR="00F558F5" w:rsidRPr="002308F1" w:rsidRDefault="00F558F5" w:rsidP="008C147B">
            <w:pPr>
              <w:jc w:val="center"/>
              <w:rPr>
                <w:i/>
                <w:sz w:val="22"/>
                <w:szCs w:val="22"/>
              </w:rPr>
            </w:pPr>
            <w:r w:rsidRPr="002308F1">
              <w:rPr>
                <w:b/>
                <w:i/>
              </w:rPr>
              <w:t>Personu skaits 2009.gadā</w:t>
            </w:r>
          </w:p>
        </w:tc>
        <w:tc>
          <w:tcPr>
            <w:tcW w:w="1755" w:type="dxa"/>
            <w:tcBorders>
              <w:top w:val="single" w:sz="12" w:space="0" w:color="auto"/>
              <w:left w:val="single" w:sz="8" w:space="0" w:color="auto"/>
              <w:bottom w:val="single" w:sz="12" w:space="0" w:color="auto"/>
              <w:right w:val="single" w:sz="4" w:space="0" w:color="auto"/>
            </w:tcBorders>
          </w:tcPr>
          <w:p w:rsidR="00F558F5" w:rsidRPr="002308F1" w:rsidRDefault="00F558F5" w:rsidP="008C147B">
            <w:pPr>
              <w:jc w:val="center"/>
              <w:rPr>
                <w:i/>
                <w:sz w:val="22"/>
                <w:szCs w:val="22"/>
              </w:rPr>
            </w:pPr>
            <w:r w:rsidRPr="002308F1">
              <w:rPr>
                <w:b/>
                <w:i/>
              </w:rPr>
              <w:t>Personu skaits 2010.gadā</w:t>
            </w:r>
          </w:p>
        </w:tc>
        <w:tc>
          <w:tcPr>
            <w:tcW w:w="1755" w:type="dxa"/>
            <w:tcBorders>
              <w:top w:val="single" w:sz="12" w:space="0" w:color="auto"/>
              <w:left w:val="single" w:sz="4" w:space="0" w:color="auto"/>
              <w:bottom w:val="single" w:sz="12" w:space="0" w:color="auto"/>
            </w:tcBorders>
          </w:tcPr>
          <w:p w:rsidR="00F558F5" w:rsidRPr="002308F1" w:rsidRDefault="00F558F5" w:rsidP="008C147B">
            <w:pPr>
              <w:jc w:val="center"/>
              <w:rPr>
                <w:i/>
                <w:sz w:val="22"/>
                <w:szCs w:val="22"/>
              </w:rPr>
            </w:pPr>
            <w:r w:rsidRPr="002308F1">
              <w:rPr>
                <w:b/>
                <w:i/>
              </w:rPr>
              <w:t>Personu skaits 2011.gadā</w:t>
            </w:r>
            <w:r w:rsidRPr="002308F1">
              <w:rPr>
                <w:rStyle w:val="FootnoteReference"/>
                <w:b/>
                <w:i/>
              </w:rPr>
              <w:footnoteReference w:id="24"/>
            </w:r>
          </w:p>
        </w:tc>
      </w:tr>
      <w:tr w:rsidR="00F558F5" w:rsidRPr="00722254" w:rsidTr="002308F1">
        <w:trPr>
          <w:cantSplit/>
        </w:trPr>
        <w:tc>
          <w:tcPr>
            <w:tcW w:w="2088" w:type="dxa"/>
            <w:tcBorders>
              <w:top w:val="single" w:sz="12" w:space="0" w:color="auto"/>
            </w:tcBorders>
          </w:tcPr>
          <w:p w:rsidR="00F558F5" w:rsidRPr="00722254" w:rsidRDefault="00F558F5" w:rsidP="008C147B">
            <w:pPr>
              <w:jc w:val="both"/>
              <w:rPr>
                <w:sz w:val="20"/>
                <w:szCs w:val="20"/>
              </w:rPr>
            </w:pPr>
            <w:r w:rsidRPr="00722254">
              <w:rPr>
                <w:sz w:val="20"/>
                <w:szCs w:val="20"/>
              </w:rPr>
              <w:t>Laulātais/ -tā</w:t>
            </w:r>
          </w:p>
        </w:tc>
        <w:tc>
          <w:tcPr>
            <w:tcW w:w="1755" w:type="dxa"/>
            <w:tcBorders>
              <w:top w:val="single" w:sz="12" w:space="0" w:color="auto"/>
            </w:tcBorders>
          </w:tcPr>
          <w:p w:rsidR="00F558F5" w:rsidRPr="00722254" w:rsidRDefault="00F558F5" w:rsidP="008C147B">
            <w:pPr>
              <w:jc w:val="center"/>
              <w:rPr>
                <w:sz w:val="20"/>
                <w:szCs w:val="20"/>
              </w:rPr>
            </w:pPr>
            <w:r w:rsidRPr="00722254">
              <w:rPr>
                <w:sz w:val="20"/>
                <w:szCs w:val="20"/>
              </w:rPr>
              <w:t>140</w:t>
            </w:r>
          </w:p>
        </w:tc>
        <w:tc>
          <w:tcPr>
            <w:tcW w:w="1755" w:type="dxa"/>
            <w:tcBorders>
              <w:top w:val="single" w:sz="12" w:space="0" w:color="auto"/>
              <w:right w:val="single" w:sz="8" w:space="0" w:color="auto"/>
            </w:tcBorders>
          </w:tcPr>
          <w:p w:rsidR="00F558F5" w:rsidRPr="00722254" w:rsidRDefault="00F558F5" w:rsidP="008C147B">
            <w:pPr>
              <w:jc w:val="center"/>
              <w:rPr>
                <w:sz w:val="20"/>
                <w:szCs w:val="20"/>
              </w:rPr>
            </w:pPr>
            <w:r w:rsidRPr="00722254">
              <w:rPr>
                <w:sz w:val="20"/>
                <w:szCs w:val="20"/>
              </w:rPr>
              <w:t>100</w:t>
            </w:r>
          </w:p>
        </w:tc>
        <w:tc>
          <w:tcPr>
            <w:tcW w:w="1755" w:type="dxa"/>
            <w:tcBorders>
              <w:top w:val="single" w:sz="12" w:space="0" w:color="auto"/>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79</w:t>
            </w:r>
          </w:p>
        </w:tc>
        <w:tc>
          <w:tcPr>
            <w:tcW w:w="1755" w:type="dxa"/>
            <w:tcBorders>
              <w:top w:val="single" w:sz="12" w:space="0" w:color="auto"/>
              <w:left w:val="single" w:sz="4" w:space="0" w:color="auto"/>
            </w:tcBorders>
          </w:tcPr>
          <w:p w:rsidR="00F558F5" w:rsidRPr="00722254" w:rsidRDefault="00F558F5" w:rsidP="008C147B">
            <w:pPr>
              <w:jc w:val="center"/>
              <w:rPr>
                <w:sz w:val="20"/>
                <w:szCs w:val="20"/>
              </w:rPr>
            </w:pPr>
            <w:r w:rsidRPr="00722254">
              <w:rPr>
                <w:sz w:val="20"/>
                <w:szCs w:val="20"/>
              </w:rPr>
              <w:t>11</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Partneris/ -re</w:t>
            </w:r>
          </w:p>
        </w:tc>
        <w:tc>
          <w:tcPr>
            <w:tcW w:w="1755" w:type="dxa"/>
          </w:tcPr>
          <w:p w:rsidR="00F558F5" w:rsidRPr="00722254" w:rsidRDefault="00F558F5" w:rsidP="008C147B">
            <w:pPr>
              <w:jc w:val="center"/>
              <w:rPr>
                <w:sz w:val="20"/>
                <w:szCs w:val="20"/>
              </w:rPr>
            </w:pPr>
            <w:r w:rsidRPr="00722254">
              <w:rPr>
                <w:sz w:val="20"/>
                <w:szCs w:val="20"/>
              </w:rPr>
              <w:t>19</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20</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12</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3</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Civilvīrs/ civilsieva</w:t>
            </w:r>
          </w:p>
        </w:tc>
        <w:tc>
          <w:tcPr>
            <w:tcW w:w="1755" w:type="dxa"/>
          </w:tcPr>
          <w:p w:rsidR="00F558F5" w:rsidRPr="00722254" w:rsidRDefault="00F558F5" w:rsidP="008C147B">
            <w:pPr>
              <w:jc w:val="center"/>
              <w:rPr>
                <w:sz w:val="20"/>
                <w:szCs w:val="20"/>
              </w:rPr>
            </w:pPr>
            <w:r w:rsidRPr="00722254">
              <w:rPr>
                <w:sz w:val="20"/>
                <w:szCs w:val="20"/>
              </w:rPr>
              <w:t>132</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92</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75</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12</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 xml:space="preserve">Tēvs </w:t>
            </w:r>
          </w:p>
        </w:tc>
        <w:tc>
          <w:tcPr>
            <w:tcW w:w="1755" w:type="dxa"/>
          </w:tcPr>
          <w:p w:rsidR="00F558F5" w:rsidRPr="00722254" w:rsidRDefault="00F558F5" w:rsidP="008C147B">
            <w:pPr>
              <w:jc w:val="center"/>
              <w:rPr>
                <w:sz w:val="20"/>
                <w:szCs w:val="20"/>
              </w:rPr>
            </w:pPr>
            <w:r w:rsidRPr="00722254">
              <w:rPr>
                <w:sz w:val="20"/>
                <w:szCs w:val="20"/>
              </w:rPr>
              <w:t>47</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28</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34</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10</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 xml:space="preserve">Māte </w:t>
            </w:r>
          </w:p>
        </w:tc>
        <w:tc>
          <w:tcPr>
            <w:tcW w:w="1755" w:type="dxa"/>
          </w:tcPr>
          <w:p w:rsidR="00F558F5" w:rsidRPr="00722254" w:rsidRDefault="00F558F5" w:rsidP="008C147B">
            <w:pPr>
              <w:jc w:val="center"/>
              <w:rPr>
                <w:sz w:val="20"/>
                <w:szCs w:val="20"/>
              </w:rPr>
            </w:pPr>
            <w:r w:rsidRPr="00722254">
              <w:rPr>
                <w:sz w:val="20"/>
                <w:szCs w:val="20"/>
              </w:rPr>
              <w:t>34</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27</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9</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4</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 xml:space="preserve">Patēvs </w:t>
            </w:r>
          </w:p>
        </w:tc>
        <w:tc>
          <w:tcPr>
            <w:tcW w:w="1755" w:type="dxa"/>
          </w:tcPr>
          <w:p w:rsidR="00F558F5" w:rsidRPr="00722254" w:rsidRDefault="00F558F5" w:rsidP="008C147B">
            <w:pPr>
              <w:jc w:val="center"/>
              <w:rPr>
                <w:sz w:val="20"/>
                <w:szCs w:val="20"/>
              </w:rPr>
            </w:pPr>
            <w:r w:rsidRPr="00722254">
              <w:rPr>
                <w:sz w:val="20"/>
                <w:szCs w:val="20"/>
              </w:rPr>
              <w:t>14</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14</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2</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1</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 xml:space="preserve">Pamāte </w:t>
            </w:r>
          </w:p>
        </w:tc>
        <w:tc>
          <w:tcPr>
            <w:tcW w:w="1755" w:type="dxa"/>
          </w:tcPr>
          <w:p w:rsidR="00F558F5" w:rsidRPr="00722254" w:rsidRDefault="00F558F5" w:rsidP="008C147B">
            <w:pPr>
              <w:jc w:val="center"/>
              <w:rPr>
                <w:sz w:val="20"/>
                <w:szCs w:val="20"/>
              </w:rPr>
            </w:pPr>
            <w:r w:rsidRPr="00722254">
              <w:rPr>
                <w:sz w:val="20"/>
                <w:szCs w:val="20"/>
              </w:rPr>
              <w:t>1</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2</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0</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0</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 xml:space="preserve">Audžutēvs </w:t>
            </w:r>
          </w:p>
        </w:tc>
        <w:tc>
          <w:tcPr>
            <w:tcW w:w="1755" w:type="dxa"/>
          </w:tcPr>
          <w:p w:rsidR="00F558F5" w:rsidRPr="00722254" w:rsidRDefault="00F558F5" w:rsidP="008C147B">
            <w:pPr>
              <w:jc w:val="center"/>
              <w:rPr>
                <w:sz w:val="20"/>
                <w:szCs w:val="20"/>
              </w:rPr>
            </w:pPr>
            <w:r w:rsidRPr="00722254">
              <w:rPr>
                <w:sz w:val="20"/>
                <w:szCs w:val="20"/>
              </w:rPr>
              <w:t>11</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6</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12</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2</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 xml:space="preserve">Audžumāte </w:t>
            </w:r>
          </w:p>
        </w:tc>
        <w:tc>
          <w:tcPr>
            <w:tcW w:w="1755" w:type="dxa"/>
          </w:tcPr>
          <w:p w:rsidR="00F558F5" w:rsidRPr="00722254" w:rsidRDefault="00F558F5" w:rsidP="008C147B">
            <w:pPr>
              <w:jc w:val="center"/>
              <w:rPr>
                <w:sz w:val="20"/>
                <w:szCs w:val="20"/>
              </w:rPr>
            </w:pPr>
            <w:r w:rsidRPr="00722254">
              <w:rPr>
                <w:sz w:val="20"/>
                <w:szCs w:val="20"/>
              </w:rPr>
              <w:t>1</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0</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0</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0</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 xml:space="preserve">Dēls/ audžudēls </w:t>
            </w:r>
          </w:p>
        </w:tc>
        <w:tc>
          <w:tcPr>
            <w:tcW w:w="1755" w:type="dxa"/>
          </w:tcPr>
          <w:p w:rsidR="00F558F5" w:rsidRPr="00722254" w:rsidRDefault="00F558F5" w:rsidP="008C147B">
            <w:pPr>
              <w:jc w:val="center"/>
              <w:rPr>
                <w:sz w:val="20"/>
                <w:szCs w:val="20"/>
              </w:rPr>
            </w:pPr>
            <w:r w:rsidRPr="00722254">
              <w:rPr>
                <w:sz w:val="20"/>
                <w:szCs w:val="20"/>
              </w:rPr>
              <w:t>38</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28</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57</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10</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Meita/ audžumeita</w:t>
            </w:r>
          </w:p>
        </w:tc>
        <w:tc>
          <w:tcPr>
            <w:tcW w:w="1755" w:type="dxa"/>
          </w:tcPr>
          <w:p w:rsidR="00F558F5" w:rsidRPr="00722254" w:rsidRDefault="00F558F5" w:rsidP="008C147B">
            <w:pPr>
              <w:jc w:val="center"/>
              <w:rPr>
                <w:sz w:val="20"/>
                <w:szCs w:val="20"/>
              </w:rPr>
            </w:pPr>
            <w:r w:rsidRPr="00722254">
              <w:rPr>
                <w:sz w:val="20"/>
                <w:szCs w:val="20"/>
              </w:rPr>
              <w:t>28</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11</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8</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3</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 xml:space="preserve">Māsa </w:t>
            </w:r>
          </w:p>
        </w:tc>
        <w:tc>
          <w:tcPr>
            <w:tcW w:w="1755" w:type="dxa"/>
          </w:tcPr>
          <w:p w:rsidR="00F558F5" w:rsidRPr="00722254" w:rsidRDefault="00F558F5" w:rsidP="008C147B">
            <w:pPr>
              <w:jc w:val="center"/>
              <w:rPr>
                <w:sz w:val="20"/>
                <w:szCs w:val="20"/>
              </w:rPr>
            </w:pPr>
            <w:r w:rsidRPr="00722254">
              <w:rPr>
                <w:sz w:val="20"/>
                <w:szCs w:val="20"/>
              </w:rPr>
              <w:t>9</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7</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2</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0</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 xml:space="preserve">Brālis </w:t>
            </w:r>
          </w:p>
        </w:tc>
        <w:tc>
          <w:tcPr>
            <w:tcW w:w="1755" w:type="dxa"/>
          </w:tcPr>
          <w:p w:rsidR="00F558F5" w:rsidRPr="00722254" w:rsidRDefault="00F558F5" w:rsidP="008C147B">
            <w:pPr>
              <w:jc w:val="center"/>
              <w:rPr>
                <w:sz w:val="20"/>
                <w:szCs w:val="20"/>
              </w:rPr>
            </w:pPr>
            <w:r w:rsidRPr="00722254">
              <w:rPr>
                <w:sz w:val="20"/>
                <w:szCs w:val="20"/>
              </w:rPr>
              <w:t>15</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16</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14</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2</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Vectēvs/ vecmāte</w:t>
            </w:r>
          </w:p>
        </w:tc>
        <w:tc>
          <w:tcPr>
            <w:tcW w:w="1755" w:type="dxa"/>
          </w:tcPr>
          <w:p w:rsidR="00F558F5" w:rsidRPr="00722254" w:rsidRDefault="00F558F5" w:rsidP="008C147B">
            <w:pPr>
              <w:jc w:val="center"/>
              <w:rPr>
                <w:sz w:val="20"/>
                <w:szCs w:val="20"/>
              </w:rPr>
            </w:pPr>
            <w:r w:rsidRPr="00722254">
              <w:rPr>
                <w:sz w:val="20"/>
                <w:szCs w:val="20"/>
              </w:rPr>
              <w:t>2</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3</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1</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2</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 xml:space="preserve">Mazdēls </w:t>
            </w:r>
          </w:p>
        </w:tc>
        <w:tc>
          <w:tcPr>
            <w:tcW w:w="1755" w:type="dxa"/>
          </w:tcPr>
          <w:p w:rsidR="00F558F5" w:rsidRPr="00722254" w:rsidRDefault="00F558F5" w:rsidP="008C147B">
            <w:pPr>
              <w:jc w:val="center"/>
              <w:rPr>
                <w:sz w:val="20"/>
                <w:szCs w:val="20"/>
              </w:rPr>
            </w:pPr>
            <w:r w:rsidRPr="00722254">
              <w:rPr>
                <w:sz w:val="20"/>
                <w:szCs w:val="20"/>
              </w:rPr>
              <w:t>7</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10</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7</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1</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 xml:space="preserve">Mazmeita </w:t>
            </w:r>
          </w:p>
        </w:tc>
        <w:tc>
          <w:tcPr>
            <w:tcW w:w="1755" w:type="dxa"/>
          </w:tcPr>
          <w:p w:rsidR="00F558F5" w:rsidRPr="00722254" w:rsidRDefault="00F558F5" w:rsidP="008C147B">
            <w:pPr>
              <w:jc w:val="center"/>
              <w:rPr>
                <w:sz w:val="20"/>
                <w:szCs w:val="20"/>
              </w:rPr>
            </w:pPr>
            <w:r w:rsidRPr="00722254">
              <w:rPr>
                <w:sz w:val="20"/>
                <w:szCs w:val="20"/>
              </w:rPr>
              <w:t>1</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1</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1</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0</w:t>
            </w:r>
          </w:p>
        </w:tc>
      </w:tr>
      <w:tr w:rsidR="00F558F5" w:rsidRPr="00722254" w:rsidTr="008C147B">
        <w:trPr>
          <w:cantSplit/>
        </w:trPr>
        <w:tc>
          <w:tcPr>
            <w:tcW w:w="2088" w:type="dxa"/>
          </w:tcPr>
          <w:p w:rsidR="00F558F5" w:rsidRPr="00722254" w:rsidRDefault="00F558F5" w:rsidP="008C147B">
            <w:pPr>
              <w:jc w:val="both"/>
              <w:rPr>
                <w:sz w:val="20"/>
                <w:szCs w:val="20"/>
              </w:rPr>
            </w:pPr>
            <w:r w:rsidRPr="00722254">
              <w:rPr>
                <w:sz w:val="20"/>
                <w:szCs w:val="20"/>
              </w:rPr>
              <w:t>Aizbildnis / -ne</w:t>
            </w:r>
          </w:p>
        </w:tc>
        <w:tc>
          <w:tcPr>
            <w:tcW w:w="1755" w:type="dxa"/>
          </w:tcPr>
          <w:p w:rsidR="00F558F5" w:rsidRPr="00722254" w:rsidRDefault="00F558F5" w:rsidP="008C147B">
            <w:pPr>
              <w:jc w:val="center"/>
              <w:rPr>
                <w:sz w:val="20"/>
                <w:szCs w:val="20"/>
              </w:rPr>
            </w:pPr>
            <w:r w:rsidRPr="00722254">
              <w:rPr>
                <w:sz w:val="20"/>
                <w:szCs w:val="20"/>
              </w:rPr>
              <w:t>3</w:t>
            </w:r>
          </w:p>
        </w:tc>
        <w:tc>
          <w:tcPr>
            <w:tcW w:w="1755" w:type="dxa"/>
            <w:tcBorders>
              <w:right w:val="single" w:sz="8" w:space="0" w:color="auto"/>
            </w:tcBorders>
          </w:tcPr>
          <w:p w:rsidR="00F558F5" w:rsidRPr="00722254" w:rsidRDefault="00F558F5" w:rsidP="008C147B">
            <w:pPr>
              <w:jc w:val="center"/>
              <w:rPr>
                <w:sz w:val="20"/>
                <w:szCs w:val="20"/>
              </w:rPr>
            </w:pPr>
            <w:r w:rsidRPr="00722254">
              <w:rPr>
                <w:sz w:val="20"/>
                <w:szCs w:val="20"/>
              </w:rPr>
              <w:t>0</w:t>
            </w:r>
          </w:p>
        </w:tc>
        <w:tc>
          <w:tcPr>
            <w:tcW w:w="1755" w:type="dxa"/>
            <w:tcBorders>
              <w:left w:val="single" w:sz="8" w:space="0" w:color="auto"/>
              <w:right w:val="single" w:sz="4" w:space="0" w:color="auto"/>
            </w:tcBorders>
          </w:tcPr>
          <w:p w:rsidR="00F558F5" w:rsidRPr="00722254" w:rsidRDefault="00F558F5" w:rsidP="008C147B">
            <w:pPr>
              <w:jc w:val="center"/>
              <w:rPr>
                <w:sz w:val="20"/>
                <w:szCs w:val="20"/>
              </w:rPr>
            </w:pPr>
            <w:r w:rsidRPr="00722254">
              <w:rPr>
                <w:sz w:val="20"/>
                <w:szCs w:val="20"/>
              </w:rPr>
              <w:t>1</w:t>
            </w:r>
          </w:p>
        </w:tc>
        <w:tc>
          <w:tcPr>
            <w:tcW w:w="1755" w:type="dxa"/>
            <w:tcBorders>
              <w:left w:val="single" w:sz="4" w:space="0" w:color="auto"/>
            </w:tcBorders>
          </w:tcPr>
          <w:p w:rsidR="00F558F5" w:rsidRPr="00722254" w:rsidRDefault="00F558F5" w:rsidP="008C147B">
            <w:pPr>
              <w:jc w:val="center"/>
              <w:rPr>
                <w:sz w:val="20"/>
                <w:szCs w:val="20"/>
              </w:rPr>
            </w:pPr>
            <w:r w:rsidRPr="00722254">
              <w:rPr>
                <w:sz w:val="20"/>
                <w:szCs w:val="20"/>
              </w:rPr>
              <w:t>1</w:t>
            </w:r>
          </w:p>
        </w:tc>
      </w:tr>
      <w:tr w:rsidR="00F558F5" w:rsidRPr="00722254" w:rsidTr="008C147B">
        <w:trPr>
          <w:cantSplit/>
        </w:trPr>
        <w:tc>
          <w:tcPr>
            <w:tcW w:w="2088" w:type="dxa"/>
            <w:tcBorders>
              <w:bottom w:val="single" w:sz="12" w:space="0" w:color="auto"/>
            </w:tcBorders>
          </w:tcPr>
          <w:p w:rsidR="00F558F5" w:rsidRPr="00722254" w:rsidRDefault="00F558F5" w:rsidP="008C147B">
            <w:pPr>
              <w:jc w:val="both"/>
              <w:rPr>
                <w:sz w:val="20"/>
                <w:szCs w:val="20"/>
              </w:rPr>
            </w:pPr>
            <w:r w:rsidRPr="00722254">
              <w:rPr>
                <w:sz w:val="20"/>
                <w:szCs w:val="20"/>
              </w:rPr>
              <w:t>Cits (cits radinieks, kaimiņš, nepazīstama persona, paziņa)</w:t>
            </w:r>
          </w:p>
        </w:tc>
        <w:tc>
          <w:tcPr>
            <w:tcW w:w="1755" w:type="dxa"/>
            <w:tcBorders>
              <w:bottom w:val="single" w:sz="12" w:space="0" w:color="auto"/>
            </w:tcBorders>
          </w:tcPr>
          <w:p w:rsidR="00F558F5" w:rsidRPr="00722254" w:rsidRDefault="00F558F5" w:rsidP="008C147B">
            <w:pPr>
              <w:jc w:val="center"/>
              <w:rPr>
                <w:sz w:val="20"/>
                <w:szCs w:val="20"/>
              </w:rPr>
            </w:pPr>
            <w:r w:rsidRPr="00722254">
              <w:rPr>
                <w:sz w:val="20"/>
                <w:szCs w:val="20"/>
              </w:rPr>
              <w:t>10</w:t>
            </w:r>
          </w:p>
        </w:tc>
        <w:tc>
          <w:tcPr>
            <w:tcW w:w="1755" w:type="dxa"/>
            <w:tcBorders>
              <w:bottom w:val="single" w:sz="12" w:space="0" w:color="auto"/>
              <w:right w:val="single" w:sz="8" w:space="0" w:color="auto"/>
            </w:tcBorders>
          </w:tcPr>
          <w:p w:rsidR="00F558F5" w:rsidRPr="00722254" w:rsidRDefault="00F558F5" w:rsidP="008C147B">
            <w:pPr>
              <w:jc w:val="center"/>
              <w:rPr>
                <w:sz w:val="20"/>
                <w:szCs w:val="20"/>
              </w:rPr>
            </w:pPr>
            <w:r w:rsidRPr="00722254">
              <w:rPr>
                <w:sz w:val="20"/>
                <w:szCs w:val="20"/>
              </w:rPr>
              <w:t>5</w:t>
            </w:r>
          </w:p>
        </w:tc>
        <w:tc>
          <w:tcPr>
            <w:tcW w:w="1755" w:type="dxa"/>
            <w:tcBorders>
              <w:left w:val="single" w:sz="8" w:space="0" w:color="auto"/>
              <w:bottom w:val="single" w:sz="12" w:space="0" w:color="auto"/>
              <w:right w:val="single" w:sz="4" w:space="0" w:color="auto"/>
            </w:tcBorders>
          </w:tcPr>
          <w:p w:rsidR="00F558F5" w:rsidRPr="00722254" w:rsidRDefault="00F558F5" w:rsidP="008C147B">
            <w:pPr>
              <w:jc w:val="center"/>
              <w:rPr>
                <w:sz w:val="20"/>
                <w:szCs w:val="20"/>
              </w:rPr>
            </w:pPr>
            <w:r w:rsidRPr="00722254">
              <w:rPr>
                <w:sz w:val="20"/>
                <w:szCs w:val="20"/>
              </w:rPr>
              <w:t>0</w:t>
            </w:r>
          </w:p>
        </w:tc>
        <w:tc>
          <w:tcPr>
            <w:tcW w:w="1755" w:type="dxa"/>
            <w:tcBorders>
              <w:left w:val="single" w:sz="4" w:space="0" w:color="auto"/>
              <w:bottom w:val="single" w:sz="12" w:space="0" w:color="auto"/>
            </w:tcBorders>
          </w:tcPr>
          <w:p w:rsidR="00F558F5" w:rsidRPr="00722254" w:rsidRDefault="00F558F5" w:rsidP="008C147B">
            <w:pPr>
              <w:jc w:val="center"/>
              <w:rPr>
                <w:sz w:val="20"/>
                <w:szCs w:val="20"/>
              </w:rPr>
            </w:pPr>
            <w:r w:rsidRPr="00722254">
              <w:rPr>
                <w:sz w:val="20"/>
                <w:szCs w:val="20"/>
              </w:rPr>
              <w:t>0</w:t>
            </w:r>
          </w:p>
        </w:tc>
      </w:tr>
      <w:tr w:rsidR="00F558F5" w:rsidRPr="00722254" w:rsidTr="008C147B">
        <w:tc>
          <w:tcPr>
            <w:tcW w:w="2088" w:type="dxa"/>
          </w:tcPr>
          <w:p w:rsidR="00F558F5" w:rsidRPr="00722254" w:rsidRDefault="00F558F5" w:rsidP="008C147B">
            <w:pPr>
              <w:tabs>
                <w:tab w:val="left" w:pos="435"/>
                <w:tab w:val="left" w:pos="600"/>
              </w:tabs>
              <w:jc w:val="both"/>
              <w:rPr>
                <w:b/>
              </w:rPr>
            </w:pPr>
            <w:r w:rsidRPr="00722254">
              <w:rPr>
                <w:b/>
              </w:rPr>
              <w:t>Kopā</w:t>
            </w:r>
          </w:p>
        </w:tc>
        <w:tc>
          <w:tcPr>
            <w:tcW w:w="1755" w:type="dxa"/>
            <w:tcBorders>
              <w:top w:val="single" w:sz="12" w:space="0" w:color="auto"/>
            </w:tcBorders>
          </w:tcPr>
          <w:p w:rsidR="00F558F5" w:rsidRPr="00722254" w:rsidRDefault="00F558F5" w:rsidP="008C147B">
            <w:pPr>
              <w:jc w:val="center"/>
            </w:pPr>
            <w:r w:rsidRPr="00722254">
              <w:t>512</w:t>
            </w:r>
          </w:p>
        </w:tc>
        <w:tc>
          <w:tcPr>
            <w:tcW w:w="1755" w:type="dxa"/>
            <w:tcBorders>
              <w:top w:val="single" w:sz="12" w:space="0" w:color="auto"/>
              <w:right w:val="single" w:sz="8" w:space="0" w:color="auto"/>
            </w:tcBorders>
          </w:tcPr>
          <w:p w:rsidR="00F558F5" w:rsidRPr="00722254" w:rsidRDefault="00F558F5" w:rsidP="008C147B">
            <w:pPr>
              <w:jc w:val="center"/>
              <w:rPr>
                <w:sz w:val="20"/>
                <w:szCs w:val="20"/>
              </w:rPr>
            </w:pPr>
            <w:r w:rsidRPr="00722254">
              <w:t>370</w:t>
            </w:r>
          </w:p>
        </w:tc>
        <w:tc>
          <w:tcPr>
            <w:tcW w:w="1755" w:type="dxa"/>
            <w:tcBorders>
              <w:top w:val="single" w:sz="12" w:space="0" w:color="auto"/>
              <w:left w:val="single" w:sz="8" w:space="0" w:color="auto"/>
              <w:right w:val="single" w:sz="4" w:space="0" w:color="auto"/>
            </w:tcBorders>
          </w:tcPr>
          <w:p w:rsidR="00F558F5" w:rsidRPr="00722254" w:rsidRDefault="00F558F5" w:rsidP="008C147B">
            <w:pPr>
              <w:jc w:val="center"/>
            </w:pPr>
            <w:r w:rsidRPr="00722254">
              <w:t>314</w:t>
            </w:r>
          </w:p>
        </w:tc>
        <w:tc>
          <w:tcPr>
            <w:tcW w:w="1755" w:type="dxa"/>
            <w:tcBorders>
              <w:top w:val="single" w:sz="12" w:space="0" w:color="auto"/>
              <w:left w:val="single" w:sz="4" w:space="0" w:color="auto"/>
            </w:tcBorders>
          </w:tcPr>
          <w:p w:rsidR="00F558F5" w:rsidRPr="00722254" w:rsidRDefault="00F558F5" w:rsidP="008C147B">
            <w:pPr>
              <w:jc w:val="center"/>
            </w:pPr>
            <w:r w:rsidRPr="00722254">
              <w:t>62</w:t>
            </w:r>
          </w:p>
        </w:tc>
      </w:tr>
    </w:tbl>
    <w:p w:rsidR="00F558F5" w:rsidRPr="00722254" w:rsidRDefault="00F558F5" w:rsidP="00F558F5">
      <w:pPr>
        <w:jc w:val="both"/>
        <w:rPr>
          <w:sz w:val="20"/>
          <w:szCs w:val="20"/>
        </w:rPr>
      </w:pPr>
      <w:r w:rsidRPr="00722254">
        <w:rPr>
          <w:i/>
          <w:sz w:val="20"/>
          <w:szCs w:val="20"/>
        </w:rPr>
        <w:t>Avots:</w:t>
      </w:r>
      <w:r w:rsidRPr="00722254">
        <w:rPr>
          <w:sz w:val="20"/>
          <w:szCs w:val="20"/>
        </w:rPr>
        <w:t xml:space="preserve"> IeM IC</w:t>
      </w:r>
    </w:p>
    <w:p w:rsidR="00F558F5" w:rsidRPr="00722254" w:rsidRDefault="00F558F5" w:rsidP="00F558F5">
      <w:pPr>
        <w:ind w:firstLine="720"/>
        <w:jc w:val="both"/>
        <w:rPr>
          <w:sz w:val="28"/>
          <w:szCs w:val="28"/>
        </w:rPr>
      </w:pPr>
    </w:p>
    <w:p w:rsidR="001105CD" w:rsidRDefault="001B19B7" w:rsidP="001105CD">
      <w:pPr>
        <w:ind w:firstLine="720"/>
        <w:jc w:val="both"/>
        <w:rPr>
          <w:sz w:val="28"/>
          <w:szCs w:val="28"/>
        </w:rPr>
      </w:pPr>
      <w:r>
        <w:rPr>
          <w:sz w:val="28"/>
          <w:szCs w:val="28"/>
        </w:rPr>
        <w:lastRenderedPageBreak/>
        <w:t>Tāpat kā SPKC</w:t>
      </w:r>
      <w:r w:rsidR="00F558F5" w:rsidRPr="00722254">
        <w:rPr>
          <w:sz w:val="28"/>
          <w:szCs w:val="28"/>
        </w:rPr>
        <w:t xml:space="preserve"> apkopotajos datos, arī IeM IC apkopotajos datos var redzēt, ka visvairāk vardarbīgi izturas tieši laulātie vai kopdzīvē esošās personas. Vardarbīgi pret radiniekiem var būt arī bērni vai mazbērni. </w:t>
      </w:r>
    </w:p>
    <w:p w:rsidR="001105CD" w:rsidRDefault="00046BF1" w:rsidP="001105CD">
      <w:pPr>
        <w:ind w:firstLine="720"/>
        <w:jc w:val="both"/>
        <w:rPr>
          <w:sz w:val="28"/>
          <w:szCs w:val="28"/>
        </w:rPr>
      </w:pPr>
      <w:r>
        <w:rPr>
          <w:sz w:val="28"/>
          <w:szCs w:val="28"/>
        </w:rPr>
        <w:t>Kā tika minēts iepriekš,</w:t>
      </w:r>
      <w:r w:rsidR="001105CD">
        <w:rPr>
          <w:sz w:val="28"/>
          <w:szCs w:val="28"/>
        </w:rPr>
        <w:t xml:space="preserve"> visvairāk ģimenes locekļi cieš no vardarbīgiem noziegumiem – miesas bojājumiem </w:t>
      </w:r>
      <w:r w:rsidR="005C0CD3">
        <w:rPr>
          <w:sz w:val="28"/>
          <w:szCs w:val="28"/>
        </w:rPr>
        <w:t>un seksuālas vardarbības.</w:t>
      </w:r>
      <w:r>
        <w:rPr>
          <w:sz w:val="28"/>
          <w:szCs w:val="28"/>
        </w:rPr>
        <w:t xml:space="preserve"> Liels ir gan cietu</w:t>
      </w:r>
      <w:r w:rsidR="00A97C5F">
        <w:rPr>
          <w:sz w:val="28"/>
          <w:szCs w:val="28"/>
        </w:rPr>
        <w:t>šo</w:t>
      </w:r>
      <w:r>
        <w:rPr>
          <w:sz w:val="28"/>
          <w:szCs w:val="28"/>
        </w:rPr>
        <w:t xml:space="preserve"> sievu un partneru skaits, gan arī māšu skaits, uz ko</w:t>
      </w:r>
      <w:r w:rsidR="00A53741">
        <w:rPr>
          <w:sz w:val="28"/>
          <w:szCs w:val="28"/>
        </w:rPr>
        <w:t>, piemēram,</w:t>
      </w:r>
      <w:r>
        <w:rPr>
          <w:sz w:val="28"/>
          <w:szCs w:val="28"/>
        </w:rPr>
        <w:t xml:space="preserve"> norādīja </w:t>
      </w:r>
      <w:r w:rsidR="00A53741">
        <w:rPr>
          <w:sz w:val="28"/>
          <w:szCs w:val="28"/>
        </w:rPr>
        <w:t xml:space="preserve">arī Ventspils pašvaldības policija, ka bieži vien tiek saņemti izsaukumi par konfliktiem starp pieaugušo dēlu un māti. </w:t>
      </w:r>
    </w:p>
    <w:p w:rsidR="00F558F5" w:rsidRDefault="00F558F5">
      <w:pPr>
        <w:tabs>
          <w:tab w:val="left" w:pos="0"/>
        </w:tabs>
        <w:jc w:val="both"/>
        <w:rPr>
          <w:sz w:val="28"/>
          <w:szCs w:val="28"/>
        </w:rPr>
      </w:pPr>
    </w:p>
    <w:p w:rsidR="00193130" w:rsidRDefault="00666343" w:rsidP="00193130">
      <w:pPr>
        <w:rPr>
          <w:sz w:val="28"/>
          <w:szCs w:val="28"/>
        </w:rPr>
      </w:pPr>
      <w:r w:rsidRPr="00666343">
        <w:rPr>
          <w:b/>
          <w:sz w:val="28"/>
          <w:szCs w:val="28"/>
        </w:rPr>
        <w:t>Tab.11</w:t>
      </w:r>
      <w:r w:rsidR="00193130" w:rsidRPr="00666343">
        <w:rPr>
          <w:b/>
          <w:sz w:val="28"/>
          <w:szCs w:val="28"/>
        </w:rPr>
        <w:t xml:space="preserve">. No tuviniekiem cietušo personu skaits </w:t>
      </w:r>
      <w:r w:rsidR="00F04198">
        <w:rPr>
          <w:b/>
          <w:sz w:val="28"/>
          <w:szCs w:val="28"/>
        </w:rPr>
        <w:t>2012.gadā</w:t>
      </w:r>
      <w:r w:rsidR="00193130" w:rsidRPr="00666343">
        <w:rPr>
          <w:b/>
          <w:sz w:val="28"/>
          <w:szCs w:val="28"/>
        </w:rPr>
        <w:t xml:space="preserve"> </w:t>
      </w:r>
      <w:r w:rsidR="00193130" w:rsidRPr="00666343">
        <w:rPr>
          <w:sz w:val="28"/>
          <w:szCs w:val="28"/>
        </w:rPr>
        <w:t>(pēc noziedzīga nodarījuma kvalifikācijas pēc KL</w:t>
      </w:r>
      <w:r w:rsidR="00193130" w:rsidRPr="00666343">
        <w:rPr>
          <w:b/>
          <w:sz w:val="22"/>
          <w:szCs w:val="22"/>
          <w:vertAlign w:val="superscript"/>
        </w:rPr>
        <w:footnoteReference w:id="25"/>
      </w:r>
      <w:r w:rsidR="00193130" w:rsidRPr="00666343">
        <w:rPr>
          <w:sz w:val="28"/>
          <w:szCs w:val="28"/>
        </w:rPr>
        <w:t>)</w:t>
      </w:r>
      <w:r w:rsidR="00193130" w:rsidRPr="00193130">
        <w:rPr>
          <w:sz w:val="28"/>
          <w:szCs w:val="28"/>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9"/>
        <w:gridCol w:w="2766"/>
        <w:gridCol w:w="561"/>
        <w:gridCol w:w="425"/>
        <w:gridCol w:w="566"/>
        <w:gridCol w:w="426"/>
        <w:gridCol w:w="428"/>
        <w:gridCol w:w="427"/>
        <w:gridCol w:w="426"/>
        <w:gridCol w:w="429"/>
        <w:gridCol w:w="427"/>
        <w:gridCol w:w="6"/>
        <w:gridCol w:w="424"/>
        <w:gridCol w:w="426"/>
        <w:gridCol w:w="427"/>
        <w:gridCol w:w="665"/>
      </w:tblGrid>
      <w:tr w:rsidR="00EC12A5" w:rsidRPr="00193130" w:rsidTr="00E705A2">
        <w:trPr>
          <w:trHeight w:val="570"/>
        </w:trPr>
        <w:tc>
          <w:tcPr>
            <w:tcW w:w="3045" w:type="dxa"/>
            <w:gridSpan w:val="3"/>
            <w:vMerge w:val="restart"/>
            <w:tcBorders>
              <w:top w:val="single" w:sz="4" w:space="0" w:color="auto"/>
            </w:tcBorders>
          </w:tcPr>
          <w:p w:rsidR="00EC12A5" w:rsidRPr="00193130" w:rsidRDefault="00EC12A5" w:rsidP="00193130">
            <w:pPr>
              <w:jc w:val="both"/>
              <w:rPr>
                <w:i/>
                <w:sz w:val="22"/>
                <w:szCs w:val="22"/>
              </w:rPr>
            </w:pPr>
          </w:p>
        </w:tc>
        <w:tc>
          <w:tcPr>
            <w:tcW w:w="1552" w:type="dxa"/>
            <w:gridSpan w:val="3"/>
            <w:tcBorders>
              <w:top w:val="single" w:sz="4" w:space="0" w:color="auto"/>
              <w:right w:val="single" w:sz="12" w:space="0" w:color="auto"/>
            </w:tcBorders>
          </w:tcPr>
          <w:p w:rsidR="00EC12A5" w:rsidRPr="00193130" w:rsidRDefault="00EC12A5" w:rsidP="00193130">
            <w:pPr>
              <w:jc w:val="center"/>
              <w:rPr>
                <w:b/>
                <w:sz w:val="20"/>
                <w:szCs w:val="20"/>
              </w:rPr>
            </w:pPr>
            <w:r w:rsidRPr="00193130">
              <w:rPr>
                <w:b/>
                <w:sz w:val="20"/>
                <w:szCs w:val="20"/>
              </w:rPr>
              <w:t>Cietušo personu skaits</w:t>
            </w:r>
          </w:p>
        </w:tc>
        <w:tc>
          <w:tcPr>
            <w:tcW w:w="4511" w:type="dxa"/>
            <w:gridSpan w:val="11"/>
            <w:tcBorders>
              <w:top w:val="single" w:sz="4" w:space="0" w:color="auto"/>
              <w:left w:val="single" w:sz="12" w:space="0" w:color="auto"/>
            </w:tcBorders>
          </w:tcPr>
          <w:p w:rsidR="00EC12A5" w:rsidRPr="00193130" w:rsidRDefault="00EC12A5" w:rsidP="00193130">
            <w:pPr>
              <w:jc w:val="center"/>
              <w:rPr>
                <w:b/>
                <w:sz w:val="20"/>
                <w:szCs w:val="20"/>
              </w:rPr>
            </w:pPr>
            <w:r w:rsidRPr="00193130">
              <w:rPr>
                <w:b/>
                <w:sz w:val="20"/>
                <w:szCs w:val="20"/>
              </w:rPr>
              <w:t>Attiecībā pret noziedzīgo nodarījumu izdarījušo personu</w:t>
            </w:r>
          </w:p>
        </w:tc>
      </w:tr>
      <w:tr w:rsidR="00EC12A5" w:rsidRPr="00193130" w:rsidTr="009313E5">
        <w:trPr>
          <w:cantSplit/>
          <w:trHeight w:val="2306"/>
        </w:trPr>
        <w:tc>
          <w:tcPr>
            <w:tcW w:w="3045" w:type="dxa"/>
            <w:gridSpan w:val="3"/>
            <w:vMerge/>
          </w:tcPr>
          <w:p w:rsidR="00EC12A5" w:rsidRPr="00193130" w:rsidRDefault="00EC12A5" w:rsidP="00193130">
            <w:pPr>
              <w:jc w:val="both"/>
              <w:rPr>
                <w:i/>
                <w:sz w:val="22"/>
                <w:szCs w:val="22"/>
              </w:rPr>
            </w:pPr>
          </w:p>
        </w:tc>
        <w:tc>
          <w:tcPr>
            <w:tcW w:w="561" w:type="dxa"/>
            <w:tcBorders>
              <w:top w:val="single" w:sz="4" w:space="0" w:color="auto"/>
              <w:right w:val="single" w:sz="8" w:space="0" w:color="auto"/>
            </w:tcBorders>
            <w:textDirection w:val="btLr"/>
          </w:tcPr>
          <w:p w:rsidR="00EC12A5" w:rsidRPr="00193130" w:rsidRDefault="00EC12A5" w:rsidP="00193130">
            <w:pPr>
              <w:jc w:val="center"/>
              <w:rPr>
                <w:sz w:val="20"/>
                <w:szCs w:val="20"/>
              </w:rPr>
            </w:pPr>
            <w:r w:rsidRPr="00193130">
              <w:rPr>
                <w:sz w:val="20"/>
                <w:szCs w:val="20"/>
              </w:rPr>
              <w:t>kopā</w:t>
            </w:r>
          </w:p>
        </w:tc>
        <w:tc>
          <w:tcPr>
            <w:tcW w:w="425" w:type="dxa"/>
            <w:tcBorders>
              <w:top w:val="single" w:sz="4" w:space="0" w:color="auto"/>
              <w:left w:val="single" w:sz="8" w:space="0" w:color="auto"/>
              <w:right w:val="single" w:sz="8" w:space="0" w:color="auto"/>
            </w:tcBorders>
            <w:textDirection w:val="btLr"/>
          </w:tcPr>
          <w:p w:rsidR="00EC12A5" w:rsidRPr="00193130" w:rsidRDefault="00EC12A5" w:rsidP="00193130">
            <w:pPr>
              <w:jc w:val="center"/>
              <w:rPr>
                <w:sz w:val="20"/>
                <w:szCs w:val="20"/>
              </w:rPr>
            </w:pPr>
            <w:r w:rsidRPr="00193130">
              <w:rPr>
                <w:sz w:val="20"/>
                <w:szCs w:val="20"/>
              </w:rPr>
              <w:t>vīrieši</w:t>
            </w:r>
          </w:p>
        </w:tc>
        <w:tc>
          <w:tcPr>
            <w:tcW w:w="566" w:type="dxa"/>
            <w:tcBorders>
              <w:top w:val="single" w:sz="4" w:space="0" w:color="auto"/>
              <w:left w:val="single" w:sz="8" w:space="0" w:color="auto"/>
              <w:right w:val="single" w:sz="12" w:space="0" w:color="auto"/>
            </w:tcBorders>
            <w:textDirection w:val="btLr"/>
          </w:tcPr>
          <w:p w:rsidR="00EC12A5" w:rsidRPr="00193130" w:rsidRDefault="00EC12A5" w:rsidP="00193130">
            <w:pPr>
              <w:jc w:val="center"/>
              <w:rPr>
                <w:sz w:val="20"/>
                <w:szCs w:val="20"/>
              </w:rPr>
            </w:pPr>
            <w:r w:rsidRPr="00193130">
              <w:rPr>
                <w:sz w:val="20"/>
                <w:szCs w:val="20"/>
              </w:rPr>
              <w:t>sievietes</w:t>
            </w:r>
          </w:p>
        </w:tc>
        <w:tc>
          <w:tcPr>
            <w:tcW w:w="426" w:type="dxa"/>
            <w:tcBorders>
              <w:left w:val="single" w:sz="12" w:space="0" w:color="auto"/>
              <w:right w:val="single" w:sz="4" w:space="0" w:color="auto"/>
            </w:tcBorders>
            <w:textDirection w:val="btLr"/>
          </w:tcPr>
          <w:p w:rsidR="00EC12A5" w:rsidRPr="00193130" w:rsidRDefault="00EC12A5" w:rsidP="00193130">
            <w:pPr>
              <w:jc w:val="center"/>
              <w:rPr>
                <w:sz w:val="20"/>
                <w:szCs w:val="20"/>
              </w:rPr>
            </w:pPr>
            <w:r w:rsidRPr="00193130">
              <w:rPr>
                <w:sz w:val="20"/>
                <w:szCs w:val="20"/>
              </w:rPr>
              <w:t>vīrs</w:t>
            </w:r>
          </w:p>
        </w:tc>
        <w:tc>
          <w:tcPr>
            <w:tcW w:w="428" w:type="dxa"/>
            <w:tcBorders>
              <w:left w:val="single" w:sz="4" w:space="0" w:color="auto"/>
            </w:tcBorders>
            <w:textDirection w:val="btLr"/>
          </w:tcPr>
          <w:p w:rsidR="00EC12A5" w:rsidRPr="00193130" w:rsidRDefault="00EC12A5" w:rsidP="00193130">
            <w:pPr>
              <w:jc w:val="center"/>
              <w:rPr>
                <w:sz w:val="20"/>
                <w:szCs w:val="20"/>
              </w:rPr>
            </w:pPr>
            <w:r w:rsidRPr="00193130">
              <w:rPr>
                <w:sz w:val="20"/>
                <w:szCs w:val="20"/>
              </w:rPr>
              <w:t>sieva</w:t>
            </w:r>
          </w:p>
        </w:tc>
        <w:tc>
          <w:tcPr>
            <w:tcW w:w="427" w:type="dxa"/>
            <w:tcBorders>
              <w:left w:val="single" w:sz="4" w:space="0" w:color="auto"/>
            </w:tcBorders>
            <w:textDirection w:val="btLr"/>
          </w:tcPr>
          <w:p w:rsidR="00EC12A5" w:rsidRPr="00193130" w:rsidRDefault="00EC12A5" w:rsidP="00193130">
            <w:pPr>
              <w:jc w:val="center"/>
              <w:rPr>
                <w:sz w:val="20"/>
                <w:szCs w:val="20"/>
              </w:rPr>
            </w:pPr>
            <w:r w:rsidRPr="00193130">
              <w:rPr>
                <w:sz w:val="20"/>
                <w:szCs w:val="20"/>
              </w:rPr>
              <w:t>kopdzīves partneris (-e)</w:t>
            </w:r>
          </w:p>
        </w:tc>
        <w:tc>
          <w:tcPr>
            <w:tcW w:w="426" w:type="dxa"/>
            <w:tcBorders>
              <w:left w:val="single" w:sz="4" w:space="0" w:color="auto"/>
            </w:tcBorders>
            <w:textDirection w:val="btLr"/>
          </w:tcPr>
          <w:p w:rsidR="00EC12A5" w:rsidRPr="00193130" w:rsidRDefault="00EC12A5" w:rsidP="00193130">
            <w:pPr>
              <w:jc w:val="center"/>
              <w:rPr>
                <w:sz w:val="20"/>
                <w:szCs w:val="20"/>
              </w:rPr>
            </w:pPr>
            <w:r w:rsidRPr="00193130">
              <w:rPr>
                <w:sz w:val="20"/>
                <w:szCs w:val="20"/>
              </w:rPr>
              <w:t>māte</w:t>
            </w:r>
          </w:p>
        </w:tc>
        <w:tc>
          <w:tcPr>
            <w:tcW w:w="429" w:type="dxa"/>
            <w:tcBorders>
              <w:left w:val="single" w:sz="4" w:space="0" w:color="auto"/>
            </w:tcBorders>
            <w:textDirection w:val="btLr"/>
          </w:tcPr>
          <w:p w:rsidR="00EC12A5" w:rsidRPr="00193130" w:rsidRDefault="00EC12A5" w:rsidP="00193130">
            <w:pPr>
              <w:jc w:val="center"/>
              <w:rPr>
                <w:sz w:val="20"/>
                <w:szCs w:val="20"/>
              </w:rPr>
            </w:pPr>
            <w:r w:rsidRPr="00193130">
              <w:rPr>
                <w:sz w:val="20"/>
                <w:szCs w:val="20"/>
              </w:rPr>
              <w:t>patēvs/ pamāte</w:t>
            </w:r>
          </w:p>
        </w:tc>
        <w:tc>
          <w:tcPr>
            <w:tcW w:w="433" w:type="dxa"/>
            <w:gridSpan w:val="2"/>
            <w:tcBorders>
              <w:left w:val="single" w:sz="4" w:space="0" w:color="auto"/>
            </w:tcBorders>
            <w:textDirection w:val="btLr"/>
          </w:tcPr>
          <w:p w:rsidR="00EC12A5" w:rsidRPr="00193130" w:rsidRDefault="00EC12A5" w:rsidP="00193130">
            <w:pPr>
              <w:jc w:val="center"/>
              <w:rPr>
                <w:sz w:val="20"/>
                <w:szCs w:val="20"/>
              </w:rPr>
            </w:pPr>
            <w:r w:rsidRPr="00193130">
              <w:rPr>
                <w:sz w:val="20"/>
                <w:szCs w:val="20"/>
              </w:rPr>
              <w:t>audžuvecāks, aizbildnis (-e)</w:t>
            </w:r>
          </w:p>
        </w:tc>
        <w:tc>
          <w:tcPr>
            <w:tcW w:w="424" w:type="dxa"/>
            <w:tcBorders>
              <w:left w:val="single" w:sz="4" w:space="0" w:color="auto"/>
            </w:tcBorders>
            <w:textDirection w:val="btLr"/>
          </w:tcPr>
          <w:p w:rsidR="00EC12A5" w:rsidRPr="00193130" w:rsidRDefault="00EC12A5" w:rsidP="00193130">
            <w:pPr>
              <w:jc w:val="center"/>
              <w:rPr>
                <w:sz w:val="20"/>
                <w:szCs w:val="20"/>
              </w:rPr>
            </w:pPr>
            <w:r w:rsidRPr="00193130">
              <w:rPr>
                <w:sz w:val="20"/>
                <w:szCs w:val="20"/>
              </w:rPr>
              <w:t>aizbilstamais</w:t>
            </w:r>
          </w:p>
        </w:tc>
        <w:tc>
          <w:tcPr>
            <w:tcW w:w="426" w:type="dxa"/>
            <w:tcBorders>
              <w:left w:val="single" w:sz="4" w:space="0" w:color="auto"/>
            </w:tcBorders>
            <w:textDirection w:val="btLr"/>
          </w:tcPr>
          <w:p w:rsidR="00EC12A5" w:rsidRPr="00193130" w:rsidRDefault="00EC12A5" w:rsidP="00193130">
            <w:pPr>
              <w:jc w:val="center"/>
              <w:rPr>
                <w:sz w:val="20"/>
                <w:szCs w:val="20"/>
              </w:rPr>
            </w:pPr>
            <w:r w:rsidRPr="00193130">
              <w:rPr>
                <w:sz w:val="20"/>
                <w:szCs w:val="20"/>
              </w:rPr>
              <w:t>dēls/ meita</w:t>
            </w:r>
          </w:p>
        </w:tc>
        <w:tc>
          <w:tcPr>
            <w:tcW w:w="427" w:type="dxa"/>
            <w:tcBorders>
              <w:left w:val="single" w:sz="4" w:space="0" w:color="auto"/>
            </w:tcBorders>
            <w:textDirection w:val="btLr"/>
          </w:tcPr>
          <w:p w:rsidR="00EC12A5" w:rsidRPr="00193130" w:rsidRDefault="00EC12A5" w:rsidP="00193130">
            <w:pPr>
              <w:jc w:val="center"/>
              <w:rPr>
                <w:sz w:val="20"/>
                <w:szCs w:val="20"/>
              </w:rPr>
            </w:pPr>
            <w:r w:rsidRPr="00193130">
              <w:rPr>
                <w:sz w:val="20"/>
                <w:szCs w:val="20"/>
              </w:rPr>
              <w:t>audžubērns</w:t>
            </w:r>
          </w:p>
        </w:tc>
        <w:tc>
          <w:tcPr>
            <w:tcW w:w="665" w:type="dxa"/>
            <w:tcBorders>
              <w:left w:val="single" w:sz="4" w:space="0" w:color="auto"/>
            </w:tcBorders>
            <w:textDirection w:val="btLr"/>
          </w:tcPr>
          <w:p w:rsidR="00EC12A5" w:rsidRPr="00193130" w:rsidRDefault="00EC12A5" w:rsidP="00193130">
            <w:pPr>
              <w:jc w:val="center"/>
              <w:rPr>
                <w:sz w:val="20"/>
                <w:szCs w:val="20"/>
              </w:rPr>
            </w:pPr>
            <w:r w:rsidRPr="00193130">
              <w:rPr>
                <w:sz w:val="20"/>
                <w:szCs w:val="20"/>
              </w:rPr>
              <w:t xml:space="preserve">cits (aizgādnībā esošs, māsa, brālis, vecvecāks, mazbērns) </w:t>
            </w:r>
          </w:p>
        </w:tc>
      </w:tr>
      <w:tr w:rsidR="00193130" w:rsidRPr="00193130" w:rsidTr="007E1C55">
        <w:tc>
          <w:tcPr>
            <w:tcW w:w="3045" w:type="dxa"/>
            <w:gridSpan w:val="3"/>
          </w:tcPr>
          <w:p w:rsidR="00193130" w:rsidRPr="00193130" w:rsidRDefault="00193130" w:rsidP="00193130">
            <w:pPr>
              <w:jc w:val="both"/>
              <w:rPr>
                <w:bCs/>
                <w:color w:val="000000"/>
                <w:sz w:val="20"/>
                <w:szCs w:val="20"/>
              </w:rPr>
            </w:pPr>
            <w:r w:rsidRPr="00193130">
              <w:rPr>
                <w:b/>
                <w:bCs/>
                <w:color w:val="000000"/>
                <w:sz w:val="20"/>
                <w:szCs w:val="20"/>
              </w:rPr>
              <w:t xml:space="preserve">KL XI nodaļa </w:t>
            </w:r>
            <w:r w:rsidRPr="00193130">
              <w:rPr>
                <w:bCs/>
                <w:color w:val="000000"/>
                <w:sz w:val="20"/>
                <w:szCs w:val="20"/>
              </w:rPr>
              <w:t xml:space="preserve">(noziedzīgi nodarījumi pret dabas vidi, 96.-115.p.) </w:t>
            </w:r>
            <w:r w:rsidRPr="00193130">
              <w:rPr>
                <w:b/>
                <w:bCs/>
                <w:color w:val="000000"/>
                <w:sz w:val="20"/>
                <w:szCs w:val="20"/>
              </w:rPr>
              <w:t>kopā</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1</w:t>
            </w:r>
          </w:p>
        </w:tc>
        <w:tc>
          <w:tcPr>
            <w:tcW w:w="425" w:type="dxa"/>
            <w:tcBorders>
              <w:left w:val="single" w:sz="8" w:space="0" w:color="auto"/>
              <w:right w:val="single" w:sz="8" w:space="0" w:color="auto"/>
            </w:tcBorders>
          </w:tcPr>
          <w:p w:rsidR="00193130" w:rsidRPr="00193130" w:rsidRDefault="00193130" w:rsidP="00193130">
            <w:pPr>
              <w:jc w:val="center"/>
              <w:rPr>
                <w:sz w:val="20"/>
                <w:szCs w:val="20"/>
              </w:rPr>
            </w:pPr>
            <w:r w:rsidRPr="00193130">
              <w:rPr>
                <w:sz w:val="20"/>
                <w:szCs w:val="20"/>
              </w:rPr>
              <w:t>-</w:t>
            </w:r>
          </w:p>
        </w:tc>
        <w:tc>
          <w:tcPr>
            <w:tcW w:w="566" w:type="dxa"/>
            <w:tcBorders>
              <w:left w:val="single" w:sz="8" w:space="0" w:color="auto"/>
              <w:right w:val="single" w:sz="12" w:space="0" w:color="auto"/>
            </w:tcBorders>
          </w:tcPr>
          <w:p w:rsidR="00193130" w:rsidRPr="00193130" w:rsidRDefault="00193130" w:rsidP="00193130">
            <w:pPr>
              <w:jc w:val="center"/>
              <w:rPr>
                <w:sz w:val="20"/>
                <w:szCs w:val="20"/>
              </w:rPr>
            </w:pPr>
            <w:r w:rsidRPr="00193130">
              <w:rPr>
                <w:sz w:val="20"/>
                <w:szCs w:val="20"/>
              </w:rPr>
              <w:t>1</w:t>
            </w:r>
          </w:p>
        </w:tc>
        <w:tc>
          <w:tcPr>
            <w:tcW w:w="426" w:type="dxa"/>
            <w:tcBorders>
              <w:left w:val="single" w:sz="12" w:space="0" w:color="auto"/>
              <w:right w:val="single" w:sz="4" w:space="0" w:color="auto"/>
            </w:tcBorders>
          </w:tcPr>
          <w:p w:rsidR="00193130" w:rsidRPr="00193130" w:rsidRDefault="00193130" w:rsidP="00193130">
            <w:pPr>
              <w:jc w:val="center"/>
              <w:rPr>
                <w:sz w:val="20"/>
                <w:szCs w:val="20"/>
              </w:rPr>
            </w:pPr>
            <w:r w:rsidRPr="00193130">
              <w:rPr>
                <w:sz w:val="20"/>
                <w:szCs w:val="20"/>
              </w:rPr>
              <w:t>-</w:t>
            </w:r>
          </w:p>
        </w:tc>
        <w:tc>
          <w:tcPr>
            <w:tcW w:w="428" w:type="dxa"/>
            <w:tcBorders>
              <w:left w:val="single" w:sz="4" w:space="0" w:color="auto"/>
              <w:right w:val="single" w:sz="8" w:space="0" w:color="auto"/>
            </w:tcBorders>
          </w:tcPr>
          <w:p w:rsidR="00193130" w:rsidRPr="00193130" w:rsidRDefault="00193130" w:rsidP="00193130">
            <w:pPr>
              <w:jc w:val="center"/>
              <w:rPr>
                <w:sz w:val="20"/>
                <w:szCs w:val="20"/>
              </w:rPr>
            </w:pPr>
            <w:r w:rsidRPr="00193130">
              <w:rPr>
                <w:sz w:val="20"/>
                <w:szCs w:val="20"/>
              </w:rPr>
              <w:t>-</w:t>
            </w:r>
          </w:p>
        </w:tc>
        <w:tc>
          <w:tcPr>
            <w:tcW w:w="427" w:type="dxa"/>
            <w:tcBorders>
              <w:left w:val="single" w:sz="8" w:space="0" w:color="auto"/>
            </w:tcBorders>
          </w:tcPr>
          <w:p w:rsidR="00193130" w:rsidRPr="00193130" w:rsidRDefault="00193130" w:rsidP="00193130">
            <w:pPr>
              <w:jc w:val="center"/>
              <w:rPr>
                <w:sz w:val="20"/>
                <w:szCs w:val="20"/>
              </w:rPr>
            </w:pPr>
            <w:r w:rsidRPr="00193130">
              <w:rPr>
                <w:sz w:val="20"/>
                <w:szCs w:val="20"/>
              </w:rPr>
              <w:t>-</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1</w:t>
            </w:r>
          </w:p>
        </w:tc>
        <w:tc>
          <w:tcPr>
            <w:tcW w:w="429"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33" w:type="dxa"/>
            <w:gridSpan w:val="2"/>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4"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7"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665"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r>
      <w:tr w:rsidR="00193130" w:rsidRPr="00193130" w:rsidTr="007E1C55">
        <w:tc>
          <w:tcPr>
            <w:tcW w:w="3045" w:type="dxa"/>
            <w:gridSpan w:val="3"/>
          </w:tcPr>
          <w:p w:rsidR="00193130" w:rsidRPr="00193130" w:rsidRDefault="00193130" w:rsidP="00193130">
            <w:pPr>
              <w:jc w:val="both"/>
              <w:rPr>
                <w:sz w:val="20"/>
                <w:szCs w:val="20"/>
              </w:rPr>
            </w:pPr>
            <w:r w:rsidRPr="00193130">
              <w:rPr>
                <w:b/>
                <w:bCs/>
                <w:color w:val="000000"/>
                <w:sz w:val="20"/>
                <w:szCs w:val="20"/>
              </w:rPr>
              <w:t xml:space="preserve">KL XII nodaļa </w:t>
            </w:r>
            <w:r w:rsidRPr="00193130">
              <w:rPr>
                <w:bCs/>
                <w:color w:val="000000"/>
                <w:sz w:val="20"/>
                <w:szCs w:val="20"/>
              </w:rPr>
              <w:t>(nonāvēšana, 116.-124.p.)</w:t>
            </w:r>
            <w:r w:rsidRPr="00193130">
              <w:rPr>
                <w:b/>
                <w:bCs/>
                <w:color w:val="000000"/>
                <w:sz w:val="20"/>
                <w:szCs w:val="20"/>
              </w:rPr>
              <w:t xml:space="preserve"> kopā</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10</w:t>
            </w:r>
          </w:p>
        </w:tc>
        <w:tc>
          <w:tcPr>
            <w:tcW w:w="425" w:type="dxa"/>
            <w:tcBorders>
              <w:left w:val="single" w:sz="8" w:space="0" w:color="auto"/>
              <w:right w:val="single" w:sz="8" w:space="0" w:color="auto"/>
            </w:tcBorders>
          </w:tcPr>
          <w:p w:rsidR="00193130" w:rsidRPr="00193130" w:rsidRDefault="00193130" w:rsidP="00193130">
            <w:pPr>
              <w:jc w:val="center"/>
              <w:rPr>
                <w:b/>
                <w:sz w:val="20"/>
                <w:szCs w:val="20"/>
              </w:rPr>
            </w:pPr>
            <w:r w:rsidRPr="00193130">
              <w:rPr>
                <w:b/>
                <w:sz w:val="20"/>
                <w:szCs w:val="20"/>
              </w:rPr>
              <w:t>4</w:t>
            </w:r>
          </w:p>
        </w:tc>
        <w:tc>
          <w:tcPr>
            <w:tcW w:w="566" w:type="dxa"/>
            <w:tcBorders>
              <w:left w:val="single" w:sz="8" w:space="0" w:color="auto"/>
              <w:right w:val="single" w:sz="12" w:space="0" w:color="auto"/>
            </w:tcBorders>
          </w:tcPr>
          <w:p w:rsidR="00193130" w:rsidRPr="00193130" w:rsidRDefault="00193130" w:rsidP="00193130">
            <w:pPr>
              <w:jc w:val="center"/>
              <w:rPr>
                <w:b/>
                <w:sz w:val="20"/>
                <w:szCs w:val="20"/>
              </w:rPr>
            </w:pPr>
            <w:r w:rsidRPr="00193130">
              <w:rPr>
                <w:b/>
                <w:sz w:val="20"/>
                <w:szCs w:val="20"/>
              </w:rPr>
              <w:t>6</w:t>
            </w:r>
          </w:p>
        </w:tc>
        <w:tc>
          <w:tcPr>
            <w:tcW w:w="426" w:type="dxa"/>
            <w:tcBorders>
              <w:left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28" w:type="dxa"/>
            <w:tcBorders>
              <w:left w:val="single" w:sz="4" w:space="0" w:color="auto"/>
              <w:right w:val="single" w:sz="8" w:space="0" w:color="auto"/>
            </w:tcBorders>
          </w:tcPr>
          <w:p w:rsidR="00193130" w:rsidRPr="00193130" w:rsidRDefault="00193130" w:rsidP="00193130">
            <w:pPr>
              <w:jc w:val="center"/>
              <w:rPr>
                <w:b/>
                <w:sz w:val="20"/>
                <w:szCs w:val="20"/>
              </w:rPr>
            </w:pPr>
            <w:r w:rsidRPr="00193130">
              <w:rPr>
                <w:b/>
                <w:sz w:val="20"/>
                <w:szCs w:val="20"/>
              </w:rPr>
              <w:t>1</w:t>
            </w:r>
          </w:p>
        </w:tc>
        <w:tc>
          <w:tcPr>
            <w:tcW w:w="427" w:type="dxa"/>
            <w:tcBorders>
              <w:left w:val="single" w:sz="8" w:space="0" w:color="auto"/>
            </w:tcBorders>
          </w:tcPr>
          <w:p w:rsidR="00193130" w:rsidRPr="00193130" w:rsidRDefault="00193130" w:rsidP="00193130">
            <w:pPr>
              <w:jc w:val="center"/>
              <w:rPr>
                <w:b/>
                <w:sz w:val="20"/>
                <w:szCs w:val="20"/>
              </w:rPr>
            </w:pPr>
            <w:r w:rsidRPr="00193130">
              <w:rPr>
                <w:b/>
                <w:sz w:val="20"/>
                <w:szCs w:val="20"/>
              </w:rPr>
              <w:t>3</w:t>
            </w:r>
          </w:p>
        </w:tc>
        <w:tc>
          <w:tcPr>
            <w:tcW w:w="426" w:type="dxa"/>
            <w:tcBorders>
              <w:left w:val="single" w:sz="4" w:space="0" w:color="auto"/>
            </w:tcBorders>
          </w:tcPr>
          <w:p w:rsidR="00193130" w:rsidRPr="00193130" w:rsidRDefault="00BE7EBE" w:rsidP="00193130">
            <w:pPr>
              <w:jc w:val="center"/>
              <w:rPr>
                <w:b/>
                <w:sz w:val="20"/>
                <w:szCs w:val="20"/>
              </w:rPr>
            </w:pPr>
            <w:r>
              <w:rPr>
                <w:b/>
                <w:sz w:val="20"/>
                <w:szCs w:val="20"/>
              </w:rPr>
              <w:t>1</w:t>
            </w:r>
          </w:p>
        </w:tc>
        <w:tc>
          <w:tcPr>
            <w:tcW w:w="429"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433" w:type="dxa"/>
            <w:gridSpan w:val="2"/>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424"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426" w:type="dxa"/>
            <w:tcBorders>
              <w:left w:val="single" w:sz="4" w:space="0" w:color="auto"/>
            </w:tcBorders>
          </w:tcPr>
          <w:p w:rsidR="00193130" w:rsidRPr="00193130" w:rsidRDefault="00BE7EBE" w:rsidP="00193130">
            <w:pPr>
              <w:jc w:val="center"/>
              <w:rPr>
                <w:b/>
                <w:sz w:val="20"/>
                <w:szCs w:val="20"/>
              </w:rPr>
            </w:pPr>
            <w:r>
              <w:rPr>
                <w:b/>
                <w:sz w:val="20"/>
                <w:szCs w:val="20"/>
              </w:rPr>
              <w:t>2</w:t>
            </w:r>
          </w:p>
        </w:tc>
        <w:tc>
          <w:tcPr>
            <w:tcW w:w="427"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665" w:type="dxa"/>
            <w:tcBorders>
              <w:left w:val="single" w:sz="4" w:space="0" w:color="auto"/>
            </w:tcBorders>
          </w:tcPr>
          <w:p w:rsidR="00193130" w:rsidRPr="00193130" w:rsidRDefault="00193130" w:rsidP="00193130">
            <w:pPr>
              <w:jc w:val="center"/>
              <w:rPr>
                <w:b/>
                <w:sz w:val="20"/>
                <w:szCs w:val="20"/>
              </w:rPr>
            </w:pPr>
            <w:r w:rsidRPr="00193130">
              <w:rPr>
                <w:b/>
                <w:sz w:val="20"/>
                <w:szCs w:val="20"/>
              </w:rPr>
              <w:t>3</w:t>
            </w:r>
          </w:p>
        </w:tc>
      </w:tr>
      <w:tr w:rsidR="00193130" w:rsidRPr="00193130" w:rsidTr="007E1C55">
        <w:tc>
          <w:tcPr>
            <w:tcW w:w="279" w:type="dxa"/>
            <w:gridSpan w:val="2"/>
            <w:tcBorders>
              <w:right w:val="nil"/>
            </w:tcBorders>
          </w:tcPr>
          <w:p w:rsidR="00193130" w:rsidRPr="00193130" w:rsidRDefault="00193130" w:rsidP="00193130">
            <w:pPr>
              <w:jc w:val="both"/>
              <w:rPr>
                <w:i/>
                <w:sz w:val="20"/>
                <w:szCs w:val="20"/>
              </w:rPr>
            </w:pPr>
          </w:p>
          <w:p w:rsidR="00193130" w:rsidRPr="00193130" w:rsidRDefault="00193130" w:rsidP="00193130">
            <w:pPr>
              <w:jc w:val="both"/>
              <w:rPr>
                <w:sz w:val="20"/>
                <w:szCs w:val="20"/>
              </w:rPr>
            </w:pPr>
          </w:p>
        </w:tc>
        <w:tc>
          <w:tcPr>
            <w:tcW w:w="2766" w:type="dxa"/>
            <w:tcBorders>
              <w:left w:val="nil"/>
            </w:tcBorders>
          </w:tcPr>
          <w:p w:rsidR="00193130" w:rsidRPr="00193130" w:rsidRDefault="00193130" w:rsidP="00193130">
            <w:pPr>
              <w:ind w:left="72"/>
              <w:jc w:val="both"/>
              <w:rPr>
                <w:i/>
                <w:sz w:val="20"/>
                <w:szCs w:val="20"/>
              </w:rPr>
            </w:pPr>
            <w:r w:rsidRPr="00193130">
              <w:rPr>
                <w:i/>
                <w:sz w:val="20"/>
                <w:szCs w:val="20"/>
              </w:rPr>
              <w:t>no tiem</w:t>
            </w:r>
          </w:p>
          <w:p w:rsidR="00193130" w:rsidRPr="00193130" w:rsidRDefault="00193130" w:rsidP="00193130">
            <w:pPr>
              <w:ind w:left="42"/>
              <w:jc w:val="both"/>
              <w:rPr>
                <w:sz w:val="20"/>
                <w:szCs w:val="20"/>
              </w:rPr>
            </w:pPr>
            <w:r w:rsidRPr="00193130">
              <w:rPr>
                <w:sz w:val="20"/>
                <w:szCs w:val="20"/>
              </w:rPr>
              <w:t>116.p. (slepkavība)</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5</w:t>
            </w:r>
          </w:p>
        </w:tc>
        <w:tc>
          <w:tcPr>
            <w:tcW w:w="425" w:type="dxa"/>
            <w:tcBorders>
              <w:left w:val="single" w:sz="8" w:space="0" w:color="auto"/>
              <w:right w:val="single" w:sz="8" w:space="0" w:color="auto"/>
            </w:tcBorders>
          </w:tcPr>
          <w:p w:rsidR="00193130" w:rsidRPr="00193130" w:rsidRDefault="00193130" w:rsidP="00193130">
            <w:pPr>
              <w:jc w:val="center"/>
              <w:rPr>
                <w:sz w:val="20"/>
                <w:szCs w:val="20"/>
              </w:rPr>
            </w:pPr>
            <w:r w:rsidRPr="00193130">
              <w:rPr>
                <w:sz w:val="20"/>
                <w:szCs w:val="20"/>
              </w:rPr>
              <w:t>1</w:t>
            </w:r>
          </w:p>
        </w:tc>
        <w:tc>
          <w:tcPr>
            <w:tcW w:w="566" w:type="dxa"/>
            <w:tcBorders>
              <w:left w:val="single" w:sz="8" w:space="0" w:color="auto"/>
              <w:right w:val="single" w:sz="12" w:space="0" w:color="auto"/>
            </w:tcBorders>
          </w:tcPr>
          <w:p w:rsidR="00193130" w:rsidRPr="00193130" w:rsidRDefault="00193130" w:rsidP="00193130">
            <w:pPr>
              <w:jc w:val="center"/>
              <w:rPr>
                <w:sz w:val="20"/>
                <w:szCs w:val="20"/>
              </w:rPr>
            </w:pPr>
            <w:r w:rsidRPr="00193130">
              <w:rPr>
                <w:sz w:val="20"/>
                <w:szCs w:val="20"/>
              </w:rPr>
              <w:t>4</w:t>
            </w:r>
          </w:p>
        </w:tc>
        <w:tc>
          <w:tcPr>
            <w:tcW w:w="426" w:type="dxa"/>
            <w:tcBorders>
              <w:left w:val="single" w:sz="12" w:space="0" w:color="auto"/>
              <w:right w:val="single" w:sz="4" w:space="0" w:color="auto"/>
            </w:tcBorders>
          </w:tcPr>
          <w:p w:rsidR="00193130" w:rsidRPr="00193130" w:rsidRDefault="00193130" w:rsidP="00193130">
            <w:pPr>
              <w:jc w:val="center"/>
              <w:rPr>
                <w:sz w:val="20"/>
                <w:szCs w:val="20"/>
              </w:rPr>
            </w:pPr>
            <w:r w:rsidRPr="00193130">
              <w:rPr>
                <w:sz w:val="20"/>
                <w:szCs w:val="20"/>
              </w:rPr>
              <w:t>-</w:t>
            </w:r>
          </w:p>
        </w:tc>
        <w:tc>
          <w:tcPr>
            <w:tcW w:w="428" w:type="dxa"/>
            <w:tcBorders>
              <w:left w:val="single" w:sz="4" w:space="0" w:color="auto"/>
              <w:right w:val="single" w:sz="8" w:space="0" w:color="auto"/>
            </w:tcBorders>
          </w:tcPr>
          <w:p w:rsidR="00193130" w:rsidRPr="00193130" w:rsidRDefault="00193130" w:rsidP="00193130">
            <w:pPr>
              <w:jc w:val="center"/>
              <w:rPr>
                <w:sz w:val="20"/>
                <w:szCs w:val="20"/>
              </w:rPr>
            </w:pPr>
            <w:r w:rsidRPr="00193130">
              <w:rPr>
                <w:sz w:val="20"/>
                <w:szCs w:val="20"/>
              </w:rPr>
              <w:t>1</w:t>
            </w:r>
          </w:p>
        </w:tc>
        <w:tc>
          <w:tcPr>
            <w:tcW w:w="427" w:type="dxa"/>
            <w:tcBorders>
              <w:left w:val="single" w:sz="8" w:space="0" w:color="auto"/>
            </w:tcBorders>
          </w:tcPr>
          <w:p w:rsidR="00193130" w:rsidRPr="00193130" w:rsidRDefault="00193130" w:rsidP="00193130">
            <w:pPr>
              <w:jc w:val="center"/>
              <w:rPr>
                <w:sz w:val="20"/>
                <w:szCs w:val="20"/>
              </w:rPr>
            </w:pPr>
            <w:r w:rsidRPr="00193130">
              <w:rPr>
                <w:sz w:val="20"/>
                <w:szCs w:val="20"/>
              </w:rPr>
              <w:t>3</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9"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33" w:type="dxa"/>
            <w:gridSpan w:val="2"/>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4"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7"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665" w:type="dxa"/>
            <w:tcBorders>
              <w:left w:val="single" w:sz="4" w:space="0" w:color="auto"/>
            </w:tcBorders>
          </w:tcPr>
          <w:p w:rsidR="00193130" w:rsidRPr="00193130" w:rsidRDefault="00193130" w:rsidP="00193130">
            <w:pPr>
              <w:jc w:val="center"/>
              <w:rPr>
                <w:sz w:val="20"/>
                <w:szCs w:val="20"/>
              </w:rPr>
            </w:pPr>
            <w:r w:rsidRPr="00193130">
              <w:rPr>
                <w:sz w:val="20"/>
                <w:szCs w:val="20"/>
              </w:rPr>
              <w:t>1</w:t>
            </w:r>
          </w:p>
        </w:tc>
      </w:tr>
      <w:tr w:rsidR="00193130" w:rsidRPr="00193130" w:rsidTr="007E1C55">
        <w:tc>
          <w:tcPr>
            <w:tcW w:w="279" w:type="dxa"/>
            <w:gridSpan w:val="2"/>
            <w:tcBorders>
              <w:right w:val="nil"/>
            </w:tcBorders>
          </w:tcPr>
          <w:p w:rsidR="00193130" w:rsidRPr="00193130" w:rsidRDefault="00193130" w:rsidP="00193130">
            <w:pPr>
              <w:jc w:val="both"/>
              <w:rPr>
                <w:i/>
                <w:sz w:val="20"/>
                <w:szCs w:val="20"/>
              </w:rPr>
            </w:pPr>
          </w:p>
        </w:tc>
        <w:tc>
          <w:tcPr>
            <w:tcW w:w="2766" w:type="dxa"/>
            <w:tcBorders>
              <w:left w:val="nil"/>
            </w:tcBorders>
          </w:tcPr>
          <w:p w:rsidR="00193130" w:rsidRPr="00193130" w:rsidRDefault="00193130" w:rsidP="00193130">
            <w:pPr>
              <w:ind w:left="72"/>
              <w:jc w:val="both"/>
              <w:rPr>
                <w:sz w:val="20"/>
                <w:szCs w:val="20"/>
              </w:rPr>
            </w:pPr>
            <w:r w:rsidRPr="00193130">
              <w:rPr>
                <w:sz w:val="20"/>
                <w:szCs w:val="20"/>
              </w:rPr>
              <w:t>117.p. (slepkavība pastiprinošos apstākļos)</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3</w:t>
            </w:r>
          </w:p>
        </w:tc>
        <w:tc>
          <w:tcPr>
            <w:tcW w:w="425" w:type="dxa"/>
            <w:tcBorders>
              <w:left w:val="single" w:sz="8" w:space="0" w:color="auto"/>
              <w:right w:val="single" w:sz="8" w:space="0" w:color="auto"/>
            </w:tcBorders>
          </w:tcPr>
          <w:p w:rsidR="00193130" w:rsidRPr="00193130" w:rsidRDefault="00193130" w:rsidP="00193130">
            <w:pPr>
              <w:jc w:val="center"/>
              <w:rPr>
                <w:sz w:val="20"/>
                <w:szCs w:val="20"/>
              </w:rPr>
            </w:pPr>
            <w:r w:rsidRPr="00193130">
              <w:rPr>
                <w:sz w:val="20"/>
                <w:szCs w:val="20"/>
              </w:rPr>
              <w:t>1</w:t>
            </w:r>
          </w:p>
        </w:tc>
        <w:tc>
          <w:tcPr>
            <w:tcW w:w="566" w:type="dxa"/>
            <w:tcBorders>
              <w:left w:val="single" w:sz="8" w:space="0" w:color="auto"/>
              <w:right w:val="single" w:sz="12" w:space="0" w:color="auto"/>
            </w:tcBorders>
          </w:tcPr>
          <w:p w:rsidR="00193130" w:rsidRPr="00193130" w:rsidRDefault="00193130" w:rsidP="00193130">
            <w:pPr>
              <w:jc w:val="center"/>
              <w:rPr>
                <w:sz w:val="20"/>
                <w:szCs w:val="20"/>
              </w:rPr>
            </w:pPr>
            <w:r w:rsidRPr="00193130">
              <w:rPr>
                <w:sz w:val="20"/>
                <w:szCs w:val="20"/>
              </w:rPr>
              <w:t>2</w:t>
            </w:r>
          </w:p>
        </w:tc>
        <w:tc>
          <w:tcPr>
            <w:tcW w:w="426" w:type="dxa"/>
            <w:tcBorders>
              <w:left w:val="single" w:sz="12" w:space="0" w:color="auto"/>
              <w:right w:val="single" w:sz="4" w:space="0" w:color="auto"/>
            </w:tcBorders>
          </w:tcPr>
          <w:p w:rsidR="00193130" w:rsidRPr="00193130" w:rsidRDefault="00193130" w:rsidP="00193130">
            <w:pPr>
              <w:jc w:val="center"/>
              <w:rPr>
                <w:sz w:val="20"/>
                <w:szCs w:val="20"/>
              </w:rPr>
            </w:pPr>
            <w:r w:rsidRPr="00193130">
              <w:rPr>
                <w:sz w:val="20"/>
                <w:szCs w:val="20"/>
              </w:rPr>
              <w:t>-</w:t>
            </w:r>
          </w:p>
        </w:tc>
        <w:tc>
          <w:tcPr>
            <w:tcW w:w="428" w:type="dxa"/>
            <w:tcBorders>
              <w:left w:val="single" w:sz="4" w:space="0" w:color="auto"/>
              <w:right w:val="single" w:sz="8" w:space="0" w:color="auto"/>
            </w:tcBorders>
          </w:tcPr>
          <w:p w:rsidR="00193130" w:rsidRPr="00193130" w:rsidRDefault="00193130" w:rsidP="00193130">
            <w:pPr>
              <w:jc w:val="center"/>
              <w:rPr>
                <w:sz w:val="20"/>
                <w:szCs w:val="20"/>
              </w:rPr>
            </w:pPr>
            <w:r w:rsidRPr="00193130">
              <w:rPr>
                <w:sz w:val="20"/>
                <w:szCs w:val="20"/>
              </w:rPr>
              <w:t>-</w:t>
            </w:r>
          </w:p>
        </w:tc>
        <w:tc>
          <w:tcPr>
            <w:tcW w:w="427" w:type="dxa"/>
            <w:tcBorders>
              <w:left w:val="single" w:sz="8" w:space="0" w:color="auto"/>
            </w:tcBorders>
          </w:tcPr>
          <w:p w:rsidR="00193130" w:rsidRPr="00193130" w:rsidRDefault="00193130" w:rsidP="00193130">
            <w:pPr>
              <w:jc w:val="center"/>
              <w:rPr>
                <w:sz w:val="20"/>
                <w:szCs w:val="20"/>
              </w:rPr>
            </w:pPr>
            <w:r w:rsidRPr="00193130">
              <w:rPr>
                <w:sz w:val="20"/>
                <w:szCs w:val="20"/>
              </w:rPr>
              <w:t>-</w:t>
            </w:r>
          </w:p>
        </w:tc>
        <w:tc>
          <w:tcPr>
            <w:tcW w:w="426" w:type="dxa"/>
            <w:tcBorders>
              <w:left w:val="single" w:sz="4" w:space="0" w:color="auto"/>
            </w:tcBorders>
          </w:tcPr>
          <w:p w:rsidR="00193130" w:rsidRPr="00193130" w:rsidRDefault="00BE7EBE" w:rsidP="00193130">
            <w:pPr>
              <w:jc w:val="center"/>
              <w:rPr>
                <w:sz w:val="20"/>
                <w:szCs w:val="20"/>
              </w:rPr>
            </w:pPr>
            <w:r>
              <w:rPr>
                <w:sz w:val="20"/>
                <w:szCs w:val="20"/>
              </w:rPr>
              <w:t>1</w:t>
            </w:r>
          </w:p>
        </w:tc>
        <w:tc>
          <w:tcPr>
            <w:tcW w:w="429"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33" w:type="dxa"/>
            <w:gridSpan w:val="2"/>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4"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6" w:type="dxa"/>
            <w:tcBorders>
              <w:left w:val="single" w:sz="4" w:space="0" w:color="auto"/>
            </w:tcBorders>
          </w:tcPr>
          <w:p w:rsidR="00193130" w:rsidRPr="00193130" w:rsidRDefault="00BE7EBE" w:rsidP="00193130">
            <w:pPr>
              <w:jc w:val="center"/>
              <w:rPr>
                <w:sz w:val="20"/>
                <w:szCs w:val="20"/>
              </w:rPr>
            </w:pPr>
            <w:r>
              <w:rPr>
                <w:sz w:val="20"/>
                <w:szCs w:val="20"/>
              </w:rPr>
              <w:t>1</w:t>
            </w:r>
          </w:p>
        </w:tc>
        <w:tc>
          <w:tcPr>
            <w:tcW w:w="427"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665" w:type="dxa"/>
            <w:tcBorders>
              <w:left w:val="single" w:sz="4" w:space="0" w:color="auto"/>
            </w:tcBorders>
          </w:tcPr>
          <w:p w:rsidR="00193130" w:rsidRPr="00193130" w:rsidRDefault="00193130" w:rsidP="00193130">
            <w:pPr>
              <w:jc w:val="center"/>
              <w:rPr>
                <w:sz w:val="20"/>
                <w:szCs w:val="20"/>
              </w:rPr>
            </w:pPr>
            <w:r w:rsidRPr="00193130">
              <w:rPr>
                <w:sz w:val="20"/>
                <w:szCs w:val="20"/>
              </w:rPr>
              <w:t>1</w:t>
            </w:r>
          </w:p>
        </w:tc>
      </w:tr>
      <w:tr w:rsidR="00193130" w:rsidRPr="00193130" w:rsidTr="007E1C55">
        <w:tc>
          <w:tcPr>
            <w:tcW w:w="3045" w:type="dxa"/>
            <w:gridSpan w:val="3"/>
          </w:tcPr>
          <w:p w:rsidR="00193130" w:rsidRPr="00193130" w:rsidRDefault="00193130" w:rsidP="00193130">
            <w:pPr>
              <w:jc w:val="both"/>
              <w:rPr>
                <w:b/>
                <w:bCs/>
                <w:color w:val="000000"/>
                <w:sz w:val="20"/>
                <w:szCs w:val="20"/>
              </w:rPr>
            </w:pPr>
            <w:r w:rsidRPr="00193130">
              <w:rPr>
                <w:b/>
                <w:bCs/>
                <w:color w:val="000000"/>
                <w:sz w:val="20"/>
                <w:szCs w:val="20"/>
              </w:rPr>
              <w:t xml:space="preserve">KL XIII nodaļa </w:t>
            </w:r>
            <w:r w:rsidRPr="00193130">
              <w:rPr>
                <w:bCs/>
                <w:color w:val="000000"/>
                <w:sz w:val="20"/>
                <w:szCs w:val="20"/>
              </w:rPr>
              <w:t>(noziedzīgi nodarījumi pret personas veselību, 125.-142.p.)</w:t>
            </w:r>
            <w:r w:rsidRPr="00193130">
              <w:rPr>
                <w:b/>
                <w:bCs/>
                <w:color w:val="000000"/>
                <w:sz w:val="20"/>
                <w:szCs w:val="20"/>
              </w:rPr>
              <w:t xml:space="preserve"> kopā</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123</w:t>
            </w:r>
          </w:p>
        </w:tc>
        <w:tc>
          <w:tcPr>
            <w:tcW w:w="425" w:type="dxa"/>
            <w:tcBorders>
              <w:left w:val="single" w:sz="8" w:space="0" w:color="auto"/>
              <w:right w:val="single" w:sz="8" w:space="0" w:color="auto"/>
            </w:tcBorders>
          </w:tcPr>
          <w:p w:rsidR="00193130" w:rsidRPr="00193130" w:rsidRDefault="00193130" w:rsidP="00193130">
            <w:pPr>
              <w:jc w:val="center"/>
              <w:rPr>
                <w:b/>
                <w:sz w:val="20"/>
                <w:szCs w:val="20"/>
              </w:rPr>
            </w:pPr>
            <w:r w:rsidRPr="00193130">
              <w:rPr>
                <w:b/>
                <w:sz w:val="20"/>
                <w:szCs w:val="20"/>
              </w:rPr>
              <w:t>23</w:t>
            </w:r>
          </w:p>
        </w:tc>
        <w:tc>
          <w:tcPr>
            <w:tcW w:w="566" w:type="dxa"/>
            <w:tcBorders>
              <w:left w:val="single" w:sz="8" w:space="0" w:color="auto"/>
              <w:right w:val="single" w:sz="12" w:space="0" w:color="auto"/>
            </w:tcBorders>
          </w:tcPr>
          <w:p w:rsidR="00193130" w:rsidRPr="00193130" w:rsidRDefault="00193130" w:rsidP="00193130">
            <w:pPr>
              <w:jc w:val="center"/>
              <w:rPr>
                <w:b/>
                <w:sz w:val="20"/>
                <w:szCs w:val="20"/>
              </w:rPr>
            </w:pPr>
            <w:r w:rsidRPr="00193130">
              <w:rPr>
                <w:b/>
                <w:sz w:val="20"/>
                <w:szCs w:val="20"/>
              </w:rPr>
              <w:t>100</w:t>
            </w:r>
          </w:p>
        </w:tc>
        <w:tc>
          <w:tcPr>
            <w:tcW w:w="426" w:type="dxa"/>
            <w:tcBorders>
              <w:left w:val="single" w:sz="12" w:space="0" w:color="auto"/>
              <w:right w:val="single" w:sz="4" w:space="0" w:color="auto"/>
            </w:tcBorders>
          </w:tcPr>
          <w:p w:rsidR="00193130" w:rsidRPr="00193130" w:rsidRDefault="00BE7EBE" w:rsidP="00193130">
            <w:pPr>
              <w:jc w:val="center"/>
              <w:rPr>
                <w:b/>
                <w:sz w:val="20"/>
                <w:szCs w:val="20"/>
              </w:rPr>
            </w:pPr>
            <w:r>
              <w:rPr>
                <w:b/>
                <w:sz w:val="20"/>
                <w:szCs w:val="20"/>
              </w:rPr>
              <w:t>5</w:t>
            </w:r>
          </w:p>
        </w:tc>
        <w:tc>
          <w:tcPr>
            <w:tcW w:w="428" w:type="dxa"/>
            <w:tcBorders>
              <w:left w:val="single" w:sz="4" w:space="0" w:color="auto"/>
              <w:right w:val="single" w:sz="8" w:space="0" w:color="auto"/>
            </w:tcBorders>
          </w:tcPr>
          <w:p w:rsidR="00193130" w:rsidRPr="00193130" w:rsidRDefault="00193130" w:rsidP="00BE7EBE">
            <w:pPr>
              <w:jc w:val="center"/>
              <w:rPr>
                <w:b/>
                <w:sz w:val="20"/>
                <w:szCs w:val="20"/>
              </w:rPr>
            </w:pPr>
            <w:r w:rsidRPr="00193130">
              <w:rPr>
                <w:b/>
                <w:sz w:val="20"/>
                <w:szCs w:val="20"/>
              </w:rPr>
              <w:t>2</w:t>
            </w:r>
            <w:r w:rsidR="00BE7EBE">
              <w:rPr>
                <w:b/>
                <w:sz w:val="20"/>
                <w:szCs w:val="20"/>
              </w:rPr>
              <w:t>4</w:t>
            </w:r>
          </w:p>
        </w:tc>
        <w:tc>
          <w:tcPr>
            <w:tcW w:w="427" w:type="dxa"/>
            <w:tcBorders>
              <w:left w:val="single" w:sz="8" w:space="0" w:color="auto"/>
            </w:tcBorders>
          </w:tcPr>
          <w:p w:rsidR="00193130" w:rsidRPr="00193130" w:rsidRDefault="00193130" w:rsidP="00193130">
            <w:pPr>
              <w:jc w:val="center"/>
              <w:rPr>
                <w:b/>
                <w:sz w:val="20"/>
                <w:szCs w:val="20"/>
              </w:rPr>
            </w:pPr>
            <w:r w:rsidRPr="00193130">
              <w:rPr>
                <w:b/>
                <w:sz w:val="20"/>
                <w:szCs w:val="20"/>
              </w:rPr>
              <w:t>62</w:t>
            </w:r>
          </w:p>
        </w:tc>
        <w:tc>
          <w:tcPr>
            <w:tcW w:w="426" w:type="dxa"/>
            <w:tcBorders>
              <w:left w:val="single" w:sz="4" w:space="0" w:color="auto"/>
            </w:tcBorders>
          </w:tcPr>
          <w:p w:rsidR="00193130" w:rsidRPr="00193130" w:rsidRDefault="00193130" w:rsidP="00193130">
            <w:pPr>
              <w:jc w:val="center"/>
              <w:rPr>
                <w:b/>
                <w:sz w:val="20"/>
                <w:szCs w:val="20"/>
              </w:rPr>
            </w:pPr>
            <w:r w:rsidRPr="00193130">
              <w:rPr>
                <w:b/>
                <w:sz w:val="20"/>
                <w:szCs w:val="20"/>
              </w:rPr>
              <w:t>6</w:t>
            </w:r>
          </w:p>
        </w:tc>
        <w:tc>
          <w:tcPr>
            <w:tcW w:w="429" w:type="dxa"/>
            <w:tcBorders>
              <w:left w:val="single" w:sz="4" w:space="0" w:color="auto"/>
            </w:tcBorders>
          </w:tcPr>
          <w:p w:rsidR="00193130" w:rsidRPr="00193130" w:rsidRDefault="00193130" w:rsidP="00193130">
            <w:pPr>
              <w:jc w:val="center"/>
              <w:rPr>
                <w:b/>
                <w:sz w:val="20"/>
                <w:szCs w:val="20"/>
              </w:rPr>
            </w:pPr>
            <w:r w:rsidRPr="00193130">
              <w:rPr>
                <w:b/>
                <w:sz w:val="20"/>
                <w:szCs w:val="20"/>
              </w:rPr>
              <w:t>4</w:t>
            </w:r>
          </w:p>
        </w:tc>
        <w:tc>
          <w:tcPr>
            <w:tcW w:w="433" w:type="dxa"/>
            <w:gridSpan w:val="2"/>
            <w:tcBorders>
              <w:left w:val="single" w:sz="4" w:space="0" w:color="auto"/>
            </w:tcBorders>
          </w:tcPr>
          <w:p w:rsidR="00193130" w:rsidRPr="00193130" w:rsidRDefault="00193130" w:rsidP="00193130">
            <w:pPr>
              <w:jc w:val="center"/>
              <w:rPr>
                <w:b/>
                <w:sz w:val="20"/>
                <w:szCs w:val="20"/>
              </w:rPr>
            </w:pPr>
            <w:r w:rsidRPr="00193130">
              <w:rPr>
                <w:b/>
                <w:sz w:val="20"/>
                <w:szCs w:val="20"/>
              </w:rPr>
              <w:t>1</w:t>
            </w:r>
          </w:p>
        </w:tc>
        <w:tc>
          <w:tcPr>
            <w:tcW w:w="424"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426" w:type="dxa"/>
            <w:tcBorders>
              <w:left w:val="single" w:sz="4" w:space="0" w:color="auto"/>
            </w:tcBorders>
          </w:tcPr>
          <w:p w:rsidR="00193130" w:rsidRPr="00193130" w:rsidRDefault="00193130" w:rsidP="00193130">
            <w:pPr>
              <w:jc w:val="center"/>
              <w:rPr>
                <w:b/>
                <w:sz w:val="20"/>
                <w:szCs w:val="20"/>
              </w:rPr>
            </w:pPr>
            <w:r w:rsidRPr="00193130">
              <w:rPr>
                <w:b/>
                <w:sz w:val="20"/>
                <w:szCs w:val="20"/>
              </w:rPr>
              <w:t>6</w:t>
            </w:r>
          </w:p>
        </w:tc>
        <w:tc>
          <w:tcPr>
            <w:tcW w:w="427" w:type="dxa"/>
            <w:tcBorders>
              <w:left w:val="single" w:sz="4" w:space="0" w:color="auto"/>
            </w:tcBorders>
          </w:tcPr>
          <w:p w:rsidR="00193130" w:rsidRPr="00193130" w:rsidRDefault="00193130" w:rsidP="00193130">
            <w:pPr>
              <w:jc w:val="center"/>
              <w:rPr>
                <w:b/>
                <w:sz w:val="20"/>
                <w:szCs w:val="20"/>
              </w:rPr>
            </w:pPr>
            <w:r w:rsidRPr="00193130">
              <w:rPr>
                <w:b/>
                <w:sz w:val="20"/>
                <w:szCs w:val="20"/>
              </w:rPr>
              <w:t>4</w:t>
            </w:r>
          </w:p>
        </w:tc>
        <w:tc>
          <w:tcPr>
            <w:tcW w:w="665" w:type="dxa"/>
            <w:tcBorders>
              <w:left w:val="single" w:sz="4" w:space="0" w:color="auto"/>
            </w:tcBorders>
          </w:tcPr>
          <w:p w:rsidR="00193130" w:rsidRPr="00193130" w:rsidRDefault="00193130" w:rsidP="00193130">
            <w:pPr>
              <w:jc w:val="center"/>
              <w:rPr>
                <w:b/>
                <w:sz w:val="20"/>
                <w:szCs w:val="20"/>
              </w:rPr>
            </w:pPr>
            <w:r w:rsidRPr="00193130">
              <w:rPr>
                <w:b/>
                <w:sz w:val="20"/>
                <w:szCs w:val="20"/>
              </w:rPr>
              <w:t>11</w:t>
            </w:r>
          </w:p>
        </w:tc>
      </w:tr>
      <w:tr w:rsidR="00193130" w:rsidRPr="00193130" w:rsidTr="007E1C55">
        <w:tc>
          <w:tcPr>
            <w:tcW w:w="279" w:type="dxa"/>
            <w:gridSpan w:val="2"/>
            <w:tcBorders>
              <w:right w:val="nil"/>
            </w:tcBorders>
          </w:tcPr>
          <w:p w:rsidR="00193130" w:rsidRPr="00193130" w:rsidRDefault="00193130" w:rsidP="00193130">
            <w:pPr>
              <w:jc w:val="both"/>
              <w:rPr>
                <w:sz w:val="20"/>
                <w:szCs w:val="20"/>
              </w:rPr>
            </w:pPr>
          </w:p>
          <w:p w:rsidR="00193130" w:rsidRPr="00193130" w:rsidRDefault="00193130" w:rsidP="00193130">
            <w:pPr>
              <w:jc w:val="both"/>
              <w:rPr>
                <w:sz w:val="20"/>
                <w:szCs w:val="20"/>
              </w:rPr>
            </w:pPr>
          </w:p>
        </w:tc>
        <w:tc>
          <w:tcPr>
            <w:tcW w:w="2766" w:type="dxa"/>
            <w:tcBorders>
              <w:left w:val="nil"/>
            </w:tcBorders>
          </w:tcPr>
          <w:p w:rsidR="00193130" w:rsidRPr="00193130" w:rsidRDefault="00193130" w:rsidP="00193130">
            <w:pPr>
              <w:ind w:left="27"/>
              <w:jc w:val="both"/>
              <w:rPr>
                <w:i/>
                <w:sz w:val="20"/>
                <w:szCs w:val="20"/>
              </w:rPr>
            </w:pPr>
            <w:r w:rsidRPr="00193130">
              <w:rPr>
                <w:i/>
                <w:sz w:val="20"/>
                <w:szCs w:val="20"/>
              </w:rPr>
              <w:t>no tiem</w:t>
            </w:r>
          </w:p>
          <w:p w:rsidR="00193130" w:rsidRPr="00193130" w:rsidRDefault="00193130" w:rsidP="00193130">
            <w:pPr>
              <w:jc w:val="both"/>
              <w:rPr>
                <w:sz w:val="20"/>
                <w:szCs w:val="20"/>
              </w:rPr>
            </w:pPr>
            <w:r w:rsidRPr="00193130">
              <w:rPr>
                <w:sz w:val="20"/>
                <w:szCs w:val="20"/>
              </w:rPr>
              <w:t>125.p. (tīšs smags miesas bojājums)</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15</w:t>
            </w:r>
          </w:p>
        </w:tc>
        <w:tc>
          <w:tcPr>
            <w:tcW w:w="425" w:type="dxa"/>
            <w:tcBorders>
              <w:left w:val="single" w:sz="8" w:space="0" w:color="auto"/>
              <w:right w:val="single" w:sz="8" w:space="0" w:color="auto"/>
            </w:tcBorders>
          </w:tcPr>
          <w:p w:rsidR="00193130" w:rsidRPr="00193130" w:rsidRDefault="00193130" w:rsidP="00193130">
            <w:pPr>
              <w:jc w:val="center"/>
              <w:rPr>
                <w:sz w:val="20"/>
                <w:szCs w:val="20"/>
              </w:rPr>
            </w:pPr>
            <w:r w:rsidRPr="00193130">
              <w:rPr>
                <w:sz w:val="20"/>
                <w:szCs w:val="20"/>
              </w:rPr>
              <w:t>8</w:t>
            </w:r>
          </w:p>
        </w:tc>
        <w:tc>
          <w:tcPr>
            <w:tcW w:w="566" w:type="dxa"/>
            <w:tcBorders>
              <w:left w:val="single" w:sz="8" w:space="0" w:color="auto"/>
              <w:right w:val="single" w:sz="12" w:space="0" w:color="auto"/>
            </w:tcBorders>
          </w:tcPr>
          <w:p w:rsidR="00193130" w:rsidRPr="00193130" w:rsidRDefault="00193130" w:rsidP="00193130">
            <w:pPr>
              <w:jc w:val="center"/>
              <w:rPr>
                <w:sz w:val="20"/>
                <w:szCs w:val="20"/>
              </w:rPr>
            </w:pPr>
            <w:r w:rsidRPr="00193130">
              <w:rPr>
                <w:sz w:val="20"/>
                <w:szCs w:val="20"/>
              </w:rPr>
              <w:t>7</w:t>
            </w:r>
          </w:p>
        </w:tc>
        <w:tc>
          <w:tcPr>
            <w:tcW w:w="426" w:type="dxa"/>
            <w:tcBorders>
              <w:left w:val="single" w:sz="12" w:space="0" w:color="auto"/>
              <w:right w:val="single" w:sz="4" w:space="0" w:color="auto"/>
            </w:tcBorders>
          </w:tcPr>
          <w:p w:rsidR="00193130" w:rsidRPr="00193130" w:rsidRDefault="00193130" w:rsidP="00193130">
            <w:pPr>
              <w:jc w:val="center"/>
              <w:rPr>
                <w:sz w:val="20"/>
                <w:szCs w:val="20"/>
              </w:rPr>
            </w:pPr>
            <w:r w:rsidRPr="00193130">
              <w:rPr>
                <w:sz w:val="20"/>
                <w:szCs w:val="20"/>
              </w:rPr>
              <w:t>1</w:t>
            </w:r>
          </w:p>
        </w:tc>
        <w:tc>
          <w:tcPr>
            <w:tcW w:w="428" w:type="dxa"/>
            <w:tcBorders>
              <w:left w:val="single" w:sz="4" w:space="0" w:color="auto"/>
              <w:right w:val="single" w:sz="8" w:space="0" w:color="auto"/>
            </w:tcBorders>
          </w:tcPr>
          <w:p w:rsidR="00193130" w:rsidRPr="00193130" w:rsidRDefault="00193130" w:rsidP="00193130">
            <w:pPr>
              <w:jc w:val="center"/>
              <w:rPr>
                <w:sz w:val="20"/>
                <w:szCs w:val="20"/>
              </w:rPr>
            </w:pPr>
            <w:r w:rsidRPr="00193130">
              <w:rPr>
                <w:sz w:val="20"/>
                <w:szCs w:val="20"/>
              </w:rPr>
              <w:t>1</w:t>
            </w:r>
          </w:p>
        </w:tc>
        <w:tc>
          <w:tcPr>
            <w:tcW w:w="427" w:type="dxa"/>
            <w:tcBorders>
              <w:left w:val="single" w:sz="8" w:space="0" w:color="auto"/>
            </w:tcBorders>
          </w:tcPr>
          <w:p w:rsidR="00193130" w:rsidRPr="00193130" w:rsidRDefault="00193130" w:rsidP="00193130">
            <w:pPr>
              <w:jc w:val="center"/>
              <w:rPr>
                <w:sz w:val="20"/>
                <w:szCs w:val="20"/>
              </w:rPr>
            </w:pPr>
            <w:r w:rsidRPr="00193130">
              <w:rPr>
                <w:sz w:val="20"/>
                <w:szCs w:val="20"/>
              </w:rPr>
              <w:t>6</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1</w:t>
            </w:r>
          </w:p>
        </w:tc>
        <w:tc>
          <w:tcPr>
            <w:tcW w:w="429" w:type="dxa"/>
            <w:tcBorders>
              <w:left w:val="single" w:sz="4" w:space="0" w:color="auto"/>
            </w:tcBorders>
          </w:tcPr>
          <w:p w:rsidR="00193130" w:rsidRPr="00193130" w:rsidRDefault="00193130" w:rsidP="00193130">
            <w:pPr>
              <w:jc w:val="center"/>
              <w:rPr>
                <w:sz w:val="20"/>
                <w:szCs w:val="20"/>
              </w:rPr>
            </w:pPr>
            <w:r w:rsidRPr="00193130">
              <w:rPr>
                <w:sz w:val="20"/>
                <w:szCs w:val="20"/>
              </w:rPr>
              <w:t>1</w:t>
            </w:r>
          </w:p>
        </w:tc>
        <w:tc>
          <w:tcPr>
            <w:tcW w:w="433" w:type="dxa"/>
            <w:gridSpan w:val="2"/>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4"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1</w:t>
            </w:r>
          </w:p>
        </w:tc>
        <w:tc>
          <w:tcPr>
            <w:tcW w:w="427" w:type="dxa"/>
            <w:tcBorders>
              <w:left w:val="single" w:sz="4" w:space="0" w:color="auto"/>
            </w:tcBorders>
          </w:tcPr>
          <w:p w:rsidR="00193130" w:rsidRPr="00193130" w:rsidRDefault="00BE7EBE" w:rsidP="00193130">
            <w:pPr>
              <w:jc w:val="center"/>
              <w:rPr>
                <w:sz w:val="20"/>
                <w:szCs w:val="20"/>
              </w:rPr>
            </w:pPr>
            <w:r>
              <w:rPr>
                <w:sz w:val="20"/>
                <w:szCs w:val="20"/>
              </w:rPr>
              <w:t>1</w:t>
            </w:r>
          </w:p>
        </w:tc>
        <w:tc>
          <w:tcPr>
            <w:tcW w:w="665" w:type="dxa"/>
            <w:tcBorders>
              <w:left w:val="single" w:sz="4" w:space="0" w:color="auto"/>
            </w:tcBorders>
          </w:tcPr>
          <w:p w:rsidR="00193130" w:rsidRPr="00193130" w:rsidRDefault="00193130" w:rsidP="00193130">
            <w:pPr>
              <w:jc w:val="center"/>
              <w:rPr>
                <w:sz w:val="20"/>
                <w:szCs w:val="20"/>
              </w:rPr>
            </w:pPr>
            <w:r w:rsidRPr="00193130">
              <w:rPr>
                <w:sz w:val="20"/>
                <w:szCs w:val="20"/>
              </w:rPr>
              <w:t>3</w:t>
            </w:r>
          </w:p>
        </w:tc>
      </w:tr>
      <w:tr w:rsidR="00193130" w:rsidRPr="00193130" w:rsidTr="007E1C55">
        <w:tc>
          <w:tcPr>
            <w:tcW w:w="279" w:type="dxa"/>
            <w:gridSpan w:val="2"/>
            <w:tcBorders>
              <w:right w:val="nil"/>
            </w:tcBorders>
          </w:tcPr>
          <w:p w:rsidR="00193130" w:rsidRPr="00193130" w:rsidRDefault="00193130" w:rsidP="00193130">
            <w:pPr>
              <w:jc w:val="both"/>
              <w:rPr>
                <w:sz w:val="20"/>
                <w:szCs w:val="20"/>
              </w:rPr>
            </w:pPr>
          </w:p>
        </w:tc>
        <w:tc>
          <w:tcPr>
            <w:tcW w:w="2766" w:type="dxa"/>
            <w:tcBorders>
              <w:left w:val="nil"/>
            </w:tcBorders>
          </w:tcPr>
          <w:p w:rsidR="00193130" w:rsidRPr="00193130" w:rsidRDefault="00193130" w:rsidP="00193130">
            <w:pPr>
              <w:jc w:val="both"/>
              <w:rPr>
                <w:sz w:val="20"/>
                <w:szCs w:val="20"/>
              </w:rPr>
            </w:pPr>
            <w:r w:rsidRPr="00193130">
              <w:rPr>
                <w:sz w:val="20"/>
                <w:szCs w:val="20"/>
              </w:rPr>
              <w:t>126.p. (tīšs vidēja smaguma miesas bojājums)</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29</w:t>
            </w:r>
          </w:p>
        </w:tc>
        <w:tc>
          <w:tcPr>
            <w:tcW w:w="425" w:type="dxa"/>
            <w:tcBorders>
              <w:left w:val="single" w:sz="8" w:space="0" w:color="auto"/>
              <w:right w:val="single" w:sz="8" w:space="0" w:color="auto"/>
            </w:tcBorders>
          </w:tcPr>
          <w:p w:rsidR="00193130" w:rsidRPr="00193130" w:rsidRDefault="00193130" w:rsidP="00193130">
            <w:pPr>
              <w:jc w:val="center"/>
              <w:rPr>
                <w:sz w:val="20"/>
                <w:szCs w:val="20"/>
              </w:rPr>
            </w:pPr>
            <w:r w:rsidRPr="00193130">
              <w:rPr>
                <w:sz w:val="20"/>
                <w:szCs w:val="20"/>
              </w:rPr>
              <w:t>4</w:t>
            </w:r>
          </w:p>
        </w:tc>
        <w:tc>
          <w:tcPr>
            <w:tcW w:w="566" w:type="dxa"/>
            <w:tcBorders>
              <w:left w:val="single" w:sz="8" w:space="0" w:color="auto"/>
              <w:right w:val="single" w:sz="12" w:space="0" w:color="auto"/>
            </w:tcBorders>
          </w:tcPr>
          <w:p w:rsidR="00193130" w:rsidRPr="00193130" w:rsidRDefault="00193130" w:rsidP="00193130">
            <w:pPr>
              <w:jc w:val="center"/>
              <w:rPr>
                <w:sz w:val="20"/>
                <w:szCs w:val="20"/>
              </w:rPr>
            </w:pPr>
            <w:r w:rsidRPr="00193130">
              <w:rPr>
                <w:sz w:val="20"/>
                <w:szCs w:val="20"/>
              </w:rPr>
              <w:t>25</w:t>
            </w:r>
          </w:p>
        </w:tc>
        <w:tc>
          <w:tcPr>
            <w:tcW w:w="426" w:type="dxa"/>
            <w:tcBorders>
              <w:left w:val="single" w:sz="12" w:space="0" w:color="auto"/>
              <w:right w:val="single" w:sz="4" w:space="0" w:color="auto"/>
            </w:tcBorders>
          </w:tcPr>
          <w:p w:rsidR="00193130" w:rsidRPr="00193130" w:rsidRDefault="00193130" w:rsidP="00193130">
            <w:pPr>
              <w:jc w:val="center"/>
              <w:rPr>
                <w:sz w:val="20"/>
                <w:szCs w:val="20"/>
              </w:rPr>
            </w:pPr>
            <w:r w:rsidRPr="00193130">
              <w:rPr>
                <w:sz w:val="20"/>
                <w:szCs w:val="20"/>
              </w:rPr>
              <w:t>-</w:t>
            </w:r>
          </w:p>
        </w:tc>
        <w:tc>
          <w:tcPr>
            <w:tcW w:w="428" w:type="dxa"/>
            <w:tcBorders>
              <w:left w:val="single" w:sz="4" w:space="0" w:color="auto"/>
              <w:right w:val="single" w:sz="8" w:space="0" w:color="auto"/>
            </w:tcBorders>
          </w:tcPr>
          <w:p w:rsidR="00193130" w:rsidRPr="00193130" w:rsidRDefault="00193130" w:rsidP="00193130">
            <w:pPr>
              <w:jc w:val="center"/>
              <w:rPr>
                <w:sz w:val="20"/>
                <w:szCs w:val="20"/>
              </w:rPr>
            </w:pPr>
            <w:r w:rsidRPr="00193130">
              <w:rPr>
                <w:sz w:val="20"/>
                <w:szCs w:val="20"/>
              </w:rPr>
              <w:t>7</w:t>
            </w:r>
          </w:p>
        </w:tc>
        <w:tc>
          <w:tcPr>
            <w:tcW w:w="427" w:type="dxa"/>
            <w:tcBorders>
              <w:left w:val="single" w:sz="8" w:space="0" w:color="auto"/>
            </w:tcBorders>
          </w:tcPr>
          <w:p w:rsidR="00193130" w:rsidRPr="00193130" w:rsidRDefault="00193130" w:rsidP="00193130">
            <w:pPr>
              <w:jc w:val="center"/>
              <w:rPr>
                <w:sz w:val="20"/>
                <w:szCs w:val="20"/>
              </w:rPr>
            </w:pPr>
            <w:r w:rsidRPr="00193130">
              <w:rPr>
                <w:sz w:val="20"/>
                <w:szCs w:val="20"/>
              </w:rPr>
              <w:t>16</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1</w:t>
            </w:r>
          </w:p>
        </w:tc>
        <w:tc>
          <w:tcPr>
            <w:tcW w:w="429" w:type="dxa"/>
            <w:tcBorders>
              <w:left w:val="single" w:sz="4" w:space="0" w:color="auto"/>
            </w:tcBorders>
          </w:tcPr>
          <w:p w:rsidR="00193130" w:rsidRPr="00193130" w:rsidRDefault="00193130" w:rsidP="00193130">
            <w:pPr>
              <w:jc w:val="center"/>
              <w:rPr>
                <w:sz w:val="20"/>
                <w:szCs w:val="20"/>
              </w:rPr>
            </w:pPr>
            <w:r w:rsidRPr="00193130">
              <w:rPr>
                <w:sz w:val="20"/>
                <w:szCs w:val="20"/>
              </w:rPr>
              <w:t>2</w:t>
            </w:r>
          </w:p>
        </w:tc>
        <w:tc>
          <w:tcPr>
            <w:tcW w:w="433" w:type="dxa"/>
            <w:gridSpan w:val="2"/>
            <w:tcBorders>
              <w:left w:val="single" w:sz="4" w:space="0" w:color="auto"/>
            </w:tcBorders>
          </w:tcPr>
          <w:p w:rsidR="00193130" w:rsidRPr="00193130" w:rsidRDefault="00193130" w:rsidP="00193130">
            <w:pPr>
              <w:jc w:val="center"/>
              <w:rPr>
                <w:sz w:val="20"/>
                <w:szCs w:val="20"/>
              </w:rPr>
            </w:pPr>
            <w:r w:rsidRPr="00193130">
              <w:rPr>
                <w:sz w:val="20"/>
                <w:szCs w:val="20"/>
              </w:rPr>
              <w:t>1</w:t>
            </w:r>
          </w:p>
        </w:tc>
        <w:tc>
          <w:tcPr>
            <w:tcW w:w="424"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7" w:type="dxa"/>
            <w:tcBorders>
              <w:left w:val="single" w:sz="4" w:space="0" w:color="auto"/>
            </w:tcBorders>
          </w:tcPr>
          <w:p w:rsidR="00193130" w:rsidRPr="00193130" w:rsidRDefault="00193130" w:rsidP="00193130">
            <w:pPr>
              <w:jc w:val="center"/>
              <w:rPr>
                <w:sz w:val="20"/>
                <w:szCs w:val="20"/>
              </w:rPr>
            </w:pPr>
            <w:r w:rsidRPr="00193130">
              <w:rPr>
                <w:sz w:val="20"/>
                <w:szCs w:val="20"/>
              </w:rPr>
              <w:t>1</w:t>
            </w:r>
          </w:p>
        </w:tc>
        <w:tc>
          <w:tcPr>
            <w:tcW w:w="665" w:type="dxa"/>
            <w:tcBorders>
              <w:left w:val="single" w:sz="4" w:space="0" w:color="auto"/>
            </w:tcBorders>
          </w:tcPr>
          <w:p w:rsidR="00193130" w:rsidRPr="00193130" w:rsidRDefault="00193130" w:rsidP="00193130">
            <w:pPr>
              <w:jc w:val="center"/>
              <w:rPr>
                <w:sz w:val="20"/>
                <w:szCs w:val="20"/>
              </w:rPr>
            </w:pPr>
            <w:r w:rsidRPr="00193130">
              <w:rPr>
                <w:sz w:val="20"/>
                <w:szCs w:val="20"/>
              </w:rPr>
              <w:t>1</w:t>
            </w:r>
          </w:p>
        </w:tc>
      </w:tr>
      <w:tr w:rsidR="00193130" w:rsidRPr="00193130" w:rsidTr="007E1C55">
        <w:tc>
          <w:tcPr>
            <w:tcW w:w="279" w:type="dxa"/>
            <w:gridSpan w:val="2"/>
            <w:tcBorders>
              <w:right w:val="nil"/>
            </w:tcBorders>
          </w:tcPr>
          <w:p w:rsidR="00193130" w:rsidRPr="00193130" w:rsidRDefault="00193130" w:rsidP="00193130">
            <w:pPr>
              <w:jc w:val="both"/>
              <w:rPr>
                <w:sz w:val="20"/>
                <w:szCs w:val="20"/>
              </w:rPr>
            </w:pPr>
          </w:p>
        </w:tc>
        <w:tc>
          <w:tcPr>
            <w:tcW w:w="2766" w:type="dxa"/>
            <w:tcBorders>
              <w:left w:val="nil"/>
            </w:tcBorders>
          </w:tcPr>
          <w:p w:rsidR="00193130" w:rsidRPr="00193130" w:rsidRDefault="00193130" w:rsidP="00193130">
            <w:pPr>
              <w:jc w:val="both"/>
              <w:rPr>
                <w:sz w:val="20"/>
                <w:szCs w:val="20"/>
              </w:rPr>
            </w:pPr>
            <w:r w:rsidRPr="00193130">
              <w:rPr>
                <w:sz w:val="20"/>
                <w:szCs w:val="20"/>
              </w:rPr>
              <w:t>130.p. (tīšs viegls miesas bojājums)</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62</w:t>
            </w:r>
          </w:p>
        </w:tc>
        <w:tc>
          <w:tcPr>
            <w:tcW w:w="425" w:type="dxa"/>
            <w:tcBorders>
              <w:left w:val="single" w:sz="8" w:space="0" w:color="auto"/>
              <w:right w:val="single" w:sz="8" w:space="0" w:color="auto"/>
            </w:tcBorders>
          </w:tcPr>
          <w:p w:rsidR="00193130" w:rsidRPr="00193130" w:rsidRDefault="00193130" w:rsidP="00193130">
            <w:pPr>
              <w:jc w:val="center"/>
              <w:rPr>
                <w:sz w:val="20"/>
                <w:szCs w:val="20"/>
              </w:rPr>
            </w:pPr>
            <w:r w:rsidRPr="00193130">
              <w:rPr>
                <w:sz w:val="20"/>
                <w:szCs w:val="20"/>
              </w:rPr>
              <w:t>7</w:t>
            </w:r>
          </w:p>
        </w:tc>
        <w:tc>
          <w:tcPr>
            <w:tcW w:w="566" w:type="dxa"/>
            <w:tcBorders>
              <w:left w:val="single" w:sz="8" w:space="0" w:color="auto"/>
              <w:right w:val="single" w:sz="12" w:space="0" w:color="auto"/>
            </w:tcBorders>
          </w:tcPr>
          <w:p w:rsidR="00193130" w:rsidRPr="00193130" w:rsidRDefault="00193130" w:rsidP="00193130">
            <w:pPr>
              <w:jc w:val="center"/>
              <w:rPr>
                <w:sz w:val="20"/>
                <w:szCs w:val="20"/>
              </w:rPr>
            </w:pPr>
            <w:r w:rsidRPr="00193130">
              <w:rPr>
                <w:sz w:val="20"/>
                <w:szCs w:val="20"/>
              </w:rPr>
              <w:t>55</w:t>
            </w:r>
          </w:p>
        </w:tc>
        <w:tc>
          <w:tcPr>
            <w:tcW w:w="426" w:type="dxa"/>
            <w:tcBorders>
              <w:left w:val="single" w:sz="12" w:space="0" w:color="auto"/>
              <w:right w:val="single" w:sz="4" w:space="0" w:color="auto"/>
            </w:tcBorders>
          </w:tcPr>
          <w:p w:rsidR="00193130" w:rsidRPr="00193130" w:rsidRDefault="00EE3E6D" w:rsidP="00193130">
            <w:pPr>
              <w:jc w:val="center"/>
              <w:rPr>
                <w:sz w:val="20"/>
                <w:szCs w:val="20"/>
              </w:rPr>
            </w:pPr>
            <w:r>
              <w:rPr>
                <w:sz w:val="20"/>
                <w:szCs w:val="20"/>
              </w:rPr>
              <w:t>1</w:t>
            </w:r>
          </w:p>
        </w:tc>
        <w:tc>
          <w:tcPr>
            <w:tcW w:w="428" w:type="dxa"/>
            <w:tcBorders>
              <w:left w:val="single" w:sz="4" w:space="0" w:color="auto"/>
              <w:right w:val="single" w:sz="8" w:space="0" w:color="auto"/>
            </w:tcBorders>
          </w:tcPr>
          <w:p w:rsidR="00193130" w:rsidRPr="00193130" w:rsidRDefault="00BE7EBE" w:rsidP="00193130">
            <w:pPr>
              <w:jc w:val="center"/>
              <w:rPr>
                <w:sz w:val="20"/>
                <w:szCs w:val="20"/>
              </w:rPr>
            </w:pPr>
            <w:r>
              <w:rPr>
                <w:sz w:val="20"/>
                <w:szCs w:val="20"/>
              </w:rPr>
              <w:t>1</w:t>
            </w:r>
            <w:r w:rsidR="00EE3E6D">
              <w:rPr>
                <w:sz w:val="20"/>
                <w:szCs w:val="20"/>
              </w:rPr>
              <w:t>5</w:t>
            </w:r>
          </w:p>
        </w:tc>
        <w:tc>
          <w:tcPr>
            <w:tcW w:w="427" w:type="dxa"/>
            <w:tcBorders>
              <w:left w:val="single" w:sz="8" w:space="0" w:color="auto"/>
            </w:tcBorders>
          </w:tcPr>
          <w:p w:rsidR="00193130" w:rsidRPr="00193130" w:rsidRDefault="00193130" w:rsidP="00193130">
            <w:pPr>
              <w:jc w:val="center"/>
              <w:rPr>
                <w:sz w:val="20"/>
                <w:szCs w:val="20"/>
              </w:rPr>
            </w:pPr>
            <w:r w:rsidRPr="00193130">
              <w:rPr>
                <w:sz w:val="20"/>
                <w:szCs w:val="20"/>
              </w:rPr>
              <w:t>32</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3</w:t>
            </w:r>
          </w:p>
        </w:tc>
        <w:tc>
          <w:tcPr>
            <w:tcW w:w="429"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33" w:type="dxa"/>
            <w:gridSpan w:val="2"/>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4"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5</w:t>
            </w:r>
          </w:p>
        </w:tc>
        <w:tc>
          <w:tcPr>
            <w:tcW w:w="427" w:type="dxa"/>
            <w:tcBorders>
              <w:left w:val="single" w:sz="4" w:space="0" w:color="auto"/>
            </w:tcBorders>
          </w:tcPr>
          <w:p w:rsidR="00193130" w:rsidRPr="00193130" w:rsidRDefault="00193130" w:rsidP="00193130">
            <w:pPr>
              <w:jc w:val="center"/>
              <w:rPr>
                <w:sz w:val="20"/>
                <w:szCs w:val="20"/>
              </w:rPr>
            </w:pPr>
            <w:r w:rsidRPr="00193130">
              <w:rPr>
                <w:sz w:val="20"/>
                <w:szCs w:val="20"/>
              </w:rPr>
              <w:t>1</w:t>
            </w:r>
          </w:p>
        </w:tc>
        <w:tc>
          <w:tcPr>
            <w:tcW w:w="665" w:type="dxa"/>
            <w:tcBorders>
              <w:left w:val="single" w:sz="4" w:space="0" w:color="auto"/>
            </w:tcBorders>
          </w:tcPr>
          <w:p w:rsidR="00193130" w:rsidRPr="00193130" w:rsidRDefault="00193130" w:rsidP="00193130">
            <w:pPr>
              <w:jc w:val="center"/>
              <w:rPr>
                <w:sz w:val="20"/>
                <w:szCs w:val="20"/>
              </w:rPr>
            </w:pPr>
            <w:r w:rsidRPr="00193130">
              <w:rPr>
                <w:sz w:val="20"/>
                <w:szCs w:val="20"/>
              </w:rPr>
              <w:t>5</w:t>
            </w:r>
          </w:p>
        </w:tc>
      </w:tr>
      <w:tr w:rsidR="00193130" w:rsidRPr="00193130" w:rsidTr="007E1C55">
        <w:tc>
          <w:tcPr>
            <w:tcW w:w="279" w:type="dxa"/>
            <w:gridSpan w:val="2"/>
            <w:tcBorders>
              <w:right w:val="nil"/>
            </w:tcBorders>
          </w:tcPr>
          <w:p w:rsidR="00193130" w:rsidRPr="00193130" w:rsidRDefault="00193130" w:rsidP="00193130">
            <w:pPr>
              <w:jc w:val="both"/>
              <w:rPr>
                <w:sz w:val="20"/>
                <w:szCs w:val="20"/>
              </w:rPr>
            </w:pPr>
          </w:p>
          <w:p w:rsidR="00193130" w:rsidRPr="00193130" w:rsidRDefault="00193130" w:rsidP="00193130">
            <w:pPr>
              <w:jc w:val="both"/>
              <w:rPr>
                <w:sz w:val="20"/>
                <w:szCs w:val="20"/>
              </w:rPr>
            </w:pPr>
          </w:p>
        </w:tc>
        <w:tc>
          <w:tcPr>
            <w:tcW w:w="2766" w:type="dxa"/>
            <w:tcBorders>
              <w:left w:val="nil"/>
            </w:tcBorders>
          </w:tcPr>
          <w:p w:rsidR="00193130" w:rsidRPr="00193130" w:rsidRDefault="00193130" w:rsidP="00193130">
            <w:pPr>
              <w:jc w:val="both"/>
              <w:rPr>
                <w:sz w:val="20"/>
                <w:szCs w:val="20"/>
              </w:rPr>
            </w:pPr>
            <w:r w:rsidRPr="00193130">
              <w:rPr>
                <w:sz w:val="20"/>
                <w:szCs w:val="20"/>
              </w:rPr>
              <w:t>132.p. (draudi izdarīt slepkavību un nodarīt smagu miesas bojājumu)</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12</w:t>
            </w:r>
          </w:p>
        </w:tc>
        <w:tc>
          <w:tcPr>
            <w:tcW w:w="425" w:type="dxa"/>
            <w:tcBorders>
              <w:left w:val="single" w:sz="8" w:space="0" w:color="auto"/>
              <w:right w:val="single" w:sz="8" w:space="0" w:color="auto"/>
            </w:tcBorders>
          </w:tcPr>
          <w:p w:rsidR="00193130" w:rsidRPr="00193130" w:rsidRDefault="00193130" w:rsidP="00193130">
            <w:pPr>
              <w:jc w:val="center"/>
              <w:rPr>
                <w:sz w:val="20"/>
                <w:szCs w:val="20"/>
              </w:rPr>
            </w:pPr>
            <w:r w:rsidRPr="00193130">
              <w:rPr>
                <w:sz w:val="20"/>
                <w:szCs w:val="20"/>
              </w:rPr>
              <w:t>-</w:t>
            </w:r>
          </w:p>
        </w:tc>
        <w:tc>
          <w:tcPr>
            <w:tcW w:w="566" w:type="dxa"/>
            <w:tcBorders>
              <w:left w:val="single" w:sz="8" w:space="0" w:color="auto"/>
              <w:right w:val="single" w:sz="12" w:space="0" w:color="auto"/>
            </w:tcBorders>
          </w:tcPr>
          <w:p w:rsidR="00193130" w:rsidRPr="00193130" w:rsidRDefault="00193130" w:rsidP="00193130">
            <w:pPr>
              <w:jc w:val="center"/>
              <w:rPr>
                <w:sz w:val="20"/>
                <w:szCs w:val="20"/>
              </w:rPr>
            </w:pPr>
            <w:r w:rsidRPr="00193130">
              <w:rPr>
                <w:sz w:val="20"/>
                <w:szCs w:val="20"/>
              </w:rPr>
              <w:t>12</w:t>
            </w:r>
          </w:p>
        </w:tc>
        <w:tc>
          <w:tcPr>
            <w:tcW w:w="426" w:type="dxa"/>
            <w:tcBorders>
              <w:left w:val="single" w:sz="12" w:space="0" w:color="auto"/>
              <w:right w:val="single" w:sz="4" w:space="0" w:color="auto"/>
            </w:tcBorders>
          </w:tcPr>
          <w:p w:rsidR="00193130" w:rsidRPr="00193130" w:rsidRDefault="00193130" w:rsidP="00193130">
            <w:pPr>
              <w:jc w:val="center"/>
              <w:rPr>
                <w:sz w:val="20"/>
                <w:szCs w:val="20"/>
              </w:rPr>
            </w:pPr>
            <w:r w:rsidRPr="00193130">
              <w:rPr>
                <w:sz w:val="20"/>
                <w:szCs w:val="20"/>
              </w:rPr>
              <w:t>-</w:t>
            </w:r>
          </w:p>
        </w:tc>
        <w:tc>
          <w:tcPr>
            <w:tcW w:w="428" w:type="dxa"/>
            <w:tcBorders>
              <w:left w:val="single" w:sz="4" w:space="0" w:color="auto"/>
              <w:right w:val="single" w:sz="8" w:space="0" w:color="auto"/>
            </w:tcBorders>
          </w:tcPr>
          <w:p w:rsidR="00193130" w:rsidRPr="00193130" w:rsidRDefault="00193130" w:rsidP="00193130">
            <w:pPr>
              <w:jc w:val="center"/>
              <w:rPr>
                <w:sz w:val="20"/>
                <w:szCs w:val="20"/>
              </w:rPr>
            </w:pPr>
            <w:r w:rsidRPr="00193130">
              <w:rPr>
                <w:sz w:val="20"/>
                <w:szCs w:val="20"/>
              </w:rPr>
              <w:t>3</w:t>
            </w:r>
          </w:p>
        </w:tc>
        <w:tc>
          <w:tcPr>
            <w:tcW w:w="427" w:type="dxa"/>
            <w:tcBorders>
              <w:left w:val="single" w:sz="8" w:space="0" w:color="auto"/>
            </w:tcBorders>
          </w:tcPr>
          <w:p w:rsidR="00193130" w:rsidRPr="00193130" w:rsidRDefault="00193130" w:rsidP="00193130">
            <w:pPr>
              <w:jc w:val="center"/>
              <w:rPr>
                <w:sz w:val="20"/>
                <w:szCs w:val="20"/>
              </w:rPr>
            </w:pPr>
            <w:r w:rsidRPr="00193130">
              <w:rPr>
                <w:sz w:val="20"/>
                <w:szCs w:val="20"/>
              </w:rPr>
              <w:t>6</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1</w:t>
            </w:r>
          </w:p>
        </w:tc>
        <w:tc>
          <w:tcPr>
            <w:tcW w:w="429"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33" w:type="dxa"/>
            <w:gridSpan w:val="2"/>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4"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7"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665" w:type="dxa"/>
            <w:tcBorders>
              <w:left w:val="single" w:sz="4" w:space="0" w:color="auto"/>
            </w:tcBorders>
          </w:tcPr>
          <w:p w:rsidR="00193130" w:rsidRPr="00193130" w:rsidRDefault="00193130" w:rsidP="00193130">
            <w:pPr>
              <w:jc w:val="center"/>
              <w:rPr>
                <w:sz w:val="20"/>
                <w:szCs w:val="20"/>
              </w:rPr>
            </w:pPr>
            <w:r w:rsidRPr="00193130">
              <w:rPr>
                <w:sz w:val="20"/>
                <w:szCs w:val="20"/>
              </w:rPr>
              <w:t>2</w:t>
            </w:r>
          </w:p>
        </w:tc>
      </w:tr>
      <w:tr w:rsidR="00193130" w:rsidRPr="00193130" w:rsidTr="007E1C55">
        <w:tc>
          <w:tcPr>
            <w:tcW w:w="3045" w:type="dxa"/>
            <w:gridSpan w:val="3"/>
          </w:tcPr>
          <w:p w:rsidR="00193130" w:rsidRPr="00193130" w:rsidRDefault="00FB51B6" w:rsidP="00193130">
            <w:pPr>
              <w:jc w:val="both"/>
              <w:rPr>
                <w:b/>
                <w:bCs/>
                <w:color w:val="000000"/>
                <w:sz w:val="20"/>
                <w:szCs w:val="20"/>
              </w:rPr>
            </w:pPr>
            <w:r>
              <w:rPr>
                <w:b/>
                <w:bCs/>
                <w:color w:val="000000"/>
                <w:sz w:val="20"/>
                <w:szCs w:val="20"/>
              </w:rPr>
              <w:t>KL XIV</w:t>
            </w:r>
            <w:r w:rsidR="00193130" w:rsidRPr="00193130">
              <w:rPr>
                <w:b/>
                <w:bCs/>
                <w:color w:val="000000"/>
                <w:sz w:val="20"/>
                <w:szCs w:val="20"/>
              </w:rPr>
              <w:t xml:space="preserve"> nodaļa </w:t>
            </w:r>
            <w:r w:rsidR="00193130" w:rsidRPr="00193130">
              <w:rPr>
                <w:bCs/>
                <w:color w:val="000000"/>
                <w:sz w:val="20"/>
                <w:szCs w:val="20"/>
              </w:rPr>
              <w:t xml:space="preserve">(noziedzīgi nodarījumi pret personas pamattiesībām un pamatbrīvībām, </w:t>
            </w:r>
            <w:r w:rsidR="00193130" w:rsidRPr="00193130">
              <w:rPr>
                <w:bCs/>
                <w:color w:val="000000"/>
                <w:sz w:val="20"/>
                <w:szCs w:val="20"/>
              </w:rPr>
              <w:lastRenderedPageBreak/>
              <w:t>143.-151.p.)</w:t>
            </w:r>
            <w:r w:rsidR="00193130" w:rsidRPr="00193130">
              <w:rPr>
                <w:b/>
                <w:bCs/>
                <w:color w:val="000000"/>
                <w:sz w:val="20"/>
                <w:szCs w:val="20"/>
              </w:rPr>
              <w:t xml:space="preserve"> kopā</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lastRenderedPageBreak/>
              <w:t>5</w:t>
            </w:r>
          </w:p>
        </w:tc>
        <w:tc>
          <w:tcPr>
            <w:tcW w:w="425" w:type="dxa"/>
            <w:tcBorders>
              <w:left w:val="single" w:sz="8" w:space="0" w:color="auto"/>
              <w:right w:val="single" w:sz="8" w:space="0" w:color="auto"/>
            </w:tcBorders>
          </w:tcPr>
          <w:p w:rsidR="00193130" w:rsidRPr="00193130" w:rsidRDefault="00193130" w:rsidP="00193130">
            <w:pPr>
              <w:jc w:val="center"/>
              <w:rPr>
                <w:b/>
                <w:sz w:val="20"/>
                <w:szCs w:val="20"/>
              </w:rPr>
            </w:pPr>
            <w:r w:rsidRPr="00193130">
              <w:rPr>
                <w:b/>
                <w:sz w:val="20"/>
                <w:szCs w:val="20"/>
              </w:rPr>
              <w:t>-</w:t>
            </w:r>
          </w:p>
        </w:tc>
        <w:tc>
          <w:tcPr>
            <w:tcW w:w="566" w:type="dxa"/>
            <w:tcBorders>
              <w:left w:val="single" w:sz="8" w:space="0" w:color="auto"/>
              <w:right w:val="single" w:sz="12" w:space="0" w:color="auto"/>
            </w:tcBorders>
          </w:tcPr>
          <w:p w:rsidR="00193130" w:rsidRPr="00193130" w:rsidRDefault="00193130" w:rsidP="00193130">
            <w:pPr>
              <w:jc w:val="center"/>
              <w:rPr>
                <w:b/>
                <w:sz w:val="20"/>
                <w:szCs w:val="20"/>
              </w:rPr>
            </w:pPr>
            <w:r w:rsidRPr="00193130">
              <w:rPr>
                <w:b/>
                <w:sz w:val="20"/>
                <w:szCs w:val="20"/>
              </w:rPr>
              <w:t>5</w:t>
            </w:r>
          </w:p>
        </w:tc>
        <w:tc>
          <w:tcPr>
            <w:tcW w:w="426" w:type="dxa"/>
            <w:tcBorders>
              <w:left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28" w:type="dxa"/>
            <w:tcBorders>
              <w:left w:val="single" w:sz="4" w:space="0" w:color="auto"/>
              <w:right w:val="single" w:sz="8" w:space="0" w:color="auto"/>
            </w:tcBorders>
          </w:tcPr>
          <w:p w:rsidR="00193130" w:rsidRPr="00193130" w:rsidRDefault="00193130" w:rsidP="00193130">
            <w:pPr>
              <w:jc w:val="center"/>
              <w:rPr>
                <w:b/>
                <w:sz w:val="20"/>
                <w:szCs w:val="20"/>
              </w:rPr>
            </w:pPr>
            <w:r w:rsidRPr="00193130">
              <w:rPr>
                <w:b/>
                <w:sz w:val="20"/>
                <w:szCs w:val="20"/>
              </w:rPr>
              <w:t>-</w:t>
            </w:r>
          </w:p>
        </w:tc>
        <w:tc>
          <w:tcPr>
            <w:tcW w:w="427" w:type="dxa"/>
            <w:tcBorders>
              <w:left w:val="single" w:sz="8" w:space="0" w:color="auto"/>
            </w:tcBorders>
          </w:tcPr>
          <w:p w:rsidR="00193130" w:rsidRPr="00193130" w:rsidRDefault="00193130" w:rsidP="00193130">
            <w:pPr>
              <w:jc w:val="center"/>
              <w:rPr>
                <w:b/>
                <w:sz w:val="20"/>
                <w:szCs w:val="20"/>
              </w:rPr>
            </w:pPr>
            <w:r w:rsidRPr="00193130">
              <w:rPr>
                <w:b/>
                <w:sz w:val="20"/>
                <w:szCs w:val="20"/>
              </w:rPr>
              <w:t>3</w:t>
            </w:r>
          </w:p>
        </w:tc>
        <w:tc>
          <w:tcPr>
            <w:tcW w:w="426" w:type="dxa"/>
            <w:tcBorders>
              <w:left w:val="single" w:sz="4" w:space="0" w:color="auto"/>
            </w:tcBorders>
          </w:tcPr>
          <w:p w:rsidR="00193130" w:rsidRPr="00193130" w:rsidRDefault="00193130" w:rsidP="00193130">
            <w:pPr>
              <w:jc w:val="center"/>
              <w:rPr>
                <w:b/>
                <w:sz w:val="20"/>
                <w:szCs w:val="20"/>
              </w:rPr>
            </w:pPr>
            <w:r w:rsidRPr="00193130">
              <w:rPr>
                <w:b/>
                <w:sz w:val="20"/>
                <w:szCs w:val="20"/>
              </w:rPr>
              <w:t>2</w:t>
            </w:r>
          </w:p>
        </w:tc>
        <w:tc>
          <w:tcPr>
            <w:tcW w:w="429"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433" w:type="dxa"/>
            <w:gridSpan w:val="2"/>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424"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426"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427"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665"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r>
      <w:tr w:rsidR="00193130" w:rsidRPr="00193130" w:rsidTr="007E1C55">
        <w:tc>
          <w:tcPr>
            <w:tcW w:w="3045" w:type="dxa"/>
            <w:gridSpan w:val="3"/>
          </w:tcPr>
          <w:p w:rsidR="00193130" w:rsidRPr="00193130" w:rsidRDefault="00193130" w:rsidP="00193130">
            <w:pPr>
              <w:jc w:val="both"/>
              <w:rPr>
                <w:bCs/>
                <w:i/>
                <w:color w:val="000000"/>
                <w:sz w:val="20"/>
                <w:szCs w:val="20"/>
              </w:rPr>
            </w:pPr>
            <w:r w:rsidRPr="00193130">
              <w:rPr>
                <w:bCs/>
                <w:i/>
                <w:color w:val="000000"/>
                <w:sz w:val="20"/>
                <w:szCs w:val="20"/>
              </w:rPr>
              <w:lastRenderedPageBreak/>
              <w:t xml:space="preserve">      no tiem</w:t>
            </w:r>
          </w:p>
          <w:p w:rsidR="00193130" w:rsidRPr="00193130" w:rsidRDefault="00193130" w:rsidP="00193130">
            <w:pPr>
              <w:ind w:left="284" w:hanging="284"/>
              <w:jc w:val="both"/>
              <w:rPr>
                <w:bCs/>
                <w:color w:val="000000"/>
                <w:sz w:val="20"/>
                <w:szCs w:val="20"/>
              </w:rPr>
            </w:pPr>
            <w:r w:rsidRPr="00193130">
              <w:rPr>
                <w:b/>
                <w:bCs/>
                <w:color w:val="000000"/>
                <w:sz w:val="20"/>
                <w:szCs w:val="20"/>
              </w:rPr>
              <w:t xml:space="preserve">     </w:t>
            </w:r>
            <w:r w:rsidRPr="00193130">
              <w:rPr>
                <w:bCs/>
                <w:color w:val="000000"/>
                <w:sz w:val="20"/>
                <w:szCs w:val="20"/>
              </w:rPr>
              <w:t xml:space="preserve"> 143.p. (par nelikumīgu </w:t>
            </w:r>
            <w:r w:rsidRPr="00193130">
              <w:rPr>
                <w:rFonts w:eastAsiaTheme="minorHAnsi"/>
                <w:sz w:val="20"/>
                <w:szCs w:val="20"/>
                <w:lang w:eastAsia="en-US"/>
              </w:rPr>
              <w:t>iekļūšanu dzīvoklī pret tajā dzīvojošās personas gribu)</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5</w:t>
            </w:r>
          </w:p>
        </w:tc>
        <w:tc>
          <w:tcPr>
            <w:tcW w:w="425" w:type="dxa"/>
            <w:tcBorders>
              <w:left w:val="single" w:sz="8" w:space="0" w:color="auto"/>
              <w:right w:val="single" w:sz="8" w:space="0" w:color="auto"/>
            </w:tcBorders>
          </w:tcPr>
          <w:p w:rsidR="00193130" w:rsidRPr="00193130" w:rsidRDefault="00193130" w:rsidP="00193130">
            <w:pPr>
              <w:jc w:val="center"/>
              <w:rPr>
                <w:sz w:val="20"/>
                <w:szCs w:val="20"/>
              </w:rPr>
            </w:pPr>
            <w:r w:rsidRPr="00193130">
              <w:rPr>
                <w:sz w:val="20"/>
                <w:szCs w:val="20"/>
              </w:rPr>
              <w:t>-</w:t>
            </w:r>
          </w:p>
        </w:tc>
        <w:tc>
          <w:tcPr>
            <w:tcW w:w="566" w:type="dxa"/>
            <w:tcBorders>
              <w:left w:val="single" w:sz="8" w:space="0" w:color="auto"/>
              <w:right w:val="single" w:sz="12" w:space="0" w:color="auto"/>
            </w:tcBorders>
          </w:tcPr>
          <w:p w:rsidR="00193130" w:rsidRPr="00193130" w:rsidRDefault="00193130" w:rsidP="00193130">
            <w:pPr>
              <w:jc w:val="center"/>
              <w:rPr>
                <w:sz w:val="20"/>
                <w:szCs w:val="20"/>
              </w:rPr>
            </w:pPr>
            <w:r w:rsidRPr="00193130">
              <w:rPr>
                <w:sz w:val="20"/>
                <w:szCs w:val="20"/>
              </w:rPr>
              <w:t>5</w:t>
            </w:r>
          </w:p>
        </w:tc>
        <w:tc>
          <w:tcPr>
            <w:tcW w:w="426" w:type="dxa"/>
            <w:tcBorders>
              <w:left w:val="single" w:sz="12" w:space="0" w:color="auto"/>
              <w:right w:val="single" w:sz="4" w:space="0" w:color="auto"/>
            </w:tcBorders>
          </w:tcPr>
          <w:p w:rsidR="00193130" w:rsidRPr="00193130" w:rsidRDefault="00193130" w:rsidP="00193130">
            <w:pPr>
              <w:jc w:val="center"/>
              <w:rPr>
                <w:sz w:val="20"/>
                <w:szCs w:val="20"/>
              </w:rPr>
            </w:pPr>
            <w:r w:rsidRPr="00193130">
              <w:rPr>
                <w:sz w:val="20"/>
                <w:szCs w:val="20"/>
              </w:rPr>
              <w:t>-</w:t>
            </w:r>
          </w:p>
        </w:tc>
        <w:tc>
          <w:tcPr>
            <w:tcW w:w="428" w:type="dxa"/>
            <w:tcBorders>
              <w:left w:val="single" w:sz="4" w:space="0" w:color="auto"/>
              <w:right w:val="single" w:sz="8" w:space="0" w:color="auto"/>
            </w:tcBorders>
          </w:tcPr>
          <w:p w:rsidR="00193130" w:rsidRPr="00193130" w:rsidRDefault="00193130" w:rsidP="00193130">
            <w:pPr>
              <w:jc w:val="center"/>
              <w:rPr>
                <w:sz w:val="20"/>
                <w:szCs w:val="20"/>
              </w:rPr>
            </w:pPr>
            <w:r w:rsidRPr="00193130">
              <w:rPr>
                <w:sz w:val="20"/>
                <w:szCs w:val="20"/>
              </w:rPr>
              <w:t>-</w:t>
            </w:r>
          </w:p>
        </w:tc>
        <w:tc>
          <w:tcPr>
            <w:tcW w:w="427" w:type="dxa"/>
            <w:tcBorders>
              <w:left w:val="single" w:sz="8" w:space="0" w:color="auto"/>
            </w:tcBorders>
          </w:tcPr>
          <w:p w:rsidR="00193130" w:rsidRPr="00193130" w:rsidRDefault="00193130" w:rsidP="00193130">
            <w:pPr>
              <w:jc w:val="center"/>
              <w:rPr>
                <w:sz w:val="20"/>
                <w:szCs w:val="20"/>
              </w:rPr>
            </w:pPr>
            <w:r w:rsidRPr="00193130">
              <w:rPr>
                <w:sz w:val="20"/>
                <w:szCs w:val="20"/>
              </w:rPr>
              <w:t>3</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2</w:t>
            </w:r>
          </w:p>
        </w:tc>
        <w:tc>
          <w:tcPr>
            <w:tcW w:w="429"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33" w:type="dxa"/>
            <w:gridSpan w:val="2"/>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4"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7"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665"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r>
      <w:tr w:rsidR="00193130" w:rsidRPr="00193130" w:rsidTr="007E1C55">
        <w:tc>
          <w:tcPr>
            <w:tcW w:w="3045" w:type="dxa"/>
            <w:gridSpan w:val="3"/>
          </w:tcPr>
          <w:p w:rsidR="00193130" w:rsidRPr="00193130" w:rsidRDefault="00193130" w:rsidP="00193130">
            <w:pPr>
              <w:jc w:val="both"/>
              <w:rPr>
                <w:b/>
                <w:bCs/>
                <w:color w:val="000000"/>
                <w:sz w:val="20"/>
                <w:szCs w:val="20"/>
              </w:rPr>
            </w:pPr>
            <w:r w:rsidRPr="00193130">
              <w:rPr>
                <w:b/>
                <w:bCs/>
                <w:color w:val="000000"/>
                <w:sz w:val="20"/>
                <w:szCs w:val="20"/>
              </w:rPr>
              <w:t xml:space="preserve">KL XV nodaļa </w:t>
            </w:r>
            <w:r w:rsidRPr="00193130">
              <w:rPr>
                <w:bCs/>
                <w:color w:val="000000"/>
                <w:sz w:val="20"/>
                <w:szCs w:val="20"/>
              </w:rPr>
              <w:t>(noziedzīgi nodarījumi pret personas brīvību, godu un cieņu, 152.-158.p.)</w:t>
            </w:r>
            <w:r w:rsidRPr="00193130">
              <w:rPr>
                <w:b/>
                <w:bCs/>
                <w:color w:val="000000"/>
                <w:sz w:val="20"/>
                <w:szCs w:val="20"/>
              </w:rPr>
              <w:t xml:space="preserve"> kopā</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1</w:t>
            </w:r>
          </w:p>
        </w:tc>
        <w:tc>
          <w:tcPr>
            <w:tcW w:w="425" w:type="dxa"/>
            <w:tcBorders>
              <w:left w:val="single" w:sz="8" w:space="0" w:color="auto"/>
              <w:right w:val="single" w:sz="8" w:space="0" w:color="auto"/>
            </w:tcBorders>
          </w:tcPr>
          <w:p w:rsidR="00193130" w:rsidRPr="00193130" w:rsidRDefault="00193130" w:rsidP="00193130">
            <w:pPr>
              <w:jc w:val="center"/>
              <w:rPr>
                <w:b/>
                <w:sz w:val="20"/>
                <w:szCs w:val="20"/>
              </w:rPr>
            </w:pPr>
            <w:r w:rsidRPr="00193130">
              <w:rPr>
                <w:b/>
                <w:sz w:val="20"/>
                <w:szCs w:val="20"/>
              </w:rPr>
              <w:t>-</w:t>
            </w:r>
          </w:p>
        </w:tc>
        <w:tc>
          <w:tcPr>
            <w:tcW w:w="566" w:type="dxa"/>
            <w:tcBorders>
              <w:left w:val="single" w:sz="8" w:space="0" w:color="auto"/>
              <w:right w:val="single" w:sz="12" w:space="0" w:color="auto"/>
            </w:tcBorders>
          </w:tcPr>
          <w:p w:rsidR="00193130" w:rsidRPr="00193130" w:rsidRDefault="00193130" w:rsidP="00193130">
            <w:pPr>
              <w:jc w:val="center"/>
              <w:rPr>
                <w:b/>
                <w:sz w:val="20"/>
                <w:szCs w:val="20"/>
              </w:rPr>
            </w:pPr>
            <w:r w:rsidRPr="00193130">
              <w:rPr>
                <w:b/>
                <w:sz w:val="20"/>
                <w:szCs w:val="20"/>
              </w:rPr>
              <w:t>1</w:t>
            </w:r>
          </w:p>
        </w:tc>
        <w:tc>
          <w:tcPr>
            <w:tcW w:w="426" w:type="dxa"/>
            <w:tcBorders>
              <w:left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28" w:type="dxa"/>
            <w:tcBorders>
              <w:left w:val="single" w:sz="4" w:space="0" w:color="auto"/>
              <w:right w:val="single" w:sz="8" w:space="0" w:color="auto"/>
            </w:tcBorders>
          </w:tcPr>
          <w:p w:rsidR="00193130" w:rsidRPr="00193130" w:rsidRDefault="00193130" w:rsidP="00193130">
            <w:pPr>
              <w:jc w:val="center"/>
              <w:rPr>
                <w:b/>
                <w:sz w:val="20"/>
                <w:szCs w:val="20"/>
              </w:rPr>
            </w:pPr>
            <w:r w:rsidRPr="00193130">
              <w:rPr>
                <w:b/>
                <w:sz w:val="20"/>
                <w:szCs w:val="20"/>
              </w:rPr>
              <w:t>-</w:t>
            </w:r>
          </w:p>
        </w:tc>
        <w:tc>
          <w:tcPr>
            <w:tcW w:w="427" w:type="dxa"/>
            <w:tcBorders>
              <w:left w:val="single" w:sz="8" w:space="0" w:color="auto"/>
            </w:tcBorders>
          </w:tcPr>
          <w:p w:rsidR="00193130" w:rsidRPr="00193130" w:rsidRDefault="00193130" w:rsidP="00193130">
            <w:pPr>
              <w:jc w:val="center"/>
              <w:rPr>
                <w:b/>
                <w:sz w:val="20"/>
                <w:szCs w:val="20"/>
              </w:rPr>
            </w:pPr>
            <w:r w:rsidRPr="00193130">
              <w:rPr>
                <w:b/>
                <w:sz w:val="20"/>
                <w:szCs w:val="20"/>
              </w:rPr>
              <w:t>1</w:t>
            </w:r>
          </w:p>
        </w:tc>
        <w:tc>
          <w:tcPr>
            <w:tcW w:w="426"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429"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433" w:type="dxa"/>
            <w:gridSpan w:val="2"/>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424"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426"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427"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665"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r>
      <w:tr w:rsidR="00193130" w:rsidRPr="00193130" w:rsidTr="007E1C55">
        <w:tc>
          <w:tcPr>
            <w:tcW w:w="3045" w:type="dxa"/>
            <w:gridSpan w:val="3"/>
          </w:tcPr>
          <w:p w:rsidR="00193130" w:rsidRPr="00193130" w:rsidRDefault="00193130" w:rsidP="00193130">
            <w:pPr>
              <w:jc w:val="both"/>
              <w:rPr>
                <w:sz w:val="20"/>
                <w:szCs w:val="20"/>
              </w:rPr>
            </w:pPr>
            <w:r w:rsidRPr="00193130">
              <w:rPr>
                <w:b/>
                <w:bCs/>
                <w:color w:val="000000"/>
                <w:sz w:val="20"/>
                <w:szCs w:val="20"/>
              </w:rPr>
              <w:t xml:space="preserve">KL XVI nodaļa </w:t>
            </w:r>
            <w:r w:rsidRPr="00193130">
              <w:rPr>
                <w:bCs/>
                <w:color w:val="000000"/>
                <w:sz w:val="20"/>
                <w:szCs w:val="20"/>
              </w:rPr>
              <w:t>(noziedzīgi</w:t>
            </w:r>
            <w:proofErr w:type="gramStart"/>
            <w:r w:rsidRPr="00193130">
              <w:rPr>
                <w:bCs/>
                <w:color w:val="000000"/>
                <w:sz w:val="20"/>
                <w:szCs w:val="20"/>
              </w:rPr>
              <w:t xml:space="preserve">  </w:t>
            </w:r>
            <w:proofErr w:type="gramEnd"/>
            <w:r w:rsidRPr="00193130">
              <w:rPr>
                <w:bCs/>
                <w:color w:val="000000"/>
                <w:sz w:val="20"/>
                <w:szCs w:val="20"/>
              </w:rPr>
              <w:t>nodarījumi pret tikumību un dzimumneaizskaramību, 159.-166.p.)</w:t>
            </w:r>
            <w:r w:rsidRPr="00193130">
              <w:rPr>
                <w:b/>
                <w:bCs/>
                <w:color w:val="000000"/>
                <w:sz w:val="20"/>
                <w:szCs w:val="20"/>
              </w:rPr>
              <w:t xml:space="preserve"> kopā</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34</w:t>
            </w:r>
          </w:p>
        </w:tc>
        <w:tc>
          <w:tcPr>
            <w:tcW w:w="425" w:type="dxa"/>
            <w:tcBorders>
              <w:left w:val="single" w:sz="8" w:space="0" w:color="auto"/>
              <w:right w:val="single" w:sz="8" w:space="0" w:color="auto"/>
            </w:tcBorders>
          </w:tcPr>
          <w:p w:rsidR="00193130" w:rsidRPr="00193130" w:rsidRDefault="00193130" w:rsidP="00193130">
            <w:pPr>
              <w:jc w:val="center"/>
              <w:rPr>
                <w:sz w:val="20"/>
                <w:szCs w:val="20"/>
              </w:rPr>
            </w:pPr>
            <w:r w:rsidRPr="00193130">
              <w:rPr>
                <w:sz w:val="20"/>
                <w:szCs w:val="20"/>
              </w:rPr>
              <w:t>7</w:t>
            </w:r>
          </w:p>
        </w:tc>
        <w:tc>
          <w:tcPr>
            <w:tcW w:w="566" w:type="dxa"/>
            <w:tcBorders>
              <w:left w:val="single" w:sz="8" w:space="0" w:color="auto"/>
              <w:right w:val="single" w:sz="12" w:space="0" w:color="auto"/>
            </w:tcBorders>
          </w:tcPr>
          <w:p w:rsidR="00193130" w:rsidRPr="00193130" w:rsidRDefault="00193130" w:rsidP="00193130">
            <w:pPr>
              <w:jc w:val="center"/>
              <w:rPr>
                <w:sz w:val="20"/>
                <w:szCs w:val="20"/>
              </w:rPr>
            </w:pPr>
            <w:r w:rsidRPr="00193130">
              <w:rPr>
                <w:sz w:val="20"/>
                <w:szCs w:val="20"/>
              </w:rPr>
              <w:t>27</w:t>
            </w:r>
          </w:p>
        </w:tc>
        <w:tc>
          <w:tcPr>
            <w:tcW w:w="426" w:type="dxa"/>
            <w:tcBorders>
              <w:left w:val="single" w:sz="12" w:space="0" w:color="auto"/>
              <w:right w:val="single" w:sz="4" w:space="0" w:color="auto"/>
            </w:tcBorders>
          </w:tcPr>
          <w:p w:rsidR="00193130" w:rsidRPr="00193130" w:rsidRDefault="00193130" w:rsidP="00193130">
            <w:pPr>
              <w:jc w:val="center"/>
              <w:rPr>
                <w:sz w:val="20"/>
                <w:szCs w:val="20"/>
              </w:rPr>
            </w:pPr>
          </w:p>
        </w:tc>
        <w:tc>
          <w:tcPr>
            <w:tcW w:w="428" w:type="dxa"/>
            <w:tcBorders>
              <w:left w:val="single" w:sz="4" w:space="0" w:color="auto"/>
              <w:right w:val="single" w:sz="8" w:space="0" w:color="auto"/>
            </w:tcBorders>
          </w:tcPr>
          <w:p w:rsidR="00193130" w:rsidRPr="00193130" w:rsidRDefault="00193130" w:rsidP="00193130">
            <w:pPr>
              <w:jc w:val="center"/>
              <w:rPr>
                <w:sz w:val="20"/>
                <w:szCs w:val="20"/>
              </w:rPr>
            </w:pPr>
          </w:p>
        </w:tc>
        <w:tc>
          <w:tcPr>
            <w:tcW w:w="427" w:type="dxa"/>
            <w:tcBorders>
              <w:left w:val="single" w:sz="8" w:space="0" w:color="auto"/>
            </w:tcBorders>
          </w:tcPr>
          <w:p w:rsidR="00193130" w:rsidRPr="00193130" w:rsidRDefault="00193130" w:rsidP="00193130">
            <w:pPr>
              <w:jc w:val="center"/>
              <w:rPr>
                <w:sz w:val="20"/>
                <w:szCs w:val="20"/>
              </w:rPr>
            </w:pPr>
          </w:p>
        </w:tc>
        <w:tc>
          <w:tcPr>
            <w:tcW w:w="426" w:type="dxa"/>
            <w:tcBorders>
              <w:left w:val="single" w:sz="4" w:space="0" w:color="auto"/>
            </w:tcBorders>
          </w:tcPr>
          <w:p w:rsidR="00193130" w:rsidRPr="00193130" w:rsidRDefault="00193130" w:rsidP="00193130">
            <w:pPr>
              <w:jc w:val="center"/>
              <w:rPr>
                <w:sz w:val="20"/>
                <w:szCs w:val="20"/>
              </w:rPr>
            </w:pPr>
          </w:p>
        </w:tc>
        <w:tc>
          <w:tcPr>
            <w:tcW w:w="429" w:type="dxa"/>
            <w:tcBorders>
              <w:left w:val="single" w:sz="4" w:space="0" w:color="auto"/>
            </w:tcBorders>
          </w:tcPr>
          <w:p w:rsidR="00193130" w:rsidRPr="00193130" w:rsidRDefault="00193130" w:rsidP="00193130">
            <w:pPr>
              <w:jc w:val="center"/>
              <w:rPr>
                <w:sz w:val="20"/>
                <w:szCs w:val="20"/>
              </w:rPr>
            </w:pPr>
          </w:p>
        </w:tc>
        <w:tc>
          <w:tcPr>
            <w:tcW w:w="433" w:type="dxa"/>
            <w:gridSpan w:val="2"/>
            <w:tcBorders>
              <w:left w:val="single" w:sz="4" w:space="0" w:color="auto"/>
            </w:tcBorders>
          </w:tcPr>
          <w:p w:rsidR="00193130" w:rsidRPr="00193130" w:rsidRDefault="00193130" w:rsidP="00193130">
            <w:pPr>
              <w:jc w:val="center"/>
              <w:rPr>
                <w:sz w:val="20"/>
                <w:szCs w:val="20"/>
              </w:rPr>
            </w:pPr>
          </w:p>
        </w:tc>
        <w:tc>
          <w:tcPr>
            <w:tcW w:w="424" w:type="dxa"/>
            <w:tcBorders>
              <w:left w:val="single" w:sz="4" w:space="0" w:color="auto"/>
            </w:tcBorders>
          </w:tcPr>
          <w:p w:rsidR="00193130" w:rsidRPr="00193130" w:rsidRDefault="00193130" w:rsidP="00193130">
            <w:pPr>
              <w:jc w:val="center"/>
              <w:rPr>
                <w:sz w:val="20"/>
                <w:szCs w:val="20"/>
              </w:rPr>
            </w:pPr>
          </w:p>
        </w:tc>
        <w:tc>
          <w:tcPr>
            <w:tcW w:w="426" w:type="dxa"/>
            <w:tcBorders>
              <w:left w:val="single" w:sz="4" w:space="0" w:color="auto"/>
            </w:tcBorders>
          </w:tcPr>
          <w:p w:rsidR="00193130" w:rsidRPr="00193130" w:rsidRDefault="00193130" w:rsidP="00193130">
            <w:pPr>
              <w:jc w:val="center"/>
              <w:rPr>
                <w:sz w:val="20"/>
                <w:szCs w:val="20"/>
              </w:rPr>
            </w:pPr>
          </w:p>
        </w:tc>
        <w:tc>
          <w:tcPr>
            <w:tcW w:w="427" w:type="dxa"/>
            <w:tcBorders>
              <w:left w:val="single" w:sz="4" w:space="0" w:color="auto"/>
            </w:tcBorders>
          </w:tcPr>
          <w:p w:rsidR="00193130" w:rsidRPr="00193130" w:rsidRDefault="00193130" w:rsidP="00193130">
            <w:pPr>
              <w:jc w:val="center"/>
              <w:rPr>
                <w:sz w:val="20"/>
                <w:szCs w:val="20"/>
              </w:rPr>
            </w:pPr>
          </w:p>
        </w:tc>
        <w:tc>
          <w:tcPr>
            <w:tcW w:w="665" w:type="dxa"/>
            <w:tcBorders>
              <w:left w:val="single" w:sz="4" w:space="0" w:color="auto"/>
            </w:tcBorders>
          </w:tcPr>
          <w:p w:rsidR="00193130" w:rsidRPr="00193130" w:rsidRDefault="00193130" w:rsidP="00193130">
            <w:pPr>
              <w:jc w:val="center"/>
              <w:rPr>
                <w:sz w:val="20"/>
                <w:szCs w:val="20"/>
              </w:rPr>
            </w:pPr>
          </w:p>
        </w:tc>
      </w:tr>
      <w:tr w:rsidR="00193130" w:rsidRPr="00193130" w:rsidTr="007E1C55">
        <w:tc>
          <w:tcPr>
            <w:tcW w:w="250" w:type="dxa"/>
            <w:tcBorders>
              <w:right w:val="nil"/>
            </w:tcBorders>
          </w:tcPr>
          <w:p w:rsidR="00193130" w:rsidRPr="00193130" w:rsidRDefault="00193130" w:rsidP="00193130">
            <w:pPr>
              <w:jc w:val="both"/>
              <w:rPr>
                <w:sz w:val="20"/>
                <w:szCs w:val="20"/>
              </w:rPr>
            </w:pPr>
          </w:p>
          <w:p w:rsidR="00193130" w:rsidRPr="00193130" w:rsidRDefault="00193130" w:rsidP="00193130">
            <w:pPr>
              <w:jc w:val="both"/>
              <w:rPr>
                <w:sz w:val="20"/>
                <w:szCs w:val="20"/>
              </w:rPr>
            </w:pPr>
          </w:p>
        </w:tc>
        <w:tc>
          <w:tcPr>
            <w:tcW w:w="2795" w:type="dxa"/>
            <w:gridSpan w:val="2"/>
            <w:tcBorders>
              <w:left w:val="nil"/>
            </w:tcBorders>
          </w:tcPr>
          <w:p w:rsidR="00193130" w:rsidRPr="00193130" w:rsidRDefault="00193130" w:rsidP="00193130">
            <w:pPr>
              <w:jc w:val="both"/>
              <w:rPr>
                <w:i/>
                <w:sz w:val="20"/>
                <w:szCs w:val="20"/>
              </w:rPr>
            </w:pPr>
            <w:r w:rsidRPr="00193130">
              <w:rPr>
                <w:i/>
                <w:sz w:val="20"/>
                <w:szCs w:val="20"/>
              </w:rPr>
              <w:t>no tiem</w:t>
            </w:r>
          </w:p>
          <w:p w:rsidR="00193130" w:rsidRPr="00193130" w:rsidRDefault="00193130" w:rsidP="00193130">
            <w:pPr>
              <w:jc w:val="both"/>
              <w:rPr>
                <w:sz w:val="20"/>
                <w:szCs w:val="20"/>
              </w:rPr>
            </w:pPr>
            <w:r w:rsidRPr="00193130">
              <w:rPr>
                <w:sz w:val="20"/>
                <w:szCs w:val="20"/>
              </w:rPr>
              <w:t>159.p. (izvarošana)</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11</w:t>
            </w:r>
          </w:p>
        </w:tc>
        <w:tc>
          <w:tcPr>
            <w:tcW w:w="425" w:type="dxa"/>
            <w:tcBorders>
              <w:left w:val="single" w:sz="8" w:space="0" w:color="auto"/>
              <w:right w:val="single" w:sz="8" w:space="0" w:color="auto"/>
            </w:tcBorders>
          </w:tcPr>
          <w:p w:rsidR="00193130" w:rsidRPr="00193130" w:rsidRDefault="00193130" w:rsidP="00193130">
            <w:pPr>
              <w:jc w:val="center"/>
              <w:rPr>
                <w:sz w:val="20"/>
                <w:szCs w:val="20"/>
              </w:rPr>
            </w:pPr>
            <w:r w:rsidRPr="00193130">
              <w:rPr>
                <w:sz w:val="20"/>
                <w:szCs w:val="20"/>
              </w:rPr>
              <w:t>-</w:t>
            </w:r>
          </w:p>
        </w:tc>
        <w:tc>
          <w:tcPr>
            <w:tcW w:w="566" w:type="dxa"/>
            <w:tcBorders>
              <w:left w:val="single" w:sz="8" w:space="0" w:color="auto"/>
              <w:right w:val="single" w:sz="12" w:space="0" w:color="auto"/>
            </w:tcBorders>
          </w:tcPr>
          <w:p w:rsidR="00193130" w:rsidRPr="00193130" w:rsidRDefault="00193130" w:rsidP="00193130">
            <w:pPr>
              <w:jc w:val="center"/>
              <w:rPr>
                <w:sz w:val="20"/>
                <w:szCs w:val="20"/>
              </w:rPr>
            </w:pPr>
            <w:r w:rsidRPr="00193130">
              <w:rPr>
                <w:sz w:val="20"/>
                <w:szCs w:val="20"/>
              </w:rPr>
              <w:t>11</w:t>
            </w:r>
          </w:p>
        </w:tc>
        <w:tc>
          <w:tcPr>
            <w:tcW w:w="426" w:type="dxa"/>
            <w:tcBorders>
              <w:left w:val="single" w:sz="12" w:space="0" w:color="auto"/>
              <w:right w:val="single" w:sz="4" w:space="0" w:color="auto"/>
            </w:tcBorders>
          </w:tcPr>
          <w:p w:rsidR="00193130" w:rsidRPr="00193130" w:rsidRDefault="00193130" w:rsidP="00193130">
            <w:pPr>
              <w:jc w:val="center"/>
              <w:rPr>
                <w:sz w:val="20"/>
                <w:szCs w:val="20"/>
              </w:rPr>
            </w:pPr>
            <w:r w:rsidRPr="00193130">
              <w:rPr>
                <w:sz w:val="20"/>
                <w:szCs w:val="20"/>
              </w:rPr>
              <w:t>-</w:t>
            </w:r>
          </w:p>
        </w:tc>
        <w:tc>
          <w:tcPr>
            <w:tcW w:w="428" w:type="dxa"/>
            <w:tcBorders>
              <w:left w:val="single" w:sz="4" w:space="0" w:color="auto"/>
              <w:right w:val="single" w:sz="8" w:space="0" w:color="auto"/>
            </w:tcBorders>
          </w:tcPr>
          <w:p w:rsidR="00193130" w:rsidRPr="00193130" w:rsidRDefault="00193130" w:rsidP="00193130">
            <w:pPr>
              <w:jc w:val="center"/>
              <w:rPr>
                <w:sz w:val="20"/>
                <w:szCs w:val="20"/>
              </w:rPr>
            </w:pPr>
            <w:r w:rsidRPr="00193130">
              <w:rPr>
                <w:sz w:val="20"/>
                <w:szCs w:val="20"/>
              </w:rPr>
              <w:t>2</w:t>
            </w:r>
          </w:p>
        </w:tc>
        <w:tc>
          <w:tcPr>
            <w:tcW w:w="427" w:type="dxa"/>
            <w:tcBorders>
              <w:left w:val="single" w:sz="8" w:space="0" w:color="auto"/>
            </w:tcBorders>
          </w:tcPr>
          <w:p w:rsidR="00193130" w:rsidRPr="00193130" w:rsidRDefault="00193130" w:rsidP="00193130">
            <w:pPr>
              <w:jc w:val="center"/>
              <w:rPr>
                <w:sz w:val="20"/>
                <w:szCs w:val="20"/>
              </w:rPr>
            </w:pPr>
            <w:r w:rsidRPr="00193130">
              <w:rPr>
                <w:sz w:val="20"/>
                <w:szCs w:val="20"/>
              </w:rPr>
              <w:t>2</w:t>
            </w:r>
          </w:p>
        </w:tc>
        <w:tc>
          <w:tcPr>
            <w:tcW w:w="426" w:type="dxa"/>
            <w:tcBorders>
              <w:left w:val="single" w:sz="4" w:space="0" w:color="auto"/>
            </w:tcBorders>
          </w:tcPr>
          <w:p w:rsidR="00193130" w:rsidRPr="00193130" w:rsidRDefault="00193130" w:rsidP="00193130">
            <w:pPr>
              <w:jc w:val="center"/>
              <w:rPr>
                <w:sz w:val="20"/>
                <w:szCs w:val="20"/>
              </w:rPr>
            </w:pPr>
          </w:p>
        </w:tc>
        <w:tc>
          <w:tcPr>
            <w:tcW w:w="429" w:type="dxa"/>
            <w:tcBorders>
              <w:left w:val="single" w:sz="4" w:space="0" w:color="auto"/>
            </w:tcBorders>
          </w:tcPr>
          <w:p w:rsidR="00193130" w:rsidRPr="00193130" w:rsidRDefault="00193130" w:rsidP="00193130">
            <w:pPr>
              <w:jc w:val="center"/>
              <w:rPr>
                <w:sz w:val="20"/>
                <w:szCs w:val="20"/>
              </w:rPr>
            </w:pPr>
          </w:p>
        </w:tc>
        <w:tc>
          <w:tcPr>
            <w:tcW w:w="433" w:type="dxa"/>
            <w:gridSpan w:val="2"/>
            <w:tcBorders>
              <w:left w:val="single" w:sz="4" w:space="0" w:color="auto"/>
            </w:tcBorders>
          </w:tcPr>
          <w:p w:rsidR="00193130" w:rsidRPr="00193130" w:rsidRDefault="00193130" w:rsidP="00193130">
            <w:pPr>
              <w:jc w:val="center"/>
              <w:rPr>
                <w:sz w:val="20"/>
                <w:szCs w:val="20"/>
              </w:rPr>
            </w:pPr>
          </w:p>
        </w:tc>
        <w:tc>
          <w:tcPr>
            <w:tcW w:w="424" w:type="dxa"/>
            <w:tcBorders>
              <w:left w:val="single" w:sz="4" w:space="0" w:color="auto"/>
            </w:tcBorders>
          </w:tcPr>
          <w:p w:rsidR="00193130" w:rsidRPr="00193130" w:rsidRDefault="00193130" w:rsidP="00193130">
            <w:pPr>
              <w:jc w:val="center"/>
              <w:rPr>
                <w:sz w:val="20"/>
                <w:szCs w:val="20"/>
              </w:rPr>
            </w:pP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3</w:t>
            </w:r>
          </w:p>
        </w:tc>
        <w:tc>
          <w:tcPr>
            <w:tcW w:w="427" w:type="dxa"/>
            <w:tcBorders>
              <w:left w:val="single" w:sz="4" w:space="0" w:color="auto"/>
            </w:tcBorders>
          </w:tcPr>
          <w:p w:rsidR="00193130" w:rsidRPr="00193130" w:rsidRDefault="00193130" w:rsidP="00193130">
            <w:pPr>
              <w:jc w:val="center"/>
              <w:rPr>
                <w:sz w:val="20"/>
                <w:szCs w:val="20"/>
              </w:rPr>
            </w:pPr>
            <w:r w:rsidRPr="00193130">
              <w:rPr>
                <w:sz w:val="20"/>
                <w:szCs w:val="20"/>
              </w:rPr>
              <w:t>2</w:t>
            </w:r>
          </w:p>
        </w:tc>
        <w:tc>
          <w:tcPr>
            <w:tcW w:w="665" w:type="dxa"/>
            <w:tcBorders>
              <w:left w:val="single" w:sz="4" w:space="0" w:color="auto"/>
            </w:tcBorders>
          </w:tcPr>
          <w:p w:rsidR="00193130" w:rsidRPr="00193130" w:rsidRDefault="00193130" w:rsidP="00193130">
            <w:pPr>
              <w:jc w:val="center"/>
              <w:rPr>
                <w:sz w:val="20"/>
                <w:szCs w:val="20"/>
              </w:rPr>
            </w:pPr>
            <w:r w:rsidRPr="00193130">
              <w:rPr>
                <w:sz w:val="20"/>
                <w:szCs w:val="20"/>
              </w:rPr>
              <w:t>2</w:t>
            </w:r>
          </w:p>
        </w:tc>
      </w:tr>
      <w:tr w:rsidR="00193130" w:rsidRPr="00193130" w:rsidTr="007E1C55">
        <w:tc>
          <w:tcPr>
            <w:tcW w:w="250" w:type="dxa"/>
            <w:tcBorders>
              <w:right w:val="nil"/>
            </w:tcBorders>
          </w:tcPr>
          <w:p w:rsidR="00193130" w:rsidRPr="00193130" w:rsidRDefault="00193130" w:rsidP="00193130">
            <w:pPr>
              <w:jc w:val="both"/>
              <w:rPr>
                <w:i/>
                <w:sz w:val="20"/>
                <w:szCs w:val="20"/>
              </w:rPr>
            </w:pPr>
          </w:p>
        </w:tc>
        <w:tc>
          <w:tcPr>
            <w:tcW w:w="2795" w:type="dxa"/>
            <w:gridSpan w:val="2"/>
            <w:tcBorders>
              <w:left w:val="nil"/>
            </w:tcBorders>
          </w:tcPr>
          <w:p w:rsidR="00193130" w:rsidRPr="00193130" w:rsidRDefault="00193130" w:rsidP="00193130">
            <w:pPr>
              <w:jc w:val="both"/>
              <w:rPr>
                <w:i/>
                <w:sz w:val="20"/>
                <w:szCs w:val="20"/>
              </w:rPr>
            </w:pPr>
            <w:r w:rsidRPr="00193130">
              <w:rPr>
                <w:sz w:val="20"/>
                <w:szCs w:val="20"/>
              </w:rPr>
              <w:t>160.p. (vardarbīga dzimumtieksmes apmierināšana)</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7</w:t>
            </w:r>
          </w:p>
        </w:tc>
        <w:tc>
          <w:tcPr>
            <w:tcW w:w="425" w:type="dxa"/>
            <w:tcBorders>
              <w:left w:val="single" w:sz="8" w:space="0" w:color="auto"/>
              <w:right w:val="single" w:sz="8" w:space="0" w:color="auto"/>
            </w:tcBorders>
          </w:tcPr>
          <w:p w:rsidR="00193130" w:rsidRPr="00193130" w:rsidRDefault="00193130" w:rsidP="00193130">
            <w:pPr>
              <w:jc w:val="center"/>
              <w:rPr>
                <w:sz w:val="20"/>
                <w:szCs w:val="20"/>
              </w:rPr>
            </w:pPr>
            <w:r w:rsidRPr="00193130">
              <w:rPr>
                <w:sz w:val="20"/>
                <w:szCs w:val="20"/>
              </w:rPr>
              <w:t>3</w:t>
            </w:r>
          </w:p>
        </w:tc>
        <w:tc>
          <w:tcPr>
            <w:tcW w:w="566" w:type="dxa"/>
            <w:tcBorders>
              <w:left w:val="single" w:sz="8" w:space="0" w:color="auto"/>
              <w:right w:val="single" w:sz="12" w:space="0" w:color="auto"/>
            </w:tcBorders>
          </w:tcPr>
          <w:p w:rsidR="00193130" w:rsidRPr="00193130" w:rsidRDefault="00193130" w:rsidP="00193130">
            <w:pPr>
              <w:jc w:val="center"/>
              <w:rPr>
                <w:sz w:val="20"/>
                <w:szCs w:val="20"/>
              </w:rPr>
            </w:pPr>
            <w:r w:rsidRPr="00193130">
              <w:rPr>
                <w:sz w:val="20"/>
                <w:szCs w:val="20"/>
              </w:rPr>
              <w:t>4</w:t>
            </w:r>
          </w:p>
        </w:tc>
        <w:tc>
          <w:tcPr>
            <w:tcW w:w="426" w:type="dxa"/>
            <w:tcBorders>
              <w:left w:val="single" w:sz="12" w:space="0" w:color="auto"/>
              <w:right w:val="single" w:sz="4" w:space="0" w:color="auto"/>
            </w:tcBorders>
          </w:tcPr>
          <w:p w:rsidR="00193130" w:rsidRPr="00193130" w:rsidRDefault="00193130" w:rsidP="00193130">
            <w:pPr>
              <w:jc w:val="center"/>
              <w:rPr>
                <w:sz w:val="20"/>
                <w:szCs w:val="20"/>
              </w:rPr>
            </w:pPr>
            <w:r w:rsidRPr="00193130">
              <w:rPr>
                <w:sz w:val="20"/>
                <w:szCs w:val="20"/>
              </w:rPr>
              <w:t>-</w:t>
            </w:r>
          </w:p>
        </w:tc>
        <w:tc>
          <w:tcPr>
            <w:tcW w:w="428" w:type="dxa"/>
            <w:tcBorders>
              <w:left w:val="single" w:sz="4" w:space="0" w:color="auto"/>
              <w:right w:val="single" w:sz="8" w:space="0" w:color="auto"/>
            </w:tcBorders>
          </w:tcPr>
          <w:p w:rsidR="00193130" w:rsidRPr="00193130" w:rsidRDefault="00193130" w:rsidP="00193130">
            <w:pPr>
              <w:jc w:val="center"/>
              <w:rPr>
                <w:sz w:val="20"/>
                <w:szCs w:val="20"/>
              </w:rPr>
            </w:pPr>
            <w:r w:rsidRPr="00193130">
              <w:rPr>
                <w:sz w:val="20"/>
                <w:szCs w:val="20"/>
              </w:rPr>
              <w:t>1</w:t>
            </w:r>
          </w:p>
        </w:tc>
        <w:tc>
          <w:tcPr>
            <w:tcW w:w="427" w:type="dxa"/>
            <w:tcBorders>
              <w:left w:val="single" w:sz="8" w:space="0" w:color="auto"/>
            </w:tcBorders>
          </w:tcPr>
          <w:p w:rsidR="00193130" w:rsidRPr="00193130" w:rsidRDefault="00193130" w:rsidP="00193130">
            <w:pPr>
              <w:jc w:val="center"/>
              <w:rPr>
                <w:sz w:val="20"/>
                <w:szCs w:val="20"/>
              </w:rPr>
            </w:pPr>
            <w:r w:rsidRPr="00193130">
              <w:rPr>
                <w:sz w:val="20"/>
                <w:szCs w:val="20"/>
              </w:rPr>
              <w:t>-</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1</w:t>
            </w:r>
          </w:p>
        </w:tc>
        <w:tc>
          <w:tcPr>
            <w:tcW w:w="429"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7"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30" w:type="dxa"/>
            <w:gridSpan w:val="2"/>
            <w:tcBorders>
              <w:left w:val="single" w:sz="4" w:space="0" w:color="auto"/>
            </w:tcBorders>
          </w:tcPr>
          <w:p w:rsidR="00193130" w:rsidRPr="00193130" w:rsidRDefault="00193130" w:rsidP="00193130">
            <w:pPr>
              <w:jc w:val="center"/>
              <w:rPr>
                <w:sz w:val="20"/>
                <w:szCs w:val="20"/>
              </w:rPr>
            </w:pPr>
            <w:r w:rsidRPr="00193130">
              <w:rPr>
                <w:sz w:val="20"/>
                <w:szCs w:val="20"/>
              </w:rPr>
              <w:t>-</w:t>
            </w:r>
          </w:p>
        </w:tc>
        <w:tc>
          <w:tcPr>
            <w:tcW w:w="426" w:type="dxa"/>
            <w:tcBorders>
              <w:left w:val="single" w:sz="4" w:space="0" w:color="auto"/>
            </w:tcBorders>
          </w:tcPr>
          <w:p w:rsidR="00193130" w:rsidRPr="00193130" w:rsidRDefault="00193130" w:rsidP="00193130">
            <w:pPr>
              <w:jc w:val="center"/>
              <w:rPr>
                <w:sz w:val="20"/>
                <w:szCs w:val="20"/>
              </w:rPr>
            </w:pPr>
            <w:r w:rsidRPr="00193130">
              <w:rPr>
                <w:sz w:val="20"/>
                <w:szCs w:val="20"/>
              </w:rPr>
              <w:t>1</w:t>
            </w:r>
          </w:p>
        </w:tc>
        <w:tc>
          <w:tcPr>
            <w:tcW w:w="427" w:type="dxa"/>
            <w:tcBorders>
              <w:left w:val="single" w:sz="4" w:space="0" w:color="auto"/>
            </w:tcBorders>
          </w:tcPr>
          <w:p w:rsidR="00193130" w:rsidRPr="00193130" w:rsidRDefault="00193130" w:rsidP="00193130">
            <w:pPr>
              <w:jc w:val="center"/>
              <w:rPr>
                <w:sz w:val="20"/>
                <w:szCs w:val="20"/>
              </w:rPr>
            </w:pPr>
            <w:r w:rsidRPr="00193130">
              <w:rPr>
                <w:sz w:val="20"/>
                <w:szCs w:val="20"/>
              </w:rPr>
              <w:t>4</w:t>
            </w:r>
          </w:p>
        </w:tc>
        <w:tc>
          <w:tcPr>
            <w:tcW w:w="665" w:type="dxa"/>
            <w:tcBorders>
              <w:left w:val="single" w:sz="4" w:space="0" w:color="auto"/>
            </w:tcBorders>
          </w:tcPr>
          <w:p w:rsidR="00193130" w:rsidRPr="00193130" w:rsidRDefault="00193130" w:rsidP="00193130">
            <w:pPr>
              <w:jc w:val="center"/>
              <w:rPr>
                <w:sz w:val="20"/>
                <w:szCs w:val="20"/>
              </w:rPr>
            </w:pPr>
            <w:r w:rsidRPr="00193130">
              <w:rPr>
                <w:sz w:val="20"/>
                <w:szCs w:val="20"/>
              </w:rPr>
              <w:t>-</w:t>
            </w:r>
          </w:p>
        </w:tc>
      </w:tr>
      <w:tr w:rsidR="00193130" w:rsidRPr="00193130" w:rsidTr="007E1C55">
        <w:tc>
          <w:tcPr>
            <w:tcW w:w="250" w:type="dxa"/>
            <w:tcBorders>
              <w:right w:val="nil"/>
            </w:tcBorders>
          </w:tcPr>
          <w:p w:rsidR="00193130" w:rsidRPr="00193130" w:rsidRDefault="00193130" w:rsidP="00193130">
            <w:pPr>
              <w:jc w:val="both"/>
              <w:rPr>
                <w:sz w:val="20"/>
                <w:szCs w:val="20"/>
              </w:rPr>
            </w:pPr>
          </w:p>
        </w:tc>
        <w:tc>
          <w:tcPr>
            <w:tcW w:w="2795" w:type="dxa"/>
            <w:gridSpan w:val="2"/>
            <w:tcBorders>
              <w:left w:val="nil"/>
            </w:tcBorders>
          </w:tcPr>
          <w:p w:rsidR="00193130" w:rsidRPr="00193130" w:rsidRDefault="00193130" w:rsidP="00193130">
            <w:pPr>
              <w:jc w:val="both"/>
              <w:rPr>
                <w:color w:val="FF0000"/>
                <w:sz w:val="20"/>
                <w:szCs w:val="20"/>
              </w:rPr>
            </w:pPr>
            <w:r w:rsidRPr="00BE7EBE">
              <w:rPr>
                <w:sz w:val="20"/>
                <w:szCs w:val="20"/>
              </w:rPr>
              <w:t>162.p. (pavešana netiklībā)</w:t>
            </w:r>
            <w:r w:rsidR="00BE7EBE">
              <w:rPr>
                <w:rStyle w:val="FootnoteReference"/>
                <w:sz w:val="20"/>
                <w:szCs w:val="20"/>
              </w:rPr>
              <w:footnoteReference w:id="26"/>
            </w:r>
          </w:p>
        </w:tc>
        <w:tc>
          <w:tcPr>
            <w:tcW w:w="561" w:type="dxa"/>
            <w:tcBorders>
              <w:right w:val="single" w:sz="8" w:space="0" w:color="auto"/>
            </w:tcBorders>
          </w:tcPr>
          <w:p w:rsidR="00193130" w:rsidRPr="00BE7EBE" w:rsidRDefault="00193130" w:rsidP="00193130">
            <w:pPr>
              <w:jc w:val="center"/>
              <w:rPr>
                <w:b/>
                <w:sz w:val="20"/>
                <w:szCs w:val="20"/>
              </w:rPr>
            </w:pPr>
            <w:r w:rsidRPr="00BE7EBE">
              <w:rPr>
                <w:b/>
                <w:sz w:val="20"/>
                <w:szCs w:val="20"/>
              </w:rPr>
              <w:t>13</w:t>
            </w:r>
          </w:p>
        </w:tc>
        <w:tc>
          <w:tcPr>
            <w:tcW w:w="425" w:type="dxa"/>
            <w:tcBorders>
              <w:left w:val="single" w:sz="8" w:space="0" w:color="auto"/>
              <w:right w:val="single" w:sz="8" w:space="0" w:color="auto"/>
            </w:tcBorders>
          </w:tcPr>
          <w:p w:rsidR="00193130" w:rsidRPr="00BE7EBE" w:rsidRDefault="00193130" w:rsidP="00193130">
            <w:pPr>
              <w:jc w:val="center"/>
              <w:rPr>
                <w:sz w:val="20"/>
                <w:szCs w:val="20"/>
              </w:rPr>
            </w:pPr>
            <w:r w:rsidRPr="00BE7EBE">
              <w:rPr>
                <w:sz w:val="20"/>
                <w:szCs w:val="20"/>
              </w:rPr>
              <w:t>4</w:t>
            </w:r>
          </w:p>
        </w:tc>
        <w:tc>
          <w:tcPr>
            <w:tcW w:w="566" w:type="dxa"/>
            <w:tcBorders>
              <w:left w:val="single" w:sz="8" w:space="0" w:color="auto"/>
              <w:right w:val="single" w:sz="12" w:space="0" w:color="auto"/>
            </w:tcBorders>
          </w:tcPr>
          <w:p w:rsidR="00193130" w:rsidRPr="00BE7EBE" w:rsidRDefault="00193130" w:rsidP="00193130">
            <w:pPr>
              <w:jc w:val="center"/>
              <w:rPr>
                <w:sz w:val="20"/>
                <w:szCs w:val="20"/>
              </w:rPr>
            </w:pPr>
            <w:r w:rsidRPr="00BE7EBE">
              <w:rPr>
                <w:sz w:val="20"/>
                <w:szCs w:val="20"/>
              </w:rPr>
              <w:t>9</w:t>
            </w:r>
          </w:p>
        </w:tc>
        <w:tc>
          <w:tcPr>
            <w:tcW w:w="426" w:type="dxa"/>
            <w:tcBorders>
              <w:left w:val="single" w:sz="12" w:space="0" w:color="auto"/>
              <w:right w:val="single" w:sz="4" w:space="0" w:color="auto"/>
            </w:tcBorders>
          </w:tcPr>
          <w:p w:rsidR="00193130" w:rsidRPr="00BE7EBE" w:rsidRDefault="00193130" w:rsidP="00193130">
            <w:pPr>
              <w:jc w:val="center"/>
              <w:rPr>
                <w:sz w:val="20"/>
                <w:szCs w:val="20"/>
              </w:rPr>
            </w:pPr>
          </w:p>
        </w:tc>
        <w:tc>
          <w:tcPr>
            <w:tcW w:w="428" w:type="dxa"/>
            <w:tcBorders>
              <w:left w:val="single" w:sz="4" w:space="0" w:color="auto"/>
              <w:right w:val="single" w:sz="8" w:space="0" w:color="auto"/>
            </w:tcBorders>
          </w:tcPr>
          <w:p w:rsidR="00193130" w:rsidRPr="00BE7EBE" w:rsidRDefault="00193130" w:rsidP="00193130">
            <w:pPr>
              <w:jc w:val="center"/>
              <w:rPr>
                <w:sz w:val="20"/>
                <w:szCs w:val="20"/>
              </w:rPr>
            </w:pPr>
          </w:p>
        </w:tc>
        <w:tc>
          <w:tcPr>
            <w:tcW w:w="427" w:type="dxa"/>
            <w:tcBorders>
              <w:left w:val="single" w:sz="8" w:space="0" w:color="auto"/>
            </w:tcBorders>
          </w:tcPr>
          <w:p w:rsidR="00193130" w:rsidRPr="00BE7EBE" w:rsidRDefault="00193130" w:rsidP="00193130">
            <w:pPr>
              <w:jc w:val="center"/>
              <w:rPr>
                <w:sz w:val="20"/>
                <w:szCs w:val="20"/>
              </w:rPr>
            </w:pPr>
          </w:p>
        </w:tc>
        <w:tc>
          <w:tcPr>
            <w:tcW w:w="426" w:type="dxa"/>
            <w:tcBorders>
              <w:left w:val="single" w:sz="4" w:space="0" w:color="auto"/>
            </w:tcBorders>
          </w:tcPr>
          <w:p w:rsidR="00193130" w:rsidRPr="00BE7EBE" w:rsidRDefault="00193130" w:rsidP="00193130">
            <w:pPr>
              <w:jc w:val="center"/>
              <w:rPr>
                <w:sz w:val="20"/>
                <w:szCs w:val="20"/>
              </w:rPr>
            </w:pPr>
          </w:p>
        </w:tc>
        <w:tc>
          <w:tcPr>
            <w:tcW w:w="429" w:type="dxa"/>
            <w:tcBorders>
              <w:left w:val="single" w:sz="4" w:space="0" w:color="auto"/>
            </w:tcBorders>
          </w:tcPr>
          <w:p w:rsidR="00193130" w:rsidRPr="00BE7EBE" w:rsidRDefault="00193130" w:rsidP="00193130">
            <w:pPr>
              <w:jc w:val="center"/>
              <w:rPr>
                <w:sz w:val="20"/>
                <w:szCs w:val="20"/>
              </w:rPr>
            </w:pPr>
          </w:p>
        </w:tc>
        <w:tc>
          <w:tcPr>
            <w:tcW w:w="427" w:type="dxa"/>
            <w:tcBorders>
              <w:left w:val="single" w:sz="4" w:space="0" w:color="auto"/>
            </w:tcBorders>
          </w:tcPr>
          <w:p w:rsidR="00193130" w:rsidRPr="00BE7EBE" w:rsidRDefault="00193130" w:rsidP="00193130">
            <w:pPr>
              <w:jc w:val="center"/>
              <w:rPr>
                <w:sz w:val="20"/>
                <w:szCs w:val="20"/>
              </w:rPr>
            </w:pPr>
          </w:p>
        </w:tc>
        <w:tc>
          <w:tcPr>
            <w:tcW w:w="430" w:type="dxa"/>
            <w:gridSpan w:val="2"/>
            <w:tcBorders>
              <w:left w:val="single" w:sz="4" w:space="0" w:color="auto"/>
            </w:tcBorders>
          </w:tcPr>
          <w:p w:rsidR="00193130" w:rsidRPr="00BE7EBE" w:rsidRDefault="00193130" w:rsidP="00193130">
            <w:pPr>
              <w:jc w:val="center"/>
              <w:rPr>
                <w:sz w:val="20"/>
                <w:szCs w:val="20"/>
              </w:rPr>
            </w:pPr>
          </w:p>
        </w:tc>
        <w:tc>
          <w:tcPr>
            <w:tcW w:w="426" w:type="dxa"/>
            <w:tcBorders>
              <w:left w:val="single" w:sz="4" w:space="0" w:color="auto"/>
            </w:tcBorders>
          </w:tcPr>
          <w:p w:rsidR="00193130" w:rsidRPr="00BE7EBE" w:rsidRDefault="00193130" w:rsidP="00193130">
            <w:pPr>
              <w:jc w:val="center"/>
              <w:rPr>
                <w:sz w:val="20"/>
                <w:szCs w:val="20"/>
              </w:rPr>
            </w:pPr>
          </w:p>
        </w:tc>
        <w:tc>
          <w:tcPr>
            <w:tcW w:w="427" w:type="dxa"/>
            <w:tcBorders>
              <w:left w:val="single" w:sz="4" w:space="0" w:color="auto"/>
            </w:tcBorders>
          </w:tcPr>
          <w:p w:rsidR="00193130" w:rsidRPr="00BE7EBE" w:rsidRDefault="00193130" w:rsidP="00193130">
            <w:pPr>
              <w:jc w:val="center"/>
              <w:rPr>
                <w:sz w:val="20"/>
                <w:szCs w:val="20"/>
              </w:rPr>
            </w:pPr>
          </w:p>
        </w:tc>
        <w:tc>
          <w:tcPr>
            <w:tcW w:w="665" w:type="dxa"/>
            <w:tcBorders>
              <w:left w:val="single" w:sz="4" w:space="0" w:color="auto"/>
            </w:tcBorders>
          </w:tcPr>
          <w:p w:rsidR="00193130" w:rsidRPr="00BE7EBE" w:rsidRDefault="00193130" w:rsidP="00193130">
            <w:pPr>
              <w:jc w:val="center"/>
              <w:rPr>
                <w:sz w:val="20"/>
                <w:szCs w:val="20"/>
              </w:rPr>
            </w:pPr>
          </w:p>
        </w:tc>
      </w:tr>
      <w:tr w:rsidR="00193130" w:rsidRPr="00193130" w:rsidTr="007E1C55">
        <w:tc>
          <w:tcPr>
            <w:tcW w:w="3045" w:type="dxa"/>
            <w:gridSpan w:val="3"/>
          </w:tcPr>
          <w:p w:rsidR="00193130" w:rsidRPr="00193130" w:rsidRDefault="00193130" w:rsidP="00193130">
            <w:pPr>
              <w:tabs>
                <w:tab w:val="left" w:pos="555"/>
              </w:tabs>
              <w:jc w:val="both"/>
              <w:rPr>
                <w:sz w:val="20"/>
                <w:szCs w:val="20"/>
              </w:rPr>
            </w:pPr>
            <w:r w:rsidRPr="00193130">
              <w:rPr>
                <w:b/>
                <w:bCs/>
                <w:color w:val="000000"/>
                <w:sz w:val="20"/>
                <w:szCs w:val="20"/>
              </w:rPr>
              <w:t xml:space="preserve">KL XVII nodaļa </w:t>
            </w:r>
            <w:r w:rsidRPr="00193130">
              <w:rPr>
                <w:bCs/>
                <w:color w:val="000000"/>
                <w:sz w:val="20"/>
                <w:szCs w:val="20"/>
              </w:rPr>
              <w:t>(noziedzīgi nodarījumi pret ģimeni un nepilngadīgajiem, 167.-174.p.)</w:t>
            </w:r>
            <w:r w:rsidRPr="00193130">
              <w:rPr>
                <w:b/>
                <w:bCs/>
                <w:color w:val="000000"/>
                <w:sz w:val="20"/>
                <w:szCs w:val="20"/>
              </w:rPr>
              <w:t xml:space="preserve"> kopā</w:t>
            </w:r>
          </w:p>
        </w:tc>
        <w:tc>
          <w:tcPr>
            <w:tcW w:w="561" w:type="dxa"/>
            <w:tcBorders>
              <w:right w:val="single" w:sz="8" w:space="0" w:color="auto"/>
            </w:tcBorders>
          </w:tcPr>
          <w:p w:rsidR="00193130" w:rsidRPr="00BE7EBE" w:rsidRDefault="00193130" w:rsidP="00193130">
            <w:pPr>
              <w:jc w:val="center"/>
              <w:rPr>
                <w:b/>
                <w:sz w:val="20"/>
                <w:szCs w:val="20"/>
              </w:rPr>
            </w:pPr>
            <w:r w:rsidRPr="00BE7EBE">
              <w:rPr>
                <w:b/>
                <w:sz w:val="20"/>
                <w:szCs w:val="20"/>
              </w:rPr>
              <w:t>78</w:t>
            </w:r>
          </w:p>
        </w:tc>
        <w:tc>
          <w:tcPr>
            <w:tcW w:w="425" w:type="dxa"/>
            <w:tcBorders>
              <w:left w:val="single" w:sz="8" w:space="0" w:color="auto"/>
              <w:right w:val="single" w:sz="8" w:space="0" w:color="auto"/>
            </w:tcBorders>
          </w:tcPr>
          <w:p w:rsidR="00193130" w:rsidRPr="00BE7EBE" w:rsidRDefault="00193130" w:rsidP="00193130">
            <w:pPr>
              <w:jc w:val="center"/>
              <w:rPr>
                <w:b/>
                <w:sz w:val="20"/>
                <w:szCs w:val="20"/>
              </w:rPr>
            </w:pPr>
            <w:r w:rsidRPr="00BE7EBE">
              <w:rPr>
                <w:b/>
                <w:sz w:val="20"/>
                <w:szCs w:val="20"/>
              </w:rPr>
              <w:t>32</w:t>
            </w:r>
          </w:p>
        </w:tc>
        <w:tc>
          <w:tcPr>
            <w:tcW w:w="566" w:type="dxa"/>
            <w:tcBorders>
              <w:left w:val="single" w:sz="8" w:space="0" w:color="auto"/>
              <w:right w:val="single" w:sz="12" w:space="0" w:color="auto"/>
            </w:tcBorders>
          </w:tcPr>
          <w:p w:rsidR="00193130" w:rsidRPr="00BE7EBE" w:rsidRDefault="00193130" w:rsidP="00193130">
            <w:pPr>
              <w:jc w:val="center"/>
              <w:rPr>
                <w:b/>
                <w:sz w:val="20"/>
                <w:szCs w:val="20"/>
              </w:rPr>
            </w:pPr>
            <w:r w:rsidRPr="00BE7EBE">
              <w:rPr>
                <w:b/>
                <w:sz w:val="20"/>
                <w:szCs w:val="20"/>
              </w:rPr>
              <w:t>46</w:t>
            </w:r>
          </w:p>
        </w:tc>
        <w:tc>
          <w:tcPr>
            <w:tcW w:w="426" w:type="dxa"/>
            <w:tcBorders>
              <w:left w:val="single" w:sz="12" w:space="0" w:color="auto"/>
              <w:right w:val="single" w:sz="4" w:space="0" w:color="auto"/>
            </w:tcBorders>
          </w:tcPr>
          <w:p w:rsidR="00193130" w:rsidRPr="00BE7EBE" w:rsidRDefault="00193130" w:rsidP="00193130">
            <w:pPr>
              <w:jc w:val="center"/>
              <w:rPr>
                <w:b/>
                <w:sz w:val="20"/>
                <w:szCs w:val="20"/>
              </w:rPr>
            </w:pPr>
          </w:p>
        </w:tc>
        <w:tc>
          <w:tcPr>
            <w:tcW w:w="428" w:type="dxa"/>
            <w:tcBorders>
              <w:left w:val="single" w:sz="4" w:space="0" w:color="auto"/>
              <w:right w:val="single" w:sz="8" w:space="0" w:color="auto"/>
            </w:tcBorders>
          </w:tcPr>
          <w:p w:rsidR="00193130" w:rsidRPr="00BE7EBE" w:rsidRDefault="00193130" w:rsidP="00193130">
            <w:pPr>
              <w:jc w:val="center"/>
              <w:rPr>
                <w:b/>
                <w:sz w:val="20"/>
                <w:szCs w:val="20"/>
              </w:rPr>
            </w:pPr>
          </w:p>
        </w:tc>
        <w:tc>
          <w:tcPr>
            <w:tcW w:w="427" w:type="dxa"/>
            <w:tcBorders>
              <w:left w:val="single" w:sz="8" w:space="0" w:color="auto"/>
            </w:tcBorders>
          </w:tcPr>
          <w:p w:rsidR="00193130" w:rsidRPr="00BE7EBE" w:rsidRDefault="00193130" w:rsidP="00193130">
            <w:pPr>
              <w:jc w:val="center"/>
              <w:rPr>
                <w:b/>
                <w:sz w:val="20"/>
                <w:szCs w:val="20"/>
              </w:rPr>
            </w:pPr>
          </w:p>
        </w:tc>
        <w:tc>
          <w:tcPr>
            <w:tcW w:w="426" w:type="dxa"/>
            <w:tcBorders>
              <w:left w:val="single" w:sz="4" w:space="0" w:color="auto"/>
            </w:tcBorders>
          </w:tcPr>
          <w:p w:rsidR="00193130" w:rsidRPr="00BE7EBE" w:rsidRDefault="00193130" w:rsidP="00193130">
            <w:pPr>
              <w:jc w:val="center"/>
              <w:rPr>
                <w:b/>
                <w:sz w:val="20"/>
                <w:szCs w:val="20"/>
              </w:rPr>
            </w:pPr>
          </w:p>
        </w:tc>
        <w:tc>
          <w:tcPr>
            <w:tcW w:w="429" w:type="dxa"/>
            <w:tcBorders>
              <w:left w:val="single" w:sz="4" w:space="0" w:color="auto"/>
            </w:tcBorders>
          </w:tcPr>
          <w:p w:rsidR="00193130" w:rsidRPr="00BE7EBE" w:rsidRDefault="00193130" w:rsidP="00193130">
            <w:pPr>
              <w:jc w:val="center"/>
              <w:rPr>
                <w:b/>
                <w:sz w:val="20"/>
                <w:szCs w:val="20"/>
              </w:rPr>
            </w:pPr>
          </w:p>
        </w:tc>
        <w:tc>
          <w:tcPr>
            <w:tcW w:w="427" w:type="dxa"/>
            <w:tcBorders>
              <w:left w:val="single" w:sz="4" w:space="0" w:color="auto"/>
            </w:tcBorders>
          </w:tcPr>
          <w:p w:rsidR="00193130" w:rsidRPr="00BE7EBE" w:rsidRDefault="00193130" w:rsidP="00193130">
            <w:pPr>
              <w:jc w:val="center"/>
              <w:rPr>
                <w:b/>
                <w:sz w:val="20"/>
                <w:szCs w:val="20"/>
              </w:rPr>
            </w:pPr>
          </w:p>
        </w:tc>
        <w:tc>
          <w:tcPr>
            <w:tcW w:w="430" w:type="dxa"/>
            <w:gridSpan w:val="2"/>
            <w:tcBorders>
              <w:left w:val="single" w:sz="4" w:space="0" w:color="auto"/>
            </w:tcBorders>
          </w:tcPr>
          <w:p w:rsidR="00193130" w:rsidRPr="00BE7EBE" w:rsidRDefault="00193130" w:rsidP="00193130">
            <w:pPr>
              <w:jc w:val="center"/>
              <w:rPr>
                <w:b/>
                <w:sz w:val="20"/>
                <w:szCs w:val="20"/>
              </w:rPr>
            </w:pPr>
          </w:p>
        </w:tc>
        <w:tc>
          <w:tcPr>
            <w:tcW w:w="426" w:type="dxa"/>
            <w:tcBorders>
              <w:left w:val="single" w:sz="4" w:space="0" w:color="auto"/>
            </w:tcBorders>
          </w:tcPr>
          <w:p w:rsidR="00193130" w:rsidRPr="00BE7EBE" w:rsidRDefault="00193130" w:rsidP="00193130">
            <w:pPr>
              <w:jc w:val="center"/>
              <w:rPr>
                <w:b/>
                <w:sz w:val="20"/>
                <w:szCs w:val="20"/>
              </w:rPr>
            </w:pPr>
          </w:p>
        </w:tc>
        <w:tc>
          <w:tcPr>
            <w:tcW w:w="427" w:type="dxa"/>
            <w:tcBorders>
              <w:left w:val="single" w:sz="4" w:space="0" w:color="auto"/>
            </w:tcBorders>
          </w:tcPr>
          <w:p w:rsidR="00193130" w:rsidRPr="00BE7EBE" w:rsidRDefault="00193130" w:rsidP="00193130">
            <w:pPr>
              <w:jc w:val="center"/>
              <w:rPr>
                <w:b/>
                <w:sz w:val="20"/>
                <w:szCs w:val="20"/>
              </w:rPr>
            </w:pPr>
          </w:p>
        </w:tc>
        <w:tc>
          <w:tcPr>
            <w:tcW w:w="665" w:type="dxa"/>
            <w:tcBorders>
              <w:left w:val="single" w:sz="4" w:space="0" w:color="auto"/>
            </w:tcBorders>
          </w:tcPr>
          <w:p w:rsidR="00193130" w:rsidRPr="00BE7EBE" w:rsidRDefault="00193130" w:rsidP="00193130">
            <w:pPr>
              <w:jc w:val="center"/>
              <w:rPr>
                <w:b/>
                <w:sz w:val="20"/>
                <w:szCs w:val="20"/>
              </w:rPr>
            </w:pPr>
          </w:p>
        </w:tc>
      </w:tr>
      <w:tr w:rsidR="00193130" w:rsidRPr="00193130" w:rsidTr="007E1C55">
        <w:tc>
          <w:tcPr>
            <w:tcW w:w="279" w:type="dxa"/>
            <w:gridSpan w:val="2"/>
            <w:tcBorders>
              <w:top w:val="single" w:sz="8" w:space="0" w:color="auto"/>
              <w:right w:val="nil"/>
            </w:tcBorders>
          </w:tcPr>
          <w:p w:rsidR="00193130" w:rsidRPr="00193130" w:rsidRDefault="00193130" w:rsidP="00193130">
            <w:pPr>
              <w:jc w:val="both"/>
              <w:rPr>
                <w:i/>
                <w:sz w:val="20"/>
                <w:szCs w:val="20"/>
              </w:rPr>
            </w:pPr>
          </w:p>
          <w:p w:rsidR="00193130" w:rsidRPr="00193130" w:rsidRDefault="00193130" w:rsidP="00193130">
            <w:pPr>
              <w:jc w:val="both"/>
              <w:rPr>
                <w:sz w:val="20"/>
                <w:szCs w:val="20"/>
              </w:rPr>
            </w:pPr>
          </w:p>
          <w:p w:rsidR="00193130" w:rsidRPr="00193130" w:rsidRDefault="00193130" w:rsidP="00193130">
            <w:pPr>
              <w:tabs>
                <w:tab w:val="left" w:pos="555"/>
              </w:tabs>
              <w:jc w:val="both"/>
              <w:rPr>
                <w:sz w:val="20"/>
                <w:szCs w:val="20"/>
              </w:rPr>
            </w:pPr>
          </w:p>
        </w:tc>
        <w:tc>
          <w:tcPr>
            <w:tcW w:w="2766" w:type="dxa"/>
            <w:tcBorders>
              <w:top w:val="single" w:sz="8" w:space="0" w:color="auto"/>
              <w:left w:val="nil"/>
              <w:right w:val="single" w:sz="8" w:space="0" w:color="auto"/>
            </w:tcBorders>
          </w:tcPr>
          <w:p w:rsidR="00193130" w:rsidRPr="00193130" w:rsidRDefault="00193130" w:rsidP="00193130">
            <w:pPr>
              <w:jc w:val="both"/>
              <w:rPr>
                <w:i/>
                <w:sz w:val="20"/>
                <w:szCs w:val="20"/>
              </w:rPr>
            </w:pPr>
            <w:r w:rsidRPr="00193130">
              <w:rPr>
                <w:i/>
                <w:sz w:val="20"/>
                <w:szCs w:val="20"/>
              </w:rPr>
              <w:t>no tiem</w:t>
            </w:r>
          </w:p>
          <w:p w:rsidR="00193130" w:rsidRPr="00193130" w:rsidRDefault="00193130" w:rsidP="00193130">
            <w:pPr>
              <w:jc w:val="both"/>
              <w:rPr>
                <w:i/>
                <w:sz w:val="20"/>
                <w:szCs w:val="20"/>
              </w:rPr>
            </w:pPr>
            <w:r w:rsidRPr="00193130">
              <w:rPr>
                <w:sz w:val="20"/>
                <w:szCs w:val="20"/>
              </w:rPr>
              <w:t>174.p. (cietsirdība un vardarbība pret nepilngadīgo)</w:t>
            </w:r>
          </w:p>
        </w:tc>
        <w:tc>
          <w:tcPr>
            <w:tcW w:w="561" w:type="dxa"/>
            <w:tcBorders>
              <w:left w:val="single" w:sz="8" w:space="0" w:color="auto"/>
              <w:right w:val="single" w:sz="8" w:space="0" w:color="auto"/>
            </w:tcBorders>
          </w:tcPr>
          <w:p w:rsidR="00193130" w:rsidRPr="00BE7EBE" w:rsidRDefault="00193130" w:rsidP="00193130">
            <w:pPr>
              <w:jc w:val="center"/>
              <w:rPr>
                <w:sz w:val="20"/>
                <w:szCs w:val="20"/>
              </w:rPr>
            </w:pPr>
            <w:r w:rsidRPr="00BE7EBE">
              <w:rPr>
                <w:sz w:val="20"/>
                <w:szCs w:val="20"/>
              </w:rPr>
              <w:t>75</w:t>
            </w:r>
          </w:p>
        </w:tc>
        <w:tc>
          <w:tcPr>
            <w:tcW w:w="425" w:type="dxa"/>
            <w:tcBorders>
              <w:left w:val="single" w:sz="8" w:space="0" w:color="auto"/>
              <w:right w:val="single" w:sz="8" w:space="0" w:color="auto"/>
            </w:tcBorders>
          </w:tcPr>
          <w:p w:rsidR="00193130" w:rsidRPr="00BE7EBE" w:rsidRDefault="00193130" w:rsidP="00193130">
            <w:pPr>
              <w:jc w:val="center"/>
              <w:rPr>
                <w:sz w:val="20"/>
                <w:szCs w:val="20"/>
              </w:rPr>
            </w:pPr>
            <w:r w:rsidRPr="00BE7EBE">
              <w:rPr>
                <w:sz w:val="20"/>
                <w:szCs w:val="20"/>
              </w:rPr>
              <w:t>32</w:t>
            </w:r>
          </w:p>
        </w:tc>
        <w:tc>
          <w:tcPr>
            <w:tcW w:w="566" w:type="dxa"/>
            <w:tcBorders>
              <w:left w:val="single" w:sz="8" w:space="0" w:color="auto"/>
              <w:right w:val="single" w:sz="12" w:space="0" w:color="auto"/>
            </w:tcBorders>
          </w:tcPr>
          <w:p w:rsidR="00193130" w:rsidRPr="00BE7EBE" w:rsidRDefault="00193130" w:rsidP="00193130">
            <w:pPr>
              <w:jc w:val="center"/>
              <w:rPr>
                <w:sz w:val="20"/>
                <w:szCs w:val="20"/>
              </w:rPr>
            </w:pPr>
            <w:r w:rsidRPr="00BE7EBE">
              <w:rPr>
                <w:sz w:val="20"/>
                <w:szCs w:val="20"/>
              </w:rPr>
              <w:t>43</w:t>
            </w:r>
          </w:p>
        </w:tc>
        <w:tc>
          <w:tcPr>
            <w:tcW w:w="426" w:type="dxa"/>
            <w:tcBorders>
              <w:left w:val="single" w:sz="12" w:space="0" w:color="auto"/>
              <w:right w:val="single" w:sz="4" w:space="0" w:color="auto"/>
            </w:tcBorders>
          </w:tcPr>
          <w:p w:rsidR="00193130" w:rsidRPr="00BE7EBE" w:rsidRDefault="00193130" w:rsidP="00193130">
            <w:pPr>
              <w:jc w:val="center"/>
              <w:rPr>
                <w:sz w:val="20"/>
                <w:szCs w:val="20"/>
              </w:rPr>
            </w:pPr>
          </w:p>
        </w:tc>
        <w:tc>
          <w:tcPr>
            <w:tcW w:w="428" w:type="dxa"/>
            <w:tcBorders>
              <w:left w:val="single" w:sz="4" w:space="0" w:color="auto"/>
              <w:right w:val="single" w:sz="4" w:space="0" w:color="auto"/>
            </w:tcBorders>
          </w:tcPr>
          <w:p w:rsidR="00193130" w:rsidRPr="00BE7EBE" w:rsidRDefault="00193130" w:rsidP="00193130">
            <w:pPr>
              <w:jc w:val="center"/>
              <w:rPr>
                <w:sz w:val="20"/>
                <w:szCs w:val="20"/>
              </w:rPr>
            </w:pPr>
          </w:p>
        </w:tc>
        <w:tc>
          <w:tcPr>
            <w:tcW w:w="427" w:type="dxa"/>
            <w:tcBorders>
              <w:left w:val="single" w:sz="4" w:space="0" w:color="auto"/>
            </w:tcBorders>
          </w:tcPr>
          <w:p w:rsidR="00193130" w:rsidRPr="00BE7EBE" w:rsidRDefault="00193130" w:rsidP="00193130">
            <w:pPr>
              <w:jc w:val="center"/>
              <w:rPr>
                <w:sz w:val="20"/>
                <w:szCs w:val="20"/>
              </w:rPr>
            </w:pPr>
          </w:p>
        </w:tc>
        <w:tc>
          <w:tcPr>
            <w:tcW w:w="426" w:type="dxa"/>
            <w:tcBorders>
              <w:left w:val="single" w:sz="4" w:space="0" w:color="auto"/>
            </w:tcBorders>
          </w:tcPr>
          <w:p w:rsidR="00193130" w:rsidRPr="00BE7EBE" w:rsidRDefault="00193130" w:rsidP="00193130">
            <w:pPr>
              <w:jc w:val="center"/>
              <w:rPr>
                <w:sz w:val="20"/>
                <w:szCs w:val="20"/>
              </w:rPr>
            </w:pPr>
          </w:p>
        </w:tc>
        <w:tc>
          <w:tcPr>
            <w:tcW w:w="429" w:type="dxa"/>
            <w:tcBorders>
              <w:left w:val="single" w:sz="4" w:space="0" w:color="auto"/>
            </w:tcBorders>
          </w:tcPr>
          <w:p w:rsidR="00193130" w:rsidRPr="00BE7EBE" w:rsidRDefault="00193130" w:rsidP="00193130">
            <w:pPr>
              <w:jc w:val="center"/>
              <w:rPr>
                <w:sz w:val="20"/>
                <w:szCs w:val="20"/>
              </w:rPr>
            </w:pPr>
          </w:p>
        </w:tc>
        <w:tc>
          <w:tcPr>
            <w:tcW w:w="427" w:type="dxa"/>
            <w:tcBorders>
              <w:left w:val="single" w:sz="4" w:space="0" w:color="auto"/>
            </w:tcBorders>
          </w:tcPr>
          <w:p w:rsidR="00193130" w:rsidRPr="00BE7EBE" w:rsidRDefault="00193130" w:rsidP="00193130">
            <w:pPr>
              <w:jc w:val="center"/>
              <w:rPr>
                <w:sz w:val="20"/>
                <w:szCs w:val="20"/>
              </w:rPr>
            </w:pPr>
          </w:p>
        </w:tc>
        <w:tc>
          <w:tcPr>
            <w:tcW w:w="430" w:type="dxa"/>
            <w:gridSpan w:val="2"/>
            <w:tcBorders>
              <w:left w:val="single" w:sz="4" w:space="0" w:color="auto"/>
            </w:tcBorders>
          </w:tcPr>
          <w:p w:rsidR="00193130" w:rsidRPr="00BE7EBE" w:rsidRDefault="00193130" w:rsidP="00193130">
            <w:pPr>
              <w:jc w:val="center"/>
              <w:rPr>
                <w:sz w:val="20"/>
                <w:szCs w:val="20"/>
              </w:rPr>
            </w:pPr>
          </w:p>
        </w:tc>
        <w:tc>
          <w:tcPr>
            <w:tcW w:w="426" w:type="dxa"/>
            <w:tcBorders>
              <w:left w:val="single" w:sz="4" w:space="0" w:color="auto"/>
            </w:tcBorders>
          </w:tcPr>
          <w:p w:rsidR="00193130" w:rsidRPr="00BE7EBE" w:rsidRDefault="00193130" w:rsidP="00193130">
            <w:pPr>
              <w:jc w:val="center"/>
              <w:rPr>
                <w:sz w:val="20"/>
                <w:szCs w:val="20"/>
              </w:rPr>
            </w:pPr>
          </w:p>
        </w:tc>
        <w:tc>
          <w:tcPr>
            <w:tcW w:w="427" w:type="dxa"/>
            <w:tcBorders>
              <w:left w:val="single" w:sz="4" w:space="0" w:color="auto"/>
            </w:tcBorders>
          </w:tcPr>
          <w:p w:rsidR="00193130" w:rsidRPr="00BE7EBE" w:rsidRDefault="00193130" w:rsidP="00193130">
            <w:pPr>
              <w:jc w:val="center"/>
              <w:rPr>
                <w:sz w:val="20"/>
                <w:szCs w:val="20"/>
              </w:rPr>
            </w:pPr>
          </w:p>
        </w:tc>
        <w:tc>
          <w:tcPr>
            <w:tcW w:w="665" w:type="dxa"/>
            <w:tcBorders>
              <w:left w:val="single" w:sz="4" w:space="0" w:color="auto"/>
            </w:tcBorders>
          </w:tcPr>
          <w:p w:rsidR="00193130" w:rsidRPr="00BE7EBE" w:rsidRDefault="00193130" w:rsidP="00193130">
            <w:pPr>
              <w:jc w:val="center"/>
              <w:rPr>
                <w:sz w:val="20"/>
                <w:szCs w:val="20"/>
              </w:rPr>
            </w:pPr>
          </w:p>
        </w:tc>
      </w:tr>
      <w:tr w:rsidR="00193130" w:rsidRPr="00193130" w:rsidTr="007E1C55">
        <w:tc>
          <w:tcPr>
            <w:tcW w:w="3045" w:type="dxa"/>
            <w:gridSpan w:val="3"/>
          </w:tcPr>
          <w:p w:rsidR="00193130" w:rsidRPr="00193130" w:rsidRDefault="00193130" w:rsidP="00193130">
            <w:pPr>
              <w:jc w:val="both"/>
              <w:rPr>
                <w:sz w:val="20"/>
                <w:szCs w:val="20"/>
              </w:rPr>
            </w:pPr>
            <w:r w:rsidRPr="00193130">
              <w:rPr>
                <w:b/>
                <w:sz w:val="20"/>
                <w:szCs w:val="20"/>
              </w:rPr>
              <w:t xml:space="preserve">KL XVIII nodaļa </w:t>
            </w:r>
            <w:r w:rsidRPr="00193130">
              <w:rPr>
                <w:sz w:val="20"/>
                <w:szCs w:val="20"/>
              </w:rPr>
              <w:t>(noziedzīgi nodarījumi pret</w:t>
            </w:r>
            <w:proofErr w:type="gramStart"/>
            <w:r w:rsidRPr="00193130">
              <w:rPr>
                <w:sz w:val="20"/>
                <w:szCs w:val="20"/>
              </w:rPr>
              <w:t xml:space="preserve">  </w:t>
            </w:r>
            <w:proofErr w:type="gramEnd"/>
            <w:r w:rsidRPr="00193130">
              <w:rPr>
                <w:sz w:val="20"/>
                <w:szCs w:val="20"/>
              </w:rPr>
              <w:t>īpašumu, 175.-189.p.)</w:t>
            </w:r>
            <w:r w:rsidRPr="00193130">
              <w:rPr>
                <w:b/>
                <w:sz w:val="20"/>
                <w:szCs w:val="20"/>
              </w:rPr>
              <w:t xml:space="preserve"> kopā</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160</w:t>
            </w:r>
          </w:p>
        </w:tc>
        <w:tc>
          <w:tcPr>
            <w:tcW w:w="425" w:type="dxa"/>
            <w:tcBorders>
              <w:left w:val="single" w:sz="8" w:space="0" w:color="auto"/>
              <w:right w:val="single" w:sz="8" w:space="0" w:color="auto"/>
            </w:tcBorders>
          </w:tcPr>
          <w:p w:rsidR="00193130" w:rsidRPr="00193130" w:rsidRDefault="00193130" w:rsidP="00193130">
            <w:pPr>
              <w:jc w:val="center"/>
              <w:rPr>
                <w:b/>
                <w:sz w:val="20"/>
                <w:szCs w:val="20"/>
              </w:rPr>
            </w:pPr>
            <w:r w:rsidRPr="00193130">
              <w:rPr>
                <w:b/>
                <w:sz w:val="20"/>
                <w:szCs w:val="20"/>
              </w:rPr>
              <w:t>42</w:t>
            </w:r>
          </w:p>
        </w:tc>
        <w:tc>
          <w:tcPr>
            <w:tcW w:w="566" w:type="dxa"/>
            <w:tcBorders>
              <w:left w:val="single" w:sz="8" w:space="0" w:color="auto"/>
              <w:right w:val="single" w:sz="12" w:space="0" w:color="auto"/>
            </w:tcBorders>
          </w:tcPr>
          <w:p w:rsidR="00193130" w:rsidRPr="00BE7EBE" w:rsidRDefault="00193130" w:rsidP="00193130">
            <w:pPr>
              <w:jc w:val="center"/>
              <w:rPr>
                <w:b/>
                <w:sz w:val="20"/>
                <w:szCs w:val="20"/>
              </w:rPr>
            </w:pPr>
            <w:r w:rsidRPr="00BE7EBE">
              <w:rPr>
                <w:b/>
                <w:sz w:val="20"/>
                <w:szCs w:val="20"/>
              </w:rPr>
              <w:t>118</w:t>
            </w:r>
          </w:p>
        </w:tc>
        <w:tc>
          <w:tcPr>
            <w:tcW w:w="426" w:type="dxa"/>
            <w:tcBorders>
              <w:left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6</w:t>
            </w:r>
          </w:p>
        </w:tc>
        <w:tc>
          <w:tcPr>
            <w:tcW w:w="428"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9</w:t>
            </w:r>
          </w:p>
        </w:tc>
        <w:tc>
          <w:tcPr>
            <w:tcW w:w="427"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56</w:t>
            </w:r>
          </w:p>
        </w:tc>
        <w:tc>
          <w:tcPr>
            <w:tcW w:w="426"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33</w:t>
            </w:r>
          </w:p>
        </w:tc>
        <w:tc>
          <w:tcPr>
            <w:tcW w:w="429"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3</w:t>
            </w:r>
          </w:p>
        </w:tc>
        <w:tc>
          <w:tcPr>
            <w:tcW w:w="427"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12</w:t>
            </w:r>
          </w:p>
        </w:tc>
        <w:tc>
          <w:tcPr>
            <w:tcW w:w="430" w:type="dxa"/>
            <w:gridSpan w:val="2"/>
            <w:tcBorders>
              <w:left w:val="single" w:sz="4" w:space="0" w:color="auto"/>
              <w:right w:val="single" w:sz="8" w:space="0" w:color="auto"/>
            </w:tcBorders>
          </w:tcPr>
          <w:p w:rsidR="00193130" w:rsidRPr="00193130" w:rsidRDefault="00193130" w:rsidP="00193130">
            <w:pPr>
              <w:jc w:val="center"/>
              <w:rPr>
                <w:b/>
                <w:sz w:val="20"/>
                <w:szCs w:val="20"/>
              </w:rPr>
            </w:pPr>
            <w:r w:rsidRPr="00193130">
              <w:rPr>
                <w:b/>
                <w:sz w:val="20"/>
                <w:szCs w:val="20"/>
              </w:rPr>
              <w:t>-</w:t>
            </w:r>
          </w:p>
        </w:tc>
        <w:tc>
          <w:tcPr>
            <w:tcW w:w="426" w:type="dxa"/>
            <w:tcBorders>
              <w:left w:val="single" w:sz="8" w:space="0" w:color="auto"/>
            </w:tcBorders>
          </w:tcPr>
          <w:p w:rsidR="00193130" w:rsidRPr="00193130" w:rsidRDefault="00193130" w:rsidP="00193130">
            <w:pPr>
              <w:jc w:val="center"/>
              <w:rPr>
                <w:b/>
                <w:sz w:val="20"/>
                <w:szCs w:val="20"/>
              </w:rPr>
            </w:pPr>
            <w:r w:rsidRPr="00193130">
              <w:rPr>
                <w:b/>
                <w:sz w:val="20"/>
                <w:szCs w:val="20"/>
              </w:rPr>
              <w:t>13</w:t>
            </w:r>
          </w:p>
        </w:tc>
        <w:tc>
          <w:tcPr>
            <w:tcW w:w="427" w:type="dxa"/>
            <w:tcBorders>
              <w:left w:val="single" w:sz="4" w:space="0" w:color="auto"/>
            </w:tcBorders>
          </w:tcPr>
          <w:p w:rsidR="00193130" w:rsidRPr="00193130" w:rsidRDefault="00193130" w:rsidP="00193130">
            <w:pPr>
              <w:jc w:val="center"/>
              <w:rPr>
                <w:b/>
                <w:sz w:val="20"/>
                <w:szCs w:val="20"/>
              </w:rPr>
            </w:pPr>
            <w:r w:rsidRPr="00193130">
              <w:rPr>
                <w:b/>
                <w:sz w:val="20"/>
                <w:szCs w:val="20"/>
              </w:rPr>
              <w:t>1</w:t>
            </w:r>
          </w:p>
        </w:tc>
        <w:tc>
          <w:tcPr>
            <w:tcW w:w="665" w:type="dxa"/>
            <w:tcBorders>
              <w:left w:val="single" w:sz="4" w:space="0" w:color="auto"/>
            </w:tcBorders>
          </w:tcPr>
          <w:p w:rsidR="00193130" w:rsidRPr="00193130" w:rsidRDefault="00193130" w:rsidP="00193130">
            <w:pPr>
              <w:jc w:val="center"/>
              <w:rPr>
                <w:b/>
                <w:sz w:val="20"/>
                <w:szCs w:val="20"/>
              </w:rPr>
            </w:pPr>
            <w:r w:rsidRPr="00193130">
              <w:rPr>
                <w:b/>
                <w:sz w:val="20"/>
                <w:szCs w:val="20"/>
              </w:rPr>
              <w:t>27</w:t>
            </w:r>
          </w:p>
        </w:tc>
      </w:tr>
      <w:tr w:rsidR="00193130" w:rsidRPr="00193130" w:rsidTr="007E1C55">
        <w:tc>
          <w:tcPr>
            <w:tcW w:w="3045" w:type="dxa"/>
            <w:gridSpan w:val="3"/>
          </w:tcPr>
          <w:p w:rsidR="00193130" w:rsidRPr="00193130" w:rsidRDefault="00193130" w:rsidP="00193130">
            <w:pPr>
              <w:jc w:val="both"/>
              <w:rPr>
                <w:sz w:val="20"/>
                <w:szCs w:val="20"/>
              </w:rPr>
            </w:pPr>
            <w:r w:rsidRPr="00193130">
              <w:rPr>
                <w:b/>
                <w:sz w:val="20"/>
                <w:szCs w:val="20"/>
              </w:rPr>
              <w:t xml:space="preserve">KL XIX nodaļa </w:t>
            </w:r>
            <w:proofErr w:type="gramStart"/>
            <w:r w:rsidRPr="00193130">
              <w:rPr>
                <w:sz w:val="20"/>
                <w:szCs w:val="20"/>
              </w:rPr>
              <w:t>(</w:t>
            </w:r>
            <w:proofErr w:type="gramEnd"/>
            <w:r w:rsidRPr="00193130">
              <w:rPr>
                <w:sz w:val="20"/>
                <w:szCs w:val="20"/>
              </w:rPr>
              <w:t>noziedzīgi nodarījumi</w:t>
            </w:r>
          </w:p>
          <w:p w:rsidR="00193130" w:rsidRPr="00193130" w:rsidRDefault="00193130" w:rsidP="00193130">
            <w:pPr>
              <w:jc w:val="both"/>
              <w:rPr>
                <w:b/>
                <w:sz w:val="20"/>
                <w:szCs w:val="20"/>
              </w:rPr>
            </w:pPr>
            <w:r w:rsidRPr="00193130">
              <w:rPr>
                <w:sz w:val="20"/>
                <w:szCs w:val="20"/>
              </w:rPr>
              <w:t>tautsaimniecībā, 190.-223.p.)</w:t>
            </w:r>
            <w:r w:rsidRPr="00193130">
              <w:rPr>
                <w:b/>
                <w:sz w:val="20"/>
                <w:szCs w:val="20"/>
              </w:rPr>
              <w:t xml:space="preserve"> kopā</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19</w:t>
            </w:r>
          </w:p>
        </w:tc>
        <w:tc>
          <w:tcPr>
            <w:tcW w:w="425" w:type="dxa"/>
            <w:tcBorders>
              <w:left w:val="single" w:sz="8" w:space="0" w:color="auto"/>
              <w:right w:val="single" w:sz="8" w:space="0" w:color="auto"/>
            </w:tcBorders>
          </w:tcPr>
          <w:p w:rsidR="00193130" w:rsidRPr="00193130" w:rsidRDefault="00193130" w:rsidP="00193130">
            <w:pPr>
              <w:jc w:val="center"/>
              <w:rPr>
                <w:b/>
                <w:sz w:val="20"/>
                <w:szCs w:val="20"/>
              </w:rPr>
            </w:pPr>
            <w:r w:rsidRPr="00193130">
              <w:rPr>
                <w:b/>
                <w:sz w:val="20"/>
                <w:szCs w:val="20"/>
              </w:rPr>
              <w:t>6</w:t>
            </w:r>
          </w:p>
        </w:tc>
        <w:tc>
          <w:tcPr>
            <w:tcW w:w="566" w:type="dxa"/>
            <w:tcBorders>
              <w:left w:val="single" w:sz="8" w:space="0" w:color="auto"/>
              <w:right w:val="single" w:sz="12" w:space="0" w:color="auto"/>
            </w:tcBorders>
          </w:tcPr>
          <w:p w:rsidR="00193130" w:rsidRPr="00BE7EBE" w:rsidRDefault="00193130" w:rsidP="00193130">
            <w:pPr>
              <w:jc w:val="center"/>
              <w:rPr>
                <w:b/>
                <w:sz w:val="20"/>
                <w:szCs w:val="20"/>
              </w:rPr>
            </w:pPr>
            <w:r w:rsidRPr="00BE7EBE">
              <w:rPr>
                <w:b/>
                <w:sz w:val="20"/>
                <w:szCs w:val="20"/>
              </w:rPr>
              <w:t>13</w:t>
            </w:r>
          </w:p>
        </w:tc>
        <w:tc>
          <w:tcPr>
            <w:tcW w:w="426" w:type="dxa"/>
            <w:tcBorders>
              <w:left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3</w:t>
            </w:r>
          </w:p>
        </w:tc>
        <w:tc>
          <w:tcPr>
            <w:tcW w:w="428"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27"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5</w:t>
            </w:r>
          </w:p>
        </w:tc>
        <w:tc>
          <w:tcPr>
            <w:tcW w:w="426"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6</w:t>
            </w:r>
          </w:p>
        </w:tc>
        <w:tc>
          <w:tcPr>
            <w:tcW w:w="429"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27"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1</w:t>
            </w:r>
          </w:p>
        </w:tc>
        <w:tc>
          <w:tcPr>
            <w:tcW w:w="430" w:type="dxa"/>
            <w:gridSpan w:val="2"/>
            <w:tcBorders>
              <w:left w:val="single" w:sz="4" w:space="0" w:color="auto"/>
              <w:right w:val="single" w:sz="8" w:space="0" w:color="auto"/>
            </w:tcBorders>
          </w:tcPr>
          <w:p w:rsidR="00193130" w:rsidRPr="00193130" w:rsidRDefault="00193130" w:rsidP="00193130">
            <w:pPr>
              <w:jc w:val="center"/>
              <w:rPr>
                <w:b/>
                <w:sz w:val="20"/>
                <w:szCs w:val="20"/>
              </w:rPr>
            </w:pPr>
            <w:r w:rsidRPr="00193130">
              <w:rPr>
                <w:b/>
                <w:sz w:val="20"/>
                <w:szCs w:val="20"/>
              </w:rPr>
              <w:t>-</w:t>
            </w:r>
          </w:p>
        </w:tc>
        <w:tc>
          <w:tcPr>
            <w:tcW w:w="426" w:type="dxa"/>
            <w:tcBorders>
              <w:left w:val="single" w:sz="8" w:space="0" w:color="auto"/>
            </w:tcBorders>
          </w:tcPr>
          <w:p w:rsidR="00193130" w:rsidRPr="00193130" w:rsidRDefault="00193130" w:rsidP="00193130">
            <w:pPr>
              <w:jc w:val="center"/>
              <w:rPr>
                <w:b/>
                <w:sz w:val="20"/>
                <w:szCs w:val="20"/>
              </w:rPr>
            </w:pPr>
            <w:r w:rsidRPr="00193130">
              <w:rPr>
                <w:b/>
                <w:sz w:val="20"/>
                <w:szCs w:val="20"/>
              </w:rPr>
              <w:t>2</w:t>
            </w:r>
          </w:p>
        </w:tc>
        <w:tc>
          <w:tcPr>
            <w:tcW w:w="427"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665" w:type="dxa"/>
            <w:tcBorders>
              <w:left w:val="single" w:sz="4" w:space="0" w:color="auto"/>
            </w:tcBorders>
          </w:tcPr>
          <w:p w:rsidR="00193130" w:rsidRPr="00193130" w:rsidRDefault="00193130" w:rsidP="00193130">
            <w:pPr>
              <w:jc w:val="center"/>
              <w:rPr>
                <w:b/>
                <w:sz w:val="20"/>
                <w:szCs w:val="20"/>
              </w:rPr>
            </w:pPr>
            <w:r w:rsidRPr="00193130">
              <w:rPr>
                <w:b/>
                <w:sz w:val="20"/>
                <w:szCs w:val="20"/>
              </w:rPr>
              <w:t>2</w:t>
            </w:r>
          </w:p>
        </w:tc>
      </w:tr>
      <w:tr w:rsidR="00193130" w:rsidRPr="00193130" w:rsidTr="007E1C55">
        <w:tc>
          <w:tcPr>
            <w:tcW w:w="3045" w:type="dxa"/>
            <w:gridSpan w:val="3"/>
          </w:tcPr>
          <w:p w:rsidR="00193130" w:rsidRPr="00193130" w:rsidRDefault="00193130" w:rsidP="00193130">
            <w:pPr>
              <w:jc w:val="both"/>
              <w:rPr>
                <w:b/>
                <w:sz w:val="20"/>
                <w:szCs w:val="20"/>
              </w:rPr>
            </w:pPr>
            <w:r w:rsidRPr="00193130">
              <w:rPr>
                <w:b/>
                <w:sz w:val="20"/>
                <w:szCs w:val="20"/>
              </w:rPr>
              <w:t xml:space="preserve">KL XX nodaļa </w:t>
            </w:r>
            <w:r w:rsidRPr="00193130">
              <w:rPr>
                <w:sz w:val="20"/>
                <w:szCs w:val="20"/>
              </w:rPr>
              <w:t>(noziedzīgi nodarījumi pret vispārējo drošību un sabiedrisko kārtību, 224.-256.p.)</w:t>
            </w:r>
            <w:r w:rsidRPr="00193130">
              <w:rPr>
                <w:b/>
                <w:sz w:val="20"/>
                <w:szCs w:val="20"/>
              </w:rPr>
              <w:t xml:space="preserve"> kopā</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2</w:t>
            </w:r>
          </w:p>
        </w:tc>
        <w:tc>
          <w:tcPr>
            <w:tcW w:w="425" w:type="dxa"/>
            <w:tcBorders>
              <w:left w:val="single" w:sz="8" w:space="0" w:color="auto"/>
              <w:right w:val="single" w:sz="8" w:space="0" w:color="auto"/>
            </w:tcBorders>
          </w:tcPr>
          <w:p w:rsidR="00193130" w:rsidRPr="00193130" w:rsidRDefault="00193130" w:rsidP="00193130">
            <w:pPr>
              <w:jc w:val="center"/>
              <w:rPr>
                <w:b/>
                <w:sz w:val="20"/>
                <w:szCs w:val="20"/>
              </w:rPr>
            </w:pPr>
            <w:r w:rsidRPr="00193130">
              <w:rPr>
                <w:b/>
                <w:sz w:val="20"/>
                <w:szCs w:val="20"/>
              </w:rPr>
              <w:t>-</w:t>
            </w:r>
          </w:p>
        </w:tc>
        <w:tc>
          <w:tcPr>
            <w:tcW w:w="566" w:type="dxa"/>
            <w:tcBorders>
              <w:left w:val="single" w:sz="8" w:space="0" w:color="auto"/>
              <w:right w:val="single" w:sz="12" w:space="0" w:color="auto"/>
            </w:tcBorders>
          </w:tcPr>
          <w:p w:rsidR="00193130" w:rsidRPr="00BE7EBE" w:rsidRDefault="00193130" w:rsidP="00193130">
            <w:pPr>
              <w:jc w:val="center"/>
              <w:rPr>
                <w:b/>
                <w:sz w:val="20"/>
                <w:szCs w:val="20"/>
              </w:rPr>
            </w:pPr>
            <w:r w:rsidRPr="00BE7EBE">
              <w:rPr>
                <w:b/>
                <w:sz w:val="20"/>
                <w:szCs w:val="20"/>
              </w:rPr>
              <w:t>2</w:t>
            </w:r>
          </w:p>
        </w:tc>
        <w:tc>
          <w:tcPr>
            <w:tcW w:w="426" w:type="dxa"/>
            <w:tcBorders>
              <w:left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28"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1</w:t>
            </w:r>
          </w:p>
        </w:tc>
        <w:tc>
          <w:tcPr>
            <w:tcW w:w="427"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1</w:t>
            </w:r>
          </w:p>
        </w:tc>
        <w:tc>
          <w:tcPr>
            <w:tcW w:w="426"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29"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27"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30" w:type="dxa"/>
            <w:gridSpan w:val="2"/>
            <w:tcBorders>
              <w:left w:val="single" w:sz="4" w:space="0" w:color="auto"/>
              <w:right w:val="single" w:sz="8" w:space="0" w:color="auto"/>
            </w:tcBorders>
          </w:tcPr>
          <w:p w:rsidR="00193130" w:rsidRPr="00193130" w:rsidRDefault="00193130" w:rsidP="00193130">
            <w:pPr>
              <w:jc w:val="center"/>
              <w:rPr>
                <w:b/>
                <w:sz w:val="20"/>
                <w:szCs w:val="20"/>
              </w:rPr>
            </w:pPr>
            <w:r w:rsidRPr="00193130">
              <w:rPr>
                <w:b/>
                <w:sz w:val="20"/>
                <w:szCs w:val="20"/>
              </w:rPr>
              <w:t>-</w:t>
            </w:r>
          </w:p>
        </w:tc>
        <w:tc>
          <w:tcPr>
            <w:tcW w:w="426" w:type="dxa"/>
            <w:tcBorders>
              <w:left w:val="single" w:sz="8" w:space="0" w:color="auto"/>
            </w:tcBorders>
          </w:tcPr>
          <w:p w:rsidR="00193130" w:rsidRPr="00193130" w:rsidRDefault="00193130" w:rsidP="00193130">
            <w:pPr>
              <w:jc w:val="center"/>
              <w:rPr>
                <w:b/>
                <w:sz w:val="20"/>
                <w:szCs w:val="20"/>
              </w:rPr>
            </w:pPr>
            <w:r w:rsidRPr="00193130">
              <w:rPr>
                <w:b/>
                <w:sz w:val="20"/>
                <w:szCs w:val="20"/>
              </w:rPr>
              <w:t>-</w:t>
            </w:r>
          </w:p>
        </w:tc>
        <w:tc>
          <w:tcPr>
            <w:tcW w:w="427"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665"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r>
      <w:tr w:rsidR="00193130" w:rsidRPr="00193130" w:rsidTr="007E1C55">
        <w:tc>
          <w:tcPr>
            <w:tcW w:w="3045" w:type="dxa"/>
            <w:gridSpan w:val="3"/>
          </w:tcPr>
          <w:p w:rsidR="00193130" w:rsidRPr="00193130" w:rsidRDefault="00193130" w:rsidP="00193130">
            <w:pPr>
              <w:jc w:val="both"/>
              <w:rPr>
                <w:b/>
                <w:sz w:val="20"/>
                <w:szCs w:val="20"/>
              </w:rPr>
            </w:pPr>
            <w:r w:rsidRPr="00193130">
              <w:rPr>
                <w:b/>
                <w:sz w:val="20"/>
                <w:szCs w:val="20"/>
              </w:rPr>
              <w:t xml:space="preserve">KL XXI nodaļa </w:t>
            </w:r>
            <w:r w:rsidRPr="00193130">
              <w:rPr>
                <w:sz w:val="20"/>
                <w:szCs w:val="20"/>
              </w:rPr>
              <w:t>(noziedzīgi nodarījumi pret satiksmes drošību, 257.-268.p.)</w:t>
            </w:r>
            <w:r w:rsidRPr="00193130">
              <w:rPr>
                <w:b/>
                <w:sz w:val="20"/>
                <w:szCs w:val="20"/>
              </w:rPr>
              <w:t xml:space="preserve"> kopā</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25</w:t>
            </w:r>
          </w:p>
        </w:tc>
        <w:tc>
          <w:tcPr>
            <w:tcW w:w="425" w:type="dxa"/>
            <w:tcBorders>
              <w:left w:val="single" w:sz="8" w:space="0" w:color="auto"/>
              <w:right w:val="single" w:sz="8" w:space="0" w:color="auto"/>
            </w:tcBorders>
          </w:tcPr>
          <w:p w:rsidR="00193130" w:rsidRPr="00193130" w:rsidRDefault="00193130" w:rsidP="00193130">
            <w:pPr>
              <w:jc w:val="center"/>
              <w:rPr>
                <w:b/>
                <w:sz w:val="20"/>
                <w:szCs w:val="20"/>
              </w:rPr>
            </w:pPr>
            <w:r w:rsidRPr="00193130">
              <w:rPr>
                <w:b/>
                <w:sz w:val="20"/>
                <w:szCs w:val="20"/>
              </w:rPr>
              <w:t>6</w:t>
            </w:r>
          </w:p>
        </w:tc>
        <w:tc>
          <w:tcPr>
            <w:tcW w:w="566" w:type="dxa"/>
            <w:tcBorders>
              <w:left w:val="single" w:sz="8" w:space="0" w:color="auto"/>
              <w:right w:val="single" w:sz="12" w:space="0" w:color="auto"/>
            </w:tcBorders>
          </w:tcPr>
          <w:p w:rsidR="00193130" w:rsidRPr="00BE7EBE" w:rsidRDefault="00193130" w:rsidP="00193130">
            <w:pPr>
              <w:jc w:val="center"/>
              <w:rPr>
                <w:b/>
                <w:sz w:val="20"/>
                <w:szCs w:val="20"/>
              </w:rPr>
            </w:pPr>
            <w:r w:rsidRPr="00BE7EBE">
              <w:rPr>
                <w:b/>
                <w:sz w:val="20"/>
                <w:szCs w:val="20"/>
              </w:rPr>
              <w:t>19</w:t>
            </w:r>
          </w:p>
        </w:tc>
        <w:tc>
          <w:tcPr>
            <w:tcW w:w="426" w:type="dxa"/>
            <w:tcBorders>
              <w:left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1</w:t>
            </w:r>
          </w:p>
        </w:tc>
        <w:tc>
          <w:tcPr>
            <w:tcW w:w="428"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2</w:t>
            </w:r>
          </w:p>
        </w:tc>
        <w:tc>
          <w:tcPr>
            <w:tcW w:w="427"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2</w:t>
            </w:r>
          </w:p>
        </w:tc>
        <w:tc>
          <w:tcPr>
            <w:tcW w:w="426"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6</w:t>
            </w:r>
          </w:p>
        </w:tc>
        <w:tc>
          <w:tcPr>
            <w:tcW w:w="429"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27"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2</w:t>
            </w:r>
          </w:p>
        </w:tc>
        <w:tc>
          <w:tcPr>
            <w:tcW w:w="430" w:type="dxa"/>
            <w:gridSpan w:val="2"/>
            <w:tcBorders>
              <w:left w:val="single" w:sz="4" w:space="0" w:color="auto"/>
              <w:right w:val="single" w:sz="8" w:space="0" w:color="auto"/>
            </w:tcBorders>
          </w:tcPr>
          <w:p w:rsidR="00193130" w:rsidRPr="00193130" w:rsidRDefault="00193130" w:rsidP="00193130">
            <w:pPr>
              <w:jc w:val="center"/>
              <w:rPr>
                <w:b/>
                <w:sz w:val="20"/>
                <w:szCs w:val="20"/>
              </w:rPr>
            </w:pPr>
            <w:r w:rsidRPr="00193130">
              <w:rPr>
                <w:b/>
                <w:sz w:val="20"/>
                <w:szCs w:val="20"/>
              </w:rPr>
              <w:t>1</w:t>
            </w:r>
          </w:p>
        </w:tc>
        <w:tc>
          <w:tcPr>
            <w:tcW w:w="426" w:type="dxa"/>
            <w:tcBorders>
              <w:left w:val="single" w:sz="8" w:space="0" w:color="auto"/>
            </w:tcBorders>
          </w:tcPr>
          <w:p w:rsidR="00193130" w:rsidRPr="00193130" w:rsidRDefault="00193130" w:rsidP="00193130">
            <w:pPr>
              <w:rPr>
                <w:b/>
                <w:sz w:val="20"/>
                <w:szCs w:val="20"/>
              </w:rPr>
            </w:pPr>
            <w:r w:rsidRPr="00193130">
              <w:rPr>
                <w:b/>
                <w:sz w:val="20"/>
                <w:szCs w:val="20"/>
              </w:rPr>
              <w:t>8</w:t>
            </w:r>
          </w:p>
        </w:tc>
        <w:tc>
          <w:tcPr>
            <w:tcW w:w="427"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665" w:type="dxa"/>
            <w:tcBorders>
              <w:left w:val="single" w:sz="4" w:space="0" w:color="auto"/>
            </w:tcBorders>
          </w:tcPr>
          <w:p w:rsidR="00193130" w:rsidRPr="00193130" w:rsidRDefault="00193130" w:rsidP="00193130">
            <w:pPr>
              <w:jc w:val="center"/>
              <w:rPr>
                <w:b/>
                <w:sz w:val="20"/>
                <w:szCs w:val="20"/>
              </w:rPr>
            </w:pPr>
            <w:r w:rsidRPr="00193130">
              <w:rPr>
                <w:b/>
                <w:sz w:val="20"/>
                <w:szCs w:val="20"/>
              </w:rPr>
              <w:t>4</w:t>
            </w:r>
          </w:p>
        </w:tc>
      </w:tr>
      <w:tr w:rsidR="00193130" w:rsidRPr="00193130" w:rsidTr="007E1C55">
        <w:tc>
          <w:tcPr>
            <w:tcW w:w="3045" w:type="dxa"/>
            <w:gridSpan w:val="3"/>
          </w:tcPr>
          <w:p w:rsidR="00193130" w:rsidRPr="00193130" w:rsidRDefault="00193130" w:rsidP="00193130">
            <w:pPr>
              <w:jc w:val="both"/>
              <w:rPr>
                <w:b/>
                <w:sz w:val="20"/>
                <w:szCs w:val="20"/>
              </w:rPr>
            </w:pPr>
            <w:r w:rsidRPr="00193130">
              <w:rPr>
                <w:b/>
                <w:sz w:val="20"/>
                <w:szCs w:val="20"/>
              </w:rPr>
              <w:t xml:space="preserve">KL XXII nodaļa </w:t>
            </w:r>
            <w:r w:rsidRPr="00193130">
              <w:rPr>
                <w:sz w:val="20"/>
                <w:szCs w:val="20"/>
              </w:rPr>
              <w:t>(noziedzīgi nodarījumi pret pārvaldības kārtību, 269.-288.p.)</w:t>
            </w:r>
            <w:r w:rsidRPr="00193130">
              <w:rPr>
                <w:b/>
                <w:sz w:val="20"/>
                <w:szCs w:val="20"/>
              </w:rPr>
              <w:t xml:space="preserve"> kopā</w:t>
            </w:r>
          </w:p>
        </w:tc>
        <w:tc>
          <w:tcPr>
            <w:tcW w:w="561" w:type="dxa"/>
            <w:tcBorders>
              <w:right w:val="single" w:sz="8" w:space="0" w:color="auto"/>
            </w:tcBorders>
          </w:tcPr>
          <w:p w:rsidR="00193130" w:rsidRPr="00193130" w:rsidRDefault="00BE7EBE" w:rsidP="00193130">
            <w:pPr>
              <w:jc w:val="center"/>
              <w:rPr>
                <w:b/>
                <w:sz w:val="20"/>
                <w:szCs w:val="20"/>
              </w:rPr>
            </w:pPr>
            <w:r>
              <w:rPr>
                <w:b/>
                <w:sz w:val="20"/>
                <w:szCs w:val="20"/>
              </w:rPr>
              <w:t>4</w:t>
            </w:r>
          </w:p>
        </w:tc>
        <w:tc>
          <w:tcPr>
            <w:tcW w:w="425" w:type="dxa"/>
            <w:tcBorders>
              <w:left w:val="single" w:sz="8" w:space="0" w:color="auto"/>
              <w:right w:val="single" w:sz="8" w:space="0" w:color="auto"/>
            </w:tcBorders>
          </w:tcPr>
          <w:p w:rsidR="00193130" w:rsidRPr="00193130" w:rsidRDefault="00BE7EBE" w:rsidP="00193130">
            <w:pPr>
              <w:jc w:val="center"/>
              <w:rPr>
                <w:sz w:val="20"/>
                <w:szCs w:val="20"/>
              </w:rPr>
            </w:pPr>
            <w:r>
              <w:rPr>
                <w:sz w:val="20"/>
                <w:szCs w:val="20"/>
              </w:rPr>
              <w:t>3</w:t>
            </w:r>
          </w:p>
        </w:tc>
        <w:tc>
          <w:tcPr>
            <w:tcW w:w="566" w:type="dxa"/>
            <w:tcBorders>
              <w:left w:val="single" w:sz="8" w:space="0" w:color="auto"/>
              <w:right w:val="single" w:sz="12" w:space="0" w:color="auto"/>
            </w:tcBorders>
          </w:tcPr>
          <w:p w:rsidR="00193130" w:rsidRPr="00BE7EBE" w:rsidRDefault="00BE7EBE" w:rsidP="00193130">
            <w:pPr>
              <w:jc w:val="center"/>
              <w:rPr>
                <w:b/>
                <w:sz w:val="20"/>
                <w:szCs w:val="20"/>
              </w:rPr>
            </w:pPr>
            <w:r w:rsidRPr="00BE7EBE">
              <w:rPr>
                <w:b/>
                <w:sz w:val="20"/>
                <w:szCs w:val="20"/>
              </w:rPr>
              <w:t>1</w:t>
            </w:r>
          </w:p>
        </w:tc>
        <w:tc>
          <w:tcPr>
            <w:tcW w:w="426" w:type="dxa"/>
            <w:tcBorders>
              <w:left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28" w:type="dxa"/>
            <w:tcBorders>
              <w:left w:val="single" w:sz="4" w:space="0" w:color="auto"/>
              <w:right w:val="single" w:sz="4" w:space="0" w:color="auto"/>
            </w:tcBorders>
          </w:tcPr>
          <w:p w:rsidR="00193130" w:rsidRPr="00193130" w:rsidRDefault="00BE7EBE" w:rsidP="00193130">
            <w:pPr>
              <w:jc w:val="center"/>
              <w:rPr>
                <w:b/>
                <w:sz w:val="20"/>
                <w:szCs w:val="20"/>
              </w:rPr>
            </w:pPr>
            <w:r>
              <w:rPr>
                <w:b/>
                <w:sz w:val="20"/>
                <w:szCs w:val="20"/>
              </w:rPr>
              <w:t>-</w:t>
            </w:r>
          </w:p>
        </w:tc>
        <w:tc>
          <w:tcPr>
            <w:tcW w:w="427"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1</w:t>
            </w:r>
          </w:p>
        </w:tc>
        <w:tc>
          <w:tcPr>
            <w:tcW w:w="426" w:type="dxa"/>
            <w:tcBorders>
              <w:left w:val="single" w:sz="4" w:space="0" w:color="auto"/>
              <w:right w:val="single" w:sz="4" w:space="0" w:color="auto"/>
            </w:tcBorders>
          </w:tcPr>
          <w:p w:rsidR="00193130" w:rsidRPr="00193130" w:rsidRDefault="00BE7EBE" w:rsidP="00193130">
            <w:pPr>
              <w:jc w:val="center"/>
              <w:rPr>
                <w:b/>
                <w:sz w:val="20"/>
                <w:szCs w:val="20"/>
              </w:rPr>
            </w:pPr>
            <w:r>
              <w:rPr>
                <w:b/>
                <w:sz w:val="20"/>
                <w:szCs w:val="20"/>
              </w:rPr>
              <w:t>1</w:t>
            </w:r>
          </w:p>
        </w:tc>
        <w:tc>
          <w:tcPr>
            <w:tcW w:w="429"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27"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30" w:type="dxa"/>
            <w:gridSpan w:val="2"/>
            <w:tcBorders>
              <w:left w:val="single" w:sz="4" w:space="0" w:color="auto"/>
              <w:right w:val="single" w:sz="8" w:space="0" w:color="auto"/>
            </w:tcBorders>
          </w:tcPr>
          <w:p w:rsidR="00193130" w:rsidRPr="00193130" w:rsidRDefault="00193130" w:rsidP="00193130">
            <w:pPr>
              <w:jc w:val="center"/>
              <w:rPr>
                <w:b/>
                <w:sz w:val="20"/>
                <w:szCs w:val="20"/>
              </w:rPr>
            </w:pPr>
            <w:r w:rsidRPr="00193130">
              <w:rPr>
                <w:b/>
                <w:sz w:val="20"/>
                <w:szCs w:val="20"/>
              </w:rPr>
              <w:t>-</w:t>
            </w:r>
          </w:p>
        </w:tc>
        <w:tc>
          <w:tcPr>
            <w:tcW w:w="426" w:type="dxa"/>
            <w:tcBorders>
              <w:left w:val="single" w:sz="8" w:space="0" w:color="auto"/>
            </w:tcBorders>
          </w:tcPr>
          <w:p w:rsidR="00193130" w:rsidRPr="00193130" w:rsidRDefault="00193130" w:rsidP="00193130">
            <w:pPr>
              <w:jc w:val="center"/>
              <w:rPr>
                <w:b/>
                <w:sz w:val="20"/>
                <w:szCs w:val="20"/>
              </w:rPr>
            </w:pPr>
            <w:r w:rsidRPr="00193130">
              <w:rPr>
                <w:b/>
                <w:sz w:val="20"/>
                <w:szCs w:val="20"/>
              </w:rPr>
              <w:t>1</w:t>
            </w:r>
          </w:p>
        </w:tc>
        <w:tc>
          <w:tcPr>
            <w:tcW w:w="427" w:type="dxa"/>
            <w:tcBorders>
              <w:left w:val="single" w:sz="4" w:space="0" w:color="auto"/>
            </w:tcBorders>
          </w:tcPr>
          <w:p w:rsidR="00193130" w:rsidRPr="00193130" w:rsidRDefault="00193130" w:rsidP="00193130">
            <w:pPr>
              <w:jc w:val="center"/>
              <w:rPr>
                <w:b/>
                <w:sz w:val="20"/>
                <w:szCs w:val="20"/>
              </w:rPr>
            </w:pPr>
            <w:r w:rsidRPr="00193130">
              <w:rPr>
                <w:b/>
                <w:sz w:val="20"/>
                <w:szCs w:val="20"/>
              </w:rPr>
              <w:t>-</w:t>
            </w:r>
          </w:p>
        </w:tc>
        <w:tc>
          <w:tcPr>
            <w:tcW w:w="665" w:type="dxa"/>
            <w:tcBorders>
              <w:left w:val="single" w:sz="4" w:space="0" w:color="auto"/>
            </w:tcBorders>
          </w:tcPr>
          <w:p w:rsidR="00193130" w:rsidRPr="00193130" w:rsidRDefault="00BE7EBE" w:rsidP="00193130">
            <w:pPr>
              <w:jc w:val="center"/>
              <w:rPr>
                <w:b/>
                <w:sz w:val="20"/>
                <w:szCs w:val="20"/>
              </w:rPr>
            </w:pPr>
            <w:r>
              <w:rPr>
                <w:b/>
                <w:sz w:val="20"/>
                <w:szCs w:val="20"/>
              </w:rPr>
              <w:t>1</w:t>
            </w:r>
          </w:p>
        </w:tc>
      </w:tr>
      <w:tr w:rsidR="00193130" w:rsidRPr="00193130" w:rsidTr="007E1C55">
        <w:tc>
          <w:tcPr>
            <w:tcW w:w="3045" w:type="dxa"/>
            <w:gridSpan w:val="3"/>
          </w:tcPr>
          <w:p w:rsidR="00193130" w:rsidRPr="00193130" w:rsidRDefault="00193130" w:rsidP="00193130">
            <w:pPr>
              <w:jc w:val="both"/>
              <w:rPr>
                <w:b/>
                <w:sz w:val="20"/>
                <w:szCs w:val="20"/>
              </w:rPr>
            </w:pPr>
            <w:r w:rsidRPr="00193130">
              <w:rPr>
                <w:b/>
                <w:sz w:val="20"/>
                <w:szCs w:val="20"/>
              </w:rPr>
              <w:t xml:space="preserve">KL XXIII nodaļa </w:t>
            </w:r>
            <w:r w:rsidRPr="00193130">
              <w:rPr>
                <w:sz w:val="20"/>
                <w:szCs w:val="20"/>
              </w:rPr>
              <w:t>(noziedzīgi nodarījumi pret jurisdikciju, 289.-315.p.)</w:t>
            </w:r>
            <w:proofErr w:type="gramStart"/>
            <w:r w:rsidRPr="00193130">
              <w:rPr>
                <w:sz w:val="20"/>
                <w:szCs w:val="20"/>
              </w:rPr>
              <w:t xml:space="preserve"> </w:t>
            </w:r>
            <w:r w:rsidRPr="00193130">
              <w:rPr>
                <w:b/>
                <w:sz w:val="20"/>
                <w:szCs w:val="20"/>
              </w:rPr>
              <w:t xml:space="preserve"> </w:t>
            </w:r>
            <w:proofErr w:type="gramEnd"/>
            <w:r w:rsidRPr="00193130">
              <w:rPr>
                <w:b/>
                <w:sz w:val="20"/>
                <w:szCs w:val="20"/>
              </w:rPr>
              <w:t>kopā</w:t>
            </w:r>
          </w:p>
        </w:tc>
        <w:tc>
          <w:tcPr>
            <w:tcW w:w="561" w:type="dxa"/>
            <w:tcBorders>
              <w:right w:val="single" w:sz="8" w:space="0" w:color="auto"/>
            </w:tcBorders>
          </w:tcPr>
          <w:p w:rsidR="00193130" w:rsidRPr="00193130" w:rsidRDefault="00193130" w:rsidP="00193130">
            <w:pPr>
              <w:jc w:val="center"/>
              <w:rPr>
                <w:b/>
                <w:sz w:val="20"/>
                <w:szCs w:val="20"/>
              </w:rPr>
            </w:pPr>
            <w:r w:rsidRPr="00193130">
              <w:rPr>
                <w:b/>
                <w:sz w:val="20"/>
                <w:szCs w:val="20"/>
              </w:rPr>
              <w:t>28</w:t>
            </w:r>
          </w:p>
        </w:tc>
        <w:tc>
          <w:tcPr>
            <w:tcW w:w="425" w:type="dxa"/>
            <w:tcBorders>
              <w:left w:val="single" w:sz="8" w:space="0" w:color="auto"/>
              <w:right w:val="single" w:sz="8" w:space="0" w:color="auto"/>
            </w:tcBorders>
          </w:tcPr>
          <w:p w:rsidR="00193130" w:rsidRPr="00193130" w:rsidRDefault="00193130" w:rsidP="00193130">
            <w:pPr>
              <w:jc w:val="center"/>
              <w:rPr>
                <w:b/>
                <w:sz w:val="20"/>
                <w:szCs w:val="20"/>
              </w:rPr>
            </w:pPr>
            <w:r w:rsidRPr="00193130">
              <w:rPr>
                <w:b/>
                <w:sz w:val="20"/>
                <w:szCs w:val="20"/>
              </w:rPr>
              <w:t>7</w:t>
            </w:r>
          </w:p>
        </w:tc>
        <w:tc>
          <w:tcPr>
            <w:tcW w:w="566" w:type="dxa"/>
            <w:tcBorders>
              <w:left w:val="single" w:sz="8" w:space="0" w:color="auto"/>
              <w:right w:val="single" w:sz="12" w:space="0" w:color="auto"/>
            </w:tcBorders>
          </w:tcPr>
          <w:p w:rsidR="00193130" w:rsidRPr="00193130" w:rsidRDefault="00193130" w:rsidP="00193130">
            <w:pPr>
              <w:jc w:val="center"/>
              <w:rPr>
                <w:b/>
                <w:sz w:val="20"/>
                <w:szCs w:val="20"/>
              </w:rPr>
            </w:pPr>
            <w:r w:rsidRPr="00193130">
              <w:rPr>
                <w:b/>
                <w:sz w:val="20"/>
                <w:szCs w:val="20"/>
              </w:rPr>
              <w:t>21</w:t>
            </w:r>
          </w:p>
        </w:tc>
        <w:tc>
          <w:tcPr>
            <w:tcW w:w="426" w:type="dxa"/>
            <w:tcBorders>
              <w:left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2</w:t>
            </w:r>
          </w:p>
        </w:tc>
        <w:tc>
          <w:tcPr>
            <w:tcW w:w="428"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10</w:t>
            </w:r>
          </w:p>
        </w:tc>
        <w:tc>
          <w:tcPr>
            <w:tcW w:w="427"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3</w:t>
            </w:r>
          </w:p>
        </w:tc>
        <w:tc>
          <w:tcPr>
            <w:tcW w:w="426"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4</w:t>
            </w:r>
          </w:p>
        </w:tc>
        <w:tc>
          <w:tcPr>
            <w:tcW w:w="429"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27" w:type="dxa"/>
            <w:tcBorders>
              <w:left w:val="single" w:sz="4" w:space="0" w:color="auto"/>
              <w:right w:val="single" w:sz="4" w:space="0" w:color="auto"/>
            </w:tcBorders>
          </w:tcPr>
          <w:p w:rsidR="00193130" w:rsidRPr="00193130" w:rsidRDefault="00193130" w:rsidP="00193130">
            <w:pPr>
              <w:jc w:val="center"/>
              <w:rPr>
                <w:b/>
                <w:sz w:val="20"/>
                <w:szCs w:val="20"/>
              </w:rPr>
            </w:pPr>
            <w:r w:rsidRPr="00193130">
              <w:rPr>
                <w:b/>
                <w:sz w:val="20"/>
                <w:szCs w:val="20"/>
              </w:rPr>
              <w:t>1</w:t>
            </w:r>
          </w:p>
        </w:tc>
        <w:tc>
          <w:tcPr>
            <w:tcW w:w="430" w:type="dxa"/>
            <w:gridSpan w:val="2"/>
            <w:tcBorders>
              <w:left w:val="single" w:sz="4" w:space="0" w:color="auto"/>
              <w:right w:val="single" w:sz="8" w:space="0" w:color="auto"/>
            </w:tcBorders>
          </w:tcPr>
          <w:p w:rsidR="00193130" w:rsidRPr="00193130" w:rsidRDefault="00193130" w:rsidP="00193130">
            <w:pPr>
              <w:jc w:val="center"/>
              <w:rPr>
                <w:b/>
                <w:sz w:val="20"/>
                <w:szCs w:val="20"/>
              </w:rPr>
            </w:pPr>
            <w:r w:rsidRPr="00193130">
              <w:rPr>
                <w:b/>
                <w:sz w:val="20"/>
                <w:szCs w:val="20"/>
              </w:rPr>
              <w:t>-</w:t>
            </w:r>
          </w:p>
        </w:tc>
        <w:tc>
          <w:tcPr>
            <w:tcW w:w="426" w:type="dxa"/>
            <w:tcBorders>
              <w:left w:val="single" w:sz="8" w:space="0" w:color="auto"/>
            </w:tcBorders>
          </w:tcPr>
          <w:p w:rsidR="00193130" w:rsidRPr="00193130" w:rsidRDefault="00193130" w:rsidP="00193130">
            <w:pPr>
              <w:jc w:val="center"/>
              <w:rPr>
                <w:b/>
                <w:sz w:val="20"/>
                <w:szCs w:val="20"/>
              </w:rPr>
            </w:pPr>
            <w:r w:rsidRPr="00193130">
              <w:rPr>
                <w:b/>
                <w:sz w:val="20"/>
                <w:szCs w:val="20"/>
              </w:rPr>
              <w:t>3</w:t>
            </w:r>
          </w:p>
        </w:tc>
        <w:tc>
          <w:tcPr>
            <w:tcW w:w="427" w:type="dxa"/>
            <w:tcBorders>
              <w:left w:val="single" w:sz="4" w:space="0" w:color="auto"/>
            </w:tcBorders>
          </w:tcPr>
          <w:p w:rsidR="00193130" w:rsidRPr="00193130" w:rsidRDefault="00193130" w:rsidP="00193130">
            <w:pPr>
              <w:jc w:val="center"/>
              <w:rPr>
                <w:b/>
                <w:sz w:val="20"/>
                <w:szCs w:val="20"/>
              </w:rPr>
            </w:pPr>
            <w:r w:rsidRPr="00193130">
              <w:rPr>
                <w:b/>
                <w:sz w:val="20"/>
                <w:szCs w:val="20"/>
              </w:rPr>
              <w:t>3</w:t>
            </w:r>
          </w:p>
        </w:tc>
        <w:tc>
          <w:tcPr>
            <w:tcW w:w="665" w:type="dxa"/>
            <w:tcBorders>
              <w:left w:val="single" w:sz="4" w:space="0" w:color="auto"/>
            </w:tcBorders>
          </w:tcPr>
          <w:p w:rsidR="00193130" w:rsidRPr="00193130" w:rsidRDefault="00193130" w:rsidP="00193130">
            <w:pPr>
              <w:jc w:val="center"/>
              <w:rPr>
                <w:b/>
                <w:sz w:val="20"/>
                <w:szCs w:val="20"/>
              </w:rPr>
            </w:pPr>
            <w:r w:rsidRPr="00193130">
              <w:rPr>
                <w:b/>
                <w:sz w:val="20"/>
                <w:szCs w:val="20"/>
              </w:rPr>
              <w:t>2</w:t>
            </w:r>
          </w:p>
        </w:tc>
      </w:tr>
      <w:tr w:rsidR="00193130" w:rsidRPr="00193130" w:rsidTr="007E1C55">
        <w:tc>
          <w:tcPr>
            <w:tcW w:w="3045" w:type="dxa"/>
            <w:gridSpan w:val="3"/>
            <w:tcBorders>
              <w:bottom w:val="single" w:sz="12" w:space="0" w:color="auto"/>
            </w:tcBorders>
          </w:tcPr>
          <w:p w:rsidR="00193130" w:rsidRPr="00193130" w:rsidRDefault="00193130" w:rsidP="00193130">
            <w:pPr>
              <w:tabs>
                <w:tab w:val="left" w:pos="435"/>
                <w:tab w:val="left" w:pos="600"/>
              </w:tabs>
              <w:jc w:val="both"/>
              <w:rPr>
                <w:b/>
                <w:sz w:val="20"/>
                <w:szCs w:val="20"/>
              </w:rPr>
            </w:pPr>
            <w:r w:rsidRPr="00193130">
              <w:rPr>
                <w:b/>
                <w:sz w:val="20"/>
                <w:szCs w:val="20"/>
              </w:rPr>
              <w:t>KL XXV, XXVI, XXVII nodaļas kopā</w:t>
            </w:r>
          </w:p>
        </w:tc>
        <w:tc>
          <w:tcPr>
            <w:tcW w:w="561" w:type="dxa"/>
            <w:tcBorders>
              <w:bottom w:val="single" w:sz="12" w:space="0" w:color="auto"/>
              <w:right w:val="single" w:sz="8" w:space="0" w:color="auto"/>
            </w:tcBorders>
          </w:tcPr>
          <w:p w:rsidR="00193130" w:rsidRPr="00193130" w:rsidRDefault="00193130" w:rsidP="00193130">
            <w:pPr>
              <w:jc w:val="center"/>
              <w:rPr>
                <w:b/>
                <w:sz w:val="20"/>
                <w:szCs w:val="20"/>
              </w:rPr>
            </w:pPr>
            <w:r w:rsidRPr="00193130">
              <w:rPr>
                <w:b/>
                <w:sz w:val="20"/>
                <w:szCs w:val="20"/>
              </w:rPr>
              <w:t>11</w:t>
            </w:r>
          </w:p>
        </w:tc>
        <w:tc>
          <w:tcPr>
            <w:tcW w:w="425" w:type="dxa"/>
            <w:tcBorders>
              <w:left w:val="single" w:sz="8" w:space="0" w:color="auto"/>
              <w:bottom w:val="single" w:sz="12" w:space="0" w:color="auto"/>
              <w:right w:val="single" w:sz="8" w:space="0" w:color="auto"/>
            </w:tcBorders>
          </w:tcPr>
          <w:p w:rsidR="00193130" w:rsidRPr="00193130" w:rsidRDefault="00193130" w:rsidP="00193130">
            <w:pPr>
              <w:jc w:val="center"/>
              <w:rPr>
                <w:b/>
                <w:sz w:val="20"/>
                <w:szCs w:val="20"/>
              </w:rPr>
            </w:pPr>
            <w:r w:rsidRPr="00193130">
              <w:rPr>
                <w:b/>
                <w:sz w:val="20"/>
                <w:szCs w:val="20"/>
              </w:rPr>
              <w:t>1</w:t>
            </w:r>
          </w:p>
        </w:tc>
        <w:tc>
          <w:tcPr>
            <w:tcW w:w="566" w:type="dxa"/>
            <w:tcBorders>
              <w:left w:val="single" w:sz="8" w:space="0" w:color="auto"/>
              <w:bottom w:val="single" w:sz="12" w:space="0" w:color="auto"/>
              <w:right w:val="single" w:sz="12" w:space="0" w:color="auto"/>
            </w:tcBorders>
          </w:tcPr>
          <w:p w:rsidR="00193130" w:rsidRPr="00193130" w:rsidRDefault="00193130" w:rsidP="00193130">
            <w:pPr>
              <w:jc w:val="center"/>
              <w:rPr>
                <w:b/>
                <w:sz w:val="20"/>
                <w:szCs w:val="20"/>
              </w:rPr>
            </w:pPr>
            <w:r w:rsidRPr="00193130">
              <w:rPr>
                <w:b/>
                <w:sz w:val="20"/>
                <w:szCs w:val="20"/>
              </w:rPr>
              <w:t>10</w:t>
            </w:r>
          </w:p>
        </w:tc>
        <w:tc>
          <w:tcPr>
            <w:tcW w:w="426" w:type="dxa"/>
            <w:tcBorders>
              <w:left w:val="single" w:sz="12" w:space="0" w:color="auto"/>
              <w:bottom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28" w:type="dxa"/>
            <w:tcBorders>
              <w:left w:val="single" w:sz="4" w:space="0" w:color="auto"/>
              <w:bottom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2</w:t>
            </w:r>
          </w:p>
        </w:tc>
        <w:tc>
          <w:tcPr>
            <w:tcW w:w="427" w:type="dxa"/>
            <w:tcBorders>
              <w:left w:val="single" w:sz="4" w:space="0" w:color="auto"/>
              <w:bottom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1</w:t>
            </w:r>
          </w:p>
        </w:tc>
        <w:tc>
          <w:tcPr>
            <w:tcW w:w="426" w:type="dxa"/>
            <w:tcBorders>
              <w:left w:val="single" w:sz="4" w:space="0" w:color="auto"/>
              <w:bottom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2</w:t>
            </w:r>
          </w:p>
        </w:tc>
        <w:tc>
          <w:tcPr>
            <w:tcW w:w="429" w:type="dxa"/>
            <w:tcBorders>
              <w:left w:val="single" w:sz="4" w:space="0" w:color="auto"/>
              <w:bottom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2</w:t>
            </w:r>
          </w:p>
        </w:tc>
        <w:tc>
          <w:tcPr>
            <w:tcW w:w="427" w:type="dxa"/>
            <w:tcBorders>
              <w:left w:val="single" w:sz="4" w:space="0" w:color="auto"/>
              <w:bottom w:val="single" w:sz="12" w:space="0" w:color="auto"/>
              <w:right w:val="single" w:sz="4" w:space="0" w:color="auto"/>
            </w:tcBorders>
          </w:tcPr>
          <w:p w:rsidR="00193130" w:rsidRPr="00193130" w:rsidRDefault="00193130" w:rsidP="00193130">
            <w:pPr>
              <w:jc w:val="center"/>
              <w:rPr>
                <w:b/>
                <w:sz w:val="20"/>
                <w:szCs w:val="20"/>
              </w:rPr>
            </w:pPr>
            <w:r w:rsidRPr="00193130">
              <w:rPr>
                <w:b/>
                <w:sz w:val="20"/>
                <w:szCs w:val="20"/>
              </w:rPr>
              <w:t>-</w:t>
            </w:r>
          </w:p>
        </w:tc>
        <w:tc>
          <w:tcPr>
            <w:tcW w:w="430" w:type="dxa"/>
            <w:gridSpan w:val="2"/>
            <w:tcBorders>
              <w:left w:val="single" w:sz="4" w:space="0" w:color="auto"/>
              <w:bottom w:val="single" w:sz="12" w:space="0" w:color="auto"/>
              <w:right w:val="single" w:sz="8" w:space="0" w:color="auto"/>
            </w:tcBorders>
          </w:tcPr>
          <w:p w:rsidR="00193130" w:rsidRPr="00193130" w:rsidRDefault="00193130" w:rsidP="00193130">
            <w:pPr>
              <w:jc w:val="center"/>
              <w:rPr>
                <w:b/>
                <w:sz w:val="20"/>
                <w:szCs w:val="20"/>
              </w:rPr>
            </w:pPr>
            <w:r w:rsidRPr="00193130">
              <w:rPr>
                <w:b/>
                <w:sz w:val="20"/>
                <w:szCs w:val="20"/>
              </w:rPr>
              <w:t>-</w:t>
            </w:r>
          </w:p>
        </w:tc>
        <w:tc>
          <w:tcPr>
            <w:tcW w:w="426" w:type="dxa"/>
            <w:tcBorders>
              <w:left w:val="single" w:sz="8" w:space="0" w:color="auto"/>
              <w:bottom w:val="single" w:sz="12" w:space="0" w:color="auto"/>
            </w:tcBorders>
          </w:tcPr>
          <w:p w:rsidR="00193130" w:rsidRPr="00193130" w:rsidRDefault="00193130" w:rsidP="00193130">
            <w:pPr>
              <w:jc w:val="center"/>
              <w:rPr>
                <w:b/>
                <w:sz w:val="20"/>
                <w:szCs w:val="20"/>
              </w:rPr>
            </w:pPr>
            <w:r w:rsidRPr="00193130">
              <w:rPr>
                <w:b/>
                <w:sz w:val="20"/>
                <w:szCs w:val="20"/>
              </w:rPr>
              <w:t>1</w:t>
            </w:r>
          </w:p>
        </w:tc>
        <w:tc>
          <w:tcPr>
            <w:tcW w:w="427" w:type="dxa"/>
            <w:tcBorders>
              <w:left w:val="single" w:sz="4" w:space="0" w:color="auto"/>
              <w:bottom w:val="single" w:sz="12" w:space="0" w:color="auto"/>
            </w:tcBorders>
          </w:tcPr>
          <w:p w:rsidR="00193130" w:rsidRPr="00193130" w:rsidRDefault="00193130" w:rsidP="00193130">
            <w:pPr>
              <w:jc w:val="center"/>
              <w:rPr>
                <w:b/>
                <w:sz w:val="20"/>
                <w:szCs w:val="20"/>
              </w:rPr>
            </w:pPr>
            <w:r w:rsidRPr="00193130">
              <w:rPr>
                <w:b/>
                <w:sz w:val="20"/>
                <w:szCs w:val="20"/>
              </w:rPr>
              <w:t>2</w:t>
            </w:r>
          </w:p>
        </w:tc>
        <w:tc>
          <w:tcPr>
            <w:tcW w:w="665" w:type="dxa"/>
            <w:tcBorders>
              <w:left w:val="single" w:sz="4" w:space="0" w:color="auto"/>
              <w:bottom w:val="single" w:sz="12" w:space="0" w:color="auto"/>
            </w:tcBorders>
          </w:tcPr>
          <w:p w:rsidR="00193130" w:rsidRPr="00193130" w:rsidRDefault="00193130" w:rsidP="00193130">
            <w:pPr>
              <w:jc w:val="center"/>
              <w:rPr>
                <w:b/>
                <w:sz w:val="20"/>
                <w:szCs w:val="20"/>
              </w:rPr>
            </w:pPr>
            <w:r w:rsidRPr="00193130">
              <w:rPr>
                <w:b/>
                <w:sz w:val="20"/>
                <w:szCs w:val="20"/>
              </w:rPr>
              <w:t>1</w:t>
            </w:r>
          </w:p>
        </w:tc>
      </w:tr>
      <w:tr w:rsidR="00193130" w:rsidRPr="00193130" w:rsidTr="00F000DC">
        <w:trPr>
          <w:cantSplit/>
          <w:trHeight w:val="880"/>
        </w:trPr>
        <w:tc>
          <w:tcPr>
            <w:tcW w:w="3045" w:type="dxa"/>
            <w:gridSpan w:val="3"/>
            <w:tcBorders>
              <w:bottom w:val="single" w:sz="12" w:space="0" w:color="auto"/>
            </w:tcBorders>
          </w:tcPr>
          <w:p w:rsidR="00193130" w:rsidRPr="00193130" w:rsidRDefault="00193130" w:rsidP="00193130">
            <w:pPr>
              <w:tabs>
                <w:tab w:val="left" w:pos="435"/>
                <w:tab w:val="left" w:pos="600"/>
              </w:tabs>
              <w:jc w:val="both"/>
              <w:rPr>
                <w:b/>
              </w:rPr>
            </w:pPr>
            <w:r w:rsidRPr="00193130">
              <w:rPr>
                <w:b/>
              </w:rPr>
              <w:t>Kopā</w:t>
            </w:r>
          </w:p>
        </w:tc>
        <w:tc>
          <w:tcPr>
            <w:tcW w:w="561" w:type="dxa"/>
            <w:tcBorders>
              <w:top w:val="single" w:sz="12" w:space="0" w:color="auto"/>
              <w:bottom w:val="single" w:sz="12" w:space="0" w:color="auto"/>
              <w:right w:val="single" w:sz="8" w:space="0" w:color="auto"/>
            </w:tcBorders>
            <w:textDirection w:val="btLr"/>
          </w:tcPr>
          <w:p w:rsidR="00193130" w:rsidRPr="00193130" w:rsidRDefault="00193130" w:rsidP="00F000DC">
            <w:pPr>
              <w:ind w:left="113" w:right="113"/>
              <w:jc w:val="center"/>
              <w:rPr>
                <w:b/>
                <w:sz w:val="20"/>
                <w:szCs w:val="20"/>
              </w:rPr>
            </w:pPr>
            <w:r w:rsidRPr="00193130">
              <w:rPr>
                <w:b/>
                <w:sz w:val="20"/>
                <w:szCs w:val="20"/>
              </w:rPr>
              <w:t>504</w:t>
            </w:r>
          </w:p>
        </w:tc>
        <w:tc>
          <w:tcPr>
            <w:tcW w:w="425" w:type="dxa"/>
            <w:tcBorders>
              <w:top w:val="single" w:sz="12" w:space="0" w:color="auto"/>
              <w:left w:val="single" w:sz="8" w:space="0" w:color="auto"/>
              <w:bottom w:val="single" w:sz="12" w:space="0" w:color="auto"/>
              <w:right w:val="single" w:sz="8" w:space="0" w:color="auto"/>
            </w:tcBorders>
            <w:textDirection w:val="btLr"/>
          </w:tcPr>
          <w:p w:rsidR="00193130" w:rsidRPr="00193130" w:rsidRDefault="00193130" w:rsidP="00F000DC">
            <w:pPr>
              <w:ind w:left="113" w:right="113"/>
              <w:jc w:val="center"/>
              <w:rPr>
                <w:b/>
                <w:sz w:val="20"/>
                <w:szCs w:val="20"/>
              </w:rPr>
            </w:pPr>
            <w:r w:rsidRPr="00193130">
              <w:rPr>
                <w:b/>
                <w:sz w:val="20"/>
                <w:szCs w:val="20"/>
              </w:rPr>
              <w:t>132</w:t>
            </w:r>
          </w:p>
        </w:tc>
        <w:tc>
          <w:tcPr>
            <w:tcW w:w="566" w:type="dxa"/>
            <w:tcBorders>
              <w:top w:val="single" w:sz="12" w:space="0" w:color="auto"/>
              <w:left w:val="single" w:sz="8" w:space="0" w:color="auto"/>
              <w:bottom w:val="single" w:sz="12" w:space="0" w:color="auto"/>
              <w:right w:val="single" w:sz="12" w:space="0" w:color="auto"/>
            </w:tcBorders>
            <w:textDirection w:val="btLr"/>
          </w:tcPr>
          <w:p w:rsidR="00193130" w:rsidRPr="00193130" w:rsidRDefault="00193130" w:rsidP="00F000DC">
            <w:pPr>
              <w:ind w:left="113" w:right="113"/>
              <w:jc w:val="center"/>
              <w:rPr>
                <w:b/>
                <w:sz w:val="20"/>
                <w:szCs w:val="20"/>
              </w:rPr>
            </w:pPr>
            <w:r w:rsidRPr="00193130">
              <w:rPr>
                <w:b/>
                <w:sz w:val="20"/>
                <w:szCs w:val="20"/>
              </w:rPr>
              <w:t>372</w:t>
            </w:r>
          </w:p>
        </w:tc>
        <w:tc>
          <w:tcPr>
            <w:tcW w:w="426" w:type="dxa"/>
            <w:tcBorders>
              <w:top w:val="single" w:sz="12" w:space="0" w:color="auto"/>
              <w:left w:val="single" w:sz="12" w:space="0" w:color="auto"/>
              <w:bottom w:val="single" w:sz="12" w:space="0" w:color="auto"/>
              <w:right w:val="single" w:sz="4" w:space="0" w:color="auto"/>
            </w:tcBorders>
            <w:textDirection w:val="btLr"/>
          </w:tcPr>
          <w:p w:rsidR="00193130" w:rsidRPr="00193130" w:rsidRDefault="00193130" w:rsidP="00BE7EBE">
            <w:pPr>
              <w:ind w:left="113" w:right="113"/>
              <w:jc w:val="center"/>
              <w:rPr>
                <w:b/>
                <w:sz w:val="20"/>
                <w:szCs w:val="20"/>
              </w:rPr>
            </w:pPr>
            <w:r w:rsidRPr="00193130">
              <w:rPr>
                <w:b/>
                <w:sz w:val="20"/>
                <w:szCs w:val="20"/>
              </w:rPr>
              <w:t>1</w:t>
            </w:r>
            <w:r w:rsidR="00BE7EBE">
              <w:rPr>
                <w:b/>
                <w:sz w:val="20"/>
                <w:szCs w:val="20"/>
              </w:rPr>
              <w:t>7</w:t>
            </w:r>
          </w:p>
        </w:tc>
        <w:tc>
          <w:tcPr>
            <w:tcW w:w="428" w:type="dxa"/>
            <w:tcBorders>
              <w:top w:val="single" w:sz="12" w:space="0" w:color="auto"/>
              <w:left w:val="single" w:sz="4" w:space="0" w:color="auto"/>
              <w:bottom w:val="single" w:sz="12" w:space="0" w:color="auto"/>
              <w:right w:val="single" w:sz="4" w:space="0" w:color="auto"/>
            </w:tcBorders>
            <w:textDirection w:val="btLr"/>
          </w:tcPr>
          <w:p w:rsidR="00193130" w:rsidRPr="00193130" w:rsidRDefault="00193130" w:rsidP="00F000DC">
            <w:pPr>
              <w:ind w:left="113" w:right="113"/>
              <w:jc w:val="center"/>
              <w:rPr>
                <w:b/>
                <w:sz w:val="20"/>
                <w:szCs w:val="20"/>
              </w:rPr>
            </w:pPr>
            <w:r w:rsidRPr="00193130">
              <w:rPr>
                <w:b/>
                <w:sz w:val="20"/>
                <w:szCs w:val="20"/>
              </w:rPr>
              <w:t>5</w:t>
            </w:r>
            <w:r w:rsidR="00BE7EBE">
              <w:rPr>
                <w:b/>
                <w:sz w:val="20"/>
                <w:szCs w:val="20"/>
              </w:rPr>
              <w:t>5</w:t>
            </w:r>
          </w:p>
        </w:tc>
        <w:tc>
          <w:tcPr>
            <w:tcW w:w="427" w:type="dxa"/>
            <w:tcBorders>
              <w:top w:val="single" w:sz="12" w:space="0" w:color="auto"/>
              <w:left w:val="single" w:sz="4" w:space="0" w:color="auto"/>
              <w:bottom w:val="single" w:sz="12" w:space="0" w:color="auto"/>
              <w:right w:val="single" w:sz="4" w:space="0" w:color="auto"/>
            </w:tcBorders>
            <w:textDirection w:val="btLr"/>
          </w:tcPr>
          <w:p w:rsidR="00193130" w:rsidRPr="00193130" w:rsidRDefault="00193130" w:rsidP="00F000DC">
            <w:pPr>
              <w:ind w:left="113" w:right="113"/>
              <w:jc w:val="center"/>
              <w:rPr>
                <w:b/>
                <w:sz w:val="20"/>
                <w:szCs w:val="20"/>
              </w:rPr>
            </w:pPr>
            <w:r w:rsidRPr="00193130">
              <w:rPr>
                <w:b/>
                <w:sz w:val="20"/>
                <w:szCs w:val="20"/>
              </w:rPr>
              <w:t>144</w:t>
            </w:r>
          </w:p>
        </w:tc>
        <w:tc>
          <w:tcPr>
            <w:tcW w:w="426" w:type="dxa"/>
            <w:tcBorders>
              <w:top w:val="single" w:sz="12" w:space="0" w:color="auto"/>
              <w:left w:val="single" w:sz="4" w:space="0" w:color="auto"/>
              <w:bottom w:val="single" w:sz="12" w:space="0" w:color="auto"/>
              <w:right w:val="single" w:sz="4" w:space="0" w:color="auto"/>
            </w:tcBorders>
            <w:textDirection w:val="btLr"/>
          </w:tcPr>
          <w:p w:rsidR="00193130" w:rsidRPr="00193130" w:rsidRDefault="00193130" w:rsidP="00BE7EBE">
            <w:pPr>
              <w:ind w:left="113" w:right="113"/>
              <w:jc w:val="center"/>
              <w:rPr>
                <w:b/>
                <w:sz w:val="20"/>
                <w:szCs w:val="20"/>
              </w:rPr>
            </w:pPr>
            <w:r w:rsidRPr="00193130">
              <w:rPr>
                <w:b/>
                <w:sz w:val="20"/>
                <w:szCs w:val="20"/>
              </w:rPr>
              <w:t>6</w:t>
            </w:r>
            <w:r w:rsidR="00BE7EBE">
              <w:rPr>
                <w:b/>
                <w:sz w:val="20"/>
                <w:szCs w:val="20"/>
              </w:rPr>
              <w:t>5</w:t>
            </w:r>
          </w:p>
        </w:tc>
        <w:tc>
          <w:tcPr>
            <w:tcW w:w="429" w:type="dxa"/>
            <w:tcBorders>
              <w:top w:val="single" w:sz="12" w:space="0" w:color="auto"/>
              <w:left w:val="single" w:sz="4" w:space="0" w:color="auto"/>
              <w:bottom w:val="single" w:sz="12" w:space="0" w:color="auto"/>
              <w:right w:val="single" w:sz="4" w:space="0" w:color="auto"/>
            </w:tcBorders>
            <w:textDirection w:val="btLr"/>
          </w:tcPr>
          <w:p w:rsidR="00193130" w:rsidRPr="00193130" w:rsidRDefault="00BE7EBE" w:rsidP="00F000DC">
            <w:pPr>
              <w:ind w:left="113" w:right="113"/>
              <w:jc w:val="center"/>
              <w:rPr>
                <w:b/>
                <w:sz w:val="20"/>
                <w:szCs w:val="20"/>
              </w:rPr>
            </w:pPr>
            <w:r>
              <w:rPr>
                <w:b/>
                <w:sz w:val="20"/>
                <w:szCs w:val="20"/>
              </w:rPr>
              <w:t>n/a</w:t>
            </w:r>
          </w:p>
        </w:tc>
        <w:tc>
          <w:tcPr>
            <w:tcW w:w="427" w:type="dxa"/>
            <w:tcBorders>
              <w:top w:val="single" w:sz="12" w:space="0" w:color="auto"/>
              <w:left w:val="single" w:sz="4" w:space="0" w:color="auto"/>
              <w:bottom w:val="single" w:sz="12" w:space="0" w:color="auto"/>
              <w:right w:val="single" w:sz="4" w:space="0" w:color="auto"/>
            </w:tcBorders>
            <w:textDirection w:val="btLr"/>
          </w:tcPr>
          <w:p w:rsidR="00193130" w:rsidRPr="00193130" w:rsidRDefault="00BE7EBE" w:rsidP="00F000DC">
            <w:pPr>
              <w:ind w:left="113" w:right="113"/>
              <w:jc w:val="center"/>
              <w:rPr>
                <w:b/>
                <w:sz w:val="20"/>
                <w:szCs w:val="20"/>
              </w:rPr>
            </w:pPr>
            <w:r>
              <w:rPr>
                <w:b/>
                <w:sz w:val="20"/>
                <w:szCs w:val="20"/>
              </w:rPr>
              <w:t>n/a</w:t>
            </w:r>
          </w:p>
        </w:tc>
        <w:tc>
          <w:tcPr>
            <w:tcW w:w="430" w:type="dxa"/>
            <w:gridSpan w:val="2"/>
            <w:tcBorders>
              <w:top w:val="single" w:sz="12" w:space="0" w:color="auto"/>
              <w:left w:val="single" w:sz="4" w:space="0" w:color="auto"/>
              <w:bottom w:val="single" w:sz="12" w:space="0" w:color="auto"/>
              <w:right w:val="single" w:sz="8" w:space="0" w:color="auto"/>
            </w:tcBorders>
            <w:textDirection w:val="btLr"/>
          </w:tcPr>
          <w:p w:rsidR="00193130" w:rsidRPr="00193130" w:rsidRDefault="00193130" w:rsidP="00F000DC">
            <w:pPr>
              <w:ind w:left="113" w:right="113"/>
              <w:jc w:val="center"/>
              <w:rPr>
                <w:b/>
                <w:sz w:val="20"/>
                <w:szCs w:val="20"/>
              </w:rPr>
            </w:pPr>
            <w:r w:rsidRPr="00193130">
              <w:rPr>
                <w:b/>
                <w:sz w:val="20"/>
                <w:szCs w:val="20"/>
              </w:rPr>
              <w:t>3</w:t>
            </w:r>
          </w:p>
        </w:tc>
        <w:tc>
          <w:tcPr>
            <w:tcW w:w="426" w:type="dxa"/>
            <w:tcBorders>
              <w:top w:val="single" w:sz="12" w:space="0" w:color="auto"/>
              <w:left w:val="single" w:sz="8" w:space="0" w:color="auto"/>
              <w:bottom w:val="single" w:sz="12" w:space="0" w:color="auto"/>
            </w:tcBorders>
            <w:textDirection w:val="btLr"/>
          </w:tcPr>
          <w:p w:rsidR="00193130" w:rsidRPr="00193130" w:rsidRDefault="00193130" w:rsidP="00BE7EBE">
            <w:pPr>
              <w:ind w:left="113" w:right="113"/>
              <w:jc w:val="center"/>
              <w:rPr>
                <w:b/>
                <w:sz w:val="20"/>
                <w:szCs w:val="20"/>
              </w:rPr>
            </w:pPr>
            <w:r w:rsidRPr="00193130">
              <w:rPr>
                <w:b/>
                <w:sz w:val="20"/>
                <w:szCs w:val="20"/>
              </w:rPr>
              <w:t>9</w:t>
            </w:r>
            <w:r w:rsidR="00BE7EBE">
              <w:rPr>
                <w:b/>
                <w:sz w:val="20"/>
                <w:szCs w:val="20"/>
              </w:rPr>
              <w:t>7</w:t>
            </w:r>
          </w:p>
        </w:tc>
        <w:tc>
          <w:tcPr>
            <w:tcW w:w="427" w:type="dxa"/>
            <w:tcBorders>
              <w:top w:val="single" w:sz="12" w:space="0" w:color="auto"/>
              <w:left w:val="single" w:sz="4" w:space="0" w:color="auto"/>
              <w:bottom w:val="single" w:sz="12" w:space="0" w:color="auto"/>
            </w:tcBorders>
            <w:textDirection w:val="btLr"/>
          </w:tcPr>
          <w:p w:rsidR="00193130" w:rsidRPr="00193130" w:rsidRDefault="00193130" w:rsidP="00F000DC">
            <w:pPr>
              <w:ind w:left="113" w:right="113"/>
              <w:jc w:val="center"/>
              <w:rPr>
                <w:b/>
                <w:sz w:val="20"/>
                <w:szCs w:val="20"/>
              </w:rPr>
            </w:pPr>
            <w:r w:rsidRPr="00193130">
              <w:rPr>
                <w:b/>
                <w:sz w:val="20"/>
                <w:szCs w:val="20"/>
              </w:rPr>
              <w:t>33</w:t>
            </w:r>
          </w:p>
        </w:tc>
        <w:tc>
          <w:tcPr>
            <w:tcW w:w="665" w:type="dxa"/>
            <w:tcBorders>
              <w:top w:val="single" w:sz="12" w:space="0" w:color="auto"/>
              <w:left w:val="single" w:sz="4" w:space="0" w:color="auto"/>
              <w:bottom w:val="single" w:sz="12" w:space="0" w:color="auto"/>
            </w:tcBorders>
            <w:textDirection w:val="btLr"/>
          </w:tcPr>
          <w:p w:rsidR="00193130" w:rsidRPr="00193130" w:rsidRDefault="00193130" w:rsidP="00F000DC">
            <w:pPr>
              <w:ind w:left="113" w:right="113"/>
              <w:jc w:val="center"/>
              <w:rPr>
                <w:b/>
                <w:sz w:val="20"/>
                <w:szCs w:val="20"/>
              </w:rPr>
            </w:pPr>
            <w:r w:rsidRPr="00193130">
              <w:rPr>
                <w:b/>
                <w:sz w:val="20"/>
                <w:szCs w:val="20"/>
              </w:rPr>
              <w:t>55</w:t>
            </w:r>
          </w:p>
        </w:tc>
      </w:tr>
    </w:tbl>
    <w:p w:rsidR="00193130" w:rsidRPr="00193130" w:rsidRDefault="00193130" w:rsidP="00193130">
      <w:pPr>
        <w:jc w:val="both"/>
        <w:rPr>
          <w:sz w:val="20"/>
          <w:szCs w:val="20"/>
        </w:rPr>
      </w:pPr>
      <w:r w:rsidRPr="00193130">
        <w:rPr>
          <w:i/>
          <w:sz w:val="20"/>
          <w:szCs w:val="20"/>
        </w:rPr>
        <w:t>Avots:</w:t>
      </w:r>
      <w:r w:rsidRPr="00193130">
        <w:rPr>
          <w:sz w:val="20"/>
          <w:szCs w:val="20"/>
        </w:rPr>
        <w:t xml:space="preserve"> IeM IC</w:t>
      </w:r>
    </w:p>
    <w:p w:rsidR="00193130" w:rsidRDefault="00193130" w:rsidP="00611FEB">
      <w:pPr>
        <w:jc w:val="both"/>
        <w:rPr>
          <w:rFonts w:asciiTheme="minorHAnsi" w:eastAsiaTheme="minorHAnsi" w:hAnsiTheme="minorHAnsi" w:cstheme="minorBidi"/>
          <w:sz w:val="22"/>
          <w:szCs w:val="22"/>
          <w:lang w:eastAsia="en-US"/>
        </w:rPr>
      </w:pPr>
    </w:p>
    <w:p w:rsidR="00700214" w:rsidRPr="00E9263D" w:rsidRDefault="009167A9" w:rsidP="00700214">
      <w:pPr>
        <w:ind w:firstLine="720"/>
        <w:jc w:val="both"/>
        <w:rPr>
          <w:sz w:val="28"/>
          <w:szCs w:val="28"/>
          <w:lang w:eastAsia="en-US"/>
        </w:rPr>
      </w:pPr>
      <w:r w:rsidRPr="00611FEB">
        <w:rPr>
          <w:color w:val="000000"/>
          <w:sz w:val="28"/>
          <w:szCs w:val="28"/>
        </w:rPr>
        <w:t xml:space="preserve">Salīdzinot datus </w:t>
      </w:r>
      <w:r w:rsidR="00611FEB" w:rsidRPr="00611FEB">
        <w:rPr>
          <w:sz w:val="28"/>
          <w:szCs w:val="28"/>
        </w:rPr>
        <w:t>8.</w:t>
      </w:r>
      <w:r w:rsidR="00611FEB">
        <w:rPr>
          <w:sz w:val="28"/>
          <w:szCs w:val="28"/>
        </w:rPr>
        <w:t>tabulā par p</w:t>
      </w:r>
      <w:r w:rsidR="00611FEB" w:rsidRPr="00611FEB">
        <w:rPr>
          <w:sz w:val="28"/>
          <w:szCs w:val="28"/>
        </w:rPr>
        <w:t>ie krimināl</w:t>
      </w:r>
      <w:r w:rsidR="00611FEB">
        <w:rPr>
          <w:sz w:val="28"/>
          <w:szCs w:val="28"/>
        </w:rPr>
        <w:t>atbildības saukto personu skaitu</w:t>
      </w:r>
      <w:r w:rsidR="00611FEB" w:rsidRPr="00611FEB">
        <w:rPr>
          <w:sz w:val="28"/>
          <w:szCs w:val="28"/>
        </w:rPr>
        <w:t xml:space="preserve"> par noziedzīgajiem nodarījumiem pret tuviniekiem </w:t>
      </w:r>
      <w:r w:rsidR="00611FEB">
        <w:rPr>
          <w:sz w:val="28"/>
          <w:szCs w:val="28"/>
        </w:rPr>
        <w:t xml:space="preserve">ar datiem </w:t>
      </w:r>
      <w:r w:rsidR="00611FEB" w:rsidRPr="00611FEB">
        <w:rPr>
          <w:sz w:val="28"/>
          <w:szCs w:val="28"/>
        </w:rPr>
        <w:t>11.</w:t>
      </w:r>
      <w:r w:rsidR="00611FEB">
        <w:rPr>
          <w:sz w:val="28"/>
          <w:szCs w:val="28"/>
        </w:rPr>
        <w:t>tabulā par n</w:t>
      </w:r>
      <w:r w:rsidR="00611FEB" w:rsidRPr="00611FEB">
        <w:rPr>
          <w:sz w:val="28"/>
          <w:szCs w:val="28"/>
        </w:rPr>
        <w:t xml:space="preserve">o </w:t>
      </w:r>
      <w:r w:rsidR="00611FEB" w:rsidRPr="00611FEB">
        <w:rPr>
          <w:sz w:val="28"/>
          <w:szCs w:val="28"/>
        </w:rPr>
        <w:lastRenderedPageBreak/>
        <w:t>tu</w:t>
      </w:r>
      <w:r w:rsidR="00611FEB">
        <w:rPr>
          <w:sz w:val="28"/>
          <w:szCs w:val="28"/>
        </w:rPr>
        <w:t>viniekiem cietušo personu skaitu, redzams, ka c</w:t>
      </w:r>
      <w:r w:rsidR="00611FEB" w:rsidRPr="00611FEB">
        <w:rPr>
          <w:color w:val="000000"/>
          <w:sz w:val="28"/>
          <w:szCs w:val="28"/>
        </w:rPr>
        <w:t>i</w:t>
      </w:r>
      <w:r w:rsidR="002308F1">
        <w:rPr>
          <w:color w:val="000000"/>
          <w:sz w:val="28"/>
          <w:szCs w:val="28"/>
        </w:rPr>
        <w:t xml:space="preserve">etušo personu </w:t>
      </w:r>
      <w:r w:rsidR="0051545D">
        <w:rPr>
          <w:color w:val="000000"/>
          <w:sz w:val="28"/>
          <w:szCs w:val="28"/>
        </w:rPr>
        <w:t>reģistrēts trīs reize</w:t>
      </w:r>
      <w:r w:rsidR="00507DE4">
        <w:rPr>
          <w:color w:val="000000"/>
          <w:sz w:val="28"/>
          <w:szCs w:val="28"/>
        </w:rPr>
        <w:t>s vairāk nekā pie kriminālatbildības saukto personu</w:t>
      </w:r>
      <w:r w:rsidR="00AB60F6">
        <w:rPr>
          <w:color w:val="000000"/>
          <w:sz w:val="28"/>
          <w:szCs w:val="28"/>
        </w:rPr>
        <w:t>, un tas nav tikai tādēļ, ka viena persona var būt vardarbīga pret vairākiem cietušajiem</w:t>
      </w:r>
      <w:r w:rsidR="00E04B04">
        <w:rPr>
          <w:color w:val="000000"/>
          <w:sz w:val="28"/>
          <w:szCs w:val="28"/>
        </w:rPr>
        <w:t xml:space="preserve">. </w:t>
      </w:r>
      <w:r w:rsidR="00634E6C">
        <w:rPr>
          <w:color w:val="000000"/>
          <w:sz w:val="28"/>
          <w:szCs w:val="28"/>
        </w:rPr>
        <w:t>Vidēji</w:t>
      </w:r>
      <w:r w:rsidR="00E04B04">
        <w:rPr>
          <w:color w:val="000000"/>
          <w:sz w:val="28"/>
          <w:szCs w:val="28"/>
        </w:rPr>
        <w:t xml:space="preserve"> divos no trijiem gadījumiem, kad kriminālprocess tiek ierosināts</w:t>
      </w:r>
      <w:r w:rsidR="00A75EA9">
        <w:rPr>
          <w:color w:val="000000"/>
          <w:sz w:val="28"/>
          <w:szCs w:val="28"/>
        </w:rPr>
        <w:t xml:space="preserve"> par pret tuvinieku vai partneri veikto nodarījumu</w:t>
      </w:r>
      <w:r w:rsidR="00E04B04">
        <w:rPr>
          <w:color w:val="000000"/>
          <w:sz w:val="28"/>
          <w:szCs w:val="28"/>
        </w:rPr>
        <w:t>, apsūdzība netiek celta un kriminālprocess tiek izbeigts</w:t>
      </w:r>
      <w:r w:rsidR="00507DE4">
        <w:rPr>
          <w:color w:val="000000"/>
          <w:sz w:val="28"/>
          <w:szCs w:val="28"/>
        </w:rPr>
        <w:t xml:space="preserve">. Piemēram, cietušo </w:t>
      </w:r>
      <w:r w:rsidR="002308F1">
        <w:rPr>
          <w:color w:val="000000"/>
          <w:sz w:val="28"/>
          <w:szCs w:val="28"/>
        </w:rPr>
        <w:t>vidū reģistrētas</w:t>
      </w:r>
      <w:r w:rsidR="00FC527C">
        <w:rPr>
          <w:color w:val="000000"/>
          <w:sz w:val="28"/>
          <w:szCs w:val="28"/>
        </w:rPr>
        <w:t xml:space="preserve"> 11 </w:t>
      </w:r>
      <w:r w:rsidR="00611FEB" w:rsidRPr="00611FEB">
        <w:rPr>
          <w:color w:val="000000"/>
          <w:sz w:val="28"/>
          <w:szCs w:val="28"/>
        </w:rPr>
        <w:t>izvarotas sievietes</w:t>
      </w:r>
      <w:r w:rsidR="00FC527C">
        <w:rPr>
          <w:color w:val="000000"/>
          <w:sz w:val="28"/>
          <w:szCs w:val="28"/>
        </w:rPr>
        <w:t xml:space="preserve"> un</w:t>
      </w:r>
      <w:r w:rsidR="00611FEB" w:rsidRPr="00611FEB">
        <w:rPr>
          <w:color w:val="000000"/>
          <w:sz w:val="28"/>
          <w:szCs w:val="28"/>
        </w:rPr>
        <w:t xml:space="preserve"> </w:t>
      </w:r>
      <w:r w:rsidR="005E003C">
        <w:rPr>
          <w:color w:val="000000"/>
          <w:sz w:val="28"/>
          <w:szCs w:val="28"/>
        </w:rPr>
        <w:t xml:space="preserve">7 cietušie </w:t>
      </w:r>
      <w:r w:rsidR="00507DE4">
        <w:rPr>
          <w:color w:val="000000"/>
          <w:sz w:val="28"/>
          <w:szCs w:val="28"/>
        </w:rPr>
        <w:t>no vardarbīgas dzimumtieksmes apmierināšanas</w:t>
      </w:r>
      <w:r w:rsidR="005E003C">
        <w:rPr>
          <w:color w:val="000000"/>
          <w:sz w:val="28"/>
          <w:szCs w:val="28"/>
        </w:rPr>
        <w:t>. S</w:t>
      </w:r>
      <w:r w:rsidR="00634E6C">
        <w:rPr>
          <w:color w:val="000000"/>
          <w:sz w:val="28"/>
          <w:szCs w:val="28"/>
        </w:rPr>
        <w:t xml:space="preserve">avukārt </w:t>
      </w:r>
      <w:r w:rsidR="00634E6C" w:rsidRPr="00611FEB">
        <w:rPr>
          <w:color w:val="000000"/>
          <w:sz w:val="28"/>
          <w:szCs w:val="28"/>
        </w:rPr>
        <w:t xml:space="preserve">pie atbildības par izvarošanu </w:t>
      </w:r>
      <w:r w:rsidR="00634E6C">
        <w:rPr>
          <w:color w:val="000000"/>
          <w:sz w:val="28"/>
          <w:szCs w:val="28"/>
        </w:rPr>
        <w:t>ir saukta</w:t>
      </w:r>
      <w:r w:rsidR="00634E6C" w:rsidRPr="00611FEB">
        <w:rPr>
          <w:color w:val="000000"/>
          <w:sz w:val="28"/>
          <w:szCs w:val="28"/>
        </w:rPr>
        <w:t xml:space="preserve"> </w:t>
      </w:r>
      <w:r w:rsidR="005E003C">
        <w:rPr>
          <w:color w:val="000000"/>
          <w:sz w:val="28"/>
          <w:szCs w:val="28"/>
        </w:rPr>
        <w:t>tikai vien</w:t>
      </w:r>
      <w:r w:rsidR="00507DE4">
        <w:rPr>
          <w:color w:val="000000"/>
          <w:sz w:val="28"/>
          <w:szCs w:val="28"/>
        </w:rPr>
        <w:t>a persona</w:t>
      </w:r>
      <w:r w:rsidR="005E003C">
        <w:rPr>
          <w:color w:val="000000"/>
          <w:sz w:val="28"/>
          <w:szCs w:val="28"/>
        </w:rPr>
        <w:t xml:space="preserve"> </w:t>
      </w:r>
      <w:r w:rsidR="00611FEB" w:rsidRPr="00611FEB">
        <w:rPr>
          <w:color w:val="000000"/>
          <w:sz w:val="28"/>
          <w:szCs w:val="28"/>
        </w:rPr>
        <w:t>un nevi</w:t>
      </w:r>
      <w:r w:rsidR="00507DE4">
        <w:rPr>
          <w:color w:val="000000"/>
          <w:sz w:val="28"/>
          <w:szCs w:val="28"/>
        </w:rPr>
        <w:t>ena</w:t>
      </w:r>
      <w:r w:rsidR="005E003C">
        <w:rPr>
          <w:color w:val="000000"/>
          <w:sz w:val="28"/>
          <w:szCs w:val="28"/>
        </w:rPr>
        <w:t xml:space="preserve"> nav saukt</w:t>
      </w:r>
      <w:r w:rsidR="00507DE4">
        <w:rPr>
          <w:color w:val="000000"/>
          <w:sz w:val="28"/>
          <w:szCs w:val="28"/>
        </w:rPr>
        <w:t>a</w:t>
      </w:r>
      <w:r w:rsidR="005E003C">
        <w:rPr>
          <w:color w:val="000000"/>
          <w:sz w:val="28"/>
          <w:szCs w:val="28"/>
        </w:rPr>
        <w:t xml:space="preserve"> pie atbildības</w:t>
      </w:r>
      <w:r w:rsidR="00507DE4">
        <w:rPr>
          <w:color w:val="000000"/>
          <w:sz w:val="28"/>
          <w:szCs w:val="28"/>
        </w:rPr>
        <w:t xml:space="preserve"> </w:t>
      </w:r>
      <w:r w:rsidR="00611FEB" w:rsidRPr="00611FEB">
        <w:rPr>
          <w:color w:val="000000"/>
          <w:sz w:val="28"/>
          <w:szCs w:val="28"/>
        </w:rPr>
        <w:t xml:space="preserve">pēc </w:t>
      </w:r>
      <w:r w:rsidR="0051545D">
        <w:rPr>
          <w:color w:val="000000"/>
          <w:sz w:val="28"/>
          <w:szCs w:val="28"/>
        </w:rPr>
        <w:t xml:space="preserve">KL </w:t>
      </w:r>
      <w:r w:rsidR="00611FEB" w:rsidRPr="00611FEB">
        <w:rPr>
          <w:color w:val="000000"/>
          <w:sz w:val="28"/>
          <w:szCs w:val="28"/>
        </w:rPr>
        <w:t>160.panta</w:t>
      </w:r>
      <w:r w:rsidR="00700214">
        <w:rPr>
          <w:color w:val="000000"/>
          <w:sz w:val="28"/>
          <w:szCs w:val="28"/>
        </w:rPr>
        <w:t xml:space="preserve"> (vardarbīga dzimumtieksmes apmierināšana)</w:t>
      </w:r>
      <w:r w:rsidR="003037AB">
        <w:rPr>
          <w:rStyle w:val="FootnoteReference"/>
          <w:color w:val="000000"/>
          <w:sz w:val="28"/>
          <w:szCs w:val="28"/>
        </w:rPr>
        <w:footnoteReference w:id="27"/>
      </w:r>
      <w:r w:rsidR="00611FEB" w:rsidRPr="00611FEB">
        <w:rPr>
          <w:color w:val="000000"/>
          <w:sz w:val="28"/>
          <w:szCs w:val="28"/>
        </w:rPr>
        <w:t xml:space="preserve">. </w:t>
      </w:r>
      <w:r w:rsidR="00700214">
        <w:rPr>
          <w:color w:val="000000"/>
          <w:sz w:val="28"/>
          <w:szCs w:val="28"/>
        </w:rPr>
        <w:t>Atbilstoši IeM IC sniegtajai informācijai par</w:t>
      </w:r>
      <w:r w:rsidR="00700214" w:rsidRPr="009167A9">
        <w:rPr>
          <w:color w:val="000000"/>
          <w:sz w:val="28"/>
          <w:szCs w:val="28"/>
        </w:rPr>
        <w:t xml:space="preserve"> KL 159.p</w:t>
      </w:r>
      <w:r w:rsidR="00700214">
        <w:rPr>
          <w:color w:val="000000"/>
          <w:sz w:val="28"/>
          <w:szCs w:val="28"/>
        </w:rPr>
        <w:t>antā (izvarošana) paredzētā noziedzīgā nodarījuma veikšanu</w:t>
      </w:r>
      <w:r w:rsidR="00700214" w:rsidRPr="009167A9">
        <w:rPr>
          <w:color w:val="000000"/>
          <w:sz w:val="28"/>
          <w:szCs w:val="28"/>
        </w:rPr>
        <w:t xml:space="preserve"> </w:t>
      </w:r>
      <w:r w:rsidR="00700214">
        <w:rPr>
          <w:color w:val="000000"/>
          <w:sz w:val="28"/>
          <w:szCs w:val="28"/>
        </w:rPr>
        <w:t>2012.gadā apsūdzība tika celta tikai 1 personai, 1 kriminālprocess tik</w:t>
      </w:r>
      <w:r w:rsidR="00700214" w:rsidRPr="009167A9">
        <w:rPr>
          <w:color w:val="000000"/>
          <w:sz w:val="28"/>
          <w:szCs w:val="28"/>
        </w:rPr>
        <w:t>a nosūtīts</w:t>
      </w:r>
      <w:r w:rsidR="00700214">
        <w:rPr>
          <w:color w:val="000000"/>
          <w:sz w:val="28"/>
          <w:szCs w:val="28"/>
        </w:rPr>
        <w:t xml:space="preserve"> </w:t>
      </w:r>
      <w:r w:rsidR="00700214" w:rsidRPr="009167A9">
        <w:rPr>
          <w:color w:val="000000"/>
          <w:sz w:val="28"/>
          <w:szCs w:val="28"/>
        </w:rPr>
        <w:t>tiesai medicīniska rakstura līdzekļu piemērošanai bez apsūdzības</w:t>
      </w:r>
      <w:r w:rsidR="00700214">
        <w:rPr>
          <w:color w:val="000000"/>
          <w:sz w:val="28"/>
          <w:szCs w:val="28"/>
        </w:rPr>
        <w:t xml:space="preserve"> </w:t>
      </w:r>
      <w:r w:rsidR="00700214" w:rsidRPr="009167A9">
        <w:rPr>
          <w:color w:val="000000"/>
          <w:sz w:val="28"/>
          <w:szCs w:val="28"/>
        </w:rPr>
        <w:t>celšanas, pārējie kriminālprocesi tika izbeigti bez apsūdzības</w:t>
      </w:r>
      <w:r w:rsidR="00700214">
        <w:rPr>
          <w:color w:val="000000"/>
          <w:sz w:val="28"/>
          <w:szCs w:val="28"/>
        </w:rPr>
        <w:t xml:space="preserve"> </w:t>
      </w:r>
      <w:r w:rsidR="00700214" w:rsidRPr="009167A9">
        <w:rPr>
          <w:color w:val="000000"/>
          <w:sz w:val="28"/>
          <w:szCs w:val="28"/>
        </w:rPr>
        <w:t xml:space="preserve">celšanas vai </w:t>
      </w:r>
      <w:r w:rsidR="00700214">
        <w:rPr>
          <w:color w:val="000000"/>
          <w:sz w:val="28"/>
          <w:szCs w:val="28"/>
        </w:rPr>
        <w:t xml:space="preserve">ir </w:t>
      </w:r>
      <w:r w:rsidR="00700214" w:rsidRPr="009167A9">
        <w:rPr>
          <w:color w:val="000000"/>
          <w:sz w:val="28"/>
          <w:szCs w:val="28"/>
        </w:rPr>
        <w:t>nosūtīti prokuratūr</w:t>
      </w:r>
      <w:r w:rsidR="00700214">
        <w:rPr>
          <w:color w:val="000000"/>
          <w:sz w:val="28"/>
          <w:szCs w:val="28"/>
        </w:rPr>
        <w:t xml:space="preserve">ai kriminālvajāšanas uzsākšanai. </w:t>
      </w:r>
      <w:r w:rsidR="00700214" w:rsidRPr="00E9263D">
        <w:rPr>
          <w:color w:val="000000"/>
          <w:sz w:val="28"/>
          <w:szCs w:val="28"/>
        </w:rPr>
        <w:t xml:space="preserve">Savukārt </w:t>
      </w:r>
      <w:r w:rsidR="00700214">
        <w:rPr>
          <w:color w:val="000000"/>
          <w:sz w:val="28"/>
          <w:szCs w:val="28"/>
        </w:rPr>
        <w:t>par</w:t>
      </w:r>
      <w:r w:rsidR="00700214" w:rsidRPr="009167A9">
        <w:rPr>
          <w:color w:val="000000"/>
          <w:sz w:val="28"/>
          <w:szCs w:val="28"/>
        </w:rPr>
        <w:t xml:space="preserve"> KL </w:t>
      </w:r>
      <w:r w:rsidR="00700214">
        <w:rPr>
          <w:color w:val="000000"/>
          <w:sz w:val="28"/>
          <w:szCs w:val="28"/>
        </w:rPr>
        <w:t>160</w:t>
      </w:r>
      <w:r w:rsidR="00700214" w:rsidRPr="009167A9">
        <w:rPr>
          <w:color w:val="000000"/>
          <w:sz w:val="28"/>
          <w:szCs w:val="28"/>
        </w:rPr>
        <w:t>.p</w:t>
      </w:r>
      <w:r w:rsidR="00700214">
        <w:rPr>
          <w:color w:val="000000"/>
          <w:sz w:val="28"/>
          <w:szCs w:val="28"/>
        </w:rPr>
        <w:t>antā (vardarbīga dzimumtieksmes apmierināšana) paredzētā noziedzīgā nodarījuma veikšanu</w:t>
      </w:r>
      <w:r w:rsidR="00700214" w:rsidRPr="00E9263D" w:rsidDel="00FF7366">
        <w:rPr>
          <w:color w:val="000000"/>
          <w:sz w:val="28"/>
          <w:szCs w:val="28"/>
        </w:rPr>
        <w:t xml:space="preserve"> </w:t>
      </w:r>
      <w:r w:rsidR="00700214" w:rsidRPr="00E9263D">
        <w:rPr>
          <w:color w:val="000000"/>
          <w:sz w:val="28"/>
          <w:szCs w:val="28"/>
        </w:rPr>
        <w:t>2012.gadā</w:t>
      </w:r>
      <w:r w:rsidR="00700214">
        <w:rPr>
          <w:color w:val="000000"/>
          <w:sz w:val="28"/>
          <w:szCs w:val="28"/>
        </w:rPr>
        <w:t xml:space="preserve"> apsūdzība netika celta nevienai personai</w:t>
      </w:r>
      <w:r w:rsidR="00700214" w:rsidRPr="00E9263D">
        <w:rPr>
          <w:color w:val="000000"/>
          <w:sz w:val="28"/>
          <w:szCs w:val="28"/>
        </w:rPr>
        <w:t xml:space="preserve">, 2 kriminālprocesi </w:t>
      </w:r>
      <w:r w:rsidR="00700214">
        <w:rPr>
          <w:color w:val="000000"/>
          <w:sz w:val="28"/>
          <w:szCs w:val="28"/>
        </w:rPr>
        <w:t xml:space="preserve">tika </w:t>
      </w:r>
      <w:r w:rsidR="00B649A0">
        <w:rPr>
          <w:color w:val="000000"/>
          <w:sz w:val="28"/>
          <w:szCs w:val="28"/>
        </w:rPr>
        <w:t xml:space="preserve">izbeigti (plašāka informācija par izbeigtām krimināllietām sniegta 16.tabulā).  </w:t>
      </w:r>
    </w:p>
    <w:p w:rsidR="00EA5383" w:rsidRDefault="00EA5383" w:rsidP="00842364">
      <w:pPr>
        <w:ind w:firstLine="720"/>
        <w:jc w:val="both"/>
        <w:rPr>
          <w:sz w:val="28"/>
          <w:szCs w:val="28"/>
        </w:rPr>
      </w:pPr>
      <w:r>
        <w:rPr>
          <w:sz w:val="28"/>
          <w:szCs w:val="28"/>
        </w:rPr>
        <w:t xml:space="preserve">12.tabulā ir </w:t>
      </w:r>
      <w:r w:rsidR="00842364">
        <w:rPr>
          <w:sz w:val="28"/>
          <w:szCs w:val="28"/>
        </w:rPr>
        <w:t>apkopoti dati par personām, k</w:t>
      </w:r>
      <w:r>
        <w:rPr>
          <w:sz w:val="28"/>
          <w:szCs w:val="28"/>
        </w:rPr>
        <w:t xml:space="preserve">as </w:t>
      </w:r>
      <w:r w:rsidR="00842364">
        <w:rPr>
          <w:sz w:val="28"/>
          <w:szCs w:val="28"/>
        </w:rPr>
        <w:t xml:space="preserve">ir </w:t>
      </w:r>
      <w:r>
        <w:rPr>
          <w:sz w:val="28"/>
          <w:szCs w:val="28"/>
        </w:rPr>
        <w:t xml:space="preserve">sauktas pie atbildības par vardarbīgiem nodarījumiem pret ģimenes locekļiem, un par no vardarbības cietušajiem ģimenes locekļiem. </w:t>
      </w:r>
      <w:r w:rsidR="00842364">
        <w:rPr>
          <w:sz w:val="28"/>
          <w:szCs w:val="28"/>
        </w:rPr>
        <w:t>Konstatējams</w:t>
      </w:r>
      <w:r>
        <w:rPr>
          <w:sz w:val="28"/>
          <w:szCs w:val="28"/>
        </w:rPr>
        <w:t xml:space="preserve">, ka par vardarbību ģimenē pie atbildības lielākoties saukti vīrieši, bet cietušo vidū – lielākoties </w:t>
      </w:r>
      <w:r w:rsidR="00842364">
        <w:rPr>
          <w:sz w:val="28"/>
          <w:szCs w:val="28"/>
        </w:rPr>
        <w:t xml:space="preserve">ir </w:t>
      </w:r>
      <w:r>
        <w:rPr>
          <w:sz w:val="28"/>
          <w:szCs w:val="28"/>
        </w:rPr>
        <w:t xml:space="preserve">sievietes. </w:t>
      </w:r>
      <w:r w:rsidR="00842364">
        <w:rPr>
          <w:sz w:val="28"/>
          <w:szCs w:val="28"/>
        </w:rPr>
        <w:t>Tāpat secināms, ka sievietes visbiežāk cieš tieši no vīru vai kopdzīves partneru, nevis citu radinieku vardarbības. Savukārt no cietušajiem vīriešiem lielākā daļa ir cietuši no</w:t>
      </w:r>
      <w:r w:rsidR="00120F6E">
        <w:rPr>
          <w:sz w:val="28"/>
          <w:szCs w:val="28"/>
        </w:rPr>
        <w:t xml:space="preserve"> citiem</w:t>
      </w:r>
      <w:r w:rsidR="00842364">
        <w:rPr>
          <w:sz w:val="28"/>
          <w:szCs w:val="28"/>
        </w:rPr>
        <w:t xml:space="preserve"> radiniekiem, nevis no sievas vai kopdzīves partneres vardarbības.</w:t>
      </w:r>
    </w:p>
    <w:p w:rsidR="00842364" w:rsidRDefault="00842364" w:rsidP="00842364">
      <w:pPr>
        <w:ind w:firstLine="720"/>
        <w:jc w:val="both"/>
        <w:rPr>
          <w:rFonts w:eastAsiaTheme="minorHAnsi"/>
          <w:b/>
          <w:sz w:val="28"/>
          <w:szCs w:val="28"/>
          <w:lang w:eastAsia="en-US"/>
        </w:rPr>
      </w:pPr>
    </w:p>
    <w:p w:rsidR="00E9263D" w:rsidRPr="00E9263D" w:rsidRDefault="00E9263D" w:rsidP="00E9263D">
      <w:pPr>
        <w:rPr>
          <w:rFonts w:eastAsiaTheme="minorHAnsi"/>
          <w:b/>
          <w:sz w:val="28"/>
          <w:szCs w:val="28"/>
          <w:lang w:eastAsia="en-US"/>
        </w:rPr>
      </w:pPr>
      <w:r w:rsidRPr="00E9263D">
        <w:rPr>
          <w:rFonts w:eastAsiaTheme="minorHAnsi"/>
          <w:b/>
          <w:sz w:val="28"/>
          <w:szCs w:val="28"/>
          <w:lang w:eastAsia="en-US"/>
        </w:rPr>
        <w:t xml:space="preserve">Tab. 12. Pie kriminālatbildības par vardarbību ģimenē sauktie un no vardarbības ģimenē cietušie </w:t>
      </w:r>
      <w:r w:rsidR="007E0E4E">
        <w:rPr>
          <w:rFonts w:eastAsiaTheme="minorHAnsi"/>
          <w:b/>
          <w:sz w:val="28"/>
          <w:szCs w:val="28"/>
          <w:lang w:eastAsia="en-US"/>
        </w:rPr>
        <w:t>2012.gadā</w:t>
      </w:r>
    </w:p>
    <w:tbl>
      <w:tblPr>
        <w:tblStyle w:val="Reatabula1"/>
        <w:tblW w:w="0" w:type="auto"/>
        <w:tblLook w:val="04A0" w:firstRow="1" w:lastRow="0" w:firstColumn="1" w:lastColumn="0" w:noHBand="0" w:noVBand="1"/>
      </w:tblPr>
      <w:tblGrid>
        <w:gridCol w:w="1668"/>
        <w:gridCol w:w="850"/>
        <w:gridCol w:w="851"/>
        <w:gridCol w:w="857"/>
        <w:gridCol w:w="973"/>
        <w:gridCol w:w="973"/>
        <w:gridCol w:w="973"/>
        <w:gridCol w:w="973"/>
        <w:gridCol w:w="973"/>
      </w:tblGrid>
      <w:tr w:rsidR="00D45937" w:rsidRPr="00E9263D" w:rsidTr="002308F1">
        <w:tc>
          <w:tcPr>
            <w:tcW w:w="1668" w:type="dxa"/>
            <w:vMerge w:val="restart"/>
            <w:tcBorders>
              <w:right w:val="single" w:sz="12" w:space="0" w:color="auto"/>
            </w:tcBorders>
          </w:tcPr>
          <w:p w:rsidR="00D45937" w:rsidRPr="00A94B60" w:rsidRDefault="00D45937" w:rsidP="00FA13DF">
            <w:pPr>
              <w:rPr>
                <w:rFonts w:ascii="Times New Roman" w:hAnsi="Times New Roman" w:cs="Times New Roman"/>
              </w:rPr>
            </w:pPr>
            <w:r w:rsidRPr="00A94B60">
              <w:rPr>
                <w:rFonts w:ascii="Times New Roman" w:hAnsi="Times New Roman" w:cs="Times New Roman"/>
              </w:rPr>
              <w:t>Pants</w:t>
            </w:r>
          </w:p>
        </w:tc>
        <w:tc>
          <w:tcPr>
            <w:tcW w:w="1701" w:type="dxa"/>
            <w:gridSpan w:val="2"/>
            <w:vMerge w:val="restart"/>
            <w:tcBorders>
              <w:left w:val="single" w:sz="12" w:space="0" w:color="auto"/>
              <w:right w:val="single" w:sz="12" w:space="0" w:color="auto"/>
            </w:tcBorders>
          </w:tcPr>
          <w:p w:rsidR="00D45937" w:rsidRPr="00E44D8C" w:rsidRDefault="00E9263D" w:rsidP="002308F1">
            <w:pPr>
              <w:rPr>
                <w:rFonts w:ascii="Times New Roman" w:hAnsi="Times New Roman" w:cs="Times New Roman"/>
                <w:sz w:val="22"/>
                <w:szCs w:val="22"/>
              </w:rPr>
            </w:pPr>
            <w:r w:rsidRPr="00E44D8C">
              <w:rPr>
                <w:rFonts w:ascii="Times New Roman" w:hAnsi="Times New Roman" w:cs="Times New Roman"/>
                <w:sz w:val="22"/>
                <w:szCs w:val="22"/>
              </w:rPr>
              <w:t>Par vardarbīb</w:t>
            </w:r>
            <w:r w:rsidR="002308F1" w:rsidRPr="00E44D8C">
              <w:rPr>
                <w:rFonts w:ascii="Times New Roman" w:hAnsi="Times New Roman" w:cs="Times New Roman"/>
                <w:sz w:val="22"/>
                <w:szCs w:val="22"/>
              </w:rPr>
              <w:t>u</w:t>
            </w:r>
            <w:r w:rsidRPr="00E44D8C">
              <w:rPr>
                <w:rFonts w:ascii="Times New Roman" w:hAnsi="Times New Roman" w:cs="Times New Roman"/>
                <w:sz w:val="22"/>
                <w:szCs w:val="22"/>
              </w:rPr>
              <w:t xml:space="preserve"> ģimenē </w:t>
            </w:r>
            <w:r w:rsidR="00D45937" w:rsidRPr="00E44D8C">
              <w:rPr>
                <w:rFonts w:ascii="Times New Roman" w:hAnsi="Times New Roman" w:cs="Times New Roman"/>
                <w:sz w:val="22"/>
                <w:szCs w:val="22"/>
              </w:rPr>
              <w:t xml:space="preserve">pie </w:t>
            </w:r>
            <w:proofErr w:type="spellStart"/>
            <w:r w:rsidR="00D45937" w:rsidRPr="00E44D8C">
              <w:rPr>
                <w:rFonts w:ascii="Times New Roman" w:hAnsi="Times New Roman" w:cs="Times New Roman"/>
                <w:sz w:val="22"/>
                <w:szCs w:val="22"/>
              </w:rPr>
              <w:t>krim</w:t>
            </w:r>
            <w:r w:rsidR="002308F1" w:rsidRPr="00E44D8C">
              <w:rPr>
                <w:rFonts w:ascii="Times New Roman" w:hAnsi="Times New Roman" w:cs="Times New Roman"/>
                <w:sz w:val="22"/>
                <w:szCs w:val="22"/>
              </w:rPr>
              <w:t>inālatbild</w:t>
            </w:r>
            <w:proofErr w:type="spellEnd"/>
            <w:r w:rsidR="002308F1" w:rsidRPr="00E44D8C">
              <w:rPr>
                <w:rFonts w:ascii="Times New Roman" w:hAnsi="Times New Roman" w:cs="Times New Roman"/>
                <w:sz w:val="22"/>
                <w:szCs w:val="22"/>
              </w:rPr>
              <w:t>.</w:t>
            </w:r>
            <w:r w:rsidRPr="00E44D8C">
              <w:rPr>
                <w:rFonts w:ascii="Times New Roman" w:hAnsi="Times New Roman" w:cs="Times New Roman"/>
                <w:sz w:val="22"/>
                <w:szCs w:val="22"/>
              </w:rPr>
              <w:t xml:space="preserve"> </w:t>
            </w:r>
            <w:r w:rsidR="00D45937" w:rsidRPr="00E44D8C">
              <w:rPr>
                <w:rFonts w:ascii="Times New Roman" w:hAnsi="Times New Roman" w:cs="Times New Roman"/>
                <w:sz w:val="22"/>
                <w:szCs w:val="22"/>
              </w:rPr>
              <w:t xml:space="preserve">sauktie </w:t>
            </w:r>
          </w:p>
        </w:tc>
        <w:tc>
          <w:tcPr>
            <w:tcW w:w="5722" w:type="dxa"/>
            <w:gridSpan w:val="6"/>
            <w:tcBorders>
              <w:left w:val="single" w:sz="12" w:space="0" w:color="auto"/>
              <w:bottom w:val="single" w:sz="12" w:space="0" w:color="auto"/>
            </w:tcBorders>
          </w:tcPr>
          <w:p w:rsidR="00D45937" w:rsidRPr="00E44D8C" w:rsidRDefault="00D45937" w:rsidP="00D45937">
            <w:pPr>
              <w:jc w:val="center"/>
              <w:rPr>
                <w:rFonts w:ascii="Times New Roman" w:hAnsi="Times New Roman" w:cs="Times New Roman"/>
                <w:sz w:val="22"/>
                <w:szCs w:val="22"/>
              </w:rPr>
            </w:pPr>
            <w:r w:rsidRPr="00E44D8C">
              <w:rPr>
                <w:rFonts w:ascii="Times New Roman" w:hAnsi="Times New Roman" w:cs="Times New Roman"/>
                <w:sz w:val="22"/>
                <w:szCs w:val="22"/>
              </w:rPr>
              <w:t>Cietušie</w:t>
            </w:r>
            <w:r w:rsidR="00E113AD" w:rsidRPr="00E44D8C">
              <w:rPr>
                <w:rFonts w:ascii="Times New Roman" w:hAnsi="Times New Roman" w:cs="Times New Roman"/>
                <w:sz w:val="22"/>
                <w:szCs w:val="22"/>
              </w:rPr>
              <w:t xml:space="preserve"> no vardarbības ģimenē</w:t>
            </w:r>
          </w:p>
        </w:tc>
      </w:tr>
      <w:tr w:rsidR="00D45937" w:rsidRPr="00E9263D" w:rsidTr="002308F1">
        <w:tc>
          <w:tcPr>
            <w:tcW w:w="1668" w:type="dxa"/>
            <w:vMerge/>
            <w:tcBorders>
              <w:right w:val="single" w:sz="12" w:space="0" w:color="auto"/>
            </w:tcBorders>
          </w:tcPr>
          <w:p w:rsidR="00D45937" w:rsidRPr="00A94B60" w:rsidRDefault="00D45937" w:rsidP="00FA13DF">
            <w:pPr>
              <w:rPr>
                <w:rFonts w:ascii="Times New Roman" w:hAnsi="Times New Roman" w:cs="Times New Roman"/>
              </w:rPr>
            </w:pPr>
          </w:p>
        </w:tc>
        <w:tc>
          <w:tcPr>
            <w:tcW w:w="1701" w:type="dxa"/>
            <w:gridSpan w:val="2"/>
            <w:vMerge/>
            <w:tcBorders>
              <w:left w:val="single" w:sz="12" w:space="0" w:color="auto"/>
              <w:right w:val="single" w:sz="12" w:space="0" w:color="auto"/>
            </w:tcBorders>
          </w:tcPr>
          <w:p w:rsidR="00D45937" w:rsidRPr="00E44D8C" w:rsidRDefault="00D45937" w:rsidP="00FA13DF">
            <w:pPr>
              <w:rPr>
                <w:rFonts w:ascii="Times New Roman" w:hAnsi="Times New Roman" w:cs="Times New Roman"/>
                <w:sz w:val="22"/>
                <w:szCs w:val="22"/>
              </w:rPr>
            </w:pPr>
          </w:p>
        </w:tc>
        <w:tc>
          <w:tcPr>
            <w:tcW w:w="1830" w:type="dxa"/>
            <w:gridSpan w:val="2"/>
            <w:tcBorders>
              <w:top w:val="single" w:sz="12" w:space="0" w:color="auto"/>
              <w:left w:val="single" w:sz="12" w:space="0" w:color="auto"/>
              <w:right w:val="single" w:sz="12" w:space="0" w:color="auto"/>
            </w:tcBorders>
          </w:tcPr>
          <w:p w:rsidR="00D45937" w:rsidRPr="00E44D8C" w:rsidRDefault="00E9263D" w:rsidP="00D45937">
            <w:pPr>
              <w:rPr>
                <w:rFonts w:ascii="Times New Roman" w:hAnsi="Times New Roman" w:cs="Times New Roman"/>
                <w:sz w:val="22"/>
                <w:szCs w:val="22"/>
              </w:rPr>
            </w:pPr>
            <w:r w:rsidRPr="00E44D8C">
              <w:rPr>
                <w:rFonts w:ascii="Times New Roman" w:hAnsi="Times New Roman" w:cs="Times New Roman"/>
                <w:sz w:val="22"/>
                <w:szCs w:val="22"/>
              </w:rPr>
              <w:t>k</w:t>
            </w:r>
            <w:r w:rsidR="00D45937" w:rsidRPr="00E44D8C">
              <w:rPr>
                <w:rFonts w:ascii="Times New Roman" w:hAnsi="Times New Roman" w:cs="Times New Roman"/>
                <w:sz w:val="22"/>
                <w:szCs w:val="22"/>
              </w:rPr>
              <w:t xml:space="preserve">opējais cietušo skaits </w:t>
            </w:r>
          </w:p>
        </w:tc>
        <w:tc>
          <w:tcPr>
            <w:tcW w:w="1946" w:type="dxa"/>
            <w:gridSpan w:val="2"/>
            <w:tcBorders>
              <w:top w:val="single" w:sz="12" w:space="0" w:color="auto"/>
              <w:left w:val="single" w:sz="12" w:space="0" w:color="auto"/>
              <w:right w:val="single" w:sz="12" w:space="0" w:color="auto"/>
            </w:tcBorders>
          </w:tcPr>
          <w:p w:rsidR="00D45937" w:rsidRPr="00E44D8C" w:rsidRDefault="00D45937" w:rsidP="00E9263D">
            <w:pPr>
              <w:rPr>
                <w:rFonts w:ascii="Times New Roman" w:hAnsi="Times New Roman" w:cs="Times New Roman"/>
                <w:sz w:val="22"/>
                <w:szCs w:val="22"/>
              </w:rPr>
            </w:pPr>
            <w:r w:rsidRPr="00E44D8C">
              <w:rPr>
                <w:rFonts w:ascii="Times New Roman" w:hAnsi="Times New Roman" w:cs="Times New Roman"/>
                <w:sz w:val="22"/>
                <w:szCs w:val="22"/>
              </w:rPr>
              <w:t>t.sk. cietušais partneris</w:t>
            </w:r>
            <w:r w:rsidR="008F5C95" w:rsidRPr="00E44D8C">
              <w:rPr>
                <w:rFonts w:ascii="Times New Roman" w:hAnsi="Times New Roman" w:cs="Times New Roman"/>
                <w:sz w:val="22"/>
                <w:szCs w:val="22"/>
              </w:rPr>
              <w:t xml:space="preserve"> </w:t>
            </w:r>
          </w:p>
        </w:tc>
        <w:tc>
          <w:tcPr>
            <w:tcW w:w="1946" w:type="dxa"/>
            <w:gridSpan w:val="2"/>
            <w:tcBorders>
              <w:top w:val="single" w:sz="12" w:space="0" w:color="auto"/>
              <w:left w:val="single" w:sz="12" w:space="0" w:color="auto"/>
            </w:tcBorders>
          </w:tcPr>
          <w:p w:rsidR="00D45937" w:rsidRPr="00E44D8C" w:rsidRDefault="00D45937" w:rsidP="00D45937">
            <w:pPr>
              <w:rPr>
                <w:rFonts w:ascii="Times New Roman" w:hAnsi="Times New Roman" w:cs="Times New Roman"/>
                <w:sz w:val="22"/>
                <w:szCs w:val="22"/>
              </w:rPr>
            </w:pPr>
            <w:r w:rsidRPr="00E44D8C">
              <w:rPr>
                <w:rFonts w:ascii="Times New Roman" w:hAnsi="Times New Roman" w:cs="Times New Roman"/>
                <w:sz w:val="22"/>
                <w:szCs w:val="22"/>
              </w:rPr>
              <w:t xml:space="preserve">t.sk. </w:t>
            </w:r>
            <w:r w:rsidR="00E9263D" w:rsidRPr="00E44D8C">
              <w:rPr>
                <w:rFonts w:ascii="Times New Roman" w:hAnsi="Times New Roman" w:cs="Times New Roman"/>
                <w:sz w:val="22"/>
                <w:szCs w:val="22"/>
              </w:rPr>
              <w:t xml:space="preserve">cits </w:t>
            </w:r>
            <w:r w:rsidRPr="00E44D8C">
              <w:rPr>
                <w:rFonts w:ascii="Times New Roman" w:hAnsi="Times New Roman" w:cs="Times New Roman"/>
                <w:sz w:val="22"/>
                <w:szCs w:val="22"/>
              </w:rPr>
              <w:t>cietušais tuvinieks</w:t>
            </w:r>
            <w:r w:rsidR="001105CD" w:rsidRPr="00E44D8C">
              <w:rPr>
                <w:rStyle w:val="FootnoteReference"/>
                <w:rFonts w:ascii="Times New Roman" w:hAnsi="Times New Roman" w:cs="Times New Roman"/>
                <w:sz w:val="22"/>
                <w:szCs w:val="22"/>
              </w:rPr>
              <w:footnoteReference w:id="28"/>
            </w:r>
          </w:p>
        </w:tc>
      </w:tr>
      <w:tr w:rsidR="00D45937" w:rsidRPr="00E9263D" w:rsidTr="002308F1">
        <w:tc>
          <w:tcPr>
            <w:tcW w:w="1668" w:type="dxa"/>
            <w:vMerge/>
            <w:tcBorders>
              <w:bottom w:val="single" w:sz="12" w:space="0" w:color="auto"/>
              <w:right w:val="single" w:sz="12" w:space="0" w:color="auto"/>
            </w:tcBorders>
          </w:tcPr>
          <w:p w:rsidR="00D45937" w:rsidRPr="00A94B60" w:rsidRDefault="00D45937" w:rsidP="00FA13DF">
            <w:pPr>
              <w:rPr>
                <w:rFonts w:ascii="Times New Roman" w:hAnsi="Times New Roman" w:cs="Times New Roman"/>
              </w:rPr>
            </w:pPr>
          </w:p>
        </w:tc>
        <w:tc>
          <w:tcPr>
            <w:tcW w:w="850" w:type="dxa"/>
            <w:tcBorders>
              <w:left w:val="single" w:sz="12" w:space="0" w:color="auto"/>
              <w:bottom w:val="single" w:sz="12" w:space="0" w:color="auto"/>
            </w:tcBorders>
          </w:tcPr>
          <w:p w:rsidR="00D45937" w:rsidRPr="00E44D8C" w:rsidRDefault="00D45937" w:rsidP="00E9263D">
            <w:pPr>
              <w:jc w:val="center"/>
              <w:rPr>
                <w:rFonts w:ascii="Times New Roman" w:hAnsi="Times New Roman" w:cs="Times New Roman"/>
                <w:b/>
                <w:sz w:val="22"/>
                <w:szCs w:val="22"/>
              </w:rPr>
            </w:pPr>
            <w:r w:rsidRPr="00E44D8C">
              <w:rPr>
                <w:rFonts w:ascii="Times New Roman" w:hAnsi="Times New Roman" w:cs="Times New Roman"/>
                <w:b/>
                <w:sz w:val="22"/>
                <w:szCs w:val="22"/>
              </w:rPr>
              <w:t>kopā</w:t>
            </w:r>
          </w:p>
        </w:tc>
        <w:tc>
          <w:tcPr>
            <w:tcW w:w="851" w:type="dxa"/>
            <w:tcBorders>
              <w:bottom w:val="single" w:sz="12" w:space="0" w:color="auto"/>
              <w:right w:val="single" w:sz="12" w:space="0" w:color="auto"/>
            </w:tcBorders>
          </w:tcPr>
          <w:p w:rsidR="00D45937" w:rsidRPr="00E44D8C" w:rsidRDefault="00C4612B" w:rsidP="00E9263D">
            <w:pPr>
              <w:jc w:val="center"/>
              <w:rPr>
                <w:rFonts w:ascii="Times New Roman" w:hAnsi="Times New Roman" w:cs="Times New Roman"/>
                <w:sz w:val="22"/>
                <w:szCs w:val="22"/>
              </w:rPr>
            </w:pPr>
            <w:r w:rsidRPr="00E44D8C">
              <w:rPr>
                <w:rFonts w:ascii="Times New Roman" w:hAnsi="Times New Roman" w:cs="Times New Roman"/>
                <w:sz w:val="22"/>
                <w:szCs w:val="22"/>
              </w:rPr>
              <w:t>t.sk. s</w:t>
            </w:r>
            <w:r w:rsidR="00D45937" w:rsidRPr="00E44D8C">
              <w:rPr>
                <w:rFonts w:ascii="Times New Roman" w:hAnsi="Times New Roman" w:cs="Times New Roman"/>
                <w:sz w:val="22"/>
                <w:szCs w:val="22"/>
              </w:rPr>
              <w:t>iev.</w:t>
            </w:r>
          </w:p>
        </w:tc>
        <w:tc>
          <w:tcPr>
            <w:tcW w:w="857" w:type="dxa"/>
            <w:tcBorders>
              <w:left w:val="single" w:sz="12" w:space="0" w:color="auto"/>
              <w:bottom w:val="single" w:sz="12" w:space="0" w:color="auto"/>
            </w:tcBorders>
          </w:tcPr>
          <w:p w:rsidR="00D45937" w:rsidRPr="00E44D8C" w:rsidRDefault="00D45937" w:rsidP="00E9263D">
            <w:pPr>
              <w:jc w:val="center"/>
              <w:rPr>
                <w:rFonts w:ascii="Times New Roman" w:hAnsi="Times New Roman" w:cs="Times New Roman"/>
                <w:b/>
                <w:sz w:val="22"/>
                <w:szCs w:val="22"/>
              </w:rPr>
            </w:pPr>
            <w:r w:rsidRPr="00E44D8C">
              <w:rPr>
                <w:rFonts w:ascii="Times New Roman" w:hAnsi="Times New Roman" w:cs="Times New Roman"/>
                <w:b/>
                <w:sz w:val="22"/>
                <w:szCs w:val="22"/>
              </w:rPr>
              <w:t>kopā</w:t>
            </w:r>
          </w:p>
        </w:tc>
        <w:tc>
          <w:tcPr>
            <w:tcW w:w="973" w:type="dxa"/>
            <w:tcBorders>
              <w:bottom w:val="single" w:sz="12" w:space="0" w:color="auto"/>
              <w:right w:val="single" w:sz="12" w:space="0" w:color="auto"/>
            </w:tcBorders>
          </w:tcPr>
          <w:p w:rsidR="00D45937" w:rsidRPr="00E44D8C" w:rsidRDefault="00C4612B" w:rsidP="00E9263D">
            <w:pPr>
              <w:jc w:val="center"/>
              <w:rPr>
                <w:rFonts w:ascii="Times New Roman" w:hAnsi="Times New Roman" w:cs="Times New Roman"/>
                <w:sz w:val="22"/>
                <w:szCs w:val="22"/>
              </w:rPr>
            </w:pPr>
            <w:r w:rsidRPr="00E44D8C">
              <w:rPr>
                <w:rFonts w:ascii="Times New Roman" w:hAnsi="Times New Roman" w:cs="Times New Roman"/>
                <w:sz w:val="22"/>
                <w:szCs w:val="22"/>
              </w:rPr>
              <w:t>t.sk. siev.</w:t>
            </w:r>
          </w:p>
        </w:tc>
        <w:tc>
          <w:tcPr>
            <w:tcW w:w="973" w:type="dxa"/>
            <w:tcBorders>
              <w:left w:val="single" w:sz="12" w:space="0" w:color="auto"/>
              <w:bottom w:val="single" w:sz="12" w:space="0" w:color="auto"/>
            </w:tcBorders>
          </w:tcPr>
          <w:p w:rsidR="00D45937" w:rsidRPr="00E44D8C" w:rsidRDefault="00E9263D" w:rsidP="00E9263D">
            <w:pPr>
              <w:jc w:val="center"/>
              <w:rPr>
                <w:rFonts w:ascii="Times New Roman" w:hAnsi="Times New Roman" w:cs="Times New Roman"/>
                <w:b/>
                <w:sz w:val="22"/>
                <w:szCs w:val="22"/>
              </w:rPr>
            </w:pPr>
            <w:r w:rsidRPr="00E44D8C">
              <w:rPr>
                <w:rFonts w:ascii="Times New Roman" w:hAnsi="Times New Roman" w:cs="Times New Roman"/>
                <w:b/>
                <w:sz w:val="22"/>
                <w:szCs w:val="22"/>
              </w:rPr>
              <w:t>k</w:t>
            </w:r>
            <w:r w:rsidR="00D45937" w:rsidRPr="00E44D8C">
              <w:rPr>
                <w:rFonts w:ascii="Times New Roman" w:hAnsi="Times New Roman" w:cs="Times New Roman"/>
                <w:b/>
                <w:sz w:val="22"/>
                <w:szCs w:val="22"/>
              </w:rPr>
              <w:t>opā</w:t>
            </w:r>
          </w:p>
        </w:tc>
        <w:tc>
          <w:tcPr>
            <w:tcW w:w="973" w:type="dxa"/>
            <w:tcBorders>
              <w:bottom w:val="single" w:sz="12" w:space="0" w:color="auto"/>
              <w:right w:val="single" w:sz="12" w:space="0" w:color="auto"/>
            </w:tcBorders>
          </w:tcPr>
          <w:p w:rsidR="00D45937" w:rsidRPr="00E44D8C" w:rsidRDefault="00C4612B" w:rsidP="00E9263D">
            <w:pPr>
              <w:jc w:val="center"/>
              <w:rPr>
                <w:rFonts w:ascii="Times New Roman" w:hAnsi="Times New Roman" w:cs="Times New Roman"/>
                <w:sz w:val="22"/>
                <w:szCs w:val="22"/>
              </w:rPr>
            </w:pPr>
            <w:r w:rsidRPr="00E44D8C">
              <w:rPr>
                <w:rFonts w:ascii="Times New Roman" w:hAnsi="Times New Roman" w:cs="Times New Roman"/>
                <w:sz w:val="22"/>
                <w:szCs w:val="22"/>
              </w:rPr>
              <w:t>t.sk. siev.</w:t>
            </w:r>
          </w:p>
        </w:tc>
        <w:tc>
          <w:tcPr>
            <w:tcW w:w="973" w:type="dxa"/>
            <w:tcBorders>
              <w:left w:val="single" w:sz="12" w:space="0" w:color="auto"/>
              <w:bottom w:val="single" w:sz="12" w:space="0" w:color="auto"/>
            </w:tcBorders>
          </w:tcPr>
          <w:p w:rsidR="00D45937" w:rsidRPr="00E44D8C" w:rsidRDefault="00D45937" w:rsidP="00E9263D">
            <w:pPr>
              <w:jc w:val="center"/>
              <w:rPr>
                <w:rFonts w:ascii="Times New Roman" w:hAnsi="Times New Roman" w:cs="Times New Roman"/>
                <w:b/>
                <w:sz w:val="22"/>
                <w:szCs w:val="22"/>
              </w:rPr>
            </w:pPr>
            <w:r w:rsidRPr="00E44D8C">
              <w:rPr>
                <w:rFonts w:ascii="Times New Roman" w:hAnsi="Times New Roman" w:cs="Times New Roman"/>
                <w:b/>
                <w:sz w:val="22"/>
                <w:szCs w:val="22"/>
              </w:rPr>
              <w:t>kopā</w:t>
            </w:r>
          </w:p>
        </w:tc>
        <w:tc>
          <w:tcPr>
            <w:tcW w:w="973" w:type="dxa"/>
            <w:tcBorders>
              <w:bottom w:val="single" w:sz="12" w:space="0" w:color="auto"/>
            </w:tcBorders>
          </w:tcPr>
          <w:p w:rsidR="00D45937" w:rsidRPr="00E44D8C" w:rsidRDefault="00C4612B" w:rsidP="00E9263D">
            <w:pPr>
              <w:jc w:val="center"/>
              <w:rPr>
                <w:rFonts w:ascii="Times New Roman" w:hAnsi="Times New Roman" w:cs="Times New Roman"/>
                <w:sz w:val="22"/>
                <w:szCs w:val="22"/>
              </w:rPr>
            </w:pPr>
            <w:r w:rsidRPr="00E44D8C">
              <w:rPr>
                <w:rFonts w:ascii="Times New Roman" w:hAnsi="Times New Roman" w:cs="Times New Roman"/>
                <w:sz w:val="22"/>
                <w:szCs w:val="22"/>
              </w:rPr>
              <w:t>t.sk. siev.</w:t>
            </w:r>
          </w:p>
        </w:tc>
      </w:tr>
      <w:tr w:rsidR="00D45937" w:rsidRPr="00E9263D" w:rsidTr="002308F1">
        <w:tc>
          <w:tcPr>
            <w:tcW w:w="1668" w:type="dxa"/>
            <w:tcBorders>
              <w:top w:val="single" w:sz="12" w:space="0" w:color="auto"/>
              <w:right w:val="single" w:sz="12" w:space="0" w:color="auto"/>
            </w:tcBorders>
          </w:tcPr>
          <w:p w:rsidR="00D45937" w:rsidRPr="00A94B60" w:rsidRDefault="00E9263D" w:rsidP="007E1C55">
            <w:pPr>
              <w:rPr>
                <w:rFonts w:ascii="Times New Roman" w:hAnsi="Times New Roman" w:cs="Times New Roman"/>
              </w:rPr>
            </w:pPr>
            <w:r w:rsidRPr="00A94B60">
              <w:rPr>
                <w:rFonts w:ascii="Times New Roman" w:hAnsi="Times New Roman" w:cs="Times New Roman"/>
              </w:rPr>
              <w:t xml:space="preserve">KL XII nod. </w:t>
            </w:r>
          </w:p>
          <w:p w:rsidR="00D45937" w:rsidRPr="00A94B60" w:rsidRDefault="00E9263D" w:rsidP="00E9263D">
            <w:pPr>
              <w:rPr>
                <w:rFonts w:ascii="Times New Roman" w:hAnsi="Times New Roman" w:cs="Times New Roman"/>
                <w:sz w:val="20"/>
                <w:szCs w:val="20"/>
              </w:rPr>
            </w:pPr>
            <w:r w:rsidRPr="00A94B60">
              <w:rPr>
                <w:rFonts w:ascii="Times New Roman" w:hAnsi="Times New Roman" w:cs="Times New Roman"/>
                <w:sz w:val="20"/>
                <w:szCs w:val="20"/>
              </w:rPr>
              <w:t>(s</w:t>
            </w:r>
            <w:r w:rsidR="00D45937" w:rsidRPr="00A94B60">
              <w:rPr>
                <w:rFonts w:ascii="Times New Roman" w:hAnsi="Times New Roman" w:cs="Times New Roman"/>
                <w:sz w:val="20"/>
                <w:szCs w:val="20"/>
              </w:rPr>
              <w:t>lepkav</w:t>
            </w:r>
            <w:r w:rsidRPr="00A94B60">
              <w:rPr>
                <w:rFonts w:ascii="Times New Roman" w:hAnsi="Times New Roman" w:cs="Times New Roman"/>
                <w:sz w:val="20"/>
                <w:szCs w:val="20"/>
              </w:rPr>
              <w:t>ība)</w:t>
            </w:r>
          </w:p>
        </w:tc>
        <w:tc>
          <w:tcPr>
            <w:tcW w:w="850" w:type="dxa"/>
            <w:tcBorders>
              <w:top w:val="single" w:sz="12" w:space="0" w:color="auto"/>
              <w:left w:val="single" w:sz="12" w:space="0" w:color="auto"/>
            </w:tcBorders>
          </w:tcPr>
          <w:p w:rsidR="00D45937" w:rsidRPr="00E44D8C" w:rsidRDefault="00D45937"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6</w:t>
            </w:r>
          </w:p>
        </w:tc>
        <w:tc>
          <w:tcPr>
            <w:tcW w:w="851" w:type="dxa"/>
            <w:tcBorders>
              <w:top w:val="single" w:sz="12" w:space="0" w:color="auto"/>
              <w:right w:val="single" w:sz="12" w:space="0" w:color="auto"/>
            </w:tcBorders>
          </w:tcPr>
          <w:p w:rsidR="00D45937" w:rsidRPr="00E44D8C" w:rsidRDefault="00D45937"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2</w:t>
            </w:r>
          </w:p>
        </w:tc>
        <w:tc>
          <w:tcPr>
            <w:tcW w:w="857" w:type="dxa"/>
            <w:tcBorders>
              <w:top w:val="single" w:sz="12" w:space="0" w:color="auto"/>
              <w:left w:val="single" w:sz="12" w:space="0" w:color="auto"/>
            </w:tcBorders>
          </w:tcPr>
          <w:p w:rsidR="00D45937" w:rsidRPr="00E44D8C" w:rsidRDefault="00D45937"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10</w:t>
            </w:r>
          </w:p>
        </w:tc>
        <w:tc>
          <w:tcPr>
            <w:tcW w:w="973" w:type="dxa"/>
            <w:tcBorders>
              <w:top w:val="single" w:sz="12" w:space="0" w:color="auto"/>
              <w:right w:val="single" w:sz="12" w:space="0" w:color="auto"/>
            </w:tcBorders>
          </w:tcPr>
          <w:p w:rsidR="00D45937" w:rsidRPr="00E44D8C" w:rsidRDefault="00D45937"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6</w:t>
            </w:r>
          </w:p>
        </w:tc>
        <w:tc>
          <w:tcPr>
            <w:tcW w:w="973" w:type="dxa"/>
            <w:tcBorders>
              <w:top w:val="single" w:sz="12" w:space="0" w:color="auto"/>
              <w:left w:val="single" w:sz="12" w:space="0" w:color="auto"/>
            </w:tcBorders>
          </w:tcPr>
          <w:p w:rsidR="00D45937" w:rsidRPr="00E44D8C" w:rsidRDefault="00D45937"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4</w:t>
            </w:r>
          </w:p>
        </w:tc>
        <w:tc>
          <w:tcPr>
            <w:tcW w:w="973" w:type="dxa"/>
            <w:tcBorders>
              <w:top w:val="single" w:sz="12" w:space="0" w:color="auto"/>
              <w:right w:val="single" w:sz="12" w:space="0" w:color="auto"/>
            </w:tcBorders>
          </w:tcPr>
          <w:p w:rsidR="00D45937" w:rsidRPr="00E44D8C" w:rsidRDefault="00B549BE"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3</w:t>
            </w:r>
          </w:p>
        </w:tc>
        <w:tc>
          <w:tcPr>
            <w:tcW w:w="973" w:type="dxa"/>
            <w:tcBorders>
              <w:top w:val="single" w:sz="12" w:space="0" w:color="auto"/>
              <w:left w:val="single" w:sz="12" w:space="0" w:color="auto"/>
            </w:tcBorders>
          </w:tcPr>
          <w:p w:rsidR="00D45937" w:rsidRPr="00E44D8C" w:rsidRDefault="00D45937"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6</w:t>
            </w:r>
          </w:p>
        </w:tc>
        <w:tc>
          <w:tcPr>
            <w:tcW w:w="973" w:type="dxa"/>
            <w:tcBorders>
              <w:top w:val="single" w:sz="12" w:space="0" w:color="auto"/>
            </w:tcBorders>
          </w:tcPr>
          <w:p w:rsidR="00D45937" w:rsidRPr="00E44D8C" w:rsidRDefault="00B549BE"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3</w:t>
            </w:r>
          </w:p>
        </w:tc>
      </w:tr>
      <w:tr w:rsidR="005A2E12" w:rsidRPr="00E9263D" w:rsidTr="002308F1">
        <w:tc>
          <w:tcPr>
            <w:tcW w:w="1668" w:type="dxa"/>
            <w:tcBorders>
              <w:right w:val="single" w:sz="12" w:space="0" w:color="auto"/>
            </w:tcBorders>
          </w:tcPr>
          <w:p w:rsidR="005A2E12" w:rsidRPr="00A94B60" w:rsidRDefault="005A2E12" w:rsidP="00FA13DF">
            <w:pPr>
              <w:rPr>
                <w:rFonts w:ascii="Times New Roman" w:hAnsi="Times New Roman" w:cs="Times New Roman"/>
              </w:rPr>
            </w:pPr>
            <w:r w:rsidRPr="00A94B60">
              <w:rPr>
                <w:rFonts w:ascii="Times New Roman" w:hAnsi="Times New Roman" w:cs="Times New Roman"/>
              </w:rPr>
              <w:t>125.p.</w:t>
            </w:r>
            <w:r w:rsidR="00E9263D" w:rsidRPr="00A94B60">
              <w:rPr>
                <w:rFonts w:ascii="Times New Roman" w:hAnsi="Times New Roman" w:cs="Times New Roman"/>
                <w:sz w:val="20"/>
                <w:szCs w:val="20"/>
              </w:rPr>
              <w:t xml:space="preserve"> (tīšs smags miesas bojājums)</w:t>
            </w:r>
          </w:p>
        </w:tc>
        <w:tc>
          <w:tcPr>
            <w:tcW w:w="850" w:type="dxa"/>
            <w:tcBorders>
              <w:left w:val="single" w:sz="12" w:space="0" w:color="auto"/>
            </w:tcBorders>
          </w:tcPr>
          <w:p w:rsidR="005A2E12" w:rsidRPr="00E44D8C" w:rsidRDefault="00E9263D"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15</w:t>
            </w:r>
          </w:p>
        </w:tc>
        <w:tc>
          <w:tcPr>
            <w:tcW w:w="851" w:type="dxa"/>
            <w:tcBorders>
              <w:right w:val="single" w:sz="12" w:space="0" w:color="auto"/>
            </w:tcBorders>
          </w:tcPr>
          <w:p w:rsidR="005A2E12" w:rsidRPr="00E44D8C" w:rsidRDefault="00E9263D"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6</w:t>
            </w:r>
          </w:p>
        </w:tc>
        <w:tc>
          <w:tcPr>
            <w:tcW w:w="857" w:type="dxa"/>
            <w:tcBorders>
              <w:left w:val="single" w:sz="12" w:space="0" w:color="auto"/>
            </w:tcBorders>
          </w:tcPr>
          <w:p w:rsidR="005A2E12" w:rsidRPr="00E44D8C" w:rsidRDefault="008F5C95"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15</w:t>
            </w:r>
          </w:p>
        </w:tc>
        <w:tc>
          <w:tcPr>
            <w:tcW w:w="973" w:type="dxa"/>
            <w:tcBorders>
              <w:right w:val="single" w:sz="12" w:space="0" w:color="auto"/>
            </w:tcBorders>
          </w:tcPr>
          <w:p w:rsidR="005A2E12" w:rsidRPr="00E44D8C" w:rsidRDefault="008F5C95"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7</w:t>
            </w:r>
          </w:p>
        </w:tc>
        <w:tc>
          <w:tcPr>
            <w:tcW w:w="973" w:type="dxa"/>
            <w:tcBorders>
              <w:left w:val="single" w:sz="12" w:space="0" w:color="auto"/>
            </w:tcBorders>
          </w:tcPr>
          <w:p w:rsidR="005A2E12" w:rsidRPr="00E44D8C" w:rsidRDefault="008F5C95"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8</w:t>
            </w:r>
          </w:p>
        </w:tc>
        <w:tc>
          <w:tcPr>
            <w:tcW w:w="973" w:type="dxa"/>
            <w:tcBorders>
              <w:right w:val="single" w:sz="12" w:space="0" w:color="auto"/>
            </w:tcBorders>
          </w:tcPr>
          <w:p w:rsidR="005A2E12" w:rsidRPr="00E44D8C" w:rsidRDefault="008F5C95"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6</w:t>
            </w:r>
          </w:p>
        </w:tc>
        <w:tc>
          <w:tcPr>
            <w:tcW w:w="973" w:type="dxa"/>
            <w:tcBorders>
              <w:left w:val="single" w:sz="12" w:space="0" w:color="auto"/>
            </w:tcBorders>
          </w:tcPr>
          <w:p w:rsidR="005A2E12" w:rsidRPr="00E44D8C" w:rsidRDefault="008F5C95"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7</w:t>
            </w:r>
          </w:p>
        </w:tc>
        <w:tc>
          <w:tcPr>
            <w:tcW w:w="973" w:type="dxa"/>
          </w:tcPr>
          <w:p w:rsidR="005A2E12" w:rsidRPr="00E44D8C" w:rsidRDefault="008F5C95"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1</w:t>
            </w:r>
          </w:p>
        </w:tc>
      </w:tr>
      <w:tr w:rsidR="00D45937" w:rsidRPr="00E9263D" w:rsidTr="002308F1">
        <w:tc>
          <w:tcPr>
            <w:tcW w:w="1668" w:type="dxa"/>
            <w:tcBorders>
              <w:right w:val="single" w:sz="12" w:space="0" w:color="auto"/>
            </w:tcBorders>
          </w:tcPr>
          <w:p w:rsidR="00D45937" w:rsidRPr="00A94B60" w:rsidRDefault="00EC6FAD" w:rsidP="00FA13DF">
            <w:pPr>
              <w:rPr>
                <w:rFonts w:ascii="Times New Roman" w:hAnsi="Times New Roman" w:cs="Times New Roman"/>
              </w:rPr>
            </w:pPr>
            <w:r w:rsidRPr="00A94B60">
              <w:rPr>
                <w:rFonts w:ascii="Times New Roman" w:hAnsi="Times New Roman" w:cs="Times New Roman"/>
              </w:rPr>
              <w:t>126.p.</w:t>
            </w:r>
            <w:r w:rsidR="00E9263D" w:rsidRPr="00A94B60">
              <w:rPr>
                <w:rFonts w:ascii="Times New Roman" w:hAnsi="Times New Roman" w:cs="Times New Roman"/>
                <w:sz w:val="20"/>
                <w:szCs w:val="20"/>
              </w:rPr>
              <w:t xml:space="preserve"> (tīšs vidēja smaguma miesas bojājums)</w:t>
            </w:r>
          </w:p>
        </w:tc>
        <w:tc>
          <w:tcPr>
            <w:tcW w:w="850" w:type="dxa"/>
            <w:tcBorders>
              <w:left w:val="single" w:sz="12" w:space="0" w:color="auto"/>
            </w:tcBorders>
          </w:tcPr>
          <w:p w:rsidR="00D45937" w:rsidRPr="00E44D8C" w:rsidRDefault="005A2E12"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18</w:t>
            </w:r>
          </w:p>
        </w:tc>
        <w:tc>
          <w:tcPr>
            <w:tcW w:w="851" w:type="dxa"/>
            <w:tcBorders>
              <w:right w:val="single" w:sz="12" w:space="0" w:color="auto"/>
            </w:tcBorders>
          </w:tcPr>
          <w:p w:rsidR="00D45937" w:rsidRPr="00E44D8C" w:rsidRDefault="005A2E12"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1</w:t>
            </w:r>
          </w:p>
        </w:tc>
        <w:tc>
          <w:tcPr>
            <w:tcW w:w="857" w:type="dxa"/>
            <w:tcBorders>
              <w:left w:val="single" w:sz="12" w:space="0" w:color="auto"/>
            </w:tcBorders>
          </w:tcPr>
          <w:p w:rsidR="00D45937" w:rsidRPr="00E44D8C" w:rsidRDefault="00EC6FAD"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29</w:t>
            </w:r>
          </w:p>
        </w:tc>
        <w:tc>
          <w:tcPr>
            <w:tcW w:w="973" w:type="dxa"/>
            <w:tcBorders>
              <w:right w:val="single" w:sz="12" w:space="0" w:color="auto"/>
            </w:tcBorders>
          </w:tcPr>
          <w:p w:rsidR="00D45937" w:rsidRPr="00E44D8C" w:rsidRDefault="00EC6FAD"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25</w:t>
            </w:r>
          </w:p>
        </w:tc>
        <w:tc>
          <w:tcPr>
            <w:tcW w:w="973" w:type="dxa"/>
            <w:tcBorders>
              <w:left w:val="single" w:sz="12" w:space="0" w:color="auto"/>
            </w:tcBorders>
          </w:tcPr>
          <w:p w:rsidR="00D45937" w:rsidRPr="00E44D8C" w:rsidRDefault="008F5C95"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23</w:t>
            </w:r>
          </w:p>
        </w:tc>
        <w:tc>
          <w:tcPr>
            <w:tcW w:w="973" w:type="dxa"/>
            <w:tcBorders>
              <w:right w:val="single" w:sz="12" w:space="0" w:color="auto"/>
            </w:tcBorders>
          </w:tcPr>
          <w:p w:rsidR="00D45937" w:rsidRPr="00E44D8C" w:rsidRDefault="008F5C95"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22</w:t>
            </w:r>
          </w:p>
        </w:tc>
        <w:tc>
          <w:tcPr>
            <w:tcW w:w="973" w:type="dxa"/>
            <w:tcBorders>
              <w:left w:val="single" w:sz="12" w:space="0" w:color="auto"/>
            </w:tcBorders>
          </w:tcPr>
          <w:p w:rsidR="00D45937" w:rsidRPr="00E44D8C" w:rsidRDefault="008F5C95"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6</w:t>
            </w:r>
          </w:p>
        </w:tc>
        <w:tc>
          <w:tcPr>
            <w:tcW w:w="973" w:type="dxa"/>
          </w:tcPr>
          <w:p w:rsidR="00D45937" w:rsidRPr="00E44D8C" w:rsidRDefault="008F5C95"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3</w:t>
            </w:r>
          </w:p>
        </w:tc>
      </w:tr>
      <w:tr w:rsidR="00D60494" w:rsidRPr="00E9263D" w:rsidTr="002308F1">
        <w:tc>
          <w:tcPr>
            <w:tcW w:w="1668" w:type="dxa"/>
            <w:tcBorders>
              <w:right w:val="single" w:sz="12" w:space="0" w:color="auto"/>
            </w:tcBorders>
          </w:tcPr>
          <w:p w:rsidR="00D60494" w:rsidRPr="00A94B60" w:rsidRDefault="00D60494" w:rsidP="00FA13DF">
            <w:pPr>
              <w:rPr>
                <w:rFonts w:ascii="Times New Roman" w:hAnsi="Times New Roman" w:cs="Times New Roman"/>
              </w:rPr>
            </w:pPr>
            <w:r w:rsidRPr="00A94B60">
              <w:rPr>
                <w:rFonts w:ascii="Times New Roman" w:hAnsi="Times New Roman" w:cs="Times New Roman"/>
              </w:rPr>
              <w:lastRenderedPageBreak/>
              <w:t>130</w:t>
            </w:r>
            <w:r w:rsidR="00E9263D" w:rsidRPr="00A94B60">
              <w:rPr>
                <w:rFonts w:ascii="Times New Roman" w:hAnsi="Times New Roman" w:cs="Times New Roman"/>
              </w:rPr>
              <w:t>.p.</w:t>
            </w:r>
            <w:r w:rsidR="00E9263D" w:rsidRPr="00A94B60">
              <w:rPr>
                <w:rFonts w:ascii="Times New Roman" w:hAnsi="Times New Roman" w:cs="Times New Roman"/>
                <w:sz w:val="20"/>
                <w:szCs w:val="20"/>
              </w:rPr>
              <w:t>(tīšs viegls miesas bojājums)</w:t>
            </w:r>
          </w:p>
        </w:tc>
        <w:tc>
          <w:tcPr>
            <w:tcW w:w="850" w:type="dxa"/>
            <w:tcBorders>
              <w:left w:val="single" w:sz="12" w:space="0" w:color="auto"/>
            </w:tcBorders>
          </w:tcPr>
          <w:p w:rsidR="00D60494" w:rsidRPr="00E44D8C" w:rsidRDefault="00E9263D"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22</w:t>
            </w:r>
          </w:p>
        </w:tc>
        <w:tc>
          <w:tcPr>
            <w:tcW w:w="851" w:type="dxa"/>
            <w:tcBorders>
              <w:right w:val="single" w:sz="12" w:space="0" w:color="auto"/>
            </w:tcBorders>
          </w:tcPr>
          <w:p w:rsidR="00D60494" w:rsidRPr="00E44D8C" w:rsidRDefault="00E9263D"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2</w:t>
            </w:r>
          </w:p>
        </w:tc>
        <w:tc>
          <w:tcPr>
            <w:tcW w:w="857" w:type="dxa"/>
            <w:tcBorders>
              <w:left w:val="single" w:sz="12" w:space="0" w:color="auto"/>
            </w:tcBorders>
          </w:tcPr>
          <w:p w:rsidR="00D60494" w:rsidRPr="00E44D8C" w:rsidRDefault="00D60494"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62</w:t>
            </w:r>
          </w:p>
        </w:tc>
        <w:tc>
          <w:tcPr>
            <w:tcW w:w="973" w:type="dxa"/>
            <w:tcBorders>
              <w:right w:val="single" w:sz="12" w:space="0" w:color="auto"/>
            </w:tcBorders>
          </w:tcPr>
          <w:p w:rsidR="00D60494" w:rsidRPr="00E44D8C" w:rsidRDefault="00D60494"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55</w:t>
            </w:r>
          </w:p>
        </w:tc>
        <w:tc>
          <w:tcPr>
            <w:tcW w:w="973" w:type="dxa"/>
            <w:tcBorders>
              <w:left w:val="single" w:sz="12" w:space="0" w:color="auto"/>
            </w:tcBorders>
          </w:tcPr>
          <w:p w:rsidR="00D60494" w:rsidRPr="00E44D8C" w:rsidRDefault="00D60494"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48</w:t>
            </w:r>
          </w:p>
        </w:tc>
        <w:tc>
          <w:tcPr>
            <w:tcW w:w="973" w:type="dxa"/>
            <w:tcBorders>
              <w:right w:val="single" w:sz="12" w:space="0" w:color="auto"/>
            </w:tcBorders>
          </w:tcPr>
          <w:p w:rsidR="00D60494" w:rsidRPr="00E44D8C" w:rsidRDefault="00D60494"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47</w:t>
            </w:r>
          </w:p>
        </w:tc>
        <w:tc>
          <w:tcPr>
            <w:tcW w:w="973" w:type="dxa"/>
            <w:tcBorders>
              <w:left w:val="single" w:sz="12" w:space="0" w:color="auto"/>
            </w:tcBorders>
          </w:tcPr>
          <w:p w:rsidR="00D60494" w:rsidRPr="00E44D8C" w:rsidRDefault="00D60494" w:rsidP="00E9263D">
            <w:pPr>
              <w:spacing w:before="120"/>
              <w:jc w:val="center"/>
              <w:rPr>
                <w:rFonts w:ascii="Times New Roman" w:hAnsi="Times New Roman" w:cs="Times New Roman"/>
                <w:b/>
                <w:sz w:val="22"/>
                <w:szCs w:val="22"/>
              </w:rPr>
            </w:pPr>
            <w:r w:rsidRPr="00E44D8C">
              <w:rPr>
                <w:rFonts w:ascii="Times New Roman" w:hAnsi="Times New Roman" w:cs="Times New Roman"/>
                <w:b/>
                <w:sz w:val="22"/>
                <w:szCs w:val="22"/>
              </w:rPr>
              <w:t>14</w:t>
            </w:r>
          </w:p>
        </w:tc>
        <w:tc>
          <w:tcPr>
            <w:tcW w:w="973" w:type="dxa"/>
          </w:tcPr>
          <w:p w:rsidR="00D60494" w:rsidRPr="00E44D8C" w:rsidRDefault="00D60494" w:rsidP="00E9263D">
            <w:pPr>
              <w:spacing w:before="120"/>
              <w:jc w:val="center"/>
              <w:rPr>
                <w:rFonts w:ascii="Times New Roman" w:hAnsi="Times New Roman" w:cs="Times New Roman"/>
                <w:sz w:val="22"/>
                <w:szCs w:val="22"/>
              </w:rPr>
            </w:pPr>
            <w:r w:rsidRPr="00E44D8C">
              <w:rPr>
                <w:rFonts w:ascii="Times New Roman" w:hAnsi="Times New Roman" w:cs="Times New Roman"/>
                <w:sz w:val="22"/>
                <w:szCs w:val="22"/>
              </w:rPr>
              <w:t>8</w:t>
            </w:r>
          </w:p>
        </w:tc>
      </w:tr>
      <w:tr w:rsidR="00512379" w:rsidRPr="00E9263D" w:rsidTr="002308F1">
        <w:tc>
          <w:tcPr>
            <w:tcW w:w="1668" w:type="dxa"/>
            <w:tcBorders>
              <w:right w:val="single" w:sz="12" w:space="0" w:color="auto"/>
            </w:tcBorders>
          </w:tcPr>
          <w:p w:rsidR="00512379" w:rsidRPr="00512379" w:rsidRDefault="00512379" w:rsidP="00512379">
            <w:pPr>
              <w:rPr>
                <w:rFonts w:ascii="Times New Roman" w:hAnsi="Times New Roman" w:cs="Times New Roman"/>
                <w:b/>
              </w:rPr>
            </w:pPr>
            <w:r w:rsidRPr="00512379">
              <w:rPr>
                <w:rFonts w:ascii="Times New Roman" w:hAnsi="Times New Roman" w:cs="Times New Roman"/>
                <w:b/>
              </w:rPr>
              <w:t xml:space="preserve">Kopā </w:t>
            </w:r>
          </w:p>
        </w:tc>
        <w:tc>
          <w:tcPr>
            <w:tcW w:w="850" w:type="dxa"/>
            <w:tcBorders>
              <w:left w:val="single" w:sz="12" w:space="0" w:color="auto"/>
            </w:tcBorders>
          </w:tcPr>
          <w:p w:rsidR="00512379" w:rsidRPr="00E44D8C" w:rsidRDefault="00EE1A67" w:rsidP="00512379">
            <w:pPr>
              <w:jc w:val="center"/>
              <w:rPr>
                <w:rFonts w:ascii="Times New Roman" w:hAnsi="Times New Roman" w:cs="Times New Roman"/>
                <w:b/>
                <w:sz w:val="22"/>
                <w:szCs w:val="22"/>
              </w:rPr>
            </w:pPr>
            <w:r w:rsidRPr="00E44D8C">
              <w:rPr>
                <w:rFonts w:ascii="Times New Roman" w:hAnsi="Times New Roman" w:cs="Times New Roman"/>
                <w:b/>
                <w:sz w:val="22"/>
                <w:szCs w:val="22"/>
              </w:rPr>
              <w:t>61</w:t>
            </w:r>
          </w:p>
        </w:tc>
        <w:tc>
          <w:tcPr>
            <w:tcW w:w="851" w:type="dxa"/>
            <w:tcBorders>
              <w:right w:val="single" w:sz="12" w:space="0" w:color="auto"/>
            </w:tcBorders>
          </w:tcPr>
          <w:p w:rsidR="00512379" w:rsidRPr="00E44D8C" w:rsidRDefault="00EE1A67" w:rsidP="00512379">
            <w:pPr>
              <w:jc w:val="center"/>
              <w:rPr>
                <w:rFonts w:ascii="Times New Roman" w:hAnsi="Times New Roman" w:cs="Times New Roman"/>
                <w:sz w:val="22"/>
                <w:szCs w:val="22"/>
              </w:rPr>
            </w:pPr>
            <w:r w:rsidRPr="00E44D8C">
              <w:rPr>
                <w:rFonts w:ascii="Times New Roman" w:hAnsi="Times New Roman" w:cs="Times New Roman"/>
                <w:sz w:val="22"/>
                <w:szCs w:val="22"/>
              </w:rPr>
              <w:t>11 (18%)</w:t>
            </w:r>
          </w:p>
        </w:tc>
        <w:tc>
          <w:tcPr>
            <w:tcW w:w="857" w:type="dxa"/>
            <w:tcBorders>
              <w:left w:val="single" w:sz="12" w:space="0" w:color="auto"/>
            </w:tcBorders>
          </w:tcPr>
          <w:p w:rsidR="00512379" w:rsidRPr="00E44D8C" w:rsidRDefault="00EE1A67" w:rsidP="00512379">
            <w:pPr>
              <w:jc w:val="center"/>
              <w:rPr>
                <w:rFonts w:ascii="Times New Roman" w:hAnsi="Times New Roman" w:cs="Times New Roman"/>
                <w:b/>
                <w:sz w:val="22"/>
                <w:szCs w:val="22"/>
              </w:rPr>
            </w:pPr>
            <w:r w:rsidRPr="00E44D8C">
              <w:rPr>
                <w:rFonts w:ascii="Times New Roman" w:hAnsi="Times New Roman" w:cs="Times New Roman"/>
                <w:b/>
                <w:sz w:val="22"/>
                <w:szCs w:val="22"/>
              </w:rPr>
              <w:t>116</w:t>
            </w:r>
          </w:p>
        </w:tc>
        <w:tc>
          <w:tcPr>
            <w:tcW w:w="973" w:type="dxa"/>
            <w:tcBorders>
              <w:right w:val="single" w:sz="12" w:space="0" w:color="auto"/>
            </w:tcBorders>
          </w:tcPr>
          <w:p w:rsidR="00512379" w:rsidRPr="00E44D8C" w:rsidRDefault="00EE1A67" w:rsidP="00512379">
            <w:pPr>
              <w:jc w:val="center"/>
              <w:rPr>
                <w:rFonts w:ascii="Times New Roman" w:hAnsi="Times New Roman" w:cs="Times New Roman"/>
                <w:sz w:val="22"/>
                <w:szCs w:val="22"/>
              </w:rPr>
            </w:pPr>
            <w:r w:rsidRPr="00E44D8C">
              <w:rPr>
                <w:rFonts w:ascii="Times New Roman" w:hAnsi="Times New Roman" w:cs="Times New Roman"/>
                <w:sz w:val="22"/>
                <w:szCs w:val="22"/>
              </w:rPr>
              <w:t>93 (80%)</w:t>
            </w:r>
          </w:p>
        </w:tc>
        <w:tc>
          <w:tcPr>
            <w:tcW w:w="973" w:type="dxa"/>
            <w:tcBorders>
              <w:left w:val="single" w:sz="12" w:space="0" w:color="auto"/>
            </w:tcBorders>
          </w:tcPr>
          <w:p w:rsidR="00512379" w:rsidRPr="00E44D8C" w:rsidRDefault="00E44D8C" w:rsidP="00512379">
            <w:pPr>
              <w:jc w:val="center"/>
              <w:rPr>
                <w:rFonts w:ascii="Times New Roman" w:hAnsi="Times New Roman" w:cs="Times New Roman"/>
                <w:b/>
                <w:sz w:val="22"/>
                <w:szCs w:val="22"/>
              </w:rPr>
            </w:pPr>
            <w:r w:rsidRPr="00E44D8C">
              <w:rPr>
                <w:rFonts w:ascii="Times New Roman" w:hAnsi="Times New Roman" w:cs="Times New Roman"/>
                <w:b/>
                <w:sz w:val="22"/>
                <w:szCs w:val="22"/>
              </w:rPr>
              <w:t>83</w:t>
            </w:r>
          </w:p>
        </w:tc>
        <w:tc>
          <w:tcPr>
            <w:tcW w:w="973" w:type="dxa"/>
            <w:tcBorders>
              <w:right w:val="single" w:sz="12" w:space="0" w:color="auto"/>
            </w:tcBorders>
          </w:tcPr>
          <w:p w:rsidR="00512379" w:rsidRPr="00E44D8C" w:rsidRDefault="00E44D8C" w:rsidP="00512379">
            <w:pPr>
              <w:jc w:val="center"/>
              <w:rPr>
                <w:rFonts w:ascii="Times New Roman" w:hAnsi="Times New Roman" w:cs="Times New Roman"/>
                <w:sz w:val="22"/>
                <w:szCs w:val="22"/>
              </w:rPr>
            </w:pPr>
            <w:r w:rsidRPr="00E44D8C">
              <w:rPr>
                <w:rFonts w:ascii="Times New Roman" w:hAnsi="Times New Roman" w:cs="Times New Roman"/>
                <w:sz w:val="22"/>
                <w:szCs w:val="22"/>
              </w:rPr>
              <w:t>78 (94%)</w:t>
            </w:r>
          </w:p>
        </w:tc>
        <w:tc>
          <w:tcPr>
            <w:tcW w:w="973" w:type="dxa"/>
            <w:tcBorders>
              <w:left w:val="single" w:sz="12" w:space="0" w:color="auto"/>
            </w:tcBorders>
          </w:tcPr>
          <w:p w:rsidR="00512379" w:rsidRPr="00E44D8C" w:rsidRDefault="00E44D8C" w:rsidP="00512379">
            <w:pPr>
              <w:jc w:val="center"/>
              <w:rPr>
                <w:rFonts w:ascii="Times New Roman" w:hAnsi="Times New Roman" w:cs="Times New Roman"/>
                <w:b/>
                <w:sz w:val="22"/>
                <w:szCs w:val="22"/>
              </w:rPr>
            </w:pPr>
            <w:r>
              <w:rPr>
                <w:rFonts w:ascii="Times New Roman" w:hAnsi="Times New Roman" w:cs="Times New Roman"/>
                <w:b/>
                <w:sz w:val="22"/>
                <w:szCs w:val="22"/>
              </w:rPr>
              <w:t>33</w:t>
            </w:r>
          </w:p>
        </w:tc>
        <w:tc>
          <w:tcPr>
            <w:tcW w:w="973" w:type="dxa"/>
          </w:tcPr>
          <w:p w:rsidR="00512379" w:rsidRPr="00E44D8C" w:rsidRDefault="00E44D8C" w:rsidP="00512379">
            <w:pPr>
              <w:jc w:val="center"/>
              <w:rPr>
                <w:rFonts w:ascii="Times New Roman" w:hAnsi="Times New Roman" w:cs="Times New Roman"/>
                <w:sz w:val="22"/>
                <w:szCs w:val="22"/>
              </w:rPr>
            </w:pPr>
            <w:r w:rsidRPr="00E44D8C">
              <w:rPr>
                <w:rFonts w:ascii="Times New Roman" w:hAnsi="Times New Roman" w:cs="Times New Roman"/>
                <w:sz w:val="22"/>
                <w:szCs w:val="22"/>
              </w:rPr>
              <w:t>15 (45%)</w:t>
            </w:r>
          </w:p>
        </w:tc>
      </w:tr>
    </w:tbl>
    <w:p w:rsidR="007E0E4E" w:rsidRPr="007E0E4E" w:rsidRDefault="007E0E4E">
      <w:pPr>
        <w:tabs>
          <w:tab w:val="left" w:pos="0"/>
        </w:tabs>
        <w:jc w:val="both"/>
        <w:rPr>
          <w:sz w:val="22"/>
          <w:szCs w:val="22"/>
        </w:rPr>
      </w:pPr>
      <w:r w:rsidRPr="00A94B60">
        <w:rPr>
          <w:i/>
          <w:sz w:val="22"/>
          <w:szCs w:val="22"/>
        </w:rPr>
        <w:t>Avots:</w:t>
      </w:r>
      <w:r w:rsidRPr="007E0E4E">
        <w:rPr>
          <w:sz w:val="22"/>
          <w:szCs w:val="22"/>
        </w:rPr>
        <w:t xml:space="preserve"> IeM IC</w:t>
      </w:r>
    </w:p>
    <w:p w:rsidR="005143C2" w:rsidRDefault="005143C2" w:rsidP="00842364">
      <w:pPr>
        <w:pStyle w:val="BodyText"/>
        <w:ind w:firstLine="720"/>
        <w:jc w:val="both"/>
        <w:rPr>
          <w:i w:val="0"/>
          <w:sz w:val="28"/>
          <w:szCs w:val="28"/>
        </w:rPr>
      </w:pPr>
    </w:p>
    <w:p w:rsidR="005143C2" w:rsidRPr="005143C2" w:rsidRDefault="005143C2" w:rsidP="005143C2">
      <w:pPr>
        <w:pStyle w:val="BodyText"/>
        <w:jc w:val="both"/>
        <w:rPr>
          <w:sz w:val="28"/>
          <w:szCs w:val="28"/>
        </w:rPr>
      </w:pPr>
      <w:r w:rsidRPr="005143C2">
        <w:rPr>
          <w:sz w:val="28"/>
          <w:szCs w:val="28"/>
        </w:rPr>
        <w:t>Cietušo aizsardzība kriminālprocesa ietvaros</w:t>
      </w:r>
    </w:p>
    <w:p w:rsidR="00842364" w:rsidRDefault="00F41B7A" w:rsidP="00842364">
      <w:pPr>
        <w:pStyle w:val="BodyText"/>
        <w:ind w:firstLine="720"/>
        <w:jc w:val="both"/>
        <w:rPr>
          <w:i w:val="0"/>
          <w:iCs w:val="0"/>
          <w:sz w:val="28"/>
          <w:szCs w:val="28"/>
        </w:rPr>
      </w:pPr>
      <w:r w:rsidRPr="00842364">
        <w:rPr>
          <w:i w:val="0"/>
          <w:sz w:val="28"/>
          <w:szCs w:val="28"/>
        </w:rPr>
        <w:t xml:space="preserve">Jau kopš 2005.gada 1.oktobra kriminālprocesa virzītājam, ierosinot krimināllietu, ir tiesības piemērot </w:t>
      </w:r>
      <w:r w:rsidRPr="00842364">
        <w:rPr>
          <w:bCs/>
          <w:i w:val="0"/>
          <w:sz w:val="28"/>
          <w:szCs w:val="28"/>
        </w:rPr>
        <w:t>drošības līdzekļi - aizliegums tuvoties noteiktai personai vai vietai (KPL 253.pants)</w:t>
      </w:r>
      <w:r w:rsidRPr="00842364">
        <w:rPr>
          <w:i w:val="0"/>
          <w:sz w:val="28"/>
          <w:szCs w:val="28"/>
        </w:rPr>
        <w:t xml:space="preserve">. Vardarbības ģimenē gadījumos šie aizliegumi ir īpaši būtiski, jo ļauj pasargāt cietušos no vardarbības turpināšanas un vajāšanas. </w:t>
      </w:r>
      <w:r w:rsidR="00842364" w:rsidRPr="00842364">
        <w:rPr>
          <w:i w:val="0"/>
          <w:iCs w:val="0"/>
          <w:sz w:val="28"/>
          <w:szCs w:val="28"/>
        </w:rPr>
        <w:t>Tomēr</w:t>
      </w:r>
      <w:r w:rsidR="00842364">
        <w:rPr>
          <w:i w:val="0"/>
          <w:iCs w:val="0"/>
          <w:sz w:val="28"/>
          <w:szCs w:val="28"/>
        </w:rPr>
        <w:t xml:space="preserve"> praksē šie aizliegumi tiek piemēroti reti, par ko ir iespējams pārliecināties, aplūkojot IeM IC apkopotos statistikas datus par laika posmā no 2008.gada līdz 2012.gadam piemērotajiem drošības līdzekļiem pēc KL pantiem visos gadījumos, ne tikai tajos, kas saistīti ar noziedzīgiem nodarījumiem pret tuviniekiem (13.tabula). </w:t>
      </w:r>
    </w:p>
    <w:p w:rsidR="00F41B7A" w:rsidRPr="004C71A3" w:rsidRDefault="00F41B7A" w:rsidP="00842364">
      <w:pPr>
        <w:tabs>
          <w:tab w:val="left" w:pos="0"/>
        </w:tabs>
        <w:jc w:val="both"/>
      </w:pPr>
    </w:p>
    <w:p w:rsidR="00281A2B" w:rsidRDefault="00281A2B" w:rsidP="00281A2B">
      <w:pPr>
        <w:jc w:val="both"/>
        <w:rPr>
          <w:b/>
          <w:sz w:val="28"/>
          <w:szCs w:val="28"/>
        </w:rPr>
      </w:pPr>
      <w:r w:rsidRPr="0080330F">
        <w:rPr>
          <w:b/>
          <w:sz w:val="28"/>
          <w:szCs w:val="28"/>
        </w:rPr>
        <w:t xml:space="preserve">Tab. </w:t>
      </w:r>
      <w:r w:rsidR="00340272">
        <w:rPr>
          <w:b/>
          <w:sz w:val="28"/>
          <w:szCs w:val="28"/>
        </w:rPr>
        <w:t>13</w:t>
      </w:r>
      <w:r w:rsidRPr="0080330F">
        <w:rPr>
          <w:b/>
          <w:sz w:val="28"/>
          <w:szCs w:val="28"/>
        </w:rPr>
        <w:t>. Piemērots drošības līdzeklis – aizliegums tuvoties noteiktai personai vai vietai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003"/>
        <w:gridCol w:w="1004"/>
        <w:gridCol w:w="1003"/>
        <w:gridCol w:w="1004"/>
        <w:gridCol w:w="1004"/>
      </w:tblGrid>
      <w:tr w:rsidR="00281A2B" w:rsidTr="00E03FC8">
        <w:trPr>
          <w:trHeight w:val="251"/>
        </w:trPr>
        <w:tc>
          <w:tcPr>
            <w:tcW w:w="3510" w:type="dxa"/>
            <w:tcBorders>
              <w:bottom w:val="single" w:sz="12" w:space="0" w:color="auto"/>
              <w:right w:val="single" w:sz="12" w:space="0" w:color="auto"/>
            </w:tcBorders>
            <w:vAlign w:val="center"/>
          </w:tcPr>
          <w:p w:rsidR="00281A2B" w:rsidRDefault="00281A2B" w:rsidP="00E03FC8">
            <w:pPr>
              <w:jc w:val="center"/>
              <w:rPr>
                <w:b/>
              </w:rPr>
            </w:pPr>
            <w:r>
              <w:rPr>
                <w:b/>
              </w:rPr>
              <w:t>KL panti</w:t>
            </w:r>
          </w:p>
        </w:tc>
        <w:tc>
          <w:tcPr>
            <w:tcW w:w="1003" w:type="dxa"/>
            <w:tcBorders>
              <w:left w:val="single" w:sz="12" w:space="0" w:color="auto"/>
              <w:bottom w:val="single" w:sz="12" w:space="0" w:color="auto"/>
            </w:tcBorders>
          </w:tcPr>
          <w:p w:rsidR="00281A2B" w:rsidRPr="0080330F" w:rsidRDefault="00281A2B" w:rsidP="00E03FC8">
            <w:pPr>
              <w:jc w:val="center"/>
              <w:rPr>
                <w:b/>
              </w:rPr>
            </w:pPr>
            <w:r w:rsidRPr="0080330F">
              <w:rPr>
                <w:b/>
              </w:rPr>
              <w:t>2008</w:t>
            </w:r>
          </w:p>
        </w:tc>
        <w:tc>
          <w:tcPr>
            <w:tcW w:w="1004" w:type="dxa"/>
            <w:tcBorders>
              <w:bottom w:val="single" w:sz="12" w:space="0" w:color="auto"/>
            </w:tcBorders>
          </w:tcPr>
          <w:p w:rsidR="00281A2B" w:rsidRPr="0080330F" w:rsidRDefault="00281A2B" w:rsidP="00E03FC8">
            <w:pPr>
              <w:jc w:val="center"/>
              <w:rPr>
                <w:b/>
              </w:rPr>
            </w:pPr>
            <w:r w:rsidRPr="0080330F">
              <w:rPr>
                <w:b/>
              </w:rPr>
              <w:t>2009</w:t>
            </w:r>
          </w:p>
        </w:tc>
        <w:tc>
          <w:tcPr>
            <w:tcW w:w="1003" w:type="dxa"/>
            <w:tcBorders>
              <w:bottom w:val="single" w:sz="12" w:space="0" w:color="auto"/>
            </w:tcBorders>
          </w:tcPr>
          <w:p w:rsidR="00281A2B" w:rsidRPr="0080330F" w:rsidRDefault="00281A2B" w:rsidP="00E03FC8">
            <w:pPr>
              <w:jc w:val="center"/>
              <w:rPr>
                <w:b/>
              </w:rPr>
            </w:pPr>
            <w:r w:rsidRPr="0080330F">
              <w:rPr>
                <w:b/>
              </w:rPr>
              <w:t>2010</w:t>
            </w:r>
          </w:p>
        </w:tc>
        <w:tc>
          <w:tcPr>
            <w:tcW w:w="1004" w:type="dxa"/>
            <w:tcBorders>
              <w:bottom w:val="single" w:sz="12" w:space="0" w:color="auto"/>
            </w:tcBorders>
          </w:tcPr>
          <w:p w:rsidR="00281A2B" w:rsidRPr="0080330F" w:rsidRDefault="00281A2B" w:rsidP="00E03FC8">
            <w:pPr>
              <w:jc w:val="center"/>
              <w:rPr>
                <w:b/>
              </w:rPr>
            </w:pPr>
            <w:r w:rsidRPr="0080330F">
              <w:rPr>
                <w:b/>
              </w:rPr>
              <w:t>2011</w:t>
            </w:r>
          </w:p>
        </w:tc>
        <w:tc>
          <w:tcPr>
            <w:tcW w:w="1004" w:type="dxa"/>
            <w:tcBorders>
              <w:bottom w:val="single" w:sz="12" w:space="0" w:color="auto"/>
            </w:tcBorders>
          </w:tcPr>
          <w:p w:rsidR="00281A2B" w:rsidRPr="0080330F" w:rsidRDefault="00281A2B" w:rsidP="00E03FC8">
            <w:pPr>
              <w:jc w:val="center"/>
              <w:rPr>
                <w:b/>
              </w:rPr>
            </w:pPr>
            <w:r w:rsidRPr="0080330F">
              <w:rPr>
                <w:b/>
              </w:rPr>
              <w:t>2012</w:t>
            </w:r>
          </w:p>
        </w:tc>
      </w:tr>
      <w:tr w:rsidR="00281A2B" w:rsidTr="00E03FC8">
        <w:tc>
          <w:tcPr>
            <w:tcW w:w="3510" w:type="dxa"/>
            <w:tcBorders>
              <w:top w:val="single" w:sz="12" w:space="0" w:color="auto"/>
              <w:right w:val="single" w:sz="12" w:space="0" w:color="auto"/>
            </w:tcBorders>
          </w:tcPr>
          <w:p w:rsidR="00281A2B" w:rsidRPr="00685803" w:rsidRDefault="00281A2B" w:rsidP="00E03FC8">
            <w:pPr>
              <w:rPr>
                <w:sz w:val="22"/>
                <w:szCs w:val="22"/>
              </w:rPr>
            </w:pPr>
            <w:r w:rsidRPr="00685803">
              <w:rPr>
                <w:sz w:val="22"/>
                <w:szCs w:val="22"/>
              </w:rPr>
              <w:t xml:space="preserve">116.pants </w:t>
            </w:r>
            <w:r w:rsidRPr="00685803">
              <w:rPr>
                <w:i/>
                <w:sz w:val="22"/>
                <w:szCs w:val="22"/>
              </w:rPr>
              <w:t>(slepkavība)</w:t>
            </w:r>
          </w:p>
        </w:tc>
        <w:tc>
          <w:tcPr>
            <w:tcW w:w="1003" w:type="dxa"/>
            <w:tcBorders>
              <w:top w:val="single" w:sz="12" w:space="0" w:color="auto"/>
              <w:left w:val="single" w:sz="12" w:space="0" w:color="auto"/>
            </w:tcBorders>
          </w:tcPr>
          <w:p w:rsidR="00281A2B" w:rsidRPr="00685803" w:rsidRDefault="00281A2B" w:rsidP="00E03FC8">
            <w:pPr>
              <w:jc w:val="center"/>
              <w:rPr>
                <w:sz w:val="22"/>
                <w:szCs w:val="22"/>
              </w:rPr>
            </w:pPr>
            <w:r w:rsidRPr="00685803">
              <w:rPr>
                <w:sz w:val="22"/>
                <w:szCs w:val="22"/>
              </w:rPr>
              <w:t>0</w:t>
            </w:r>
          </w:p>
        </w:tc>
        <w:tc>
          <w:tcPr>
            <w:tcW w:w="1004" w:type="dxa"/>
            <w:tcBorders>
              <w:top w:val="single" w:sz="12" w:space="0" w:color="auto"/>
            </w:tcBorders>
          </w:tcPr>
          <w:p w:rsidR="00281A2B" w:rsidRPr="00685803" w:rsidRDefault="00281A2B" w:rsidP="00E03FC8">
            <w:pPr>
              <w:jc w:val="center"/>
              <w:rPr>
                <w:sz w:val="22"/>
                <w:szCs w:val="22"/>
              </w:rPr>
            </w:pPr>
            <w:r w:rsidRPr="00685803">
              <w:rPr>
                <w:sz w:val="22"/>
                <w:szCs w:val="22"/>
              </w:rPr>
              <w:t>1</w:t>
            </w:r>
          </w:p>
        </w:tc>
        <w:tc>
          <w:tcPr>
            <w:tcW w:w="1003" w:type="dxa"/>
            <w:tcBorders>
              <w:top w:val="single" w:sz="12" w:space="0" w:color="auto"/>
            </w:tcBorders>
          </w:tcPr>
          <w:p w:rsidR="00281A2B" w:rsidRPr="00685803" w:rsidRDefault="00281A2B" w:rsidP="00E03FC8">
            <w:pPr>
              <w:jc w:val="center"/>
              <w:rPr>
                <w:sz w:val="22"/>
                <w:szCs w:val="22"/>
              </w:rPr>
            </w:pPr>
            <w:r w:rsidRPr="00685803">
              <w:rPr>
                <w:sz w:val="22"/>
                <w:szCs w:val="22"/>
              </w:rPr>
              <w:t>0</w:t>
            </w:r>
          </w:p>
        </w:tc>
        <w:tc>
          <w:tcPr>
            <w:tcW w:w="1004" w:type="dxa"/>
            <w:tcBorders>
              <w:top w:val="single" w:sz="12" w:space="0" w:color="auto"/>
            </w:tcBorders>
          </w:tcPr>
          <w:p w:rsidR="00281A2B" w:rsidRPr="00685803" w:rsidRDefault="00281A2B" w:rsidP="00E03FC8">
            <w:pPr>
              <w:jc w:val="center"/>
              <w:rPr>
                <w:sz w:val="22"/>
                <w:szCs w:val="22"/>
              </w:rPr>
            </w:pPr>
            <w:r w:rsidRPr="00685803">
              <w:rPr>
                <w:sz w:val="22"/>
                <w:szCs w:val="22"/>
              </w:rPr>
              <w:t>1</w:t>
            </w:r>
          </w:p>
        </w:tc>
        <w:tc>
          <w:tcPr>
            <w:tcW w:w="1004" w:type="dxa"/>
            <w:tcBorders>
              <w:top w:val="single" w:sz="12" w:space="0" w:color="auto"/>
            </w:tcBorders>
          </w:tcPr>
          <w:p w:rsidR="00281A2B" w:rsidRPr="00685803" w:rsidRDefault="00281A2B" w:rsidP="00E03FC8">
            <w:pPr>
              <w:jc w:val="center"/>
              <w:rPr>
                <w:sz w:val="22"/>
                <w:szCs w:val="22"/>
              </w:rPr>
            </w:pPr>
            <w:r w:rsidRPr="00685803">
              <w:rPr>
                <w:sz w:val="22"/>
                <w:szCs w:val="22"/>
              </w:rPr>
              <w:t>3</w:t>
            </w:r>
          </w:p>
        </w:tc>
      </w:tr>
      <w:tr w:rsidR="00281A2B" w:rsidTr="00E03FC8">
        <w:tc>
          <w:tcPr>
            <w:tcW w:w="3510" w:type="dxa"/>
            <w:tcBorders>
              <w:right w:val="single" w:sz="12" w:space="0" w:color="auto"/>
            </w:tcBorders>
          </w:tcPr>
          <w:p w:rsidR="00685803" w:rsidRDefault="00281A2B" w:rsidP="00E03FC8">
            <w:pPr>
              <w:rPr>
                <w:sz w:val="22"/>
                <w:szCs w:val="22"/>
              </w:rPr>
            </w:pPr>
            <w:r w:rsidRPr="00685803">
              <w:rPr>
                <w:sz w:val="22"/>
                <w:szCs w:val="22"/>
              </w:rPr>
              <w:t xml:space="preserve">117.pants </w:t>
            </w:r>
          </w:p>
          <w:p w:rsidR="00281A2B" w:rsidRPr="00685803" w:rsidRDefault="00685803" w:rsidP="00E03FC8">
            <w:pPr>
              <w:rPr>
                <w:sz w:val="22"/>
                <w:szCs w:val="22"/>
              </w:rPr>
            </w:pPr>
            <w:r>
              <w:rPr>
                <w:i/>
                <w:sz w:val="22"/>
                <w:szCs w:val="22"/>
              </w:rPr>
              <w:t xml:space="preserve">(slepkavība </w:t>
            </w:r>
            <w:proofErr w:type="spellStart"/>
            <w:r>
              <w:rPr>
                <w:i/>
                <w:sz w:val="22"/>
                <w:szCs w:val="22"/>
              </w:rPr>
              <w:t>pastipr</w:t>
            </w:r>
            <w:proofErr w:type="spellEnd"/>
            <w:r>
              <w:rPr>
                <w:i/>
                <w:sz w:val="22"/>
                <w:szCs w:val="22"/>
              </w:rPr>
              <w:t>. apstākļos</w:t>
            </w:r>
            <w:r w:rsidR="00281A2B" w:rsidRPr="00685803">
              <w:rPr>
                <w:i/>
                <w:sz w:val="22"/>
                <w:szCs w:val="22"/>
              </w:rPr>
              <w:t>)</w:t>
            </w:r>
          </w:p>
        </w:tc>
        <w:tc>
          <w:tcPr>
            <w:tcW w:w="1003" w:type="dxa"/>
            <w:tcBorders>
              <w:left w:val="single" w:sz="12" w:space="0" w:color="auto"/>
            </w:tcBorders>
          </w:tcPr>
          <w:p w:rsidR="00281A2B" w:rsidRPr="00685803" w:rsidRDefault="00281A2B" w:rsidP="00E03FC8">
            <w:pPr>
              <w:jc w:val="center"/>
              <w:rPr>
                <w:sz w:val="22"/>
                <w:szCs w:val="22"/>
              </w:rPr>
            </w:pPr>
            <w:r w:rsidRPr="00685803">
              <w:rPr>
                <w:sz w:val="22"/>
                <w:szCs w:val="22"/>
              </w:rPr>
              <w:t>1</w:t>
            </w:r>
          </w:p>
        </w:tc>
        <w:tc>
          <w:tcPr>
            <w:tcW w:w="1004" w:type="dxa"/>
          </w:tcPr>
          <w:p w:rsidR="00281A2B" w:rsidRPr="00685803" w:rsidRDefault="00281A2B" w:rsidP="00E03FC8">
            <w:pPr>
              <w:jc w:val="center"/>
              <w:rPr>
                <w:sz w:val="22"/>
                <w:szCs w:val="22"/>
              </w:rPr>
            </w:pPr>
            <w:r w:rsidRPr="00685803">
              <w:rPr>
                <w:sz w:val="22"/>
                <w:szCs w:val="22"/>
              </w:rPr>
              <w:t>0</w:t>
            </w:r>
          </w:p>
        </w:tc>
        <w:tc>
          <w:tcPr>
            <w:tcW w:w="1003" w:type="dxa"/>
          </w:tcPr>
          <w:p w:rsidR="00281A2B" w:rsidRPr="00685803" w:rsidRDefault="00281A2B" w:rsidP="00E03FC8">
            <w:pPr>
              <w:jc w:val="center"/>
              <w:rPr>
                <w:sz w:val="22"/>
                <w:szCs w:val="22"/>
              </w:rPr>
            </w:pPr>
            <w:r w:rsidRPr="00685803">
              <w:rPr>
                <w:sz w:val="22"/>
                <w:szCs w:val="22"/>
              </w:rPr>
              <w:t>0</w:t>
            </w:r>
          </w:p>
        </w:tc>
        <w:tc>
          <w:tcPr>
            <w:tcW w:w="1004" w:type="dxa"/>
          </w:tcPr>
          <w:p w:rsidR="00281A2B" w:rsidRPr="00685803" w:rsidRDefault="00281A2B" w:rsidP="00E03FC8">
            <w:pPr>
              <w:jc w:val="center"/>
              <w:rPr>
                <w:sz w:val="22"/>
                <w:szCs w:val="22"/>
              </w:rPr>
            </w:pPr>
            <w:r w:rsidRPr="00685803">
              <w:rPr>
                <w:sz w:val="22"/>
                <w:szCs w:val="22"/>
              </w:rPr>
              <w:t>1</w:t>
            </w:r>
          </w:p>
        </w:tc>
        <w:tc>
          <w:tcPr>
            <w:tcW w:w="1004" w:type="dxa"/>
          </w:tcPr>
          <w:p w:rsidR="00281A2B" w:rsidRPr="00685803" w:rsidRDefault="00281A2B" w:rsidP="00E03FC8">
            <w:pPr>
              <w:jc w:val="center"/>
              <w:rPr>
                <w:sz w:val="22"/>
                <w:szCs w:val="22"/>
              </w:rPr>
            </w:pPr>
            <w:r w:rsidRPr="00685803">
              <w:rPr>
                <w:sz w:val="22"/>
                <w:szCs w:val="22"/>
              </w:rPr>
              <w:t>0</w:t>
            </w:r>
          </w:p>
        </w:tc>
      </w:tr>
      <w:tr w:rsidR="00281A2B" w:rsidTr="00E03FC8">
        <w:tc>
          <w:tcPr>
            <w:tcW w:w="3510" w:type="dxa"/>
            <w:tcBorders>
              <w:right w:val="single" w:sz="12" w:space="0" w:color="auto"/>
            </w:tcBorders>
          </w:tcPr>
          <w:p w:rsidR="00685803" w:rsidRDefault="00281A2B" w:rsidP="00E03FC8">
            <w:pPr>
              <w:rPr>
                <w:sz w:val="22"/>
                <w:szCs w:val="22"/>
              </w:rPr>
            </w:pPr>
            <w:r w:rsidRPr="00685803">
              <w:rPr>
                <w:sz w:val="22"/>
                <w:szCs w:val="22"/>
              </w:rPr>
              <w:t xml:space="preserve">118.pants </w:t>
            </w:r>
          </w:p>
          <w:p w:rsidR="00281A2B" w:rsidRPr="00685803" w:rsidRDefault="00281A2B" w:rsidP="00685803">
            <w:pPr>
              <w:rPr>
                <w:sz w:val="22"/>
                <w:szCs w:val="22"/>
              </w:rPr>
            </w:pPr>
            <w:r w:rsidRPr="00685803">
              <w:rPr>
                <w:i/>
                <w:sz w:val="22"/>
                <w:szCs w:val="22"/>
              </w:rPr>
              <w:t>(sle</w:t>
            </w:r>
            <w:r w:rsidR="00685803">
              <w:rPr>
                <w:i/>
                <w:sz w:val="22"/>
                <w:szCs w:val="22"/>
              </w:rPr>
              <w:t xml:space="preserve">pkavība sevišķi </w:t>
            </w:r>
            <w:proofErr w:type="spellStart"/>
            <w:r w:rsidR="00685803">
              <w:rPr>
                <w:i/>
                <w:sz w:val="22"/>
                <w:szCs w:val="22"/>
              </w:rPr>
              <w:t>pastipr</w:t>
            </w:r>
            <w:proofErr w:type="spellEnd"/>
            <w:r w:rsidR="00685803">
              <w:rPr>
                <w:i/>
                <w:sz w:val="22"/>
                <w:szCs w:val="22"/>
              </w:rPr>
              <w:t xml:space="preserve">. </w:t>
            </w:r>
            <w:proofErr w:type="spellStart"/>
            <w:r w:rsidR="00685803">
              <w:rPr>
                <w:i/>
                <w:sz w:val="22"/>
                <w:szCs w:val="22"/>
              </w:rPr>
              <w:t>apstākos</w:t>
            </w:r>
            <w:proofErr w:type="spellEnd"/>
            <w:r w:rsidRPr="00685803">
              <w:rPr>
                <w:i/>
                <w:sz w:val="22"/>
                <w:szCs w:val="22"/>
              </w:rPr>
              <w:t>)</w:t>
            </w:r>
          </w:p>
        </w:tc>
        <w:tc>
          <w:tcPr>
            <w:tcW w:w="1003" w:type="dxa"/>
            <w:tcBorders>
              <w:left w:val="single" w:sz="12" w:space="0" w:color="auto"/>
            </w:tcBorders>
          </w:tcPr>
          <w:p w:rsidR="00281A2B" w:rsidRPr="00685803" w:rsidRDefault="00281A2B" w:rsidP="00E03FC8">
            <w:pPr>
              <w:jc w:val="center"/>
              <w:rPr>
                <w:sz w:val="22"/>
                <w:szCs w:val="22"/>
              </w:rPr>
            </w:pPr>
            <w:r w:rsidRPr="00685803">
              <w:rPr>
                <w:sz w:val="22"/>
                <w:szCs w:val="22"/>
              </w:rPr>
              <w:t>-</w:t>
            </w:r>
          </w:p>
        </w:tc>
        <w:tc>
          <w:tcPr>
            <w:tcW w:w="1004" w:type="dxa"/>
          </w:tcPr>
          <w:p w:rsidR="00281A2B" w:rsidRPr="00685803" w:rsidRDefault="00281A2B" w:rsidP="00E03FC8">
            <w:pPr>
              <w:jc w:val="center"/>
              <w:rPr>
                <w:sz w:val="22"/>
                <w:szCs w:val="22"/>
              </w:rPr>
            </w:pPr>
            <w:r w:rsidRPr="00685803">
              <w:rPr>
                <w:sz w:val="22"/>
                <w:szCs w:val="22"/>
              </w:rPr>
              <w:t>-</w:t>
            </w:r>
          </w:p>
        </w:tc>
        <w:tc>
          <w:tcPr>
            <w:tcW w:w="1003" w:type="dxa"/>
          </w:tcPr>
          <w:p w:rsidR="00281A2B" w:rsidRPr="00685803" w:rsidRDefault="00281A2B" w:rsidP="00E03FC8">
            <w:pPr>
              <w:jc w:val="center"/>
              <w:rPr>
                <w:sz w:val="22"/>
                <w:szCs w:val="22"/>
              </w:rPr>
            </w:pPr>
            <w:r w:rsidRPr="00685803">
              <w:rPr>
                <w:sz w:val="22"/>
                <w:szCs w:val="22"/>
              </w:rPr>
              <w:t>-</w:t>
            </w:r>
          </w:p>
        </w:tc>
        <w:tc>
          <w:tcPr>
            <w:tcW w:w="1004" w:type="dxa"/>
          </w:tcPr>
          <w:p w:rsidR="00281A2B" w:rsidRPr="00685803" w:rsidRDefault="00281A2B" w:rsidP="00E03FC8">
            <w:pPr>
              <w:jc w:val="center"/>
              <w:rPr>
                <w:sz w:val="22"/>
                <w:szCs w:val="22"/>
              </w:rPr>
            </w:pPr>
            <w:r w:rsidRPr="00685803">
              <w:rPr>
                <w:sz w:val="22"/>
                <w:szCs w:val="22"/>
              </w:rPr>
              <w:t>-</w:t>
            </w:r>
          </w:p>
        </w:tc>
        <w:tc>
          <w:tcPr>
            <w:tcW w:w="1004" w:type="dxa"/>
          </w:tcPr>
          <w:p w:rsidR="00281A2B" w:rsidRPr="00685803" w:rsidRDefault="00281A2B" w:rsidP="00E03FC8">
            <w:pPr>
              <w:jc w:val="center"/>
              <w:rPr>
                <w:sz w:val="22"/>
                <w:szCs w:val="22"/>
              </w:rPr>
            </w:pPr>
            <w:r w:rsidRPr="00685803">
              <w:rPr>
                <w:sz w:val="22"/>
                <w:szCs w:val="22"/>
              </w:rPr>
              <w:t>0</w:t>
            </w:r>
          </w:p>
        </w:tc>
      </w:tr>
      <w:tr w:rsidR="00281A2B" w:rsidTr="00E03FC8">
        <w:tc>
          <w:tcPr>
            <w:tcW w:w="3510" w:type="dxa"/>
            <w:tcBorders>
              <w:right w:val="single" w:sz="12" w:space="0" w:color="auto"/>
            </w:tcBorders>
          </w:tcPr>
          <w:p w:rsidR="00685803" w:rsidRDefault="00281A2B" w:rsidP="00E03FC8">
            <w:pPr>
              <w:rPr>
                <w:sz w:val="22"/>
                <w:szCs w:val="22"/>
              </w:rPr>
            </w:pPr>
            <w:r w:rsidRPr="00685803">
              <w:rPr>
                <w:sz w:val="22"/>
                <w:szCs w:val="22"/>
              </w:rPr>
              <w:t xml:space="preserve">125.pants </w:t>
            </w:r>
          </w:p>
          <w:p w:rsidR="00281A2B" w:rsidRPr="00685803" w:rsidRDefault="00281A2B" w:rsidP="00E03FC8">
            <w:pPr>
              <w:rPr>
                <w:sz w:val="22"/>
                <w:szCs w:val="22"/>
              </w:rPr>
            </w:pPr>
            <w:r w:rsidRPr="00685803">
              <w:rPr>
                <w:i/>
                <w:sz w:val="22"/>
                <w:szCs w:val="22"/>
              </w:rPr>
              <w:t>(tīšs smags miesas bojājums)</w:t>
            </w:r>
          </w:p>
        </w:tc>
        <w:tc>
          <w:tcPr>
            <w:tcW w:w="1003" w:type="dxa"/>
            <w:tcBorders>
              <w:left w:val="single" w:sz="12" w:space="0" w:color="auto"/>
            </w:tcBorders>
          </w:tcPr>
          <w:p w:rsidR="00281A2B" w:rsidRPr="00685803" w:rsidRDefault="00281A2B" w:rsidP="00E03FC8">
            <w:pPr>
              <w:jc w:val="center"/>
              <w:rPr>
                <w:sz w:val="22"/>
                <w:szCs w:val="22"/>
              </w:rPr>
            </w:pPr>
            <w:r w:rsidRPr="00685803">
              <w:rPr>
                <w:sz w:val="22"/>
                <w:szCs w:val="22"/>
              </w:rPr>
              <w:t>1</w:t>
            </w:r>
          </w:p>
        </w:tc>
        <w:tc>
          <w:tcPr>
            <w:tcW w:w="1004" w:type="dxa"/>
          </w:tcPr>
          <w:p w:rsidR="00281A2B" w:rsidRPr="00685803" w:rsidRDefault="00281A2B" w:rsidP="00E03FC8">
            <w:pPr>
              <w:jc w:val="center"/>
              <w:rPr>
                <w:sz w:val="22"/>
                <w:szCs w:val="22"/>
              </w:rPr>
            </w:pPr>
            <w:r w:rsidRPr="00685803">
              <w:rPr>
                <w:sz w:val="22"/>
                <w:szCs w:val="22"/>
              </w:rPr>
              <w:t>3</w:t>
            </w:r>
          </w:p>
        </w:tc>
        <w:tc>
          <w:tcPr>
            <w:tcW w:w="1003" w:type="dxa"/>
          </w:tcPr>
          <w:p w:rsidR="00281A2B" w:rsidRPr="00685803" w:rsidRDefault="00281A2B" w:rsidP="00E03FC8">
            <w:pPr>
              <w:jc w:val="center"/>
              <w:rPr>
                <w:sz w:val="22"/>
                <w:szCs w:val="22"/>
              </w:rPr>
            </w:pPr>
            <w:r w:rsidRPr="00685803">
              <w:rPr>
                <w:sz w:val="22"/>
                <w:szCs w:val="22"/>
              </w:rPr>
              <w:t>1</w:t>
            </w:r>
          </w:p>
        </w:tc>
        <w:tc>
          <w:tcPr>
            <w:tcW w:w="1004" w:type="dxa"/>
          </w:tcPr>
          <w:p w:rsidR="00281A2B" w:rsidRPr="00685803" w:rsidRDefault="00281A2B" w:rsidP="00E03FC8">
            <w:pPr>
              <w:jc w:val="center"/>
              <w:rPr>
                <w:sz w:val="22"/>
                <w:szCs w:val="22"/>
              </w:rPr>
            </w:pPr>
            <w:r w:rsidRPr="00685803">
              <w:rPr>
                <w:sz w:val="22"/>
                <w:szCs w:val="22"/>
              </w:rPr>
              <w:t>2</w:t>
            </w:r>
          </w:p>
        </w:tc>
        <w:tc>
          <w:tcPr>
            <w:tcW w:w="1004" w:type="dxa"/>
          </w:tcPr>
          <w:p w:rsidR="00281A2B" w:rsidRPr="00685803" w:rsidRDefault="00281A2B" w:rsidP="00E03FC8">
            <w:pPr>
              <w:jc w:val="center"/>
              <w:rPr>
                <w:sz w:val="22"/>
                <w:szCs w:val="22"/>
              </w:rPr>
            </w:pPr>
            <w:r w:rsidRPr="00685803">
              <w:rPr>
                <w:sz w:val="22"/>
                <w:szCs w:val="22"/>
              </w:rPr>
              <w:t>4</w:t>
            </w:r>
          </w:p>
        </w:tc>
      </w:tr>
      <w:tr w:rsidR="00281A2B" w:rsidTr="00E03FC8">
        <w:tc>
          <w:tcPr>
            <w:tcW w:w="3510" w:type="dxa"/>
            <w:tcBorders>
              <w:right w:val="single" w:sz="12" w:space="0" w:color="auto"/>
            </w:tcBorders>
          </w:tcPr>
          <w:p w:rsidR="00685803" w:rsidRDefault="00281A2B" w:rsidP="00E03FC8">
            <w:pPr>
              <w:rPr>
                <w:sz w:val="22"/>
                <w:szCs w:val="22"/>
              </w:rPr>
            </w:pPr>
            <w:r w:rsidRPr="00685803">
              <w:rPr>
                <w:sz w:val="22"/>
                <w:szCs w:val="22"/>
              </w:rPr>
              <w:t xml:space="preserve">126.pants </w:t>
            </w:r>
          </w:p>
          <w:p w:rsidR="00281A2B" w:rsidRPr="00685803" w:rsidRDefault="00685803" w:rsidP="00685803">
            <w:pPr>
              <w:rPr>
                <w:sz w:val="22"/>
                <w:szCs w:val="22"/>
              </w:rPr>
            </w:pPr>
            <w:r>
              <w:rPr>
                <w:i/>
                <w:sz w:val="22"/>
                <w:szCs w:val="22"/>
              </w:rPr>
              <w:t xml:space="preserve">(tīšs vidēja </w:t>
            </w:r>
            <w:proofErr w:type="spellStart"/>
            <w:r>
              <w:rPr>
                <w:i/>
                <w:sz w:val="22"/>
                <w:szCs w:val="22"/>
              </w:rPr>
              <w:t>smag</w:t>
            </w:r>
            <w:proofErr w:type="spellEnd"/>
            <w:r>
              <w:rPr>
                <w:i/>
                <w:sz w:val="22"/>
                <w:szCs w:val="22"/>
              </w:rPr>
              <w:t>. miesas</w:t>
            </w:r>
            <w:r w:rsidR="00281A2B" w:rsidRPr="00685803">
              <w:rPr>
                <w:i/>
                <w:sz w:val="22"/>
                <w:szCs w:val="22"/>
              </w:rPr>
              <w:t xml:space="preserve"> boj</w:t>
            </w:r>
            <w:r>
              <w:rPr>
                <w:i/>
                <w:sz w:val="22"/>
                <w:szCs w:val="22"/>
              </w:rPr>
              <w:t>ājums</w:t>
            </w:r>
            <w:r w:rsidR="00281A2B" w:rsidRPr="00685803">
              <w:rPr>
                <w:i/>
                <w:sz w:val="22"/>
                <w:szCs w:val="22"/>
              </w:rPr>
              <w:t>)</w:t>
            </w:r>
          </w:p>
        </w:tc>
        <w:tc>
          <w:tcPr>
            <w:tcW w:w="1003" w:type="dxa"/>
            <w:tcBorders>
              <w:left w:val="single" w:sz="12" w:space="0" w:color="auto"/>
            </w:tcBorders>
          </w:tcPr>
          <w:p w:rsidR="00281A2B" w:rsidRPr="00685803" w:rsidRDefault="00281A2B" w:rsidP="00E03FC8">
            <w:pPr>
              <w:jc w:val="center"/>
              <w:rPr>
                <w:sz w:val="22"/>
                <w:szCs w:val="22"/>
              </w:rPr>
            </w:pPr>
            <w:r w:rsidRPr="00685803">
              <w:rPr>
                <w:sz w:val="22"/>
                <w:szCs w:val="22"/>
              </w:rPr>
              <w:t>5</w:t>
            </w:r>
          </w:p>
        </w:tc>
        <w:tc>
          <w:tcPr>
            <w:tcW w:w="1004" w:type="dxa"/>
          </w:tcPr>
          <w:p w:rsidR="00281A2B" w:rsidRPr="00685803" w:rsidRDefault="00281A2B" w:rsidP="00E03FC8">
            <w:pPr>
              <w:jc w:val="center"/>
              <w:rPr>
                <w:sz w:val="22"/>
                <w:szCs w:val="22"/>
              </w:rPr>
            </w:pPr>
            <w:r w:rsidRPr="00685803">
              <w:rPr>
                <w:sz w:val="22"/>
                <w:szCs w:val="22"/>
              </w:rPr>
              <w:t>6</w:t>
            </w:r>
          </w:p>
        </w:tc>
        <w:tc>
          <w:tcPr>
            <w:tcW w:w="1003" w:type="dxa"/>
          </w:tcPr>
          <w:p w:rsidR="00281A2B" w:rsidRPr="00685803" w:rsidRDefault="00281A2B" w:rsidP="00E03FC8">
            <w:pPr>
              <w:jc w:val="center"/>
              <w:rPr>
                <w:sz w:val="22"/>
                <w:szCs w:val="22"/>
              </w:rPr>
            </w:pPr>
            <w:r w:rsidRPr="00685803">
              <w:rPr>
                <w:sz w:val="22"/>
                <w:szCs w:val="22"/>
              </w:rPr>
              <w:t>2</w:t>
            </w:r>
          </w:p>
        </w:tc>
        <w:tc>
          <w:tcPr>
            <w:tcW w:w="1004" w:type="dxa"/>
          </w:tcPr>
          <w:p w:rsidR="00281A2B" w:rsidRPr="00685803" w:rsidRDefault="00281A2B" w:rsidP="00E03FC8">
            <w:pPr>
              <w:jc w:val="center"/>
              <w:rPr>
                <w:sz w:val="22"/>
                <w:szCs w:val="22"/>
              </w:rPr>
            </w:pPr>
            <w:r w:rsidRPr="00685803">
              <w:rPr>
                <w:sz w:val="22"/>
                <w:szCs w:val="22"/>
              </w:rPr>
              <w:t>2</w:t>
            </w:r>
          </w:p>
        </w:tc>
        <w:tc>
          <w:tcPr>
            <w:tcW w:w="1004" w:type="dxa"/>
          </w:tcPr>
          <w:p w:rsidR="00281A2B" w:rsidRPr="00685803" w:rsidRDefault="00281A2B" w:rsidP="00E03FC8">
            <w:pPr>
              <w:jc w:val="center"/>
              <w:rPr>
                <w:sz w:val="22"/>
                <w:szCs w:val="22"/>
              </w:rPr>
            </w:pPr>
            <w:r w:rsidRPr="00685803">
              <w:rPr>
                <w:sz w:val="22"/>
                <w:szCs w:val="22"/>
              </w:rPr>
              <w:t>4</w:t>
            </w:r>
          </w:p>
        </w:tc>
      </w:tr>
      <w:tr w:rsidR="00281A2B" w:rsidTr="00E03FC8">
        <w:tc>
          <w:tcPr>
            <w:tcW w:w="3510" w:type="dxa"/>
            <w:tcBorders>
              <w:right w:val="single" w:sz="12" w:space="0" w:color="auto"/>
            </w:tcBorders>
          </w:tcPr>
          <w:p w:rsidR="00685803" w:rsidRDefault="00281A2B" w:rsidP="00E03FC8">
            <w:pPr>
              <w:rPr>
                <w:sz w:val="22"/>
                <w:szCs w:val="22"/>
              </w:rPr>
            </w:pPr>
            <w:r w:rsidRPr="00685803">
              <w:rPr>
                <w:sz w:val="22"/>
                <w:szCs w:val="22"/>
              </w:rPr>
              <w:t xml:space="preserve">130.pants </w:t>
            </w:r>
          </w:p>
          <w:p w:rsidR="00281A2B" w:rsidRPr="00685803" w:rsidRDefault="00281A2B" w:rsidP="00E03FC8">
            <w:pPr>
              <w:rPr>
                <w:sz w:val="22"/>
                <w:szCs w:val="22"/>
              </w:rPr>
            </w:pPr>
            <w:r w:rsidRPr="00685803">
              <w:rPr>
                <w:i/>
                <w:sz w:val="22"/>
                <w:szCs w:val="22"/>
              </w:rPr>
              <w:t>(tīšs viegls miesas bojājums)</w:t>
            </w:r>
          </w:p>
        </w:tc>
        <w:tc>
          <w:tcPr>
            <w:tcW w:w="1003" w:type="dxa"/>
            <w:tcBorders>
              <w:left w:val="single" w:sz="12" w:space="0" w:color="auto"/>
            </w:tcBorders>
          </w:tcPr>
          <w:p w:rsidR="00281A2B" w:rsidRPr="00685803" w:rsidRDefault="00281A2B" w:rsidP="00E03FC8">
            <w:pPr>
              <w:jc w:val="center"/>
              <w:rPr>
                <w:sz w:val="22"/>
                <w:szCs w:val="22"/>
              </w:rPr>
            </w:pPr>
            <w:r w:rsidRPr="00685803">
              <w:rPr>
                <w:sz w:val="22"/>
                <w:szCs w:val="22"/>
              </w:rPr>
              <w:t>7</w:t>
            </w:r>
          </w:p>
        </w:tc>
        <w:tc>
          <w:tcPr>
            <w:tcW w:w="1004" w:type="dxa"/>
          </w:tcPr>
          <w:p w:rsidR="00281A2B" w:rsidRPr="00685803" w:rsidRDefault="00281A2B" w:rsidP="00E03FC8">
            <w:pPr>
              <w:jc w:val="center"/>
              <w:rPr>
                <w:sz w:val="22"/>
                <w:szCs w:val="22"/>
              </w:rPr>
            </w:pPr>
            <w:r w:rsidRPr="00685803">
              <w:rPr>
                <w:sz w:val="22"/>
                <w:szCs w:val="22"/>
              </w:rPr>
              <w:t>4</w:t>
            </w:r>
          </w:p>
        </w:tc>
        <w:tc>
          <w:tcPr>
            <w:tcW w:w="1003" w:type="dxa"/>
          </w:tcPr>
          <w:p w:rsidR="00281A2B" w:rsidRPr="00685803" w:rsidRDefault="00281A2B" w:rsidP="00E03FC8">
            <w:pPr>
              <w:jc w:val="center"/>
              <w:rPr>
                <w:sz w:val="22"/>
                <w:szCs w:val="22"/>
              </w:rPr>
            </w:pPr>
            <w:r w:rsidRPr="00685803">
              <w:rPr>
                <w:sz w:val="22"/>
                <w:szCs w:val="22"/>
              </w:rPr>
              <w:t>4</w:t>
            </w:r>
          </w:p>
        </w:tc>
        <w:tc>
          <w:tcPr>
            <w:tcW w:w="1004" w:type="dxa"/>
          </w:tcPr>
          <w:p w:rsidR="00281A2B" w:rsidRPr="00685803" w:rsidRDefault="00281A2B" w:rsidP="00E03FC8">
            <w:pPr>
              <w:jc w:val="center"/>
              <w:rPr>
                <w:sz w:val="22"/>
                <w:szCs w:val="22"/>
              </w:rPr>
            </w:pPr>
            <w:r w:rsidRPr="00685803">
              <w:rPr>
                <w:sz w:val="22"/>
                <w:szCs w:val="22"/>
              </w:rPr>
              <w:t>6</w:t>
            </w:r>
          </w:p>
        </w:tc>
        <w:tc>
          <w:tcPr>
            <w:tcW w:w="1004" w:type="dxa"/>
          </w:tcPr>
          <w:p w:rsidR="00281A2B" w:rsidRPr="00685803" w:rsidRDefault="00281A2B" w:rsidP="00E03FC8">
            <w:pPr>
              <w:jc w:val="center"/>
              <w:rPr>
                <w:sz w:val="22"/>
                <w:szCs w:val="22"/>
              </w:rPr>
            </w:pPr>
            <w:r w:rsidRPr="00685803">
              <w:rPr>
                <w:sz w:val="22"/>
                <w:szCs w:val="22"/>
              </w:rPr>
              <w:t>8</w:t>
            </w:r>
          </w:p>
        </w:tc>
      </w:tr>
      <w:tr w:rsidR="00281A2B" w:rsidTr="00E03FC8">
        <w:tc>
          <w:tcPr>
            <w:tcW w:w="3510" w:type="dxa"/>
            <w:tcBorders>
              <w:right w:val="single" w:sz="12" w:space="0" w:color="auto"/>
            </w:tcBorders>
          </w:tcPr>
          <w:p w:rsidR="00281A2B" w:rsidRPr="00685803" w:rsidRDefault="00281A2B" w:rsidP="00E03FC8">
            <w:pPr>
              <w:rPr>
                <w:sz w:val="22"/>
                <w:szCs w:val="22"/>
              </w:rPr>
            </w:pPr>
            <w:r w:rsidRPr="00685803">
              <w:rPr>
                <w:sz w:val="22"/>
                <w:szCs w:val="22"/>
              </w:rPr>
              <w:t xml:space="preserve">132.pants </w:t>
            </w:r>
            <w:r w:rsidRPr="00685803">
              <w:rPr>
                <w:i/>
                <w:sz w:val="22"/>
                <w:szCs w:val="22"/>
              </w:rPr>
              <w:t>(draudi izdarīt slepkavību)</w:t>
            </w:r>
          </w:p>
        </w:tc>
        <w:tc>
          <w:tcPr>
            <w:tcW w:w="1003" w:type="dxa"/>
            <w:tcBorders>
              <w:left w:val="single" w:sz="12" w:space="0" w:color="auto"/>
            </w:tcBorders>
          </w:tcPr>
          <w:p w:rsidR="00281A2B" w:rsidRPr="00685803" w:rsidRDefault="00281A2B" w:rsidP="00E03FC8">
            <w:pPr>
              <w:jc w:val="center"/>
              <w:rPr>
                <w:sz w:val="22"/>
                <w:szCs w:val="22"/>
              </w:rPr>
            </w:pPr>
            <w:r w:rsidRPr="00685803">
              <w:rPr>
                <w:sz w:val="22"/>
                <w:szCs w:val="22"/>
              </w:rPr>
              <w:t>16</w:t>
            </w:r>
          </w:p>
        </w:tc>
        <w:tc>
          <w:tcPr>
            <w:tcW w:w="1004" w:type="dxa"/>
          </w:tcPr>
          <w:p w:rsidR="00281A2B" w:rsidRPr="00685803" w:rsidRDefault="00281A2B" w:rsidP="00E03FC8">
            <w:pPr>
              <w:jc w:val="center"/>
              <w:rPr>
                <w:sz w:val="22"/>
                <w:szCs w:val="22"/>
              </w:rPr>
            </w:pPr>
            <w:r w:rsidRPr="00685803">
              <w:rPr>
                <w:sz w:val="22"/>
                <w:szCs w:val="22"/>
              </w:rPr>
              <w:t>6</w:t>
            </w:r>
          </w:p>
        </w:tc>
        <w:tc>
          <w:tcPr>
            <w:tcW w:w="1003" w:type="dxa"/>
          </w:tcPr>
          <w:p w:rsidR="00281A2B" w:rsidRPr="00685803" w:rsidRDefault="00281A2B" w:rsidP="00E03FC8">
            <w:pPr>
              <w:jc w:val="center"/>
              <w:rPr>
                <w:sz w:val="22"/>
                <w:szCs w:val="22"/>
              </w:rPr>
            </w:pPr>
            <w:r w:rsidRPr="00685803">
              <w:rPr>
                <w:sz w:val="22"/>
                <w:szCs w:val="22"/>
              </w:rPr>
              <w:t>12</w:t>
            </w:r>
          </w:p>
        </w:tc>
        <w:tc>
          <w:tcPr>
            <w:tcW w:w="1004" w:type="dxa"/>
          </w:tcPr>
          <w:p w:rsidR="00281A2B" w:rsidRPr="00685803" w:rsidRDefault="00281A2B" w:rsidP="00E03FC8">
            <w:pPr>
              <w:jc w:val="center"/>
              <w:rPr>
                <w:sz w:val="22"/>
                <w:szCs w:val="22"/>
              </w:rPr>
            </w:pPr>
            <w:r w:rsidRPr="00685803">
              <w:rPr>
                <w:sz w:val="22"/>
                <w:szCs w:val="22"/>
              </w:rPr>
              <w:t>16</w:t>
            </w:r>
          </w:p>
        </w:tc>
        <w:tc>
          <w:tcPr>
            <w:tcW w:w="1004" w:type="dxa"/>
          </w:tcPr>
          <w:p w:rsidR="00281A2B" w:rsidRPr="00685803" w:rsidRDefault="00281A2B" w:rsidP="00E03FC8">
            <w:pPr>
              <w:jc w:val="center"/>
              <w:rPr>
                <w:sz w:val="22"/>
                <w:szCs w:val="22"/>
              </w:rPr>
            </w:pPr>
            <w:r w:rsidRPr="00685803">
              <w:rPr>
                <w:sz w:val="22"/>
                <w:szCs w:val="22"/>
              </w:rPr>
              <w:t>6</w:t>
            </w:r>
          </w:p>
        </w:tc>
      </w:tr>
      <w:tr w:rsidR="00281A2B" w:rsidTr="00E03FC8">
        <w:tc>
          <w:tcPr>
            <w:tcW w:w="3510" w:type="dxa"/>
            <w:tcBorders>
              <w:right w:val="single" w:sz="12" w:space="0" w:color="auto"/>
            </w:tcBorders>
          </w:tcPr>
          <w:p w:rsidR="00281A2B" w:rsidRPr="00685803" w:rsidRDefault="00281A2B" w:rsidP="00E03FC8">
            <w:pPr>
              <w:rPr>
                <w:sz w:val="22"/>
                <w:szCs w:val="22"/>
              </w:rPr>
            </w:pPr>
            <w:r w:rsidRPr="00685803">
              <w:rPr>
                <w:sz w:val="22"/>
                <w:szCs w:val="22"/>
              </w:rPr>
              <w:t xml:space="preserve">159.pants </w:t>
            </w:r>
            <w:r w:rsidRPr="00685803">
              <w:rPr>
                <w:i/>
                <w:sz w:val="22"/>
                <w:szCs w:val="22"/>
              </w:rPr>
              <w:t>(izvarošana)</w:t>
            </w:r>
          </w:p>
        </w:tc>
        <w:tc>
          <w:tcPr>
            <w:tcW w:w="1003" w:type="dxa"/>
            <w:tcBorders>
              <w:left w:val="single" w:sz="12" w:space="0" w:color="auto"/>
            </w:tcBorders>
          </w:tcPr>
          <w:p w:rsidR="00281A2B" w:rsidRPr="00685803" w:rsidRDefault="00281A2B" w:rsidP="00E03FC8">
            <w:pPr>
              <w:jc w:val="center"/>
              <w:rPr>
                <w:sz w:val="22"/>
                <w:szCs w:val="22"/>
              </w:rPr>
            </w:pPr>
            <w:r w:rsidRPr="00685803">
              <w:rPr>
                <w:sz w:val="22"/>
                <w:szCs w:val="22"/>
              </w:rPr>
              <w:t>-</w:t>
            </w:r>
          </w:p>
        </w:tc>
        <w:tc>
          <w:tcPr>
            <w:tcW w:w="1004" w:type="dxa"/>
          </w:tcPr>
          <w:p w:rsidR="00281A2B" w:rsidRPr="00685803" w:rsidRDefault="00281A2B" w:rsidP="00E03FC8">
            <w:pPr>
              <w:jc w:val="center"/>
              <w:rPr>
                <w:sz w:val="22"/>
                <w:szCs w:val="22"/>
              </w:rPr>
            </w:pPr>
            <w:r w:rsidRPr="00685803">
              <w:rPr>
                <w:sz w:val="22"/>
                <w:szCs w:val="22"/>
              </w:rPr>
              <w:t>-</w:t>
            </w:r>
          </w:p>
        </w:tc>
        <w:tc>
          <w:tcPr>
            <w:tcW w:w="1003" w:type="dxa"/>
          </w:tcPr>
          <w:p w:rsidR="00281A2B" w:rsidRPr="00685803" w:rsidRDefault="00281A2B" w:rsidP="00E03FC8">
            <w:pPr>
              <w:jc w:val="center"/>
              <w:rPr>
                <w:sz w:val="22"/>
                <w:szCs w:val="22"/>
              </w:rPr>
            </w:pPr>
            <w:r w:rsidRPr="00685803">
              <w:rPr>
                <w:sz w:val="22"/>
                <w:szCs w:val="22"/>
              </w:rPr>
              <w:t>-</w:t>
            </w:r>
          </w:p>
        </w:tc>
        <w:tc>
          <w:tcPr>
            <w:tcW w:w="1004" w:type="dxa"/>
          </w:tcPr>
          <w:p w:rsidR="00281A2B" w:rsidRPr="00685803" w:rsidRDefault="00281A2B" w:rsidP="00E03FC8">
            <w:pPr>
              <w:jc w:val="center"/>
              <w:rPr>
                <w:sz w:val="22"/>
                <w:szCs w:val="22"/>
              </w:rPr>
            </w:pPr>
            <w:r w:rsidRPr="00685803">
              <w:rPr>
                <w:sz w:val="22"/>
                <w:szCs w:val="22"/>
              </w:rPr>
              <w:t>-</w:t>
            </w:r>
          </w:p>
        </w:tc>
        <w:tc>
          <w:tcPr>
            <w:tcW w:w="1004" w:type="dxa"/>
          </w:tcPr>
          <w:p w:rsidR="00281A2B" w:rsidRPr="00685803" w:rsidRDefault="00281A2B" w:rsidP="00E03FC8">
            <w:pPr>
              <w:jc w:val="center"/>
              <w:rPr>
                <w:sz w:val="22"/>
                <w:szCs w:val="22"/>
              </w:rPr>
            </w:pPr>
            <w:r w:rsidRPr="00685803">
              <w:rPr>
                <w:sz w:val="22"/>
                <w:szCs w:val="22"/>
              </w:rPr>
              <w:t>2</w:t>
            </w:r>
          </w:p>
        </w:tc>
      </w:tr>
      <w:tr w:rsidR="00281A2B" w:rsidTr="00E03FC8">
        <w:tc>
          <w:tcPr>
            <w:tcW w:w="3510" w:type="dxa"/>
            <w:tcBorders>
              <w:right w:val="single" w:sz="12" w:space="0" w:color="auto"/>
            </w:tcBorders>
          </w:tcPr>
          <w:p w:rsidR="00281A2B" w:rsidRPr="00685803" w:rsidRDefault="00281A2B" w:rsidP="00E03FC8">
            <w:pPr>
              <w:rPr>
                <w:sz w:val="22"/>
                <w:szCs w:val="22"/>
              </w:rPr>
            </w:pPr>
            <w:r w:rsidRPr="00685803">
              <w:rPr>
                <w:sz w:val="22"/>
                <w:szCs w:val="22"/>
              </w:rPr>
              <w:t xml:space="preserve">160.pants </w:t>
            </w:r>
            <w:r w:rsidRPr="00685803">
              <w:rPr>
                <w:i/>
                <w:sz w:val="22"/>
                <w:szCs w:val="22"/>
              </w:rPr>
              <w:t>(vardarbīga dzimumtieksmes apmierināšana)</w:t>
            </w:r>
          </w:p>
        </w:tc>
        <w:tc>
          <w:tcPr>
            <w:tcW w:w="1003" w:type="dxa"/>
            <w:tcBorders>
              <w:left w:val="single" w:sz="12" w:space="0" w:color="auto"/>
            </w:tcBorders>
          </w:tcPr>
          <w:p w:rsidR="00281A2B" w:rsidRPr="00685803" w:rsidRDefault="00281A2B" w:rsidP="00E03FC8">
            <w:pPr>
              <w:jc w:val="center"/>
              <w:rPr>
                <w:sz w:val="22"/>
                <w:szCs w:val="22"/>
              </w:rPr>
            </w:pPr>
            <w:r w:rsidRPr="00685803">
              <w:rPr>
                <w:sz w:val="22"/>
                <w:szCs w:val="22"/>
              </w:rPr>
              <w:t>-</w:t>
            </w:r>
          </w:p>
        </w:tc>
        <w:tc>
          <w:tcPr>
            <w:tcW w:w="1004" w:type="dxa"/>
          </w:tcPr>
          <w:p w:rsidR="00281A2B" w:rsidRPr="00685803" w:rsidRDefault="00281A2B" w:rsidP="00E03FC8">
            <w:pPr>
              <w:jc w:val="center"/>
              <w:rPr>
                <w:sz w:val="22"/>
                <w:szCs w:val="22"/>
              </w:rPr>
            </w:pPr>
            <w:r w:rsidRPr="00685803">
              <w:rPr>
                <w:sz w:val="22"/>
                <w:szCs w:val="22"/>
              </w:rPr>
              <w:t>-</w:t>
            </w:r>
          </w:p>
        </w:tc>
        <w:tc>
          <w:tcPr>
            <w:tcW w:w="1003" w:type="dxa"/>
          </w:tcPr>
          <w:p w:rsidR="00281A2B" w:rsidRPr="00685803" w:rsidRDefault="00281A2B" w:rsidP="00E03FC8">
            <w:pPr>
              <w:jc w:val="center"/>
              <w:rPr>
                <w:sz w:val="22"/>
                <w:szCs w:val="22"/>
              </w:rPr>
            </w:pPr>
            <w:r w:rsidRPr="00685803">
              <w:rPr>
                <w:sz w:val="22"/>
                <w:szCs w:val="22"/>
              </w:rPr>
              <w:t>-</w:t>
            </w:r>
          </w:p>
        </w:tc>
        <w:tc>
          <w:tcPr>
            <w:tcW w:w="1004" w:type="dxa"/>
          </w:tcPr>
          <w:p w:rsidR="00281A2B" w:rsidRPr="00685803" w:rsidRDefault="00281A2B" w:rsidP="00E03FC8">
            <w:pPr>
              <w:jc w:val="center"/>
              <w:rPr>
                <w:sz w:val="22"/>
                <w:szCs w:val="22"/>
              </w:rPr>
            </w:pPr>
            <w:r w:rsidRPr="00685803">
              <w:rPr>
                <w:sz w:val="22"/>
                <w:szCs w:val="22"/>
              </w:rPr>
              <w:t>-</w:t>
            </w:r>
          </w:p>
        </w:tc>
        <w:tc>
          <w:tcPr>
            <w:tcW w:w="1004" w:type="dxa"/>
          </w:tcPr>
          <w:p w:rsidR="00281A2B" w:rsidRPr="00685803" w:rsidRDefault="00281A2B" w:rsidP="00E03FC8">
            <w:pPr>
              <w:jc w:val="center"/>
              <w:rPr>
                <w:sz w:val="22"/>
                <w:szCs w:val="22"/>
              </w:rPr>
            </w:pPr>
            <w:r w:rsidRPr="00685803">
              <w:rPr>
                <w:sz w:val="22"/>
                <w:szCs w:val="22"/>
              </w:rPr>
              <w:t>5</w:t>
            </w:r>
          </w:p>
        </w:tc>
      </w:tr>
      <w:tr w:rsidR="00281A2B" w:rsidTr="00E03FC8">
        <w:tc>
          <w:tcPr>
            <w:tcW w:w="3510" w:type="dxa"/>
            <w:tcBorders>
              <w:right w:val="single" w:sz="12" w:space="0" w:color="auto"/>
            </w:tcBorders>
          </w:tcPr>
          <w:p w:rsidR="00281A2B" w:rsidRPr="00685803" w:rsidRDefault="00281A2B" w:rsidP="00E03FC8">
            <w:pPr>
              <w:rPr>
                <w:sz w:val="22"/>
                <w:szCs w:val="22"/>
              </w:rPr>
            </w:pPr>
            <w:r w:rsidRPr="00685803">
              <w:rPr>
                <w:sz w:val="22"/>
                <w:szCs w:val="22"/>
              </w:rPr>
              <w:t xml:space="preserve">162.p. </w:t>
            </w:r>
            <w:r w:rsidRPr="00685803">
              <w:rPr>
                <w:i/>
                <w:sz w:val="22"/>
                <w:szCs w:val="22"/>
              </w:rPr>
              <w:t>(pavešana netiklībā)</w:t>
            </w:r>
          </w:p>
        </w:tc>
        <w:tc>
          <w:tcPr>
            <w:tcW w:w="1003" w:type="dxa"/>
            <w:tcBorders>
              <w:left w:val="single" w:sz="12" w:space="0" w:color="auto"/>
            </w:tcBorders>
          </w:tcPr>
          <w:p w:rsidR="00281A2B" w:rsidRPr="00685803" w:rsidRDefault="00281A2B" w:rsidP="00E03FC8">
            <w:pPr>
              <w:jc w:val="center"/>
              <w:rPr>
                <w:sz w:val="22"/>
                <w:szCs w:val="22"/>
              </w:rPr>
            </w:pPr>
            <w:r w:rsidRPr="00685803">
              <w:rPr>
                <w:sz w:val="22"/>
                <w:szCs w:val="22"/>
              </w:rPr>
              <w:t>-</w:t>
            </w:r>
          </w:p>
        </w:tc>
        <w:tc>
          <w:tcPr>
            <w:tcW w:w="1004" w:type="dxa"/>
          </w:tcPr>
          <w:p w:rsidR="00281A2B" w:rsidRPr="00685803" w:rsidRDefault="00281A2B" w:rsidP="00E03FC8">
            <w:pPr>
              <w:jc w:val="center"/>
              <w:rPr>
                <w:sz w:val="22"/>
                <w:szCs w:val="22"/>
              </w:rPr>
            </w:pPr>
            <w:r w:rsidRPr="00685803">
              <w:rPr>
                <w:sz w:val="22"/>
                <w:szCs w:val="22"/>
              </w:rPr>
              <w:t>-</w:t>
            </w:r>
          </w:p>
        </w:tc>
        <w:tc>
          <w:tcPr>
            <w:tcW w:w="1003" w:type="dxa"/>
          </w:tcPr>
          <w:p w:rsidR="00281A2B" w:rsidRPr="00685803" w:rsidRDefault="00281A2B" w:rsidP="00E03FC8">
            <w:pPr>
              <w:jc w:val="center"/>
              <w:rPr>
                <w:sz w:val="22"/>
                <w:szCs w:val="22"/>
              </w:rPr>
            </w:pPr>
            <w:r w:rsidRPr="00685803">
              <w:rPr>
                <w:sz w:val="22"/>
                <w:szCs w:val="22"/>
              </w:rPr>
              <w:t>-</w:t>
            </w:r>
          </w:p>
        </w:tc>
        <w:tc>
          <w:tcPr>
            <w:tcW w:w="1004" w:type="dxa"/>
          </w:tcPr>
          <w:p w:rsidR="00281A2B" w:rsidRPr="00685803" w:rsidRDefault="00281A2B" w:rsidP="00E03FC8">
            <w:pPr>
              <w:jc w:val="center"/>
              <w:rPr>
                <w:sz w:val="22"/>
                <w:szCs w:val="22"/>
              </w:rPr>
            </w:pPr>
            <w:r w:rsidRPr="00685803">
              <w:rPr>
                <w:sz w:val="22"/>
                <w:szCs w:val="22"/>
              </w:rPr>
              <w:t>-</w:t>
            </w:r>
          </w:p>
        </w:tc>
        <w:tc>
          <w:tcPr>
            <w:tcW w:w="1004" w:type="dxa"/>
          </w:tcPr>
          <w:p w:rsidR="00281A2B" w:rsidRPr="00685803" w:rsidRDefault="00281A2B" w:rsidP="00E03FC8">
            <w:pPr>
              <w:jc w:val="center"/>
              <w:rPr>
                <w:sz w:val="22"/>
                <w:szCs w:val="22"/>
              </w:rPr>
            </w:pPr>
            <w:r w:rsidRPr="00685803">
              <w:rPr>
                <w:sz w:val="22"/>
                <w:szCs w:val="22"/>
              </w:rPr>
              <w:t>7</w:t>
            </w:r>
          </w:p>
        </w:tc>
      </w:tr>
      <w:tr w:rsidR="00281A2B" w:rsidTr="00E03FC8">
        <w:tc>
          <w:tcPr>
            <w:tcW w:w="3510" w:type="dxa"/>
            <w:tcBorders>
              <w:right w:val="single" w:sz="12" w:space="0" w:color="auto"/>
            </w:tcBorders>
          </w:tcPr>
          <w:p w:rsidR="00281A2B" w:rsidRPr="00685803" w:rsidRDefault="00281A2B" w:rsidP="00E03FC8">
            <w:pPr>
              <w:rPr>
                <w:sz w:val="22"/>
                <w:szCs w:val="22"/>
              </w:rPr>
            </w:pPr>
            <w:r w:rsidRPr="00685803">
              <w:rPr>
                <w:sz w:val="22"/>
                <w:szCs w:val="22"/>
              </w:rPr>
              <w:t xml:space="preserve">174.pants </w:t>
            </w:r>
            <w:r w:rsidRPr="00685803">
              <w:rPr>
                <w:i/>
                <w:sz w:val="22"/>
                <w:szCs w:val="22"/>
              </w:rPr>
              <w:t>(cietsirdība un vardarbība pret nepilngadīgo)</w:t>
            </w:r>
          </w:p>
        </w:tc>
        <w:tc>
          <w:tcPr>
            <w:tcW w:w="1003" w:type="dxa"/>
            <w:tcBorders>
              <w:left w:val="single" w:sz="12" w:space="0" w:color="auto"/>
            </w:tcBorders>
          </w:tcPr>
          <w:p w:rsidR="00281A2B" w:rsidRPr="00685803" w:rsidRDefault="00281A2B" w:rsidP="00E03FC8">
            <w:pPr>
              <w:jc w:val="center"/>
              <w:rPr>
                <w:sz w:val="22"/>
                <w:szCs w:val="22"/>
              </w:rPr>
            </w:pPr>
            <w:r w:rsidRPr="00685803">
              <w:rPr>
                <w:sz w:val="22"/>
                <w:szCs w:val="22"/>
              </w:rPr>
              <w:t>8</w:t>
            </w:r>
          </w:p>
        </w:tc>
        <w:tc>
          <w:tcPr>
            <w:tcW w:w="1004" w:type="dxa"/>
          </w:tcPr>
          <w:p w:rsidR="00281A2B" w:rsidRPr="00685803" w:rsidRDefault="00281A2B" w:rsidP="00E03FC8">
            <w:pPr>
              <w:jc w:val="center"/>
              <w:rPr>
                <w:sz w:val="22"/>
                <w:szCs w:val="22"/>
              </w:rPr>
            </w:pPr>
            <w:r w:rsidRPr="00685803">
              <w:rPr>
                <w:sz w:val="22"/>
                <w:szCs w:val="22"/>
              </w:rPr>
              <w:t>10</w:t>
            </w:r>
          </w:p>
        </w:tc>
        <w:tc>
          <w:tcPr>
            <w:tcW w:w="1003" w:type="dxa"/>
          </w:tcPr>
          <w:p w:rsidR="00281A2B" w:rsidRPr="00685803" w:rsidRDefault="00281A2B" w:rsidP="00E03FC8">
            <w:pPr>
              <w:jc w:val="center"/>
              <w:rPr>
                <w:sz w:val="22"/>
                <w:szCs w:val="22"/>
              </w:rPr>
            </w:pPr>
            <w:r w:rsidRPr="00685803">
              <w:rPr>
                <w:sz w:val="22"/>
                <w:szCs w:val="22"/>
              </w:rPr>
              <w:t>8</w:t>
            </w:r>
          </w:p>
        </w:tc>
        <w:tc>
          <w:tcPr>
            <w:tcW w:w="1004" w:type="dxa"/>
          </w:tcPr>
          <w:p w:rsidR="00281A2B" w:rsidRPr="00685803" w:rsidRDefault="00281A2B" w:rsidP="00E03FC8">
            <w:pPr>
              <w:jc w:val="center"/>
              <w:rPr>
                <w:sz w:val="22"/>
                <w:szCs w:val="22"/>
              </w:rPr>
            </w:pPr>
            <w:r w:rsidRPr="00685803">
              <w:rPr>
                <w:sz w:val="22"/>
                <w:szCs w:val="22"/>
              </w:rPr>
              <w:t>11</w:t>
            </w:r>
          </w:p>
        </w:tc>
        <w:tc>
          <w:tcPr>
            <w:tcW w:w="1004" w:type="dxa"/>
          </w:tcPr>
          <w:p w:rsidR="00281A2B" w:rsidRPr="00685803" w:rsidRDefault="00281A2B" w:rsidP="00E03FC8">
            <w:pPr>
              <w:jc w:val="center"/>
              <w:rPr>
                <w:sz w:val="22"/>
                <w:szCs w:val="22"/>
              </w:rPr>
            </w:pPr>
            <w:r w:rsidRPr="00685803">
              <w:rPr>
                <w:sz w:val="22"/>
                <w:szCs w:val="22"/>
              </w:rPr>
              <w:t>4</w:t>
            </w:r>
          </w:p>
        </w:tc>
      </w:tr>
      <w:tr w:rsidR="00281A2B" w:rsidTr="00E03FC8">
        <w:tc>
          <w:tcPr>
            <w:tcW w:w="3510" w:type="dxa"/>
            <w:tcBorders>
              <w:right w:val="single" w:sz="12" w:space="0" w:color="auto"/>
            </w:tcBorders>
          </w:tcPr>
          <w:p w:rsidR="00281A2B" w:rsidRDefault="00281A2B" w:rsidP="00E03FC8">
            <w:pPr>
              <w:rPr>
                <w:b/>
              </w:rPr>
            </w:pPr>
            <w:r>
              <w:rPr>
                <w:b/>
              </w:rPr>
              <w:t xml:space="preserve">Kopā </w:t>
            </w:r>
          </w:p>
        </w:tc>
        <w:tc>
          <w:tcPr>
            <w:tcW w:w="1003" w:type="dxa"/>
            <w:tcBorders>
              <w:left w:val="single" w:sz="12" w:space="0" w:color="auto"/>
            </w:tcBorders>
          </w:tcPr>
          <w:p w:rsidR="00281A2B" w:rsidRDefault="00281A2B" w:rsidP="00E03FC8">
            <w:pPr>
              <w:jc w:val="center"/>
              <w:rPr>
                <w:b/>
              </w:rPr>
            </w:pPr>
            <w:r>
              <w:rPr>
                <w:b/>
              </w:rPr>
              <w:t>38</w:t>
            </w:r>
          </w:p>
        </w:tc>
        <w:tc>
          <w:tcPr>
            <w:tcW w:w="1004" w:type="dxa"/>
          </w:tcPr>
          <w:p w:rsidR="00281A2B" w:rsidRDefault="00281A2B" w:rsidP="00E03FC8">
            <w:pPr>
              <w:jc w:val="center"/>
              <w:rPr>
                <w:b/>
              </w:rPr>
            </w:pPr>
            <w:r>
              <w:rPr>
                <w:b/>
              </w:rPr>
              <w:t>30</w:t>
            </w:r>
          </w:p>
        </w:tc>
        <w:tc>
          <w:tcPr>
            <w:tcW w:w="1003" w:type="dxa"/>
          </w:tcPr>
          <w:p w:rsidR="00281A2B" w:rsidRDefault="00281A2B" w:rsidP="00E03FC8">
            <w:pPr>
              <w:jc w:val="center"/>
              <w:rPr>
                <w:b/>
              </w:rPr>
            </w:pPr>
            <w:r>
              <w:rPr>
                <w:b/>
              </w:rPr>
              <w:t>27</w:t>
            </w:r>
          </w:p>
        </w:tc>
        <w:tc>
          <w:tcPr>
            <w:tcW w:w="1004" w:type="dxa"/>
          </w:tcPr>
          <w:p w:rsidR="00281A2B" w:rsidRDefault="00281A2B" w:rsidP="00E03FC8">
            <w:pPr>
              <w:jc w:val="center"/>
              <w:rPr>
                <w:b/>
              </w:rPr>
            </w:pPr>
            <w:r>
              <w:rPr>
                <w:b/>
              </w:rPr>
              <w:t>39</w:t>
            </w:r>
          </w:p>
        </w:tc>
        <w:tc>
          <w:tcPr>
            <w:tcW w:w="1004" w:type="dxa"/>
          </w:tcPr>
          <w:p w:rsidR="00281A2B" w:rsidRDefault="00281A2B" w:rsidP="00E03FC8">
            <w:pPr>
              <w:jc w:val="center"/>
              <w:rPr>
                <w:b/>
              </w:rPr>
            </w:pPr>
            <w:r>
              <w:rPr>
                <w:b/>
              </w:rPr>
              <w:t>43</w:t>
            </w:r>
          </w:p>
        </w:tc>
      </w:tr>
    </w:tbl>
    <w:p w:rsidR="00281A2B" w:rsidRDefault="00281A2B" w:rsidP="00281A2B">
      <w:pPr>
        <w:jc w:val="both"/>
        <w:rPr>
          <w:sz w:val="20"/>
          <w:szCs w:val="20"/>
        </w:rPr>
      </w:pPr>
      <w:r>
        <w:rPr>
          <w:i/>
          <w:sz w:val="20"/>
          <w:szCs w:val="20"/>
        </w:rPr>
        <w:t>Avots:</w:t>
      </w:r>
      <w:r>
        <w:rPr>
          <w:sz w:val="20"/>
          <w:szCs w:val="20"/>
        </w:rPr>
        <w:t xml:space="preserve"> IeM IC</w:t>
      </w:r>
    </w:p>
    <w:p w:rsidR="00281A2B" w:rsidRDefault="00281A2B">
      <w:pPr>
        <w:jc w:val="both"/>
        <w:rPr>
          <w:sz w:val="28"/>
          <w:szCs w:val="28"/>
        </w:rPr>
      </w:pPr>
    </w:p>
    <w:p w:rsidR="004855DD" w:rsidRPr="004855DD" w:rsidRDefault="004855DD" w:rsidP="002271B6">
      <w:pPr>
        <w:ind w:firstLine="720"/>
        <w:jc w:val="both"/>
        <w:rPr>
          <w:i/>
          <w:sz w:val="28"/>
          <w:szCs w:val="28"/>
        </w:rPr>
      </w:pPr>
      <w:r w:rsidRPr="004855DD">
        <w:rPr>
          <w:i/>
          <w:sz w:val="28"/>
          <w:szCs w:val="28"/>
          <w:u w:val="single"/>
        </w:rPr>
        <w:t>Dati par ierosinātajiem kriminālprocesiem</w:t>
      </w:r>
      <w:r w:rsidRPr="007C4BA5">
        <w:rPr>
          <w:i/>
          <w:sz w:val="28"/>
          <w:szCs w:val="28"/>
        </w:rPr>
        <w:t xml:space="preserve"> </w:t>
      </w:r>
      <w:r>
        <w:rPr>
          <w:i/>
          <w:sz w:val="28"/>
          <w:szCs w:val="28"/>
        </w:rPr>
        <w:t>vardarbības ģimenē gadījumos, par pie kriminālatbildības sauktām personām un cietušām personām</w:t>
      </w:r>
      <w:r w:rsidR="00E04B04">
        <w:rPr>
          <w:i/>
          <w:sz w:val="28"/>
          <w:szCs w:val="28"/>
        </w:rPr>
        <w:t xml:space="preserve"> raksturo situāciju tikai par nelielu vardarbības gadījumu daļu, kad Valsts policijai ir pamats ierosināt krimināllietu. </w:t>
      </w:r>
      <w:r w:rsidR="00120F6E">
        <w:rPr>
          <w:i/>
          <w:sz w:val="28"/>
          <w:szCs w:val="28"/>
        </w:rPr>
        <w:t>Liela ir to gadījumu daļa</w:t>
      </w:r>
      <w:r w:rsidR="0051545D" w:rsidRPr="00E04B04">
        <w:rPr>
          <w:i/>
          <w:color w:val="000000"/>
          <w:sz w:val="28"/>
          <w:szCs w:val="28"/>
        </w:rPr>
        <w:t xml:space="preserve">, kad kriminālprocess tiek ierosināts, </w:t>
      </w:r>
      <w:r w:rsidR="00120F6E">
        <w:rPr>
          <w:i/>
          <w:color w:val="000000"/>
          <w:sz w:val="28"/>
          <w:szCs w:val="28"/>
        </w:rPr>
        <w:t xml:space="preserve">bet </w:t>
      </w:r>
      <w:r w:rsidR="0051545D" w:rsidRPr="00E04B04">
        <w:rPr>
          <w:i/>
          <w:color w:val="000000"/>
          <w:sz w:val="28"/>
          <w:szCs w:val="28"/>
        </w:rPr>
        <w:t>apsūdzība netiek celta un kriminālprocess tiek izbeigts</w:t>
      </w:r>
      <w:r w:rsidR="0051545D">
        <w:rPr>
          <w:color w:val="000000"/>
          <w:sz w:val="28"/>
          <w:szCs w:val="28"/>
        </w:rPr>
        <w:t xml:space="preserve">. </w:t>
      </w:r>
      <w:r w:rsidR="00120F6E">
        <w:rPr>
          <w:i/>
          <w:sz w:val="28"/>
          <w:szCs w:val="28"/>
        </w:rPr>
        <w:t>D</w:t>
      </w:r>
      <w:r w:rsidR="00E04B04">
        <w:rPr>
          <w:i/>
          <w:sz w:val="28"/>
          <w:szCs w:val="28"/>
        </w:rPr>
        <w:t>ati</w:t>
      </w:r>
      <w:r>
        <w:rPr>
          <w:i/>
          <w:sz w:val="28"/>
          <w:szCs w:val="28"/>
        </w:rPr>
        <w:t xml:space="preserve"> liecina, ka vardarbība ģimenē visbiežāk izpaužas kā miesas </w:t>
      </w:r>
      <w:r>
        <w:rPr>
          <w:i/>
          <w:sz w:val="28"/>
          <w:szCs w:val="28"/>
        </w:rPr>
        <w:lastRenderedPageBreak/>
        <w:t xml:space="preserve">bojājumu nodarīšana vai seksuāla vardarbība. No šiem nodarījumiem visvairāk cieš sievietes, </w:t>
      </w:r>
      <w:r w:rsidR="0051545D">
        <w:rPr>
          <w:i/>
          <w:sz w:val="28"/>
          <w:szCs w:val="28"/>
        </w:rPr>
        <w:t xml:space="preserve">un </w:t>
      </w:r>
      <w:r>
        <w:rPr>
          <w:i/>
          <w:sz w:val="28"/>
          <w:szCs w:val="28"/>
        </w:rPr>
        <w:t>vardarbības veicēji visbie</w:t>
      </w:r>
      <w:r w:rsidR="00120F6E">
        <w:rPr>
          <w:i/>
          <w:sz w:val="28"/>
          <w:szCs w:val="28"/>
        </w:rPr>
        <w:t>žāk ir cietušo sieviešu vīri vai</w:t>
      </w:r>
      <w:r>
        <w:rPr>
          <w:i/>
          <w:sz w:val="28"/>
          <w:szCs w:val="28"/>
        </w:rPr>
        <w:t xml:space="preserve"> partneri.</w:t>
      </w:r>
      <w:r w:rsidR="00466183">
        <w:rPr>
          <w:i/>
          <w:sz w:val="28"/>
          <w:szCs w:val="28"/>
        </w:rPr>
        <w:t xml:space="preserve"> </w:t>
      </w:r>
      <w:r w:rsidR="0051545D" w:rsidRPr="0051545D">
        <w:rPr>
          <w:i/>
          <w:sz w:val="28"/>
          <w:szCs w:val="28"/>
        </w:rPr>
        <w:t>Otrā lielāka grupa ir bērni, kuri cieš no savu vecāku vai audžuvecāku vard</w:t>
      </w:r>
      <w:r w:rsidR="0051545D">
        <w:rPr>
          <w:i/>
          <w:sz w:val="28"/>
          <w:szCs w:val="28"/>
        </w:rPr>
        <w:t>a</w:t>
      </w:r>
      <w:r w:rsidR="0051545D" w:rsidRPr="0051545D">
        <w:rPr>
          <w:i/>
          <w:sz w:val="28"/>
          <w:szCs w:val="28"/>
        </w:rPr>
        <w:t>rbības, un mātes, kuras cieš no savu pieaugušo</w:t>
      </w:r>
      <w:r w:rsidR="0051545D">
        <w:rPr>
          <w:i/>
          <w:sz w:val="28"/>
          <w:szCs w:val="28"/>
        </w:rPr>
        <w:t xml:space="preserve"> </w:t>
      </w:r>
      <w:r w:rsidR="0051545D" w:rsidRPr="0051545D">
        <w:rPr>
          <w:i/>
          <w:sz w:val="28"/>
          <w:szCs w:val="28"/>
        </w:rPr>
        <w:t>dēlu vardarbības.</w:t>
      </w:r>
      <w:r w:rsidR="0051545D">
        <w:rPr>
          <w:i/>
          <w:sz w:val="28"/>
          <w:szCs w:val="28"/>
        </w:rPr>
        <w:t xml:space="preserve"> </w:t>
      </w:r>
    </w:p>
    <w:p w:rsidR="004855DD" w:rsidRDefault="004855DD" w:rsidP="00745516">
      <w:pPr>
        <w:jc w:val="both"/>
        <w:rPr>
          <w:sz w:val="28"/>
          <w:szCs w:val="28"/>
        </w:rPr>
      </w:pPr>
    </w:p>
    <w:p w:rsidR="00745516" w:rsidRPr="00745516" w:rsidRDefault="002271B6" w:rsidP="00745516">
      <w:pPr>
        <w:jc w:val="both"/>
        <w:rPr>
          <w:i/>
          <w:sz w:val="28"/>
          <w:szCs w:val="28"/>
        </w:rPr>
      </w:pPr>
      <w:r>
        <w:rPr>
          <w:i/>
          <w:sz w:val="28"/>
          <w:szCs w:val="28"/>
        </w:rPr>
        <w:t>Notiesātā</w:t>
      </w:r>
      <w:r w:rsidR="00745516" w:rsidRPr="00745516">
        <w:rPr>
          <w:i/>
          <w:sz w:val="28"/>
          <w:szCs w:val="28"/>
        </w:rPr>
        <w:t>s personas</w:t>
      </w:r>
    </w:p>
    <w:p w:rsidR="00EA63C4" w:rsidRDefault="00F41B7A" w:rsidP="00EA63C4">
      <w:pPr>
        <w:ind w:firstLine="709"/>
        <w:jc w:val="both"/>
        <w:rPr>
          <w:bCs/>
          <w:color w:val="000000"/>
          <w:sz w:val="28"/>
          <w:szCs w:val="28"/>
        </w:rPr>
      </w:pPr>
      <w:r>
        <w:rPr>
          <w:sz w:val="28"/>
          <w:szCs w:val="28"/>
        </w:rPr>
        <w:t>Tiesu administrācijas (turpmāk – TA)</w:t>
      </w:r>
      <w:r>
        <w:rPr>
          <w:color w:val="000000"/>
          <w:sz w:val="28"/>
          <w:szCs w:val="28"/>
        </w:rPr>
        <w:t xml:space="preserve"> apkopotajos datos par notiesāt</w:t>
      </w:r>
      <w:r w:rsidR="002271B6">
        <w:rPr>
          <w:color w:val="000000"/>
          <w:sz w:val="28"/>
          <w:szCs w:val="28"/>
        </w:rPr>
        <w:t>aj</w:t>
      </w:r>
      <w:r>
        <w:rPr>
          <w:color w:val="000000"/>
          <w:sz w:val="28"/>
          <w:szCs w:val="28"/>
        </w:rPr>
        <w:t xml:space="preserve">ām personām vainīgā un cietušā saistība </w:t>
      </w:r>
      <w:proofErr w:type="gramStart"/>
      <w:r>
        <w:rPr>
          <w:color w:val="000000"/>
          <w:sz w:val="28"/>
          <w:szCs w:val="28"/>
        </w:rPr>
        <w:t>norādīta netiek</w:t>
      </w:r>
      <w:proofErr w:type="gramEnd"/>
      <w:r>
        <w:rPr>
          <w:color w:val="000000"/>
          <w:sz w:val="28"/>
          <w:szCs w:val="28"/>
        </w:rPr>
        <w:t xml:space="preserve">. </w:t>
      </w:r>
      <w:r w:rsidR="00EA63C4">
        <w:rPr>
          <w:color w:val="000000"/>
          <w:sz w:val="28"/>
          <w:szCs w:val="28"/>
        </w:rPr>
        <w:t>Tom</w:t>
      </w:r>
      <w:r w:rsidR="004C2B7B">
        <w:rPr>
          <w:color w:val="000000"/>
          <w:sz w:val="28"/>
          <w:szCs w:val="28"/>
        </w:rPr>
        <w:t>ēr, apkopojot datus par 2010. -</w:t>
      </w:r>
      <w:r w:rsidR="00EA63C4">
        <w:rPr>
          <w:color w:val="000000"/>
          <w:sz w:val="28"/>
          <w:szCs w:val="28"/>
        </w:rPr>
        <w:t xml:space="preserve"> 201</w:t>
      </w:r>
      <w:r w:rsidR="004C2B7B">
        <w:rPr>
          <w:color w:val="000000"/>
          <w:sz w:val="28"/>
          <w:szCs w:val="28"/>
        </w:rPr>
        <w:t>2</w:t>
      </w:r>
      <w:r w:rsidR="00EA63C4">
        <w:rPr>
          <w:color w:val="000000"/>
          <w:sz w:val="28"/>
          <w:szCs w:val="28"/>
        </w:rPr>
        <w:t>.gadu, TA darbinieki manuāli izskatīja attiecīgos tiesu nolēmumus</w:t>
      </w:r>
      <w:r w:rsidR="002308F1">
        <w:rPr>
          <w:color w:val="000000"/>
          <w:sz w:val="28"/>
          <w:szCs w:val="28"/>
        </w:rPr>
        <w:t xml:space="preserve"> tajās lietās</w:t>
      </w:r>
      <w:r w:rsidR="00EA63C4">
        <w:rPr>
          <w:color w:val="000000"/>
          <w:sz w:val="28"/>
          <w:szCs w:val="28"/>
        </w:rPr>
        <w:t xml:space="preserve">, kas ir saistītas ar vardarbību ģimenē.  </w:t>
      </w:r>
      <w:r w:rsidR="00500511">
        <w:rPr>
          <w:color w:val="000000"/>
          <w:sz w:val="28"/>
          <w:szCs w:val="28"/>
        </w:rPr>
        <w:t>1</w:t>
      </w:r>
      <w:r w:rsidR="002308F1">
        <w:rPr>
          <w:color w:val="000000"/>
          <w:sz w:val="28"/>
          <w:szCs w:val="28"/>
        </w:rPr>
        <w:t>4</w:t>
      </w:r>
      <w:r w:rsidR="00EA63C4" w:rsidRPr="00663977">
        <w:rPr>
          <w:color w:val="000000"/>
          <w:sz w:val="28"/>
          <w:szCs w:val="28"/>
        </w:rPr>
        <w:t xml:space="preserve">.tabulā ir sniegta informācija par notiesāto personu skaitu pēc atsevišķiem KL pantiem, par kuriem </w:t>
      </w:r>
      <w:r w:rsidR="00EA63C4">
        <w:rPr>
          <w:color w:val="000000"/>
          <w:sz w:val="28"/>
          <w:szCs w:val="28"/>
        </w:rPr>
        <w:t>ir arī</w:t>
      </w:r>
      <w:r w:rsidR="00EA63C4" w:rsidRPr="00663977">
        <w:rPr>
          <w:color w:val="000000"/>
          <w:sz w:val="28"/>
          <w:szCs w:val="28"/>
        </w:rPr>
        <w:t xml:space="preserve"> visvairāk pie kriminālatbildības par vardarbību </w:t>
      </w:r>
      <w:r w:rsidR="00EA63C4">
        <w:rPr>
          <w:color w:val="000000"/>
          <w:sz w:val="28"/>
          <w:szCs w:val="28"/>
        </w:rPr>
        <w:t>pret tuviniekiem</w:t>
      </w:r>
      <w:r w:rsidR="00EA63C4" w:rsidRPr="00663977">
        <w:rPr>
          <w:color w:val="000000"/>
          <w:sz w:val="28"/>
          <w:szCs w:val="28"/>
        </w:rPr>
        <w:t xml:space="preserve"> saukto personu skaits:</w:t>
      </w:r>
      <w:proofErr w:type="gramStart"/>
      <w:r w:rsidR="00EA63C4">
        <w:rPr>
          <w:color w:val="000000"/>
          <w:sz w:val="28"/>
          <w:szCs w:val="28"/>
        </w:rPr>
        <w:t xml:space="preserve">  </w:t>
      </w:r>
      <w:proofErr w:type="gramEnd"/>
      <w:r w:rsidR="00EA63C4">
        <w:rPr>
          <w:color w:val="000000"/>
          <w:sz w:val="28"/>
          <w:szCs w:val="28"/>
        </w:rPr>
        <w:t xml:space="preserve">tie ir </w:t>
      </w:r>
      <w:r w:rsidR="00EA63C4">
        <w:rPr>
          <w:bCs/>
          <w:color w:val="000000"/>
          <w:sz w:val="28"/>
          <w:szCs w:val="28"/>
        </w:rPr>
        <w:t>noziedzīgie nodarījumi, ko klasificē pēc KL 116.panta (slepkavība), 117.panta (slepkavība pastiprinošos apstākļos), 118.panta (slepkavība sevišķi pastiprinošos apstākļos), 125.panta (tīšs smags miesas bojājums), 126.panta (tīšs vidēja smaguma miesas bojājums), 130.panta (tīšs viegls miesas bojājums), 132.panta (draudi izdarīt slepkavību un nodarīt smagu miesas bojājumu), 159.panta (izvarošana), 174.pants (cietsirdība un vardarbība pret nepilngadīgo).</w:t>
      </w:r>
    </w:p>
    <w:p w:rsidR="001A546B" w:rsidRDefault="001A546B">
      <w:pPr>
        <w:jc w:val="both"/>
        <w:rPr>
          <w:b/>
          <w:sz w:val="28"/>
          <w:szCs w:val="28"/>
        </w:rPr>
      </w:pPr>
    </w:p>
    <w:p w:rsidR="00D07FF1" w:rsidRDefault="00D07FF1" w:rsidP="00D07FF1">
      <w:pPr>
        <w:jc w:val="both"/>
        <w:rPr>
          <w:b/>
          <w:sz w:val="28"/>
          <w:szCs w:val="28"/>
        </w:rPr>
      </w:pPr>
      <w:r w:rsidRPr="00663269">
        <w:rPr>
          <w:b/>
          <w:sz w:val="28"/>
          <w:szCs w:val="28"/>
        </w:rPr>
        <w:t>Tab.1</w:t>
      </w:r>
      <w:r w:rsidR="00340272">
        <w:rPr>
          <w:b/>
          <w:sz w:val="28"/>
          <w:szCs w:val="28"/>
        </w:rPr>
        <w:t>4</w:t>
      </w:r>
      <w:r w:rsidRPr="00663269">
        <w:rPr>
          <w:b/>
          <w:sz w:val="28"/>
          <w:szCs w:val="28"/>
        </w:rPr>
        <w:t>. Notiesāto personu skaits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717"/>
        <w:gridCol w:w="630"/>
        <w:gridCol w:w="450"/>
        <w:gridCol w:w="450"/>
        <w:gridCol w:w="450"/>
        <w:gridCol w:w="414"/>
        <w:gridCol w:w="414"/>
        <w:gridCol w:w="414"/>
        <w:gridCol w:w="414"/>
        <w:gridCol w:w="414"/>
        <w:gridCol w:w="414"/>
        <w:gridCol w:w="414"/>
        <w:gridCol w:w="414"/>
        <w:gridCol w:w="414"/>
        <w:gridCol w:w="414"/>
        <w:gridCol w:w="424"/>
        <w:gridCol w:w="426"/>
        <w:gridCol w:w="420"/>
      </w:tblGrid>
      <w:tr w:rsidR="00D07FF1" w:rsidRPr="00D07FF1" w:rsidTr="00D507DE">
        <w:trPr>
          <w:cantSplit/>
          <w:trHeight w:val="1431"/>
        </w:trPr>
        <w:tc>
          <w:tcPr>
            <w:tcW w:w="1361" w:type="dxa"/>
            <w:vMerge w:val="restart"/>
          </w:tcPr>
          <w:p w:rsidR="00D07FF1" w:rsidRPr="00D07FF1" w:rsidRDefault="00D07FF1" w:rsidP="00D07FF1">
            <w:pPr>
              <w:jc w:val="both"/>
              <w:rPr>
                <w:sz w:val="28"/>
                <w:szCs w:val="28"/>
              </w:rPr>
            </w:pPr>
          </w:p>
          <w:p w:rsidR="00D07FF1" w:rsidRPr="00D07FF1" w:rsidRDefault="00D07FF1" w:rsidP="00D07FF1">
            <w:pPr>
              <w:jc w:val="both"/>
              <w:rPr>
                <w:sz w:val="28"/>
                <w:szCs w:val="28"/>
              </w:rPr>
            </w:pPr>
          </w:p>
          <w:p w:rsidR="00D07FF1" w:rsidRPr="00D07FF1" w:rsidRDefault="00D07FF1" w:rsidP="00D07FF1">
            <w:pPr>
              <w:jc w:val="both"/>
              <w:rPr>
                <w:sz w:val="28"/>
                <w:szCs w:val="28"/>
              </w:rPr>
            </w:pPr>
          </w:p>
        </w:tc>
        <w:tc>
          <w:tcPr>
            <w:tcW w:w="717" w:type="dxa"/>
            <w:vMerge w:val="restart"/>
          </w:tcPr>
          <w:p w:rsidR="00D07FF1" w:rsidRPr="00D07FF1" w:rsidRDefault="00D07FF1" w:rsidP="00D07FF1">
            <w:pPr>
              <w:jc w:val="both"/>
              <w:rPr>
                <w:sz w:val="28"/>
                <w:szCs w:val="28"/>
              </w:rPr>
            </w:pPr>
          </w:p>
        </w:tc>
        <w:tc>
          <w:tcPr>
            <w:tcW w:w="630" w:type="dxa"/>
            <w:vMerge w:val="restart"/>
            <w:textDirection w:val="btLr"/>
          </w:tcPr>
          <w:p w:rsidR="00D07FF1" w:rsidRPr="00D07FF1" w:rsidRDefault="00D07FF1" w:rsidP="00D07FF1">
            <w:pPr>
              <w:ind w:left="113" w:right="113"/>
              <w:rPr>
                <w:sz w:val="22"/>
                <w:szCs w:val="22"/>
              </w:rPr>
            </w:pPr>
            <w:r w:rsidRPr="00D07FF1">
              <w:rPr>
                <w:sz w:val="22"/>
                <w:szCs w:val="22"/>
              </w:rPr>
              <w:t>Notiesāto personu skaits</w:t>
            </w:r>
            <w:proofErr w:type="gramStart"/>
            <w:r w:rsidRPr="00D07FF1">
              <w:rPr>
                <w:sz w:val="22"/>
                <w:szCs w:val="22"/>
              </w:rPr>
              <w:t xml:space="preserve">  </w:t>
            </w:r>
            <w:proofErr w:type="gramEnd"/>
          </w:p>
        </w:tc>
        <w:tc>
          <w:tcPr>
            <w:tcW w:w="450" w:type="dxa"/>
            <w:vMerge w:val="restart"/>
            <w:textDirection w:val="btLr"/>
          </w:tcPr>
          <w:p w:rsidR="00D07FF1" w:rsidRPr="00D07FF1" w:rsidRDefault="00D07FF1" w:rsidP="00D07FF1">
            <w:pPr>
              <w:ind w:left="113" w:right="113"/>
              <w:rPr>
                <w:sz w:val="22"/>
                <w:szCs w:val="22"/>
              </w:rPr>
            </w:pPr>
            <w:r w:rsidRPr="00D07FF1">
              <w:rPr>
                <w:sz w:val="22"/>
                <w:szCs w:val="22"/>
              </w:rPr>
              <w:t>tai skaitā sievietes</w:t>
            </w:r>
            <w:proofErr w:type="gramStart"/>
            <w:r w:rsidRPr="00D07FF1">
              <w:rPr>
                <w:sz w:val="22"/>
                <w:szCs w:val="22"/>
              </w:rPr>
              <w:t xml:space="preserve">  </w:t>
            </w:r>
            <w:proofErr w:type="gramEnd"/>
            <w:r w:rsidRPr="00D07FF1">
              <w:rPr>
                <w:sz w:val="22"/>
                <w:szCs w:val="22"/>
              </w:rPr>
              <w:t>kopā</w:t>
            </w:r>
          </w:p>
        </w:tc>
        <w:tc>
          <w:tcPr>
            <w:tcW w:w="450" w:type="dxa"/>
            <w:vMerge w:val="restart"/>
            <w:textDirection w:val="btLr"/>
          </w:tcPr>
          <w:p w:rsidR="00D07FF1" w:rsidRPr="00D07FF1" w:rsidRDefault="00D07FF1" w:rsidP="00D07FF1">
            <w:pPr>
              <w:ind w:left="113" w:right="113"/>
              <w:rPr>
                <w:sz w:val="22"/>
                <w:szCs w:val="22"/>
              </w:rPr>
            </w:pPr>
            <w:r w:rsidRPr="00D07FF1">
              <w:rPr>
                <w:sz w:val="22"/>
                <w:szCs w:val="22"/>
              </w:rPr>
              <w:t xml:space="preserve">tai skaitā </w:t>
            </w:r>
            <w:r w:rsidRPr="00D07FF1">
              <w:rPr>
                <w:b/>
                <w:sz w:val="22"/>
                <w:szCs w:val="22"/>
              </w:rPr>
              <w:t xml:space="preserve">par vardarbību </w:t>
            </w:r>
            <w:proofErr w:type="spellStart"/>
            <w:r w:rsidRPr="00D07FF1">
              <w:rPr>
                <w:b/>
                <w:sz w:val="22"/>
                <w:szCs w:val="22"/>
              </w:rPr>
              <w:t>ģim</w:t>
            </w:r>
            <w:proofErr w:type="spellEnd"/>
            <w:r w:rsidRPr="00D07FF1">
              <w:rPr>
                <w:b/>
                <w:sz w:val="22"/>
                <w:szCs w:val="22"/>
              </w:rPr>
              <w:t>.</w:t>
            </w:r>
            <w:r w:rsidRPr="00D07FF1">
              <w:rPr>
                <w:b/>
                <w:sz w:val="22"/>
                <w:szCs w:val="22"/>
                <w:vertAlign w:val="superscript"/>
              </w:rPr>
              <w:footnoteReference w:id="29"/>
            </w:r>
          </w:p>
        </w:tc>
        <w:tc>
          <w:tcPr>
            <w:tcW w:w="450" w:type="dxa"/>
            <w:vMerge w:val="restart"/>
            <w:tcBorders>
              <w:right w:val="single" w:sz="12" w:space="0" w:color="auto"/>
            </w:tcBorders>
            <w:textDirection w:val="btLr"/>
          </w:tcPr>
          <w:p w:rsidR="00D07FF1" w:rsidRPr="00D07FF1" w:rsidRDefault="00D07FF1" w:rsidP="00D07FF1">
            <w:pPr>
              <w:ind w:left="113" w:right="113"/>
              <w:rPr>
                <w:sz w:val="22"/>
                <w:szCs w:val="22"/>
              </w:rPr>
            </w:pPr>
            <w:r w:rsidRPr="00D07FF1">
              <w:rPr>
                <w:sz w:val="22"/>
                <w:szCs w:val="22"/>
              </w:rPr>
              <w:t xml:space="preserve">tai skaitā sievietes </w:t>
            </w:r>
            <w:r w:rsidRPr="00D07FF1">
              <w:rPr>
                <w:b/>
                <w:sz w:val="22"/>
                <w:szCs w:val="22"/>
              </w:rPr>
              <w:t xml:space="preserve">par </w:t>
            </w:r>
            <w:proofErr w:type="spellStart"/>
            <w:r w:rsidRPr="00D07FF1">
              <w:rPr>
                <w:b/>
                <w:sz w:val="22"/>
                <w:szCs w:val="22"/>
              </w:rPr>
              <w:t>vard</w:t>
            </w:r>
            <w:proofErr w:type="spellEnd"/>
            <w:r w:rsidRPr="00D07FF1">
              <w:rPr>
                <w:b/>
                <w:sz w:val="22"/>
                <w:szCs w:val="22"/>
              </w:rPr>
              <w:t xml:space="preserve">. </w:t>
            </w:r>
            <w:proofErr w:type="spellStart"/>
            <w:r w:rsidRPr="00D07FF1">
              <w:rPr>
                <w:b/>
                <w:sz w:val="22"/>
                <w:szCs w:val="22"/>
              </w:rPr>
              <w:t>ģim</w:t>
            </w:r>
            <w:proofErr w:type="spellEnd"/>
            <w:r w:rsidRPr="00D07FF1">
              <w:rPr>
                <w:b/>
                <w:sz w:val="22"/>
                <w:szCs w:val="22"/>
              </w:rPr>
              <w:t>.</w:t>
            </w:r>
          </w:p>
        </w:tc>
        <w:tc>
          <w:tcPr>
            <w:tcW w:w="2070" w:type="dxa"/>
            <w:gridSpan w:val="5"/>
            <w:tcBorders>
              <w:left w:val="single" w:sz="12" w:space="0" w:color="auto"/>
              <w:right w:val="single" w:sz="12" w:space="0" w:color="auto"/>
            </w:tcBorders>
            <w:textDirection w:val="btLr"/>
          </w:tcPr>
          <w:p w:rsidR="00D07FF1" w:rsidRPr="00D07FF1" w:rsidRDefault="00D07FF1" w:rsidP="00D07FF1">
            <w:pPr>
              <w:ind w:left="113" w:right="113"/>
              <w:rPr>
                <w:sz w:val="22"/>
                <w:szCs w:val="22"/>
              </w:rPr>
            </w:pPr>
            <w:r w:rsidRPr="00D07FF1">
              <w:rPr>
                <w:sz w:val="22"/>
                <w:szCs w:val="22"/>
              </w:rPr>
              <w:t>Vecums (gados)</w:t>
            </w:r>
            <w:r w:rsidRPr="00D07FF1">
              <w:rPr>
                <w:sz w:val="22"/>
                <w:szCs w:val="22"/>
                <w:vertAlign w:val="superscript"/>
              </w:rPr>
              <w:footnoteReference w:id="30"/>
            </w:r>
          </w:p>
        </w:tc>
        <w:tc>
          <w:tcPr>
            <w:tcW w:w="2070" w:type="dxa"/>
            <w:gridSpan w:val="5"/>
            <w:tcBorders>
              <w:left w:val="single" w:sz="12" w:space="0" w:color="auto"/>
              <w:right w:val="single" w:sz="12" w:space="0" w:color="auto"/>
            </w:tcBorders>
            <w:textDirection w:val="btLr"/>
          </w:tcPr>
          <w:p w:rsidR="00D07FF1" w:rsidRPr="00D07FF1" w:rsidRDefault="00D07FF1" w:rsidP="00D07FF1">
            <w:pPr>
              <w:ind w:left="113" w:right="113"/>
              <w:rPr>
                <w:sz w:val="22"/>
                <w:szCs w:val="22"/>
              </w:rPr>
            </w:pPr>
            <w:r w:rsidRPr="00D07FF1">
              <w:rPr>
                <w:sz w:val="22"/>
                <w:szCs w:val="22"/>
              </w:rPr>
              <w:t>Pamatsods – brīvības atņemšana</w:t>
            </w:r>
          </w:p>
        </w:tc>
        <w:tc>
          <w:tcPr>
            <w:tcW w:w="850" w:type="dxa"/>
            <w:gridSpan w:val="2"/>
            <w:tcBorders>
              <w:left w:val="single" w:sz="12" w:space="0" w:color="auto"/>
            </w:tcBorders>
            <w:textDirection w:val="btLr"/>
          </w:tcPr>
          <w:p w:rsidR="00D07FF1" w:rsidRPr="00D07FF1" w:rsidRDefault="00D07FF1" w:rsidP="00D07FF1">
            <w:pPr>
              <w:ind w:left="113" w:right="113"/>
              <w:rPr>
                <w:sz w:val="22"/>
                <w:szCs w:val="22"/>
              </w:rPr>
            </w:pPr>
            <w:r w:rsidRPr="00D07FF1">
              <w:rPr>
                <w:sz w:val="22"/>
                <w:szCs w:val="22"/>
              </w:rPr>
              <w:t>Citi pamatsodi</w:t>
            </w:r>
          </w:p>
        </w:tc>
        <w:tc>
          <w:tcPr>
            <w:tcW w:w="420" w:type="dxa"/>
            <w:vMerge w:val="restart"/>
            <w:tcBorders>
              <w:top w:val="single" w:sz="4" w:space="0" w:color="auto"/>
            </w:tcBorders>
            <w:textDirection w:val="btLr"/>
          </w:tcPr>
          <w:p w:rsidR="00D07FF1" w:rsidRPr="00D07FF1" w:rsidRDefault="00D07FF1" w:rsidP="00D07FF1">
            <w:pPr>
              <w:ind w:left="113" w:right="113"/>
              <w:rPr>
                <w:sz w:val="22"/>
                <w:szCs w:val="22"/>
              </w:rPr>
            </w:pPr>
            <w:r w:rsidRPr="00D07FF1">
              <w:rPr>
                <w:sz w:val="22"/>
                <w:szCs w:val="22"/>
              </w:rPr>
              <w:t>Atbrīvots no soda</w:t>
            </w:r>
          </w:p>
        </w:tc>
      </w:tr>
      <w:tr w:rsidR="00D07FF1" w:rsidRPr="00D07FF1" w:rsidTr="00D507DE">
        <w:trPr>
          <w:cantSplit/>
          <w:trHeight w:val="1968"/>
        </w:trPr>
        <w:tc>
          <w:tcPr>
            <w:tcW w:w="1361" w:type="dxa"/>
            <w:vMerge/>
          </w:tcPr>
          <w:p w:rsidR="00D07FF1" w:rsidRPr="00D07FF1" w:rsidRDefault="00D07FF1" w:rsidP="00D07FF1">
            <w:pPr>
              <w:jc w:val="both"/>
              <w:rPr>
                <w:sz w:val="28"/>
                <w:szCs w:val="28"/>
              </w:rPr>
            </w:pPr>
          </w:p>
        </w:tc>
        <w:tc>
          <w:tcPr>
            <w:tcW w:w="717" w:type="dxa"/>
            <w:vMerge/>
          </w:tcPr>
          <w:p w:rsidR="00D07FF1" w:rsidRPr="00D07FF1" w:rsidRDefault="00D07FF1" w:rsidP="00D07FF1">
            <w:pPr>
              <w:jc w:val="both"/>
              <w:rPr>
                <w:sz w:val="28"/>
                <w:szCs w:val="28"/>
              </w:rPr>
            </w:pPr>
          </w:p>
        </w:tc>
        <w:tc>
          <w:tcPr>
            <w:tcW w:w="630" w:type="dxa"/>
            <w:vMerge/>
            <w:textDirection w:val="btLr"/>
          </w:tcPr>
          <w:p w:rsidR="00D07FF1" w:rsidRPr="00D07FF1" w:rsidRDefault="00D07FF1" w:rsidP="00D07FF1">
            <w:pPr>
              <w:ind w:left="113" w:right="113"/>
              <w:rPr>
                <w:sz w:val="22"/>
                <w:szCs w:val="22"/>
              </w:rPr>
            </w:pPr>
          </w:p>
        </w:tc>
        <w:tc>
          <w:tcPr>
            <w:tcW w:w="450" w:type="dxa"/>
            <w:vMerge/>
            <w:textDirection w:val="btLr"/>
          </w:tcPr>
          <w:p w:rsidR="00D07FF1" w:rsidRPr="00D07FF1" w:rsidRDefault="00D07FF1" w:rsidP="00D07FF1">
            <w:pPr>
              <w:ind w:left="113" w:right="113"/>
              <w:rPr>
                <w:sz w:val="22"/>
                <w:szCs w:val="22"/>
              </w:rPr>
            </w:pPr>
          </w:p>
        </w:tc>
        <w:tc>
          <w:tcPr>
            <w:tcW w:w="450" w:type="dxa"/>
            <w:vMerge/>
            <w:textDirection w:val="btLr"/>
          </w:tcPr>
          <w:p w:rsidR="00D07FF1" w:rsidRPr="00D07FF1" w:rsidRDefault="00D07FF1" w:rsidP="00D07FF1">
            <w:pPr>
              <w:ind w:left="113" w:right="113"/>
              <w:rPr>
                <w:sz w:val="22"/>
                <w:szCs w:val="22"/>
              </w:rPr>
            </w:pPr>
          </w:p>
        </w:tc>
        <w:tc>
          <w:tcPr>
            <w:tcW w:w="450" w:type="dxa"/>
            <w:vMerge/>
            <w:tcBorders>
              <w:right w:val="single" w:sz="12" w:space="0" w:color="auto"/>
            </w:tcBorders>
            <w:textDirection w:val="btLr"/>
          </w:tcPr>
          <w:p w:rsidR="00D07FF1" w:rsidRPr="00D07FF1" w:rsidRDefault="00D07FF1" w:rsidP="00D07FF1">
            <w:pPr>
              <w:ind w:left="113" w:right="113"/>
              <w:rPr>
                <w:sz w:val="22"/>
                <w:szCs w:val="22"/>
              </w:rPr>
            </w:pPr>
          </w:p>
        </w:tc>
        <w:tc>
          <w:tcPr>
            <w:tcW w:w="414" w:type="dxa"/>
            <w:tcBorders>
              <w:left w:val="single" w:sz="12" w:space="0" w:color="auto"/>
            </w:tcBorders>
            <w:textDirection w:val="btLr"/>
          </w:tcPr>
          <w:p w:rsidR="00D07FF1" w:rsidRPr="00D07FF1" w:rsidRDefault="00D07FF1" w:rsidP="00D07FF1">
            <w:pPr>
              <w:ind w:left="113" w:right="113"/>
              <w:rPr>
                <w:sz w:val="22"/>
                <w:szCs w:val="22"/>
              </w:rPr>
            </w:pPr>
            <w:r w:rsidRPr="00D07FF1">
              <w:rPr>
                <w:sz w:val="22"/>
                <w:szCs w:val="22"/>
              </w:rPr>
              <w:t>14-17</w:t>
            </w:r>
          </w:p>
        </w:tc>
        <w:tc>
          <w:tcPr>
            <w:tcW w:w="414" w:type="dxa"/>
            <w:textDirection w:val="btLr"/>
          </w:tcPr>
          <w:p w:rsidR="00D07FF1" w:rsidRPr="00D07FF1" w:rsidRDefault="00D07FF1" w:rsidP="00D07FF1">
            <w:pPr>
              <w:ind w:left="113" w:right="113"/>
              <w:rPr>
                <w:sz w:val="22"/>
                <w:szCs w:val="22"/>
              </w:rPr>
            </w:pPr>
            <w:r w:rsidRPr="00D07FF1">
              <w:rPr>
                <w:sz w:val="22"/>
                <w:szCs w:val="22"/>
              </w:rPr>
              <w:t>18-24</w:t>
            </w:r>
          </w:p>
        </w:tc>
        <w:tc>
          <w:tcPr>
            <w:tcW w:w="414" w:type="dxa"/>
            <w:textDirection w:val="btLr"/>
          </w:tcPr>
          <w:p w:rsidR="00D07FF1" w:rsidRPr="00D07FF1" w:rsidRDefault="00D07FF1" w:rsidP="00D07FF1">
            <w:pPr>
              <w:ind w:left="113" w:right="113"/>
              <w:rPr>
                <w:sz w:val="22"/>
                <w:szCs w:val="22"/>
              </w:rPr>
            </w:pPr>
            <w:r w:rsidRPr="00D07FF1">
              <w:rPr>
                <w:sz w:val="22"/>
                <w:szCs w:val="22"/>
              </w:rPr>
              <w:t>25-29</w:t>
            </w:r>
          </w:p>
        </w:tc>
        <w:tc>
          <w:tcPr>
            <w:tcW w:w="414" w:type="dxa"/>
            <w:textDirection w:val="btLr"/>
          </w:tcPr>
          <w:p w:rsidR="00D07FF1" w:rsidRPr="00D07FF1" w:rsidRDefault="00D07FF1" w:rsidP="00D07FF1">
            <w:pPr>
              <w:ind w:left="113" w:right="113"/>
              <w:rPr>
                <w:sz w:val="22"/>
                <w:szCs w:val="22"/>
              </w:rPr>
            </w:pPr>
            <w:r w:rsidRPr="00D07FF1">
              <w:rPr>
                <w:sz w:val="22"/>
                <w:szCs w:val="22"/>
              </w:rPr>
              <w:t>30-49</w:t>
            </w:r>
          </w:p>
        </w:tc>
        <w:tc>
          <w:tcPr>
            <w:tcW w:w="414" w:type="dxa"/>
            <w:tcBorders>
              <w:right w:val="single" w:sz="12" w:space="0" w:color="auto"/>
            </w:tcBorders>
            <w:textDirection w:val="btLr"/>
          </w:tcPr>
          <w:p w:rsidR="00D07FF1" w:rsidRPr="00D07FF1" w:rsidRDefault="00D07FF1" w:rsidP="00D07FF1">
            <w:pPr>
              <w:ind w:left="113" w:right="113"/>
              <w:rPr>
                <w:sz w:val="22"/>
                <w:szCs w:val="22"/>
              </w:rPr>
            </w:pPr>
            <w:r w:rsidRPr="00D07FF1">
              <w:rPr>
                <w:sz w:val="22"/>
                <w:szCs w:val="22"/>
              </w:rPr>
              <w:t xml:space="preserve">50+ </w:t>
            </w:r>
            <w:r w:rsidRPr="00D07FF1">
              <w:rPr>
                <w:sz w:val="22"/>
                <w:szCs w:val="22"/>
                <w:vertAlign w:val="superscript"/>
              </w:rPr>
              <w:footnoteReference w:id="31"/>
            </w:r>
          </w:p>
        </w:tc>
        <w:tc>
          <w:tcPr>
            <w:tcW w:w="414" w:type="dxa"/>
            <w:tcBorders>
              <w:left w:val="single" w:sz="12" w:space="0" w:color="auto"/>
            </w:tcBorders>
            <w:textDirection w:val="btLr"/>
          </w:tcPr>
          <w:p w:rsidR="00D07FF1" w:rsidRPr="00D07FF1" w:rsidRDefault="00D07FF1" w:rsidP="00D07FF1">
            <w:pPr>
              <w:ind w:left="113" w:right="113"/>
              <w:rPr>
                <w:sz w:val="22"/>
                <w:szCs w:val="22"/>
              </w:rPr>
            </w:pPr>
            <w:r w:rsidRPr="00D07FF1">
              <w:rPr>
                <w:sz w:val="22"/>
                <w:szCs w:val="22"/>
              </w:rPr>
              <w:t>Līdz 1 gadam</w:t>
            </w:r>
          </w:p>
        </w:tc>
        <w:tc>
          <w:tcPr>
            <w:tcW w:w="414" w:type="dxa"/>
            <w:textDirection w:val="btLr"/>
          </w:tcPr>
          <w:p w:rsidR="00D07FF1" w:rsidRPr="00D07FF1" w:rsidRDefault="00D07FF1" w:rsidP="00D07FF1">
            <w:pPr>
              <w:ind w:left="113" w:right="113"/>
              <w:rPr>
                <w:sz w:val="22"/>
                <w:szCs w:val="22"/>
              </w:rPr>
            </w:pPr>
            <w:r w:rsidRPr="00D07FF1">
              <w:rPr>
                <w:sz w:val="22"/>
                <w:szCs w:val="22"/>
              </w:rPr>
              <w:t>1-3 gadi</w:t>
            </w:r>
          </w:p>
        </w:tc>
        <w:tc>
          <w:tcPr>
            <w:tcW w:w="414" w:type="dxa"/>
            <w:textDirection w:val="btLr"/>
          </w:tcPr>
          <w:p w:rsidR="00D07FF1" w:rsidRPr="00D07FF1" w:rsidRDefault="00D07FF1" w:rsidP="00D07FF1">
            <w:pPr>
              <w:ind w:left="113" w:right="113"/>
              <w:rPr>
                <w:sz w:val="22"/>
                <w:szCs w:val="22"/>
              </w:rPr>
            </w:pPr>
            <w:r w:rsidRPr="00D07FF1">
              <w:rPr>
                <w:sz w:val="22"/>
                <w:szCs w:val="22"/>
              </w:rPr>
              <w:t>3-5 gadi</w:t>
            </w:r>
          </w:p>
        </w:tc>
        <w:tc>
          <w:tcPr>
            <w:tcW w:w="414" w:type="dxa"/>
            <w:textDirection w:val="btLr"/>
          </w:tcPr>
          <w:p w:rsidR="00D07FF1" w:rsidRPr="00D07FF1" w:rsidRDefault="00D07FF1" w:rsidP="00D07FF1">
            <w:pPr>
              <w:ind w:left="113" w:right="113"/>
              <w:rPr>
                <w:sz w:val="22"/>
                <w:szCs w:val="22"/>
              </w:rPr>
            </w:pPr>
            <w:r w:rsidRPr="00D07FF1">
              <w:rPr>
                <w:sz w:val="22"/>
                <w:szCs w:val="22"/>
              </w:rPr>
              <w:t>Vairāk par 5 gadiem</w:t>
            </w:r>
          </w:p>
        </w:tc>
        <w:tc>
          <w:tcPr>
            <w:tcW w:w="414" w:type="dxa"/>
            <w:tcBorders>
              <w:right w:val="single" w:sz="12" w:space="0" w:color="auto"/>
            </w:tcBorders>
            <w:textDirection w:val="btLr"/>
          </w:tcPr>
          <w:p w:rsidR="00D07FF1" w:rsidRPr="00D07FF1" w:rsidRDefault="00D07FF1" w:rsidP="00D07FF1">
            <w:pPr>
              <w:ind w:left="113" w:right="113"/>
              <w:rPr>
                <w:sz w:val="22"/>
                <w:szCs w:val="22"/>
              </w:rPr>
            </w:pPr>
            <w:r w:rsidRPr="00D07FF1">
              <w:rPr>
                <w:sz w:val="22"/>
                <w:szCs w:val="22"/>
              </w:rPr>
              <w:t>Nosacīti</w:t>
            </w:r>
          </w:p>
        </w:tc>
        <w:tc>
          <w:tcPr>
            <w:tcW w:w="424" w:type="dxa"/>
            <w:tcBorders>
              <w:left w:val="single" w:sz="12" w:space="0" w:color="auto"/>
            </w:tcBorders>
            <w:textDirection w:val="btLr"/>
          </w:tcPr>
          <w:p w:rsidR="00D07FF1" w:rsidRPr="00D07FF1" w:rsidRDefault="00D07FF1" w:rsidP="00D07FF1">
            <w:pPr>
              <w:ind w:left="113" w:right="113"/>
              <w:rPr>
                <w:sz w:val="22"/>
                <w:szCs w:val="22"/>
              </w:rPr>
            </w:pPr>
            <w:r w:rsidRPr="00D07FF1">
              <w:rPr>
                <w:sz w:val="22"/>
                <w:szCs w:val="22"/>
              </w:rPr>
              <w:t>Naudas sods</w:t>
            </w:r>
          </w:p>
        </w:tc>
        <w:tc>
          <w:tcPr>
            <w:tcW w:w="426" w:type="dxa"/>
            <w:textDirection w:val="btLr"/>
          </w:tcPr>
          <w:p w:rsidR="00D07FF1" w:rsidRPr="00D07FF1" w:rsidRDefault="00D07FF1" w:rsidP="00D07FF1">
            <w:pPr>
              <w:ind w:left="113" w:right="113"/>
              <w:rPr>
                <w:sz w:val="22"/>
                <w:szCs w:val="22"/>
              </w:rPr>
            </w:pPr>
            <w:r w:rsidRPr="00D07FF1">
              <w:rPr>
                <w:sz w:val="22"/>
                <w:szCs w:val="22"/>
              </w:rPr>
              <w:t>Piespiedu darbs</w:t>
            </w:r>
          </w:p>
        </w:tc>
        <w:tc>
          <w:tcPr>
            <w:tcW w:w="420" w:type="dxa"/>
            <w:vMerge/>
            <w:textDirection w:val="btLr"/>
          </w:tcPr>
          <w:p w:rsidR="00D07FF1" w:rsidRPr="00D07FF1" w:rsidRDefault="00D07FF1" w:rsidP="00D07FF1">
            <w:pPr>
              <w:ind w:left="113" w:right="113"/>
              <w:rPr>
                <w:sz w:val="18"/>
                <w:szCs w:val="28"/>
              </w:rPr>
            </w:pPr>
          </w:p>
        </w:tc>
      </w:tr>
      <w:tr w:rsidR="00D07FF1" w:rsidRPr="00D07FF1" w:rsidTr="00D507DE">
        <w:trPr>
          <w:cantSplit/>
          <w:trHeight w:val="333"/>
        </w:trPr>
        <w:tc>
          <w:tcPr>
            <w:tcW w:w="1361" w:type="dxa"/>
            <w:vMerge w:val="restart"/>
          </w:tcPr>
          <w:p w:rsidR="00D07FF1" w:rsidRPr="00D07FF1" w:rsidRDefault="00D07FF1" w:rsidP="00D07FF1">
            <w:pPr>
              <w:jc w:val="both"/>
              <w:rPr>
                <w:sz w:val="20"/>
                <w:szCs w:val="20"/>
              </w:rPr>
            </w:pPr>
            <w:r w:rsidRPr="00D07FF1">
              <w:rPr>
                <w:sz w:val="20"/>
                <w:szCs w:val="20"/>
              </w:rPr>
              <w:t>116.p. (slepkavība)</w:t>
            </w:r>
          </w:p>
          <w:p w:rsidR="00D07FF1" w:rsidRPr="00D07FF1" w:rsidRDefault="00D07FF1" w:rsidP="00D07FF1">
            <w:pPr>
              <w:jc w:val="both"/>
              <w:rPr>
                <w:sz w:val="28"/>
                <w:szCs w:val="28"/>
              </w:rPr>
            </w:pPr>
            <w:r w:rsidRPr="00D07FF1">
              <w:rPr>
                <w:sz w:val="20"/>
                <w:szCs w:val="20"/>
              </w:rPr>
              <w:t>un 117.p. (slepkavība pastiprinošos apstākļos)</w:t>
            </w:r>
          </w:p>
        </w:tc>
        <w:tc>
          <w:tcPr>
            <w:tcW w:w="717" w:type="dxa"/>
          </w:tcPr>
          <w:p w:rsidR="00D07FF1" w:rsidRPr="00D07FF1" w:rsidRDefault="00D07FF1" w:rsidP="00D07FF1">
            <w:pPr>
              <w:jc w:val="both"/>
              <w:rPr>
                <w:b/>
                <w:bCs/>
                <w:i/>
                <w:iCs/>
                <w:sz w:val="20"/>
                <w:szCs w:val="28"/>
              </w:rPr>
            </w:pPr>
            <w:r w:rsidRPr="00D07FF1">
              <w:rPr>
                <w:b/>
                <w:bCs/>
                <w:i/>
                <w:iCs/>
                <w:sz w:val="20"/>
                <w:szCs w:val="28"/>
              </w:rPr>
              <w:t>2008</w:t>
            </w:r>
          </w:p>
        </w:tc>
        <w:tc>
          <w:tcPr>
            <w:tcW w:w="630" w:type="dxa"/>
          </w:tcPr>
          <w:p w:rsidR="00D07FF1" w:rsidRPr="00D07FF1" w:rsidRDefault="00D07FF1" w:rsidP="00D07FF1">
            <w:pPr>
              <w:spacing w:before="60"/>
              <w:jc w:val="both"/>
              <w:rPr>
                <w:b/>
                <w:sz w:val="22"/>
                <w:szCs w:val="22"/>
              </w:rPr>
            </w:pPr>
            <w:r w:rsidRPr="00D07FF1">
              <w:rPr>
                <w:b/>
                <w:sz w:val="22"/>
                <w:szCs w:val="22"/>
              </w:rPr>
              <w:t>86</w:t>
            </w:r>
          </w:p>
        </w:tc>
        <w:tc>
          <w:tcPr>
            <w:tcW w:w="450" w:type="dxa"/>
          </w:tcPr>
          <w:p w:rsidR="00D07FF1" w:rsidRPr="00D07FF1" w:rsidRDefault="00D07FF1" w:rsidP="00D07FF1">
            <w:pPr>
              <w:spacing w:before="60"/>
              <w:jc w:val="both"/>
              <w:rPr>
                <w:sz w:val="22"/>
                <w:szCs w:val="22"/>
              </w:rPr>
            </w:pPr>
            <w:r w:rsidRPr="00D07FF1">
              <w:rPr>
                <w:sz w:val="22"/>
                <w:szCs w:val="22"/>
              </w:rPr>
              <w:t>7</w:t>
            </w:r>
          </w:p>
        </w:tc>
        <w:tc>
          <w:tcPr>
            <w:tcW w:w="450" w:type="dxa"/>
          </w:tcPr>
          <w:p w:rsidR="00D07FF1" w:rsidRPr="00D07FF1" w:rsidRDefault="00D07FF1" w:rsidP="00D07FF1">
            <w:pPr>
              <w:spacing w:before="60"/>
              <w:jc w:val="both"/>
              <w:rPr>
                <w:b/>
                <w:sz w:val="22"/>
                <w:szCs w:val="22"/>
              </w:rPr>
            </w:pPr>
            <w:r w:rsidRPr="00D07FF1">
              <w:rPr>
                <w:b/>
                <w:sz w:val="22"/>
                <w:szCs w:val="22"/>
              </w:rPr>
              <w:t>-</w:t>
            </w:r>
          </w:p>
        </w:tc>
        <w:tc>
          <w:tcPr>
            <w:tcW w:w="450" w:type="dxa"/>
            <w:tcBorders>
              <w:right w:val="single" w:sz="12" w:space="0" w:color="auto"/>
            </w:tcBorders>
          </w:tcPr>
          <w:p w:rsidR="00D07FF1" w:rsidRPr="00D07FF1" w:rsidRDefault="00D07FF1" w:rsidP="00D07FF1">
            <w:pPr>
              <w:spacing w:before="60"/>
              <w:jc w:val="both"/>
              <w:rPr>
                <w:sz w:val="22"/>
                <w:szCs w:val="22"/>
              </w:rPr>
            </w:pPr>
            <w:r w:rsidRPr="00D07FF1">
              <w:rPr>
                <w:sz w:val="22"/>
                <w:szCs w:val="22"/>
              </w:rPr>
              <w:t>-</w:t>
            </w:r>
          </w:p>
        </w:tc>
        <w:tc>
          <w:tcPr>
            <w:tcW w:w="41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8</w:t>
            </w:r>
          </w:p>
        </w:tc>
        <w:tc>
          <w:tcPr>
            <w:tcW w:w="414" w:type="dxa"/>
          </w:tcPr>
          <w:p w:rsidR="00D07FF1" w:rsidRPr="00D07FF1" w:rsidRDefault="00D07FF1" w:rsidP="00D07FF1">
            <w:pPr>
              <w:spacing w:before="60"/>
              <w:jc w:val="both"/>
              <w:rPr>
                <w:sz w:val="18"/>
                <w:szCs w:val="18"/>
              </w:rPr>
            </w:pPr>
            <w:r w:rsidRPr="00D07FF1">
              <w:rPr>
                <w:sz w:val="18"/>
                <w:szCs w:val="18"/>
              </w:rPr>
              <w:t>24</w:t>
            </w:r>
          </w:p>
        </w:tc>
        <w:tc>
          <w:tcPr>
            <w:tcW w:w="414" w:type="dxa"/>
          </w:tcPr>
          <w:p w:rsidR="00D07FF1" w:rsidRPr="00D07FF1" w:rsidRDefault="00D07FF1" w:rsidP="00D07FF1">
            <w:pPr>
              <w:spacing w:before="60"/>
              <w:jc w:val="both"/>
              <w:rPr>
                <w:sz w:val="18"/>
                <w:szCs w:val="18"/>
              </w:rPr>
            </w:pPr>
            <w:r w:rsidRPr="00D07FF1">
              <w:rPr>
                <w:sz w:val="18"/>
                <w:szCs w:val="18"/>
              </w:rPr>
              <w:t>10</w:t>
            </w:r>
          </w:p>
        </w:tc>
        <w:tc>
          <w:tcPr>
            <w:tcW w:w="414" w:type="dxa"/>
          </w:tcPr>
          <w:p w:rsidR="00D07FF1" w:rsidRPr="00D07FF1" w:rsidRDefault="00D07FF1" w:rsidP="00D07FF1">
            <w:pPr>
              <w:spacing w:before="60"/>
              <w:jc w:val="both"/>
              <w:rPr>
                <w:sz w:val="18"/>
                <w:szCs w:val="18"/>
              </w:rPr>
            </w:pPr>
            <w:r w:rsidRPr="00D07FF1">
              <w:rPr>
                <w:sz w:val="18"/>
                <w:szCs w:val="18"/>
              </w:rPr>
              <w:t>31</w:t>
            </w:r>
          </w:p>
        </w:tc>
        <w:tc>
          <w:tcPr>
            <w:tcW w:w="414" w:type="dxa"/>
            <w:tcBorders>
              <w:right w:val="single" w:sz="12" w:space="0" w:color="auto"/>
            </w:tcBorders>
          </w:tcPr>
          <w:p w:rsidR="00D07FF1" w:rsidRPr="00D07FF1" w:rsidRDefault="00D07FF1" w:rsidP="00D07FF1">
            <w:pPr>
              <w:spacing w:before="60"/>
              <w:jc w:val="both"/>
              <w:rPr>
                <w:sz w:val="18"/>
                <w:szCs w:val="18"/>
              </w:rPr>
            </w:pPr>
            <w:r w:rsidRPr="00D07FF1">
              <w:rPr>
                <w:sz w:val="18"/>
                <w:szCs w:val="18"/>
              </w:rPr>
              <w:t>13</w:t>
            </w:r>
          </w:p>
        </w:tc>
        <w:tc>
          <w:tcPr>
            <w:tcW w:w="41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1</w:t>
            </w:r>
          </w:p>
        </w:tc>
        <w:tc>
          <w:tcPr>
            <w:tcW w:w="414" w:type="dxa"/>
          </w:tcPr>
          <w:p w:rsidR="00D07FF1" w:rsidRPr="00D07FF1" w:rsidRDefault="00D07FF1" w:rsidP="00D07FF1">
            <w:pPr>
              <w:spacing w:before="60"/>
              <w:jc w:val="both"/>
              <w:rPr>
                <w:sz w:val="18"/>
                <w:szCs w:val="18"/>
              </w:rPr>
            </w:pPr>
            <w:r w:rsidRPr="00D07FF1">
              <w:rPr>
                <w:sz w:val="18"/>
                <w:szCs w:val="18"/>
              </w:rPr>
              <w:t>1</w:t>
            </w:r>
          </w:p>
        </w:tc>
        <w:tc>
          <w:tcPr>
            <w:tcW w:w="414" w:type="dxa"/>
          </w:tcPr>
          <w:p w:rsidR="00D07FF1" w:rsidRPr="00D07FF1" w:rsidRDefault="00D07FF1" w:rsidP="00D07FF1">
            <w:pPr>
              <w:spacing w:before="60"/>
              <w:jc w:val="both"/>
              <w:rPr>
                <w:sz w:val="18"/>
                <w:szCs w:val="18"/>
              </w:rPr>
            </w:pPr>
            <w:r w:rsidRPr="00D07FF1">
              <w:rPr>
                <w:sz w:val="18"/>
                <w:szCs w:val="18"/>
              </w:rPr>
              <w:t>7</w:t>
            </w:r>
          </w:p>
        </w:tc>
        <w:tc>
          <w:tcPr>
            <w:tcW w:w="414" w:type="dxa"/>
          </w:tcPr>
          <w:p w:rsidR="00D07FF1" w:rsidRPr="00D07FF1" w:rsidRDefault="00D07FF1" w:rsidP="00D07FF1">
            <w:pPr>
              <w:spacing w:before="60"/>
              <w:jc w:val="both"/>
              <w:rPr>
                <w:sz w:val="18"/>
                <w:szCs w:val="18"/>
              </w:rPr>
            </w:pPr>
            <w:r w:rsidRPr="00D07FF1">
              <w:rPr>
                <w:sz w:val="18"/>
                <w:szCs w:val="18"/>
              </w:rPr>
              <w:t>76</w:t>
            </w:r>
          </w:p>
        </w:tc>
        <w:tc>
          <w:tcPr>
            <w:tcW w:w="414" w:type="dxa"/>
            <w:tcBorders>
              <w:right w:val="single" w:sz="12" w:space="0" w:color="auto"/>
            </w:tcBorders>
          </w:tcPr>
          <w:p w:rsidR="00D07FF1" w:rsidRPr="00D07FF1" w:rsidRDefault="00D07FF1" w:rsidP="00D07FF1">
            <w:pPr>
              <w:spacing w:before="60"/>
              <w:jc w:val="both"/>
              <w:rPr>
                <w:sz w:val="18"/>
                <w:szCs w:val="18"/>
              </w:rPr>
            </w:pPr>
            <w:r w:rsidRPr="00D07FF1">
              <w:rPr>
                <w:sz w:val="18"/>
                <w:szCs w:val="18"/>
              </w:rPr>
              <w:t>3</w:t>
            </w:r>
          </w:p>
        </w:tc>
        <w:tc>
          <w:tcPr>
            <w:tcW w:w="42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0</w:t>
            </w:r>
          </w:p>
        </w:tc>
        <w:tc>
          <w:tcPr>
            <w:tcW w:w="426" w:type="dxa"/>
          </w:tcPr>
          <w:p w:rsidR="00D07FF1" w:rsidRPr="00D07FF1" w:rsidRDefault="00D07FF1" w:rsidP="00D07FF1">
            <w:pPr>
              <w:spacing w:before="60"/>
              <w:jc w:val="both"/>
              <w:rPr>
                <w:sz w:val="18"/>
                <w:szCs w:val="18"/>
              </w:rPr>
            </w:pPr>
            <w:r w:rsidRPr="00D07FF1">
              <w:rPr>
                <w:sz w:val="18"/>
                <w:szCs w:val="18"/>
              </w:rPr>
              <w:t>0</w:t>
            </w:r>
          </w:p>
        </w:tc>
        <w:tc>
          <w:tcPr>
            <w:tcW w:w="420" w:type="dxa"/>
          </w:tcPr>
          <w:p w:rsidR="00D07FF1" w:rsidRPr="00D07FF1" w:rsidRDefault="00D07FF1" w:rsidP="00D07FF1">
            <w:pPr>
              <w:spacing w:before="60"/>
              <w:jc w:val="both"/>
              <w:rPr>
                <w:sz w:val="18"/>
                <w:szCs w:val="18"/>
              </w:rPr>
            </w:pPr>
            <w:r w:rsidRPr="00D07FF1">
              <w:rPr>
                <w:sz w:val="18"/>
                <w:szCs w:val="18"/>
              </w:rPr>
              <w:t>0</w:t>
            </w:r>
          </w:p>
        </w:tc>
      </w:tr>
      <w:tr w:rsidR="00D07FF1" w:rsidRPr="00D07FF1" w:rsidTr="00D507DE">
        <w:trPr>
          <w:cantSplit/>
          <w:trHeight w:val="334"/>
        </w:trPr>
        <w:tc>
          <w:tcPr>
            <w:tcW w:w="1361" w:type="dxa"/>
            <w:vMerge/>
          </w:tcPr>
          <w:p w:rsidR="00D07FF1" w:rsidRPr="00D07FF1" w:rsidRDefault="00D07FF1" w:rsidP="00D07FF1">
            <w:pPr>
              <w:jc w:val="both"/>
              <w:rPr>
                <w:sz w:val="28"/>
                <w:szCs w:val="28"/>
              </w:rPr>
            </w:pPr>
          </w:p>
        </w:tc>
        <w:tc>
          <w:tcPr>
            <w:tcW w:w="717" w:type="dxa"/>
          </w:tcPr>
          <w:p w:rsidR="00D07FF1" w:rsidRPr="00D07FF1" w:rsidRDefault="00D07FF1" w:rsidP="00D07FF1">
            <w:pPr>
              <w:jc w:val="both"/>
              <w:rPr>
                <w:b/>
                <w:bCs/>
                <w:i/>
                <w:iCs/>
                <w:sz w:val="20"/>
                <w:szCs w:val="28"/>
              </w:rPr>
            </w:pPr>
            <w:r w:rsidRPr="00D07FF1">
              <w:rPr>
                <w:b/>
                <w:bCs/>
                <w:i/>
                <w:iCs/>
                <w:sz w:val="20"/>
                <w:szCs w:val="28"/>
              </w:rPr>
              <w:t>2009</w:t>
            </w:r>
          </w:p>
        </w:tc>
        <w:tc>
          <w:tcPr>
            <w:tcW w:w="630" w:type="dxa"/>
          </w:tcPr>
          <w:p w:rsidR="00D07FF1" w:rsidRPr="00D07FF1" w:rsidRDefault="00D07FF1" w:rsidP="00D07FF1">
            <w:pPr>
              <w:spacing w:before="60"/>
              <w:jc w:val="both"/>
              <w:rPr>
                <w:b/>
                <w:sz w:val="22"/>
                <w:szCs w:val="22"/>
              </w:rPr>
            </w:pPr>
            <w:r w:rsidRPr="00D07FF1">
              <w:rPr>
                <w:b/>
                <w:sz w:val="22"/>
                <w:szCs w:val="22"/>
              </w:rPr>
              <w:t>66</w:t>
            </w:r>
          </w:p>
        </w:tc>
        <w:tc>
          <w:tcPr>
            <w:tcW w:w="450" w:type="dxa"/>
          </w:tcPr>
          <w:p w:rsidR="00D07FF1" w:rsidRPr="00D07FF1" w:rsidRDefault="00D07FF1" w:rsidP="00D07FF1">
            <w:pPr>
              <w:spacing w:before="60"/>
              <w:jc w:val="both"/>
              <w:rPr>
                <w:sz w:val="22"/>
                <w:szCs w:val="22"/>
              </w:rPr>
            </w:pPr>
            <w:r w:rsidRPr="00D07FF1">
              <w:rPr>
                <w:sz w:val="22"/>
                <w:szCs w:val="22"/>
              </w:rPr>
              <w:t>3</w:t>
            </w:r>
          </w:p>
        </w:tc>
        <w:tc>
          <w:tcPr>
            <w:tcW w:w="450" w:type="dxa"/>
          </w:tcPr>
          <w:p w:rsidR="00D07FF1" w:rsidRPr="00D07FF1" w:rsidRDefault="00D07FF1" w:rsidP="00D07FF1">
            <w:pPr>
              <w:spacing w:before="60"/>
              <w:jc w:val="both"/>
              <w:rPr>
                <w:b/>
                <w:sz w:val="22"/>
                <w:szCs w:val="22"/>
              </w:rPr>
            </w:pPr>
            <w:r w:rsidRPr="00D07FF1">
              <w:rPr>
                <w:b/>
                <w:sz w:val="22"/>
                <w:szCs w:val="22"/>
              </w:rPr>
              <w:t>-</w:t>
            </w:r>
          </w:p>
        </w:tc>
        <w:tc>
          <w:tcPr>
            <w:tcW w:w="450" w:type="dxa"/>
            <w:tcBorders>
              <w:right w:val="single" w:sz="12" w:space="0" w:color="auto"/>
            </w:tcBorders>
          </w:tcPr>
          <w:p w:rsidR="00D07FF1" w:rsidRPr="00D07FF1" w:rsidRDefault="00D07FF1" w:rsidP="00D07FF1">
            <w:pPr>
              <w:spacing w:before="60"/>
              <w:jc w:val="both"/>
              <w:rPr>
                <w:sz w:val="22"/>
                <w:szCs w:val="22"/>
              </w:rPr>
            </w:pPr>
            <w:r w:rsidRPr="00D07FF1">
              <w:rPr>
                <w:sz w:val="22"/>
                <w:szCs w:val="22"/>
              </w:rPr>
              <w:t>-</w:t>
            </w:r>
          </w:p>
        </w:tc>
        <w:tc>
          <w:tcPr>
            <w:tcW w:w="41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2</w:t>
            </w:r>
          </w:p>
        </w:tc>
        <w:tc>
          <w:tcPr>
            <w:tcW w:w="414" w:type="dxa"/>
          </w:tcPr>
          <w:p w:rsidR="00D07FF1" w:rsidRPr="00D07FF1" w:rsidRDefault="00D07FF1" w:rsidP="00D07FF1">
            <w:pPr>
              <w:spacing w:before="60"/>
              <w:jc w:val="both"/>
              <w:rPr>
                <w:sz w:val="18"/>
                <w:szCs w:val="18"/>
              </w:rPr>
            </w:pPr>
            <w:r w:rsidRPr="00D07FF1">
              <w:rPr>
                <w:sz w:val="18"/>
                <w:szCs w:val="18"/>
              </w:rPr>
              <w:t>17</w:t>
            </w:r>
          </w:p>
        </w:tc>
        <w:tc>
          <w:tcPr>
            <w:tcW w:w="414" w:type="dxa"/>
          </w:tcPr>
          <w:p w:rsidR="00D07FF1" w:rsidRPr="00D07FF1" w:rsidRDefault="00D07FF1" w:rsidP="00D07FF1">
            <w:pPr>
              <w:spacing w:before="60"/>
              <w:jc w:val="both"/>
              <w:rPr>
                <w:sz w:val="18"/>
                <w:szCs w:val="18"/>
              </w:rPr>
            </w:pPr>
            <w:r w:rsidRPr="00D07FF1">
              <w:rPr>
                <w:sz w:val="18"/>
                <w:szCs w:val="18"/>
              </w:rPr>
              <w:t>11</w:t>
            </w:r>
          </w:p>
        </w:tc>
        <w:tc>
          <w:tcPr>
            <w:tcW w:w="414" w:type="dxa"/>
          </w:tcPr>
          <w:p w:rsidR="00D07FF1" w:rsidRPr="00D07FF1" w:rsidRDefault="00D07FF1" w:rsidP="00D07FF1">
            <w:pPr>
              <w:spacing w:before="60"/>
              <w:jc w:val="both"/>
              <w:rPr>
                <w:sz w:val="18"/>
                <w:szCs w:val="18"/>
              </w:rPr>
            </w:pPr>
            <w:r w:rsidRPr="00D07FF1">
              <w:rPr>
                <w:sz w:val="18"/>
                <w:szCs w:val="18"/>
              </w:rPr>
              <w:t>26</w:t>
            </w:r>
          </w:p>
        </w:tc>
        <w:tc>
          <w:tcPr>
            <w:tcW w:w="414" w:type="dxa"/>
            <w:tcBorders>
              <w:right w:val="single" w:sz="12" w:space="0" w:color="auto"/>
            </w:tcBorders>
          </w:tcPr>
          <w:p w:rsidR="00D07FF1" w:rsidRPr="00D07FF1" w:rsidRDefault="00D07FF1" w:rsidP="00D07FF1">
            <w:pPr>
              <w:spacing w:before="60"/>
              <w:jc w:val="both"/>
              <w:rPr>
                <w:sz w:val="18"/>
                <w:szCs w:val="18"/>
              </w:rPr>
            </w:pPr>
            <w:r w:rsidRPr="00D07FF1">
              <w:rPr>
                <w:sz w:val="18"/>
                <w:szCs w:val="18"/>
              </w:rPr>
              <w:t>10</w:t>
            </w:r>
          </w:p>
        </w:tc>
        <w:tc>
          <w:tcPr>
            <w:tcW w:w="41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1</w:t>
            </w:r>
          </w:p>
        </w:tc>
        <w:tc>
          <w:tcPr>
            <w:tcW w:w="414" w:type="dxa"/>
          </w:tcPr>
          <w:p w:rsidR="00D07FF1" w:rsidRPr="00D07FF1" w:rsidRDefault="00D07FF1" w:rsidP="00D07FF1">
            <w:pPr>
              <w:spacing w:before="60"/>
              <w:jc w:val="both"/>
              <w:rPr>
                <w:sz w:val="18"/>
                <w:szCs w:val="18"/>
              </w:rPr>
            </w:pPr>
            <w:r w:rsidRPr="00D07FF1">
              <w:rPr>
                <w:sz w:val="18"/>
                <w:szCs w:val="18"/>
              </w:rPr>
              <w:t>2</w:t>
            </w:r>
          </w:p>
        </w:tc>
        <w:tc>
          <w:tcPr>
            <w:tcW w:w="414" w:type="dxa"/>
          </w:tcPr>
          <w:p w:rsidR="00D07FF1" w:rsidRPr="00D07FF1" w:rsidRDefault="00D07FF1" w:rsidP="00D07FF1">
            <w:pPr>
              <w:spacing w:before="60"/>
              <w:jc w:val="both"/>
              <w:rPr>
                <w:sz w:val="18"/>
                <w:szCs w:val="18"/>
              </w:rPr>
            </w:pPr>
            <w:r w:rsidRPr="00D07FF1">
              <w:rPr>
                <w:sz w:val="18"/>
                <w:szCs w:val="18"/>
              </w:rPr>
              <w:t>8</w:t>
            </w:r>
          </w:p>
        </w:tc>
        <w:tc>
          <w:tcPr>
            <w:tcW w:w="414" w:type="dxa"/>
          </w:tcPr>
          <w:p w:rsidR="00D07FF1" w:rsidRPr="00D07FF1" w:rsidRDefault="00D07FF1" w:rsidP="00D07FF1">
            <w:pPr>
              <w:spacing w:before="60"/>
              <w:jc w:val="both"/>
              <w:rPr>
                <w:sz w:val="18"/>
                <w:szCs w:val="18"/>
              </w:rPr>
            </w:pPr>
            <w:r w:rsidRPr="00D07FF1">
              <w:rPr>
                <w:sz w:val="18"/>
                <w:szCs w:val="18"/>
              </w:rPr>
              <w:t>53</w:t>
            </w:r>
          </w:p>
        </w:tc>
        <w:tc>
          <w:tcPr>
            <w:tcW w:w="414" w:type="dxa"/>
            <w:tcBorders>
              <w:right w:val="single" w:sz="12" w:space="0" w:color="auto"/>
            </w:tcBorders>
          </w:tcPr>
          <w:p w:rsidR="00D07FF1" w:rsidRPr="00D07FF1" w:rsidRDefault="00D07FF1" w:rsidP="00D07FF1">
            <w:pPr>
              <w:spacing w:before="60"/>
              <w:jc w:val="both"/>
              <w:rPr>
                <w:sz w:val="18"/>
                <w:szCs w:val="18"/>
              </w:rPr>
            </w:pPr>
            <w:r w:rsidRPr="00D07FF1">
              <w:rPr>
                <w:sz w:val="18"/>
                <w:szCs w:val="18"/>
              </w:rPr>
              <w:t>2</w:t>
            </w:r>
          </w:p>
        </w:tc>
        <w:tc>
          <w:tcPr>
            <w:tcW w:w="42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1</w:t>
            </w:r>
          </w:p>
        </w:tc>
        <w:tc>
          <w:tcPr>
            <w:tcW w:w="426" w:type="dxa"/>
          </w:tcPr>
          <w:p w:rsidR="00D07FF1" w:rsidRPr="00D07FF1" w:rsidRDefault="00D07FF1" w:rsidP="00D07FF1">
            <w:pPr>
              <w:spacing w:before="60"/>
              <w:jc w:val="both"/>
              <w:rPr>
                <w:sz w:val="18"/>
                <w:szCs w:val="18"/>
              </w:rPr>
            </w:pPr>
            <w:r w:rsidRPr="00D07FF1">
              <w:rPr>
                <w:sz w:val="18"/>
                <w:szCs w:val="18"/>
              </w:rPr>
              <w:t>0</w:t>
            </w:r>
          </w:p>
        </w:tc>
        <w:tc>
          <w:tcPr>
            <w:tcW w:w="420" w:type="dxa"/>
          </w:tcPr>
          <w:p w:rsidR="00D07FF1" w:rsidRPr="00D07FF1" w:rsidRDefault="00D07FF1" w:rsidP="00D07FF1">
            <w:pPr>
              <w:spacing w:before="60"/>
              <w:jc w:val="both"/>
              <w:rPr>
                <w:sz w:val="18"/>
                <w:szCs w:val="18"/>
              </w:rPr>
            </w:pPr>
            <w:r w:rsidRPr="00D07FF1">
              <w:rPr>
                <w:sz w:val="18"/>
                <w:szCs w:val="18"/>
              </w:rPr>
              <w:t>1</w:t>
            </w:r>
          </w:p>
        </w:tc>
      </w:tr>
      <w:tr w:rsidR="00D07FF1" w:rsidRPr="00D07FF1" w:rsidTr="00D507DE">
        <w:trPr>
          <w:cantSplit/>
          <w:trHeight w:val="334"/>
        </w:trPr>
        <w:tc>
          <w:tcPr>
            <w:tcW w:w="1361" w:type="dxa"/>
            <w:vMerge/>
          </w:tcPr>
          <w:p w:rsidR="00D07FF1" w:rsidRPr="00D07FF1" w:rsidRDefault="00D07FF1" w:rsidP="00D07FF1">
            <w:pPr>
              <w:jc w:val="both"/>
              <w:rPr>
                <w:sz w:val="28"/>
                <w:szCs w:val="28"/>
              </w:rPr>
            </w:pPr>
          </w:p>
        </w:tc>
        <w:tc>
          <w:tcPr>
            <w:tcW w:w="717" w:type="dxa"/>
          </w:tcPr>
          <w:p w:rsidR="00D07FF1" w:rsidRPr="00D07FF1" w:rsidRDefault="00D07FF1" w:rsidP="00D07FF1">
            <w:pPr>
              <w:jc w:val="both"/>
              <w:rPr>
                <w:b/>
                <w:bCs/>
                <w:i/>
                <w:iCs/>
                <w:sz w:val="20"/>
                <w:szCs w:val="28"/>
              </w:rPr>
            </w:pPr>
            <w:r w:rsidRPr="00D07FF1">
              <w:rPr>
                <w:b/>
                <w:bCs/>
                <w:i/>
                <w:iCs/>
                <w:sz w:val="20"/>
                <w:szCs w:val="28"/>
              </w:rPr>
              <w:t>2010</w:t>
            </w:r>
          </w:p>
        </w:tc>
        <w:tc>
          <w:tcPr>
            <w:tcW w:w="630" w:type="dxa"/>
          </w:tcPr>
          <w:p w:rsidR="00D07FF1" w:rsidRPr="00D07FF1" w:rsidRDefault="00D07FF1" w:rsidP="00D07FF1">
            <w:pPr>
              <w:spacing w:before="60"/>
              <w:jc w:val="both"/>
              <w:rPr>
                <w:b/>
                <w:sz w:val="22"/>
                <w:szCs w:val="22"/>
              </w:rPr>
            </w:pPr>
            <w:r w:rsidRPr="00D07FF1">
              <w:rPr>
                <w:b/>
                <w:sz w:val="22"/>
                <w:szCs w:val="22"/>
              </w:rPr>
              <w:t>61</w:t>
            </w:r>
          </w:p>
        </w:tc>
        <w:tc>
          <w:tcPr>
            <w:tcW w:w="450" w:type="dxa"/>
          </w:tcPr>
          <w:p w:rsidR="00D07FF1" w:rsidRPr="00D07FF1" w:rsidRDefault="00D07FF1" w:rsidP="00D07FF1">
            <w:pPr>
              <w:spacing w:before="60"/>
              <w:jc w:val="both"/>
              <w:rPr>
                <w:sz w:val="22"/>
                <w:szCs w:val="22"/>
              </w:rPr>
            </w:pPr>
            <w:r w:rsidRPr="00D07FF1">
              <w:rPr>
                <w:sz w:val="22"/>
                <w:szCs w:val="22"/>
              </w:rPr>
              <w:t>9</w:t>
            </w:r>
          </w:p>
        </w:tc>
        <w:tc>
          <w:tcPr>
            <w:tcW w:w="450" w:type="dxa"/>
          </w:tcPr>
          <w:p w:rsidR="00D07FF1" w:rsidRPr="00D07FF1" w:rsidRDefault="00D07FF1" w:rsidP="00D07FF1">
            <w:pPr>
              <w:spacing w:before="60"/>
              <w:jc w:val="both"/>
              <w:rPr>
                <w:b/>
                <w:sz w:val="22"/>
                <w:szCs w:val="22"/>
              </w:rPr>
            </w:pPr>
            <w:r w:rsidRPr="00D07FF1">
              <w:rPr>
                <w:b/>
                <w:sz w:val="22"/>
                <w:szCs w:val="22"/>
              </w:rPr>
              <w:t>7</w:t>
            </w:r>
          </w:p>
        </w:tc>
        <w:tc>
          <w:tcPr>
            <w:tcW w:w="450" w:type="dxa"/>
            <w:tcBorders>
              <w:right w:val="single" w:sz="12" w:space="0" w:color="auto"/>
            </w:tcBorders>
          </w:tcPr>
          <w:p w:rsidR="00D07FF1" w:rsidRPr="00D07FF1" w:rsidRDefault="00D07FF1" w:rsidP="00D07FF1">
            <w:pPr>
              <w:spacing w:before="60"/>
              <w:jc w:val="both"/>
              <w:rPr>
                <w:sz w:val="22"/>
                <w:szCs w:val="22"/>
              </w:rPr>
            </w:pPr>
            <w:r w:rsidRPr="00D07FF1">
              <w:rPr>
                <w:sz w:val="22"/>
                <w:szCs w:val="22"/>
              </w:rPr>
              <w:t>3</w:t>
            </w:r>
          </w:p>
        </w:tc>
        <w:tc>
          <w:tcPr>
            <w:tcW w:w="41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1</w:t>
            </w:r>
          </w:p>
        </w:tc>
        <w:tc>
          <w:tcPr>
            <w:tcW w:w="414" w:type="dxa"/>
          </w:tcPr>
          <w:p w:rsidR="00D07FF1" w:rsidRPr="00D07FF1" w:rsidRDefault="00D07FF1" w:rsidP="00D07FF1">
            <w:pPr>
              <w:spacing w:before="60"/>
              <w:jc w:val="both"/>
              <w:rPr>
                <w:sz w:val="18"/>
                <w:szCs w:val="18"/>
              </w:rPr>
            </w:pPr>
            <w:r w:rsidRPr="00D07FF1">
              <w:rPr>
                <w:sz w:val="18"/>
                <w:szCs w:val="18"/>
              </w:rPr>
              <w:t>0</w:t>
            </w:r>
          </w:p>
        </w:tc>
        <w:tc>
          <w:tcPr>
            <w:tcW w:w="414" w:type="dxa"/>
          </w:tcPr>
          <w:p w:rsidR="00D07FF1" w:rsidRPr="00D07FF1" w:rsidRDefault="00D07FF1" w:rsidP="00D07FF1">
            <w:pPr>
              <w:spacing w:before="60"/>
              <w:jc w:val="both"/>
              <w:rPr>
                <w:sz w:val="18"/>
                <w:szCs w:val="18"/>
              </w:rPr>
            </w:pPr>
            <w:r w:rsidRPr="00D07FF1">
              <w:rPr>
                <w:sz w:val="18"/>
                <w:szCs w:val="18"/>
              </w:rPr>
              <w:t>1</w:t>
            </w:r>
          </w:p>
        </w:tc>
        <w:tc>
          <w:tcPr>
            <w:tcW w:w="414" w:type="dxa"/>
          </w:tcPr>
          <w:p w:rsidR="00D07FF1" w:rsidRPr="00D07FF1" w:rsidRDefault="00D07FF1" w:rsidP="00D07FF1">
            <w:pPr>
              <w:spacing w:before="60"/>
              <w:jc w:val="both"/>
              <w:rPr>
                <w:sz w:val="18"/>
                <w:szCs w:val="18"/>
              </w:rPr>
            </w:pPr>
            <w:r w:rsidRPr="00D07FF1">
              <w:rPr>
                <w:sz w:val="18"/>
                <w:szCs w:val="18"/>
              </w:rPr>
              <w:t>4</w:t>
            </w:r>
          </w:p>
        </w:tc>
        <w:tc>
          <w:tcPr>
            <w:tcW w:w="414" w:type="dxa"/>
            <w:tcBorders>
              <w:right w:val="single" w:sz="12" w:space="0" w:color="auto"/>
            </w:tcBorders>
          </w:tcPr>
          <w:p w:rsidR="00D07FF1" w:rsidRPr="00D07FF1" w:rsidRDefault="00D07FF1" w:rsidP="00D07FF1">
            <w:pPr>
              <w:spacing w:before="60"/>
              <w:jc w:val="both"/>
              <w:rPr>
                <w:sz w:val="18"/>
                <w:szCs w:val="18"/>
              </w:rPr>
            </w:pPr>
            <w:r w:rsidRPr="00D07FF1">
              <w:rPr>
                <w:sz w:val="18"/>
                <w:szCs w:val="18"/>
              </w:rPr>
              <w:t>1</w:t>
            </w:r>
          </w:p>
        </w:tc>
        <w:tc>
          <w:tcPr>
            <w:tcW w:w="41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0</w:t>
            </w:r>
          </w:p>
        </w:tc>
        <w:tc>
          <w:tcPr>
            <w:tcW w:w="414" w:type="dxa"/>
          </w:tcPr>
          <w:p w:rsidR="00D07FF1" w:rsidRPr="00D07FF1" w:rsidRDefault="00D07FF1" w:rsidP="00D07FF1">
            <w:pPr>
              <w:spacing w:before="60"/>
              <w:jc w:val="both"/>
              <w:rPr>
                <w:sz w:val="18"/>
                <w:szCs w:val="18"/>
              </w:rPr>
            </w:pPr>
            <w:r w:rsidRPr="00D07FF1">
              <w:rPr>
                <w:sz w:val="18"/>
                <w:szCs w:val="18"/>
              </w:rPr>
              <w:t>0</w:t>
            </w:r>
          </w:p>
        </w:tc>
        <w:tc>
          <w:tcPr>
            <w:tcW w:w="414" w:type="dxa"/>
          </w:tcPr>
          <w:p w:rsidR="00D07FF1" w:rsidRPr="00D07FF1" w:rsidRDefault="00D07FF1" w:rsidP="00D07FF1">
            <w:pPr>
              <w:spacing w:before="60"/>
              <w:jc w:val="both"/>
              <w:rPr>
                <w:sz w:val="18"/>
                <w:szCs w:val="18"/>
              </w:rPr>
            </w:pPr>
            <w:r w:rsidRPr="00D07FF1">
              <w:rPr>
                <w:sz w:val="18"/>
                <w:szCs w:val="18"/>
              </w:rPr>
              <w:t>0</w:t>
            </w:r>
          </w:p>
        </w:tc>
        <w:tc>
          <w:tcPr>
            <w:tcW w:w="414" w:type="dxa"/>
          </w:tcPr>
          <w:p w:rsidR="00D07FF1" w:rsidRPr="00D07FF1" w:rsidRDefault="00D07FF1" w:rsidP="00D07FF1">
            <w:pPr>
              <w:spacing w:before="60"/>
              <w:jc w:val="both"/>
              <w:rPr>
                <w:sz w:val="18"/>
                <w:szCs w:val="18"/>
              </w:rPr>
            </w:pPr>
            <w:r w:rsidRPr="00D07FF1">
              <w:rPr>
                <w:sz w:val="18"/>
                <w:szCs w:val="18"/>
              </w:rPr>
              <w:t>7</w:t>
            </w:r>
          </w:p>
        </w:tc>
        <w:tc>
          <w:tcPr>
            <w:tcW w:w="414" w:type="dxa"/>
            <w:tcBorders>
              <w:right w:val="single" w:sz="12" w:space="0" w:color="auto"/>
            </w:tcBorders>
          </w:tcPr>
          <w:p w:rsidR="00D07FF1" w:rsidRPr="00D07FF1" w:rsidRDefault="00D07FF1" w:rsidP="00D07FF1">
            <w:pPr>
              <w:spacing w:before="60"/>
              <w:jc w:val="both"/>
              <w:rPr>
                <w:sz w:val="18"/>
                <w:szCs w:val="18"/>
              </w:rPr>
            </w:pPr>
            <w:r w:rsidRPr="00D07FF1">
              <w:rPr>
                <w:sz w:val="18"/>
                <w:szCs w:val="18"/>
              </w:rPr>
              <w:t>0</w:t>
            </w:r>
          </w:p>
        </w:tc>
        <w:tc>
          <w:tcPr>
            <w:tcW w:w="42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0</w:t>
            </w:r>
          </w:p>
        </w:tc>
        <w:tc>
          <w:tcPr>
            <w:tcW w:w="426" w:type="dxa"/>
          </w:tcPr>
          <w:p w:rsidR="00D07FF1" w:rsidRPr="00D07FF1" w:rsidRDefault="00D07FF1" w:rsidP="00D07FF1">
            <w:pPr>
              <w:spacing w:before="60"/>
              <w:jc w:val="both"/>
              <w:rPr>
                <w:sz w:val="18"/>
                <w:szCs w:val="18"/>
              </w:rPr>
            </w:pPr>
            <w:r w:rsidRPr="00D07FF1">
              <w:rPr>
                <w:sz w:val="18"/>
                <w:szCs w:val="18"/>
              </w:rPr>
              <w:t>0</w:t>
            </w:r>
          </w:p>
        </w:tc>
        <w:tc>
          <w:tcPr>
            <w:tcW w:w="420" w:type="dxa"/>
          </w:tcPr>
          <w:p w:rsidR="00D07FF1" w:rsidRPr="00D07FF1" w:rsidRDefault="00D07FF1" w:rsidP="00D07FF1">
            <w:pPr>
              <w:spacing w:before="60"/>
              <w:jc w:val="both"/>
              <w:rPr>
                <w:sz w:val="18"/>
                <w:szCs w:val="18"/>
              </w:rPr>
            </w:pPr>
            <w:r w:rsidRPr="00D07FF1">
              <w:rPr>
                <w:sz w:val="18"/>
                <w:szCs w:val="18"/>
              </w:rPr>
              <w:t>0</w:t>
            </w:r>
          </w:p>
        </w:tc>
      </w:tr>
      <w:tr w:rsidR="00D07FF1" w:rsidRPr="00D07FF1" w:rsidTr="00D507DE">
        <w:trPr>
          <w:cantSplit/>
          <w:trHeight w:val="334"/>
        </w:trPr>
        <w:tc>
          <w:tcPr>
            <w:tcW w:w="1361" w:type="dxa"/>
            <w:vMerge/>
          </w:tcPr>
          <w:p w:rsidR="00D07FF1" w:rsidRPr="00D07FF1" w:rsidRDefault="00D07FF1" w:rsidP="00D07FF1">
            <w:pPr>
              <w:jc w:val="both"/>
              <w:rPr>
                <w:sz w:val="28"/>
                <w:szCs w:val="28"/>
              </w:rPr>
            </w:pPr>
          </w:p>
        </w:tc>
        <w:tc>
          <w:tcPr>
            <w:tcW w:w="717" w:type="dxa"/>
            <w:tcBorders>
              <w:bottom w:val="single" w:sz="4" w:space="0" w:color="auto"/>
            </w:tcBorders>
          </w:tcPr>
          <w:p w:rsidR="00D07FF1" w:rsidRPr="00D07FF1" w:rsidRDefault="00D07FF1" w:rsidP="00D07FF1">
            <w:pPr>
              <w:jc w:val="both"/>
              <w:rPr>
                <w:b/>
                <w:bCs/>
                <w:i/>
                <w:iCs/>
                <w:sz w:val="20"/>
                <w:szCs w:val="28"/>
              </w:rPr>
            </w:pPr>
            <w:r w:rsidRPr="00D07FF1">
              <w:rPr>
                <w:b/>
                <w:bCs/>
                <w:i/>
                <w:iCs/>
                <w:sz w:val="20"/>
                <w:szCs w:val="28"/>
              </w:rPr>
              <w:t>2011</w:t>
            </w:r>
          </w:p>
        </w:tc>
        <w:tc>
          <w:tcPr>
            <w:tcW w:w="630" w:type="dxa"/>
            <w:tcBorders>
              <w:bottom w:val="single" w:sz="4" w:space="0" w:color="auto"/>
            </w:tcBorders>
          </w:tcPr>
          <w:p w:rsidR="00D07FF1" w:rsidRPr="00D07FF1" w:rsidRDefault="00D07FF1" w:rsidP="00D07FF1">
            <w:pPr>
              <w:spacing w:before="60"/>
              <w:jc w:val="both"/>
              <w:rPr>
                <w:b/>
                <w:sz w:val="22"/>
                <w:szCs w:val="22"/>
              </w:rPr>
            </w:pPr>
            <w:r w:rsidRPr="00D07FF1">
              <w:rPr>
                <w:b/>
                <w:sz w:val="22"/>
                <w:szCs w:val="22"/>
              </w:rPr>
              <w:t>52</w:t>
            </w:r>
          </w:p>
        </w:tc>
        <w:tc>
          <w:tcPr>
            <w:tcW w:w="450" w:type="dxa"/>
            <w:tcBorders>
              <w:bottom w:val="single" w:sz="4" w:space="0" w:color="auto"/>
            </w:tcBorders>
          </w:tcPr>
          <w:p w:rsidR="00D07FF1" w:rsidRPr="00D07FF1" w:rsidRDefault="00D07FF1" w:rsidP="00D07FF1">
            <w:pPr>
              <w:spacing w:before="60"/>
              <w:jc w:val="both"/>
              <w:rPr>
                <w:sz w:val="22"/>
                <w:szCs w:val="22"/>
              </w:rPr>
            </w:pPr>
            <w:r w:rsidRPr="00D07FF1">
              <w:rPr>
                <w:sz w:val="22"/>
                <w:szCs w:val="22"/>
              </w:rPr>
              <w:t>5</w:t>
            </w:r>
          </w:p>
        </w:tc>
        <w:tc>
          <w:tcPr>
            <w:tcW w:w="450" w:type="dxa"/>
            <w:tcBorders>
              <w:bottom w:val="single" w:sz="4" w:space="0" w:color="auto"/>
            </w:tcBorders>
          </w:tcPr>
          <w:p w:rsidR="00D07FF1" w:rsidRPr="00D07FF1" w:rsidRDefault="00D07FF1" w:rsidP="00D07FF1">
            <w:pPr>
              <w:spacing w:before="60"/>
              <w:jc w:val="both"/>
              <w:rPr>
                <w:b/>
                <w:sz w:val="22"/>
                <w:szCs w:val="22"/>
              </w:rPr>
            </w:pPr>
            <w:r w:rsidRPr="00D07FF1">
              <w:rPr>
                <w:b/>
                <w:sz w:val="22"/>
                <w:szCs w:val="22"/>
              </w:rPr>
              <w:t>5</w:t>
            </w:r>
          </w:p>
        </w:tc>
        <w:tc>
          <w:tcPr>
            <w:tcW w:w="450" w:type="dxa"/>
            <w:tcBorders>
              <w:bottom w:val="single" w:sz="4" w:space="0" w:color="auto"/>
              <w:right w:val="single" w:sz="12" w:space="0" w:color="auto"/>
            </w:tcBorders>
          </w:tcPr>
          <w:p w:rsidR="00D07FF1" w:rsidRPr="00D07FF1" w:rsidRDefault="00D07FF1" w:rsidP="00D07FF1">
            <w:pPr>
              <w:spacing w:before="60"/>
              <w:jc w:val="both"/>
              <w:rPr>
                <w:sz w:val="22"/>
                <w:szCs w:val="22"/>
              </w:rPr>
            </w:pPr>
          </w:p>
        </w:tc>
        <w:tc>
          <w:tcPr>
            <w:tcW w:w="414" w:type="dxa"/>
            <w:tcBorders>
              <w:left w:val="single" w:sz="12" w:space="0" w:color="auto"/>
              <w:bottom w:val="single" w:sz="4" w:space="0" w:color="auto"/>
            </w:tcBorders>
          </w:tcPr>
          <w:p w:rsidR="00D07FF1" w:rsidRPr="00D07FF1" w:rsidRDefault="00D07FF1" w:rsidP="00D07FF1">
            <w:pPr>
              <w:spacing w:before="60"/>
              <w:jc w:val="both"/>
              <w:rPr>
                <w:sz w:val="18"/>
                <w:szCs w:val="18"/>
              </w:rPr>
            </w:pPr>
            <w:r w:rsidRPr="00D07FF1">
              <w:rPr>
                <w:sz w:val="18"/>
                <w:szCs w:val="18"/>
              </w:rPr>
              <w:t>1</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10</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14</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20</w:t>
            </w:r>
          </w:p>
        </w:tc>
        <w:tc>
          <w:tcPr>
            <w:tcW w:w="414" w:type="dxa"/>
            <w:tcBorders>
              <w:bottom w:val="single" w:sz="4" w:space="0" w:color="auto"/>
              <w:right w:val="single" w:sz="12" w:space="0" w:color="auto"/>
            </w:tcBorders>
          </w:tcPr>
          <w:p w:rsidR="00D07FF1" w:rsidRPr="00D07FF1" w:rsidRDefault="00D07FF1" w:rsidP="00D07FF1">
            <w:pPr>
              <w:spacing w:before="60"/>
              <w:jc w:val="both"/>
              <w:rPr>
                <w:sz w:val="18"/>
                <w:szCs w:val="18"/>
              </w:rPr>
            </w:pPr>
            <w:r w:rsidRPr="00D07FF1">
              <w:rPr>
                <w:sz w:val="18"/>
                <w:szCs w:val="18"/>
              </w:rPr>
              <w:t>7</w:t>
            </w:r>
          </w:p>
        </w:tc>
        <w:tc>
          <w:tcPr>
            <w:tcW w:w="414" w:type="dxa"/>
            <w:tcBorders>
              <w:left w:val="single" w:sz="12" w:space="0" w:color="auto"/>
              <w:bottom w:val="single" w:sz="4" w:space="0" w:color="auto"/>
            </w:tcBorders>
          </w:tcPr>
          <w:p w:rsidR="00D07FF1" w:rsidRPr="00D07FF1" w:rsidRDefault="00D07FF1" w:rsidP="00D07FF1">
            <w:pPr>
              <w:spacing w:before="60"/>
              <w:jc w:val="both"/>
              <w:rPr>
                <w:sz w:val="18"/>
                <w:szCs w:val="18"/>
              </w:rPr>
            </w:pPr>
            <w:r w:rsidRPr="00D07FF1">
              <w:rPr>
                <w:sz w:val="18"/>
                <w:szCs w:val="18"/>
              </w:rPr>
              <w:t>0</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0</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4</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47</w:t>
            </w:r>
          </w:p>
        </w:tc>
        <w:tc>
          <w:tcPr>
            <w:tcW w:w="414" w:type="dxa"/>
            <w:tcBorders>
              <w:bottom w:val="single" w:sz="4" w:space="0" w:color="auto"/>
              <w:right w:val="single" w:sz="12" w:space="0" w:color="auto"/>
            </w:tcBorders>
          </w:tcPr>
          <w:p w:rsidR="00D07FF1" w:rsidRPr="00D07FF1" w:rsidRDefault="00D07FF1" w:rsidP="00D07FF1">
            <w:pPr>
              <w:spacing w:before="60"/>
              <w:jc w:val="both"/>
              <w:rPr>
                <w:sz w:val="18"/>
                <w:szCs w:val="18"/>
              </w:rPr>
            </w:pPr>
            <w:r w:rsidRPr="00D07FF1">
              <w:rPr>
                <w:sz w:val="18"/>
                <w:szCs w:val="18"/>
              </w:rPr>
              <w:t>1</w:t>
            </w:r>
          </w:p>
        </w:tc>
        <w:tc>
          <w:tcPr>
            <w:tcW w:w="424" w:type="dxa"/>
            <w:tcBorders>
              <w:left w:val="single" w:sz="12" w:space="0" w:color="auto"/>
              <w:bottom w:val="single" w:sz="4" w:space="0" w:color="auto"/>
            </w:tcBorders>
          </w:tcPr>
          <w:p w:rsidR="00D07FF1" w:rsidRPr="00D07FF1" w:rsidRDefault="00D07FF1" w:rsidP="00D07FF1">
            <w:pPr>
              <w:spacing w:before="60"/>
              <w:jc w:val="both"/>
              <w:rPr>
                <w:sz w:val="18"/>
                <w:szCs w:val="18"/>
              </w:rPr>
            </w:pPr>
            <w:r w:rsidRPr="00D07FF1">
              <w:rPr>
                <w:sz w:val="18"/>
                <w:szCs w:val="18"/>
              </w:rPr>
              <w:t>0</w:t>
            </w:r>
          </w:p>
        </w:tc>
        <w:tc>
          <w:tcPr>
            <w:tcW w:w="426"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0</w:t>
            </w:r>
          </w:p>
        </w:tc>
        <w:tc>
          <w:tcPr>
            <w:tcW w:w="420"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0</w:t>
            </w:r>
          </w:p>
        </w:tc>
      </w:tr>
      <w:tr w:rsidR="00D07FF1" w:rsidRPr="00D07FF1" w:rsidTr="00D507DE">
        <w:trPr>
          <w:cantSplit/>
          <w:trHeight w:val="334"/>
        </w:trPr>
        <w:tc>
          <w:tcPr>
            <w:tcW w:w="1361" w:type="dxa"/>
            <w:vMerge/>
            <w:tcBorders>
              <w:bottom w:val="single" w:sz="12" w:space="0" w:color="auto"/>
            </w:tcBorders>
          </w:tcPr>
          <w:p w:rsidR="00D07FF1" w:rsidRPr="00D07FF1" w:rsidRDefault="00D07FF1" w:rsidP="00D07FF1">
            <w:pPr>
              <w:jc w:val="both"/>
              <w:rPr>
                <w:sz w:val="28"/>
                <w:szCs w:val="28"/>
              </w:rPr>
            </w:pPr>
          </w:p>
        </w:tc>
        <w:tc>
          <w:tcPr>
            <w:tcW w:w="717" w:type="dxa"/>
            <w:tcBorders>
              <w:bottom w:val="single" w:sz="12" w:space="0" w:color="auto"/>
            </w:tcBorders>
          </w:tcPr>
          <w:p w:rsidR="00D07FF1" w:rsidRPr="00D07FF1" w:rsidRDefault="00D07FF1" w:rsidP="00D07FF1">
            <w:pPr>
              <w:jc w:val="both"/>
              <w:rPr>
                <w:b/>
                <w:bCs/>
                <w:i/>
                <w:iCs/>
                <w:sz w:val="20"/>
                <w:szCs w:val="28"/>
              </w:rPr>
            </w:pPr>
            <w:r w:rsidRPr="00D07FF1">
              <w:rPr>
                <w:b/>
                <w:bCs/>
                <w:i/>
                <w:iCs/>
                <w:sz w:val="20"/>
                <w:szCs w:val="28"/>
              </w:rPr>
              <w:t>2012</w:t>
            </w:r>
          </w:p>
        </w:tc>
        <w:tc>
          <w:tcPr>
            <w:tcW w:w="630" w:type="dxa"/>
            <w:tcBorders>
              <w:bottom w:val="single" w:sz="12" w:space="0" w:color="auto"/>
            </w:tcBorders>
          </w:tcPr>
          <w:p w:rsidR="00D07FF1" w:rsidRPr="00D07FF1" w:rsidRDefault="00D07FF1" w:rsidP="00D07FF1">
            <w:pPr>
              <w:spacing w:before="60"/>
              <w:jc w:val="both"/>
              <w:rPr>
                <w:b/>
                <w:sz w:val="22"/>
                <w:szCs w:val="22"/>
              </w:rPr>
            </w:pPr>
            <w:r w:rsidRPr="00D07FF1">
              <w:rPr>
                <w:b/>
                <w:sz w:val="22"/>
                <w:szCs w:val="22"/>
              </w:rPr>
              <w:t>63</w:t>
            </w:r>
          </w:p>
        </w:tc>
        <w:tc>
          <w:tcPr>
            <w:tcW w:w="450" w:type="dxa"/>
            <w:tcBorders>
              <w:bottom w:val="single" w:sz="12" w:space="0" w:color="auto"/>
            </w:tcBorders>
          </w:tcPr>
          <w:p w:rsidR="00D07FF1" w:rsidRPr="00D07FF1" w:rsidRDefault="00D07FF1" w:rsidP="00D07FF1">
            <w:pPr>
              <w:spacing w:before="60"/>
              <w:jc w:val="both"/>
              <w:rPr>
                <w:sz w:val="22"/>
                <w:szCs w:val="22"/>
              </w:rPr>
            </w:pPr>
            <w:r w:rsidRPr="00D07FF1">
              <w:rPr>
                <w:sz w:val="22"/>
                <w:szCs w:val="22"/>
              </w:rPr>
              <w:t>5</w:t>
            </w:r>
          </w:p>
        </w:tc>
        <w:tc>
          <w:tcPr>
            <w:tcW w:w="450" w:type="dxa"/>
            <w:tcBorders>
              <w:bottom w:val="single" w:sz="12" w:space="0" w:color="auto"/>
            </w:tcBorders>
          </w:tcPr>
          <w:p w:rsidR="00D07FF1" w:rsidRPr="00D07FF1" w:rsidRDefault="00D07FF1" w:rsidP="00D07FF1">
            <w:pPr>
              <w:spacing w:before="60"/>
              <w:jc w:val="both"/>
              <w:rPr>
                <w:b/>
                <w:sz w:val="22"/>
                <w:szCs w:val="22"/>
              </w:rPr>
            </w:pPr>
            <w:r w:rsidRPr="00D07FF1">
              <w:rPr>
                <w:b/>
                <w:sz w:val="22"/>
                <w:szCs w:val="22"/>
              </w:rPr>
              <w:t>12</w:t>
            </w:r>
          </w:p>
        </w:tc>
        <w:tc>
          <w:tcPr>
            <w:tcW w:w="450" w:type="dxa"/>
            <w:tcBorders>
              <w:bottom w:val="single" w:sz="12" w:space="0" w:color="auto"/>
              <w:right w:val="single" w:sz="12" w:space="0" w:color="auto"/>
            </w:tcBorders>
          </w:tcPr>
          <w:p w:rsidR="00D07FF1" w:rsidRPr="00D07FF1" w:rsidRDefault="00D07FF1" w:rsidP="00D07FF1">
            <w:pPr>
              <w:spacing w:before="60"/>
              <w:jc w:val="both"/>
              <w:rPr>
                <w:sz w:val="22"/>
                <w:szCs w:val="22"/>
              </w:rPr>
            </w:pPr>
            <w:r w:rsidRPr="00D07FF1">
              <w:rPr>
                <w:sz w:val="22"/>
                <w:szCs w:val="22"/>
              </w:rPr>
              <w:t>2</w:t>
            </w:r>
          </w:p>
        </w:tc>
        <w:tc>
          <w:tcPr>
            <w:tcW w:w="414" w:type="dxa"/>
            <w:tcBorders>
              <w:left w:val="single" w:sz="12" w:space="0" w:color="auto"/>
              <w:bottom w:val="single" w:sz="12" w:space="0" w:color="auto"/>
            </w:tcBorders>
          </w:tcPr>
          <w:p w:rsidR="00D07FF1" w:rsidRPr="00D07FF1" w:rsidRDefault="00D07FF1" w:rsidP="00D07FF1">
            <w:pPr>
              <w:spacing w:before="60"/>
              <w:jc w:val="both"/>
              <w:rPr>
                <w:sz w:val="18"/>
                <w:szCs w:val="18"/>
              </w:rPr>
            </w:pPr>
            <w:r w:rsidRPr="00D07FF1">
              <w:rPr>
                <w:sz w:val="18"/>
                <w:szCs w:val="18"/>
              </w:rPr>
              <w:t>1</w:t>
            </w:r>
          </w:p>
        </w:tc>
        <w:tc>
          <w:tcPr>
            <w:tcW w:w="414"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17</w:t>
            </w:r>
          </w:p>
        </w:tc>
        <w:tc>
          <w:tcPr>
            <w:tcW w:w="414"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6</w:t>
            </w:r>
          </w:p>
        </w:tc>
        <w:tc>
          <w:tcPr>
            <w:tcW w:w="414"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29</w:t>
            </w:r>
          </w:p>
        </w:tc>
        <w:tc>
          <w:tcPr>
            <w:tcW w:w="414" w:type="dxa"/>
            <w:tcBorders>
              <w:bottom w:val="single" w:sz="12" w:space="0" w:color="auto"/>
              <w:right w:val="single" w:sz="12" w:space="0" w:color="auto"/>
            </w:tcBorders>
          </w:tcPr>
          <w:p w:rsidR="00D07FF1" w:rsidRPr="00D07FF1" w:rsidRDefault="00D07FF1" w:rsidP="00D07FF1">
            <w:pPr>
              <w:spacing w:before="60"/>
              <w:jc w:val="both"/>
              <w:rPr>
                <w:sz w:val="18"/>
                <w:szCs w:val="18"/>
              </w:rPr>
            </w:pPr>
            <w:r w:rsidRPr="00D07FF1">
              <w:rPr>
                <w:sz w:val="18"/>
                <w:szCs w:val="18"/>
              </w:rPr>
              <w:t>10</w:t>
            </w:r>
          </w:p>
        </w:tc>
        <w:tc>
          <w:tcPr>
            <w:tcW w:w="414" w:type="dxa"/>
            <w:tcBorders>
              <w:left w:val="single" w:sz="12" w:space="0" w:color="auto"/>
              <w:bottom w:val="single" w:sz="12" w:space="0" w:color="auto"/>
            </w:tcBorders>
          </w:tcPr>
          <w:p w:rsidR="00D07FF1" w:rsidRPr="00D07FF1" w:rsidRDefault="00D07FF1" w:rsidP="00D07FF1">
            <w:pPr>
              <w:spacing w:before="60"/>
              <w:jc w:val="both"/>
              <w:rPr>
                <w:sz w:val="18"/>
                <w:szCs w:val="18"/>
              </w:rPr>
            </w:pPr>
            <w:r w:rsidRPr="00D07FF1">
              <w:rPr>
                <w:sz w:val="18"/>
                <w:szCs w:val="18"/>
              </w:rPr>
              <w:t>1</w:t>
            </w:r>
          </w:p>
        </w:tc>
        <w:tc>
          <w:tcPr>
            <w:tcW w:w="414"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2</w:t>
            </w:r>
          </w:p>
        </w:tc>
        <w:tc>
          <w:tcPr>
            <w:tcW w:w="414"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5</w:t>
            </w:r>
          </w:p>
        </w:tc>
        <w:tc>
          <w:tcPr>
            <w:tcW w:w="414"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56</w:t>
            </w:r>
          </w:p>
        </w:tc>
        <w:tc>
          <w:tcPr>
            <w:tcW w:w="414" w:type="dxa"/>
            <w:tcBorders>
              <w:bottom w:val="single" w:sz="12" w:space="0" w:color="auto"/>
              <w:right w:val="single" w:sz="12" w:space="0" w:color="auto"/>
            </w:tcBorders>
          </w:tcPr>
          <w:p w:rsidR="00D07FF1" w:rsidRPr="00D07FF1" w:rsidRDefault="00D07FF1" w:rsidP="00D07FF1">
            <w:pPr>
              <w:spacing w:before="60"/>
              <w:jc w:val="both"/>
              <w:rPr>
                <w:sz w:val="18"/>
                <w:szCs w:val="18"/>
              </w:rPr>
            </w:pPr>
            <w:r w:rsidRPr="00D07FF1">
              <w:rPr>
                <w:sz w:val="18"/>
                <w:szCs w:val="18"/>
              </w:rPr>
              <w:t>3</w:t>
            </w:r>
          </w:p>
        </w:tc>
        <w:tc>
          <w:tcPr>
            <w:tcW w:w="424" w:type="dxa"/>
            <w:tcBorders>
              <w:left w:val="single" w:sz="12" w:space="0" w:color="auto"/>
              <w:bottom w:val="single" w:sz="12" w:space="0" w:color="auto"/>
            </w:tcBorders>
          </w:tcPr>
          <w:p w:rsidR="00D07FF1" w:rsidRPr="00D07FF1" w:rsidRDefault="00D07FF1" w:rsidP="00D07FF1">
            <w:pPr>
              <w:spacing w:before="60"/>
              <w:jc w:val="both"/>
              <w:rPr>
                <w:sz w:val="18"/>
                <w:szCs w:val="18"/>
              </w:rPr>
            </w:pPr>
            <w:r w:rsidRPr="00D07FF1">
              <w:rPr>
                <w:sz w:val="18"/>
                <w:szCs w:val="18"/>
              </w:rPr>
              <w:t>0</w:t>
            </w:r>
          </w:p>
        </w:tc>
        <w:tc>
          <w:tcPr>
            <w:tcW w:w="426"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0</w:t>
            </w:r>
          </w:p>
        </w:tc>
        <w:tc>
          <w:tcPr>
            <w:tcW w:w="420"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0</w:t>
            </w:r>
          </w:p>
        </w:tc>
      </w:tr>
      <w:tr w:rsidR="00D07FF1" w:rsidRPr="00D07FF1" w:rsidTr="00D507DE">
        <w:trPr>
          <w:cantSplit/>
          <w:trHeight w:val="390"/>
        </w:trPr>
        <w:tc>
          <w:tcPr>
            <w:tcW w:w="1361" w:type="dxa"/>
            <w:vMerge w:val="restart"/>
            <w:tcBorders>
              <w:top w:val="single" w:sz="12" w:space="0" w:color="auto"/>
            </w:tcBorders>
          </w:tcPr>
          <w:p w:rsidR="00D07FF1" w:rsidRPr="00D07FF1" w:rsidRDefault="00D07FF1" w:rsidP="00D07FF1">
            <w:pPr>
              <w:jc w:val="both"/>
              <w:rPr>
                <w:sz w:val="20"/>
                <w:szCs w:val="20"/>
              </w:rPr>
            </w:pPr>
            <w:r w:rsidRPr="00D07FF1">
              <w:rPr>
                <w:sz w:val="20"/>
                <w:szCs w:val="20"/>
              </w:rPr>
              <w:t xml:space="preserve">118.p. </w:t>
            </w:r>
            <w:r w:rsidRPr="00D07FF1">
              <w:rPr>
                <w:sz w:val="20"/>
                <w:szCs w:val="20"/>
              </w:rPr>
              <w:lastRenderedPageBreak/>
              <w:t>(slepkavība sevišķi</w:t>
            </w:r>
          </w:p>
          <w:p w:rsidR="00D07FF1" w:rsidRPr="00D07FF1" w:rsidRDefault="00D07FF1" w:rsidP="00D07FF1">
            <w:pPr>
              <w:jc w:val="both"/>
              <w:rPr>
                <w:sz w:val="20"/>
                <w:szCs w:val="20"/>
              </w:rPr>
            </w:pPr>
            <w:r w:rsidRPr="00D07FF1">
              <w:rPr>
                <w:sz w:val="20"/>
                <w:szCs w:val="20"/>
              </w:rPr>
              <w:t xml:space="preserve">pastiprinošos </w:t>
            </w:r>
          </w:p>
          <w:p w:rsidR="00D07FF1" w:rsidRPr="00D07FF1" w:rsidRDefault="00D07FF1" w:rsidP="00D07FF1">
            <w:pPr>
              <w:jc w:val="both"/>
              <w:rPr>
                <w:sz w:val="28"/>
                <w:szCs w:val="28"/>
              </w:rPr>
            </w:pPr>
            <w:r w:rsidRPr="00D07FF1">
              <w:rPr>
                <w:sz w:val="20"/>
                <w:szCs w:val="20"/>
              </w:rPr>
              <w:t>apstākļos)</w:t>
            </w:r>
          </w:p>
        </w:tc>
        <w:tc>
          <w:tcPr>
            <w:tcW w:w="717" w:type="dxa"/>
            <w:tcBorders>
              <w:top w:val="single" w:sz="12" w:space="0" w:color="auto"/>
            </w:tcBorders>
          </w:tcPr>
          <w:p w:rsidR="00D07FF1" w:rsidRPr="00D07FF1" w:rsidRDefault="00D07FF1" w:rsidP="00D07FF1">
            <w:pPr>
              <w:jc w:val="both"/>
              <w:rPr>
                <w:b/>
                <w:bCs/>
                <w:i/>
                <w:iCs/>
                <w:sz w:val="20"/>
                <w:szCs w:val="28"/>
              </w:rPr>
            </w:pPr>
            <w:r w:rsidRPr="00D07FF1">
              <w:rPr>
                <w:b/>
                <w:bCs/>
                <w:i/>
                <w:iCs/>
                <w:sz w:val="20"/>
                <w:szCs w:val="28"/>
              </w:rPr>
              <w:lastRenderedPageBreak/>
              <w:t>2010</w:t>
            </w:r>
          </w:p>
        </w:tc>
        <w:tc>
          <w:tcPr>
            <w:tcW w:w="630" w:type="dxa"/>
            <w:tcBorders>
              <w:top w:val="single" w:sz="12" w:space="0" w:color="auto"/>
            </w:tcBorders>
          </w:tcPr>
          <w:p w:rsidR="00D07FF1" w:rsidRPr="00D07FF1" w:rsidRDefault="00D07FF1" w:rsidP="00D07FF1">
            <w:pPr>
              <w:jc w:val="both"/>
              <w:rPr>
                <w:b/>
                <w:sz w:val="22"/>
                <w:szCs w:val="22"/>
              </w:rPr>
            </w:pPr>
            <w:r w:rsidRPr="00D07FF1">
              <w:rPr>
                <w:b/>
                <w:sz w:val="22"/>
                <w:szCs w:val="22"/>
              </w:rPr>
              <w:t>21</w:t>
            </w:r>
          </w:p>
        </w:tc>
        <w:tc>
          <w:tcPr>
            <w:tcW w:w="450" w:type="dxa"/>
            <w:tcBorders>
              <w:top w:val="single" w:sz="12" w:space="0" w:color="auto"/>
            </w:tcBorders>
          </w:tcPr>
          <w:p w:rsidR="00D07FF1" w:rsidRPr="00D07FF1" w:rsidRDefault="00D07FF1" w:rsidP="00D07FF1">
            <w:pPr>
              <w:jc w:val="both"/>
              <w:rPr>
                <w:sz w:val="22"/>
                <w:szCs w:val="22"/>
              </w:rPr>
            </w:pPr>
            <w:r w:rsidRPr="00D07FF1">
              <w:rPr>
                <w:sz w:val="22"/>
                <w:szCs w:val="22"/>
              </w:rPr>
              <w:t>4</w:t>
            </w:r>
          </w:p>
        </w:tc>
        <w:tc>
          <w:tcPr>
            <w:tcW w:w="450" w:type="dxa"/>
            <w:tcBorders>
              <w:top w:val="single" w:sz="12" w:space="0" w:color="auto"/>
            </w:tcBorders>
          </w:tcPr>
          <w:p w:rsidR="00D07FF1" w:rsidRPr="00D07FF1" w:rsidRDefault="00D07FF1" w:rsidP="00D07FF1">
            <w:pPr>
              <w:jc w:val="both"/>
              <w:rPr>
                <w:b/>
                <w:sz w:val="22"/>
                <w:szCs w:val="22"/>
              </w:rPr>
            </w:pPr>
            <w:r w:rsidRPr="00D07FF1">
              <w:rPr>
                <w:b/>
                <w:sz w:val="22"/>
                <w:szCs w:val="22"/>
              </w:rPr>
              <w:t>3</w:t>
            </w:r>
          </w:p>
        </w:tc>
        <w:tc>
          <w:tcPr>
            <w:tcW w:w="450" w:type="dxa"/>
            <w:tcBorders>
              <w:top w:val="single" w:sz="12" w:space="0" w:color="auto"/>
              <w:right w:val="single" w:sz="12" w:space="0" w:color="auto"/>
            </w:tcBorders>
          </w:tcPr>
          <w:p w:rsidR="00D07FF1" w:rsidRPr="00D07FF1" w:rsidRDefault="00D07FF1" w:rsidP="00D07FF1">
            <w:pPr>
              <w:jc w:val="both"/>
              <w:rPr>
                <w:sz w:val="22"/>
                <w:szCs w:val="22"/>
              </w:rPr>
            </w:pPr>
            <w:r w:rsidRPr="00D07FF1">
              <w:rPr>
                <w:sz w:val="22"/>
                <w:szCs w:val="22"/>
              </w:rPr>
              <w:t>0</w:t>
            </w:r>
          </w:p>
        </w:tc>
        <w:tc>
          <w:tcPr>
            <w:tcW w:w="414" w:type="dxa"/>
            <w:tcBorders>
              <w:top w:val="single" w:sz="12" w:space="0" w:color="auto"/>
              <w:left w:val="single" w:sz="12" w:space="0" w:color="auto"/>
            </w:tcBorders>
          </w:tcPr>
          <w:p w:rsidR="00D07FF1" w:rsidRPr="00D07FF1" w:rsidRDefault="00D07FF1" w:rsidP="00D07FF1">
            <w:pPr>
              <w:jc w:val="both"/>
              <w:rPr>
                <w:sz w:val="18"/>
                <w:szCs w:val="18"/>
              </w:rPr>
            </w:pPr>
            <w:r w:rsidRPr="00D07FF1">
              <w:rPr>
                <w:sz w:val="18"/>
                <w:szCs w:val="18"/>
              </w:rPr>
              <w:t>0</w:t>
            </w:r>
          </w:p>
        </w:tc>
        <w:tc>
          <w:tcPr>
            <w:tcW w:w="414" w:type="dxa"/>
            <w:tcBorders>
              <w:top w:val="single" w:sz="12" w:space="0" w:color="auto"/>
            </w:tcBorders>
          </w:tcPr>
          <w:p w:rsidR="00D07FF1" w:rsidRPr="00D07FF1" w:rsidRDefault="00D07FF1" w:rsidP="00D07FF1">
            <w:pPr>
              <w:jc w:val="both"/>
              <w:rPr>
                <w:sz w:val="18"/>
                <w:szCs w:val="18"/>
              </w:rPr>
            </w:pPr>
            <w:r w:rsidRPr="00D07FF1">
              <w:rPr>
                <w:sz w:val="18"/>
                <w:szCs w:val="18"/>
              </w:rPr>
              <w:t>0</w:t>
            </w:r>
          </w:p>
        </w:tc>
        <w:tc>
          <w:tcPr>
            <w:tcW w:w="414" w:type="dxa"/>
            <w:tcBorders>
              <w:top w:val="single" w:sz="12" w:space="0" w:color="auto"/>
            </w:tcBorders>
          </w:tcPr>
          <w:p w:rsidR="00D07FF1" w:rsidRPr="00D07FF1" w:rsidRDefault="00D07FF1" w:rsidP="00D07FF1">
            <w:pPr>
              <w:jc w:val="both"/>
              <w:rPr>
                <w:sz w:val="18"/>
                <w:szCs w:val="18"/>
              </w:rPr>
            </w:pPr>
            <w:r w:rsidRPr="00D07FF1">
              <w:rPr>
                <w:sz w:val="18"/>
                <w:szCs w:val="18"/>
              </w:rPr>
              <w:t>0</w:t>
            </w:r>
          </w:p>
        </w:tc>
        <w:tc>
          <w:tcPr>
            <w:tcW w:w="414" w:type="dxa"/>
            <w:tcBorders>
              <w:top w:val="single" w:sz="12" w:space="0" w:color="auto"/>
            </w:tcBorders>
          </w:tcPr>
          <w:p w:rsidR="00D07FF1" w:rsidRPr="00D07FF1" w:rsidRDefault="00D07FF1" w:rsidP="00D07FF1">
            <w:pPr>
              <w:jc w:val="both"/>
              <w:rPr>
                <w:sz w:val="18"/>
                <w:szCs w:val="18"/>
              </w:rPr>
            </w:pPr>
            <w:r w:rsidRPr="00D07FF1">
              <w:rPr>
                <w:sz w:val="18"/>
                <w:szCs w:val="18"/>
              </w:rPr>
              <w:t>3</w:t>
            </w:r>
          </w:p>
        </w:tc>
        <w:tc>
          <w:tcPr>
            <w:tcW w:w="414" w:type="dxa"/>
            <w:tcBorders>
              <w:top w:val="single" w:sz="12" w:space="0" w:color="auto"/>
              <w:right w:val="single" w:sz="12" w:space="0" w:color="auto"/>
            </w:tcBorders>
          </w:tcPr>
          <w:p w:rsidR="00D07FF1" w:rsidRPr="00D07FF1" w:rsidRDefault="00D07FF1" w:rsidP="00D07FF1">
            <w:pPr>
              <w:jc w:val="both"/>
              <w:rPr>
                <w:sz w:val="18"/>
                <w:szCs w:val="18"/>
              </w:rPr>
            </w:pPr>
            <w:r w:rsidRPr="00D07FF1">
              <w:rPr>
                <w:sz w:val="18"/>
                <w:szCs w:val="18"/>
              </w:rPr>
              <w:t>0</w:t>
            </w:r>
          </w:p>
        </w:tc>
        <w:tc>
          <w:tcPr>
            <w:tcW w:w="414" w:type="dxa"/>
            <w:tcBorders>
              <w:top w:val="single" w:sz="12" w:space="0" w:color="auto"/>
              <w:left w:val="single" w:sz="12" w:space="0" w:color="auto"/>
            </w:tcBorders>
          </w:tcPr>
          <w:p w:rsidR="00D07FF1" w:rsidRPr="00D07FF1" w:rsidRDefault="00D07FF1" w:rsidP="00D07FF1">
            <w:pPr>
              <w:jc w:val="both"/>
              <w:rPr>
                <w:sz w:val="18"/>
                <w:szCs w:val="18"/>
              </w:rPr>
            </w:pPr>
            <w:r w:rsidRPr="00D07FF1">
              <w:rPr>
                <w:sz w:val="18"/>
                <w:szCs w:val="18"/>
              </w:rPr>
              <w:t>0</w:t>
            </w:r>
          </w:p>
        </w:tc>
        <w:tc>
          <w:tcPr>
            <w:tcW w:w="414" w:type="dxa"/>
            <w:tcBorders>
              <w:top w:val="single" w:sz="12" w:space="0" w:color="auto"/>
            </w:tcBorders>
          </w:tcPr>
          <w:p w:rsidR="00D07FF1" w:rsidRPr="00D07FF1" w:rsidRDefault="00D07FF1" w:rsidP="00D07FF1">
            <w:pPr>
              <w:jc w:val="both"/>
              <w:rPr>
                <w:sz w:val="18"/>
                <w:szCs w:val="18"/>
              </w:rPr>
            </w:pPr>
            <w:r w:rsidRPr="00D07FF1">
              <w:rPr>
                <w:sz w:val="18"/>
                <w:szCs w:val="18"/>
              </w:rPr>
              <w:t>0</w:t>
            </w:r>
          </w:p>
        </w:tc>
        <w:tc>
          <w:tcPr>
            <w:tcW w:w="414" w:type="dxa"/>
            <w:tcBorders>
              <w:top w:val="single" w:sz="12" w:space="0" w:color="auto"/>
            </w:tcBorders>
          </w:tcPr>
          <w:p w:rsidR="00D07FF1" w:rsidRPr="00D07FF1" w:rsidRDefault="00D07FF1" w:rsidP="00D07FF1">
            <w:pPr>
              <w:jc w:val="both"/>
              <w:rPr>
                <w:sz w:val="18"/>
                <w:szCs w:val="18"/>
              </w:rPr>
            </w:pPr>
            <w:r w:rsidRPr="00D07FF1">
              <w:rPr>
                <w:sz w:val="18"/>
                <w:szCs w:val="18"/>
              </w:rPr>
              <w:t>0</w:t>
            </w:r>
          </w:p>
        </w:tc>
        <w:tc>
          <w:tcPr>
            <w:tcW w:w="414" w:type="dxa"/>
            <w:tcBorders>
              <w:top w:val="single" w:sz="12" w:space="0" w:color="auto"/>
            </w:tcBorders>
          </w:tcPr>
          <w:p w:rsidR="00D07FF1" w:rsidRPr="00D07FF1" w:rsidRDefault="00D07FF1" w:rsidP="00D07FF1">
            <w:pPr>
              <w:jc w:val="both"/>
              <w:rPr>
                <w:sz w:val="18"/>
                <w:szCs w:val="18"/>
              </w:rPr>
            </w:pPr>
            <w:r w:rsidRPr="00D07FF1">
              <w:rPr>
                <w:sz w:val="18"/>
                <w:szCs w:val="18"/>
              </w:rPr>
              <w:t>3</w:t>
            </w:r>
          </w:p>
        </w:tc>
        <w:tc>
          <w:tcPr>
            <w:tcW w:w="414" w:type="dxa"/>
            <w:tcBorders>
              <w:top w:val="single" w:sz="12" w:space="0" w:color="auto"/>
              <w:right w:val="single" w:sz="12" w:space="0" w:color="auto"/>
            </w:tcBorders>
          </w:tcPr>
          <w:p w:rsidR="00D07FF1" w:rsidRPr="00D07FF1" w:rsidRDefault="00D07FF1" w:rsidP="00D07FF1">
            <w:pPr>
              <w:jc w:val="both"/>
              <w:rPr>
                <w:sz w:val="18"/>
                <w:szCs w:val="18"/>
              </w:rPr>
            </w:pPr>
            <w:r w:rsidRPr="00D07FF1">
              <w:rPr>
                <w:sz w:val="18"/>
                <w:szCs w:val="18"/>
              </w:rPr>
              <w:t>0</w:t>
            </w:r>
          </w:p>
        </w:tc>
        <w:tc>
          <w:tcPr>
            <w:tcW w:w="424" w:type="dxa"/>
            <w:tcBorders>
              <w:top w:val="single" w:sz="12" w:space="0" w:color="auto"/>
              <w:left w:val="single" w:sz="12" w:space="0" w:color="auto"/>
            </w:tcBorders>
          </w:tcPr>
          <w:p w:rsidR="00D07FF1" w:rsidRPr="00D07FF1" w:rsidRDefault="00D07FF1" w:rsidP="00D07FF1">
            <w:pPr>
              <w:jc w:val="both"/>
              <w:rPr>
                <w:sz w:val="18"/>
                <w:szCs w:val="18"/>
              </w:rPr>
            </w:pPr>
            <w:r w:rsidRPr="00D07FF1">
              <w:rPr>
                <w:sz w:val="18"/>
                <w:szCs w:val="18"/>
              </w:rPr>
              <w:t>0</w:t>
            </w:r>
          </w:p>
        </w:tc>
        <w:tc>
          <w:tcPr>
            <w:tcW w:w="426" w:type="dxa"/>
            <w:tcBorders>
              <w:top w:val="single" w:sz="12" w:space="0" w:color="auto"/>
            </w:tcBorders>
          </w:tcPr>
          <w:p w:rsidR="00D07FF1" w:rsidRPr="00D07FF1" w:rsidRDefault="00D07FF1" w:rsidP="00D07FF1">
            <w:pPr>
              <w:jc w:val="both"/>
              <w:rPr>
                <w:sz w:val="18"/>
                <w:szCs w:val="18"/>
              </w:rPr>
            </w:pPr>
            <w:r w:rsidRPr="00D07FF1">
              <w:rPr>
                <w:sz w:val="18"/>
                <w:szCs w:val="18"/>
              </w:rPr>
              <w:t>0</w:t>
            </w:r>
          </w:p>
        </w:tc>
        <w:tc>
          <w:tcPr>
            <w:tcW w:w="420" w:type="dxa"/>
            <w:tcBorders>
              <w:top w:val="single" w:sz="12" w:space="0" w:color="auto"/>
            </w:tcBorders>
          </w:tcPr>
          <w:p w:rsidR="00D07FF1" w:rsidRPr="00D07FF1" w:rsidRDefault="00D07FF1" w:rsidP="00D07FF1">
            <w:pPr>
              <w:jc w:val="both"/>
              <w:rPr>
                <w:sz w:val="18"/>
                <w:szCs w:val="18"/>
              </w:rPr>
            </w:pPr>
            <w:r w:rsidRPr="00D07FF1">
              <w:rPr>
                <w:sz w:val="18"/>
                <w:szCs w:val="18"/>
              </w:rPr>
              <w:t>0</w:t>
            </w:r>
          </w:p>
        </w:tc>
      </w:tr>
      <w:tr w:rsidR="00D07FF1" w:rsidRPr="00D07FF1" w:rsidTr="00D507DE">
        <w:trPr>
          <w:cantSplit/>
          <w:trHeight w:val="390"/>
        </w:trPr>
        <w:tc>
          <w:tcPr>
            <w:tcW w:w="1361" w:type="dxa"/>
            <w:vMerge/>
          </w:tcPr>
          <w:p w:rsidR="00D07FF1" w:rsidRPr="00D07FF1" w:rsidRDefault="00D07FF1" w:rsidP="00D07FF1">
            <w:pPr>
              <w:jc w:val="both"/>
              <w:rPr>
                <w:sz w:val="28"/>
                <w:szCs w:val="28"/>
              </w:rPr>
            </w:pPr>
          </w:p>
        </w:tc>
        <w:tc>
          <w:tcPr>
            <w:tcW w:w="717" w:type="dxa"/>
            <w:tcBorders>
              <w:bottom w:val="single" w:sz="4" w:space="0" w:color="auto"/>
            </w:tcBorders>
          </w:tcPr>
          <w:p w:rsidR="00D07FF1" w:rsidRPr="00D07FF1" w:rsidRDefault="00D07FF1" w:rsidP="00D07FF1">
            <w:pPr>
              <w:jc w:val="both"/>
              <w:rPr>
                <w:b/>
                <w:bCs/>
                <w:i/>
                <w:iCs/>
                <w:sz w:val="20"/>
                <w:szCs w:val="28"/>
              </w:rPr>
            </w:pPr>
            <w:r w:rsidRPr="00D07FF1">
              <w:rPr>
                <w:b/>
                <w:bCs/>
                <w:i/>
                <w:iCs/>
                <w:sz w:val="20"/>
                <w:szCs w:val="28"/>
              </w:rPr>
              <w:t>2011</w:t>
            </w:r>
          </w:p>
        </w:tc>
        <w:tc>
          <w:tcPr>
            <w:tcW w:w="630" w:type="dxa"/>
            <w:tcBorders>
              <w:bottom w:val="single" w:sz="4" w:space="0" w:color="auto"/>
            </w:tcBorders>
          </w:tcPr>
          <w:p w:rsidR="00D07FF1" w:rsidRPr="00D07FF1" w:rsidRDefault="00D07FF1" w:rsidP="00D07FF1">
            <w:pPr>
              <w:jc w:val="both"/>
              <w:rPr>
                <w:b/>
                <w:sz w:val="22"/>
                <w:szCs w:val="22"/>
              </w:rPr>
            </w:pPr>
            <w:r w:rsidRPr="00D07FF1">
              <w:rPr>
                <w:b/>
                <w:sz w:val="22"/>
                <w:szCs w:val="22"/>
              </w:rPr>
              <w:t>10</w:t>
            </w:r>
          </w:p>
        </w:tc>
        <w:tc>
          <w:tcPr>
            <w:tcW w:w="450" w:type="dxa"/>
            <w:tcBorders>
              <w:bottom w:val="single" w:sz="4" w:space="0" w:color="auto"/>
            </w:tcBorders>
          </w:tcPr>
          <w:p w:rsidR="00D07FF1" w:rsidRPr="00D07FF1" w:rsidRDefault="00D07FF1" w:rsidP="00D07FF1">
            <w:pPr>
              <w:jc w:val="both"/>
              <w:rPr>
                <w:sz w:val="22"/>
                <w:szCs w:val="22"/>
              </w:rPr>
            </w:pPr>
            <w:r w:rsidRPr="00D07FF1">
              <w:rPr>
                <w:sz w:val="22"/>
                <w:szCs w:val="22"/>
              </w:rPr>
              <w:t>1</w:t>
            </w:r>
          </w:p>
        </w:tc>
        <w:tc>
          <w:tcPr>
            <w:tcW w:w="450" w:type="dxa"/>
            <w:tcBorders>
              <w:bottom w:val="single" w:sz="4" w:space="0" w:color="auto"/>
            </w:tcBorders>
          </w:tcPr>
          <w:p w:rsidR="00D07FF1" w:rsidRPr="00D07FF1" w:rsidRDefault="00D07FF1" w:rsidP="00D07FF1">
            <w:pPr>
              <w:jc w:val="both"/>
              <w:rPr>
                <w:b/>
                <w:sz w:val="22"/>
                <w:szCs w:val="22"/>
              </w:rPr>
            </w:pPr>
            <w:r w:rsidRPr="00D07FF1">
              <w:rPr>
                <w:b/>
                <w:sz w:val="22"/>
                <w:szCs w:val="22"/>
              </w:rPr>
              <w:t>0</w:t>
            </w:r>
          </w:p>
        </w:tc>
        <w:tc>
          <w:tcPr>
            <w:tcW w:w="450" w:type="dxa"/>
            <w:tcBorders>
              <w:bottom w:val="single" w:sz="4" w:space="0" w:color="auto"/>
              <w:right w:val="single" w:sz="12" w:space="0" w:color="auto"/>
            </w:tcBorders>
          </w:tcPr>
          <w:p w:rsidR="00D07FF1" w:rsidRPr="00D07FF1" w:rsidRDefault="00D07FF1" w:rsidP="00D07FF1">
            <w:pPr>
              <w:jc w:val="both"/>
              <w:rPr>
                <w:sz w:val="22"/>
                <w:szCs w:val="22"/>
              </w:rPr>
            </w:pPr>
            <w:r w:rsidRPr="00D07FF1">
              <w:rPr>
                <w:sz w:val="22"/>
                <w:szCs w:val="22"/>
              </w:rPr>
              <w:t>-</w:t>
            </w:r>
          </w:p>
        </w:tc>
        <w:tc>
          <w:tcPr>
            <w:tcW w:w="414" w:type="dxa"/>
            <w:tcBorders>
              <w:left w:val="single" w:sz="12" w:space="0" w:color="auto"/>
              <w:bottom w:val="single" w:sz="4" w:space="0" w:color="auto"/>
            </w:tcBorders>
          </w:tcPr>
          <w:p w:rsidR="00D07FF1" w:rsidRPr="00D07FF1" w:rsidRDefault="00D07FF1" w:rsidP="00D07FF1">
            <w:pPr>
              <w:jc w:val="both"/>
              <w:rPr>
                <w:sz w:val="18"/>
                <w:szCs w:val="18"/>
              </w:rPr>
            </w:pPr>
            <w:r w:rsidRPr="00D07FF1">
              <w:rPr>
                <w:sz w:val="18"/>
                <w:szCs w:val="18"/>
              </w:rPr>
              <w:t>0</w:t>
            </w:r>
          </w:p>
        </w:tc>
        <w:tc>
          <w:tcPr>
            <w:tcW w:w="414" w:type="dxa"/>
            <w:tcBorders>
              <w:bottom w:val="single" w:sz="4" w:space="0" w:color="auto"/>
            </w:tcBorders>
          </w:tcPr>
          <w:p w:rsidR="00D07FF1" w:rsidRPr="00D07FF1" w:rsidRDefault="00D07FF1" w:rsidP="00D07FF1">
            <w:pPr>
              <w:jc w:val="both"/>
              <w:rPr>
                <w:sz w:val="18"/>
                <w:szCs w:val="18"/>
              </w:rPr>
            </w:pPr>
            <w:r w:rsidRPr="00D07FF1">
              <w:rPr>
                <w:sz w:val="18"/>
                <w:szCs w:val="18"/>
              </w:rPr>
              <w:t>2</w:t>
            </w:r>
          </w:p>
        </w:tc>
        <w:tc>
          <w:tcPr>
            <w:tcW w:w="414" w:type="dxa"/>
            <w:tcBorders>
              <w:bottom w:val="single" w:sz="4" w:space="0" w:color="auto"/>
            </w:tcBorders>
          </w:tcPr>
          <w:p w:rsidR="00D07FF1" w:rsidRPr="00D07FF1" w:rsidRDefault="00D07FF1" w:rsidP="00D07FF1">
            <w:pPr>
              <w:jc w:val="both"/>
              <w:rPr>
                <w:sz w:val="18"/>
                <w:szCs w:val="18"/>
              </w:rPr>
            </w:pPr>
            <w:r w:rsidRPr="00D07FF1">
              <w:rPr>
                <w:sz w:val="18"/>
                <w:szCs w:val="18"/>
              </w:rPr>
              <w:t>2</w:t>
            </w:r>
          </w:p>
        </w:tc>
        <w:tc>
          <w:tcPr>
            <w:tcW w:w="414" w:type="dxa"/>
            <w:tcBorders>
              <w:bottom w:val="single" w:sz="4" w:space="0" w:color="auto"/>
            </w:tcBorders>
          </w:tcPr>
          <w:p w:rsidR="00D07FF1" w:rsidRPr="00D07FF1" w:rsidRDefault="00D07FF1" w:rsidP="00D07FF1">
            <w:pPr>
              <w:jc w:val="both"/>
              <w:rPr>
                <w:sz w:val="18"/>
                <w:szCs w:val="18"/>
              </w:rPr>
            </w:pPr>
            <w:r w:rsidRPr="00D07FF1">
              <w:rPr>
                <w:sz w:val="18"/>
                <w:szCs w:val="18"/>
              </w:rPr>
              <w:t>5</w:t>
            </w:r>
          </w:p>
        </w:tc>
        <w:tc>
          <w:tcPr>
            <w:tcW w:w="414" w:type="dxa"/>
            <w:tcBorders>
              <w:bottom w:val="single" w:sz="4" w:space="0" w:color="auto"/>
              <w:right w:val="single" w:sz="12" w:space="0" w:color="auto"/>
            </w:tcBorders>
          </w:tcPr>
          <w:p w:rsidR="00D07FF1" w:rsidRPr="00D07FF1" w:rsidRDefault="00D07FF1" w:rsidP="00D07FF1">
            <w:pPr>
              <w:jc w:val="both"/>
              <w:rPr>
                <w:sz w:val="18"/>
                <w:szCs w:val="18"/>
              </w:rPr>
            </w:pPr>
            <w:r w:rsidRPr="00D07FF1">
              <w:rPr>
                <w:sz w:val="18"/>
                <w:szCs w:val="18"/>
              </w:rPr>
              <w:t>1</w:t>
            </w:r>
          </w:p>
        </w:tc>
        <w:tc>
          <w:tcPr>
            <w:tcW w:w="414" w:type="dxa"/>
            <w:tcBorders>
              <w:left w:val="single" w:sz="12" w:space="0" w:color="auto"/>
              <w:bottom w:val="single" w:sz="4" w:space="0" w:color="auto"/>
            </w:tcBorders>
          </w:tcPr>
          <w:p w:rsidR="00D07FF1" w:rsidRPr="00D07FF1" w:rsidRDefault="00D07FF1" w:rsidP="00D07FF1">
            <w:pPr>
              <w:jc w:val="both"/>
              <w:rPr>
                <w:sz w:val="18"/>
                <w:szCs w:val="18"/>
              </w:rPr>
            </w:pPr>
            <w:r w:rsidRPr="00D07FF1">
              <w:rPr>
                <w:sz w:val="18"/>
                <w:szCs w:val="18"/>
              </w:rPr>
              <w:t>0</w:t>
            </w:r>
          </w:p>
        </w:tc>
        <w:tc>
          <w:tcPr>
            <w:tcW w:w="414" w:type="dxa"/>
            <w:tcBorders>
              <w:bottom w:val="single" w:sz="4" w:space="0" w:color="auto"/>
            </w:tcBorders>
          </w:tcPr>
          <w:p w:rsidR="00D07FF1" w:rsidRPr="00D07FF1" w:rsidRDefault="00D07FF1" w:rsidP="00D07FF1">
            <w:pPr>
              <w:jc w:val="both"/>
              <w:rPr>
                <w:sz w:val="18"/>
                <w:szCs w:val="18"/>
              </w:rPr>
            </w:pPr>
            <w:r w:rsidRPr="00D07FF1">
              <w:rPr>
                <w:sz w:val="18"/>
                <w:szCs w:val="18"/>
              </w:rPr>
              <w:t>3</w:t>
            </w:r>
          </w:p>
        </w:tc>
        <w:tc>
          <w:tcPr>
            <w:tcW w:w="414" w:type="dxa"/>
            <w:tcBorders>
              <w:bottom w:val="single" w:sz="4" w:space="0" w:color="auto"/>
            </w:tcBorders>
          </w:tcPr>
          <w:p w:rsidR="00D07FF1" w:rsidRPr="00D07FF1" w:rsidRDefault="00D07FF1" w:rsidP="00D07FF1">
            <w:pPr>
              <w:jc w:val="both"/>
              <w:rPr>
                <w:sz w:val="18"/>
                <w:szCs w:val="18"/>
              </w:rPr>
            </w:pPr>
            <w:r w:rsidRPr="00D07FF1">
              <w:rPr>
                <w:sz w:val="18"/>
                <w:szCs w:val="18"/>
              </w:rPr>
              <w:t>0</w:t>
            </w:r>
          </w:p>
        </w:tc>
        <w:tc>
          <w:tcPr>
            <w:tcW w:w="414" w:type="dxa"/>
            <w:tcBorders>
              <w:bottom w:val="single" w:sz="4" w:space="0" w:color="auto"/>
            </w:tcBorders>
          </w:tcPr>
          <w:p w:rsidR="00D07FF1" w:rsidRPr="00D07FF1" w:rsidRDefault="00D07FF1" w:rsidP="00D07FF1">
            <w:pPr>
              <w:jc w:val="both"/>
              <w:rPr>
                <w:sz w:val="18"/>
                <w:szCs w:val="18"/>
              </w:rPr>
            </w:pPr>
            <w:r w:rsidRPr="00D07FF1">
              <w:rPr>
                <w:sz w:val="18"/>
                <w:szCs w:val="18"/>
              </w:rPr>
              <w:t>7</w:t>
            </w:r>
          </w:p>
        </w:tc>
        <w:tc>
          <w:tcPr>
            <w:tcW w:w="414" w:type="dxa"/>
            <w:tcBorders>
              <w:bottom w:val="single" w:sz="4" w:space="0" w:color="auto"/>
              <w:right w:val="single" w:sz="12" w:space="0" w:color="auto"/>
            </w:tcBorders>
          </w:tcPr>
          <w:p w:rsidR="00D07FF1" w:rsidRPr="00D07FF1" w:rsidRDefault="00D07FF1" w:rsidP="00D07FF1">
            <w:pPr>
              <w:jc w:val="both"/>
              <w:rPr>
                <w:sz w:val="18"/>
                <w:szCs w:val="18"/>
              </w:rPr>
            </w:pPr>
            <w:r w:rsidRPr="00D07FF1">
              <w:rPr>
                <w:sz w:val="18"/>
                <w:szCs w:val="18"/>
              </w:rPr>
              <w:t>0</w:t>
            </w:r>
          </w:p>
        </w:tc>
        <w:tc>
          <w:tcPr>
            <w:tcW w:w="424" w:type="dxa"/>
            <w:tcBorders>
              <w:left w:val="single" w:sz="12" w:space="0" w:color="auto"/>
              <w:bottom w:val="single" w:sz="4" w:space="0" w:color="auto"/>
            </w:tcBorders>
          </w:tcPr>
          <w:p w:rsidR="00D07FF1" w:rsidRPr="00D07FF1" w:rsidRDefault="00D07FF1" w:rsidP="00D07FF1">
            <w:pPr>
              <w:jc w:val="both"/>
              <w:rPr>
                <w:sz w:val="18"/>
                <w:szCs w:val="18"/>
              </w:rPr>
            </w:pPr>
            <w:r w:rsidRPr="00D07FF1">
              <w:rPr>
                <w:sz w:val="18"/>
                <w:szCs w:val="18"/>
              </w:rPr>
              <w:t>0</w:t>
            </w:r>
          </w:p>
        </w:tc>
        <w:tc>
          <w:tcPr>
            <w:tcW w:w="426" w:type="dxa"/>
            <w:tcBorders>
              <w:bottom w:val="single" w:sz="4" w:space="0" w:color="auto"/>
            </w:tcBorders>
          </w:tcPr>
          <w:p w:rsidR="00D07FF1" w:rsidRPr="00D07FF1" w:rsidRDefault="00D07FF1" w:rsidP="00D07FF1">
            <w:pPr>
              <w:jc w:val="both"/>
              <w:rPr>
                <w:sz w:val="18"/>
                <w:szCs w:val="18"/>
              </w:rPr>
            </w:pPr>
            <w:r w:rsidRPr="00D07FF1">
              <w:rPr>
                <w:sz w:val="18"/>
                <w:szCs w:val="18"/>
              </w:rPr>
              <w:t>0</w:t>
            </w:r>
          </w:p>
        </w:tc>
        <w:tc>
          <w:tcPr>
            <w:tcW w:w="420" w:type="dxa"/>
            <w:tcBorders>
              <w:bottom w:val="single" w:sz="4" w:space="0" w:color="auto"/>
            </w:tcBorders>
          </w:tcPr>
          <w:p w:rsidR="00D07FF1" w:rsidRPr="00D07FF1" w:rsidRDefault="00D07FF1" w:rsidP="00D07FF1">
            <w:pPr>
              <w:jc w:val="both"/>
              <w:rPr>
                <w:sz w:val="18"/>
                <w:szCs w:val="18"/>
              </w:rPr>
            </w:pPr>
            <w:r w:rsidRPr="00D07FF1">
              <w:rPr>
                <w:sz w:val="18"/>
                <w:szCs w:val="18"/>
              </w:rPr>
              <w:t>0</w:t>
            </w:r>
          </w:p>
        </w:tc>
      </w:tr>
      <w:tr w:rsidR="00D07FF1" w:rsidRPr="00D07FF1" w:rsidTr="00D507DE">
        <w:trPr>
          <w:cantSplit/>
          <w:trHeight w:val="390"/>
        </w:trPr>
        <w:tc>
          <w:tcPr>
            <w:tcW w:w="1361" w:type="dxa"/>
            <w:vMerge/>
            <w:tcBorders>
              <w:bottom w:val="single" w:sz="12" w:space="0" w:color="auto"/>
            </w:tcBorders>
          </w:tcPr>
          <w:p w:rsidR="00D07FF1" w:rsidRPr="00D07FF1" w:rsidRDefault="00D07FF1" w:rsidP="00D07FF1">
            <w:pPr>
              <w:jc w:val="both"/>
              <w:rPr>
                <w:sz w:val="28"/>
                <w:szCs w:val="28"/>
              </w:rPr>
            </w:pPr>
          </w:p>
        </w:tc>
        <w:tc>
          <w:tcPr>
            <w:tcW w:w="717" w:type="dxa"/>
            <w:tcBorders>
              <w:bottom w:val="single" w:sz="12" w:space="0" w:color="auto"/>
            </w:tcBorders>
          </w:tcPr>
          <w:p w:rsidR="00D07FF1" w:rsidRPr="00D07FF1" w:rsidRDefault="00D07FF1" w:rsidP="00D07FF1">
            <w:pPr>
              <w:jc w:val="both"/>
              <w:rPr>
                <w:b/>
                <w:bCs/>
                <w:i/>
                <w:iCs/>
                <w:sz w:val="20"/>
                <w:szCs w:val="28"/>
              </w:rPr>
            </w:pPr>
            <w:r w:rsidRPr="00D07FF1">
              <w:rPr>
                <w:b/>
                <w:bCs/>
                <w:i/>
                <w:iCs/>
                <w:sz w:val="20"/>
                <w:szCs w:val="28"/>
              </w:rPr>
              <w:t>2012</w:t>
            </w:r>
          </w:p>
        </w:tc>
        <w:tc>
          <w:tcPr>
            <w:tcW w:w="630" w:type="dxa"/>
            <w:tcBorders>
              <w:bottom w:val="single" w:sz="12" w:space="0" w:color="auto"/>
            </w:tcBorders>
          </w:tcPr>
          <w:p w:rsidR="00D07FF1" w:rsidRPr="00D07FF1" w:rsidRDefault="00D07FF1" w:rsidP="00D07FF1">
            <w:pPr>
              <w:jc w:val="both"/>
              <w:rPr>
                <w:b/>
                <w:sz w:val="22"/>
                <w:szCs w:val="22"/>
              </w:rPr>
            </w:pPr>
            <w:r w:rsidRPr="00D07FF1">
              <w:rPr>
                <w:b/>
                <w:sz w:val="22"/>
                <w:szCs w:val="22"/>
              </w:rPr>
              <w:t>16</w:t>
            </w:r>
          </w:p>
        </w:tc>
        <w:tc>
          <w:tcPr>
            <w:tcW w:w="450" w:type="dxa"/>
            <w:tcBorders>
              <w:bottom w:val="single" w:sz="12" w:space="0" w:color="auto"/>
            </w:tcBorders>
          </w:tcPr>
          <w:p w:rsidR="00D07FF1" w:rsidRPr="00D07FF1" w:rsidRDefault="00D07FF1" w:rsidP="00D07FF1">
            <w:pPr>
              <w:jc w:val="both"/>
              <w:rPr>
                <w:sz w:val="22"/>
                <w:szCs w:val="22"/>
              </w:rPr>
            </w:pPr>
            <w:r w:rsidRPr="00D07FF1">
              <w:rPr>
                <w:sz w:val="22"/>
                <w:szCs w:val="22"/>
              </w:rPr>
              <w:t>2</w:t>
            </w:r>
          </w:p>
        </w:tc>
        <w:tc>
          <w:tcPr>
            <w:tcW w:w="450" w:type="dxa"/>
            <w:tcBorders>
              <w:bottom w:val="single" w:sz="12" w:space="0" w:color="auto"/>
            </w:tcBorders>
          </w:tcPr>
          <w:p w:rsidR="00D07FF1" w:rsidRPr="00D07FF1" w:rsidRDefault="00D07FF1" w:rsidP="00D07FF1">
            <w:pPr>
              <w:jc w:val="both"/>
              <w:rPr>
                <w:b/>
                <w:sz w:val="22"/>
                <w:szCs w:val="22"/>
              </w:rPr>
            </w:pPr>
            <w:r w:rsidRPr="00D07FF1">
              <w:rPr>
                <w:b/>
                <w:sz w:val="22"/>
                <w:szCs w:val="22"/>
              </w:rPr>
              <w:t>2</w:t>
            </w:r>
          </w:p>
        </w:tc>
        <w:tc>
          <w:tcPr>
            <w:tcW w:w="450" w:type="dxa"/>
            <w:tcBorders>
              <w:bottom w:val="single" w:sz="12" w:space="0" w:color="auto"/>
              <w:right w:val="single" w:sz="12" w:space="0" w:color="auto"/>
            </w:tcBorders>
          </w:tcPr>
          <w:p w:rsidR="00D07FF1" w:rsidRPr="00D07FF1" w:rsidRDefault="00D07FF1" w:rsidP="00D07FF1">
            <w:pPr>
              <w:jc w:val="both"/>
              <w:rPr>
                <w:sz w:val="22"/>
                <w:szCs w:val="22"/>
              </w:rPr>
            </w:pPr>
            <w:r w:rsidRPr="00D07FF1">
              <w:rPr>
                <w:sz w:val="22"/>
                <w:szCs w:val="22"/>
              </w:rPr>
              <w:t>0</w:t>
            </w:r>
          </w:p>
        </w:tc>
        <w:tc>
          <w:tcPr>
            <w:tcW w:w="414" w:type="dxa"/>
            <w:tcBorders>
              <w:left w:val="single" w:sz="12" w:space="0" w:color="auto"/>
              <w:bottom w:val="single" w:sz="12" w:space="0" w:color="auto"/>
            </w:tcBorders>
          </w:tcPr>
          <w:p w:rsidR="00D07FF1" w:rsidRPr="00D07FF1" w:rsidRDefault="00D07FF1" w:rsidP="00D07FF1">
            <w:pPr>
              <w:jc w:val="both"/>
              <w:rPr>
                <w:sz w:val="18"/>
                <w:szCs w:val="18"/>
              </w:rPr>
            </w:pPr>
            <w:r w:rsidRPr="00D07FF1">
              <w:rPr>
                <w:sz w:val="18"/>
                <w:szCs w:val="18"/>
              </w:rPr>
              <w:t>2</w:t>
            </w:r>
          </w:p>
        </w:tc>
        <w:tc>
          <w:tcPr>
            <w:tcW w:w="414" w:type="dxa"/>
            <w:tcBorders>
              <w:bottom w:val="single" w:sz="12" w:space="0" w:color="auto"/>
            </w:tcBorders>
          </w:tcPr>
          <w:p w:rsidR="00D07FF1" w:rsidRPr="00D07FF1" w:rsidRDefault="00D07FF1" w:rsidP="00D07FF1">
            <w:pPr>
              <w:jc w:val="both"/>
              <w:rPr>
                <w:sz w:val="18"/>
                <w:szCs w:val="18"/>
              </w:rPr>
            </w:pPr>
            <w:r w:rsidRPr="00D07FF1">
              <w:rPr>
                <w:sz w:val="18"/>
                <w:szCs w:val="18"/>
              </w:rPr>
              <w:t>4</w:t>
            </w:r>
          </w:p>
        </w:tc>
        <w:tc>
          <w:tcPr>
            <w:tcW w:w="414" w:type="dxa"/>
            <w:tcBorders>
              <w:bottom w:val="single" w:sz="12" w:space="0" w:color="auto"/>
            </w:tcBorders>
          </w:tcPr>
          <w:p w:rsidR="00D07FF1" w:rsidRPr="00D07FF1" w:rsidRDefault="00D07FF1" w:rsidP="00D07FF1">
            <w:pPr>
              <w:jc w:val="both"/>
              <w:rPr>
                <w:sz w:val="18"/>
                <w:szCs w:val="18"/>
              </w:rPr>
            </w:pPr>
            <w:r w:rsidRPr="00D07FF1">
              <w:rPr>
                <w:sz w:val="18"/>
                <w:szCs w:val="18"/>
              </w:rPr>
              <w:t>0</w:t>
            </w:r>
          </w:p>
        </w:tc>
        <w:tc>
          <w:tcPr>
            <w:tcW w:w="414" w:type="dxa"/>
            <w:tcBorders>
              <w:bottom w:val="single" w:sz="12" w:space="0" w:color="auto"/>
            </w:tcBorders>
          </w:tcPr>
          <w:p w:rsidR="00D07FF1" w:rsidRPr="00D07FF1" w:rsidRDefault="00D07FF1" w:rsidP="00D07FF1">
            <w:pPr>
              <w:jc w:val="both"/>
              <w:rPr>
                <w:sz w:val="18"/>
                <w:szCs w:val="18"/>
              </w:rPr>
            </w:pPr>
            <w:r w:rsidRPr="00D07FF1">
              <w:rPr>
                <w:sz w:val="18"/>
                <w:szCs w:val="18"/>
              </w:rPr>
              <w:t>9</w:t>
            </w:r>
          </w:p>
        </w:tc>
        <w:tc>
          <w:tcPr>
            <w:tcW w:w="414" w:type="dxa"/>
            <w:tcBorders>
              <w:bottom w:val="single" w:sz="12" w:space="0" w:color="auto"/>
              <w:right w:val="single" w:sz="12" w:space="0" w:color="auto"/>
            </w:tcBorders>
          </w:tcPr>
          <w:p w:rsidR="00D07FF1" w:rsidRPr="00D07FF1" w:rsidRDefault="00D07FF1" w:rsidP="00D07FF1">
            <w:pPr>
              <w:jc w:val="both"/>
              <w:rPr>
                <w:sz w:val="18"/>
                <w:szCs w:val="18"/>
              </w:rPr>
            </w:pPr>
            <w:r w:rsidRPr="00D07FF1">
              <w:rPr>
                <w:sz w:val="18"/>
                <w:szCs w:val="18"/>
              </w:rPr>
              <w:t>1</w:t>
            </w:r>
          </w:p>
        </w:tc>
        <w:tc>
          <w:tcPr>
            <w:tcW w:w="414" w:type="dxa"/>
            <w:tcBorders>
              <w:left w:val="single" w:sz="12" w:space="0" w:color="auto"/>
              <w:bottom w:val="single" w:sz="12" w:space="0" w:color="auto"/>
            </w:tcBorders>
          </w:tcPr>
          <w:p w:rsidR="00D07FF1" w:rsidRPr="00D07FF1" w:rsidRDefault="00D07FF1" w:rsidP="00D07FF1">
            <w:pPr>
              <w:jc w:val="both"/>
              <w:rPr>
                <w:sz w:val="18"/>
                <w:szCs w:val="18"/>
              </w:rPr>
            </w:pPr>
            <w:r w:rsidRPr="00D07FF1">
              <w:rPr>
                <w:sz w:val="18"/>
                <w:szCs w:val="18"/>
              </w:rPr>
              <w:t>0</w:t>
            </w:r>
          </w:p>
        </w:tc>
        <w:tc>
          <w:tcPr>
            <w:tcW w:w="414" w:type="dxa"/>
            <w:tcBorders>
              <w:bottom w:val="single" w:sz="12" w:space="0" w:color="auto"/>
            </w:tcBorders>
          </w:tcPr>
          <w:p w:rsidR="00D07FF1" w:rsidRPr="00D07FF1" w:rsidRDefault="00D07FF1" w:rsidP="00D07FF1">
            <w:pPr>
              <w:jc w:val="both"/>
              <w:rPr>
                <w:sz w:val="18"/>
                <w:szCs w:val="18"/>
              </w:rPr>
            </w:pPr>
            <w:r w:rsidRPr="00D07FF1">
              <w:rPr>
                <w:sz w:val="18"/>
                <w:szCs w:val="18"/>
              </w:rPr>
              <w:t>0</w:t>
            </w:r>
          </w:p>
        </w:tc>
        <w:tc>
          <w:tcPr>
            <w:tcW w:w="414" w:type="dxa"/>
            <w:tcBorders>
              <w:bottom w:val="single" w:sz="12" w:space="0" w:color="auto"/>
            </w:tcBorders>
          </w:tcPr>
          <w:p w:rsidR="00D07FF1" w:rsidRPr="00D07FF1" w:rsidRDefault="00D07FF1" w:rsidP="00D07FF1">
            <w:pPr>
              <w:jc w:val="both"/>
              <w:rPr>
                <w:sz w:val="18"/>
                <w:szCs w:val="18"/>
              </w:rPr>
            </w:pPr>
            <w:r w:rsidRPr="00D07FF1">
              <w:rPr>
                <w:sz w:val="18"/>
                <w:szCs w:val="18"/>
              </w:rPr>
              <w:t>1</w:t>
            </w:r>
          </w:p>
        </w:tc>
        <w:tc>
          <w:tcPr>
            <w:tcW w:w="414" w:type="dxa"/>
            <w:tcBorders>
              <w:bottom w:val="single" w:sz="12" w:space="0" w:color="auto"/>
            </w:tcBorders>
          </w:tcPr>
          <w:p w:rsidR="00D07FF1" w:rsidRPr="00D07FF1" w:rsidRDefault="00D07FF1" w:rsidP="00D07FF1">
            <w:pPr>
              <w:jc w:val="both"/>
              <w:rPr>
                <w:sz w:val="18"/>
                <w:szCs w:val="18"/>
              </w:rPr>
            </w:pPr>
            <w:r w:rsidRPr="00D07FF1">
              <w:rPr>
                <w:sz w:val="18"/>
                <w:szCs w:val="18"/>
              </w:rPr>
              <w:t>15</w:t>
            </w:r>
          </w:p>
        </w:tc>
        <w:tc>
          <w:tcPr>
            <w:tcW w:w="414" w:type="dxa"/>
            <w:tcBorders>
              <w:bottom w:val="single" w:sz="12" w:space="0" w:color="auto"/>
              <w:right w:val="single" w:sz="12" w:space="0" w:color="auto"/>
            </w:tcBorders>
          </w:tcPr>
          <w:p w:rsidR="00D07FF1" w:rsidRPr="00D07FF1" w:rsidRDefault="00D07FF1" w:rsidP="00D07FF1">
            <w:pPr>
              <w:jc w:val="both"/>
              <w:rPr>
                <w:sz w:val="18"/>
                <w:szCs w:val="18"/>
              </w:rPr>
            </w:pPr>
            <w:r w:rsidRPr="00D07FF1">
              <w:rPr>
                <w:sz w:val="18"/>
                <w:szCs w:val="18"/>
              </w:rPr>
              <w:t>0</w:t>
            </w:r>
          </w:p>
        </w:tc>
        <w:tc>
          <w:tcPr>
            <w:tcW w:w="424" w:type="dxa"/>
            <w:tcBorders>
              <w:left w:val="single" w:sz="12" w:space="0" w:color="auto"/>
              <w:bottom w:val="single" w:sz="12" w:space="0" w:color="auto"/>
            </w:tcBorders>
          </w:tcPr>
          <w:p w:rsidR="00D07FF1" w:rsidRPr="00D07FF1" w:rsidRDefault="00D07FF1" w:rsidP="00D07FF1">
            <w:pPr>
              <w:jc w:val="both"/>
              <w:rPr>
                <w:sz w:val="18"/>
                <w:szCs w:val="18"/>
              </w:rPr>
            </w:pPr>
            <w:r w:rsidRPr="00D07FF1">
              <w:rPr>
                <w:sz w:val="18"/>
                <w:szCs w:val="18"/>
              </w:rPr>
              <w:t>0</w:t>
            </w:r>
          </w:p>
        </w:tc>
        <w:tc>
          <w:tcPr>
            <w:tcW w:w="426" w:type="dxa"/>
            <w:tcBorders>
              <w:bottom w:val="single" w:sz="12" w:space="0" w:color="auto"/>
            </w:tcBorders>
          </w:tcPr>
          <w:p w:rsidR="00D07FF1" w:rsidRPr="00D07FF1" w:rsidRDefault="00D07FF1" w:rsidP="00D07FF1">
            <w:pPr>
              <w:jc w:val="both"/>
              <w:rPr>
                <w:sz w:val="18"/>
                <w:szCs w:val="18"/>
              </w:rPr>
            </w:pPr>
            <w:r w:rsidRPr="00D07FF1">
              <w:rPr>
                <w:sz w:val="18"/>
                <w:szCs w:val="18"/>
              </w:rPr>
              <w:t>0</w:t>
            </w:r>
          </w:p>
        </w:tc>
        <w:tc>
          <w:tcPr>
            <w:tcW w:w="420" w:type="dxa"/>
            <w:tcBorders>
              <w:bottom w:val="single" w:sz="12" w:space="0" w:color="auto"/>
            </w:tcBorders>
          </w:tcPr>
          <w:p w:rsidR="00D07FF1" w:rsidRPr="00D07FF1" w:rsidRDefault="00D07FF1" w:rsidP="00D07FF1">
            <w:pPr>
              <w:jc w:val="both"/>
              <w:rPr>
                <w:sz w:val="18"/>
                <w:szCs w:val="18"/>
              </w:rPr>
            </w:pPr>
            <w:r w:rsidRPr="00D07FF1">
              <w:rPr>
                <w:sz w:val="18"/>
                <w:szCs w:val="18"/>
              </w:rPr>
              <w:t>0</w:t>
            </w:r>
          </w:p>
        </w:tc>
      </w:tr>
      <w:tr w:rsidR="00D07FF1" w:rsidRPr="00D07FF1" w:rsidTr="00D507DE">
        <w:trPr>
          <w:cantSplit/>
        </w:trPr>
        <w:tc>
          <w:tcPr>
            <w:tcW w:w="1361" w:type="dxa"/>
            <w:vMerge w:val="restart"/>
            <w:tcBorders>
              <w:top w:val="single" w:sz="12" w:space="0" w:color="auto"/>
            </w:tcBorders>
          </w:tcPr>
          <w:p w:rsidR="00D07FF1" w:rsidRPr="00D07FF1" w:rsidRDefault="00D07FF1" w:rsidP="00D07FF1">
            <w:pPr>
              <w:jc w:val="both"/>
              <w:rPr>
                <w:sz w:val="28"/>
                <w:szCs w:val="28"/>
              </w:rPr>
            </w:pPr>
            <w:r w:rsidRPr="00D07FF1">
              <w:rPr>
                <w:sz w:val="20"/>
                <w:szCs w:val="20"/>
              </w:rPr>
              <w:t>125.p. (tīšs smags miesas bojājums)</w:t>
            </w:r>
          </w:p>
        </w:tc>
        <w:tc>
          <w:tcPr>
            <w:tcW w:w="717" w:type="dxa"/>
            <w:tcBorders>
              <w:top w:val="single" w:sz="12" w:space="0" w:color="auto"/>
            </w:tcBorders>
          </w:tcPr>
          <w:p w:rsidR="00D07FF1" w:rsidRPr="00D07FF1" w:rsidRDefault="00D07FF1" w:rsidP="00D07FF1">
            <w:pPr>
              <w:spacing w:before="60"/>
              <w:jc w:val="both"/>
              <w:rPr>
                <w:b/>
                <w:bCs/>
                <w:i/>
                <w:iCs/>
                <w:sz w:val="20"/>
                <w:szCs w:val="28"/>
              </w:rPr>
            </w:pPr>
            <w:r w:rsidRPr="00D07FF1">
              <w:rPr>
                <w:b/>
                <w:bCs/>
                <w:i/>
                <w:iCs/>
                <w:sz w:val="20"/>
                <w:szCs w:val="28"/>
              </w:rPr>
              <w:t>2008</w:t>
            </w:r>
          </w:p>
        </w:tc>
        <w:tc>
          <w:tcPr>
            <w:tcW w:w="630" w:type="dxa"/>
            <w:tcBorders>
              <w:top w:val="single" w:sz="12" w:space="0" w:color="auto"/>
            </w:tcBorders>
          </w:tcPr>
          <w:p w:rsidR="00D07FF1" w:rsidRPr="00D07FF1" w:rsidRDefault="00D07FF1" w:rsidP="00D07FF1">
            <w:pPr>
              <w:spacing w:before="60"/>
              <w:jc w:val="both"/>
              <w:rPr>
                <w:b/>
                <w:sz w:val="22"/>
                <w:szCs w:val="22"/>
              </w:rPr>
            </w:pPr>
            <w:r w:rsidRPr="00D07FF1">
              <w:rPr>
                <w:b/>
                <w:sz w:val="22"/>
                <w:szCs w:val="22"/>
              </w:rPr>
              <w:t>190</w:t>
            </w:r>
          </w:p>
        </w:tc>
        <w:tc>
          <w:tcPr>
            <w:tcW w:w="450" w:type="dxa"/>
            <w:tcBorders>
              <w:top w:val="single" w:sz="12" w:space="0" w:color="auto"/>
            </w:tcBorders>
          </w:tcPr>
          <w:p w:rsidR="00D07FF1" w:rsidRPr="00D07FF1" w:rsidRDefault="00D07FF1" w:rsidP="00D07FF1">
            <w:pPr>
              <w:spacing w:before="60"/>
              <w:jc w:val="both"/>
              <w:rPr>
                <w:sz w:val="22"/>
                <w:szCs w:val="22"/>
              </w:rPr>
            </w:pPr>
            <w:r w:rsidRPr="00D07FF1">
              <w:rPr>
                <w:sz w:val="22"/>
                <w:szCs w:val="22"/>
              </w:rPr>
              <w:t>22</w:t>
            </w:r>
          </w:p>
        </w:tc>
        <w:tc>
          <w:tcPr>
            <w:tcW w:w="450" w:type="dxa"/>
            <w:tcBorders>
              <w:top w:val="single" w:sz="12" w:space="0" w:color="auto"/>
            </w:tcBorders>
          </w:tcPr>
          <w:p w:rsidR="00D07FF1" w:rsidRPr="00D07FF1" w:rsidRDefault="00D07FF1" w:rsidP="00D07FF1">
            <w:pPr>
              <w:spacing w:before="60"/>
              <w:jc w:val="both"/>
              <w:rPr>
                <w:b/>
                <w:sz w:val="22"/>
                <w:szCs w:val="22"/>
              </w:rPr>
            </w:pPr>
            <w:r w:rsidRPr="00D07FF1">
              <w:rPr>
                <w:b/>
                <w:sz w:val="22"/>
                <w:szCs w:val="22"/>
              </w:rPr>
              <w:t>-</w:t>
            </w:r>
          </w:p>
        </w:tc>
        <w:tc>
          <w:tcPr>
            <w:tcW w:w="450" w:type="dxa"/>
            <w:tcBorders>
              <w:top w:val="single" w:sz="12" w:space="0" w:color="auto"/>
              <w:right w:val="single" w:sz="12" w:space="0" w:color="auto"/>
            </w:tcBorders>
          </w:tcPr>
          <w:p w:rsidR="00D07FF1" w:rsidRPr="00D07FF1" w:rsidRDefault="00D07FF1" w:rsidP="00D07FF1">
            <w:pPr>
              <w:spacing w:before="60"/>
              <w:jc w:val="both"/>
              <w:rPr>
                <w:sz w:val="22"/>
                <w:szCs w:val="22"/>
              </w:rPr>
            </w:pPr>
            <w:r w:rsidRPr="00D07FF1">
              <w:rPr>
                <w:sz w:val="22"/>
                <w:szCs w:val="22"/>
              </w:rPr>
              <w:t>-</w:t>
            </w:r>
          </w:p>
        </w:tc>
        <w:tc>
          <w:tcPr>
            <w:tcW w:w="414" w:type="dxa"/>
            <w:tcBorders>
              <w:top w:val="single" w:sz="12" w:space="0" w:color="auto"/>
              <w:left w:val="single" w:sz="12" w:space="0" w:color="auto"/>
            </w:tcBorders>
          </w:tcPr>
          <w:p w:rsidR="00D07FF1" w:rsidRPr="00D07FF1" w:rsidRDefault="00D07FF1" w:rsidP="00D07FF1">
            <w:pPr>
              <w:spacing w:before="60"/>
              <w:jc w:val="both"/>
              <w:rPr>
                <w:sz w:val="18"/>
                <w:szCs w:val="18"/>
              </w:rPr>
            </w:pPr>
            <w:r w:rsidRPr="00D07FF1">
              <w:rPr>
                <w:sz w:val="18"/>
                <w:szCs w:val="18"/>
              </w:rPr>
              <w:t>8</w:t>
            </w:r>
          </w:p>
        </w:tc>
        <w:tc>
          <w:tcPr>
            <w:tcW w:w="414"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41</w:t>
            </w:r>
          </w:p>
        </w:tc>
        <w:tc>
          <w:tcPr>
            <w:tcW w:w="414"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30</w:t>
            </w:r>
          </w:p>
        </w:tc>
        <w:tc>
          <w:tcPr>
            <w:tcW w:w="414"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81</w:t>
            </w:r>
          </w:p>
        </w:tc>
        <w:tc>
          <w:tcPr>
            <w:tcW w:w="414" w:type="dxa"/>
            <w:tcBorders>
              <w:top w:val="single" w:sz="12" w:space="0" w:color="auto"/>
              <w:right w:val="single" w:sz="12" w:space="0" w:color="auto"/>
            </w:tcBorders>
          </w:tcPr>
          <w:p w:rsidR="00D07FF1" w:rsidRPr="00D07FF1" w:rsidRDefault="00D07FF1" w:rsidP="00D07FF1">
            <w:pPr>
              <w:spacing w:before="60"/>
              <w:jc w:val="both"/>
              <w:rPr>
                <w:sz w:val="18"/>
                <w:szCs w:val="18"/>
              </w:rPr>
            </w:pPr>
            <w:r w:rsidRPr="00D07FF1">
              <w:rPr>
                <w:sz w:val="18"/>
                <w:szCs w:val="18"/>
              </w:rPr>
              <w:t>30</w:t>
            </w:r>
          </w:p>
        </w:tc>
        <w:tc>
          <w:tcPr>
            <w:tcW w:w="414" w:type="dxa"/>
            <w:tcBorders>
              <w:top w:val="single" w:sz="12" w:space="0" w:color="auto"/>
              <w:left w:val="single" w:sz="12" w:space="0" w:color="auto"/>
            </w:tcBorders>
          </w:tcPr>
          <w:p w:rsidR="00D07FF1" w:rsidRPr="00D07FF1" w:rsidRDefault="00D07FF1" w:rsidP="00D07FF1">
            <w:pPr>
              <w:spacing w:before="60"/>
              <w:jc w:val="both"/>
              <w:rPr>
                <w:sz w:val="18"/>
                <w:szCs w:val="18"/>
              </w:rPr>
            </w:pPr>
            <w:r w:rsidRPr="00D07FF1">
              <w:rPr>
                <w:sz w:val="18"/>
                <w:szCs w:val="18"/>
              </w:rPr>
              <w:t>1</w:t>
            </w:r>
          </w:p>
        </w:tc>
        <w:tc>
          <w:tcPr>
            <w:tcW w:w="414"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25</w:t>
            </w:r>
          </w:p>
        </w:tc>
        <w:tc>
          <w:tcPr>
            <w:tcW w:w="414"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36</w:t>
            </w:r>
          </w:p>
        </w:tc>
        <w:tc>
          <w:tcPr>
            <w:tcW w:w="414"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35</w:t>
            </w:r>
          </w:p>
        </w:tc>
        <w:tc>
          <w:tcPr>
            <w:tcW w:w="414" w:type="dxa"/>
            <w:tcBorders>
              <w:top w:val="single" w:sz="12" w:space="0" w:color="auto"/>
              <w:right w:val="single" w:sz="12" w:space="0" w:color="auto"/>
            </w:tcBorders>
          </w:tcPr>
          <w:p w:rsidR="00D07FF1" w:rsidRPr="00D07FF1" w:rsidRDefault="00D07FF1" w:rsidP="00D07FF1">
            <w:pPr>
              <w:spacing w:before="60"/>
              <w:jc w:val="both"/>
              <w:rPr>
                <w:sz w:val="18"/>
                <w:szCs w:val="18"/>
              </w:rPr>
            </w:pPr>
            <w:r w:rsidRPr="00D07FF1">
              <w:rPr>
                <w:sz w:val="18"/>
                <w:szCs w:val="18"/>
              </w:rPr>
              <w:t>96</w:t>
            </w:r>
          </w:p>
        </w:tc>
        <w:tc>
          <w:tcPr>
            <w:tcW w:w="424" w:type="dxa"/>
            <w:tcBorders>
              <w:top w:val="single" w:sz="12" w:space="0" w:color="auto"/>
              <w:left w:val="single" w:sz="12" w:space="0" w:color="auto"/>
            </w:tcBorders>
          </w:tcPr>
          <w:p w:rsidR="00D07FF1" w:rsidRPr="00D07FF1" w:rsidRDefault="00D07FF1" w:rsidP="00D07FF1">
            <w:pPr>
              <w:spacing w:before="60"/>
              <w:jc w:val="both"/>
              <w:rPr>
                <w:sz w:val="18"/>
                <w:szCs w:val="18"/>
              </w:rPr>
            </w:pPr>
            <w:r w:rsidRPr="00D07FF1">
              <w:rPr>
                <w:sz w:val="18"/>
                <w:szCs w:val="18"/>
              </w:rPr>
              <w:t>1</w:t>
            </w:r>
          </w:p>
        </w:tc>
        <w:tc>
          <w:tcPr>
            <w:tcW w:w="426"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2</w:t>
            </w:r>
          </w:p>
        </w:tc>
        <w:tc>
          <w:tcPr>
            <w:tcW w:w="420"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0</w:t>
            </w:r>
          </w:p>
        </w:tc>
      </w:tr>
      <w:tr w:rsidR="00D07FF1" w:rsidRPr="00D07FF1" w:rsidTr="00D507DE">
        <w:trPr>
          <w:cantSplit/>
        </w:trPr>
        <w:tc>
          <w:tcPr>
            <w:tcW w:w="1361" w:type="dxa"/>
            <w:vMerge/>
          </w:tcPr>
          <w:p w:rsidR="00D07FF1" w:rsidRPr="00D07FF1" w:rsidRDefault="00D07FF1" w:rsidP="00D07FF1">
            <w:pPr>
              <w:jc w:val="both"/>
              <w:rPr>
                <w:sz w:val="28"/>
                <w:szCs w:val="28"/>
              </w:rPr>
            </w:pPr>
          </w:p>
        </w:tc>
        <w:tc>
          <w:tcPr>
            <w:tcW w:w="717" w:type="dxa"/>
          </w:tcPr>
          <w:p w:rsidR="00D07FF1" w:rsidRPr="00D07FF1" w:rsidRDefault="00D07FF1" w:rsidP="00D07FF1">
            <w:pPr>
              <w:spacing w:before="60"/>
              <w:jc w:val="both"/>
              <w:rPr>
                <w:b/>
                <w:bCs/>
                <w:i/>
                <w:iCs/>
                <w:sz w:val="20"/>
                <w:szCs w:val="28"/>
              </w:rPr>
            </w:pPr>
            <w:r w:rsidRPr="00D07FF1">
              <w:rPr>
                <w:b/>
                <w:bCs/>
                <w:i/>
                <w:iCs/>
                <w:sz w:val="20"/>
                <w:szCs w:val="28"/>
              </w:rPr>
              <w:t>2009</w:t>
            </w:r>
          </w:p>
        </w:tc>
        <w:tc>
          <w:tcPr>
            <w:tcW w:w="630" w:type="dxa"/>
          </w:tcPr>
          <w:p w:rsidR="00D07FF1" w:rsidRPr="00D07FF1" w:rsidRDefault="00D07FF1" w:rsidP="00D07FF1">
            <w:pPr>
              <w:spacing w:before="60"/>
              <w:jc w:val="both"/>
              <w:rPr>
                <w:b/>
                <w:sz w:val="22"/>
                <w:szCs w:val="22"/>
              </w:rPr>
            </w:pPr>
            <w:r w:rsidRPr="00D07FF1">
              <w:rPr>
                <w:b/>
                <w:sz w:val="22"/>
                <w:szCs w:val="22"/>
              </w:rPr>
              <w:t>181</w:t>
            </w:r>
          </w:p>
        </w:tc>
        <w:tc>
          <w:tcPr>
            <w:tcW w:w="450" w:type="dxa"/>
          </w:tcPr>
          <w:p w:rsidR="00D07FF1" w:rsidRPr="00D07FF1" w:rsidRDefault="00D07FF1" w:rsidP="00D07FF1">
            <w:pPr>
              <w:spacing w:before="60"/>
              <w:jc w:val="both"/>
              <w:rPr>
                <w:sz w:val="22"/>
                <w:szCs w:val="22"/>
              </w:rPr>
            </w:pPr>
            <w:r w:rsidRPr="00D07FF1">
              <w:rPr>
                <w:sz w:val="22"/>
                <w:szCs w:val="22"/>
              </w:rPr>
              <w:t>19</w:t>
            </w:r>
          </w:p>
        </w:tc>
        <w:tc>
          <w:tcPr>
            <w:tcW w:w="450" w:type="dxa"/>
          </w:tcPr>
          <w:p w:rsidR="00D07FF1" w:rsidRPr="00D07FF1" w:rsidRDefault="00D07FF1" w:rsidP="00D07FF1">
            <w:pPr>
              <w:spacing w:before="60"/>
              <w:jc w:val="both"/>
              <w:rPr>
                <w:b/>
                <w:sz w:val="22"/>
                <w:szCs w:val="22"/>
              </w:rPr>
            </w:pPr>
            <w:r w:rsidRPr="00D07FF1">
              <w:rPr>
                <w:b/>
                <w:sz w:val="22"/>
                <w:szCs w:val="22"/>
              </w:rPr>
              <w:t>-</w:t>
            </w:r>
          </w:p>
        </w:tc>
        <w:tc>
          <w:tcPr>
            <w:tcW w:w="450" w:type="dxa"/>
            <w:tcBorders>
              <w:right w:val="single" w:sz="12" w:space="0" w:color="auto"/>
            </w:tcBorders>
          </w:tcPr>
          <w:p w:rsidR="00D07FF1" w:rsidRPr="00D07FF1" w:rsidRDefault="00D07FF1" w:rsidP="00D07FF1">
            <w:pPr>
              <w:spacing w:before="60"/>
              <w:jc w:val="both"/>
              <w:rPr>
                <w:sz w:val="22"/>
                <w:szCs w:val="22"/>
              </w:rPr>
            </w:pPr>
            <w:r w:rsidRPr="00D07FF1">
              <w:rPr>
                <w:sz w:val="22"/>
                <w:szCs w:val="22"/>
              </w:rPr>
              <w:t>-</w:t>
            </w:r>
          </w:p>
        </w:tc>
        <w:tc>
          <w:tcPr>
            <w:tcW w:w="41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3</w:t>
            </w:r>
          </w:p>
        </w:tc>
        <w:tc>
          <w:tcPr>
            <w:tcW w:w="414" w:type="dxa"/>
          </w:tcPr>
          <w:p w:rsidR="00D07FF1" w:rsidRPr="00D07FF1" w:rsidRDefault="00D07FF1" w:rsidP="00D07FF1">
            <w:pPr>
              <w:spacing w:before="60"/>
              <w:jc w:val="both"/>
              <w:rPr>
                <w:sz w:val="18"/>
                <w:szCs w:val="18"/>
              </w:rPr>
            </w:pPr>
            <w:r w:rsidRPr="00D07FF1">
              <w:rPr>
                <w:sz w:val="18"/>
                <w:szCs w:val="18"/>
              </w:rPr>
              <w:t>44</w:t>
            </w:r>
          </w:p>
        </w:tc>
        <w:tc>
          <w:tcPr>
            <w:tcW w:w="414" w:type="dxa"/>
          </w:tcPr>
          <w:p w:rsidR="00D07FF1" w:rsidRPr="00D07FF1" w:rsidRDefault="00D07FF1" w:rsidP="00D07FF1">
            <w:pPr>
              <w:spacing w:before="60"/>
              <w:jc w:val="both"/>
              <w:rPr>
                <w:sz w:val="18"/>
                <w:szCs w:val="18"/>
              </w:rPr>
            </w:pPr>
            <w:r w:rsidRPr="00D07FF1">
              <w:rPr>
                <w:sz w:val="18"/>
                <w:szCs w:val="18"/>
              </w:rPr>
              <w:t>27</w:t>
            </w:r>
          </w:p>
        </w:tc>
        <w:tc>
          <w:tcPr>
            <w:tcW w:w="414" w:type="dxa"/>
          </w:tcPr>
          <w:p w:rsidR="00D07FF1" w:rsidRPr="00D07FF1" w:rsidRDefault="00D07FF1" w:rsidP="00D07FF1">
            <w:pPr>
              <w:spacing w:before="60"/>
              <w:jc w:val="both"/>
              <w:rPr>
                <w:sz w:val="18"/>
                <w:szCs w:val="18"/>
              </w:rPr>
            </w:pPr>
            <w:r w:rsidRPr="00D07FF1">
              <w:rPr>
                <w:sz w:val="18"/>
                <w:szCs w:val="18"/>
              </w:rPr>
              <w:t>82</w:t>
            </w:r>
          </w:p>
        </w:tc>
        <w:tc>
          <w:tcPr>
            <w:tcW w:w="414" w:type="dxa"/>
            <w:tcBorders>
              <w:right w:val="single" w:sz="12" w:space="0" w:color="auto"/>
            </w:tcBorders>
          </w:tcPr>
          <w:p w:rsidR="00D07FF1" w:rsidRPr="00D07FF1" w:rsidRDefault="00D07FF1" w:rsidP="00D07FF1">
            <w:pPr>
              <w:spacing w:before="60"/>
              <w:jc w:val="both"/>
              <w:rPr>
                <w:sz w:val="18"/>
                <w:szCs w:val="18"/>
              </w:rPr>
            </w:pPr>
            <w:r w:rsidRPr="00D07FF1">
              <w:rPr>
                <w:sz w:val="18"/>
                <w:szCs w:val="18"/>
              </w:rPr>
              <w:t>25</w:t>
            </w:r>
          </w:p>
        </w:tc>
        <w:tc>
          <w:tcPr>
            <w:tcW w:w="41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2</w:t>
            </w:r>
          </w:p>
        </w:tc>
        <w:tc>
          <w:tcPr>
            <w:tcW w:w="414" w:type="dxa"/>
          </w:tcPr>
          <w:p w:rsidR="00D07FF1" w:rsidRPr="00D07FF1" w:rsidRDefault="00D07FF1" w:rsidP="00D07FF1">
            <w:pPr>
              <w:spacing w:before="60"/>
              <w:jc w:val="both"/>
              <w:rPr>
                <w:sz w:val="18"/>
                <w:szCs w:val="18"/>
              </w:rPr>
            </w:pPr>
            <w:r w:rsidRPr="00D07FF1">
              <w:rPr>
                <w:sz w:val="18"/>
                <w:szCs w:val="18"/>
              </w:rPr>
              <w:t>29</w:t>
            </w:r>
          </w:p>
        </w:tc>
        <w:tc>
          <w:tcPr>
            <w:tcW w:w="414" w:type="dxa"/>
          </w:tcPr>
          <w:p w:rsidR="00D07FF1" w:rsidRPr="00D07FF1" w:rsidRDefault="00D07FF1" w:rsidP="00D07FF1">
            <w:pPr>
              <w:spacing w:before="60"/>
              <w:jc w:val="both"/>
              <w:rPr>
                <w:sz w:val="18"/>
                <w:szCs w:val="18"/>
              </w:rPr>
            </w:pPr>
            <w:r w:rsidRPr="00D07FF1">
              <w:rPr>
                <w:sz w:val="18"/>
                <w:szCs w:val="18"/>
              </w:rPr>
              <w:t>32</w:t>
            </w:r>
          </w:p>
        </w:tc>
        <w:tc>
          <w:tcPr>
            <w:tcW w:w="414" w:type="dxa"/>
          </w:tcPr>
          <w:p w:rsidR="00D07FF1" w:rsidRPr="00D07FF1" w:rsidRDefault="00D07FF1" w:rsidP="00D07FF1">
            <w:pPr>
              <w:spacing w:before="60"/>
              <w:jc w:val="both"/>
              <w:rPr>
                <w:sz w:val="18"/>
                <w:szCs w:val="18"/>
              </w:rPr>
            </w:pPr>
            <w:r w:rsidRPr="00D07FF1">
              <w:rPr>
                <w:sz w:val="18"/>
                <w:szCs w:val="18"/>
              </w:rPr>
              <w:t>33</w:t>
            </w:r>
          </w:p>
        </w:tc>
        <w:tc>
          <w:tcPr>
            <w:tcW w:w="414" w:type="dxa"/>
            <w:tcBorders>
              <w:right w:val="single" w:sz="12" w:space="0" w:color="auto"/>
            </w:tcBorders>
          </w:tcPr>
          <w:p w:rsidR="00D07FF1" w:rsidRPr="00D07FF1" w:rsidRDefault="00D07FF1" w:rsidP="00D07FF1">
            <w:pPr>
              <w:spacing w:before="60"/>
              <w:jc w:val="both"/>
              <w:rPr>
                <w:sz w:val="18"/>
                <w:szCs w:val="18"/>
              </w:rPr>
            </w:pPr>
            <w:r w:rsidRPr="00D07FF1">
              <w:rPr>
                <w:sz w:val="18"/>
                <w:szCs w:val="18"/>
              </w:rPr>
              <w:t>87</w:t>
            </w:r>
          </w:p>
        </w:tc>
        <w:tc>
          <w:tcPr>
            <w:tcW w:w="42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0</w:t>
            </w:r>
          </w:p>
        </w:tc>
        <w:tc>
          <w:tcPr>
            <w:tcW w:w="426" w:type="dxa"/>
          </w:tcPr>
          <w:p w:rsidR="00D07FF1" w:rsidRPr="00D07FF1" w:rsidRDefault="00D07FF1" w:rsidP="00D07FF1">
            <w:pPr>
              <w:spacing w:before="60"/>
              <w:jc w:val="both"/>
              <w:rPr>
                <w:sz w:val="18"/>
                <w:szCs w:val="18"/>
              </w:rPr>
            </w:pPr>
            <w:r w:rsidRPr="00D07FF1">
              <w:rPr>
                <w:sz w:val="18"/>
                <w:szCs w:val="18"/>
              </w:rPr>
              <w:t>1</w:t>
            </w:r>
          </w:p>
        </w:tc>
        <w:tc>
          <w:tcPr>
            <w:tcW w:w="420" w:type="dxa"/>
          </w:tcPr>
          <w:p w:rsidR="00D07FF1" w:rsidRPr="00D07FF1" w:rsidRDefault="00D07FF1" w:rsidP="00D07FF1">
            <w:pPr>
              <w:spacing w:before="60"/>
              <w:jc w:val="both"/>
              <w:rPr>
                <w:sz w:val="18"/>
                <w:szCs w:val="18"/>
              </w:rPr>
            </w:pPr>
            <w:r w:rsidRPr="00D07FF1">
              <w:rPr>
                <w:sz w:val="18"/>
                <w:szCs w:val="18"/>
              </w:rPr>
              <w:t>0</w:t>
            </w:r>
          </w:p>
        </w:tc>
      </w:tr>
      <w:tr w:rsidR="00D07FF1" w:rsidRPr="00D07FF1" w:rsidTr="00D507DE">
        <w:trPr>
          <w:cantSplit/>
        </w:trPr>
        <w:tc>
          <w:tcPr>
            <w:tcW w:w="1361" w:type="dxa"/>
            <w:vMerge/>
          </w:tcPr>
          <w:p w:rsidR="00D07FF1" w:rsidRPr="00D07FF1" w:rsidRDefault="00D07FF1" w:rsidP="00D07FF1">
            <w:pPr>
              <w:jc w:val="both"/>
              <w:rPr>
                <w:sz w:val="28"/>
                <w:szCs w:val="28"/>
              </w:rPr>
            </w:pPr>
          </w:p>
        </w:tc>
        <w:tc>
          <w:tcPr>
            <w:tcW w:w="717" w:type="dxa"/>
          </w:tcPr>
          <w:p w:rsidR="00D07FF1" w:rsidRPr="00D07FF1" w:rsidRDefault="00D07FF1" w:rsidP="00D07FF1">
            <w:pPr>
              <w:spacing w:before="60"/>
              <w:jc w:val="both"/>
              <w:rPr>
                <w:b/>
                <w:bCs/>
                <w:i/>
                <w:iCs/>
                <w:sz w:val="20"/>
                <w:szCs w:val="28"/>
              </w:rPr>
            </w:pPr>
            <w:r w:rsidRPr="00D07FF1">
              <w:rPr>
                <w:b/>
                <w:bCs/>
                <w:i/>
                <w:iCs/>
                <w:sz w:val="20"/>
                <w:szCs w:val="28"/>
              </w:rPr>
              <w:t>2010</w:t>
            </w:r>
          </w:p>
        </w:tc>
        <w:tc>
          <w:tcPr>
            <w:tcW w:w="630" w:type="dxa"/>
          </w:tcPr>
          <w:p w:rsidR="00D07FF1" w:rsidRPr="00D07FF1" w:rsidRDefault="00D07FF1" w:rsidP="00D07FF1">
            <w:pPr>
              <w:spacing w:before="60"/>
              <w:jc w:val="both"/>
              <w:rPr>
                <w:b/>
                <w:sz w:val="22"/>
                <w:szCs w:val="22"/>
              </w:rPr>
            </w:pPr>
            <w:r w:rsidRPr="00D07FF1">
              <w:rPr>
                <w:b/>
                <w:sz w:val="22"/>
                <w:szCs w:val="22"/>
              </w:rPr>
              <w:t>166</w:t>
            </w:r>
          </w:p>
        </w:tc>
        <w:tc>
          <w:tcPr>
            <w:tcW w:w="450" w:type="dxa"/>
          </w:tcPr>
          <w:p w:rsidR="00D07FF1" w:rsidRPr="00D07FF1" w:rsidRDefault="00D07FF1" w:rsidP="00D07FF1">
            <w:pPr>
              <w:spacing w:before="60"/>
              <w:jc w:val="both"/>
              <w:rPr>
                <w:sz w:val="22"/>
                <w:szCs w:val="22"/>
              </w:rPr>
            </w:pPr>
            <w:r w:rsidRPr="00D07FF1">
              <w:rPr>
                <w:sz w:val="22"/>
                <w:szCs w:val="22"/>
              </w:rPr>
              <w:t>24</w:t>
            </w:r>
          </w:p>
        </w:tc>
        <w:tc>
          <w:tcPr>
            <w:tcW w:w="450" w:type="dxa"/>
          </w:tcPr>
          <w:p w:rsidR="00D07FF1" w:rsidRPr="00D07FF1" w:rsidRDefault="00D07FF1" w:rsidP="00D07FF1">
            <w:pPr>
              <w:spacing w:before="60"/>
              <w:jc w:val="both"/>
              <w:rPr>
                <w:b/>
                <w:sz w:val="22"/>
                <w:szCs w:val="22"/>
              </w:rPr>
            </w:pPr>
            <w:r w:rsidRPr="00D07FF1">
              <w:rPr>
                <w:b/>
                <w:sz w:val="22"/>
                <w:szCs w:val="22"/>
              </w:rPr>
              <w:t>28</w:t>
            </w:r>
          </w:p>
        </w:tc>
        <w:tc>
          <w:tcPr>
            <w:tcW w:w="450" w:type="dxa"/>
            <w:tcBorders>
              <w:right w:val="single" w:sz="12" w:space="0" w:color="auto"/>
            </w:tcBorders>
          </w:tcPr>
          <w:p w:rsidR="00D07FF1" w:rsidRPr="00D07FF1" w:rsidRDefault="00D07FF1" w:rsidP="00D07FF1">
            <w:pPr>
              <w:spacing w:before="60"/>
              <w:jc w:val="both"/>
              <w:rPr>
                <w:sz w:val="22"/>
                <w:szCs w:val="22"/>
              </w:rPr>
            </w:pPr>
            <w:r w:rsidRPr="00D07FF1">
              <w:rPr>
                <w:sz w:val="22"/>
                <w:szCs w:val="22"/>
              </w:rPr>
              <w:t>12</w:t>
            </w:r>
          </w:p>
        </w:tc>
        <w:tc>
          <w:tcPr>
            <w:tcW w:w="41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0</w:t>
            </w:r>
          </w:p>
        </w:tc>
        <w:tc>
          <w:tcPr>
            <w:tcW w:w="414" w:type="dxa"/>
          </w:tcPr>
          <w:p w:rsidR="00D07FF1" w:rsidRPr="00D07FF1" w:rsidRDefault="00D07FF1" w:rsidP="00D07FF1">
            <w:pPr>
              <w:spacing w:before="60"/>
              <w:jc w:val="both"/>
              <w:rPr>
                <w:sz w:val="18"/>
                <w:szCs w:val="18"/>
              </w:rPr>
            </w:pPr>
            <w:r w:rsidRPr="00D07FF1">
              <w:rPr>
                <w:sz w:val="18"/>
                <w:szCs w:val="18"/>
              </w:rPr>
              <w:t>3</w:t>
            </w:r>
          </w:p>
        </w:tc>
        <w:tc>
          <w:tcPr>
            <w:tcW w:w="414" w:type="dxa"/>
          </w:tcPr>
          <w:p w:rsidR="00D07FF1" w:rsidRPr="00D07FF1" w:rsidRDefault="00D07FF1" w:rsidP="00D07FF1">
            <w:pPr>
              <w:spacing w:before="60"/>
              <w:jc w:val="both"/>
              <w:rPr>
                <w:sz w:val="18"/>
                <w:szCs w:val="18"/>
              </w:rPr>
            </w:pPr>
            <w:r w:rsidRPr="00D07FF1">
              <w:rPr>
                <w:sz w:val="18"/>
                <w:szCs w:val="18"/>
              </w:rPr>
              <w:t>3</w:t>
            </w:r>
          </w:p>
        </w:tc>
        <w:tc>
          <w:tcPr>
            <w:tcW w:w="414" w:type="dxa"/>
          </w:tcPr>
          <w:p w:rsidR="00D07FF1" w:rsidRPr="00D07FF1" w:rsidRDefault="00D07FF1" w:rsidP="00D07FF1">
            <w:pPr>
              <w:spacing w:before="60"/>
              <w:jc w:val="both"/>
              <w:rPr>
                <w:sz w:val="18"/>
                <w:szCs w:val="18"/>
              </w:rPr>
            </w:pPr>
            <w:r w:rsidRPr="00D07FF1">
              <w:rPr>
                <w:sz w:val="18"/>
                <w:szCs w:val="18"/>
              </w:rPr>
              <w:t>18</w:t>
            </w:r>
          </w:p>
        </w:tc>
        <w:tc>
          <w:tcPr>
            <w:tcW w:w="414" w:type="dxa"/>
            <w:tcBorders>
              <w:right w:val="single" w:sz="12" w:space="0" w:color="auto"/>
            </w:tcBorders>
          </w:tcPr>
          <w:p w:rsidR="00D07FF1" w:rsidRPr="00D07FF1" w:rsidRDefault="00D07FF1" w:rsidP="00D07FF1">
            <w:pPr>
              <w:spacing w:before="60"/>
              <w:jc w:val="both"/>
              <w:rPr>
                <w:sz w:val="18"/>
                <w:szCs w:val="18"/>
              </w:rPr>
            </w:pPr>
            <w:r w:rsidRPr="00D07FF1">
              <w:rPr>
                <w:sz w:val="18"/>
                <w:szCs w:val="18"/>
              </w:rPr>
              <w:t>4</w:t>
            </w:r>
          </w:p>
        </w:tc>
        <w:tc>
          <w:tcPr>
            <w:tcW w:w="41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0</w:t>
            </w:r>
          </w:p>
        </w:tc>
        <w:tc>
          <w:tcPr>
            <w:tcW w:w="414" w:type="dxa"/>
          </w:tcPr>
          <w:p w:rsidR="00D07FF1" w:rsidRPr="00D07FF1" w:rsidRDefault="00D07FF1" w:rsidP="00D07FF1">
            <w:pPr>
              <w:spacing w:before="60"/>
              <w:jc w:val="both"/>
              <w:rPr>
                <w:sz w:val="18"/>
                <w:szCs w:val="18"/>
              </w:rPr>
            </w:pPr>
            <w:r w:rsidRPr="00D07FF1">
              <w:rPr>
                <w:sz w:val="18"/>
                <w:szCs w:val="18"/>
              </w:rPr>
              <w:t>4</w:t>
            </w:r>
          </w:p>
        </w:tc>
        <w:tc>
          <w:tcPr>
            <w:tcW w:w="414" w:type="dxa"/>
          </w:tcPr>
          <w:p w:rsidR="00D07FF1" w:rsidRPr="00D07FF1" w:rsidRDefault="00D07FF1" w:rsidP="00D07FF1">
            <w:pPr>
              <w:spacing w:before="60"/>
              <w:jc w:val="both"/>
              <w:rPr>
                <w:sz w:val="18"/>
                <w:szCs w:val="18"/>
              </w:rPr>
            </w:pPr>
            <w:r w:rsidRPr="00D07FF1">
              <w:rPr>
                <w:sz w:val="18"/>
                <w:szCs w:val="18"/>
              </w:rPr>
              <w:t>3</w:t>
            </w:r>
          </w:p>
        </w:tc>
        <w:tc>
          <w:tcPr>
            <w:tcW w:w="414" w:type="dxa"/>
          </w:tcPr>
          <w:p w:rsidR="00D07FF1" w:rsidRPr="00D07FF1" w:rsidRDefault="00D07FF1" w:rsidP="00D07FF1">
            <w:pPr>
              <w:spacing w:before="60"/>
              <w:jc w:val="both"/>
              <w:rPr>
                <w:sz w:val="18"/>
                <w:szCs w:val="18"/>
              </w:rPr>
            </w:pPr>
            <w:r w:rsidRPr="00D07FF1">
              <w:rPr>
                <w:sz w:val="18"/>
                <w:szCs w:val="18"/>
              </w:rPr>
              <w:t>4</w:t>
            </w:r>
          </w:p>
        </w:tc>
        <w:tc>
          <w:tcPr>
            <w:tcW w:w="414" w:type="dxa"/>
            <w:tcBorders>
              <w:right w:val="single" w:sz="12" w:space="0" w:color="auto"/>
            </w:tcBorders>
          </w:tcPr>
          <w:p w:rsidR="00D07FF1" w:rsidRPr="00D07FF1" w:rsidRDefault="00D07FF1" w:rsidP="00D07FF1">
            <w:pPr>
              <w:spacing w:before="60"/>
              <w:jc w:val="both"/>
              <w:rPr>
                <w:sz w:val="18"/>
                <w:szCs w:val="18"/>
              </w:rPr>
            </w:pPr>
            <w:r w:rsidRPr="00D07FF1">
              <w:rPr>
                <w:sz w:val="18"/>
                <w:szCs w:val="18"/>
              </w:rPr>
              <w:t>16</w:t>
            </w:r>
          </w:p>
        </w:tc>
        <w:tc>
          <w:tcPr>
            <w:tcW w:w="42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0</w:t>
            </w:r>
          </w:p>
        </w:tc>
        <w:tc>
          <w:tcPr>
            <w:tcW w:w="426" w:type="dxa"/>
          </w:tcPr>
          <w:p w:rsidR="00D07FF1" w:rsidRPr="00D07FF1" w:rsidRDefault="00D07FF1" w:rsidP="00D07FF1">
            <w:pPr>
              <w:spacing w:before="60"/>
              <w:jc w:val="both"/>
              <w:rPr>
                <w:sz w:val="18"/>
                <w:szCs w:val="18"/>
              </w:rPr>
            </w:pPr>
            <w:r w:rsidRPr="00D07FF1">
              <w:rPr>
                <w:sz w:val="18"/>
                <w:szCs w:val="18"/>
              </w:rPr>
              <w:t>0</w:t>
            </w:r>
          </w:p>
        </w:tc>
        <w:tc>
          <w:tcPr>
            <w:tcW w:w="420" w:type="dxa"/>
          </w:tcPr>
          <w:p w:rsidR="00D07FF1" w:rsidRPr="00D07FF1" w:rsidRDefault="00D07FF1" w:rsidP="00D07FF1">
            <w:pPr>
              <w:spacing w:before="60"/>
              <w:jc w:val="both"/>
              <w:rPr>
                <w:sz w:val="18"/>
                <w:szCs w:val="18"/>
              </w:rPr>
            </w:pPr>
            <w:r w:rsidRPr="00D07FF1">
              <w:rPr>
                <w:sz w:val="18"/>
                <w:szCs w:val="18"/>
              </w:rPr>
              <w:t>1</w:t>
            </w:r>
          </w:p>
        </w:tc>
      </w:tr>
      <w:tr w:rsidR="00D07FF1" w:rsidRPr="00D07FF1" w:rsidTr="00D507DE">
        <w:trPr>
          <w:cantSplit/>
        </w:trPr>
        <w:tc>
          <w:tcPr>
            <w:tcW w:w="1361" w:type="dxa"/>
            <w:vMerge/>
          </w:tcPr>
          <w:p w:rsidR="00D07FF1" w:rsidRPr="00D07FF1" w:rsidRDefault="00D07FF1" w:rsidP="00D07FF1">
            <w:pPr>
              <w:jc w:val="both"/>
              <w:rPr>
                <w:sz w:val="28"/>
                <w:szCs w:val="28"/>
              </w:rPr>
            </w:pPr>
          </w:p>
        </w:tc>
        <w:tc>
          <w:tcPr>
            <w:tcW w:w="717" w:type="dxa"/>
            <w:tcBorders>
              <w:bottom w:val="single" w:sz="4" w:space="0" w:color="auto"/>
            </w:tcBorders>
          </w:tcPr>
          <w:p w:rsidR="00D07FF1" w:rsidRPr="00D07FF1" w:rsidRDefault="00D07FF1" w:rsidP="00D07FF1">
            <w:pPr>
              <w:spacing w:before="60"/>
              <w:jc w:val="both"/>
              <w:rPr>
                <w:b/>
                <w:bCs/>
                <w:i/>
                <w:iCs/>
                <w:sz w:val="20"/>
                <w:szCs w:val="28"/>
              </w:rPr>
            </w:pPr>
            <w:r w:rsidRPr="00D07FF1">
              <w:rPr>
                <w:b/>
                <w:bCs/>
                <w:i/>
                <w:iCs/>
                <w:sz w:val="20"/>
                <w:szCs w:val="28"/>
              </w:rPr>
              <w:t>2011</w:t>
            </w:r>
          </w:p>
        </w:tc>
        <w:tc>
          <w:tcPr>
            <w:tcW w:w="630" w:type="dxa"/>
            <w:tcBorders>
              <w:bottom w:val="single" w:sz="4" w:space="0" w:color="auto"/>
            </w:tcBorders>
          </w:tcPr>
          <w:p w:rsidR="00D07FF1" w:rsidRPr="00D07FF1" w:rsidRDefault="00D07FF1" w:rsidP="00D07FF1">
            <w:pPr>
              <w:spacing w:before="60"/>
              <w:jc w:val="both"/>
              <w:rPr>
                <w:b/>
                <w:sz w:val="22"/>
                <w:szCs w:val="22"/>
              </w:rPr>
            </w:pPr>
            <w:r w:rsidRPr="00D07FF1">
              <w:rPr>
                <w:b/>
                <w:sz w:val="22"/>
                <w:szCs w:val="22"/>
              </w:rPr>
              <w:t>163</w:t>
            </w:r>
          </w:p>
        </w:tc>
        <w:tc>
          <w:tcPr>
            <w:tcW w:w="450" w:type="dxa"/>
            <w:tcBorders>
              <w:bottom w:val="single" w:sz="4" w:space="0" w:color="auto"/>
            </w:tcBorders>
          </w:tcPr>
          <w:p w:rsidR="00D07FF1" w:rsidRPr="00D07FF1" w:rsidRDefault="00D07FF1" w:rsidP="00D07FF1">
            <w:pPr>
              <w:spacing w:before="60"/>
              <w:jc w:val="both"/>
              <w:rPr>
                <w:sz w:val="22"/>
                <w:szCs w:val="22"/>
              </w:rPr>
            </w:pPr>
            <w:r w:rsidRPr="00D07FF1">
              <w:rPr>
                <w:sz w:val="22"/>
                <w:szCs w:val="22"/>
              </w:rPr>
              <w:t>24</w:t>
            </w:r>
          </w:p>
        </w:tc>
        <w:tc>
          <w:tcPr>
            <w:tcW w:w="450" w:type="dxa"/>
            <w:tcBorders>
              <w:bottom w:val="single" w:sz="4" w:space="0" w:color="auto"/>
            </w:tcBorders>
          </w:tcPr>
          <w:p w:rsidR="00D07FF1" w:rsidRPr="00D07FF1" w:rsidRDefault="00D07FF1" w:rsidP="00D07FF1">
            <w:pPr>
              <w:spacing w:before="60"/>
              <w:jc w:val="both"/>
              <w:rPr>
                <w:b/>
                <w:sz w:val="22"/>
                <w:szCs w:val="22"/>
              </w:rPr>
            </w:pPr>
            <w:r w:rsidRPr="00D07FF1">
              <w:rPr>
                <w:b/>
                <w:sz w:val="22"/>
                <w:szCs w:val="22"/>
              </w:rPr>
              <w:t>28</w:t>
            </w:r>
          </w:p>
        </w:tc>
        <w:tc>
          <w:tcPr>
            <w:tcW w:w="450" w:type="dxa"/>
            <w:tcBorders>
              <w:bottom w:val="single" w:sz="4" w:space="0" w:color="auto"/>
              <w:right w:val="single" w:sz="12" w:space="0" w:color="auto"/>
            </w:tcBorders>
          </w:tcPr>
          <w:p w:rsidR="00D07FF1" w:rsidRPr="00D07FF1" w:rsidRDefault="00D07FF1" w:rsidP="00D07FF1">
            <w:pPr>
              <w:spacing w:before="60"/>
              <w:jc w:val="both"/>
              <w:rPr>
                <w:sz w:val="22"/>
                <w:szCs w:val="22"/>
              </w:rPr>
            </w:pPr>
            <w:r w:rsidRPr="00D07FF1">
              <w:rPr>
                <w:sz w:val="22"/>
                <w:szCs w:val="22"/>
              </w:rPr>
              <w:t>-</w:t>
            </w:r>
          </w:p>
        </w:tc>
        <w:tc>
          <w:tcPr>
            <w:tcW w:w="414" w:type="dxa"/>
            <w:tcBorders>
              <w:left w:val="single" w:sz="12" w:space="0" w:color="auto"/>
              <w:bottom w:val="single" w:sz="4" w:space="0" w:color="auto"/>
            </w:tcBorders>
          </w:tcPr>
          <w:p w:rsidR="00D07FF1" w:rsidRPr="00D07FF1" w:rsidRDefault="00D07FF1" w:rsidP="00D07FF1">
            <w:pPr>
              <w:spacing w:before="60"/>
              <w:jc w:val="both"/>
              <w:rPr>
                <w:sz w:val="18"/>
                <w:szCs w:val="18"/>
              </w:rPr>
            </w:pPr>
            <w:r w:rsidRPr="00D07FF1">
              <w:rPr>
                <w:sz w:val="18"/>
                <w:szCs w:val="18"/>
              </w:rPr>
              <w:t>3</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38</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18</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70</w:t>
            </w:r>
          </w:p>
        </w:tc>
        <w:tc>
          <w:tcPr>
            <w:tcW w:w="414" w:type="dxa"/>
            <w:tcBorders>
              <w:bottom w:val="single" w:sz="4" w:space="0" w:color="auto"/>
              <w:right w:val="single" w:sz="12" w:space="0" w:color="auto"/>
            </w:tcBorders>
          </w:tcPr>
          <w:p w:rsidR="00D07FF1" w:rsidRPr="00D07FF1" w:rsidRDefault="00D07FF1" w:rsidP="00D07FF1">
            <w:pPr>
              <w:spacing w:before="60"/>
              <w:jc w:val="both"/>
              <w:rPr>
                <w:sz w:val="18"/>
                <w:szCs w:val="18"/>
              </w:rPr>
            </w:pPr>
            <w:r w:rsidRPr="00D07FF1">
              <w:rPr>
                <w:sz w:val="18"/>
                <w:szCs w:val="18"/>
              </w:rPr>
              <w:t>34</w:t>
            </w:r>
          </w:p>
        </w:tc>
        <w:tc>
          <w:tcPr>
            <w:tcW w:w="414" w:type="dxa"/>
            <w:tcBorders>
              <w:left w:val="single" w:sz="12" w:space="0" w:color="auto"/>
              <w:bottom w:val="single" w:sz="4" w:space="0" w:color="auto"/>
            </w:tcBorders>
          </w:tcPr>
          <w:p w:rsidR="00D07FF1" w:rsidRPr="00D07FF1" w:rsidRDefault="00D07FF1" w:rsidP="00D07FF1">
            <w:pPr>
              <w:spacing w:before="60"/>
              <w:jc w:val="both"/>
              <w:rPr>
                <w:sz w:val="18"/>
                <w:szCs w:val="18"/>
              </w:rPr>
            </w:pPr>
            <w:r w:rsidRPr="00D07FF1">
              <w:rPr>
                <w:sz w:val="18"/>
                <w:szCs w:val="18"/>
              </w:rPr>
              <w:t>3</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20</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24</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20</w:t>
            </w:r>
          </w:p>
        </w:tc>
        <w:tc>
          <w:tcPr>
            <w:tcW w:w="414" w:type="dxa"/>
            <w:tcBorders>
              <w:bottom w:val="single" w:sz="4" w:space="0" w:color="auto"/>
              <w:right w:val="single" w:sz="12" w:space="0" w:color="auto"/>
            </w:tcBorders>
          </w:tcPr>
          <w:p w:rsidR="00D07FF1" w:rsidRPr="00D07FF1" w:rsidRDefault="00D07FF1" w:rsidP="00D07FF1">
            <w:pPr>
              <w:spacing w:before="60"/>
              <w:jc w:val="both"/>
              <w:rPr>
                <w:sz w:val="18"/>
                <w:szCs w:val="18"/>
              </w:rPr>
            </w:pPr>
            <w:r w:rsidRPr="00D07FF1">
              <w:rPr>
                <w:sz w:val="18"/>
                <w:szCs w:val="18"/>
              </w:rPr>
              <w:t>95</w:t>
            </w:r>
          </w:p>
        </w:tc>
        <w:tc>
          <w:tcPr>
            <w:tcW w:w="424" w:type="dxa"/>
            <w:tcBorders>
              <w:left w:val="single" w:sz="12" w:space="0" w:color="auto"/>
              <w:bottom w:val="single" w:sz="4" w:space="0" w:color="auto"/>
            </w:tcBorders>
          </w:tcPr>
          <w:p w:rsidR="00D07FF1" w:rsidRPr="00D07FF1" w:rsidRDefault="00D07FF1" w:rsidP="00D07FF1">
            <w:pPr>
              <w:spacing w:before="60"/>
              <w:jc w:val="both"/>
              <w:rPr>
                <w:sz w:val="18"/>
                <w:szCs w:val="18"/>
              </w:rPr>
            </w:pPr>
            <w:r w:rsidRPr="00D07FF1">
              <w:rPr>
                <w:sz w:val="18"/>
                <w:szCs w:val="18"/>
              </w:rPr>
              <w:t>1</w:t>
            </w:r>
          </w:p>
        </w:tc>
        <w:tc>
          <w:tcPr>
            <w:tcW w:w="426"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0</w:t>
            </w:r>
          </w:p>
        </w:tc>
        <w:tc>
          <w:tcPr>
            <w:tcW w:w="420"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0</w:t>
            </w:r>
          </w:p>
        </w:tc>
      </w:tr>
      <w:tr w:rsidR="00D07FF1" w:rsidRPr="00D07FF1" w:rsidTr="00D507DE">
        <w:trPr>
          <w:cantSplit/>
        </w:trPr>
        <w:tc>
          <w:tcPr>
            <w:tcW w:w="1361" w:type="dxa"/>
            <w:vMerge/>
            <w:tcBorders>
              <w:bottom w:val="single" w:sz="12" w:space="0" w:color="auto"/>
            </w:tcBorders>
          </w:tcPr>
          <w:p w:rsidR="00D07FF1" w:rsidRPr="00D07FF1" w:rsidRDefault="00D07FF1" w:rsidP="00D07FF1">
            <w:pPr>
              <w:jc w:val="both"/>
              <w:rPr>
                <w:sz w:val="28"/>
                <w:szCs w:val="28"/>
              </w:rPr>
            </w:pPr>
          </w:p>
        </w:tc>
        <w:tc>
          <w:tcPr>
            <w:tcW w:w="717" w:type="dxa"/>
            <w:tcBorders>
              <w:bottom w:val="single" w:sz="12" w:space="0" w:color="auto"/>
            </w:tcBorders>
          </w:tcPr>
          <w:p w:rsidR="00D07FF1" w:rsidRPr="00D07FF1" w:rsidRDefault="00D07FF1" w:rsidP="00D07FF1">
            <w:pPr>
              <w:spacing w:before="60"/>
              <w:jc w:val="both"/>
              <w:rPr>
                <w:b/>
                <w:bCs/>
                <w:i/>
                <w:iCs/>
                <w:sz w:val="20"/>
                <w:szCs w:val="28"/>
              </w:rPr>
            </w:pPr>
            <w:r w:rsidRPr="00D07FF1">
              <w:rPr>
                <w:b/>
                <w:bCs/>
                <w:i/>
                <w:iCs/>
                <w:sz w:val="20"/>
                <w:szCs w:val="28"/>
              </w:rPr>
              <w:t>2012</w:t>
            </w:r>
          </w:p>
        </w:tc>
        <w:tc>
          <w:tcPr>
            <w:tcW w:w="630" w:type="dxa"/>
            <w:tcBorders>
              <w:bottom w:val="single" w:sz="12" w:space="0" w:color="auto"/>
            </w:tcBorders>
          </w:tcPr>
          <w:p w:rsidR="00D07FF1" w:rsidRPr="00D07FF1" w:rsidRDefault="00D07FF1" w:rsidP="00D07FF1">
            <w:pPr>
              <w:spacing w:before="60"/>
              <w:jc w:val="both"/>
              <w:rPr>
                <w:b/>
                <w:sz w:val="22"/>
                <w:szCs w:val="22"/>
              </w:rPr>
            </w:pPr>
            <w:r w:rsidRPr="00D07FF1">
              <w:rPr>
                <w:b/>
                <w:sz w:val="22"/>
                <w:szCs w:val="22"/>
              </w:rPr>
              <w:t>142</w:t>
            </w:r>
          </w:p>
        </w:tc>
        <w:tc>
          <w:tcPr>
            <w:tcW w:w="450" w:type="dxa"/>
            <w:tcBorders>
              <w:bottom w:val="single" w:sz="12" w:space="0" w:color="auto"/>
            </w:tcBorders>
          </w:tcPr>
          <w:p w:rsidR="00D07FF1" w:rsidRPr="00D07FF1" w:rsidRDefault="00D07FF1" w:rsidP="00D07FF1">
            <w:pPr>
              <w:spacing w:before="60"/>
              <w:jc w:val="both"/>
              <w:rPr>
                <w:sz w:val="22"/>
                <w:szCs w:val="22"/>
              </w:rPr>
            </w:pPr>
            <w:r w:rsidRPr="00D07FF1">
              <w:rPr>
                <w:sz w:val="22"/>
                <w:szCs w:val="22"/>
              </w:rPr>
              <w:t>23</w:t>
            </w:r>
          </w:p>
        </w:tc>
        <w:tc>
          <w:tcPr>
            <w:tcW w:w="450" w:type="dxa"/>
            <w:tcBorders>
              <w:bottom w:val="single" w:sz="12" w:space="0" w:color="auto"/>
            </w:tcBorders>
          </w:tcPr>
          <w:p w:rsidR="00D07FF1" w:rsidRPr="00D07FF1" w:rsidRDefault="00D07FF1" w:rsidP="00D07FF1">
            <w:pPr>
              <w:spacing w:before="60"/>
              <w:jc w:val="both"/>
              <w:rPr>
                <w:b/>
                <w:sz w:val="22"/>
                <w:szCs w:val="22"/>
              </w:rPr>
            </w:pPr>
            <w:r w:rsidRPr="00D07FF1">
              <w:rPr>
                <w:b/>
                <w:sz w:val="22"/>
                <w:szCs w:val="22"/>
              </w:rPr>
              <w:t>20</w:t>
            </w:r>
          </w:p>
        </w:tc>
        <w:tc>
          <w:tcPr>
            <w:tcW w:w="450" w:type="dxa"/>
            <w:tcBorders>
              <w:bottom w:val="single" w:sz="12" w:space="0" w:color="auto"/>
              <w:right w:val="single" w:sz="12" w:space="0" w:color="auto"/>
            </w:tcBorders>
          </w:tcPr>
          <w:p w:rsidR="00D07FF1" w:rsidRPr="00D07FF1" w:rsidRDefault="00D07FF1" w:rsidP="00D07FF1">
            <w:pPr>
              <w:spacing w:before="60"/>
              <w:jc w:val="both"/>
              <w:rPr>
                <w:sz w:val="22"/>
                <w:szCs w:val="22"/>
              </w:rPr>
            </w:pPr>
            <w:r w:rsidRPr="00D07FF1">
              <w:rPr>
                <w:sz w:val="22"/>
                <w:szCs w:val="22"/>
              </w:rPr>
              <w:t>5</w:t>
            </w:r>
          </w:p>
        </w:tc>
        <w:tc>
          <w:tcPr>
            <w:tcW w:w="414" w:type="dxa"/>
            <w:tcBorders>
              <w:left w:val="single" w:sz="12" w:space="0" w:color="auto"/>
              <w:bottom w:val="single" w:sz="12" w:space="0" w:color="auto"/>
            </w:tcBorders>
          </w:tcPr>
          <w:p w:rsidR="00D07FF1" w:rsidRPr="00D07FF1" w:rsidRDefault="00D07FF1" w:rsidP="00D07FF1">
            <w:pPr>
              <w:spacing w:before="60"/>
              <w:jc w:val="both"/>
              <w:rPr>
                <w:sz w:val="18"/>
                <w:szCs w:val="18"/>
              </w:rPr>
            </w:pPr>
            <w:r w:rsidRPr="00D07FF1">
              <w:rPr>
                <w:sz w:val="18"/>
                <w:szCs w:val="18"/>
              </w:rPr>
              <w:t>3</w:t>
            </w:r>
          </w:p>
        </w:tc>
        <w:tc>
          <w:tcPr>
            <w:tcW w:w="414"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17</w:t>
            </w:r>
          </w:p>
        </w:tc>
        <w:tc>
          <w:tcPr>
            <w:tcW w:w="414"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25</w:t>
            </w:r>
          </w:p>
        </w:tc>
        <w:tc>
          <w:tcPr>
            <w:tcW w:w="414"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66</w:t>
            </w:r>
          </w:p>
        </w:tc>
        <w:tc>
          <w:tcPr>
            <w:tcW w:w="414" w:type="dxa"/>
            <w:tcBorders>
              <w:bottom w:val="single" w:sz="12" w:space="0" w:color="auto"/>
              <w:right w:val="single" w:sz="12" w:space="0" w:color="auto"/>
            </w:tcBorders>
          </w:tcPr>
          <w:p w:rsidR="00D07FF1" w:rsidRPr="00D07FF1" w:rsidRDefault="00D07FF1" w:rsidP="00D07FF1">
            <w:pPr>
              <w:spacing w:before="60"/>
              <w:jc w:val="both"/>
              <w:rPr>
                <w:sz w:val="18"/>
                <w:szCs w:val="18"/>
              </w:rPr>
            </w:pPr>
            <w:r w:rsidRPr="00D07FF1">
              <w:rPr>
                <w:sz w:val="18"/>
                <w:szCs w:val="18"/>
              </w:rPr>
              <w:t>3</w:t>
            </w:r>
            <w:r>
              <w:rPr>
                <w:sz w:val="18"/>
                <w:szCs w:val="18"/>
              </w:rPr>
              <w:t>1</w:t>
            </w:r>
          </w:p>
        </w:tc>
        <w:tc>
          <w:tcPr>
            <w:tcW w:w="414" w:type="dxa"/>
            <w:tcBorders>
              <w:left w:val="single" w:sz="12" w:space="0" w:color="auto"/>
              <w:bottom w:val="single" w:sz="12" w:space="0" w:color="auto"/>
            </w:tcBorders>
          </w:tcPr>
          <w:p w:rsidR="00D07FF1" w:rsidRPr="00D07FF1" w:rsidRDefault="00D07FF1" w:rsidP="00D07FF1">
            <w:pPr>
              <w:spacing w:before="60"/>
              <w:jc w:val="both"/>
              <w:rPr>
                <w:sz w:val="18"/>
                <w:szCs w:val="18"/>
              </w:rPr>
            </w:pPr>
            <w:r w:rsidRPr="00D07FF1">
              <w:rPr>
                <w:sz w:val="18"/>
                <w:szCs w:val="18"/>
              </w:rPr>
              <w:t>1</w:t>
            </w:r>
          </w:p>
        </w:tc>
        <w:tc>
          <w:tcPr>
            <w:tcW w:w="414"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25</w:t>
            </w:r>
          </w:p>
        </w:tc>
        <w:tc>
          <w:tcPr>
            <w:tcW w:w="414"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31</w:t>
            </w:r>
          </w:p>
        </w:tc>
        <w:tc>
          <w:tcPr>
            <w:tcW w:w="414"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20</w:t>
            </w:r>
          </w:p>
        </w:tc>
        <w:tc>
          <w:tcPr>
            <w:tcW w:w="414" w:type="dxa"/>
            <w:tcBorders>
              <w:bottom w:val="single" w:sz="12" w:space="0" w:color="auto"/>
              <w:right w:val="single" w:sz="12" w:space="0" w:color="auto"/>
            </w:tcBorders>
          </w:tcPr>
          <w:p w:rsidR="00D07FF1" w:rsidRPr="00D07FF1" w:rsidRDefault="00D07FF1" w:rsidP="00D07FF1">
            <w:pPr>
              <w:spacing w:before="60"/>
              <w:jc w:val="both"/>
              <w:rPr>
                <w:sz w:val="18"/>
                <w:szCs w:val="18"/>
              </w:rPr>
            </w:pPr>
            <w:r w:rsidRPr="00D07FF1">
              <w:rPr>
                <w:sz w:val="18"/>
                <w:szCs w:val="18"/>
              </w:rPr>
              <w:t>67</w:t>
            </w:r>
          </w:p>
        </w:tc>
        <w:tc>
          <w:tcPr>
            <w:tcW w:w="424" w:type="dxa"/>
            <w:tcBorders>
              <w:left w:val="single" w:sz="12" w:space="0" w:color="auto"/>
              <w:bottom w:val="single" w:sz="12" w:space="0" w:color="auto"/>
            </w:tcBorders>
          </w:tcPr>
          <w:p w:rsidR="00D07FF1" w:rsidRPr="00D07FF1" w:rsidRDefault="00D07FF1" w:rsidP="00D07FF1">
            <w:pPr>
              <w:spacing w:before="60"/>
              <w:jc w:val="both"/>
              <w:rPr>
                <w:sz w:val="18"/>
                <w:szCs w:val="18"/>
              </w:rPr>
            </w:pPr>
            <w:r w:rsidRPr="00D07FF1">
              <w:rPr>
                <w:sz w:val="18"/>
                <w:szCs w:val="18"/>
              </w:rPr>
              <w:t>0</w:t>
            </w:r>
          </w:p>
        </w:tc>
        <w:tc>
          <w:tcPr>
            <w:tcW w:w="426"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0</w:t>
            </w:r>
          </w:p>
        </w:tc>
        <w:tc>
          <w:tcPr>
            <w:tcW w:w="420" w:type="dxa"/>
            <w:tcBorders>
              <w:bottom w:val="single" w:sz="12" w:space="0" w:color="auto"/>
            </w:tcBorders>
          </w:tcPr>
          <w:p w:rsidR="00D07FF1" w:rsidRPr="00D07FF1" w:rsidRDefault="00D07FF1" w:rsidP="00D07FF1">
            <w:pPr>
              <w:spacing w:before="60"/>
              <w:jc w:val="both"/>
              <w:rPr>
                <w:sz w:val="18"/>
                <w:szCs w:val="18"/>
              </w:rPr>
            </w:pPr>
            <w:r w:rsidRPr="00D07FF1">
              <w:rPr>
                <w:sz w:val="18"/>
                <w:szCs w:val="18"/>
              </w:rPr>
              <w:t>1</w:t>
            </w:r>
          </w:p>
        </w:tc>
      </w:tr>
      <w:tr w:rsidR="00D07FF1" w:rsidRPr="00D07FF1" w:rsidTr="00D507DE">
        <w:trPr>
          <w:cantSplit/>
        </w:trPr>
        <w:tc>
          <w:tcPr>
            <w:tcW w:w="1361" w:type="dxa"/>
            <w:vMerge w:val="restart"/>
            <w:tcBorders>
              <w:top w:val="single" w:sz="12" w:space="0" w:color="auto"/>
            </w:tcBorders>
          </w:tcPr>
          <w:p w:rsidR="00D07FF1" w:rsidRPr="00D07FF1" w:rsidRDefault="00D07FF1" w:rsidP="00D07FF1">
            <w:pPr>
              <w:jc w:val="both"/>
              <w:rPr>
                <w:sz w:val="28"/>
                <w:szCs w:val="28"/>
              </w:rPr>
            </w:pPr>
            <w:r w:rsidRPr="00D07FF1">
              <w:rPr>
                <w:sz w:val="20"/>
                <w:szCs w:val="20"/>
              </w:rPr>
              <w:t>126.p. (tīšs vidēja smaguma miesas bojājums)</w:t>
            </w:r>
          </w:p>
        </w:tc>
        <w:tc>
          <w:tcPr>
            <w:tcW w:w="717" w:type="dxa"/>
            <w:tcBorders>
              <w:top w:val="single" w:sz="12" w:space="0" w:color="auto"/>
            </w:tcBorders>
          </w:tcPr>
          <w:p w:rsidR="00D07FF1" w:rsidRPr="00D07FF1" w:rsidRDefault="00D07FF1" w:rsidP="00D07FF1">
            <w:pPr>
              <w:spacing w:before="60"/>
              <w:jc w:val="both"/>
              <w:rPr>
                <w:b/>
                <w:bCs/>
                <w:i/>
                <w:iCs/>
                <w:sz w:val="20"/>
                <w:szCs w:val="28"/>
              </w:rPr>
            </w:pPr>
            <w:r w:rsidRPr="00D07FF1">
              <w:rPr>
                <w:b/>
                <w:bCs/>
                <w:i/>
                <w:iCs/>
                <w:sz w:val="20"/>
                <w:szCs w:val="28"/>
              </w:rPr>
              <w:t>2008</w:t>
            </w:r>
          </w:p>
        </w:tc>
        <w:tc>
          <w:tcPr>
            <w:tcW w:w="630" w:type="dxa"/>
            <w:tcBorders>
              <w:top w:val="single" w:sz="12" w:space="0" w:color="auto"/>
            </w:tcBorders>
          </w:tcPr>
          <w:p w:rsidR="00D07FF1" w:rsidRPr="00D07FF1" w:rsidRDefault="00D07FF1" w:rsidP="00D07FF1">
            <w:pPr>
              <w:spacing w:before="60"/>
              <w:jc w:val="both"/>
              <w:rPr>
                <w:b/>
                <w:sz w:val="22"/>
                <w:szCs w:val="22"/>
              </w:rPr>
            </w:pPr>
            <w:r w:rsidRPr="00D07FF1">
              <w:rPr>
                <w:b/>
                <w:sz w:val="22"/>
                <w:szCs w:val="22"/>
              </w:rPr>
              <w:t>119</w:t>
            </w:r>
          </w:p>
        </w:tc>
        <w:tc>
          <w:tcPr>
            <w:tcW w:w="450" w:type="dxa"/>
            <w:tcBorders>
              <w:top w:val="single" w:sz="12" w:space="0" w:color="auto"/>
            </w:tcBorders>
          </w:tcPr>
          <w:p w:rsidR="00D07FF1" w:rsidRPr="00D07FF1" w:rsidRDefault="00D07FF1" w:rsidP="00D07FF1">
            <w:pPr>
              <w:spacing w:before="60"/>
              <w:jc w:val="both"/>
              <w:rPr>
                <w:sz w:val="22"/>
                <w:szCs w:val="22"/>
              </w:rPr>
            </w:pPr>
            <w:r w:rsidRPr="00D07FF1">
              <w:rPr>
                <w:sz w:val="22"/>
                <w:szCs w:val="22"/>
              </w:rPr>
              <w:t>4</w:t>
            </w:r>
          </w:p>
        </w:tc>
        <w:tc>
          <w:tcPr>
            <w:tcW w:w="450" w:type="dxa"/>
            <w:tcBorders>
              <w:top w:val="single" w:sz="12" w:space="0" w:color="auto"/>
            </w:tcBorders>
          </w:tcPr>
          <w:p w:rsidR="00D07FF1" w:rsidRPr="00D07FF1" w:rsidRDefault="00D07FF1" w:rsidP="00D07FF1">
            <w:pPr>
              <w:spacing w:before="60"/>
              <w:jc w:val="both"/>
              <w:rPr>
                <w:b/>
                <w:sz w:val="22"/>
                <w:szCs w:val="22"/>
              </w:rPr>
            </w:pPr>
            <w:r w:rsidRPr="00D07FF1">
              <w:rPr>
                <w:b/>
                <w:sz w:val="22"/>
                <w:szCs w:val="22"/>
              </w:rPr>
              <w:t>-</w:t>
            </w:r>
          </w:p>
        </w:tc>
        <w:tc>
          <w:tcPr>
            <w:tcW w:w="450" w:type="dxa"/>
            <w:tcBorders>
              <w:top w:val="single" w:sz="12" w:space="0" w:color="auto"/>
              <w:right w:val="single" w:sz="12" w:space="0" w:color="auto"/>
            </w:tcBorders>
          </w:tcPr>
          <w:p w:rsidR="00D07FF1" w:rsidRPr="00D07FF1" w:rsidRDefault="00D07FF1" w:rsidP="00D07FF1">
            <w:pPr>
              <w:spacing w:before="60"/>
              <w:jc w:val="both"/>
              <w:rPr>
                <w:sz w:val="22"/>
                <w:szCs w:val="22"/>
              </w:rPr>
            </w:pPr>
            <w:r w:rsidRPr="00D07FF1">
              <w:rPr>
                <w:sz w:val="22"/>
                <w:szCs w:val="22"/>
              </w:rPr>
              <w:t>-</w:t>
            </w:r>
          </w:p>
        </w:tc>
        <w:tc>
          <w:tcPr>
            <w:tcW w:w="414" w:type="dxa"/>
            <w:tcBorders>
              <w:top w:val="single" w:sz="12" w:space="0" w:color="auto"/>
              <w:left w:val="single" w:sz="12" w:space="0" w:color="auto"/>
            </w:tcBorders>
          </w:tcPr>
          <w:p w:rsidR="00D07FF1" w:rsidRPr="00D07FF1" w:rsidRDefault="00D07FF1" w:rsidP="00D07FF1">
            <w:pPr>
              <w:spacing w:before="60"/>
              <w:jc w:val="both"/>
              <w:rPr>
                <w:sz w:val="18"/>
                <w:szCs w:val="18"/>
              </w:rPr>
            </w:pPr>
            <w:r w:rsidRPr="00D07FF1">
              <w:rPr>
                <w:sz w:val="18"/>
                <w:szCs w:val="18"/>
              </w:rPr>
              <w:t>11</w:t>
            </w:r>
          </w:p>
        </w:tc>
        <w:tc>
          <w:tcPr>
            <w:tcW w:w="414"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41</w:t>
            </w:r>
          </w:p>
        </w:tc>
        <w:tc>
          <w:tcPr>
            <w:tcW w:w="414"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21</w:t>
            </w:r>
          </w:p>
        </w:tc>
        <w:tc>
          <w:tcPr>
            <w:tcW w:w="414"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42</w:t>
            </w:r>
          </w:p>
        </w:tc>
        <w:tc>
          <w:tcPr>
            <w:tcW w:w="414" w:type="dxa"/>
            <w:tcBorders>
              <w:top w:val="single" w:sz="12" w:space="0" w:color="auto"/>
              <w:right w:val="single" w:sz="12" w:space="0" w:color="auto"/>
            </w:tcBorders>
          </w:tcPr>
          <w:p w:rsidR="00D07FF1" w:rsidRPr="00D07FF1" w:rsidRDefault="00D07FF1" w:rsidP="00D07FF1">
            <w:pPr>
              <w:spacing w:before="60"/>
              <w:jc w:val="both"/>
              <w:rPr>
                <w:sz w:val="18"/>
                <w:szCs w:val="18"/>
              </w:rPr>
            </w:pPr>
            <w:r w:rsidRPr="00D07FF1">
              <w:rPr>
                <w:sz w:val="18"/>
                <w:szCs w:val="18"/>
              </w:rPr>
              <w:t>4</w:t>
            </w:r>
          </w:p>
        </w:tc>
        <w:tc>
          <w:tcPr>
            <w:tcW w:w="414" w:type="dxa"/>
            <w:tcBorders>
              <w:top w:val="single" w:sz="12" w:space="0" w:color="auto"/>
              <w:left w:val="single" w:sz="12" w:space="0" w:color="auto"/>
            </w:tcBorders>
          </w:tcPr>
          <w:p w:rsidR="00D07FF1" w:rsidRPr="00D07FF1" w:rsidRDefault="00D07FF1" w:rsidP="00D07FF1">
            <w:pPr>
              <w:spacing w:before="60"/>
              <w:jc w:val="both"/>
              <w:rPr>
                <w:sz w:val="18"/>
                <w:szCs w:val="18"/>
              </w:rPr>
            </w:pPr>
            <w:r w:rsidRPr="00D07FF1">
              <w:rPr>
                <w:sz w:val="18"/>
                <w:szCs w:val="18"/>
              </w:rPr>
              <w:t>3</w:t>
            </w:r>
          </w:p>
        </w:tc>
        <w:tc>
          <w:tcPr>
            <w:tcW w:w="414"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14</w:t>
            </w:r>
          </w:p>
        </w:tc>
        <w:tc>
          <w:tcPr>
            <w:tcW w:w="414"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7</w:t>
            </w:r>
          </w:p>
        </w:tc>
        <w:tc>
          <w:tcPr>
            <w:tcW w:w="414"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5</w:t>
            </w:r>
          </w:p>
        </w:tc>
        <w:tc>
          <w:tcPr>
            <w:tcW w:w="414" w:type="dxa"/>
            <w:tcBorders>
              <w:top w:val="single" w:sz="12" w:space="0" w:color="auto"/>
              <w:right w:val="single" w:sz="12" w:space="0" w:color="auto"/>
            </w:tcBorders>
          </w:tcPr>
          <w:p w:rsidR="00D07FF1" w:rsidRPr="00D07FF1" w:rsidRDefault="00D07FF1" w:rsidP="00D07FF1">
            <w:pPr>
              <w:spacing w:before="60"/>
              <w:jc w:val="both"/>
              <w:rPr>
                <w:sz w:val="18"/>
                <w:szCs w:val="18"/>
              </w:rPr>
            </w:pPr>
            <w:r w:rsidRPr="00D07FF1">
              <w:rPr>
                <w:sz w:val="18"/>
                <w:szCs w:val="18"/>
              </w:rPr>
              <w:t>56</w:t>
            </w:r>
          </w:p>
        </w:tc>
        <w:tc>
          <w:tcPr>
            <w:tcW w:w="424" w:type="dxa"/>
            <w:tcBorders>
              <w:top w:val="single" w:sz="12" w:space="0" w:color="auto"/>
              <w:left w:val="single" w:sz="12" w:space="0" w:color="auto"/>
            </w:tcBorders>
          </w:tcPr>
          <w:p w:rsidR="00D07FF1" w:rsidRPr="00D07FF1" w:rsidRDefault="00D07FF1" w:rsidP="00D07FF1">
            <w:pPr>
              <w:spacing w:before="60"/>
              <w:jc w:val="both"/>
              <w:rPr>
                <w:sz w:val="18"/>
                <w:szCs w:val="18"/>
              </w:rPr>
            </w:pPr>
            <w:r w:rsidRPr="00D07FF1">
              <w:rPr>
                <w:sz w:val="18"/>
                <w:szCs w:val="18"/>
              </w:rPr>
              <w:t>5</w:t>
            </w:r>
          </w:p>
        </w:tc>
        <w:tc>
          <w:tcPr>
            <w:tcW w:w="426"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31</w:t>
            </w:r>
          </w:p>
        </w:tc>
        <w:tc>
          <w:tcPr>
            <w:tcW w:w="420" w:type="dxa"/>
            <w:tcBorders>
              <w:top w:val="single" w:sz="12" w:space="0" w:color="auto"/>
            </w:tcBorders>
          </w:tcPr>
          <w:p w:rsidR="00D07FF1" w:rsidRPr="00D07FF1" w:rsidRDefault="00D07FF1" w:rsidP="00D07FF1">
            <w:pPr>
              <w:spacing w:before="60"/>
              <w:jc w:val="both"/>
              <w:rPr>
                <w:sz w:val="18"/>
                <w:szCs w:val="18"/>
              </w:rPr>
            </w:pPr>
            <w:r w:rsidRPr="00D07FF1">
              <w:rPr>
                <w:sz w:val="18"/>
                <w:szCs w:val="18"/>
              </w:rPr>
              <w:t>0</w:t>
            </w:r>
          </w:p>
        </w:tc>
      </w:tr>
      <w:tr w:rsidR="00D07FF1" w:rsidRPr="00D07FF1" w:rsidTr="00D507DE">
        <w:trPr>
          <w:cantSplit/>
        </w:trPr>
        <w:tc>
          <w:tcPr>
            <w:tcW w:w="1361" w:type="dxa"/>
            <w:vMerge/>
          </w:tcPr>
          <w:p w:rsidR="00D07FF1" w:rsidRPr="00D07FF1" w:rsidRDefault="00D07FF1" w:rsidP="00D07FF1">
            <w:pPr>
              <w:jc w:val="both"/>
              <w:rPr>
                <w:sz w:val="28"/>
                <w:szCs w:val="28"/>
              </w:rPr>
            </w:pPr>
          </w:p>
        </w:tc>
        <w:tc>
          <w:tcPr>
            <w:tcW w:w="717" w:type="dxa"/>
          </w:tcPr>
          <w:p w:rsidR="00D07FF1" w:rsidRPr="00D07FF1" w:rsidRDefault="00D07FF1" w:rsidP="00D07FF1">
            <w:pPr>
              <w:spacing w:before="60"/>
              <w:jc w:val="both"/>
              <w:rPr>
                <w:b/>
                <w:bCs/>
                <w:i/>
                <w:iCs/>
                <w:sz w:val="20"/>
                <w:szCs w:val="28"/>
              </w:rPr>
            </w:pPr>
            <w:r w:rsidRPr="00D07FF1">
              <w:rPr>
                <w:b/>
                <w:bCs/>
                <w:i/>
                <w:iCs/>
                <w:sz w:val="20"/>
                <w:szCs w:val="28"/>
              </w:rPr>
              <w:t>2009</w:t>
            </w:r>
          </w:p>
        </w:tc>
        <w:tc>
          <w:tcPr>
            <w:tcW w:w="630" w:type="dxa"/>
          </w:tcPr>
          <w:p w:rsidR="00D07FF1" w:rsidRPr="00D07FF1" w:rsidRDefault="00D07FF1" w:rsidP="00D07FF1">
            <w:pPr>
              <w:spacing w:before="60"/>
              <w:jc w:val="both"/>
              <w:rPr>
                <w:b/>
                <w:sz w:val="22"/>
                <w:szCs w:val="22"/>
              </w:rPr>
            </w:pPr>
            <w:r w:rsidRPr="00D07FF1">
              <w:rPr>
                <w:b/>
                <w:sz w:val="22"/>
                <w:szCs w:val="22"/>
              </w:rPr>
              <w:t>138</w:t>
            </w:r>
          </w:p>
        </w:tc>
        <w:tc>
          <w:tcPr>
            <w:tcW w:w="450" w:type="dxa"/>
          </w:tcPr>
          <w:p w:rsidR="00D07FF1" w:rsidRPr="00D07FF1" w:rsidRDefault="00D07FF1" w:rsidP="00D07FF1">
            <w:pPr>
              <w:spacing w:before="60"/>
              <w:jc w:val="both"/>
              <w:rPr>
                <w:sz w:val="22"/>
                <w:szCs w:val="22"/>
              </w:rPr>
            </w:pPr>
            <w:r w:rsidRPr="00D07FF1">
              <w:rPr>
                <w:sz w:val="22"/>
                <w:szCs w:val="22"/>
              </w:rPr>
              <w:t>5</w:t>
            </w:r>
          </w:p>
        </w:tc>
        <w:tc>
          <w:tcPr>
            <w:tcW w:w="450" w:type="dxa"/>
          </w:tcPr>
          <w:p w:rsidR="00D07FF1" w:rsidRPr="00D07FF1" w:rsidRDefault="00D07FF1" w:rsidP="00D07FF1">
            <w:pPr>
              <w:spacing w:before="60"/>
              <w:jc w:val="both"/>
              <w:rPr>
                <w:b/>
                <w:sz w:val="22"/>
                <w:szCs w:val="22"/>
              </w:rPr>
            </w:pPr>
            <w:r w:rsidRPr="00D07FF1">
              <w:rPr>
                <w:b/>
                <w:sz w:val="22"/>
                <w:szCs w:val="22"/>
              </w:rPr>
              <w:t>-</w:t>
            </w:r>
          </w:p>
        </w:tc>
        <w:tc>
          <w:tcPr>
            <w:tcW w:w="450" w:type="dxa"/>
            <w:tcBorders>
              <w:right w:val="single" w:sz="12" w:space="0" w:color="auto"/>
            </w:tcBorders>
          </w:tcPr>
          <w:p w:rsidR="00D07FF1" w:rsidRPr="00D07FF1" w:rsidRDefault="00D07FF1" w:rsidP="00D07FF1">
            <w:pPr>
              <w:spacing w:before="60"/>
              <w:jc w:val="both"/>
              <w:rPr>
                <w:sz w:val="22"/>
                <w:szCs w:val="22"/>
              </w:rPr>
            </w:pPr>
            <w:r w:rsidRPr="00D07FF1">
              <w:rPr>
                <w:sz w:val="22"/>
                <w:szCs w:val="22"/>
              </w:rPr>
              <w:t>-</w:t>
            </w:r>
          </w:p>
        </w:tc>
        <w:tc>
          <w:tcPr>
            <w:tcW w:w="41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15</w:t>
            </w:r>
          </w:p>
        </w:tc>
        <w:tc>
          <w:tcPr>
            <w:tcW w:w="414" w:type="dxa"/>
          </w:tcPr>
          <w:p w:rsidR="00D07FF1" w:rsidRPr="00D07FF1" w:rsidRDefault="00D07FF1" w:rsidP="00D07FF1">
            <w:pPr>
              <w:spacing w:before="60"/>
              <w:jc w:val="both"/>
              <w:rPr>
                <w:sz w:val="18"/>
                <w:szCs w:val="18"/>
              </w:rPr>
            </w:pPr>
            <w:r w:rsidRPr="00D07FF1">
              <w:rPr>
                <w:sz w:val="18"/>
                <w:szCs w:val="18"/>
              </w:rPr>
              <w:t>43</w:t>
            </w:r>
          </w:p>
        </w:tc>
        <w:tc>
          <w:tcPr>
            <w:tcW w:w="414" w:type="dxa"/>
          </w:tcPr>
          <w:p w:rsidR="00D07FF1" w:rsidRPr="00D07FF1" w:rsidRDefault="00D07FF1" w:rsidP="00D07FF1">
            <w:pPr>
              <w:spacing w:before="60"/>
              <w:jc w:val="both"/>
              <w:rPr>
                <w:sz w:val="18"/>
                <w:szCs w:val="18"/>
              </w:rPr>
            </w:pPr>
            <w:r w:rsidRPr="00D07FF1">
              <w:rPr>
                <w:sz w:val="18"/>
                <w:szCs w:val="18"/>
              </w:rPr>
              <w:t>32</w:t>
            </w:r>
          </w:p>
        </w:tc>
        <w:tc>
          <w:tcPr>
            <w:tcW w:w="414" w:type="dxa"/>
          </w:tcPr>
          <w:p w:rsidR="00D07FF1" w:rsidRPr="00D07FF1" w:rsidRDefault="00D07FF1" w:rsidP="00D07FF1">
            <w:pPr>
              <w:spacing w:before="60"/>
              <w:jc w:val="both"/>
              <w:rPr>
                <w:sz w:val="18"/>
                <w:szCs w:val="18"/>
              </w:rPr>
            </w:pPr>
            <w:r w:rsidRPr="00D07FF1">
              <w:rPr>
                <w:sz w:val="18"/>
                <w:szCs w:val="18"/>
              </w:rPr>
              <w:t>40</w:t>
            </w:r>
          </w:p>
        </w:tc>
        <w:tc>
          <w:tcPr>
            <w:tcW w:w="414" w:type="dxa"/>
            <w:tcBorders>
              <w:right w:val="single" w:sz="12" w:space="0" w:color="auto"/>
            </w:tcBorders>
          </w:tcPr>
          <w:p w:rsidR="00D07FF1" w:rsidRPr="00D07FF1" w:rsidRDefault="00D07FF1" w:rsidP="00D07FF1">
            <w:pPr>
              <w:spacing w:before="60"/>
              <w:jc w:val="both"/>
              <w:rPr>
                <w:sz w:val="18"/>
                <w:szCs w:val="18"/>
              </w:rPr>
            </w:pPr>
            <w:r w:rsidRPr="00D07FF1">
              <w:rPr>
                <w:sz w:val="18"/>
                <w:szCs w:val="18"/>
              </w:rPr>
              <w:t>8</w:t>
            </w:r>
          </w:p>
        </w:tc>
        <w:tc>
          <w:tcPr>
            <w:tcW w:w="41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1</w:t>
            </w:r>
          </w:p>
        </w:tc>
        <w:tc>
          <w:tcPr>
            <w:tcW w:w="414" w:type="dxa"/>
          </w:tcPr>
          <w:p w:rsidR="00D07FF1" w:rsidRPr="00D07FF1" w:rsidRDefault="00D07FF1" w:rsidP="00D07FF1">
            <w:pPr>
              <w:spacing w:before="60"/>
              <w:jc w:val="both"/>
              <w:rPr>
                <w:sz w:val="18"/>
                <w:szCs w:val="18"/>
              </w:rPr>
            </w:pPr>
            <w:r w:rsidRPr="00D07FF1">
              <w:rPr>
                <w:sz w:val="18"/>
                <w:szCs w:val="18"/>
              </w:rPr>
              <w:t>21</w:t>
            </w:r>
          </w:p>
        </w:tc>
        <w:tc>
          <w:tcPr>
            <w:tcW w:w="414" w:type="dxa"/>
          </w:tcPr>
          <w:p w:rsidR="00D07FF1" w:rsidRPr="00D07FF1" w:rsidRDefault="00D07FF1" w:rsidP="00D07FF1">
            <w:pPr>
              <w:spacing w:before="60"/>
              <w:jc w:val="both"/>
              <w:rPr>
                <w:sz w:val="18"/>
                <w:szCs w:val="18"/>
              </w:rPr>
            </w:pPr>
            <w:r w:rsidRPr="00D07FF1">
              <w:rPr>
                <w:sz w:val="18"/>
                <w:szCs w:val="18"/>
              </w:rPr>
              <w:t>5</w:t>
            </w:r>
          </w:p>
        </w:tc>
        <w:tc>
          <w:tcPr>
            <w:tcW w:w="414" w:type="dxa"/>
          </w:tcPr>
          <w:p w:rsidR="00D07FF1" w:rsidRPr="00D07FF1" w:rsidRDefault="00D07FF1" w:rsidP="00D07FF1">
            <w:pPr>
              <w:spacing w:before="60"/>
              <w:jc w:val="both"/>
              <w:rPr>
                <w:sz w:val="18"/>
                <w:szCs w:val="18"/>
              </w:rPr>
            </w:pPr>
            <w:r w:rsidRPr="00D07FF1">
              <w:rPr>
                <w:sz w:val="18"/>
                <w:szCs w:val="18"/>
              </w:rPr>
              <w:t>0</w:t>
            </w:r>
          </w:p>
        </w:tc>
        <w:tc>
          <w:tcPr>
            <w:tcW w:w="414" w:type="dxa"/>
            <w:tcBorders>
              <w:right w:val="single" w:sz="12" w:space="0" w:color="auto"/>
            </w:tcBorders>
          </w:tcPr>
          <w:p w:rsidR="00D07FF1" w:rsidRPr="00D07FF1" w:rsidRDefault="00D07FF1" w:rsidP="00D07FF1">
            <w:pPr>
              <w:spacing w:before="60"/>
              <w:jc w:val="both"/>
              <w:rPr>
                <w:sz w:val="18"/>
                <w:szCs w:val="18"/>
              </w:rPr>
            </w:pPr>
            <w:r w:rsidRPr="00D07FF1">
              <w:rPr>
                <w:sz w:val="18"/>
                <w:szCs w:val="18"/>
              </w:rPr>
              <w:t>59</w:t>
            </w:r>
          </w:p>
        </w:tc>
        <w:tc>
          <w:tcPr>
            <w:tcW w:w="42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1</w:t>
            </w:r>
          </w:p>
        </w:tc>
        <w:tc>
          <w:tcPr>
            <w:tcW w:w="426" w:type="dxa"/>
          </w:tcPr>
          <w:p w:rsidR="00D07FF1" w:rsidRPr="00D07FF1" w:rsidRDefault="00D07FF1" w:rsidP="00D07FF1">
            <w:pPr>
              <w:spacing w:before="60"/>
              <w:jc w:val="both"/>
              <w:rPr>
                <w:sz w:val="18"/>
                <w:szCs w:val="18"/>
              </w:rPr>
            </w:pPr>
            <w:r w:rsidRPr="00D07FF1">
              <w:rPr>
                <w:sz w:val="18"/>
                <w:szCs w:val="18"/>
              </w:rPr>
              <w:t>53</w:t>
            </w:r>
          </w:p>
        </w:tc>
        <w:tc>
          <w:tcPr>
            <w:tcW w:w="420" w:type="dxa"/>
          </w:tcPr>
          <w:p w:rsidR="00D07FF1" w:rsidRPr="00D07FF1" w:rsidRDefault="00D07FF1" w:rsidP="00D07FF1">
            <w:pPr>
              <w:spacing w:before="60"/>
              <w:jc w:val="both"/>
              <w:rPr>
                <w:sz w:val="18"/>
                <w:szCs w:val="18"/>
              </w:rPr>
            </w:pPr>
            <w:r w:rsidRPr="00D07FF1">
              <w:rPr>
                <w:sz w:val="18"/>
                <w:szCs w:val="18"/>
              </w:rPr>
              <w:t>0</w:t>
            </w:r>
          </w:p>
        </w:tc>
      </w:tr>
      <w:tr w:rsidR="00D07FF1" w:rsidRPr="00D07FF1" w:rsidTr="00D507DE">
        <w:trPr>
          <w:cantSplit/>
        </w:trPr>
        <w:tc>
          <w:tcPr>
            <w:tcW w:w="1361" w:type="dxa"/>
            <w:vMerge/>
          </w:tcPr>
          <w:p w:rsidR="00D07FF1" w:rsidRPr="00D07FF1" w:rsidRDefault="00D07FF1" w:rsidP="00D07FF1">
            <w:pPr>
              <w:jc w:val="both"/>
              <w:rPr>
                <w:sz w:val="28"/>
                <w:szCs w:val="28"/>
              </w:rPr>
            </w:pPr>
          </w:p>
        </w:tc>
        <w:tc>
          <w:tcPr>
            <w:tcW w:w="717" w:type="dxa"/>
          </w:tcPr>
          <w:p w:rsidR="00D07FF1" w:rsidRPr="00D07FF1" w:rsidRDefault="00D07FF1" w:rsidP="00D07FF1">
            <w:pPr>
              <w:spacing w:before="60"/>
              <w:jc w:val="both"/>
              <w:rPr>
                <w:b/>
                <w:bCs/>
                <w:i/>
                <w:iCs/>
                <w:sz w:val="20"/>
                <w:szCs w:val="28"/>
              </w:rPr>
            </w:pPr>
            <w:r w:rsidRPr="00D07FF1">
              <w:rPr>
                <w:b/>
                <w:bCs/>
                <w:i/>
                <w:iCs/>
                <w:sz w:val="20"/>
                <w:szCs w:val="28"/>
              </w:rPr>
              <w:t>2010</w:t>
            </w:r>
          </w:p>
        </w:tc>
        <w:tc>
          <w:tcPr>
            <w:tcW w:w="630" w:type="dxa"/>
          </w:tcPr>
          <w:p w:rsidR="00D07FF1" w:rsidRPr="00D07FF1" w:rsidRDefault="00D07FF1" w:rsidP="00D07FF1">
            <w:pPr>
              <w:spacing w:before="60"/>
              <w:jc w:val="both"/>
              <w:rPr>
                <w:b/>
                <w:sz w:val="22"/>
                <w:szCs w:val="22"/>
              </w:rPr>
            </w:pPr>
            <w:r w:rsidRPr="00D07FF1">
              <w:rPr>
                <w:b/>
                <w:sz w:val="22"/>
                <w:szCs w:val="22"/>
              </w:rPr>
              <w:t>153</w:t>
            </w:r>
          </w:p>
        </w:tc>
        <w:tc>
          <w:tcPr>
            <w:tcW w:w="450" w:type="dxa"/>
          </w:tcPr>
          <w:p w:rsidR="00D07FF1" w:rsidRPr="00D07FF1" w:rsidRDefault="00D07FF1" w:rsidP="00D07FF1">
            <w:pPr>
              <w:spacing w:before="60"/>
              <w:jc w:val="both"/>
              <w:rPr>
                <w:sz w:val="22"/>
                <w:szCs w:val="22"/>
              </w:rPr>
            </w:pPr>
            <w:r w:rsidRPr="00D07FF1">
              <w:rPr>
                <w:sz w:val="22"/>
                <w:szCs w:val="22"/>
              </w:rPr>
              <w:t>5</w:t>
            </w:r>
          </w:p>
        </w:tc>
        <w:tc>
          <w:tcPr>
            <w:tcW w:w="450" w:type="dxa"/>
          </w:tcPr>
          <w:p w:rsidR="00D07FF1" w:rsidRPr="00D07FF1" w:rsidRDefault="00D07FF1" w:rsidP="00D07FF1">
            <w:pPr>
              <w:spacing w:before="60"/>
              <w:jc w:val="both"/>
              <w:rPr>
                <w:b/>
                <w:sz w:val="22"/>
                <w:szCs w:val="22"/>
              </w:rPr>
            </w:pPr>
            <w:r w:rsidRPr="00D07FF1">
              <w:rPr>
                <w:b/>
                <w:sz w:val="22"/>
                <w:szCs w:val="22"/>
              </w:rPr>
              <w:t>20</w:t>
            </w:r>
          </w:p>
        </w:tc>
        <w:tc>
          <w:tcPr>
            <w:tcW w:w="450" w:type="dxa"/>
            <w:tcBorders>
              <w:right w:val="single" w:sz="12" w:space="0" w:color="auto"/>
            </w:tcBorders>
          </w:tcPr>
          <w:p w:rsidR="00D07FF1" w:rsidRPr="00D07FF1" w:rsidRDefault="00D07FF1" w:rsidP="00D07FF1">
            <w:pPr>
              <w:spacing w:before="60"/>
              <w:jc w:val="both"/>
              <w:rPr>
                <w:sz w:val="22"/>
                <w:szCs w:val="22"/>
              </w:rPr>
            </w:pPr>
            <w:r w:rsidRPr="00D07FF1">
              <w:rPr>
                <w:sz w:val="22"/>
                <w:szCs w:val="22"/>
              </w:rPr>
              <w:t>0</w:t>
            </w:r>
          </w:p>
        </w:tc>
        <w:tc>
          <w:tcPr>
            <w:tcW w:w="41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1</w:t>
            </w:r>
          </w:p>
        </w:tc>
        <w:tc>
          <w:tcPr>
            <w:tcW w:w="414" w:type="dxa"/>
          </w:tcPr>
          <w:p w:rsidR="00D07FF1" w:rsidRPr="00D07FF1" w:rsidRDefault="00D07FF1" w:rsidP="00D07FF1">
            <w:pPr>
              <w:spacing w:before="60"/>
              <w:jc w:val="both"/>
              <w:rPr>
                <w:sz w:val="18"/>
                <w:szCs w:val="18"/>
              </w:rPr>
            </w:pPr>
            <w:r w:rsidRPr="00D07FF1">
              <w:rPr>
                <w:sz w:val="18"/>
                <w:szCs w:val="18"/>
              </w:rPr>
              <w:t>2</w:t>
            </w:r>
          </w:p>
        </w:tc>
        <w:tc>
          <w:tcPr>
            <w:tcW w:w="414" w:type="dxa"/>
          </w:tcPr>
          <w:p w:rsidR="00D07FF1" w:rsidRPr="00D07FF1" w:rsidRDefault="00D07FF1" w:rsidP="00D07FF1">
            <w:pPr>
              <w:spacing w:before="60"/>
              <w:jc w:val="both"/>
              <w:rPr>
                <w:sz w:val="18"/>
                <w:szCs w:val="18"/>
              </w:rPr>
            </w:pPr>
            <w:r w:rsidRPr="00D07FF1">
              <w:rPr>
                <w:sz w:val="18"/>
                <w:szCs w:val="18"/>
              </w:rPr>
              <w:t>1</w:t>
            </w:r>
          </w:p>
        </w:tc>
        <w:tc>
          <w:tcPr>
            <w:tcW w:w="414" w:type="dxa"/>
          </w:tcPr>
          <w:p w:rsidR="00D07FF1" w:rsidRPr="00D07FF1" w:rsidRDefault="00D07FF1" w:rsidP="00D07FF1">
            <w:pPr>
              <w:spacing w:before="60"/>
              <w:jc w:val="both"/>
              <w:rPr>
                <w:sz w:val="18"/>
                <w:szCs w:val="18"/>
              </w:rPr>
            </w:pPr>
            <w:r w:rsidRPr="00D07FF1">
              <w:rPr>
                <w:sz w:val="18"/>
                <w:szCs w:val="18"/>
              </w:rPr>
              <w:t>10</w:t>
            </w:r>
          </w:p>
        </w:tc>
        <w:tc>
          <w:tcPr>
            <w:tcW w:w="414" w:type="dxa"/>
            <w:tcBorders>
              <w:right w:val="single" w:sz="12" w:space="0" w:color="auto"/>
            </w:tcBorders>
          </w:tcPr>
          <w:p w:rsidR="00D07FF1" w:rsidRPr="00D07FF1" w:rsidRDefault="00D07FF1" w:rsidP="00D07FF1">
            <w:pPr>
              <w:spacing w:before="60"/>
              <w:jc w:val="both"/>
              <w:rPr>
                <w:sz w:val="18"/>
                <w:szCs w:val="18"/>
              </w:rPr>
            </w:pPr>
            <w:r w:rsidRPr="00D07FF1">
              <w:rPr>
                <w:sz w:val="18"/>
                <w:szCs w:val="18"/>
              </w:rPr>
              <w:t>6</w:t>
            </w:r>
          </w:p>
        </w:tc>
        <w:tc>
          <w:tcPr>
            <w:tcW w:w="41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0</w:t>
            </w:r>
          </w:p>
        </w:tc>
        <w:tc>
          <w:tcPr>
            <w:tcW w:w="414" w:type="dxa"/>
          </w:tcPr>
          <w:p w:rsidR="00D07FF1" w:rsidRPr="00D07FF1" w:rsidRDefault="00D07FF1" w:rsidP="00D07FF1">
            <w:pPr>
              <w:spacing w:before="60"/>
              <w:jc w:val="both"/>
              <w:rPr>
                <w:sz w:val="18"/>
                <w:szCs w:val="18"/>
              </w:rPr>
            </w:pPr>
            <w:r w:rsidRPr="00D07FF1">
              <w:rPr>
                <w:sz w:val="18"/>
                <w:szCs w:val="18"/>
              </w:rPr>
              <w:t>4</w:t>
            </w:r>
          </w:p>
        </w:tc>
        <w:tc>
          <w:tcPr>
            <w:tcW w:w="414" w:type="dxa"/>
          </w:tcPr>
          <w:p w:rsidR="00D07FF1" w:rsidRPr="00D07FF1" w:rsidRDefault="00D07FF1" w:rsidP="00D07FF1">
            <w:pPr>
              <w:spacing w:before="60"/>
              <w:jc w:val="both"/>
              <w:rPr>
                <w:sz w:val="18"/>
                <w:szCs w:val="18"/>
              </w:rPr>
            </w:pPr>
            <w:r w:rsidRPr="00D07FF1">
              <w:rPr>
                <w:sz w:val="18"/>
                <w:szCs w:val="18"/>
              </w:rPr>
              <w:t>0</w:t>
            </w:r>
          </w:p>
        </w:tc>
        <w:tc>
          <w:tcPr>
            <w:tcW w:w="414" w:type="dxa"/>
          </w:tcPr>
          <w:p w:rsidR="00D07FF1" w:rsidRPr="00D07FF1" w:rsidRDefault="00D07FF1" w:rsidP="00D07FF1">
            <w:pPr>
              <w:spacing w:before="60"/>
              <w:jc w:val="both"/>
              <w:rPr>
                <w:sz w:val="18"/>
                <w:szCs w:val="18"/>
              </w:rPr>
            </w:pPr>
            <w:r w:rsidRPr="00D07FF1">
              <w:rPr>
                <w:sz w:val="18"/>
                <w:szCs w:val="18"/>
              </w:rPr>
              <w:t>0</w:t>
            </w:r>
          </w:p>
        </w:tc>
        <w:tc>
          <w:tcPr>
            <w:tcW w:w="414" w:type="dxa"/>
            <w:tcBorders>
              <w:right w:val="single" w:sz="12" w:space="0" w:color="auto"/>
            </w:tcBorders>
          </w:tcPr>
          <w:p w:rsidR="00D07FF1" w:rsidRPr="00D07FF1" w:rsidRDefault="00D07FF1" w:rsidP="00D07FF1">
            <w:pPr>
              <w:spacing w:before="60"/>
              <w:jc w:val="both"/>
              <w:rPr>
                <w:sz w:val="18"/>
                <w:szCs w:val="18"/>
              </w:rPr>
            </w:pPr>
            <w:r w:rsidRPr="00D07FF1">
              <w:rPr>
                <w:sz w:val="18"/>
                <w:szCs w:val="18"/>
              </w:rPr>
              <w:t>9</w:t>
            </w:r>
          </w:p>
        </w:tc>
        <w:tc>
          <w:tcPr>
            <w:tcW w:w="424" w:type="dxa"/>
            <w:tcBorders>
              <w:left w:val="single" w:sz="12" w:space="0" w:color="auto"/>
            </w:tcBorders>
          </w:tcPr>
          <w:p w:rsidR="00D07FF1" w:rsidRPr="00D07FF1" w:rsidRDefault="00D07FF1" w:rsidP="00D07FF1">
            <w:pPr>
              <w:spacing w:before="60"/>
              <w:jc w:val="both"/>
              <w:rPr>
                <w:sz w:val="18"/>
                <w:szCs w:val="18"/>
              </w:rPr>
            </w:pPr>
            <w:r w:rsidRPr="00D07FF1">
              <w:rPr>
                <w:sz w:val="18"/>
                <w:szCs w:val="18"/>
              </w:rPr>
              <w:t>0</w:t>
            </w:r>
          </w:p>
        </w:tc>
        <w:tc>
          <w:tcPr>
            <w:tcW w:w="426" w:type="dxa"/>
          </w:tcPr>
          <w:p w:rsidR="00D07FF1" w:rsidRPr="00D07FF1" w:rsidRDefault="00D07FF1" w:rsidP="00D07FF1">
            <w:pPr>
              <w:spacing w:before="60"/>
              <w:jc w:val="both"/>
              <w:rPr>
                <w:sz w:val="18"/>
                <w:szCs w:val="18"/>
              </w:rPr>
            </w:pPr>
            <w:r w:rsidRPr="00D07FF1">
              <w:rPr>
                <w:sz w:val="18"/>
                <w:szCs w:val="18"/>
              </w:rPr>
              <w:t>7</w:t>
            </w:r>
          </w:p>
        </w:tc>
        <w:tc>
          <w:tcPr>
            <w:tcW w:w="420" w:type="dxa"/>
          </w:tcPr>
          <w:p w:rsidR="00D07FF1" w:rsidRPr="00D07FF1" w:rsidRDefault="00D07FF1" w:rsidP="00D07FF1">
            <w:pPr>
              <w:spacing w:before="60"/>
              <w:jc w:val="both"/>
              <w:rPr>
                <w:sz w:val="18"/>
                <w:szCs w:val="18"/>
              </w:rPr>
            </w:pPr>
            <w:r w:rsidRPr="00D07FF1">
              <w:rPr>
                <w:sz w:val="18"/>
                <w:szCs w:val="18"/>
              </w:rPr>
              <w:t>0</w:t>
            </w:r>
          </w:p>
        </w:tc>
      </w:tr>
      <w:tr w:rsidR="00D07FF1" w:rsidRPr="00D07FF1" w:rsidTr="00D07FF1">
        <w:trPr>
          <w:cantSplit/>
        </w:trPr>
        <w:tc>
          <w:tcPr>
            <w:tcW w:w="1361" w:type="dxa"/>
            <w:vMerge/>
          </w:tcPr>
          <w:p w:rsidR="00D07FF1" w:rsidRPr="00D07FF1" w:rsidRDefault="00D07FF1" w:rsidP="00D07FF1">
            <w:pPr>
              <w:jc w:val="both"/>
              <w:rPr>
                <w:sz w:val="28"/>
                <w:szCs w:val="28"/>
              </w:rPr>
            </w:pPr>
          </w:p>
        </w:tc>
        <w:tc>
          <w:tcPr>
            <w:tcW w:w="717" w:type="dxa"/>
            <w:tcBorders>
              <w:bottom w:val="single" w:sz="4" w:space="0" w:color="auto"/>
            </w:tcBorders>
          </w:tcPr>
          <w:p w:rsidR="00D07FF1" w:rsidRPr="00D07FF1" w:rsidRDefault="00D07FF1" w:rsidP="00D07FF1">
            <w:pPr>
              <w:spacing w:before="60"/>
              <w:jc w:val="both"/>
              <w:rPr>
                <w:b/>
                <w:bCs/>
                <w:i/>
                <w:iCs/>
                <w:sz w:val="20"/>
                <w:szCs w:val="28"/>
              </w:rPr>
            </w:pPr>
            <w:r w:rsidRPr="00D07FF1">
              <w:rPr>
                <w:b/>
                <w:bCs/>
                <w:i/>
                <w:iCs/>
                <w:sz w:val="20"/>
                <w:szCs w:val="28"/>
              </w:rPr>
              <w:t>2011</w:t>
            </w:r>
          </w:p>
        </w:tc>
        <w:tc>
          <w:tcPr>
            <w:tcW w:w="630" w:type="dxa"/>
            <w:tcBorders>
              <w:bottom w:val="single" w:sz="4" w:space="0" w:color="auto"/>
            </w:tcBorders>
          </w:tcPr>
          <w:p w:rsidR="00D07FF1" w:rsidRPr="00D07FF1" w:rsidRDefault="00D07FF1" w:rsidP="00D07FF1">
            <w:pPr>
              <w:spacing w:before="60"/>
              <w:jc w:val="both"/>
              <w:rPr>
                <w:b/>
                <w:sz w:val="22"/>
                <w:szCs w:val="22"/>
              </w:rPr>
            </w:pPr>
            <w:r w:rsidRPr="00D07FF1">
              <w:rPr>
                <w:b/>
                <w:sz w:val="22"/>
                <w:szCs w:val="22"/>
              </w:rPr>
              <w:t>116</w:t>
            </w:r>
          </w:p>
        </w:tc>
        <w:tc>
          <w:tcPr>
            <w:tcW w:w="450" w:type="dxa"/>
            <w:tcBorders>
              <w:bottom w:val="single" w:sz="4" w:space="0" w:color="auto"/>
            </w:tcBorders>
          </w:tcPr>
          <w:p w:rsidR="00D07FF1" w:rsidRPr="00D07FF1" w:rsidRDefault="00D07FF1" w:rsidP="00D07FF1">
            <w:pPr>
              <w:spacing w:before="60"/>
              <w:jc w:val="both"/>
              <w:rPr>
                <w:sz w:val="22"/>
                <w:szCs w:val="22"/>
              </w:rPr>
            </w:pPr>
            <w:r w:rsidRPr="00D07FF1">
              <w:rPr>
                <w:sz w:val="22"/>
                <w:szCs w:val="22"/>
              </w:rPr>
              <w:t>5</w:t>
            </w:r>
          </w:p>
        </w:tc>
        <w:tc>
          <w:tcPr>
            <w:tcW w:w="450" w:type="dxa"/>
            <w:tcBorders>
              <w:bottom w:val="single" w:sz="4" w:space="0" w:color="auto"/>
            </w:tcBorders>
          </w:tcPr>
          <w:p w:rsidR="00D07FF1" w:rsidRPr="00D07FF1" w:rsidRDefault="00D07FF1" w:rsidP="00D07FF1">
            <w:pPr>
              <w:spacing w:before="60"/>
              <w:jc w:val="both"/>
              <w:rPr>
                <w:b/>
                <w:sz w:val="22"/>
                <w:szCs w:val="22"/>
              </w:rPr>
            </w:pPr>
            <w:r w:rsidRPr="00D07FF1">
              <w:rPr>
                <w:b/>
                <w:sz w:val="22"/>
                <w:szCs w:val="22"/>
              </w:rPr>
              <w:t>12</w:t>
            </w:r>
          </w:p>
        </w:tc>
        <w:tc>
          <w:tcPr>
            <w:tcW w:w="450" w:type="dxa"/>
            <w:tcBorders>
              <w:bottom w:val="single" w:sz="4" w:space="0" w:color="auto"/>
              <w:right w:val="single" w:sz="12" w:space="0" w:color="auto"/>
            </w:tcBorders>
          </w:tcPr>
          <w:p w:rsidR="00D07FF1" w:rsidRPr="00D07FF1" w:rsidRDefault="00D07FF1" w:rsidP="00D07FF1">
            <w:pPr>
              <w:spacing w:before="60"/>
              <w:jc w:val="both"/>
              <w:rPr>
                <w:sz w:val="22"/>
                <w:szCs w:val="22"/>
              </w:rPr>
            </w:pPr>
            <w:r w:rsidRPr="00D07FF1">
              <w:rPr>
                <w:sz w:val="22"/>
                <w:szCs w:val="22"/>
              </w:rPr>
              <w:t>-</w:t>
            </w:r>
          </w:p>
        </w:tc>
        <w:tc>
          <w:tcPr>
            <w:tcW w:w="414" w:type="dxa"/>
            <w:tcBorders>
              <w:left w:val="single" w:sz="12" w:space="0" w:color="auto"/>
              <w:bottom w:val="single" w:sz="4" w:space="0" w:color="auto"/>
            </w:tcBorders>
          </w:tcPr>
          <w:p w:rsidR="00D07FF1" w:rsidRPr="00D07FF1" w:rsidRDefault="00D07FF1" w:rsidP="00D07FF1">
            <w:pPr>
              <w:spacing w:before="60"/>
              <w:jc w:val="both"/>
              <w:rPr>
                <w:sz w:val="18"/>
                <w:szCs w:val="18"/>
              </w:rPr>
            </w:pPr>
            <w:r w:rsidRPr="00D07FF1">
              <w:rPr>
                <w:sz w:val="18"/>
                <w:szCs w:val="18"/>
              </w:rPr>
              <w:t>3</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34</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25</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46</w:t>
            </w:r>
          </w:p>
        </w:tc>
        <w:tc>
          <w:tcPr>
            <w:tcW w:w="414" w:type="dxa"/>
            <w:tcBorders>
              <w:bottom w:val="single" w:sz="4" w:space="0" w:color="auto"/>
              <w:right w:val="single" w:sz="12" w:space="0" w:color="auto"/>
            </w:tcBorders>
          </w:tcPr>
          <w:p w:rsidR="00D07FF1" w:rsidRPr="00D07FF1" w:rsidRDefault="00D07FF1" w:rsidP="00D07FF1">
            <w:pPr>
              <w:spacing w:before="60"/>
              <w:jc w:val="both"/>
              <w:rPr>
                <w:sz w:val="18"/>
                <w:szCs w:val="18"/>
              </w:rPr>
            </w:pPr>
            <w:r w:rsidRPr="00D07FF1">
              <w:rPr>
                <w:sz w:val="18"/>
                <w:szCs w:val="18"/>
              </w:rPr>
              <w:t>8</w:t>
            </w:r>
          </w:p>
        </w:tc>
        <w:tc>
          <w:tcPr>
            <w:tcW w:w="414" w:type="dxa"/>
            <w:tcBorders>
              <w:left w:val="single" w:sz="12" w:space="0" w:color="auto"/>
              <w:bottom w:val="single" w:sz="4" w:space="0" w:color="auto"/>
            </w:tcBorders>
          </w:tcPr>
          <w:p w:rsidR="00D07FF1" w:rsidRPr="00D07FF1" w:rsidRDefault="00D07FF1" w:rsidP="00D07FF1">
            <w:pPr>
              <w:spacing w:before="60"/>
              <w:jc w:val="both"/>
              <w:rPr>
                <w:sz w:val="18"/>
                <w:szCs w:val="18"/>
              </w:rPr>
            </w:pPr>
            <w:r w:rsidRPr="00D07FF1">
              <w:rPr>
                <w:sz w:val="18"/>
                <w:szCs w:val="18"/>
              </w:rPr>
              <w:t>5</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17</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4</w:t>
            </w:r>
          </w:p>
        </w:tc>
        <w:tc>
          <w:tcPr>
            <w:tcW w:w="414"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5</w:t>
            </w:r>
          </w:p>
        </w:tc>
        <w:tc>
          <w:tcPr>
            <w:tcW w:w="414" w:type="dxa"/>
            <w:tcBorders>
              <w:bottom w:val="single" w:sz="4" w:space="0" w:color="auto"/>
              <w:right w:val="single" w:sz="12" w:space="0" w:color="auto"/>
            </w:tcBorders>
          </w:tcPr>
          <w:p w:rsidR="00D07FF1" w:rsidRPr="00D07FF1" w:rsidRDefault="00D07FF1" w:rsidP="00D07FF1">
            <w:pPr>
              <w:spacing w:before="60"/>
              <w:jc w:val="both"/>
              <w:rPr>
                <w:sz w:val="18"/>
                <w:szCs w:val="18"/>
              </w:rPr>
            </w:pPr>
            <w:r w:rsidRPr="00D07FF1">
              <w:rPr>
                <w:sz w:val="18"/>
                <w:szCs w:val="18"/>
              </w:rPr>
              <w:t>43</w:t>
            </w:r>
          </w:p>
        </w:tc>
        <w:tc>
          <w:tcPr>
            <w:tcW w:w="424" w:type="dxa"/>
            <w:tcBorders>
              <w:left w:val="single" w:sz="12" w:space="0" w:color="auto"/>
              <w:bottom w:val="single" w:sz="4" w:space="0" w:color="auto"/>
            </w:tcBorders>
          </w:tcPr>
          <w:p w:rsidR="00D07FF1" w:rsidRPr="00D07FF1" w:rsidRDefault="00D07FF1" w:rsidP="00D07FF1">
            <w:pPr>
              <w:spacing w:before="60"/>
              <w:jc w:val="both"/>
              <w:rPr>
                <w:sz w:val="18"/>
                <w:szCs w:val="18"/>
              </w:rPr>
            </w:pPr>
            <w:r w:rsidRPr="00D07FF1">
              <w:rPr>
                <w:sz w:val="18"/>
                <w:szCs w:val="18"/>
              </w:rPr>
              <w:t>0</w:t>
            </w:r>
          </w:p>
        </w:tc>
        <w:tc>
          <w:tcPr>
            <w:tcW w:w="426"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42</w:t>
            </w:r>
          </w:p>
        </w:tc>
        <w:tc>
          <w:tcPr>
            <w:tcW w:w="420" w:type="dxa"/>
            <w:tcBorders>
              <w:bottom w:val="single" w:sz="4" w:space="0" w:color="auto"/>
            </w:tcBorders>
          </w:tcPr>
          <w:p w:rsidR="00D07FF1" w:rsidRPr="00D07FF1" w:rsidRDefault="00D07FF1" w:rsidP="00D07FF1">
            <w:pPr>
              <w:spacing w:before="60"/>
              <w:jc w:val="both"/>
              <w:rPr>
                <w:sz w:val="18"/>
                <w:szCs w:val="18"/>
              </w:rPr>
            </w:pPr>
            <w:r w:rsidRPr="00D07FF1">
              <w:rPr>
                <w:sz w:val="18"/>
                <w:szCs w:val="18"/>
              </w:rPr>
              <w:t>0</w:t>
            </w:r>
          </w:p>
        </w:tc>
      </w:tr>
      <w:tr w:rsidR="00D07FF1" w:rsidRPr="00D07FF1" w:rsidTr="00D507DE">
        <w:trPr>
          <w:cantSplit/>
        </w:trPr>
        <w:tc>
          <w:tcPr>
            <w:tcW w:w="1361" w:type="dxa"/>
            <w:vMerge/>
            <w:tcBorders>
              <w:bottom w:val="single" w:sz="12" w:space="0" w:color="auto"/>
            </w:tcBorders>
          </w:tcPr>
          <w:p w:rsidR="00D07FF1" w:rsidRPr="00D07FF1" w:rsidRDefault="00D07FF1" w:rsidP="00D07FF1">
            <w:pPr>
              <w:jc w:val="both"/>
              <w:rPr>
                <w:sz w:val="28"/>
                <w:szCs w:val="28"/>
              </w:rPr>
            </w:pPr>
          </w:p>
        </w:tc>
        <w:tc>
          <w:tcPr>
            <w:tcW w:w="717" w:type="dxa"/>
            <w:tcBorders>
              <w:bottom w:val="single" w:sz="12" w:space="0" w:color="auto"/>
            </w:tcBorders>
          </w:tcPr>
          <w:p w:rsidR="00D07FF1" w:rsidRPr="00D07FF1" w:rsidRDefault="00D07FF1" w:rsidP="00D07FF1">
            <w:pPr>
              <w:spacing w:before="60"/>
              <w:jc w:val="both"/>
              <w:rPr>
                <w:b/>
                <w:bCs/>
                <w:i/>
                <w:iCs/>
                <w:sz w:val="20"/>
                <w:szCs w:val="28"/>
              </w:rPr>
            </w:pPr>
            <w:r>
              <w:rPr>
                <w:b/>
                <w:bCs/>
                <w:i/>
                <w:iCs/>
                <w:sz w:val="20"/>
                <w:szCs w:val="28"/>
              </w:rPr>
              <w:t>2012</w:t>
            </w:r>
          </w:p>
        </w:tc>
        <w:tc>
          <w:tcPr>
            <w:tcW w:w="630" w:type="dxa"/>
            <w:tcBorders>
              <w:bottom w:val="single" w:sz="12" w:space="0" w:color="auto"/>
            </w:tcBorders>
          </w:tcPr>
          <w:p w:rsidR="00D07FF1" w:rsidRPr="00D07FF1" w:rsidRDefault="00D07FF1" w:rsidP="00D07FF1">
            <w:pPr>
              <w:spacing w:before="60"/>
              <w:jc w:val="both"/>
              <w:rPr>
                <w:b/>
                <w:sz w:val="22"/>
                <w:szCs w:val="22"/>
              </w:rPr>
            </w:pPr>
            <w:r>
              <w:rPr>
                <w:b/>
                <w:sz w:val="22"/>
                <w:szCs w:val="22"/>
              </w:rPr>
              <w:t>97</w:t>
            </w:r>
          </w:p>
        </w:tc>
        <w:tc>
          <w:tcPr>
            <w:tcW w:w="450" w:type="dxa"/>
            <w:tcBorders>
              <w:bottom w:val="single" w:sz="12" w:space="0" w:color="auto"/>
            </w:tcBorders>
          </w:tcPr>
          <w:p w:rsidR="00D07FF1" w:rsidRPr="00D07FF1" w:rsidRDefault="00D07FF1" w:rsidP="00D07FF1">
            <w:pPr>
              <w:spacing w:before="60"/>
              <w:jc w:val="both"/>
              <w:rPr>
                <w:sz w:val="22"/>
                <w:szCs w:val="22"/>
              </w:rPr>
            </w:pPr>
            <w:r>
              <w:rPr>
                <w:sz w:val="22"/>
                <w:szCs w:val="22"/>
              </w:rPr>
              <w:t>2</w:t>
            </w:r>
          </w:p>
        </w:tc>
        <w:tc>
          <w:tcPr>
            <w:tcW w:w="450" w:type="dxa"/>
            <w:tcBorders>
              <w:bottom w:val="single" w:sz="12" w:space="0" w:color="auto"/>
            </w:tcBorders>
          </w:tcPr>
          <w:p w:rsidR="00D07FF1" w:rsidRPr="00D07FF1" w:rsidRDefault="00D07FF1" w:rsidP="00D07FF1">
            <w:pPr>
              <w:spacing w:before="60"/>
              <w:jc w:val="both"/>
              <w:rPr>
                <w:b/>
                <w:sz w:val="22"/>
                <w:szCs w:val="22"/>
              </w:rPr>
            </w:pPr>
            <w:r>
              <w:rPr>
                <w:b/>
                <w:sz w:val="22"/>
                <w:szCs w:val="22"/>
              </w:rPr>
              <w:t>7</w:t>
            </w:r>
          </w:p>
        </w:tc>
        <w:tc>
          <w:tcPr>
            <w:tcW w:w="450" w:type="dxa"/>
            <w:tcBorders>
              <w:bottom w:val="single" w:sz="12" w:space="0" w:color="auto"/>
              <w:right w:val="single" w:sz="12" w:space="0" w:color="auto"/>
            </w:tcBorders>
          </w:tcPr>
          <w:p w:rsidR="00D07FF1" w:rsidRPr="00D07FF1" w:rsidRDefault="00D07FF1" w:rsidP="00D07FF1">
            <w:pPr>
              <w:spacing w:before="60"/>
              <w:jc w:val="both"/>
              <w:rPr>
                <w:sz w:val="22"/>
                <w:szCs w:val="22"/>
              </w:rPr>
            </w:pPr>
            <w:r>
              <w:rPr>
                <w:sz w:val="22"/>
                <w:szCs w:val="22"/>
              </w:rPr>
              <w:t>1</w:t>
            </w:r>
          </w:p>
        </w:tc>
        <w:tc>
          <w:tcPr>
            <w:tcW w:w="414" w:type="dxa"/>
            <w:tcBorders>
              <w:left w:val="single" w:sz="12" w:space="0" w:color="auto"/>
              <w:bottom w:val="single" w:sz="12" w:space="0" w:color="auto"/>
            </w:tcBorders>
          </w:tcPr>
          <w:p w:rsidR="00D07FF1" w:rsidRPr="00D07FF1" w:rsidRDefault="00D07FF1" w:rsidP="00D07FF1">
            <w:pPr>
              <w:spacing w:before="60"/>
              <w:jc w:val="both"/>
              <w:rPr>
                <w:sz w:val="18"/>
                <w:szCs w:val="18"/>
              </w:rPr>
            </w:pPr>
            <w:r>
              <w:rPr>
                <w:sz w:val="18"/>
                <w:szCs w:val="18"/>
              </w:rPr>
              <w:t>2</w:t>
            </w:r>
          </w:p>
        </w:tc>
        <w:tc>
          <w:tcPr>
            <w:tcW w:w="414" w:type="dxa"/>
            <w:tcBorders>
              <w:bottom w:val="single" w:sz="12" w:space="0" w:color="auto"/>
            </w:tcBorders>
          </w:tcPr>
          <w:p w:rsidR="00D07FF1" w:rsidRPr="00D07FF1" w:rsidRDefault="00D07FF1" w:rsidP="00D07FF1">
            <w:pPr>
              <w:spacing w:before="60"/>
              <w:jc w:val="both"/>
              <w:rPr>
                <w:sz w:val="18"/>
                <w:szCs w:val="18"/>
              </w:rPr>
            </w:pPr>
            <w:r>
              <w:rPr>
                <w:sz w:val="18"/>
                <w:szCs w:val="18"/>
              </w:rPr>
              <w:t>38</w:t>
            </w:r>
          </w:p>
        </w:tc>
        <w:tc>
          <w:tcPr>
            <w:tcW w:w="414" w:type="dxa"/>
            <w:tcBorders>
              <w:bottom w:val="single" w:sz="12" w:space="0" w:color="auto"/>
            </w:tcBorders>
          </w:tcPr>
          <w:p w:rsidR="00D07FF1" w:rsidRPr="00D07FF1" w:rsidRDefault="00D07FF1" w:rsidP="00D07FF1">
            <w:pPr>
              <w:spacing w:before="60"/>
              <w:jc w:val="both"/>
              <w:rPr>
                <w:sz w:val="18"/>
                <w:szCs w:val="18"/>
              </w:rPr>
            </w:pPr>
            <w:r>
              <w:rPr>
                <w:sz w:val="18"/>
                <w:szCs w:val="18"/>
              </w:rPr>
              <w:t>18</w:t>
            </w:r>
          </w:p>
        </w:tc>
        <w:tc>
          <w:tcPr>
            <w:tcW w:w="414" w:type="dxa"/>
            <w:tcBorders>
              <w:bottom w:val="single" w:sz="12" w:space="0" w:color="auto"/>
            </w:tcBorders>
          </w:tcPr>
          <w:p w:rsidR="00D07FF1" w:rsidRPr="00D07FF1" w:rsidRDefault="00D07FF1" w:rsidP="00D07FF1">
            <w:pPr>
              <w:spacing w:before="60"/>
              <w:jc w:val="both"/>
              <w:rPr>
                <w:sz w:val="18"/>
                <w:szCs w:val="18"/>
              </w:rPr>
            </w:pPr>
            <w:r>
              <w:rPr>
                <w:sz w:val="18"/>
                <w:szCs w:val="18"/>
              </w:rPr>
              <w:t>32</w:t>
            </w:r>
          </w:p>
        </w:tc>
        <w:tc>
          <w:tcPr>
            <w:tcW w:w="414" w:type="dxa"/>
            <w:tcBorders>
              <w:bottom w:val="single" w:sz="12" w:space="0" w:color="auto"/>
              <w:right w:val="single" w:sz="12" w:space="0" w:color="auto"/>
            </w:tcBorders>
          </w:tcPr>
          <w:p w:rsidR="00D07FF1" w:rsidRPr="00D07FF1" w:rsidRDefault="00D07FF1" w:rsidP="00D07FF1">
            <w:pPr>
              <w:spacing w:before="60"/>
              <w:jc w:val="both"/>
              <w:rPr>
                <w:sz w:val="18"/>
                <w:szCs w:val="18"/>
              </w:rPr>
            </w:pPr>
            <w:r>
              <w:rPr>
                <w:sz w:val="18"/>
                <w:szCs w:val="18"/>
              </w:rPr>
              <w:t>7</w:t>
            </w:r>
          </w:p>
        </w:tc>
        <w:tc>
          <w:tcPr>
            <w:tcW w:w="414" w:type="dxa"/>
            <w:tcBorders>
              <w:left w:val="single" w:sz="12" w:space="0" w:color="auto"/>
              <w:bottom w:val="single" w:sz="12" w:space="0" w:color="auto"/>
            </w:tcBorders>
          </w:tcPr>
          <w:p w:rsidR="00D07FF1" w:rsidRPr="00D07FF1" w:rsidRDefault="00D07FF1" w:rsidP="00D07FF1">
            <w:pPr>
              <w:spacing w:before="60"/>
              <w:jc w:val="both"/>
              <w:rPr>
                <w:sz w:val="18"/>
                <w:szCs w:val="18"/>
              </w:rPr>
            </w:pPr>
            <w:r>
              <w:rPr>
                <w:sz w:val="18"/>
                <w:szCs w:val="18"/>
              </w:rPr>
              <w:t>7</w:t>
            </w:r>
          </w:p>
        </w:tc>
        <w:tc>
          <w:tcPr>
            <w:tcW w:w="414" w:type="dxa"/>
            <w:tcBorders>
              <w:bottom w:val="single" w:sz="12" w:space="0" w:color="auto"/>
            </w:tcBorders>
          </w:tcPr>
          <w:p w:rsidR="00D07FF1" w:rsidRPr="00D07FF1" w:rsidRDefault="00D07FF1" w:rsidP="00D07FF1">
            <w:pPr>
              <w:spacing w:before="60"/>
              <w:jc w:val="both"/>
              <w:rPr>
                <w:sz w:val="18"/>
                <w:szCs w:val="18"/>
              </w:rPr>
            </w:pPr>
            <w:r>
              <w:rPr>
                <w:sz w:val="18"/>
                <w:szCs w:val="18"/>
              </w:rPr>
              <w:t>14</w:t>
            </w:r>
          </w:p>
        </w:tc>
        <w:tc>
          <w:tcPr>
            <w:tcW w:w="414" w:type="dxa"/>
            <w:tcBorders>
              <w:bottom w:val="single" w:sz="12" w:space="0" w:color="auto"/>
            </w:tcBorders>
          </w:tcPr>
          <w:p w:rsidR="00D07FF1" w:rsidRPr="00D07FF1" w:rsidRDefault="00D07FF1" w:rsidP="00D07FF1">
            <w:pPr>
              <w:spacing w:before="60"/>
              <w:jc w:val="both"/>
              <w:rPr>
                <w:sz w:val="18"/>
                <w:szCs w:val="18"/>
              </w:rPr>
            </w:pPr>
            <w:r>
              <w:rPr>
                <w:sz w:val="18"/>
                <w:szCs w:val="18"/>
              </w:rPr>
              <w:t>3</w:t>
            </w:r>
          </w:p>
        </w:tc>
        <w:tc>
          <w:tcPr>
            <w:tcW w:w="414" w:type="dxa"/>
            <w:tcBorders>
              <w:bottom w:val="single" w:sz="12" w:space="0" w:color="auto"/>
            </w:tcBorders>
          </w:tcPr>
          <w:p w:rsidR="00D07FF1" w:rsidRPr="00D07FF1" w:rsidRDefault="00D07FF1" w:rsidP="00D07FF1">
            <w:pPr>
              <w:spacing w:before="60"/>
              <w:jc w:val="both"/>
              <w:rPr>
                <w:sz w:val="18"/>
                <w:szCs w:val="18"/>
              </w:rPr>
            </w:pPr>
            <w:r>
              <w:rPr>
                <w:sz w:val="18"/>
                <w:szCs w:val="18"/>
              </w:rPr>
              <w:t>0</w:t>
            </w:r>
          </w:p>
        </w:tc>
        <w:tc>
          <w:tcPr>
            <w:tcW w:w="414" w:type="dxa"/>
            <w:tcBorders>
              <w:bottom w:val="single" w:sz="12" w:space="0" w:color="auto"/>
              <w:right w:val="single" w:sz="12" w:space="0" w:color="auto"/>
            </w:tcBorders>
          </w:tcPr>
          <w:p w:rsidR="00D07FF1" w:rsidRPr="00D07FF1" w:rsidRDefault="00D07FF1" w:rsidP="00D07FF1">
            <w:pPr>
              <w:spacing w:before="60"/>
              <w:jc w:val="both"/>
              <w:rPr>
                <w:sz w:val="18"/>
                <w:szCs w:val="18"/>
              </w:rPr>
            </w:pPr>
            <w:r>
              <w:rPr>
                <w:sz w:val="18"/>
                <w:szCs w:val="18"/>
              </w:rPr>
              <w:t>33</w:t>
            </w:r>
          </w:p>
        </w:tc>
        <w:tc>
          <w:tcPr>
            <w:tcW w:w="424" w:type="dxa"/>
            <w:tcBorders>
              <w:left w:val="single" w:sz="12" w:space="0" w:color="auto"/>
              <w:bottom w:val="single" w:sz="12" w:space="0" w:color="auto"/>
            </w:tcBorders>
          </w:tcPr>
          <w:p w:rsidR="00D07FF1" w:rsidRPr="00D07FF1" w:rsidRDefault="00D07FF1" w:rsidP="00D07FF1">
            <w:pPr>
              <w:spacing w:before="60"/>
              <w:jc w:val="both"/>
              <w:rPr>
                <w:sz w:val="18"/>
                <w:szCs w:val="18"/>
              </w:rPr>
            </w:pPr>
            <w:r>
              <w:rPr>
                <w:sz w:val="18"/>
                <w:szCs w:val="18"/>
              </w:rPr>
              <w:t>0</w:t>
            </w:r>
          </w:p>
        </w:tc>
        <w:tc>
          <w:tcPr>
            <w:tcW w:w="426" w:type="dxa"/>
            <w:tcBorders>
              <w:bottom w:val="single" w:sz="12" w:space="0" w:color="auto"/>
            </w:tcBorders>
          </w:tcPr>
          <w:p w:rsidR="00D07FF1" w:rsidRPr="00D07FF1" w:rsidRDefault="00D07FF1" w:rsidP="00D07FF1">
            <w:pPr>
              <w:spacing w:before="60"/>
              <w:jc w:val="both"/>
              <w:rPr>
                <w:sz w:val="18"/>
                <w:szCs w:val="18"/>
              </w:rPr>
            </w:pPr>
            <w:r>
              <w:rPr>
                <w:sz w:val="18"/>
                <w:szCs w:val="18"/>
              </w:rPr>
              <w:t>39</w:t>
            </w:r>
          </w:p>
        </w:tc>
        <w:tc>
          <w:tcPr>
            <w:tcW w:w="420" w:type="dxa"/>
            <w:tcBorders>
              <w:bottom w:val="single" w:sz="12" w:space="0" w:color="auto"/>
            </w:tcBorders>
          </w:tcPr>
          <w:p w:rsidR="00D07FF1" w:rsidRPr="00D07FF1" w:rsidRDefault="00D07FF1" w:rsidP="00D07FF1">
            <w:pPr>
              <w:spacing w:before="60"/>
              <w:jc w:val="both"/>
              <w:rPr>
                <w:sz w:val="18"/>
                <w:szCs w:val="18"/>
              </w:rPr>
            </w:pPr>
            <w:r>
              <w:rPr>
                <w:sz w:val="18"/>
                <w:szCs w:val="18"/>
              </w:rPr>
              <w:t>3</w:t>
            </w:r>
          </w:p>
        </w:tc>
      </w:tr>
      <w:tr w:rsidR="00510135" w:rsidRPr="00D07FF1" w:rsidTr="00D507DE">
        <w:trPr>
          <w:cantSplit/>
        </w:trPr>
        <w:tc>
          <w:tcPr>
            <w:tcW w:w="1361" w:type="dxa"/>
            <w:vMerge w:val="restart"/>
            <w:tcBorders>
              <w:top w:val="single" w:sz="12" w:space="0" w:color="auto"/>
            </w:tcBorders>
          </w:tcPr>
          <w:p w:rsidR="00510135" w:rsidRPr="00D07FF1" w:rsidRDefault="00510135" w:rsidP="00D07FF1">
            <w:pPr>
              <w:jc w:val="both"/>
              <w:rPr>
                <w:sz w:val="28"/>
                <w:szCs w:val="28"/>
              </w:rPr>
            </w:pPr>
            <w:r w:rsidRPr="00D07FF1">
              <w:rPr>
                <w:sz w:val="20"/>
                <w:szCs w:val="20"/>
              </w:rPr>
              <w:t>130.p. (tīšs viegls miesas bojājums)</w:t>
            </w:r>
          </w:p>
        </w:tc>
        <w:tc>
          <w:tcPr>
            <w:tcW w:w="717" w:type="dxa"/>
            <w:tcBorders>
              <w:top w:val="single" w:sz="12" w:space="0" w:color="auto"/>
            </w:tcBorders>
          </w:tcPr>
          <w:p w:rsidR="00510135" w:rsidRPr="00D07FF1" w:rsidRDefault="00510135" w:rsidP="00D07FF1">
            <w:pPr>
              <w:spacing w:before="60"/>
              <w:jc w:val="both"/>
              <w:rPr>
                <w:b/>
                <w:bCs/>
                <w:i/>
                <w:iCs/>
                <w:sz w:val="20"/>
                <w:szCs w:val="28"/>
              </w:rPr>
            </w:pPr>
            <w:r w:rsidRPr="00D07FF1">
              <w:rPr>
                <w:b/>
                <w:bCs/>
                <w:i/>
                <w:iCs/>
                <w:sz w:val="20"/>
                <w:szCs w:val="28"/>
              </w:rPr>
              <w:t>2008</w:t>
            </w:r>
          </w:p>
        </w:tc>
        <w:tc>
          <w:tcPr>
            <w:tcW w:w="630" w:type="dxa"/>
            <w:tcBorders>
              <w:top w:val="single" w:sz="12" w:space="0" w:color="auto"/>
            </w:tcBorders>
          </w:tcPr>
          <w:p w:rsidR="00510135" w:rsidRPr="00D07FF1" w:rsidRDefault="00510135" w:rsidP="00D07FF1">
            <w:pPr>
              <w:spacing w:before="60"/>
              <w:jc w:val="both"/>
              <w:rPr>
                <w:b/>
                <w:sz w:val="22"/>
                <w:szCs w:val="22"/>
              </w:rPr>
            </w:pPr>
            <w:r w:rsidRPr="00D07FF1">
              <w:rPr>
                <w:b/>
                <w:sz w:val="22"/>
                <w:szCs w:val="22"/>
              </w:rPr>
              <w:t>84</w:t>
            </w:r>
          </w:p>
        </w:tc>
        <w:tc>
          <w:tcPr>
            <w:tcW w:w="450" w:type="dxa"/>
            <w:tcBorders>
              <w:top w:val="single" w:sz="12" w:space="0" w:color="auto"/>
            </w:tcBorders>
          </w:tcPr>
          <w:p w:rsidR="00510135" w:rsidRPr="00D07FF1" w:rsidRDefault="00510135" w:rsidP="00D07FF1">
            <w:pPr>
              <w:spacing w:before="60"/>
              <w:jc w:val="both"/>
              <w:rPr>
                <w:sz w:val="22"/>
                <w:szCs w:val="22"/>
              </w:rPr>
            </w:pPr>
            <w:r w:rsidRPr="00D07FF1">
              <w:rPr>
                <w:sz w:val="22"/>
                <w:szCs w:val="22"/>
              </w:rPr>
              <w:t>8</w:t>
            </w:r>
          </w:p>
        </w:tc>
        <w:tc>
          <w:tcPr>
            <w:tcW w:w="450" w:type="dxa"/>
            <w:tcBorders>
              <w:top w:val="single" w:sz="12" w:space="0" w:color="auto"/>
            </w:tcBorders>
          </w:tcPr>
          <w:p w:rsidR="00510135" w:rsidRPr="00D07FF1" w:rsidRDefault="00510135" w:rsidP="00D07FF1">
            <w:pPr>
              <w:spacing w:before="60"/>
              <w:jc w:val="both"/>
              <w:rPr>
                <w:b/>
                <w:sz w:val="22"/>
                <w:szCs w:val="22"/>
              </w:rPr>
            </w:pPr>
            <w:r w:rsidRPr="00D07FF1">
              <w:rPr>
                <w:b/>
                <w:sz w:val="22"/>
                <w:szCs w:val="22"/>
              </w:rPr>
              <w:t>-</w:t>
            </w:r>
          </w:p>
        </w:tc>
        <w:tc>
          <w:tcPr>
            <w:tcW w:w="450" w:type="dxa"/>
            <w:tcBorders>
              <w:top w:val="single" w:sz="12" w:space="0" w:color="auto"/>
              <w:right w:val="single" w:sz="12" w:space="0" w:color="auto"/>
            </w:tcBorders>
          </w:tcPr>
          <w:p w:rsidR="00510135" w:rsidRPr="00D07FF1" w:rsidRDefault="00510135" w:rsidP="00D07FF1">
            <w:pPr>
              <w:spacing w:before="60"/>
              <w:jc w:val="both"/>
              <w:rPr>
                <w:sz w:val="22"/>
                <w:szCs w:val="22"/>
              </w:rPr>
            </w:pPr>
            <w:r w:rsidRPr="00D07FF1">
              <w:rPr>
                <w:sz w:val="22"/>
                <w:szCs w:val="22"/>
              </w:rPr>
              <w:t>-</w:t>
            </w:r>
          </w:p>
        </w:tc>
        <w:tc>
          <w:tcPr>
            <w:tcW w:w="414" w:type="dxa"/>
            <w:tcBorders>
              <w:top w:val="single" w:sz="12" w:space="0" w:color="auto"/>
              <w:left w:val="single" w:sz="12" w:space="0" w:color="auto"/>
            </w:tcBorders>
          </w:tcPr>
          <w:p w:rsidR="00510135" w:rsidRPr="00D07FF1" w:rsidRDefault="00510135" w:rsidP="00D07FF1">
            <w:pPr>
              <w:spacing w:before="60"/>
              <w:jc w:val="both"/>
              <w:rPr>
                <w:sz w:val="18"/>
                <w:szCs w:val="18"/>
              </w:rPr>
            </w:pPr>
            <w:r w:rsidRPr="00D07FF1">
              <w:rPr>
                <w:sz w:val="18"/>
                <w:szCs w:val="18"/>
              </w:rPr>
              <w:t>2</w:t>
            </w:r>
          </w:p>
        </w:tc>
        <w:tc>
          <w:tcPr>
            <w:tcW w:w="414" w:type="dxa"/>
            <w:tcBorders>
              <w:top w:val="single" w:sz="12" w:space="0" w:color="auto"/>
            </w:tcBorders>
          </w:tcPr>
          <w:p w:rsidR="00510135" w:rsidRPr="00D07FF1" w:rsidRDefault="00510135" w:rsidP="00D07FF1">
            <w:pPr>
              <w:spacing w:before="60"/>
              <w:jc w:val="both"/>
              <w:rPr>
                <w:sz w:val="18"/>
                <w:szCs w:val="18"/>
              </w:rPr>
            </w:pPr>
            <w:r w:rsidRPr="00D07FF1">
              <w:rPr>
                <w:sz w:val="18"/>
                <w:szCs w:val="18"/>
              </w:rPr>
              <w:t>10</w:t>
            </w:r>
          </w:p>
        </w:tc>
        <w:tc>
          <w:tcPr>
            <w:tcW w:w="414" w:type="dxa"/>
            <w:tcBorders>
              <w:top w:val="single" w:sz="12" w:space="0" w:color="auto"/>
            </w:tcBorders>
          </w:tcPr>
          <w:p w:rsidR="00510135" w:rsidRPr="00D07FF1" w:rsidRDefault="00510135" w:rsidP="00D07FF1">
            <w:pPr>
              <w:spacing w:before="60"/>
              <w:jc w:val="both"/>
              <w:rPr>
                <w:sz w:val="18"/>
                <w:szCs w:val="18"/>
              </w:rPr>
            </w:pPr>
            <w:r w:rsidRPr="00D07FF1">
              <w:rPr>
                <w:sz w:val="18"/>
                <w:szCs w:val="18"/>
              </w:rPr>
              <w:t>10</w:t>
            </w:r>
          </w:p>
        </w:tc>
        <w:tc>
          <w:tcPr>
            <w:tcW w:w="414" w:type="dxa"/>
            <w:tcBorders>
              <w:top w:val="single" w:sz="12" w:space="0" w:color="auto"/>
            </w:tcBorders>
          </w:tcPr>
          <w:p w:rsidR="00510135" w:rsidRPr="00D07FF1" w:rsidRDefault="00510135" w:rsidP="00D07FF1">
            <w:pPr>
              <w:spacing w:before="60"/>
              <w:jc w:val="both"/>
              <w:rPr>
                <w:sz w:val="18"/>
                <w:szCs w:val="18"/>
              </w:rPr>
            </w:pPr>
            <w:r w:rsidRPr="00D07FF1">
              <w:rPr>
                <w:sz w:val="18"/>
                <w:szCs w:val="18"/>
              </w:rPr>
              <w:t>47</w:t>
            </w:r>
          </w:p>
        </w:tc>
        <w:tc>
          <w:tcPr>
            <w:tcW w:w="414" w:type="dxa"/>
            <w:tcBorders>
              <w:top w:val="single" w:sz="12" w:space="0" w:color="auto"/>
              <w:right w:val="single" w:sz="12" w:space="0" w:color="auto"/>
            </w:tcBorders>
          </w:tcPr>
          <w:p w:rsidR="00510135" w:rsidRPr="00D07FF1" w:rsidRDefault="00510135" w:rsidP="00D07FF1">
            <w:pPr>
              <w:spacing w:before="60"/>
              <w:jc w:val="both"/>
              <w:rPr>
                <w:sz w:val="18"/>
                <w:szCs w:val="18"/>
              </w:rPr>
            </w:pPr>
            <w:r w:rsidRPr="00D07FF1">
              <w:rPr>
                <w:sz w:val="18"/>
                <w:szCs w:val="18"/>
              </w:rPr>
              <w:t>15</w:t>
            </w:r>
          </w:p>
        </w:tc>
        <w:tc>
          <w:tcPr>
            <w:tcW w:w="414" w:type="dxa"/>
            <w:tcBorders>
              <w:top w:val="single" w:sz="12" w:space="0" w:color="auto"/>
              <w:left w:val="single" w:sz="12" w:space="0" w:color="auto"/>
            </w:tcBorders>
          </w:tcPr>
          <w:p w:rsidR="00510135" w:rsidRPr="00D07FF1" w:rsidRDefault="00510135" w:rsidP="00D07FF1">
            <w:pPr>
              <w:spacing w:before="60"/>
              <w:jc w:val="both"/>
              <w:rPr>
                <w:sz w:val="18"/>
                <w:szCs w:val="18"/>
              </w:rPr>
            </w:pPr>
            <w:r w:rsidRPr="00D07FF1">
              <w:rPr>
                <w:sz w:val="18"/>
                <w:szCs w:val="18"/>
              </w:rPr>
              <w:t>0</w:t>
            </w:r>
          </w:p>
        </w:tc>
        <w:tc>
          <w:tcPr>
            <w:tcW w:w="414" w:type="dxa"/>
            <w:tcBorders>
              <w:top w:val="single" w:sz="12" w:space="0" w:color="auto"/>
            </w:tcBorders>
          </w:tcPr>
          <w:p w:rsidR="00510135" w:rsidRPr="00D07FF1" w:rsidRDefault="00510135" w:rsidP="00D07FF1">
            <w:pPr>
              <w:spacing w:before="60"/>
              <w:jc w:val="both"/>
              <w:rPr>
                <w:sz w:val="18"/>
                <w:szCs w:val="18"/>
              </w:rPr>
            </w:pPr>
            <w:r w:rsidRPr="00D07FF1">
              <w:rPr>
                <w:sz w:val="18"/>
                <w:szCs w:val="18"/>
              </w:rPr>
              <w:t>4</w:t>
            </w:r>
          </w:p>
        </w:tc>
        <w:tc>
          <w:tcPr>
            <w:tcW w:w="414" w:type="dxa"/>
            <w:tcBorders>
              <w:top w:val="single" w:sz="12" w:space="0" w:color="auto"/>
            </w:tcBorders>
          </w:tcPr>
          <w:p w:rsidR="00510135" w:rsidRPr="00D07FF1" w:rsidRDefault="00510135" w:rsidP="00D07FF1">
            <w:pPr>
              <w:spacing w:before="60"/>
              <w:jc w:val="both"/>
              <w:rPr>
                <w:sz w:val="18"/>
                <w:szCs w:val="18"/>
              </w:rPr>
            </w:pPr>
            <w:r w:rsidRPr="00D07FF1">
              <w:rPr>
                <w:sz w:val="18"/>
                <w:szCs w:val="18"/>
              </w:rPr>
              <w:t>0</w:t>
            </w:r>
          </w:p>
        </w:tc>
        <w:tc>
          <w:tcPr>
            <w:tcW w:w="414" w:type="dxa"/>
            <w:tcBorders>
              <w:top w:val="single" w:sz="12" w:space="0" w:color="auto"/>
            </w:tcBorders>
          </w:tcPr>
          <w:p w:rsidR="00510135" w:rsidRPr="00D07FF1" w:rsidRDefault="00510135" w:rsidP="00D07FF1">
            <w:pPr>
              <w:spacing w:before="60"/>
              <w:jc w:val="both"/>
              <w:rPr>
                <w:sz w:val="18"/>
                <w:szCs w:val="18"/>
              </w:rPr>
            </w:pPr>
            <w:r w:rsidRPr="00D07FF1">
              <w:rPr>
                <w:sz w:val="18"/>
                <w:szCs w:val="18"/>
              </w:rPr>
              <w:t>0</w:t>
            </w:r>
          </w:p>
        </w:tc>
        <w:tc>
          <w:tcPr>
            <w:tcW w:w="414" w:type="dxa"/>
            <w:tcBorders>
              <w:top w:val="single" w:sz="12" w:space="0" w:color="auto"/>
              <w:right w:val="single" w:sz="12" w:space="0" w:color="auto"/>
            </w:tcBorders>
          </w:tcPr>
          <w:p w:rsidR="00510135" w:rsidRPr="00D07FF1" w:rsidRDefault="00510135" w:rsidP="00D07FF1">
            <w:pPr>
              <w:spacing w:before="60"/>
              <w:jc w:val="both"/>
              <w:rPr>
                <w:sz w:val="18"/>
                <w:szCs w:val="18"/>
              </w:rPr>
            </w:pPr>
            <w:r w:rsidRPr="00D07FF1">
              <w:rPr>
                <w:sz w:val="18"/>
                <w:szCs w:val="18"/>
              </w:rPr>
              <w:t>13</w:t>
            </w:r>
          </w:p>
        </w:tc>
        <w:tc>
          <w:tcPr>
            <w:tcW w:w="424" w:type="dxa"/>
            <w:tcBorders>
              <w:top w:val="single" w:sz="12" w:space="0" w:color="auto"/>
              <w:left w:val="single" w:sz="12" w:space="0" w:color="auto"/>
            </w:tcBorders>
          </w:tcPr>
          <w:p w:rsidR="00510135" w:rsidRPr="00D07FF1" w:rsidRDefault="00510135" w:rsidP="00D07FF1">
            <w:pPr>
              <w:spacing w:before="60"/>
              <w:jc w:val="both"/>
              <w:rPr>
                <w:sz w:val="18"/>
                <w:szCs w:val="18"/>
              </w:rPr>
            </w:pPr>
            <w:r w:rsidRPr="00D07FF1">
              <w:rPr>
                <w:sz w:val="18"/>
                <w:szCs w:val="18"/>
              </w:rPr>
              <w:t>13</w:t>
            </w:r>
          </w:p>
        </w:tc>
        <w:tc>
          <w:tcPr>
            <w:tcW w:w="426" w:type="dxa"/>
            <w:tcBorders>
              <w:top w:val="single" w:sz="12" w:space="0" w:color="auto"/>
            </w:tcBorders>
          </w:tcPr>
          <w:p w:rsidR="00510135" w:rsidRPr="00D07FF1" w:rsidRDefault="00510135" w:rsidP="00D07FF1">
            <w:pPr>
              <w:spacing w:before="60"/>
              <w:jc w:val="both"/>
              <w:rPr>
                <w:sz w:val="18"/>
                <w:szCs w:val="18"/>
              </w:rPr>
            </w:pPr>
            <w:r w:rsidRPr="00D07FF1">
              <w:rPr>
                <w:sz w:val="18"/>
                <w:szCs w:val="18"/>
              </w:rPr>
              <w:t>55</w:t>
            </w:r>
          </w:p>
        </w:tc>
        <w:tc>
          <w:tcPr>
            <w:tcW w:w="420" w:type="dxa"/>
            <w:tcBorders>
              <w:top w:val="single" w:sz="12" w:space="0" w:color="auto"/>
            </w:tcBorders>
          </w:tcPr>
          <w:p w:rsidR="00510135" w:rsidRPr="00D07FF1" w:rsidRDefault="00510135" w:rsidP="00D07FF1">
            <w:pPr>
              <w:spacing w:before="60"/>
              <w:jc w:val="both"/>
              <w:rPr>
                <w:sz w:val="18"/>
                <w:szCs w:val="18"/>
              </w:rPr>
            </w:pPr>
            <w:r w:rsidRPr="00D07FF1">
              <w:rPr>
                <w:sz w:val="18"/>
                <w:szCs w:val="18"/>
              </w:rPr>
              <w:t>1</w:t>
            </w:r>
          </w:p>
        </w:tc>
      </w:tr>
      <w:tr w:rsidR="00510135" w:rsidRPr="00D07FF1" w:rsidTr="00D507DE">
        <w:trPr>
          <w:cantSplit/>
        </w:trPr>
        <w:tc>
          <w:tcPr>
            <w:tcW w:w="1361" w:type="dxa"/>
            <w:vMerge/>
          </w:tcPr>
          <w:p w:rsidR="00510135" w:rsidRPr="00D07FF1" w:rsidRDefault="00510135" w:rsidP="00D07FF1">
            <w:pPr>
              <w:jc w:val="both"/>
              <w:rPr>
                <w:sz w:val="28"/>
                <w:szCs w:val="28"/>
              </w:rPr>
            </w:pPr>
          </w:p>
        </w:tc>
        <w:tc>
          <w:tcPr>
            <w:tcW w:w="717" w:type="dxa"/>
          </w:tcPr>
          <w:p w:rsidR="00510135" w:rsidRPr="00D07FF1" w:rsidRDefault="00510135" w:rsidP="00D07FF1">
            <w:pPr>
              <w:spacing w:before="60"/>
              <w:jc w:val="both"/>
              <w:rPr>
                <w:b/>
                <w:bCs/>
                <w:i/>
                <w:iCs/>
                <w:sz w:val="20"/>
                <w:szCs w:val="28"/>
              </w:rPr>
            </w:pPr>
            <w:r w:rsidRPr="00D07FF1">
              <w:rPr>
                <w:b/>
                <w:bCs/>
                <w:i/>
                <w:iCs/>
                <w:sz w:val="20"/>
                <w:szCs w:val="28"/>
              </w:rPr>
              <w:t>2009</w:t>
            </w:r>
          </w:p>
        </w:tc>
        <w:tc>
          <w:tcPr>
            <w:tcW w:w="630" w:type="dxa"/>
          </w:tcPr>
          <w:p w:rsidR="00510135" w:rsidRPr="00D07FF1" w:rsidRDefault="00510135" w:rsidP="00D07FF1">
            <w:pPr>
              <w:spacing w:before="60"/>
              <w:jc w:val="both"/>
              <w:rPr>
                <w:b/>
                <w:sz w:val="22"/>
                <w:szCs w:val="22"/>
              </w:rPr>
            </w:pPr>
            <w:r w:rsidRPr="00D07FF1">
              <w:rPr>
                <w:b/>
                <w:sz w:val="22"/>
                <w:szCs w:val="22"/>
              </w:rPr>
              <w:t>79</w:t>
            </w:r>
          </w:p>
        </w:tc>
        <w:tc>
          <w:tcPr>
            <w:tcW w:w="450" w:type="dxa"/>
          </w:tcPr>
          <w:p w:rsidR="00510135" w:rsidRPr="00D07FF1" w:rsidRDefault="00510135" w:rsidP="00D07FF1">
            <w:pPr>
              <w:spacing w:before="60"/>
              <w:jc w:val="both"/>
              <w:rPr>
                <w:sz w:val="22"/>
                <w:szCs w:val="22"/>
              </w:rPr>
            </w:pPr>
            <w:r w:rsidRPr="00D07FF1">
              <w:rPr>
                <w:sz w:val="22"/>
                <w:szCs w:val="22"/>
              </w:rPr>
              <w:t>8</w:t>
            </w:r>
          </w:p>
        </w:tc>
        <w:tc>
          <w:tcPr>
            <w:tcW w:w="450" w:type="dxa"/>
          </w:tcPr>
          <w:p w:rsidR="00510135" w:rsidRPr="00D07FF1" w:rsidRDefault="00510135" w:rsidP="00D07FF1">
            <w:pPr>
              <w:spacing w:before="60"/>
              <w:jc w:val="both"/>
              <w:rPr>
                <w:b/>
                <w:sz w:val="22"/>
                <w:szCs w:val="22"/>
              </w:rPr>
            </w:pPr>
            <w:r w:rsidRPr="00D07FF1">
              <w:rPr>
                <w:b/>
                <w:sz w:val="22"/>
                <w:szCs w:val="22"/>
              </w:rPr>
              <w:t>-</w:t>
            </w:r>
          </w:p>
        </w:tc>
        <w:tc>
          <w:tcPr>
            <w:tcW w:w="450" w:type="dxa"/>
            <w:tcBorders>
              <w:right w:val="single" w:sz="12" w:space="0" w:color="auto"/>
            </w:tcBorders>
          </w:tcPr>
          <w:p w:rsidR="00510135" w:rsidRPr="00D07FF1" w:rsidRDefault="00510135" w:rsidP="00D07FF1">
            <w:pPr>
              <w:spacing w:before="60"/>
              <w:jc w:val="both"/>
              <w:rPr>
                <w:sz w:val="22"/>
                <w:szCs w:val="22"/>
              </w:rPr>
            </w:pPr>
            <w:r w:rsidRPr="00D07FF1">
              <w:rPr>
                <w:sz w:val="22"/>
                <w:szCs w:val="22"/>
              </w:rPr>
              <w:t>-</w:t>
            </w:r>
          </w:p>
        </w:tc>
        <w:tc>
          <w:tcPr>
            <w:tcW w:w="414" w:type="dxa"/>
            <w:tcBorders>
              <w:left w:val="single" w:sz="12" w:space="0" w:color="auto"/>
            </w:tcBorders>
          </w:tcPr>
          <w:p w:rsidR="00510135" w:rsidRPr="00D07FF1" w:rsidRDefault="00510135" w:rsidP="00D07FF1">
            <w:pPr>
              <w:spacing w:before="60"/>
              <w:jc w:val="both"/>
              <w:rPr>
                <w:sz w:val="18"/>
                <w:szCs w:val="18"/>
              </w:rPr>
            </w:pPr>
            <w:r w:rsidRPr="00D07FF1">
              <w:rPr>
                <w:sz w:val="18"/>
                <w:szCs w:val="18"/>
              </w:rPr>
              <w:t>5</w:t>
            </w:r>
          </w:p>
        </w:tc>
        <w:tc>
          <w:tcPr>
            <w:tcW w:w="414" w:type="dxa"/>
          </w:tcPr>
          <w:p w:rsidR="00510135" w:rsidRPr="00D07FF1" w:rsidRDefault="00510135" w:rsidP="00D07FF1">
            <w:pPr>
              <w:spacing w:before="60"/>
              <w:jc w:val="both"/>
              <w:rPr>
                <w:sz w:val="18"/>
                <w:szCs w:val="18"/>
              </w:rPr>
            </w:pPr>
            <w:r w:rsidRPr="00D07FF1">
              <w:rPr>
                <w:sz w:val="18"/>
                <w:szCs w:val="18"/>
              </w:rPr>
              <w:t>15</w:t>
            </w:r>
          </w:p>
        </w:tc>
        <w:tc>
          <w:tcPr>
            <w:tcW w:w="414" w:type="dxa"/>
          </w:tcPr>
          <w:p w:rsidR="00510135" w:rsidRPr="00D07FF1" w:rsidRDefault="00510135" w:rsidP="00D07FF1">
            <w:pPr>
              <w:spacing w:before="60"/>
              <w:jc w:val="both"/>
              <w:rPr>
                <w:sz w:val="18"/>
                <w:szCs w:val="18"/>
              </w:rPr>
            </w:pPr>
            <w:r w:rsidRPr="00D07FF1">
              <w:rPr>
                <w:sz w:val="18"/>
                <w:szCs w:val="18"/>
              </w:rPr>
              <w:t>12</w:t>
            </w:r>
          </w:p>
        </w:tc>
        <w:tc>
          <w:tcPr>
            <w:tcW w:w="414" w:type="dxa"/>
          </w:tcPr>
          <w:p w:rsidR="00510135" w:rsidRPr="00D07FF1" w:rsidRDefault="00510135" w:rsidP="00D07FF1">
            <w:pPr>
              <w:spacing w:before="60"/>
              <w:jc w:val="both"/>
              <w:rPr>
                <w:sz w:val="18"/>
                <w:szCs w:val="18"/>
              </w:rPr>
            </w:pPr>
            <w:r w:rsidRPr="00D07FF1">
              <w:rPr>
                <w:sz w:val="18"/>
                <w:szCs w:val="18"/>
              </w:rPr>
              <w:t>36</w:t>
            </w:r>
          </w:p>
        </w:tc>
        <w:tc>
          <w:tcPr>
            <w:tcW w:w="414" w:type="dxa"/>
            <w:tcBorders>
              <w:right w:val="single" w:sz="12" w:space="0" w:color="auto"/>
            </w:tcBorders>
          </w:tcPr>
          <w:p w:rsidR="00510135" w:rsidRPr="00D07FF1" w:rsidRDefault="00510135" w:rsidP="00D07FF1">
            <w:pPr>
              <w:spacing w:before="60"/>
              <w:jc w:val="both"/>
              <w:rPr>
                <w:sz w:val="18"/>
                <w:szCs w:val="18"/>
              </w:rPr>
            </w:pPr>
            <w:r w:rsidRPr="00D07FF1">
              <w:rPr>
                <w:sz w:val="18"/>
                <w:szCs w:val="18"/>
              </w:rPr>
              <w:t>11</w:t>
            </w:r>
          </w:p>
        </w:tc>
        <w:tc>
          <w:tcPr>
            <w:tcW w:w="414" w:type="dxa"/>
            <w:tcBorders>
              <w:left w:val="single" w:sz="12" w:space="0" w:color="auto"/>
            </w:tcBorders>
          </w:tcPr>
          <w:p w:rsidR="00510135" w:rsidRPr="00D07FF1" w:rsidRDefault="00510135" w:rsidP="00D07FF1">
            <w:pPr>
              <w:spacing w:before="60"/>
              <w:jc w:val="both"/>
              <w:rPr>
                <w:sz w:val="18"/>
                <w:szCs w:val="18"/>
              </w:rPr>
            </w:pPr>
            <w:r w:rsidRPr="00D07FF1">
              <w:rPr>
                <w:sz w:val="18"/>
                <w:szCs w:val="18"/>
              </w:rPr>
              <w:t>1</w:t>
            </w:r>
          </w:p>
        </w:tc>
        <w:tc>
          <w:tcPr>
            <w:tcW w:w="414" w:type="dxa"/>
          </w:tcPr>
          <w:p w:rsidR="00510135" w:rsidRPr="00D07FF1" w:rsidRDefault="00510135" w:rsidP="00D07FF1">
            <w:pPr>
              <w:spacing w:before="60"/>
              <w:jc w:val="both"/>
              <w:rPr>
                <w:sz w:val="18"/>
                <w:szCs w:val="18"/>
              </w:rPr>
            </w:pPr>
            <w:r w:rsidRPr="00D07FF1">
              <w:rPr>
                <w:sz w:val="18"/>
                <w:szCs w:val="18"/>
              </w:rPr>
              <w:t>6</w:t>
            </w:r>
          </w:p>
        </w:tc>
        <w:tc>
          <w:tcPr>
            <w:tcW w:w="414" w:type="dxa"/>
          </w:tcPr>
          <w:p w:rsidR="00510135" w:rsidRPr="00D07FF1" w:rsidRDefault="00510135" w:rsidP="00D07FF1">
            <w:pPr>
              <w:spacing w:before="60"/>
              <w:jc w:val="both"/>
              <w:rPr>
                <w:sz w:val="18"/>
                <w:szCs w:val="18"/>
              </w:rPr>
            </w:pPr>
            <w:r w:rsidRPr="00D07FF1">
              <w:rPr>
                <w:sz w:val="18"/>
                <w:szCs w:val="18"/>
              </w:rPr>
              <w:t>1</w:t>
            </w:r>
          </w:p>
        </w:tc>
        <w:tc>
          <w:tcPr>
            <w:tcW w:w="414" w:type="dxa"/>
          </w:tcPr>
          <w:p w:rsidR="00510135" w:rsidRPr="00D07FF1" w:rsidRDefault="00510135" w:rsidP="00D07FF1">
            <w:pPr>
              <w:spacing w:before="60"/>
              <w:jc w:val="both"/>
              <w:rPr>
                <w:sz w:val="18"/>
                <w:szCs w:val="18"/>
              </w:rPr>
            </w:pPr>
            <w:r w:rsidRPr="00D07FF1">
              <w:rPr>
                <w:sz w:val="18"/>
                <w:szCs w:val="18"/>
              </w:rPr>
              <w:t>1</w:t>
            </w:r>
          </w:p>
        </w:tc>
        <w:tc>
          <w:tcPr>
            <w:tcW w:w="414" w:type="dxa"/>
            <w:tcBorders>
              <w:right w:val="single" w:sz="12" w:space="0" w:color="auto"/>
            </w:tcBorders>
          </w:tcPr>
          <w:p w:rsidR="00510135" w:rsidRPr="00D07FF1" w:rsidRDefault="00510135" w:rsidP="00D07FF1">
            <w:pPr>
              <w:spacing w:before="60"/>
              <w:jc w:val="both"/>
              <w:rPr>
                <w:sz w:val="18"/>
                <w:szCs w:val="18"/>
              </w:rPr>
            </w:pPr>
            <w:r w:rsidRPr="00D07FF1">
              <w:rPr>
                <w:sz w:val="18"/>
                <w:szCs w:val="18"/>
              </w:rPr>
              <w:t>3</w:t>
            </w:r>
          </w:p>
        </w:tc>
        <w:tc>
          <w:tcPr>
            <w:tcW w:w="424" w:type="dxa"/>
            <w:tcBorders>
              <w:left w:val="single" w:sz="12" w:space="0" w:color="auto"/>
            </w:tcBorders>
          </w:tcPr>
          <w:p w:rsidR="00510135" w:rsidRPr="00D07FF1" w:rsidRDefault="00510135" w:rsidP="00D07FF1">
            <w:pPr>
              <w:spacing w:before="60"/>
              <w:jc w:val="both"/>
              <w:rPr>
                <w:sz w:val="18"/>
                <w:szCs w:val="18"/>
              </w:rPr>
            </w:pPr>
            <w:r w:rsidRPr="00D07FF1">
              <w:rPr>
                <w:sz w:val="18"/>
                <w:szCs w:val="18"/>
              </w:rPr>
              <w:t>9</w:t>
            </w:r>
          </w:p>
        </w:tc>
        <w:tc>
          <w:tcPr>
            <w:tcW w:w="426" w:type="dxa"/>
          </w:tcPr>
          <w:p w:rsidR="00510135" w:rsidRPr="00D07FF1" w:rsidRDefault="00510135" w:rsidP="00D07FF1">
            <w:pPr>
              <w:spacing w:before="60"/>
              <w:jc w:val="both"/>
              <w:rPr>
                <w:sz w:val="18"/>
                <w:szCs w:val="18"/>
              </w:rPr>
            </w:pPr>
            <w:r w:rsidRPr="00D07FF1">
              <w:rPr>
                <w:sz w:val="18"/>
                <w:szCs w:val="18"/>
              </w:rPr>
              <w:t>57</w:t>
            </w:r>
          </w:p>
        </w:tc>
        <w:tc>
          <w:tcPr>
            <w:tcW w:w="420" w:type="dxa"/>
          </w:tcPr>
          <w:p w:rsidR="00510135" w:rsidRPr="00D07FF1" w:rsidRDefault="00510135" w:rsidP="00D07FF1">
            <w:pPr>
              <w:spacing w:before="60"/>
              <w:jc w:val="both"/>
              <w:rPr>
                <w:sz w:val="18"/>
                <w:szCs w:val="18"/>
              </w:rPr>
            </w:pPr>
            <w:r w:rsidRPr="00D07FF1">
              <w:rPr>
                <w:sz w:val="18"/>
                <w:szCs w:val="18"/>
              </w:rPr>
              <w:t>1</w:t>
            </w:r>
          </w:p>
        </w:tc>
      </w:tr>
      <w:tr w:rsidR="00510135" w:rsidRPr="00D07FF1" w:rsidTr="00D507DE">
        <w:trPr>
          <w:cantSplit/>
        </w:trPr>
        <w:tc>
          <w:tcPr>
            <w:tcW w:w="1361" w:type="dxa"/>
            <w:vMerge/>
          </w:tcPr>
          <w:p w:rsidR="00510135" w:rsidRPr="00D07FF1" w:rsidRDefault="00510135" w:rsidP="00D07FF1">
            <w:pPr>
              <w:jc w:val="both"/>
              <w:rPr>
                <w:sz w:val="28"/>
                <w:szCs w:val="28"/>
              </w:rPr>
            </w:pPr>
          </w:p>
        </w:tc>
        <w:tc>
          <w:tcPr>
            <w:tcW w:w="717" w:type="dxa"/>
          </w:tcPr>
          <w:p w:rsidR="00510135" w:rsidRPr="00D07FF1" w:rsidRDefault="00510135" w:rsidP="00D07FF1">
            <w:pPr>
              <w:spacing w:before="60"/>
              <w:jc w:val="both"/>
              <w:rPr>
                <w:b/>
                <w:bCs/>
                <w:i/>
                <w:iCs/>
                <w:sz w:val="20"/>
                <w:szCs w:val="28"/>
              </w:rPr>
            </w:pPr>
            <w:r w:rsidRPr="00D07FF1">
              <w:rPr>
                <w:b/>
                <w:bCs/>
                <w:i/>
                <w:iCs/>
                <w:sz w:val="20"/>
                <w:szCs w:val="28"/>
              </w:rPr>
              <w:t>2010</w:t>
            </w:r>
          </w:p>
        </w:tc>
        <w:tc>
          <w:tcPr>
            <w:tcW w:w="630" w:type="dxa"/>
          </w:tcPr>
          <w:p w:rsidR="00510135" w:rsidRPr="00D07FF1" w:rsidRDefault="00510135" w:rsidP="00D07FF1">
            <w:pPr>
              <w:spacing w:before="60"/>
              <w:jc w:val="both"/>
              <w:rPr>
                <w:b/>
                <w:sz w:val="22"/>
                <w:szCs w:val="22"/>
              </w:rPr>
            </w:pPr>
            <w:r w:rsidRPr="00D07FF1">
              <w:rPr>
                <w:b/>
                <w:sz w:val="22"/>
                <w:szCs w:val="22"/>
              </w:rPr>
              <w:t>68</w:t>
            </w:r>
          </w:p>
        </w:tc>
        <w:tc>
          <w:tcPr>
            <w:tcW w:w="450" w:type="dxa"/>
          </w:tcPr>
          <w:p w:rsidR="00510135" w:rsidRPr="00D07FF1" w:rsidRDefault="00510135" w:rsidP="00D07FF1">
            <w:pPr>
              <w:spacing w:before="60"/>
              <w:jc w:val="both"/>
              <w:rPr>
                <w:sz w:val="22"/>
                <w:szCs w:val="22"/>
              </w:rPr>
            </w:pPr>
            <w:r w:rsidRPr="00D07FF1">
              <w:rPr>
                <w:sz w:val="22"/>
                <w:szCs w:val="22"/>
              </w:rPr>
              <w:t>6</w:t>
            </w:r>
          </w:p>
        </w:tc>
        <w:tc>
          <w:tcPr>
            <w:tcW w:w="450" w:type="dxa"/>
          </w:tcPr>
          <w:p w:rsidR="00510135" w:rsidRPr="00D07FF1" w:rsidRDefault="00510135" w:rsidP="00D07FF1">
            <w:pPr>
              <w:spacing w:before="60"/>
              <w:jc w:val="both"/>
              <w:rPr>
                <w:b/>
                <w:sz w:val="22"/>
                <w:szCs w:val="22"/>
              </w:rPr>
            </w:pPr>
            <w:r w:rsidRPr="00D07FF1">
              <w:rPr>
                <w:b/>
                <w:sz w:val="22"/>
                <w:szCs w:val="22"/>
              </w:rPr>
              <w:t>36</w:t>
            </w:r>
          </w:p>
        </w:tc>
        <w:tc>
          <w:tcPr>
            <w:tcW w:w="450" w:type="dxa"/>
            <w:tcBorders>
              <w:right w:val="single" w:sz="12" w:space="0" w:color="auto"/>
            </w:tcBorders>
          </w:tcPr>
          <w:p w:rsidR="00510135" w:rsidRPr="00D07FF1" w:rsidRDefault="00510135" w:rsidP="00D07FF1">
            <w:pPr>
              <w:spacing w:before="60"/>
              <w:jc w:val="both"/>
              <w:rPr>
                <w:sz w:val="22"/>
                <w:szCs w:val="22"/>
              </w:rPr>
            </w:pPr>
            <w:r w:rsidRPr="00D07FF1">
              <w:rPr>
                <w:sz w:val="22"/>
                <w:szCs w:val="22"/>
              </w:rPr>
              <w:t>0</w:t>
            </w:r>
          </w:p>
        </w:tc>
        <w:tc>
          <w:tcPr>
            <w:tcW w:w="414" w:type="dxa"/>
            <w:tcBorders>
              <w:left w:val="single" w:sz="12" w:space="0" w:color="auto"/>
            </w:tcBorders>
          </w:tcPr>
          <w:p w:rsidR="00510135" w:rsidRPr="00D07FF1" w:rsidRDefault="00510135" w:rsidP="00D07FF1">
            <w:pPr>
              <w:spacing w:before="60"/>
              <w:jc w:val="both"/>
              <w:rPr>
                <w:sz w:val="18"/>
                <w:szCs w:val="18"/>
              </w:rPr>
            </w:pPr>
            <w:r w:rsidRPr="00D07FF1">
              <w:rPr>
                <w:sz w:val="18"/>
                <w:szCs w:val="18"/>
              </w:rPr>
              <w:t>0</w:t>
            </w:r>
          </w:p>
        </w:tc>
        <w:tc>
          <w:tcPr>
            <w:tcW w:w="414" w:type="dxa"/>
          </w:tcPr>
          <w:p w:rsidR="00510135" w:rsidRPr="00D07FF1" w:rsidRDefault="00510135" w:rsidP="00D07FF1">
            <w:pPr>
              <w:spacing w:before="60"/>
              <w:jc w:val="both"/>
              <w:rPr>
                <w:sz w:val="18"/>
                <w:szCs w:val="18"/>
              </w:rPr>
            </w:pPr>
            <w:r w:rsidRPr="00D07FF1">
              <w:rPr>
                <w:sz w:val="18"/>
                <w:szCs w:val="18"/>
              </w:rPr>
              <w:t>4</w:t>
            </w:r>
          </w:p>
        </w:tc>
        <w:tc>
          <w:tcPr>
            <w:tcW w:w="414" w:type="dxa"/>
          </w:tcPr>
          <w:p w:rsidR="00510135" w:rsidRPr="00D07FF1" w:rsidRDefault="00510135" w:rsidP="00D07FF1">
            <w:pPr>
              <w:spacing w:before="60"/>
              <w:jc w:val="both"/>
              <w:rPr>
                <w:sz w:val="18"/>
                <w:szCs w:val="18"/>
              </w:rPr>
            </w:pPr>
            <w:r w:rsidRPr="00D07FF1">
              <w:rPr>
                <w:sz w:val="18"/>
                <w:szCs w:val="18"/>
              </w:rPr>
              <w:t>8</w:t>
            </w:r>
          </w:p>
        </w:tc>
        <w:tc>
          <w:tcPr>
            <w:tcW w:w="414" w:type="dxa"/>
          </w:tcPr>
          <w:p w:rsidR="00510135" w:rsidRPr="00D07FF1" w:rsidRDefault="00510135" w:rsidP="00D07FF1">
            <w:pPr>
              <w:spacing w:before="60"/>
              <w:jc w:val="both"/>
              <w:rPr>
                <w:sz w:val="18"/>
                <w:szCs w:val="18"/>
              </w:rPr>
            </w:pPr>
            <w:r w:rsidRPr="00D07FF1">
              <w:rPr>
                <w:sz w:val="18"/>
                <w:szCs w:val="18"/>
              </w:rPr>
              <w:t>19</w:t>
            </w:r>
          </w:p>
        </w:tc>
        <w:tc>
          <w:tcPr>
            <w:tcW w:w="414" w:type="dxa"/>
            <w:tcBorders>
              <w:right w:val="single" w:sz="12" w:space="0" w:color="auto"/>
            </w:tcBorders>
          </w:tcPr>
          <w:p w:rsidR="00510135" w:rsidRPr="00D07FF1" w:rsidRDefault="00510135" w:rsidP="00D07FF1">
            <w:pPr>
              <w:spacing w:before="60"/>
              <w:jc w:val="both"/>
              <w:rPr>
                <w:sz w:val="18"/>
                <w:szCs w:val="18"/>
              </w:rPr>
            </w:pPr>
            <w:r w:rsidRPr="00D07FF1">
              <w:rPr>
                <w:sz w:val="18"/>
                <w:szCs w:val="18"/>
              </w:rPr>
              <w:t>5</w:t>
            </w:r>
          </w:p>
        </w:tc>
        <w:tc>
          <w:tcPr>
            <w:tcW w:w="414" w:type="dxa"/>
            <w:tcBorders>
              <w:left w:val="single" w:sz="12" w:space="0" w:color="auto"/>
            </w:tcBorders>
          </w:tcPr>
          <w:p w:rsidR="00510135" w:rsidRPr="00D07FF1" w:rsidRDefault="00510135" w:rsidP="00D07FF1">
            <w:pPr>
              <w:spacing w:before="60"/>
              <w:jc w:val="both"/>
              <w:rPr>
                <w:sz w:val="18"/>
                <w:szCs w:val="18"/>
              </w:rPr>
            </w:pPr>
            <w:r w:rsidRPr="00D07FF1">
              <w:rPr>
                <w:sz w:val="18"/>
                <w:szCs w:val="18"/>
              </w:rPr>
              <w:t>1</w:t>
            </w:r>
          </w:p>
        </w:tc>
        <w:tc>
          <w:tcPr>
            <w:tcW w:w="414" w:type="dxa"/>
          </w:tcPr>
          <w:p w:rsidR="00510135" w:rsidRPr="00D07FF1" w:rsidRDefault="00510135" w:rsidP="00D07FF1">
            <w:pPr>
              <w:spacing w:before="60"/>
              <w:jc w:val="both"/>
              <w:rPr>
                <w:sz w:val="18"/>
                <w:szCs w:val="18"/>
              </w:rPr>
            </w:pPr>
            <w:r w:rsidRPr="00D07FF1">
              <w:rPr>
                <w:sz w:val="18"/>
                <w:szCs w:val="18"/>
              </w:rPr>
              <w:t>6</w:t>
            </w:r>
          </w:p>
        </w:tc>
        <w:tc>
          <w:tcPr>
            <w:tcW w:w="414" w:type="dxa"/>
          </w:tcPr>
          <w:p w:rsidR="00510135" w:rsidRPr="00D07FF1" w:rsidRDefault="00510135" w:rsidP="00D07FF1">
            <w:pPr>
              <w:spacing w:before="60"/>
              <w:jc w:val="both"/>
              <w:rPr>
                <w:sz w:val="18"/>
                <w:szCs w:val="18"/>
              </w:rPr>
            </w:pPr>
            <w:r w:rsidRPr="00D07FF1">
              <w:rPr>
                <w:sz w:val="18"/>
                <w:szCs w:val="18"/>
              </w:rPr>
              <w:t>0</w:t>
            </w:r>
          </w:p>
        </w:tc>
        <w:tc>
          <w:tcPr>
            <w:tcW w:w="414" w:type="dxa"/>
          </w:tcPr>
          <w:p w:rsidR="00510135" w:rsidRPr="00D07FF1" w:rsidRDefault="00510135" w:rsidP="00D07FF1">
            <w:pPr>
              <w:spacing w:before="60"/>
              <w:jc w:val="both"/>
              <w:rPr>
                <w:sz w:val="18"/>
                <w:szCs w:val="18"/>
              </w:rPr>
            </w:pPr>
            <w:r w:rsidRPr="00D07FF1">
              <w:rPr>
                <w:sz w:val="18"/>
                <w:szCs w:val="18"/>
              </w:rPr>
              <w:t>0</w:t>
            </w:r>
          </w:p>
        </w:tc>
        <w:tc>
          <w:tcPr>
            <w:tcW w:w="414" w:type="dxa"/>
            <w:tcBorders>
              <w:right w:val="single" w:sz="12" w:space="0" w:color="auto"/>
            </w:tcBorders>
          </w:tcPr>
          <w:p w:rsidR="00510135" w:rsidRPr="00D07FF1" w:rsidRDefault="00510135" w:rsidP="00D07FF1">
            <w:pPr>
              <w:spacing w:before="60"/>
              <w:jc w:val="both"/>
              <w:rPr>
                <w:sz w:val="18"/>
                <w:szCs w:val="18"/>
              </w:rPr>
            </w:pPr>
            <w:r w:rsidRPr="00D07FF1">
              <w:rPr>
                <w:sz w:val="18"/>
                <w:szCs w:val="18"/>
              </w:rPr>
              <w:t>0</w:t>
            </w:r>
          </w:p>
        </w:tc>
        <w:tc>
          <w:tcPr>
            <w:tcW w:w="424" w:type="dxa"/>
            <w:tcBorders>
              <w:left w:val="single" w:sz="12" w:space="0" w:color="auto"/>
            </w:tcBorders>
          </w:tcPr>
          <w:p w:rsidR="00510135" w:rsidRPr="00D07FF1" w:rsidRDefault="00510135" w:rsidP="00D07FF1">
            <w:pPr>
              <w:spacing w:before="60"/>
              <w:jc w:val="both"/>
              <w:rPr>
                <w:sz w:val="18"/>
                <w:szCs w:val="18"/>
              </w:rPr>
            </w:pPr>
            <w:r w:rsidRPr="00D07FF1">
              <w:rPr>
                <w:sz w:val="18"/>
                <w:szCs w:val="18"/>
              </w:rPr>
              <w:t>3</w:t>
            </w:r>
          </w:p>
        </w:tc>
        <w:tc>
          <w:tcPr>
            <w:tcW w:w="426" w:type="dxa"/>
          </w:tcPr>
          <w:p w:rsidR="00510135" w:rsidRPr="00D07FF1" w:rsidRDefault="00510135" w:rsidP="00D07FF1">
            <w:pPr>
              <w:spacing w:before="60"/>
              <w:jc w:val="both"/>
              <w:rPr>
                <w:sz w:val="18"/>
                <w:szCs w:val="18"/>
              </w:rPr>
            </w:pPr>
            <w:r w:rsidRPr="00D07FF1">
              <w:rPr>
                <w:sz w:val="18"/>
                <w:szCs w:val="18"/>
              </w:rPr>
              <w:t>26</w:t>
            </w:r>
          </w:p>
        </w:tc>
        <w:tc>
          <w:tcPr>
            <w:tcW w:w="420" w:type="dxa"/>
          </w:tcPr>
          <w:p w:rsidR="00510135" w:rsidRPr="00D07FF1" w:rsidRDefault="00510135" w:rsidP="00D07FF1">
            <w:pPr>
              <w:spacing w:before="60"/>
              <w:jc w:val="both"/>
              <w:rPr>
                <w:sz w:val="18"/>
                <w:szCs w:val="18"/>
              </w:rPr>
            </w:pPr>
            <w:r w:rsidRPr="00D07FF1">
              <w:rPr>
                <w:sz w:val="18"/>
                <w:szCs w:val="18"/>
              </w:rPr>
              <w:t>0</w:t>
            </w:r>
          </w:p>
        </w:tc>
      </w:tr>
      <w:tr w:rsidR="00510135" w:rsidRPr="00D07FF1" w:rsidTr="00510135">
        <w:trPr>
          <w:cantSplit/>
        </w:trPr>
        <w:tc>
          <w:tcPr>
            <w:tcW w:w="1361" w:type="dxa"/>
            <w:vMerge/>
          </w:tcPr>
          <w:p w:rsidR="00510135" w:rsidRPr="00D07FF1" w:rsidRDefault="00510135" w:rsidP="00D07FF1">
            <w:pPr>
              <w:jc w:val="both"/>
              <w:rPr>
                <w:sz w:val="28"/>
                <w:szCs w:val="28"/>
              </w:rPr>
            </w:pPr>
          </w:p>
        </w:tc>
        <w:tc>
          <w:tcPr>
            <w:tcW w:w="717" w:type="dxa"/>
            <w:tcBorders>
              <w:bottom w:val="single" w:sz="4" w:space="0" w:color="auto"/>
            </w:tcBorders>
          </w:tcPr>
          <w:p w:rsidR="00510135" w:rsidRPr="00D07FF1" w:rsidRDefault="00510135" w:rsidP="00D07FF1">
            <w:pPr>
              <w:spacing w:before="60"/>
              <w:jc w:val="both"/>
              <w:rPr>
                <w:b/>
                <w:bCs/>
                <w:i/>
                <w:iCs/>
                <w:sz w:val="20"/>
                <w:szCs w:val="28"/>
              </w:rPr>
            </w:pPr>
            <w:r w:rsidRPr="00D07FF1">
              <w:rPr>
                <w:b/>
                <w:bCs/>
                <w:i/>
                <w:iCs/>
                <w:sz w:val="20"/>
                <w:szCs w:val="28"/>
              </w:rPr>
              <w:t>2011</w:t>
            </w:r>
          </w:p>
        </w:tc>
        <w:tc>
          <w:tcPr>
            <w:tcW w:w="630" w:type="dxa"/>
            <w:tcBorders>
              <w:bottom w:val="single" w:sz="4" w:space="0" w:color="auto"/>
            </w:tcBorders>
          </w:tcPr>
          <w:p w:rsidR="00510135" w:rsidRPr="00D07FF1" w:rsidRDefault="00510135" w:rsidP="00D07FF1">
            <w:pPr>
              <w:spacing w:before="60"/>
              <w:jc w:val="both"/>
              <w:rPr>
                <w:b/>
                <w:sz w:val="22"/>
                <w:szCs w:val="22"/>
              </w:rPr>
            </w:pPr>
            <w:r w:rsidRPr="00D07FF1">
              <w:rPr>
                <w:b/>
                <w:sz w:val="22"/>
                <w:szCs w:val="22"/>
              </w:rPr>
              <w:t>61</w:t>
            </w:r>
          </w:p>
        </w:tc>
        <w:tc>
          <w:tcPr>
            <w:tcW w:w="450" w:type="dxa"/>
            <w:tcBorders>
              <w:bottom w:val="single" w:sz="4" w:space="0" w:color="auto"/>
            </w:tcBorders>
          </w:tcPr>
          <w:p w:rsidR="00510135" w:rsidRPr="00D07FF1" w:rsidRDefault="00510135" w:rsidP="00D07FF1">
            <w:pPr>
              <w:spacing w:before="60"/>
              <w:jc w:val="both"/>
              <w:rPr>
                <w:sz w:val="22"/>
                <w:szCs w:val="22"/>
              </w:rPr>
            </w:pPr>
            <w:r w:rsidRPr="00D07FF1">
              <w:rPr>
                <w:sz w:val="22"/>
                <w:szCs w:val="22"/>
              </w:rPr>
              <w:t>8</w:t>
            </w:r>
          </w:p>
        </w:tc>
        <w:tc>
          <w:tcPr>
            <w:tcW w:w="450" w:type="dxa"/>
            <w:tcBorders>
              <w:bottom w:val="single" w:sz="4" w:space="0" w:color="auto"/>
            </w:tcBorders>
          </w:tcPr>
          <w:p w:rsidR="00510135" w:rsidRPr="00D07FF1" w:rsidRDefault="00510135" w:rsidP="00D07FF1">
            <w:pPr>
              <w:spacing w:before="60"/>
              <w:jc w:val="both"/>
              <w:rPr>
                <w:b/>
                <w:sz w:val="22"/>
                <w:szCs w:val="22"/>
              </w:rPr>
            </w:pPr>
            <w:r w:rsidRPr="00D07FF1">
              <w:rPr>
                <w:b/>
                <w:sz w:val="22"/>
                <w:szCs w:val="22"/>
              </w:rPr>
              <w:t>6</w:t>
            </w:r>
          </w:p>
        </w:tc>
        <w:tc>
          <w:tcPr>
            <w:tcW w:w="450" w:type="dxa"/>
            <w:tcBorders>
              <w:bottom w:val="single" w:sz="4" w:space="0" w:color="auto"/>
              <w:right w:val="single" w:sz="12" w:space="0" w:color="auto"/>
            </w:tcBorders>
          </w:tcPr>
          <w:p w:rsidR="00510135" w:rsidRPr="00D07FF1" w:rsidRDefault="00510135" w:rsidP="00D07FF1">
            <w:pPr>
              <w:spacing w:before="60"/>
              <w:jc w:val="both"/>
              <w:rPr>
                <w:sz w:val="22"/>
                <w:szCs w:val="22"/>
              </w:rPr>
            </w:pPr>
            <w:r w:rsidRPr="00D07FF1">
              <w:rPr>
                <w:sz w:val="22"/>
                <w:szCs w:val="22"/>
              </w:rPr>
              <w:t>-</w:t>
            </w:r>
          </w:p>
        </w:tc>
        <w:tc>
          <w:tcPr>
            <w:tcW w:w="414" w:type="dxa"/>
            <w:tcBorders>
              <w:left w:val="single" w:sz="12" w:space="0" w:color="auto"/>
              <w:bottom w:val="single" w:sz="4" w:space="0" w:color="auto"/>
            </w:tcBorders>
          </w:tcPr>
          <w:p w:rsidR="00510135" w:rsidRPr="00D07FF1" w:rsidRDefault="00510135" w:rsidP="00D07FF1">
            <w:pPr>
              <w:spacing w:before="60"/>
              <w:jc w:val="both"/>
              <w:rPr>
                <w:sz w:val="18"/>
                <w:szCs w:val="18"/>
              </w:rPr>
            </w:pPr>
            <w:r w:rsidRPr="00D07FF1">
              <w:rPr>
                <w:sz w:val="18"/>
                <w:szCs w:val="18"/>
              </w:rPr>
              <w:t>3</w:t>
            </w:r>
          </w:p>
        </w:tc>
        <w:tc>
          <w:tcPr>
            <w:tcW w:w="414" w:type="dxa"/>
            <w:tcBorders>
              <w:bottom w:val="single" w:sz="4" w:space="0" w:color="auto"/>
            </w:tcBorders>
          </w:tcPr>
          <w:p w:rsidR="00510135" w:rsidRPr="00D07FF1" w:rsidRDefault="00510135" w:rsidP="00D07FF1">
            <w:pPr>
              <w:spacing w:before="60"/>
              <w:jc w:val="both"/>
              <w:rPr>
                <w:sz w:val="18"/>
                <w:szCs w:val="18"/>
              </w:rPr>
            </w:pPr>
            <w:r w:rsidRPr="00D07FF1">
              <w:rPr>
                <w:sz w:val="18"/>
                <w:szCs w:val="18"/>
              </w:rPr>
              <w:t>14</w:t>
            </w:r>
          </w:p>
        </w:tc>
        <w:tc>
          <w:tcPr>
            <w:tcW w:w="414" w:type="dxa"/>
            <w:tcBorders>
              <w:bottom w:val="single" w:sz="4" w:space="0" w:color="auto"/>
            </w:tcBorders>
          </w:tcPr>
          <w:p w:rsidR="00510135" w:rsidRPr="00D07FF1" w:rsidRDefault="00510135" w:rsidP="00D07FF1">
            <w:pPr>
              <w:spacing w:before="60"/>
              <w:jc w:val="both"/>
              <w:rPr>
                <w:sz w:val="18"/>
                <w:szCs w:val="18"/>
              </w:rPr>
            </w:pPr>
            <w:r w:rsidRPr="00D07FF1">
              <w:rPr>
                <w:sz w:val="18"/>
                <w:szCs w:val="18"/>
              </w:rPr>
              <w:t>8</w:t>
            </w:r>
          </w:p>
        </w:tc>
        <w:tc>
          <w:tcPr>
            <w:tcW w:w="414" w:type="dxa"/>
            <w:tcBorders>
              <w:bottom w:val="single" w:sz="4" w:space="0" w:color="auto"/>
            </w:tcBorders>
          </w:tcPr>
          <w:p w:rsidR="00510135" w:rsidRPr="00D07FF1" w:rsidRDefault="00510135" w:rsidP="00D07FF1">
            <w:pPr>
              <w:spacing w:before="60"/>
              <w:jc w:val="both"/>
              <w:rPr>
                <w:sz w:val="18"/>
                <w:szCs w:val="18"/>
              </w:rPr>
            </w:pPr>
            <w:r w:rsidRPr="00D07FF1">
              <w:rPr>
                <w:sz w:val="18"/>
                <w:szCs w:val="18"/>
              </w:rPr>
              <w:t>24</w:t>
            </w:r>
          </w:p>
        </w:tc>
        <w:tc>
          <w:tcPr>
            <w:tcW w:w="414" w:type="dxa"/>
            <w:tcBorders>
              <w:bottom w:val="single" w:sz="4" w:space="0" w:color="auto"/>
              <w:right w:val="single" w:sz="12" w:space="0" w:color="auto"/>
            </w:tcBorders>
          </w:tcPr>
          <w:p w:rsidR="00510135" w:rsidRPr="00D07FF1" w:rsidRDefault="00510135" w:rsidP="00D07FF1">
            <w:pPr>
              <w:spacing w:before="60"/>
              <w:jc w:val="both"/>
              <w:rPr>
                <w:sz w:val="18"/>
                <w:szCs w:val="18"/>
              </w:rPr>
            </w:pPr>
            <w:r w:rsidRPr="00D07FF1">
              <w:rPr>
                <w:sz w:val="18"/>
                <w:szCs w:val="18"/>
              </w:rPr>
              <w:t>6</w:t>
            </w:r>
          </w:p>
        </w:tc>
        <w:tc>
          <w:tcPr>
            <w:tcW w:w="414" w:type="dxa"/>
            <w:tcBorders>
              <w:left w:val="single" w:sz="12" w:space="0" w:color="auto"/>
              <w:bottom w:val="single" w:sz="4" w:space="0" w:color="auto"/>
            </w:tcBorders>
          </w:tcPr>
          <w:p w:rsidR="00510135" w:rsidRPr="00D07FF1" w:rsidRDefault="00510135" w:rsidP="00D07FF1">
            <w:pPr>
              <w:spacing w:before="60"/>
              <w:jc w:val="both"/>
              <w:rPr>
                <w:sz w:val="18"/>
                <w:szCs w:val="18"/>
              </w:rPr>
            </w:pPr>
            <w:r w:rsidRPr="00D07FF1">
              <w:rPr>
                <w:sz w:val="18"/>
                <w:szCs w:val="18"/>
              </w:rPr>
              <w:t>2</w:t>
            </w:r>
          </w:p>
        </w:tc>
        <w:tc>
          <w:tcPr>
            <w:tcW w:w="414" w:type="dxa"/>
            <w:tcBorders>
              <w:bottom w:val="single" w:sz="4" w:space="0" w:color="auto"/>
            </w:tcBorders>
          </w:tcPr>
          <w:p w:rsidR="00510135" w:rsidRPr="00D07FF1" w:rsidRDefault="00510135" w:rsidP="00D07FF1">
            <w:pPr>
              <w:spacing w:before="60"/>
              <w:jc w:val="both"/>
              <w:rPr>
                <w:sz w:val="18"/>
                <w:szCs w:val="18"/>
              </w:rPr>
            </w:pPr>
            <w:r w:rsidRPr="00D07FF1">
              <w:rPr>
                <w:sz w:val="18"/>
                <w:szCs w:val="18"/>
              </w:rPr>
              <w:t>1</w:t>
            </w:r>
          </w:p>
        </w:tc>
        <w:tc>
          <w:tcPr>
            <w:tcW w:w="414" w:type="dxa"/>
            <w:tcBorders>
              <w:bottom w:val="single" w:sz="4" w:space="0" w:color="auto"/>
            </w:tcBorders>
          </w:tcPr>
          <w:p w:rsidR="00510135" w:rsidRPr="00D07FF1" w:rsidRDefault="00510135" w:rsidP="00D07FF1">
            <w:pPr>
              <w:spacing w:before="60"/>
              <w:jc w:val="both"/>
              <w:rPr>
                <w:sz w:val="18"/>
                <w:szCs w:val="18"/>
              </w:rPr>
            </w:pPr>
            <w:r w:rsidRPr="00D07FF1">
              <w:rPr>
                <w:sz w:val="18"/>
                <w:szCs w:val="18"/>
              </w:rPr>
              <w:t>0</w:t>
            </w:r>
          </w:p>
        </w:tc>
        <w:tc>
          <w:tcPr>
            <w:tcW w:w="414" w:type="dxa"/>
            <w:tcBorders>
              <w:bottom w:val="single" w:sz="4" w:space="0" w:color="auto"/>
            </w:tcBorders>
          </w:tcPr>
          <w:p w:rsidR="00510135" w:rsidRPr="00D07FF1" w:rsidRDefault="00510135" w:rsidP="00D07FF1">
            <w:pPr>
              <w:spacing w:before="60"/>
              <w:jc w:val="both"/>
              <w:rPr>
                <w:sz w:val="18"/>
                <w:szCs w:val="18"/>
              </w:rPr>
            </w:pPr>
            <w:r w:rsidRPr="00D07FF1">
              <w:rPr>
                <w:sz w:val="18"/>
                <w:szCs w:val="18"/>
              </w:rPr>
              <w:t>1</w:t>
            </w:r>
          </w:p>
        </w:tc>
        <w:tc>
          <w:tcPr>
            <w:tcW w:w="414" w:type="dxa"/>
            <w:tcBorders>
              <w:bottom w:val="single" w:sz="4" w:space="0" w:color="auto"/>
              <w:right w:val="single" w:sz="12" w:space="0" w:color="auto"/>
            </w:tcBorders>
          </w:tcPr>
          <w:p w:rsidR="00510135" w:rsidRPr="00D07FF1" w:rsidRDefault="00510135" w:rsidP="00D07FF1">
            <w:pPr>
              <w:spacing w:before="60"/>
              <w:jc w:val="both"/>
              <w:rPr>
                <w:sz w:val="18"/>
                <w:szCs w:val="18"/>
              </w:rPr>
            </w:pPr>
            <w:r w:rsidRPr="00D07FF1">
              <w:rPr>
                <w:sz w:val="18"/>
                <w:szCs w:val="18"/>
              </w:rPr>
              <w:t>10</w:t>
            </w:r>
          </w:p>
        </w:tc>
        <w:tc>
          <w:tcPr>
            <w:tcW w:w="424" w:type="dxa"/>
            <w:tcBorders>
              <w:left w:val="single" w:sz="12" w:space="0" w:color="auto"/>
              <w:bottom w:val="single" w:sz="4" w:space="0" w:color="auto"/>
            </w:tcBorders>
          </w:tcPr>
          <w:p w:rsidR="00510135" w:rsidRPr="00D07FF1" w:rsidRDefault="00510135" w:rsidP="00D07FF1">
            <w:pPr>
              <w:spacing w:before="60"/>
              <w:jc w:val="both"/>
              <w:rPr>
                <w:sz w:val="18"/>
                <w:szCs w:val="18"/>
              </w:rPr>
            </w:pPr>
            <w:r w:rsidRPr="00D07FF1">
              <w:rPr>
                <w:sz w:val="18"/>
                <w:szCs w:val="18"/>
              </w:rPr>
              <w:t>3</w:t>
            </w:r>
          </w:p>
        </w:tc>
        <w:tc>
          <w:tcPr>
            <w:tcW w:w="426" w:type="dxa"/>
            <w:tcBorders>
              <w:bottom w:val="single" w:sz="4" w:space="0" w:color="auto"/>
            </w:tcBorders>
          </w:tcPr>
          <w:p w:rsidR="00510135" w:rsidRPr="00D07FF1" w:rsidRDefault="00510135" w:rsidP="00D07FF1">
            <w:pPr>
              <w:spacing w:before="60"/>
              <w:jc w:val="both"/>
              <w:rPr>
                <w:sz w:val="18"/>
                <w:szCs w:val="18"/>
              </w:rPr>
            </w:pPr>
            <w:r w:rsidRPr="00D07FF1">
              <w:rPr>
                <w:sz w:val="18"/>
                <w:szCs w:val="18"/>
              </w:rPr>
              <w:t>44</w:t>
            </w:r>
          </w:p>
        </w:tc>
        <w:tc>
          <w:tcPr>
            <w:tcW w:w="420" w:type="dxa"/>
            <w:tcBorders>
              <w:bottom w:val="single" w:sz="4" w:space="0" w:color="auto"/>
            </w:tcBorders>
          </w:tcPr>
          <w:p w:rsidR="00510135" w:rsidRPr="00D07FF1" w:rsidRDefault="00510135" w:rsidP="00D07FF1">
            <w:pPr>
              <w:spacing w:before="60"/>
              <w:jc w:val="both"/>
              <w:rPr>
                <w:sz w:val="18"/>
                <w:szCs w:val="18"/>
              </w:rPr>
            </w:pPr>
            <w:r w:rsidRPr="00D07FF1">
              <w:rPr>
                <w:sz w:val="18"/>
                <w:szCs w:val="18"/>
              </w:rPr>
              <w:t>0</w:t>
            </w:r>
          </w:p>
        </w:tc>
      </w:tr>
      <w:tr w:rsidR="00510135" w:rsidRPr="00D07FF1" w:rsidTr="00D507DE">
        <w:trPr>
          <w:cantSplit/>
        </w:trPr>
        <w:tc>
          <w:tcPr>
            <w:tcW w:w="1361" w:type="dxa"/>
            <w:vMerge/>
            <w:tcBorders>
              <w:bottom w:val="single" w:sz="12" w:space="0" w:color="auto"/>
            </w:tcBorders>
          </w:tcPr>
          <w:p w:rsidR="00510135" w:rsidRPr="00D07FF1" w:rsidRDefault="00510135" w:rsidP="00D07FF1">
            <w:pPr>
              <w:jc w:val="both"/>
              <w:rPr>
                <w:sz w:val="28"/>
                <w:szCs w:val="28"/>
              </w:rPr>
            </w:pPr>
          </w:p>
        </w:tc>
        <w:tc>
          <w:tcPr>
            <w:tcW w:w="717" w:type="dxa"/>
            <w:tcBorders>
              <w:bottom w:val="single" w:sz="12" w:space="0" w:color="auto"/>
            </w:tcBorders>
          </w:tcPr>
          <w:p w:rsidR="00510135" w:rsidRPr="00D07FF1" w:rsidRDefault="00510135" w:rsidP="00D07FF1">
            <w:pPr>
              <w:spacing w:before="60"/>
              <w:jc w:val="both"/>
              <w:rPr>
                <w:b/>
                <w:bCs/>
                <w:i/>
                <w:iCs/>
                <w:sz w:val="20"/>
                <w:szCs w:val="28"/>
              </w:rPr>
            </w:pPr>
            <w:r>
              <w:rPr>
                <w:b/>
                <w:bCs/>
                <w:i/>
                <w:iCs/>
                <w:sz w:val="20"/>
                <w:szCs w:val="28"/>
              </w:rPr>
              <w:t>2012</w:t>
            </w:r>
          </w:p>
        </w:tc>
        <w:tc>
          <w:tcPr>
            <w:tcW w:w="630" w:type="dxa"/>
            <w:tcBorders>
              <w:bottom w:val="single" w:sz="12" w:space="0" w:color="auto"/>
            </w:tcBorders>
          </w:tcPr>
          <w:p w:rsidR="00510135" w:rsidRPr="00D07FF1" w:rsidRDefault="00510135" w:rsidP="00D07FF1">
            <w:pPr>
              <w:spacing w:before="60"/>
              <w:jc w:val="both"/>
              <w:rPr>
                <w:b/>
                <w:sz w:val="22"/>
                <w:szCs w:val="22"/>
              </w:rPr>
            </w:pPr>
            <w:r>
              <w:rPr>
                <w:b/>
                <w:sz w:val="22"/>
                <w:szCs w:val="22"/>
              </w:rPr>
              <w:t>74</w:t>
            </w:r>
          </w:p>
        </w:tc>
        <w:tc>
          <w:tcPr>
            <w:tcW w:w="450" w:type="dxa"/>
            <w:tcBorders>
              <w:bottom w:val="single" w:sz="12" w:space="0" w:color="auto"/>
            </w:tcBorders>
          </w:tcPr>
          <w:p w:rsidR="00510135" w:rsidRPr="00D07FF1" w:rsidRDefault="00510135" w:rsidP="00D07FF1">
            <w:pPr>
              <w:spacing w:before="60"/>
              <w:jc w:val="both"/>
              <w:rPr>
                <w:sz w:val="22"/>
                <w:szCs w:val="22"/>
              </w:rPr>
            </w:pPr>
            <w:r>
              <w:rPr>
                <w:sz w:val="22"/>
                <w:szCs w:val="22"/>
              </w:rPr>
              <w:t>5</w:t>
            </w:r>
          </w:p>
        </w:tc>
        <w:tc>
          <w:tcPr>
            <w:tcW w:w="450" w:type="dxa"/>
            <w:tcBorders>
              <w:bottom w:val="single" w:sz="12" w:space="0" w:color="auto"/>
            </w:tcBorders>
          </w:tcPr>
          <w:p w:rsidR="00510135" w:rsidRPr="00D07FF1" w:rsidRDefault="00510135" w:rsidP="00D07FF1">
            <w:pPr>
              <w:spacing w:before="60"/>
              <w:jc w:val="both"/>
              <w:rPr>
                <w:b/>
                <w:sz w:val="22"/>
                <w:szCs w:val="22"/>
              </w:rPr>
            </w:pPr>
            <w:r>
              <w:rPr>
                <w:b/>
                <w:sz w:val="22"/>
                <w:szCs w:val="22"/>
              </w:rPr>
              <w:t>7</w:t>
            </w:r>
          </w:p>
        </w:tc>
        <w:tc>
          <w:tcPr>
            <w:tcW w:w="450" w:type="dxa"/>
            <w:tcBorders>
              <w:bottom w:val="single" w:sz="12" w:space="0" w:color="auto"/>
              <w:right w:val="single" w:sz="12" w:space="0" w:color="auto"/>
            </w:tcBorders>
          </w:tcPr>
          <w:p w:rsidR="00510135" w:rsidRPr="00D07FF1" w:rsidRDefault="00510135" w:rsidP="00D07FF1">
            <w:pPr>
              <w:spacing w:before="60"/>
              <w:jc w:val="both"/>
              <w:rPr>
                <w:sz w:val="22"/>
                <w:szCs w:val="22"/>
              </w:rPr>
            </w:pPr>
            <w:r>
              <w:rPr>
                <w:sz w:val="22"/>
                <w:szCs w:val="22"/>
              </w:rPr>
              <w:t>0</w:t>
            </w:r>
          </w:p>
        </w:tc>
        <w:tc>
          <w:tcPr>
            <w:tcW w:w="414" w:type="dxa"/>
            <w:tcBorders>
              <w:left w:val="single" w:sz="12" w:space="0" w:color="auto"/>
              <w:bottom w:val="single" w:sz="12" w:space="0" w:color="auto"/>
            </w:tcBorders>
          </w:tcPr>
          <w:p w:rsidR="00510135" w:rsidRPr="00D07FF1" w:rsidRDefault="00510135" w:rsidP="00D07FF1">
            <w:pPr>
              <w:spacing w:before="60"/>
              <w:jc w:val="both"/>
              <w:rPr>
                <w:sz w:val="18"/>
                <w:szCs w:val="18"/>
              </w:rPr>
            </w:pPr>
            <w:r>
              <w:rPr>
                <w:sz w:val="18"/>
                <w:szCs w:val="18"/>
              </w:rPr>
              <w:t>4</w:t>
            </w:r>
          </w:p>
        </w:tc>
        <w:tc>
          <w:tcPr>
            <w:tcW w:w="414" w:type="dxa"/>
            <w:tcBorders>
              <w:bottom w:val="single" w:sz="12" w:space="0" w:color="auto"/>
            </w:tcBorders>
          </w:tcPr>
          <w:p w:rsidR="00510135" w:rsidRPr="00D07FF1" w:rsidRDefault="00510135" w:rsidP="00D07FF1">
            <w:pPr>
              <w:spacing w:before="60"/>
              <w:jc w:val="both"/>
              <w:rPr>
                <w:sz w:val="18"/>
                <w:szCs w:val="18"/>
              </w:rPr>
            </w:pPr>
            <w:r>
              <w:rPr>
                <w:sz w:val="18"/>
                <w:szCs w:val="18"/>
              </w:rPr>
              <w:t>27</w:t>
            </w:r>
          </w:p>
        </w:tc>
        <w:tc>
          <w:tcPr>
            <w:tcW w:w="414" w:type="dxa"/>
            <w:tcBorders>
              <w:bottom w:val="single" w:sz="12" w:space="0" w:color="auto"/>
            </w:tcBorders>
          </w:tcPr>
          <w:p w:rsidR="00510135" w:rsidRPr="00D07FF1" w:rsidRDefault="00510135" w:rsidP="00D07FF1">
            <w:pPr>
              <w:spacing w:before="60"/>
              <w:jc w:val="both"/>
              <w:rPr>
                <w:sz w:val="18"/>
                <w:szCs w:val="18"/>
              </w:rPr>
            </w:pPr>
            <w:r>
              <w:rPr>
                <w:sz w:val="18"/>
                <w:szCs w:val="18"/>
              </w:rPr>
              <w:t>9</w:t>
            </w:r>
          </w:p>
        </w:tc>
        <w:tc>
          <w:tcPr>
            <w:tcW w:w="414" w:type="dxa"/>
            <w:tcBorders>
              <w:bottom w:val="single" w:sz="12" w:space="0" w:color="auto"/>
            </w:tcBorders>
          </w:tcPr>
          <w:p w:rsidR="00510135" w:rsidRPr="00D07FF1" w:rsidRDefault="00510135" w:rsidP="00D07FF1">
            <w:pPr>
              <w:spacing w:before="60"/>
              <w:jc w:val="both"/>
              <w:rPr>
                <w:sz w:val="18"/>
                <w:szCs w:val="18"/>
              </w:rPr>
            </w:pPr>
            <w:r>
              <w:rPr>
                <w:sz w:val="18"/>
                <w:szCs w:val="18"/>
              </w:rPr>
              <w:t>23</w:t>
            </w:r>
          </w:p>
        </w:tc>
        <w:tc>
          <w:tcPr>
            <w:tcW w:w="414" w:type="dxa"/>
            <w:tcBorders>
              <w:bottom w:val="single" w:sz="12" w:space="0" w:color="auto"/>
              <w:right w:val="single" w:sz="12" w:space="0" w:color="auto"/>
            </w:tcBorders>
          </w:tcPr>
          <w:p w:rsidR="00510135" w:rsidRPr="00D07FF1" w:rsidRDefault="00510135" w:rsidP="00D07FF1">
            <w:pPr>
              <w:spacing w:before="60"/>
              <w:jc w:val="both"/>
              <w:rPr>
                <w:sz w:val="18"/>
                <w:szCs w:val="18"/>
              </w:rPr>
            </w:pPr>
            <w:r>
              <w:rPr>
                <w:sz w:val="18"/>
                <w:szCs w:val="18"/>
              </w:rPr>
              <w:t>11</w:t>
            </w:r>
          </w:p>
        </w:tc>
        <w:tc>
          <w:tcPr>
            <w:tcW w:w="414" w:type="dxa"/>
            <w:tcBorders>
              <w:left w:val="single" w:sz="12" w:space="0" w:color="auto"/>
              <w:bottom w:val="single" w:sz="12" w:space="0" w:color="auto"/>
            </w:tcBorders>
          </w:tcPr>
          <w:p w:rsidR="00510135" w:rsidRPr="00D07FF1" w:rsidRDefault="00510135" w:rsidP="00D07FF1">
            <w:pPr>
              <w:spacing w:before="60"/>
              <w:jc w:val="both"/>
              <w:rPr>
                <w:sz w:val="18"/>
                <w:szCs w:val="18"/>
              </w:rPr>
            </w:pPr>
            <w:r>
              <w:rPr>
                <w:sz w:val="18"/>
                <w:szCs w:val="18"/>
              </w:rPr>
              <w:t>3</w:t>
            </w:r>
          </w:p>
        </w:tc>
        <w:tc>
          <w:tcPr>
            <w:tcW w:w="414" w:type="dxa"/>
            <w:tcBorders>
              <w:bottom w:val="single" w:sz="12" w:space="0" w:color="auto"/>
            </w:tcBorders>
          </w:tcPr>
          <w:p w:rsidR="00510135" w:rsidRPr="00D07FF1" w:rsidRDefault="00510135" w:rsidP="00D07FF1">
            <w:pPr>
              <w:spacing w:before="60"/>
              <w:jc w:val="both"/>
              <w:rPr>
                <w:sz w:val="18"/>
                <w:szCs w:val="18"/>
              </w:rPr>
            </w:pPr>
            <w:r>
              <w:rPr>
                <w:sz w:val="18"/>
                <w:szCs w:val="18"/>
              </w:rPr>
              <w:t>5</w:t>
            </w:r>
          </w:p>
        </w:tc>
        <w:tc>
          <w:tcPr>
            <w:tcW w:w="414" w:type="dxa"/>
            <w:tcBorders>
              <w:bottom w:val="single" w:sz="12" w:space="0" w:color="auto"/>
            </w:tcBorders>
          </w:tcPr>
          <w:p w:rsidR="00510135" w:rsidRPr="00D07FF1" w:rsidRDefault="00510135" w:rsidP="00D07FF1">
            <w:pPr>
              <w:spacing w:before="60"/>
              <w:jc w:val="both"/>
              <w:rPr>
                <w:sz w:val="18"/>
                <w:szCs w:val="18"/>
              </w:rPr>
            </w:pPr>
            <w:r>
              <w:rPr>
                <w:sz w:val="18"/>
                <w:szCs w:val="18"/>
              </w:rPr>
              <w:t>0</w:t>
            </w:r>
          </w:p>
        </w:tc>
        <w:tc>
          <w:tcPr>
            <w:tcW w:w="414" w:type="dxa"/>
            <w:tcBorders>
              <w:bottom w:val="single" w:sz="12" w:space="0" w:color="auto"/>
            </w:tcBorders>
          </w:tcPr>
          <w:p w:rsidR="00510135" w:rsidRPr="00D07FF1" w:rsidRDefault="00510135" w:rsidP="00D07FF1">
            <w:pPr>
              <w:spacing w:before="60"/>
              <w:jc w:val="both"/>
              <w:rPr>
                <w:sz w:val="18"/>
                <w:szCs w:val="18"/>
              </w:rPr>
            </w:pPr>
            <w:r>
              <w:rPr>
                <w:sz w:val="18"/>
                <w:szCs w:val="18"/>
              </w:rPr>
              <w:t>0</w:t>
            </w:r>
          </w:p>
        </w:tc>
        <w:tc>
          <w:tcPr>
            <w:tcW w:w="414" w:type="dxa"/>
            <w:tcBorders>
              <w:bottom w:val="single" w:sz="12" w:space="0" w:color="auto"/>
              <w:right w:val="single" w:sz="12" w:space="0" w:color="auto"/>
            </w:tcBorders>
          </w:tcPr>
          <w:p w:rsidR="00510135" w:rsidRPr="00D07FF1" w:rsidRDefault="00510135" w:rsidP="00D07FF1">
            <w:pPr>
              <w:spacing w:before="60"/>
              <w:jc w:val="both"/>
              <w:rPr>
                <w:sz w:val="18"/>
                <w:szCs w:val="18"/>
              </w:rPr>
            </w:pPr>
            <w:r>
              <w:rPr>
                <w:sz w:val="18"/>
                <w:szCs w:val="18"/>
              </w:rPr>
              <w:t>11</w:t>
            </w:r>
          </w:p>
        </w:tc>
        <w:tc>
          <w:tcPr>
            <w:tcW w:w="424" w:type="dxa"/>
            <w:tcBorders>
              <w:left w:val="single" w:sz="12" w:space="0" w:color="auto"/>
              <w:bottom w:val="single" w:sz="12" w:space="0" w:color="auto"/>
            </w:tcBorders>
          </w:tcPr>
          <w:p w:rsidR="00510135" w:rsidRPr="00D07FF1" w:rsidRDefault="00510135" w:rsidP="00D07FF1">
            <w:pPr>
              <w:spacing w:before="60"/>
              <w:jc w:val="both"/>
              <w:rPr>
                <w:sz w:val="18"/>
                <w:szCs w:val="18"/>
              </w:rPr>
            </w:pPr>
            <w:r>
              <w:rPr>
                <w:sz w:val="18"/>
                <w:szCs w:val="18"/>
              </w:rPr>
              <w:t>2</w:t>
            </w:r>
          </w:p>
        </w:tc>
        <w:tc>
          <w:tcPr>
            <w:tcW w:w="426" w:type="dxa"/>
            <w:tcBorders>
              <w:bottom w:val="single" w:sz="12" w:space="0" w:color="auto"/>
            </w:tcBorders>
          </w:tcPr>
          <w:p w:rsidR="00510135" w:rsidRPr="00D07FF1" w:rsidRDefault="00510135" w:rsidP="00D07FF1">
            <w:pPr>
              <w:spacing w:before="60"/>
              <w:jc w:val="both"/>
              <w:rPr>
                <w:sz w:val="18"/>
                <w:szCs w:val="18"/>
              </w:rPr>
            </w:pPr>
            <w:r>
              <w:rPr>
                <w:sz w:val="18"/>
                <w:szCs w:val="18"/>
              </w:rPr>
              <w:t>53</w:t>
            </w:r>
          </w:p>
        </w:tc>
        <w:tc>
          <w:tcPr>
            <w:tcW w:w="420" w:type="dxa"/>
            <w:tcBorders>
              <w:bottom w:val="single" w:sz="12" w:space="0" w:color="auto"/>
            </w:tcBorders>
          </w:tcPr>
          <w:p w:rsidR="00510135" w:rsidRPr="00D07FF1" w:rsidRDefault="00510135" w:rsidP="00D07FF1">
            <w:pPr>
              <w:spacing w:before="60"/>
              <w:jc w:val="both"/>
              <w:rPr>
                <w:sz w:val="18"/>
                <w:szCs w:val="18"/>
              </w:rPr>
            </w:pPr>
            <w:r>
              <w:rPr>
                <w:sz w:val="18"/>
                <w:szCs w:val="18"/>
              </w:rPr>
              <w:t>1</w:t>
            </w:r>
          </w:p>
        </w:tc>
      </w:tr>
      <w:tr w:rsidR="00711758" w:rsidRPr="00D07FF1" w:rsidTr="00D507DE">
        <w:trPr>
          <w:cantSplit/>
          <w:trHeight w:val="333"/>
        </w:trPr>
        <w:tc>
          <w:tcPr>
            <w:tcW w:w="1361" w:type="dxa"/>
            <w:vMerge w:val="restart"/>
            <w:tcBorders>
              <w:top w:val="single" w:sz="12" w:space="0" w:color="auto"/>
            </w:tcBorders>
          </w:tcPr>
          <w:p w:rsidR="00711758" w:rsidRPr="00D07FF1" w:rsidRDefault="00711758" w:rsidP="00D07FF1">
            <w:pPr>
              <w:jc w:val="both"/>
              <w:rPr>
                <w:sz w:val="28"/>
                <w:szCs w:val="28"/>
              </w:rPr>
            </w:pPr>
            <w:r w:rsidRPr="00D07FF1">
              <w:rPr>
                <w:sz w:val="20"/>
                <w:szCs w:val="20"/>
              </w:rPr>
              <w:t>132.p. (draudi izdarīt slepkavību un nodarīt smagu miesas bojājumu)</w:t>
            </w:r>
          </w:p>
        </w:tc>
        <w:tc>
          <w:tcPr>
            <w:tcW w:w="717" w:type="dxa"/>
            <w:tcBorders>
              <w:top w:val="single" w:sz="12" w:space="0" w:color="auto"/>
            </w:tcBorders>
          </w:tcPr>
          <w:p w:rsidR="00711758" w:rsidRPr="00D07FF1" w:rsidRDefault="00711758" w:rsidP="00D07FF1">
            <w:pPr>
              <w:spacing w:before="60"/>
              <w:jc w:val="both"/>
              <w:rPr>
                <w:b/>
                <w:bCs/>
                <w:i/>
                <w:iCs/>
                <w:sz w:val="20"/>
                <w:szCs w:val="28"/>
              </w:rPr>
            </w:pPr>
            <w:r w:rsidRPr="00D07FF1">
              <w:rPr>
                <w:b/>
                <w:bCs/>
                <w:i/>
                <w:iCs/>
                <w:sz w:val="20"/>
                <w:szCs w:val="28"/>
              </w:rPr>
              <w:t>2008</w:t>
            </w:r>
          </w:p>
        </w:tc>
        <w:tc>
          <w:tcPr>
            <w:tcW w:w="630" w:type="dxa"/>
            <w:tcBorders>
              <w:top w:val="single" w:sz="12" w:space="0" w:color="auto"/>
            </w:tcBorders>
          </w:tcPr>
          <w:p w:rsidR="00711758" w:rsidRPr="00D07FF1" w:rsidRDefault="00711758" w:rsidP="00D07FF1">
            <w:pPr>
              <w:spacing w:before="60"/>
              <w:jc w:val="both"/>
              <w:rPr>
                <w:b/>
                <w:sz w:val="22"/>
                <w:szCs w:val="22"/>
              </w:rPr>
            </w:pPr>
            <w:r w:rsidRPr="00D07FF1">
              <w:rPr>
                <w:b/>
                <w:sz w:val="22"/>
                <w:szCs w:val="22"/>
              </w:rPr>
              <w:t>10</w:t>
            </w:r>
          </w:p>
        </w:tc>
        <w:tc>
          <w:tcPr>
            <w:tcW w:w="450" w:type="dxa"/>
            <w:tcBorders>
              <w:top w:val="single" w:sz="12" w:space="0" w:color="auto"/>
            </w:tcBorders>
          </w:tcPr>
          <w:p w:rsidR="00711758" w:rsidRPr="00D07FF1" w:rsidRDefault="00711758" w:rsidP="00D07FF1">
            <w:pPr>
              <w:spacing w:before="60"/>
              <w:jc w:val="both"/>
              <w:rPr>
                <w:sz w:val="22"/>
                <w:szCs w:val="22"/>
              </w:rPr>
            </w:pPr>
            <w:r w:rsidRPr="00D07FF1">
              <w:rPr>
                <w:sz w:val="22"/>
                <w:szCs w:val="22"/>
              </w:rPr>
              <w:t>0</w:t>
            </w:r>
          </w:p>
        </w:tc>
        <w:tc>
          <w:tcPr>
            <w:tcW w:w="450" w:type="dxa"/>
            <w:tcBorders>
              <w:top w:val="single" w:sz="12" w:space="0" w:color="auto"/>
            </w:tcBorders>
          </w:tcPr>
          <w:p w:rsidR="00711758" w:rsidRPr="00D07FF1" w:rsidRDefault="00711758" w:rsidP="00D07FF1">
            <w:pPr>
              <w:spacing w:before="60"/>
              <w:jc w:val="both"/>
              <w:rPr>
                <w:b/>
                <w:sz w:val="22"/>
                <w:szCs w:val="22"/>
              </w:rPr>
            </w:pPr>
            <w:r w:rsidRPr="00D07FF1">
              <w:rPr>
                <w:b/>
                <w:sz w:val="22"/>
                <w:szCs w:val="22"/>
              </w:rPr>
              <w:t>-</w:t>
            </w:r>
          </w:p>
        </w:tc>
        <w:tc>
          <w:tcPr>
            <w:tcW w:w="450" w:type="dxa"/>
            <w:tcBorders>
              <w:top w:val="single" w:sz="12" w:space="0" w:color="auto"/>
              <w:right w:val="single" w:sz="12" w:space="0" w:color="auto"/>
            </w:tcBorders>
          </w:tcPr>
          <w:p w:rsidR="00711758" w:rsidRPr="00D07FF1" w:rsidRDefault="00711758" w:rsidP="00D07FF1">
            <w:pPr>
              <w:spacing w:before="60"/>
              <w:jc w:val="both"/>
              <w:rPr>
                <w:sz w:val="22"/>
                <w:szCs w:val="22"/>
              </w:rPr>
            </w:pPr>
            <w:r w:rsidRPr="00D07FF1">
              <w:rPr>
                <w:sz w:val="22"/>
                <w:szCs w:val="22"/>
              </w:rPr>
              <w:t>-</w:t>
            </w:r>
          </w:p>
        </w:tc>
        <w:tc>
          <w:tcPr>
            <w:tcW w:w="414" w:type="dxa"/>
            <w:tcBorders>
              <w:top w:val="single" w:sz="12" w:space="0" w:color="auto"/>
              <w:left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5</w:t>
            </w:r>
          </w:p>
        </w:tc>
        <w:tc>
          <w:tcPr>
            <w:tcW w:w="414" w:type="dxa"/>
            <w:tcBorders>
              <w:top w:val="single" w:sz="12" w:space="0" w:color="auto"/>
              <w:right w:val="single" w:sz="12" w:space="0" w:color="auto"/>
            </w:tcBorders>
          </w:tcPr>
          <w:p w:rsidR="00711758" w:rsidRPr="00D07FF1" w:rsidRDefault="00711758" w:rsidP="00D07FF1">
            <w:pPr>
              <w:spacing w:before="60"/>
              <w:jc w:val="both"/>
              <w:rPr>
                <w:sz w:val="18"/>
                <w:szCs w:val="18"/>
              </w:rPr>
            </w:pPr>
            <w:r w:rsidRPr="00D07FF1">
              <w:rPr>
                <w:sz w:val="18"/>
                <w:szCs w:val="18"/>
              </w:rPr>
              <w:t>3</w:t>
            </w:r>
          </w:p>
        </w:tc>
        <w:tc>
          <w:tcPr>
            <w:tcW w:w="414" w:type="dxa"/>
            <w:tcBorders>
              <w:top w:val="single" w:sz="12" w:space="0" w:color="auto"/>
              <w:left w:val="single" w:sz="12"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Borders>
              <w:top w:val="single" w:sz="12" w:space="0" w:color="auto"/>
              <w:right w:val="single" w:sz="12" w:space="0" w:color="auto"/>
            </w:tcBorders>
          </w:tcPr>
          <w:p w:rsidR="00711758" w:rsidRPr="00D07FF1" w:rsidRDefault="00711758" w:rsidP="00D07FF1">
            <w:pPr>
              <w:spacing w:before="60"/>
              <w:jc w:val="both"/>
              <w:rPr>
                <w:sz w:val="18"/>
                <w:szCs w:val="18"/>
              </w:rPr>
            </w:pPr>
            <w:r w:rsidRPr="00D07FF1">
              <w:rPr>
                <w:sz w:val="18"/>
                <w:szCs w:val="18"/>
              </w:rPr>
              <w:t>5</w:t>
            </w:r>
          </w:p>
        </w:tc>
        <w:tc>
          <w:tcPr>
            <w:tcW w:w="424" w:type="dxa"/>
            <w:tcBorders>
              <w:top w:val="single" w:sz="12" w:space="0" w:color="auto"/>
              <w:left w:val="single" w:sz="12" w:space="0" w:color="auto"/>
            </w:tcBorders>
          </w:tcPr>
          <w:p w:rsidR="00711758" w:rsidRPr="00D07FF1" w:rsidRDefault="00711758" w:rsidP="00D07FF1">
            <w:pPr>
              <w:spacing w:before="60"/>
              <w:jc w:val="both"/>
              <w:rPr>
                <w:sz w:val="18"/>
                <w:szCs w:val="18"/>
              </w:rPr>
            </w:pPr>
            <w:r w:rsidRPr="00D07FF1">
              <w:rPr>
                <w:sz w:val="18"/>
                <w:szCs w:val="18"/>
              </w:rPr>
              <w:t>1</w:t>
            </w:r>
          </w:p>
        </w:tc>
        <w:tc>
          <w:tcPr>
            <w:tcW w:w="426"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2</w:t>
            </w:r>
          </w:p>
        </w:tc>
        <w:tc>
          <w:tcPr>
            <w:tcW w:w="420"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0</w:t>
            </w:r>
          </w:p>
        </w:tc>
      </w:tr>
      <w:tr w:rsidR="00711758" w:rsidRPr="00D07FF1" w:rsidTr="00D507DE">
        <w:trPr>
          <w:cantSplit/>
          <w:trHeight w:val="334"/>
        </w:trPr>
        <w:tc>
          <w:tcPr>
            <w:tcW w:w="1361" w:type="dxa"/>
            <w:vMerge/>
          </w:tcPr>
          <w:p w:rsidR="00711758" w:rsidRPr="00D07FF1" w:rsidRDefault="00711758" w:rsidP="00D07FF1">
            <w:pPr>
              <w:jc w:val="both"/>
              <w:rPr>
                <w:sz w:val="28"/>
                <w:szCs w:val="28"/>
              </w:rPr>
            </w:pPr>
          </w:p>
        </w:tc>
        <w:tc>
          <w:tcPr>
            <w:tcW w:w="717" w:type="dxa"/>
          </w:tcPr>
          <w:p w:rsidR="00711758" w:rsidRPr="00D07FF1" w:rsidRDefault="00711758" w:rsidP="00D07FF1">
            <w:pPr>
              <w:spacing w:before="60"/>
              <w:jc w:val="both"/>
              <w:rPr>
                <w:b/>
                <w:bCs/>
                <w:i/>
                <w:iCs/>
                <w:sz w:val="20"/>
                <w:szCs w:val="28"/>
              </w:rPr>
            </w:pPr>
            <w:r w:rsidRPr="00D07FF1">
              <w:rPr>
                <w:b/>
                <w:bCs/>
                <w:i/>
                <w:iCs/>
                <w:sz w:val="20"/>
                <w:szCs w:val="28"/>
              </w:rPr>
              <w:t>2009</w:t>
            </w:r>
          </w:p>
        </w:tc>
        <w:tc>
          <w:tcPr>
            <w:tcW w:w="630" w:type="dxa"/>
          </w:tcPr>
          <w:p w:rsidR="00711758" w:rsidRPr="00D07FF1" w:rsidRDefault="00711758" w:rsidP="00D07FF1">
            <w:pPr>
              <w:spacing w:before="60"/>
              <w:jc w:val="both"/>
              <w:rPr>
                <w:b/>
                <w:sz w:val="22"/>
                <w:szCs w:val="22"/>
              </w:rPr>
            </w:pPr>
            <w:r w:rsidRPr="00D07FF1">
              <w:rPr>
                <w:b/>
                <w:sz w:val="22"/>
                <w:szCs w:val="22"/>
              </w:rPr>
              <w:t>11</w:t>
            </w:r>
          </w:p>
        </w:tc>
        <w:tc>
          <w:tcPr>
            <w:tcW w:w="450" w:type="dxa"/>
          </w:tcPr>
          <w:p w:rsidR="00711758" w:rsidRPr="00D07FF1" w:rsidRDefault="00711758" w:rsidP="00D07FF1">
            <w:pPr>
              <w:spacing w:before="60"/>
              <w:jc w:val="both"/>
              <w:rPr>
                <w:sz w:val="22"/>
                <w:szCs w:val="22"/>
              </w:rPr>
            </w:pPr>
            <w:r w:rsidRPr="00D07FF1">
              <w:rPr>
                <w:sz w:val="22"/>
                <w:szCs w:val="22"/>
              </w:rPr>
              <w:t>0</w:t>
            </w:r>
          </w:p>
        </w:tc>
        <w:tc>
          <w:tcPr>
            <w:tcW w:w="450" w:type="dxa"/>
          </w:tcPr>
          <w:p w:rsidR="00711758" w:rsidRPr="00D07FF1" w:rsidRDefault="00711758" w:rsidP="00D07FF1">
            <w:pPr>
              <w:spacing w:before="60"/>
              <w:jc w:val="both"/>
              <w:rPr>
                <w:b/>
                <w:sz w:val="22"/>
                <w:szCs w:val="22"/>
              </w:rPr>
            </w:pPr>
            <w:r w:rsidRPr="00D07FF1">
              <w:rPr>
                <w:b/>
                <w:sz w:val="22"/>
                <w:szCs w:val="22"/>
              </w:rPr>
              <w:t>-</w:t>
            </w:r>
          </w:p>
        </w:tc>
        <w:tc>
          <w:tcPr>
            <w:tcW w:w="450" w:type="dxa"/>
            <w:tcBorders>
              <w:right w:val="single" w:sz="12" w:space="0" w:color="auto"/>
            </w:tcBorders>
          </w:tcPr>
          <w:p w:rsidR="00711758" w:rsidRPr="00D07FF1" w:rsidRDefault="00711758" w:rsidP="00D07FF1">
            <w:pPr>
              <w:spacing w:before="60"/>
              <w:jc w:val="both"/>
              <w:rPr>
                <w:sz w:val="22"/>
                <w:szCs w:val="22"/>
              </w:rPr>
            </w:pPr>
            <w:r w:rsidRPr="00D07FF1">
              <w:rPr>
                <w:sz w:val="22"/>
                <w:szCs w:val="22"/>
              </w:rPr>
              <w:t>-</w:t>
            </w:r>
          </w:p>
        </w:tc>
        <w:tc>
          <w:tcPr>
            <w:tcW w:w="414" w:type="dxa"/>
            <w:tcBorders>
              <w:left w:val="single" w:sz="12"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Pr>
          <w:p w:rsidR="00711758" w:rsidRPr="00D07FF1" w:rsidRDefault="00711758" w:rsidP="00D07FF1">
            <w:pPr>
              <w:spacing w:before="60"/>
              <w:jc w:val="both"/>
              <w:rPr>
                <w:sz w:val="18"/>
                <w:szCs w:val="18"/>
              </w:rPr>
            </w:pPr>
            <w:r w:rsidRPr="00D07FF1">
              <w:rPr>
                <w:sz w:val="18"/>
                <w:szCs w:val="18"/>
              </w:rPr>
              <w:t>1</w:t>
            </w:r>
          </w:p>
        </w:tc>
        <w:tc>
          <w:tcPr>
            <w:tcW w:w="414" w:type="dxa"/>
          </w:tcPr>
          <w:p w:rsidR="00711758" w:rsidRPr="00D07FF1" w:rsidRDefault="00711758" w:rsidP="00D07FF1">
            <w:pPr>
              <w:spacing w:before="60"/>
              <w:jc w:val="both"/>
              <w:rPr>
                <w:sz w:val="18"/>
                <w:szCs w:val="18"/>
              </w:rPr>
            </w:pPr>
            <w:r w:rsidRPr="00D07FF1">
              <w:rPr>
                <w:sz w:val="18"/>
                <w:szCs w:val="18"/>
              </w:rPr>
              <w:t>0</w:t>
            </w:r>
          </w:p>
        </w:tc>
        <w:tc>
          <w:tcPr>
            <w:tcW w:w="414" w:type="dxa"/>
          </w:tcPr>
          <w:p w:rsidR="00711758" w:rsidRPr="00D07FF1" w:rsidRDefault="00711758" w:rsidP="00D07FF1">
            <w:pPr>
              <w:spacing w:before="60"/>
              <w:jc w:val="both"/>
              <w:rPr>
                <w:sz w:val="18"/>
                <w:szCs w:val="18"/>
              </w:rPr>
            </w:pPr>
            <w:r w:rsidRPr="00D07FF1">
              <w:rPr>
                <w:sz w:val="18"/>
                <w:szCs w:val="18"/>
              </w:rPr>
              <w:t>4</w:t>
            </w:r>
          </w:p>
        </w:tc>
        <w:tc>
          <w:tcPr>
            <w:tcW w:w="414" w:type="dxa"/>
            <w:tcBorders>
              <w:right w:val="single" w:sz="12" w:space="0" w:color="auto"/>
            </w:tcBorders>
          </w:tcPr>
          <w:p w:rsidR="00711758" w:rsidRPr="00D07FF1" w:rsidRDefault="00711758" w:rsidP="00D07FF1">
            <w:pPr>
              <w:spacing w:before="60"/>
              <w:jc w:val="both"/>
              <w:rPr>
                <w:sz w:val="18"/>
                <w:szCs w:val="18"/>
              </w:rPr>
            </w:pPr>
            <w:r w:rsidRPr="00D07FF1">
              <w:rPr>
                <w:sz w:val="18"/>
                <w:szCs w:val="18"/>
              </w:rPr>
              <w:t>5</w:t>
            </w:r>
          </w:p>
        </w:tc>
        <w:tc>
          <w:tcPr>
            <w:tcW w:w="414" w:type="dxa"/>
            <w:tcBorders>
              <w:left w:val="single" w:sz="12"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Pr>
          <w:p w:rsidR="00711758" w:rsidRPr="00D07FF1" w:rsidRDefault="00711758" w:rsidP="00D07FF1">
            <w:pPr>
              <w:spacing w:before="60"/>
              <w:jc w:val="both"/>
              <w:rPr>
                <w:sz w:val="18"/>
                <w:szCs w:val="18"/>
              </w:rPr>
            </w:pPr>
            <w:r w:rsidRPr="00D07FF1">
              <w:rPr>
                <w:sz w:val="18"/>
                <w:szCs w:val="18"/>
              </w:rPr>
              <w:t>3</w:t>
            </w:r>
          </w:p>
        </w:tc>
        <w:tc>
          <w:tcPr>
            <w:tcW w:w="414" w:type="dxa"/>
          </w:tcPr>
          <w:p w:rsidR="00711758" w:rsidRPr="00D07FF1" w:rsidRDefault="00711758" w:rsidP="00D07FF1">
            <w:pPr>
              <w:spacing w:before="60"/>
              <w:jc w:val="both"/>
              <w:rPr>
                <w:sz w:val="18"/>
                <w:szCs w:val="18"/>
              </w:rPr>
            </w:pPr>
            <w:r w:rsidRPr="00D07FF1">
              <w:rPr>
                <w:sz w:val="18"/>
                <w:szCs w:val="18"/>
              </w:rPr>
              <w:t>0</w:t>
            </w:r>
          </w:p>
        </w:tc>
        <w:tc>
          <w:tcPr>
            <w:tcW w:w="414" w:type="dxa"/>
          </w:tcPr>
          <w:p w:rsidR="00711758" w:rsidRPr="00D07FF1" w:rsidRDefault="00711758" w:rsidP="00D07FF1">
            <w:pPr>
              <w:spacing w:before="60"/>
              <w:jc w:val="both"/>
              <w:rPr>
                <w:sz w:val="18"/>
                <w:szCs w:val="18"/>
              </w:rPr>
            </w:pPr>
            <w:r w:rsidRPr="00D07FF1">
              <w:rPr>
                <w:sz w:val="18"/>
                <w:szCs w:val="18"/>
              </w:rPr>
              <w:t>0</w:t>
            </w:r>
          </w:p>
        </w:tc>
        <w:tc>
          <w:tcPr>
            <w:tcW w:w="414" w:type="dxa"/>
            <w:tcBorders>
              <w:right w:val="single" w:sz="12" w:space="0" w:color="auto"/>
            </w:tcBorders>
          </w:tcPr>
          <w:p w:rsidR="00711758" w:rsidRPr="00D07FF1" w:rsidRDefault="00711758" w:rsidP="00D07FF1">
            <w:pPr>
              <w:spacing w:before="60"/>
              <w:jc w:val="both"/>
              <w:rPr>
                <w:sz w:val="18"/>
                <w:szCs w:val="18"/>
              </w:rPr>
            </w:pPr>
            <w:r w:rsidRPr="00D07FF1">
              <w:rPr>
                <w:sz w:val="18"/>
                <w:szCs w:val="18"/>
              </w:rPr>
              <w:t>1</w:t>
            </w:r>
          </w:p>
        </w:tc>
        <w:tc>
          <w:tcPr>
            <w:tcW w:w="424" w:type="dxa"/>
            <w:tcBorders>
              <w:left w:val="single" w:sz="12" w:space="0" w:color="auto"/>
            </w:tcBorders>
          </w:tcPr>
          <w:p w:rsidR="00711758" w:rsidRPr="00D07FF1" w:rsidRDefault="00711758" w:rsidP="00D07FF1">
            <w:pPr>
              <w:spacing w:before="60"/>
              <w:jc w:val="both"/>
              <w:rPr>
                <w:sz w:val="18"/>
                <w:szCs w:val="18"/>
              </w:rPr>
            </w:pPr>
            <w:r w:rsidRPr="00D07FF1">
              <w:rPr>
                <w:sz w:val="18"/>
                <w:szCs w:val="18"/>
              </w:rPr>
              <w:t>2</w:t>
            </w:r>
          </w:p>
        </w:tc>
        <w:tc>
          <w:tcPr>
            <w:tcW w:w="426" w:type="dxa"/>
          </w:tcPr>
          <w:p w:rsidR="00711758" w:rsidRPr="00D07FF1" w:rsidRDefault="00711758" w:rsidP="00D07FF1">
            <w:pPr>
              <w:spacing w:before="60"/>
              <w:jc w:val="both"/>
              <w:rPr>
                <w:sz w:val="18"/>
                <w:szCs w:val="18"/>
              </w:rPr>
            </w:pPr>
            <w:r w:rsidRPr="00D07FF1">
              <w:rPr>
                <w:sz w:val="18"/>
                <w:szCs w:val="18"/>
              </w:rPr>
              <w:t>4</w:t>
            </w:r>
          </w:p>
        </w:tc>
        <w:tc>
          <w:tcPr>
            <w:tcW w:w="420" w:type="dxa"/>
          </w:tcPr>
          <w:p w:rsidR="00711758" w:rsidRPr="00D07FF1" w:rsidRDefault="00711758" w:rsidP="00D07FF1">
            <w:pPr>
              <w:spacing w:before="60"/>
              <w:jc w:val="both"/>
              <w:rPr>
                <w:sz w:val="18"/>
                <w:szCs w:val="18"/>
              </w:rPr>
            </w:pPr>
            <w:r w:rsidRPr="00D07FF1">
              <w:rPr>
                <w:sz w:val="18"/>
                <w:szCs w:val="18"/>
              </w:rPr>
              <w:t>0</w:t>
            </w:r>
          </w:p>
        </w:tc>
      </w:tr>
      <w:tr w:rsidR="00711758" w:rsidRPr="00D07FF1" w:rsidTr="00D507DE">
        <w:trPr>
          <w:cantSplit/>
          <w:trHeight w:val="334"/>
        </w:trPr>
        <w:tc>
          <w:tcPr>
            <w:tcW w:w="1361" w:type="dxa"/>
            <w:vMerge/>
          </w:tcPr>
          <w:p w:rsidR="00711758" w:rsidRPr="00D07FF1" w:rsidRDefault="00711758" w:rsidP="00D07FF1">
            <w:pPr>
              <w:jc w:val="both"/>
              <w:rPr>
                <w:sz w:val="28"/>
                <w:szCs w:val="28"/>
              </w:rPr>
            </w:pPr>
          </w:p>
        </w:tc>
        <w:tc>
          <w:tcPr>
            <w:tcW w:w="717" w:type="dxa"/>
          </w:tcPr>
          <w:p w:rsidR="00711758" w:rsidRPr="00D07FF1" w:rsidRDefault="00711758" w:rsidP="00D07FF1">
            <w:pPr>
              <w:spacing w:before="60"/>
              <w:jc w:val="both"/>
              <w:rPr>
                <w:b/>
                <w:bCs/>
                <w:i/>
                <w:iCs/>
                <w:sz w:val="20"/>
                <w:szCs w:val="28"/>
              </w:rPr>
            </w:pPr>
            <w:r w:rsidRPr="00D07FF1">
              <w:rPr>
                <w:b/>
                <w:bCs/>
                <w:i/>
                <w:iCs/>
                <w:sz w:val="20"/>
                <w:szCs w:val="28"/>
              </w:rPr>
              <w:t>2010</w:t>
            </w:r>
          </w:p>
        </w:tc>
        <w:tc>
          <w:tcPr>
            <w:tcW w:w="630" w:type="dxa"/>
          </w:tcPr>
          <w:p w:rsidR="00711758" w:rsidRPr="00D07FF1" w:rsidRDefault="00711758" w:rsidP="00D07FF1">
            <w:pPr>
              <w:spacing w:before="60"/>
              <w:jc w:val="both"/>
              <w:rPr>
                <w:b/>
                <w:sz w:val="22"/>
                <w:szCs w:val="22"/>
              </w:rPr>
            </w:pPr>
            <w:r w:rsidRPr="00D07FF1">
              <w:rPr>
                <w:b/>
                <w:sz w:val="22"/>
                <w:szCs w:val="22"/>
              </w:rPr>
              <w:t>14</w:t>
            </w:r>
          </w:p>
        </w:tc>
        <w:tc>
          <w:tcPr>
            <w:tcW w:w="450" w:type="dxa"/>
          </w:tcPr>
          <w:p w:rsidR="00711758" w:rsidRPr="00D07FF1" w:rsidRDefault="00711758" w:rsidP="00D07FF1">
            <w:pPr>
              <w:spacing w:before="60"/>
              <w:jc w:val="both"/>
              <w:rPr>
                <w:sz w:val="22"/>
                <w:szCs w:val="22"/>
              </w:rPr>
            </w:pPr>
            <w:r w:rsidRPr="00D07FF1">
              <w:rPr>
                <w:sz w:val="22"/>
                <w:szCs w:val="22"/>
              </w:rPr>
              <w:t>1</w:t>
            </w:r>
          </w:p>
        </w:tc>
        <w:tc>
          <w:tcPr>
            <w:tcW w:w="450" w:type="dxa"/>
          </w:tcPr>
          <w:p w:rsidR="00711758" w:rsidRPr="00D07FF1" w:rsidRDefault="00711758" w:rsidP="00D07FF1">
            <w:pPr>
              <w:spacing w:before="60"/>
              <w:jc w:val="both"/>
              <w:rPr>
                <w:b/>
                <w:sz w:val="22"/>
                <w:szCs w:val="22"/>
              </w:rPr>
            </w:pPr>
            <w:r w:rsidRPr="00D07FF1">
              <w:rPr>
                <w:b/>
                <w:sz w:val="22"/>
                <w:szCs w:val="22"/>
              </w:rPr>
              <w:t>3</w:t>
            </w:r>
          </w:p>
        </w:tc>
        <w:tc>
          <w:tcPr>
            <w:tcW w:w="450" w:type="dxa"/>
            <w:tcBorders>
              <w:right w:val="single" w:sz="12" w:space="0" w:color="auto"/>
            </w:tcBorders>
          </w:tcPr>
          <w:p w:rsidR="00711758" w:rsidRPr="00D07FF1" w:rsidRDefault="00711758" w:rsidP="00D07FF1">
            <w:pPr>
              <w:spacing w:before="60"/>
              <w:jc w:val="both"/>
              <w:rPr>
                <w:sz w:val="22"/>
                <w:szCs w:val="22"/>
              </w:rPr>
            </w:pPr>
            <w:r w:rsidRPr="00D07FF1">
              <w:rPr>
                <w:sz w:val="22"/>
                <w:szCs w:val="22"/>
              </w:rPr>
              <w:t>0</w:t>
            </w:r>
          </w:p>
        </w:tc>
        <w:tc>
          <w:tcPr>
            <w:tcW w:w="414" w:type="dxa"/>
            <w:tcBorders>
              <w:left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Pr>
          <w:p w:rsidR="00711758" w:rsidRPr="00D07FF1" w:rsidRDefault="00711758" w:rsidP="00D07FF1">
            <w:pPr>
              <w:spacing w:before="60"/>
              <w:jc w:val="both"/>
              <w:rPr>
                <w:sz w:val="18"/>
                <w:szCs w:val="18"/>
              </w:rPr>
            </w:pPr>
            <w:r w:rsidRPr="00D07FF1">
              <w:rPr>
                <w:sz w:val="18"/>
                <w:szCs w:val="18"/>
              </w:rPr>
              <w:t>0</w:t>
            </w:r>
          </w:p>
        </w:tc>
        <w:tc>
          <w:tcPr>
            <w:tcW w:w="414" w:type="dxa"/>
          </w:tcPr>
          <w:p w:rsidR="00711758" w:rsidRPr="00D07FF1" w:rsidRDefault="00711758" w:rsidP="00D07FF1">
            <w:pPr>
              <w:spacing w:before="60"/>
              <w:jc w:val="both"/>
              <w:rPr>
                <w:sz w:val="18"/>
                <w:szCs w:val="18"/>
              </w:rPr>
            </w:pPr>
            <w:r w:rsidRPr="00D07FF1">
              <w:rPr>
                <w:sz w:val="18"/>
                <w:szCs w:val="18"/>
              </w:rPr>
              <w:t>1</w:t>
            </w:r>
          </w:p>
        </w:tc>
        <w:tc>
          <w:tcPr>
            <w:tcW w:w="414" w:type="dxa"/>
          </w:tcPr>
          <w:p w:rsidR="00711758" w:rsidRPr="00D07FF1" w:rsidRDefault="00711758" w:rsidP="00D07FF1">
            <w:pPr>
              <w:spacing w:before="60"/>
              <w:jc w:val="both"/>
              <w:rPr>
                <w:sz w:val="18"/>
                <w:szCs w:val="18"/>
              </w:rPr>
            </w:pPr>
            <w:r w:rsidRPr="00D07FF1">
              <w:rPr>
                <w:sz w:val="18"/>
                <w:szCs w:val="18"/>
              </w:rPr>
              <w:t>2</w:t>
            </w:r>
          </w:p>
        </w:tc>
        <w:tc>
          <w:tcPr>
            <w:tcW w:w="414" w:type="dxa"/>
            <w:tcBorders>
              <w:right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Borders>
              <w:left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Pr>
          <w:p w:rsidR="00711758" w:rsidRPr="00D07FF1" w:rsidRDefault="00711758" w:rsidP="00D07FF1">
            <w:pPr>
              <w:spacing w:before="60"/>
              <w:jc w:val="both"/>
              <w:rPr>
                <w:sz w:val="18"/>
                <w:szCs w:val="18"/>
              </w:rPr>
            </w:pPr>
            <w:r w:rsidRPr="00D07FF1">
              <w:rPr>
                <w:sz w:val="18"/>
                <w:szCs w:val="18"/>
              </w:rPr>
              <w:t>0</w:t>
            </w:r>
          </w:p>
        </w:tc>
        <w:tc>
          <w:tcPr>
            <w:tcW w:w="414" w:type="dxa"/>
          </w:tcPr>
          <w:p w:rsidR="00711758" w:rsidRPr="00D07FF1" w:rsidRDefault="00711758" w:rsidP="00D07FF1">
            <w:pPr>
              <w:spacing w:before="60"/>
              <w:jc w:val="both"/>
              <w:rPr>
                <w:sz w:val="18"/>
                <w:szCs w:val="18"/>
              </w:rPr>
            </w:pPr>
            <w:r w:rsidRPr="00D07FF1">
              <w:rPr>
                <w:sz w:val="18"/>
                <w:szCs w:val="18"/>
              </w:rPr>
              <w:t>0</w:t>
            </w:r>
          </w:p>
        </w:tc>
        <w:tc>
          <w:tcPr>
            <w:tcW w:w="414" w:type="dxa"/>
          </w:tcPr>
          <w:p w:rsidR="00711758" w:rsidRPr="00D07FF1" w:rsidRDefault="00711758" w:rsidP="00D07FF1">
            <w:pPr>
              <w:spacing w:before="60"/>
              <w:jc w:val="both"/>
              <w:rPr>
                <w:sz w:val="18"/>
                <w:szCs w:val="18"/>
              </w:rPr>
            </w:pPr>
            <w:r w:rsidRPr="00D07FF1">
              <w:rPr>
                <w:sz w:val="18"/>
                <w:szCs w:val="18"/>
              </w:rPr>
              <w:t>0</w:t>
            </w:r>
          </w:p>
        </w:tc>
        <w:tc>
          <w:tcPr>
            <w:tcW w:w="414" w:type="dxa"/>
            <w:tcBorders>
              <w:right w:val="single" w:sz="12" w:space="0" w:color="auto"/>
            </w:tcBorders>
          </w:tcPr>
          <w:p w:rsidR="00711758" w:rsidRPr="00D07FF1" w:rsidRDefault="00711758" w:rsidP="00D07FF1">
            <w:pPr>
              <w:spacing w:before="60"/>
              <w:jc w:val="both"/>
              <w:rPr>
                <w:sz w:val="18"/>
                <w:szCs w:val="18"/>
              </w:rPr>
            </w:pPr>
            <w:r w:rsidRPr="00D07FF1">
              <w:rPr>
                <w:sz w:val="18"/>
                <w:szCs w:val="18"/>
              </w:rPr>
              <w:t>2</w:t>
            </w:r>
          </w:p>
        </w:tc>
        <w:tc>
          <w:tcPr>
            <w:tcW w:w="424" w:type="dxa"/>
            <w:tcBorders>
              <w:left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26" w:type="dxa"/>
          </w:tcPr>
          <w:p w:rsidR="00711758" w:rsidRPr="00D07FF1" w:rsidRDefault="00711758" w:rsidP="00D07FF1">
            <w:pPr>
              <w:spacing w:before="60"/>
              <w:jc w:val="both"/>
              <w:rPr>
                <w:sz w:val="18"/>
                <w:szCs w:val="18"/>
              </w:rPr>
            </w:pPr>
            <w:r w:rsidRPr="00D07FF1">
              <w:rPr>
                <w:sz w:val="18"/>
                <w:szCs w:val="18"/>
              </w:rPr>
              <w:t>1</w:t>
            </w:r>
          </w:p>
        </w:tc>
        <w:tc>
          <w:tcPr>
            <w:tcW w:w="420" w:type="dxa"/>
          </w:tcPr>
          <w:p w:rsidR="00711758" w:rsidRPr="00D07FF1" w:rsidRDefault="00711758" w:rsidP="00D07FF1">
            <w:pPr>
              <w:spacing w:before="60"/>
              <w:jc w:val="both"/>
              <w:rPr>
                <w:sz w:val="18"/>
                <w:szCs w:val="18"/>
              </w:rPr>
            </w:pPr>
            <w:r w:rsidRPr="00D07FF1">
              <w:rPr>
                <w:sz w:val="18"/>
                <w:szCs w:val="18"/>
              </w:rPr>
              <w:t>0</w:t>
            </w:r>
          </w:p>
        </w:tc>
      </w:tr>
      <w:tr w:rsidR="00711758" w:rsidRPr="00D07FF1" w:rsidTr="00711758">
        <w:trPr>
          <w:cantSplit/>
          <w:trHeight w:val="334"/>
        </w:trPr>
        <w:tc>
          <w:tcPr>
            <w:tcW w:w="1361" w:type="dxa"/>
            <w:vMerge/>
          </w:tcPr>
          <w:p w:rsidR="00711758" w:rsidRPr="00D07FF1" w:rsidRDefault="00711758" w:rsidP="00D07FF1">
            <w:pPr>
              <w:jc w:val="both"/>
              <w:rPr>
                <w:sz w:val="28"/>
                <w:szCs w:val="28"/>
              </w:rPr>
            </w:pPr>
          </w:p>
        </w:tc>
        <w:tc>
          <w:tcPr>
            <w:tcW w:w="717" w:type="dxa"/>
            <w:tcBorders>
              <w:bottom w:val="single" w:sz="4" w:space="0" w:color="auto"/>
            </w:tcBorders>
          </w:tcPr>
          <w:p w:rsidR="00711758" w:rsidRPr="00D07FF1" w:rsidRDefault="00711758" w:rsidP="00D07FF1">
            <w:pPr>
              <w:spacing w:before="60"/>
              <w:jc w:val="both"/>
              <w:rPr>
                <w:b/>
                <w:bCs/>
                <w:i/>
                <w:iCs/>
                <w:sz w:val="20"/>
                <w:szCs w:val="28"/>
              </w:rPr>
            </w:pPr>
            <w:r w:rsidRPr="00D07FF1">
              <w:rPr>
                <w:b/>
                <w:bCs/>
                <w:i/>
                <w:iCs/>
                <w:sz w:val="20"/>
                <w:szCs w:val="28"/>
              </w:rPr>
              <w:t>2011</w:t>
            </w:r>
          </w:p>
        </w:tc>
        <w:tc>
          <w:tcPr>
            <w:tcW w:w="630" w:type="dxa"/>
            <w:tcBorders>
              <w:bottom w:val="single" w:sz="4" w:space="0" w:color="auto"/>
            </w:tcBorders>
          </w:tcPr>
          <w:p w:rsidR="00711758" w:rsidRPr="00D07FF1" w:rsidRDefault="00711758" w:rsidP="00D07FF1">
            <w:pPr>
              <w:spacing w:before="60"/>
              <w:jc w:val="both"/>
              <w:rPr>
                <w:b/>
                <w:sz w:val="22"/>
                <w:szCs w:val="22"/>
              </w:rPr>
            </w:pPr>
            <w:r w:rsidRPr="00D07FF1">
              <w:rPr>
                <w:b/>
                <w:sz w:val="22"/>
                <w:szCs w:val="22"/>
              </w:rPr>
              <w:t>10</w:t>
            </w:r>
          </w:p>
        </w:tc>
        <w:tc>
          <w:tcPr>
            <w:tcW w:w="450" w:type="dxa"/>
            <w:tcBorders>
              <w:bottom w:val="single" w:sz="4" w:space="0" w:color="auto"/>
            </w:tcBorders>
          </w:tcPr>
          <w:p w:rsidR="00711758" w:rsidRPr="00D07FF1" w:rsidRDefault="00711758" w:rsidP="00D07FF1">
            <w:pPr>
              <w:spacing w:before="60"/>
              <w:jc w:val="both"/>
              <w:rPr>
                <w:sz w:val="22"/>
                <w:szCs w:val="22"/>
              </w:rPr>
            </w:pPr>
            <w:r w:rsidRPr="00D07FF1">
              <w:rPr>
                <w:sz w:val="22"/>
                <w:szCs w:val="22"/>
              </w:rPr>
              <w:t>1</w:t>
            </w:r>
          </w:p>
        </w:tc>
        <w:tc>
          <w:tcPr>
            <w:tcW w:w="450" w:type="dxa"/>
            <w:tcBorders>
              <w:bottom w:val="single" w:sz="4" w:space="0" w:color="auto"/>
            </w:tcBorders>
          </w:tcPr>
          <w:p w:rsidR="00711758" w:rsidRPr="00D07FF1" w:rsidRDefault="00711758" w:rsidP="00D07FF1">
            <w:pPr>
              <w:spacing w:before="60"/>
              <w:jc w:val="both"/>
              <w:rPr>
                <w:b/>
                <w:sz w:val="22"/>
                <w:szCs w:val="22"/>
              </w:rPr>
            </w:pPr>
            <w:r w:rsidRPr="00D07FF1">
              <w:rPr>
                <w:b/>
                <w:sz w:val="22"/>
                <w:szCs w:val="22"/>
              </w:rPr>
              <w:t>6</w:t>
            </w:r>
          </w:p>
        </w:tc>
        <w:tc>
          <w:tcPr>
            <w:tcW w:w="450" w:type="dxa"/>
            <w:tcBorders>
              <w:bottom w:val="single" w:sz="4" w:space="0" w:color="auto"/>
              <w:right w:val="single" w:sz="12" w:space="0" w:color="auto"/>
            </w:tcBorders>
          </w:tcPr>
          <w:p w:rsidR="00711758" w:rsidRPr="00D07FF1" w:rsidRDefault="00711758" w:rsidP="00D07FF1">
            <w:pPr>
              <w:spacing w:before="60"/>
              <w:jc w:val="both"/>
              <w:rPr>
                <w:sz w:val="22"/>
                <w:szCs w:val="22"/>
              </w:rPr>
            </w:pPr>
            <w:r w:rsidRPr="00D07FF1">
              <w:rPr>
                <w:sz w:val="22"/>
                <w:szCs w:val="22"/>
              </w:rPr>
              <w:t>-</w:t>
            </w:r>
          </w:p>
        </w:tc>
        <w:tc>
          <w:tcPr>
            <w:tcW w:w="414" w:type="dxa"/>
            <w:tcBorders>
              <w:left w:val="single" w:sz="12" w:space="0" w:color="auto"/>
              <w:bottom w:val="single" w:sz="4"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4</w:t>
            </w:r>
          </w:p>
        </w:tc>
        <w:tc>
          <w:tcPr>
            <w:tcW w:w="414" w:type="dxa"/>
            <w:tcBorders>
              <w:bottom w:val="single" w:sz="4" w:space="0" w:color="auto"/>
              <w:right w:val="single" w:sz="12" w:space="0" w:color="auto"/>
            </w:tcBorders>
          </w:tcPr>
          <w:p w:rsidR="00711758" w:rsidRPr="00D07FF1" w:rsidRDefault="00711758" w:rsidP="00D07FF1">
            <w:pPr>
              <w:spacing w:before="60"/>
              <w:jc w:val="both"/>
              <w:rPr>
                <w:sz w:val="18"/>
                <w:szCs w:val="18"/>
              </w:rPr>
            </w:pPr>
            <w:r w:rsidRPr="00D07FF1">
              <w:rPr>
                <w:sz w:val="18"/>
                <w:szCs w:val="18"/>
              </w:rPr>
              <w:t>5</w:t>
            </w:r>
          </w:p>
        </w:tc>
        <w:tc>
          <w:tcPr>
            <w:tcW w:w="414" w:type="dxa"/>
            <w:tcBorders>
              <w:left w:val="single" w:sz="12" w:space="0" w:color="auto"/>
              <w:bottom w:val="single" w:sz="4"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Borders>
              <w:bottom w:val="single" w:sz="4" w:space="0" w:color="auto"/>
              <w:right w:val="single" w:sz="12" w:space="0" w:color="auto"/>
            </w:tcBorders>
          </w:tcPr>
          <w:p w:rsidR="00711758" w:rsidRPr="00D07FF1" w:rsidRDefault="00711758" w:rsidP="00D07FF1">
            <w:pPr>
              <w:spacing w:before="60"/>
              <w:jc w:val="both"/>
              <w:rPr>
                <w:sz w:val="18"/>
                <w:szCs w:val="18"/>
              </w:rPr>
            </w:pPr>
            <w:r w:rsidRPr="00D07FF1">
              <w:rPr>
                <w:sz w:val="18"/>
                <w:szCs w:val="18"/>
              </w:rPr>
              <w:t>2</w:t>
            </w:r>
          </w:p>
        </w:tc>
        <w:tc>
          <w:tcPr>
            <w:tcW w:w="424" w:type="dxa"/>
            <w:tcBorders>
              <w:left w:val="single" w:sz="12" w:space="0" w:color="auto"/>
              <w:bottom w:val="single" w:sz="4" w:space="0" w:color="auto"/>
            </w:tcBorders>
          </w:tcPr>
          <w:p w:rsidR="00711758" w:rsidRPr="00D07FF1" w:rsidRDefault="00711758" w:rsidP="00D07FF1">
            <w:pPr>
              <w:spacing w:before="60"/>
              <w:jc w:val="both"/>
              <w:rPr>
                <w:sz w:val="18"/>
                <w:szCs w:val="18"/>
              </w:rPr>
            </w:pPr>
            <w:r w:rsidRPr="00D07FF1">
              <w:rPr>
                <w:sz w:val="18"/>
                <w:szCs w:val="18"/>
              </w:rPr>
              <w:t>0</w:t>
            </w:r>
          </w:p>
        </w:tc>
        <w:tc>
          <w:tcPr>
            <w:tcW w:w="426"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5</w:t>
            </w:r>
          </w:p>
        </w:tc>
        <w:tc>
          <w:tcPr>
            <w:tcW w:w="420"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0</w:t>
            </w:r>
          </w:p>
        </w:tc>
      </w:tr>
      <w:tr w:rsidR="00711758" w:rsidRPr="00D07FF1" w:rsidTr="00D507DE">
        <w:trPr>
          <w:cantSplit/>
          <w:trHeight w:val="334"/>
        </w:trPr>
        <w:tc>
          <w:tcPr>
            <w:tcW w:w="1361" w:type="dxa"/>
            <w:vMerge/>
            <w:tcBorders>
              <w:bottom w:val="single" w:sz="12" w:space="0" w:color="auto"/>
            </w:tcBorders>
          </w:tcPr>
          <w:p w:rsidR="00711758" w:rsidRPr="00D07FF1" w:rsidRDefault="00711758" w:rsidP="00D07FF1">
            <w:pPr>
              <w:jc w:val="both"/>
              <w:rPr>
                <w:sz w:val="28"/>
                <w:szCs w:val="28"/>
              </w:rPr>
            </w:pPr>
          </w:p>
        </w:tc>
        <w:tc>
          <w:tcPr>
            <w:tcW w:w="717" w:type="dxa"/>
            <w:tcBorders>
              <w:bottom w:val="single" w:sz="12" w:space="0" w:color="auto"/>
            </w:tcBorders>
          </w:tcPr>
          <w:p w:rsidR="00711758" w:rsidRPr="00D07FF1" w:rsidRDefault="00711758" w:rsidP="00D07FF1">
            <w:pPr>
              <w:spacing w:before="60"/>
              <w:jc w:val="both"/>
              <w:rPr>
                <w:b/>
                <w:bCs/>
                <w:i/>
                <w:iCs/>
                <w:sz w:val="20"/>
                <w:szCs w:val="28"/>
              </w:rPr>
            </w:pPr>
            <w:r>
              <w:rPr>
                <w:b/>
                <w:bCs/>
                <w:i/>
                <w:iCs/>
                <w:sz w:val="20"/>
                <w:szCs w:val="28"/>
              </w:rPr>
              <w:t>2012</w:t>
            </w:r>
          </w:p>
        </w:tc>
        <w:tc>
          <w:tcPr>
            <w:tcW w:w="630" w:type="dxa"/>
            <w:tcBorders>
              <w:bottom w:val="single" w:sz="12" w:space="0" w:color="auto"/>
            </w:tcBorders>
          </w:tcPr>
          <w:p w:rsidR="00711758" w:rsidRPr="00D07FF1" w:rsidRDefault="00711758" w:rsidP="00D07FF1">
            <w:pPr>
              <w:spacing w:before="60"/>
              <w:jc w:val="both"/>
              <w:rPr>
                <w:b/>
                <w:sz w:val="22"/>
                <w:szCs w:val="22"/>
              </w:rPr>
            </w:pPr>
            <w:r>
              <w:rPr>
                <w:b/>
                <w:sz w:val="22"/>
                <w:szCs w:val="22"/>
              </w:rPr>
              <w:t>7</w:t>
            </w:r>
          </w:p>
        </w:tc>
        <w:tc>
          <w:tcPr>
            <w:tcW w:w="450" w:type="dxa"/>
            <w:tcBorders>
              <w:bottom w:val="single" w:sz="12" w:space="0" w:color="auto"/>
            </w:tcBorders>
          </w:tcPr>
          <w:p w:rsidR="00711758" w:rsidRPr="00D07FF1" w:rsidRDefault="00711758" w:rsidP="00D07FF1">
            <w:pPr>
              <w:spacing w:before="60"/>
              <w:jc w:val="both"/>
              <w:rPr>
                <w:sz w:val="22"/>
                <w:szCs w:val="22"/>
              </w:rPr>
            </w:pPr>
            <w:r>
              <w:rPr>
                <w:sz w:val="22"/>
                <w:szCs w:val="22"/>
              </w:rPr>
              <w:t>0</w:t>
            </w:r>
          </w:p>
        </w:tc>
        <w:tc>
          <w:tcPr>
            <w:tcW w:w="450" w:type="dxa"/>
            <w:tcBorders>
              <w:bottom w:val="single" w:sz="12" w:space="0" w:color="auto"/>
            </w:tcBorders>
          </w:tcPr>
          <w:p w:rsidR="00711758" w:rsidRPr="00D07FF1" w:rsidRDefault="00711758" w:rsidP="00D07FF1">
            <w:pPr>
              <w:spacing w:before="60"/>
              <w:jc w:val="both"/>
              <w:rPr>
                <w:b/>
                <w:sz w:val="22"/>
                <w:szCs w:val="22"/>
              </w:rPr>
            </w:pPr>
            <w:r>
              <w:rPr>
                <w:b/>
                <w:sz w:val="22"/>
                <w:szCs w:val="22"/>
              </w:rPr>
              <w:t>1</w:t>
            </w:r>
          </w:p>
        </w:tc>
        <w:tc>
          <w:tcPr>
            <w:tcW w:w="450" w:type="dxa"/>
            <w:tcBorders>
              <w:bottom w:val="single" w:sz="12" w:space="0" w:color="auto"/>
              <w:right w:val="single" w:sz="12" w:space="0" w:color="auto"/>
            </w:tcBorders>
          </w:tcPr>
          <w:p w:rsidR="00711758" w:rsidRPr="00D07FF1" w:rsidRDefault="00711758" w:rsidP="00D07FF1">
            <w:pPr>
              <w:spacing w:before="60"/>
              <w:jc w:val="both"/>
              <w:rPr>
                <w:sz w:val="22"/>
                <w:szCs w:val="22"/>
              </w:rPr>
            </w:pPr>
            <w:r>
              <w:rPr>
                <w:sz w:val="22"/>
                <w:szCs w:val="22"/>
              </w:rPr>
              <w:t>0</w:t>
            </w:r>
          </w:p>
        </w:tc>
        <w:tc>
          <w:tcPr>
            <w:tcW w:w="414" w:type="dxa"/>
            <w:tcBorders>
              <w:left w:val="single" w:sz="12" w:space="0" w:color="auto"/>
              <w:bottom w:val="single" w:sz="12" w:space="0" w:color="auto"/>
            </w:tcBorders>
          </w:tcPr>
          <w:p w:rsidR="00711758" w:rsidRPr="00D07FF1" w:rsidRDefault="00711758" w:rsidP="00D07FF1">
            <w:pPr>
              <w:spacing w:before="60"/>
              <w:jc w:val="both"/>
              <w:rPr>
                <w:sz w:val="18"/>
                <w:szCs w:val="18"/>
              </w:rPr>
            </w:pPr>
            <w:r>
              <w:rPr>
                <w:sz w:val="18"/>
                <w:szCs w:val="18"/>
              </w:rPr>
              <w:t>0</w:t>
            </w:r>
          </w:p>
        </w:tc>
        <w:tc>
          <w:tcPr>
            <w:tcW w:w="414" w:type="dxa"/>
            <w:tcBorders>
              <w:bottom w:val="single" w:sz="12" w:space="0" w:color="auto"/>
            </w:tcBorders>
          </w:tcPr>
          <w:p w:rsidR="00711758" w:rsidRPr="00D07FF1" w:rsidRDefault="00711758" w:rsidP="00D07FF1">
            <w:pPr>
              <w:spacing w:before="60"/>
              <w:jc w:val="both"/>
              <w:rPr>
                <w:sz w:val="18"/>
                <w:szCs w:val="18"/>
              </w:rPr>
            </w:pPr>
            <w:r>
              <w:rPr>
                <w:sz w:val="18"/>
                <w:szCs w:val="18"/>
              </w:rPr>
              <w:t>0</w:t>
            </w:r>
          </w:p>
        </w:tc>
        <w:tc>
          <w:tcPr>
            <w:tcW w:w="414" w:type="dxa"/>
            <w:tcBorders>
              <w:bottom w:val="single" w:sz="12" w:space="0" w:color="auto"/>
            </w:tcBorders>
          </w:tcPr>
          <w:p w:rsidR="00711758" w:rsidRPr="00D07FF1" w:rsidRDefault="00711758" w:rsidP="00D07FF1">
            <w:pPr>
              <w:spacing w:before="60"/>
              <w:jc w:val="both"/>
              <w:rPr>
                <w:sz w:val="18"/>
                <w:szCs w:val="18"/>
              </w:rPr>
            </w:pPr>
            <w:r>
              <w:rPr>
                <w:sz w:val="18"/>
                <w:szCs w:val="18"/>
              </w:rPr>
              <w:t>1</w:t>
            </w:r>
          </w:p>
        </w:tc>
        <w:tc>
          <w:tcPr>
            <w:tcW w:w="414" w:type="dxa"/>
            <w:tcBorders>
              <w:bottom w:val="single" w:sz="12" w:space="0" w:color="auto"/>
            </w:tcBorders>
          </w:tcPr>
          <w:p w:rsidR="00711758" w:rsidRPr="00D07FF1" w:rsidRDefault="00711758" w:rsidP="00D07FF1">
            <w:pPr>
              <w:spacing w:before="60"/>
              <w:jc w:val="both"/>
              <w:rPr>
                <w:sz w:val="18"/>
                <w:szCs w:val="18"/>
              </w:rPr>
            </w:pPr>
            <w:r>
              <w:rPr>
                <w:sz w:val="18"/>
                <w:szCs w:val="18"/>
              </w:rPr>
              <w:t>4</w:t>
            </w:r>
          </w:p>
        </w:tc>
        <w:tc>
          <w:tcPr>
            <w:tcW w:w="414" w:type="dxa"/>
            <w:tcBorders>
              <w:bottom w:val="single" w:sz="12" w:space="0" w:color="auto"/>
              <w:right w:val="single" w:sz="12" w:space="0" w:color="auto"/>
            </w:tcBorders>
          </w:tcPr>
          <w:p w:rsidR="00711758" w:rsidRPr="00D07FF1" w:rsidRDefault="00711758" w:rsidP="00D07FF1">
            <w:pPr>
              <w:spacing w:before="60"/>
              <w:jc w:val="both"/>
              <w:rPr>
                <w:sz w:val="18"/>
                <w:szCs w:val="18"/>
              </w:rPr>
            </w:pPr>
            <w:r>
              <w:rPr>
                <w:sz w:val="18"/>
                <w:szCs w:val="18"/>
              </w:rPr>
              <w:t>2</w:t>
            </w:r>
          </w:p>
        </w:tc>
        <w:tc>
          <w:tcPr>
            <w:tcW w:w="414" w:type="dxa"/>
            <w:tcBorders>
              <w:left w:val="single" w:sz="12" w:space="0" w:color="auto"/>
              <w:bottom w:val="single" w:sz="12" w:space="0" w:color="auto"/>
            </w:tcBorders>
          </w:tcPr>
          <w:p w:rsidR="00711758" w:rsidRPr="00D07FF1" w:rsidRDefault="00711758" w:rsidP="00D07FF1">
            <w:pPr>
              <w:spacing w:before="60"/>
              <w:jc w:val="both"/>
              <w:rPr>
                <w:sz w:val="18"/>
                <w:szCs w:val="18"/>
              </w:rPr>
            </w:pPr>
            <w:r>
              <w:rPr>
                <w:sz w:val="18"/>
                <w:szCs w:val="18"/>
              </w:rPr>
              <w:t>1</w:t>
            </w:r>
          </w:p>
        </w:tc>
        <w:tc>
          <w:tcPr>
            <w:tcW w:w="414" w:type="dxa"/>
            <w:tcBorders>
              <w:bottom w:val="single" w:sz="12" w:space="0" w:color="auto"/>
            </w:tcBorders>
          </w:tcPr>
          <w:p w:rsidR="00711758" w:rsidRPr="00D07FF1" w:rsidRDefault="00711758" w:rsidP="00D07FF1">
            <w:pPr>
              <w:spacing w:before="60"/>
              <w:jc w:val="both"/>
              <w:rPr>
                <w:sz w:val="18"/>
                <w:szCs w:val="18"/>
              </w:rPr>
            </w:pPr>
            <w:r>
              <w:rPr>
                <w:sz w:val="18"/>
                <w:szCs w:val="18"/>
              </w:rPr>
              <w:t>1</w:t>
            </w:r>
          </w:p>
        </w:tc>
        <w:tc>
          <w:tcPr>
            <w:tcW w:w="414" w:type="dxa"/>
            <w:tcBorders>
              <w:bottom w:val="single" w:sz="12" w:space="0" w:color="auto"/>
            </w:tcBorders>
          </w:tcPr>
          <w:p w:rsidR="00711758" w:rsidRPr="00D07FF1" w:rsidRDefault="00711758" w:rsidP="00D07FF1">
            <w:pPr>
              <w:spacing w:before="60"/>
              <w:jc w:val="both"/>
              <w:rPr>
                <w:sz w:val="18"/>
                <w:szCs w:val="18"/>
              </w:rPr>
            </w:pPr>
            <w:r>
              <w:rPr>
                <w:sz w:val="18"/>
                <w:szCs w:val="18"/>
              </w:rPr>
              <w:t>0</w:t>
            </w:r>
          </w:p>
        </w:tc>
        <w:tc>
          <w:tcPr>
            <w:tcW w:w="414" w:type="dxa"/>
            <w:tcBorders>
              <w:bottom w:val="single" w:sz="12" w:space="0" w:color="auto"/>
            </w:tcBorders>
          </w:tcPr>
          <w:p w:rsidR="00711758" w:rsidRPr="00D07FF1" w:rsidRDefault="00711758" w:rsidP="00D07FF1">
            <w:pPr>
              <w:spacing w:before="60"/>
              <w:jc w:val="both"/>
              <w:rPr>
                <w:sz w:val="18"/>
                <w:szCs w:val="18"/>
              </w:rPr>
            </w:pPr>
            <w:r>
              <w:rPr>
                <w:sz w:val="18"/>
                <w:szCs w:val="18"/>
              </w:rPr>
              <w:t>0</w:t>
            </w:r>
          </w:p>
        </w:tc>
        <w:tc>
          <w:tcPr>
            <w:tcW w:w="414" w:type="dxa"/>
            <w:tcBorders>
              <w:bottom w:val="single" w:sz="12" w:space="0" w:color="auto"/>
              <w:right w:val="single" w:sz="12" w:space="0" w:color="auto"/>
            </w:tcBorders>
          </w:tcPr>
          <w:p w:rsidR="00711758" w:rsidRPr="00D07FF1" w:rsidRDefault="00711758" w:rsidP="00D07FF1">
            <w:pPr>
              <w:spacing w:before="60"/>
              <w:jc w:val="both"/>
              <w:rPr>
                <w:sz w:val="18"/>
                <w:szCs w:val="18"/>
              </w:rPr>
            </w:pPr>
            <w:r>
              <w:rPr>
                <w:sz w:val="18"/>
                <w:szCs w:val="18"/>
              </w:rPr>
              <w:t>2</w:t>
            </w:r>
          </w:p>
        </w:tc>
        <w:tc>
          <w:tcPr>
            <w:tcW w:w="424" w:type="dxa"/>
            <w:tcBorders>
              <w:left w:val="single" w:sz="12" w:space="0" w:color="auto"/>
              <w:bottom w:val="single" w:sz="12" w:space="0" w:color="auto"/>
            </w:tcBorders>
          </w:tcPr>
          <w:p w:rsidR="00711758" w:rsidRPr="00D07FF1" w:rsidRDefault="00711758" w:rsidP="00D07FF1">
            <w:pPr>
              <w:spacing w:before="60"/>
              <w:jc w:val="both"/>
              <w:rPr>
                <w:sz w:val="18"/>
                <w:szCs w:val="18"/>
              </w:rPr>
            </w:pPr>
            <w:r>
              <w:rPr>
                <w:sz w:val="18"/>
                <w:szCs w:val="18"/>
              </w:rPr>
              <w:t>0</w:t>
            </w:r>
          </w:p>
        </w:tc>
        <w:tc>
          <w:tcPr>
            <w:tcW w:w="426" w:type="dxa"/>
            <w:tcBorders>
              <w:bottom w:val="single" w:sz="12" w:space="0" w:color="auto"/>
            </w:tcBorders>
          </w:tcPr>
          <w:p w:rsidR="00711758" w:rsidRPr="00D07FF1" w:rsidRDefault="00711758" w:rsidP="00D07FF1">
            <w:pPr>
              <w:spacing w:before="60"/>
              <w:jc w:val="both"/>
              <w:rPr>
                <w:sz w:val="18"/>
                <w:szCs w:val="18"/>
              </w:rPr>
            </w:pPr>
            <w:r>
              <w:rPr>
                <w:sz w:val="18"/>
                <w:szCs w:val="18"/>
              </w:rPr>
              <w:t>3</w:t>
            </w:r>
          </w:p>
        </w:tc>
        <w:tc>
          <w:tcPr>
            <w:tcW w:w="420" w:type="dxa"/>
            <w:tcBorders>
              <w:bottom w:val="single" w:sz="12" w:space="0" w:color="auto"/>
            </w:tcBorders>
          </w:tcPr>
          <w:p w:rsidR="00711758" w:rsidRPr="00D07FF1" w:rsidRDefault="00711758" w:rsidP="00D07FF1">
            <w:pPr>
              <w:spacing w:before="60"/>
              <w:jc w:val="both"/>
              <w:rPr>
                <w:sz w:val="18"/>
                <w:szCs w:val="18"/>
              </w:rPr>
            </w:pPr>
            <w:r>
              <w:rPr>
                <w:sz w:val="18"/>
                <w:szCs w:val="18"/>
              </w:rPr>
              <w:t>0</w:t>
            </w:r>
          </w:p>
        </w:tc>
      </w:tr>
      <w:tr w:rsidR="00711758" w:rsidRPr="00D07FF1" w:rsidTr="00D507DE">
        <w:trPr>
          <w:cantSplit/>
          <w:trHeight w:val="155"/>
        </w:trPr>
        <w:tc>
          <w:tcPr>
            <w:tcW w:w="1361" w:type="dxa"/>
            <w:vMerge w:val="restart"/>
            <w:tcBorders>
              <w:top w:val="single" w:sz="12" w:space="0" w:color="auto"/>
            </w:tcBorders>
          </w:tcPr>
          <w:p w:rsidR="00711758" w:rsidRPr="00D07FF1" w:rsidRDefault="00711758" w:rsidP="00D07FF1">
            <w:pPr>
              <w:jc w:val="both"/>
              <w:rPr>
                <w:sz w:val="28"/>
                <w:szCs w:val="28"/>
              </w:rPr>
            </w:pPr>
            <w:r w:rsidRPr="00D07FF1">
              <w:rPr>
                <w:sz w:val="20"/>
                <w:szCs w:val="20"/>
              </w:rPr>
              <w:t>159.p. (izvarošana)</w:t>
            </w:r>
          </w:p>
        </w:tc>
        <w:tc>
          <w:tcPr>
            <w:tcW w:w="717" w:type="dxa"/>
            <w:tcBorders>
              <w:top w:val="single" w:sz="12" w:space="0" w:color="auto"/>
            </w:tcBorders>
          </w:tcPr>
          <w:p w:rsidR="00711758" w:rsidRPr="00D07FF1" w:rsidRDefault="00711758" w:rsidP="00D07FF1">
            <w:pPr>
              <w:spacing w:before="60"/>
              <w:jc w:val="both"/>
              <w:rPr>
                <w:b/>
                <w:bCs/>
                <w:i/>
                <w:iCs/>
                <w:sz w:val="20"/>
                <w:szCs w:val="28"/>
              </w:rPr>
            </w:pPr>
            <w:r w:rsidRPr="00D07FF1">
              <w:rPr>
                <w:b/>
                <w:bCs/>
                <w:i/>
                <w:iCs/>
                <w:sz w:val="20"/>
                <w:szCs w:val="28"/>
              </w:rPr>
              <w:t>2010</w:t>
            </w:r>
          </w:p>
        </w:tc>
        <w:tc>
          <w:tcPr>
            <w:tcW w:w="630" w:type="dxa"/>
            <w:tcBorders>
              <w:top w:val="single" w:sz="12" w:space="0" w:color="auto"/>
            </w:tcBorders>
          </w:tcPr>
          <w:p w:rsidR="00711758" w:rsidRPr="00D07FF1" w:rsidRDefault="00711758" w:rsidP="00D07FF1">
            <w:pPr>
              <w:spacing w:before="60"/>
              <w:jc w:val="both"/>
              <w:rPr>
                <w:b/>
                <w:sz w:val="22"/>
                <w:szCs w:val="22"/>
              </w:rPr>
            </w:pPr>
            <w:r w:rsidRPr="00D07FF1">
              <w:rPr>
                <w:b/>
                <w:sz w:val="22"/>
                <w:szCs w:val="22"/>
              </w:rPr>
              <w:t>20</w:t>
            </w:r>
          </w:p>
        </w:tc>
        <w:tc>
          <w:tcPr>
            <w:tcW w:w="450" w:type="dxa"/>
            <w:tcBorders>
              <w:top w:val="single" w:sz="12" w:space="0" w:color="auto"/>
            </w:tcBorders>
          </w:tcPr>
          <w:p w:rsidR="00711758" w:rsidRPr="00D07FF1" w:rsidRDefault="00711758" w:rsidP="00D07FF1">
            <w:pPr>
              <w:spacing w:before="60"/>
              <w:jc w:val="both"/>
              <w:rPr>
                <w:sz w:val="22"/>
                <w:szCs w:val="22"/>
              </w:rPr>
            </w:pPr>
            <w:r w:rsidRPr="00D07FF1">
              <w:rPr>
                <w:sz w:val="22"/>
                <w:szCs w:val="22"/>
              </w:rPr>
              <w:t>0</w:t>
            </w:r>
          </w:p>
        </w:tc>
        <w:tc>
          <w:tcPr>
            <w:tcW w:w="450" w:type="dxa"/>
            <w:tcBorders>
              <w:top w:val="single" w:sz="12" w:space="0" w:color="auto"/>
            </w:tcBorders>
          </w:tcPr>
          <w:p w:rsidR="00711758" w:rsidRPr="00D07FF1" w:rsidRDefault="00711758" w:rsidP="00D07FF1">
            <w:pPr>
              <w:spacing w:before="60"/>
              <w:jc w:val="both"/>
              <w:rPr>
                <w:b/>
                <w:sz w:val="22"/>
                <w:szCs w:val="22"/>
              </w:rPr>
            </w:pPr>
            <w:r w:rsidRPr="00D07FF1">
              <w:rPr>
                <w:b/>
                <w:sz w:val="22"/>
                <w:szCs w:val="22"/>
              </w:rPr>
              <w:t>1</w:t>
            </w:r>
          </w:p>
        </w:tc>
        <w:tc>
          <w:tcPr>
            <w:tcW w:w="450" w:type="dxa"/>
            <w:tcBorders>
              <w:top w:val="single" w:sz="12" w:space="0" w:color="auto"/>
              <w:right w:val="single" w:sz="12" w:space="0" w:color="auto"/>
            </w:tcBorders>
          </w:tcPr>
          <w:p w:rsidR="00711758" w:rsidRPr="00D07FF1" w:rsidRDefault="00711758" w:rsidP="00D07FF1">
            <w:pPr>
              <w:spacing w:before="60"/>
              <w:jc w:val="both"/>
              <w:rPr>
                <w:sz w:val="22"/>
                <w:szCs w:val="22"/>
              </w:rPr>
            </w:pPr>
            <w:r w:rsidRPr="00D07FF1">
              <w:rPr>
                <w:sz w:val="22"/>
                <w:szCs w:val="22"/>
              </w:rPr>
              <w:t>0</w:t>
            </w:r>
          </w:p>
        </w:tc>
        <w:tc>
          <w:tcPr>
            <w:tcW w:w="414" w:type="dxa"/>
            <w:tcBorders>
              <w:top w:val="single" w:sz="12" w:space="0" w:color="auto"/>
              <w:left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Borders>
              <w:top w:val="single" w:sz="12" w:space="0" w:color="auto"/>
              <w:right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Borders>
              <w:top w:val="single" w:sz="12" w:space="0" w:color="auto"/>
              <w:left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14"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Borders>
              <w:top w:val="single" w:sz="12" w:space="0" w:color="auto"/>
              <w:right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24" w:type="dxa"/>
            <w:tcBorders>
              <w:top w:val="single" w:sz="12" w:space="0" w:color="auto"/>
              <w:left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26"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20" w:type="dxa"/>
            <w:tcBorders>
              <w:top w:val="single" w:sz="12" w:space="0" w:color="auto"/>
            </w:tcBorders>
          </w:tcPr>
          <w:p w:rsidR="00711758" w:rsidRPr="00D07FF1" w:rsidRDefault="00711758" w:rsidP="00D07FF1">
            <w:pPr>
              <w:spacing w:before="60"/>
              <w:jc w:val="both"/>
              <w:rPr>
                <w:sz w:val="18"/>
                <w:szCs w:val="18"/>
              </w:rPr>
            </w:pPr>
            <w:r w:rsidRPr="00D07FF1">
              <w:rPr>
                <w:sz w:val="18"/>
                <w:szCs w:val="18"/>
              </w:rPr>
              <w:t>0</w:t>
            </w:r>
          </w:p>
        </w:tc>
      </w:tr>
      <w:tr w:rsidR="00711758" w:rsidRPr="00D07FF1" w:rsidTr="00711758">
        <w:trPr>
          <w:cantSplit/>
        </w:trPr>
        <w:tc>
          <w:tcPr>
            <w:tcW w:w="1361" w:type="dxa"/>
            <w:vMerge/>
          </w:tcPr>
          <w:p w:rsidR="00711758" w:rsidRPr="00D07FF1" w:rsidRDefault="00711758" w:rsidP="00D07FF1">
            <w:pPr>
              <w:jc w:val="both"/>
              <w:rPr>
                <w:sz w:val="28"/>
                <w:szCs w:val="28"/>
              </w:rPr>
            </w:pPr>
          </w:p>
        </w:tc>
        <w:tc>
          <w:tcPr>
            <w:tcW w:w="717" w:type="dxa"/>
            <w:tcBorders>
              <w:bottom w:val="single" w:sz="4" w:space="0" w:color="auto"/>
            </w:tcBorders>
          </w:tcPr>
          <w:p w:rsidR="00711758" w:rsidRPr="00D07FF1" w:rsidRDefault="00711758" w:rsidP="00D07FF1">
            <w:pPr>
              <w:spacing w:before="60"/>
              <w:jc w:val="both"/>
              <w:rPr>
                <w:b/>
                <w:bCs/>
                <w:i/>
                <w:iCs/>
                <w:sz w:val="20"/>
                <w:szCs w:val="28"/>
              </w:rPr>
            </w:pPr>
            <w:r w:rsidRPr="00D07FF1">
              <w:rPr>
                <w:b/>
                <w:bCs/>
                <w:i/>
                <w:iCs/>
                <w:sz w:val="20"/>
                <w:szCs w:val="28"/>
              </w:rPr>
              <w:t>2011</w:t>
            </w:r>
          </w:p>
        </w:tc>
        <w:tc>
          <w:tcPr>
            <w:tcW w:w="630" w:type="dxa"/>
            <w:tcBorders>
              <w:bottom w:val="single" w:sz="4" w:space="0" w:color="auto"/>
            </w:tcBorders>
          </w:tcPr>
          <w:p w:rsidR="00711758" w:rsidRPr="00D07FF1" w:rsidRDefault="00711758" w:rsidP="00D07FF1">
            <w:pPr>
              <w:spacing w:before="60"/>
              <w:jc w:val="both"/>
              <w:rPr>
                <w:b/>
                <w:sz w:val="22"/>
                <w:szCs w:val="22"/>
              </w:rPr>
            </w:pPr>
            <w:r w:rsidRPr="00D07FF1">
              <w:rPr>
                <w:b/>
                <w:sz w:val="22"/>
                <w:szCs w:val="22"/>
              </w:rPr>
              <w:t>19</w:t>
            </w:r>
          </w:p>
        </w:tc>
        <w:tc>
          <w:tcPr>
            <w:tcW w:w="450" w:type="dxa"/>
            <w:tcBorders>
              <w:bottom w:val="single" w:sz="4" w:space="0" w:color="auto"/>
            </w:tcBorders>
          </w:tcPr>
          <w:p w:rsidR="00711758" w:rsidRPr="00D07FF1" w:rsidRDefault="00711758" w:rsidP="00D07FF1">
            <w:pPr>
              <w:spacing w:before="60"/>
              <w:jc w:val="both"/>
              <w:rPr>
                <w:sz w:val="22"/>
                <w:szCs w:val="22"/>
              </w:rPr>
            </w:pPr>
            <w:r w:rsidRPr="00D07FF1">
              <w:rPr>
                <w:sz w:val="22"/>
                <w:szCs w:val="22"/>
              </w:rPr>
              <w:t>0</w:t>
            </w:r>
          </w:p>
        </w:tc>
        <w:tc>
          <w:tcPr>
            <w:tcW w:w="450" w:type="dxa"/>
            <w:tcBorders>
              <w:bottom w:val="single" w:sz="4" w:space="0" w:color="auto"/>
            </w:tcBorders>
          </w:tcPr>
          <w:p w:rsidR="00711758" w:rsidRPr="00D07FF1" w:rsidRDefault="00711758" w:rsidP="00D07FF1">
            <w:pPr>
              <w:spacing w:before="60"/>
              <w:jc w:val="both"/>
              <w:rPr>
                <w:b/>
                <w:sz w:val="22"/>
                <w:szCs w:val="22"/>
              </w:rPr>
            </w:pPr>
            <w:r w:rsidRPr="00D07FF1">
              <w:rPr>
                <w:b/>
                <w:sz w:val="22"/>
                <w:szCs w:val="22"/>
              </w:rPr>
              <w:t>2</w:t>
            </w:r>
          </w:p>
        </w:tc>
        <w:tc>
          <w:tcPr>
            <w:tcW w:w="450" w:type="dxa"/>
            <w:tcBorders>
              <w:bottom w:val="single" w:sz="4" w:space="0" w:color="auto"/>
              <w:right w:val="single" w:sz="12" w:space="0" w:color="auto"/>
            </w:tcBorders>
          </w:tcPr>
          <w:p w:rsidR="00711758" w:rsidRPr="00D07FF1" w:rsidRDefault="00711758" w:rsidP="00D07FF1">
            <w:pPr>
              <w:spacing w:before="60"/>
              <w:jc w:val="both"/>
              <w:rPr>
                <w:sz w:val="22"/>
                <w:szCs w:val="22"/>
              </w:rPr>
            </w:pPr>
            <w:r w:rsidRPr="00D07FF1">
              <w:rPr>
                <w:sz w:val="22"/>
                <w:szCs w:val="22"/>
              </w:rPr>
              <w:t>-</w:t>
            </w:r>
          </w:p>
        </w:tc>
        <w:tc>
          <w:tcPr>
            <w:tcW w:w="414" w:type="dxa"/>
            <w:tcBorders>
              <w:left w:val="single" w:sz="12" w:space="0" w:color="auto"/>
              <w:bottom w:val="single" w:sz="4"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5</w:t>
            </w:r>
          </w:p>
        </w:tc>
        <w:tc>
          <w:tcPr>
            <w:tcW w:w="414"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5</w:t>
            </w:r>
          </w:p>
        </w:tc>
        <w:tc>
          <w:tcPr>
            <w:tcW w:w="414"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7</w:t>
            </w:r>
          </w:p>
        </w:tc>
        <w:tc>
          <w:tcPr>
            <w:tcW w:w="414" w:type="dxa"/>
            <w:tcBorders>
              <w:bottom w:val="single" w:sz="4" w:space="0" w:color="auto"/>
              <w:right w:val="single" w:sz="12"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Borders>
              <w:left w:val="single" w:sz="12" w:space="0" w:color="auto"/>
              <w:bottom w:val="single" w:sz="4" w:space="0" w:color="auto"/>
            </w:tcBorders>
          </w:tcPr>
          <w:p w:rsidR="00711758" w:rsidRPr="00D07FF1" w:rsidRDefault="00711758" w:rsidP="00D07FF1">
            <w:pPr>
              <w:spacing w:before="60"/>
              <w:jc w:val="both"/>
              <w:rPr>
                <w:sz w:val="18"/>
                <w:szCs w:val="18"/>
              </w:rPr>
            </w:pPr>
            <w:r w:rsidRPr="00D07FF1">
              <w:rPr>
                <w:sz w:val="18"/>
                <w:szCs w:val="18"/>
              </w:rPr>
              <w:t>1</w:t>
            </w:r>
          </w:p>
        </w:tc>
        <w:tc>
          <w:tcPr>
            <w:tcW w:w="414"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4</w:t>
            </w:r>
          </w:p>
        </w:tc>
        <w:tc>
          <w:tcPr>
            <w:tcW w:w="414"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7</w:t>
            </w:r>
          </w:p>
        </w:tc>
        <w:tc>
          <w:tcPr>
            <w:tcW w:w="414"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7</w:t>
            </w:r>
          </w:p>
        </w:tc>
        <w:tc>
          <w:tcPr>
            <w:tcW w:w="414" w:type="dxa"/>
            <w:tcBorders>
              <w:bottom w:val="single" w:sz="4" w:space="0" w:color="auto"/>
              <w:right w:val="single" w:sz="12" w:space="0" w:color="auto"/>
            </w:tcBorders>
          </w:tcPr>
          <w:p w:rsidR="00711758" w:rsidRPr="00D07FF1" w:rsidRDefault="00711758" w:rsidP="00D07FF1">
            <w:pPr>
              <w:spacing w:before="60"/>
              <w:jc w:val="both"/>
              <w:rPr>
                <w:sz w:val="18"/>
                <w:szCs w:val="18"/>
              </w:rPr>
            </w:pPr>
            <w:r w:rsidRPr="00D07FF1">
              <w:rPr>
                <w:sz w:val="18"/>
                <w:szCs w:val="18"/>
              </w:rPr>
              <w:t>0</w:t>
            </w:r>
          </w:p>
        </w:tc>
        <w:tc>
          <w:tcPr>
            <w:tcW w:w="424" w:type="dxa"/>
            <w:tcBorders>
              <w:left w:val="single" w:sz="12" w:space="0" w:color="auto"/>
              <w:bottom w:val="single" w:sz="4" w:space="0" w:color="auto"/>
            </w:tcBorders>
          </w:tcPr>
          <w:p w:rsidR="00711758" w:rsidRPr="00D07FF1" w:rsidRDefault="00711758" w:rsidP="00D07FF1">
            <w:pPr>
              <w:spacing w:before="60"/>
              <w:jc w:val="both"/>
              <w:rPr>
                <w:sz w:val="18"/>
                <w:szCs w:val="18"/>
              </w:rPr>
            </w:pPr>
            <w:r w:rsidRPr="00D07FF1">
              <w:rPr>
                <w:sz w:val="18"/>
                <w:szCs w:val="18"/>
              </w:rPr>
              <w:t>0</w:t>
            </w:r>
          </w:p>
        </w:tc>
        <w:tc>
          <w:tcPr>
            <w:tcW w:w="426"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0</w:t>
            </w:r>
          </w:p>
        </w:tc>
        <w:tc>
          <w:tcPr>
            <w:tcW w:w="420" w:type="dxa"/>
            <w:tcBorders>
              <w:bottom w:val="single" w:sz="4" w:space="0" w:color="auto"/>
            </w:tcBorders>
          </w:tcPr>
          <w:p w:rsidR="00711758" w:rsidRPr="00D07FF1" w:rsidRDefault="00711758" w:rsidP="00D07FF1">
            <w:pPr>
              <w:spacing w:before="60"/>
              <w:jc w:val="both"/>
              <w:rPr>
                <w:sz w:val="18"/>
                <w:szCs w:val="18"/>
              </w:rPr>
            </w:pPr>
            <w:r w:rsidRPr="00D07FF1">
              <w:rPr>
                <w:sz w:val="18"/>
                <w:szCs w:val="18"/>
              </w:rPr>
              <w:t>0</w:t>
            </w:r>
          </w:p>
        </w:tc>
      </w:tr>
      <w:tr w:rsidR="00711758" w:rsidRPr="00D07FF1" w:rsidTr="00D507DE">
        <w:trPr>
          <w:cantSplit/>
        </w:trPr>
        <w:tc>
          <w:tcPr>
            <w:tcW w:w="1361" w:type="dxa"/>
            <w:vMerge/>
            <w:tcBorders>
              <w:bottom w:val="single" w:sz="12" w:space="0" w:color="auto"/>
            </w:tcBorders>
          </w:tcPr>
          <w:p w:rsidR="00711758" w:rsidRPr="00D07FF1" w:rsidRDefault="00711758" w:rsidP="00D07FF1">
            <w:pPr>
              <w:jc w:val="both"/>
              <w:rPr>
                <w:sz w:val="28"/>
                <w:szCs w:val="28"/>
              </w:rPr>
            </w:pPr>
          </w:p>
        </w:tc>
        <w:tc>
          <w:tcPr>
            <w:tcW w:w="717" w:type="dxa"/>
            <w:tcBorders>
              <w:bottom w:val="single" w:sz="12" w:space="0" w:color="auto"/>
            </w:tcBorders>
          </w:tcPr>
          <w:p w:rsidR="00711758" w:rsidRPr="00D07FF1" w:rsidRDefault="00D507DE" w:rsidP="00D07FF1">
            <w:pPr>
              <w:spacing w:before="60"/>
              <w:jc w:val="both"/>
              <w:rPr>
                <w:b/>
                <w:bCs/>
                <w:i/>
                <w:iCs/>
                <w:sz w:val="20"/>
                <w:szCs w:val="28"/>
              </w:rPr>
            </w:pPr>
            <w:r>
              <w:rPr>
                <w:b/>
                <w:bCs/>
                <w:i/>
                <w:iCs/>
                <w:sz w:val="20"/>
                <w:szCs w:val="28"/>
              </w:rPr>
              <w:t>2012</w:t>
            </w:r>
          </w:p>
        </w:tc>
        <w:tc>
          <w:tcPr>
            <w:tcW w:w="630" w:type="dxa"/>
            <w:tcBorders>
              <w:bottom w:val="single" w:sz="12" w:space="0" w:color="auto"/>
            </w:tcBorders>
          </w:tcPr>
          <w:p w:rsidR="00711758" w:rsidRPr="00D07FF1" w:rsidRDefault="00D507DE" w:rsidP="00D07FF1">
            <w:pPr>
              <w:spacing w:before="60"/>
              <w:jc w:val="both"/>
              <w:rPr>
                <w:b/>
                <w:sz w:val="22"/>
                <w:szCs w:val="22"/>
              </w:rPr>
            </w:pPr>
            <w:r>
              <w:rPr>
                <w:b/>
                <w:sz w:val="22"/>
                <w:szCs w:val="22"/>
              </w:rPr>
              <w:t>24</w:t>
            </w:r>
          </w:p>
        </w:tc>
        <w:tc>
          <w:tcPr>
            <w:tcW w:w="450" w:type="dxa"/>
            <w:tcBorders>
              <w:bottom w:val="single" w:sz="12" w:space="0" w:color="auto"/>
            </w:tcBorders>
          </w:tcPr>
          <w:p w:rsidR="00711758" w:rsidRPr="00D07FF1" w:rsidRDefault="00D507DE" w:rsidP="00D07FF1">
            <w:pPr>
              <w:spacing w:before="60"/>
              <w:jc w:val="both"/>
              <w:rPr>
                <w:sz w:val="22"/>
                <w:szCs w:val="22"/>
              </w:rPr>
            </w:pPr>
            <w:r>
              <w:rPr>
                <w:sz w:val="22"/>
                <w:szCs w:val="22"/>
              </w:rPr>
              <w:t>0</w:t>
            </w:r>
          </w:p>
        </w:tc>
        <w:tc>
          <w:tcPr>
            <w:tcW w:w="450" w:type="dxa"/>
            <w:tcBorders>
              <w:bottom w:val="single" w:sz="12" w:space="0" w:color="auto"/>
            </w:tcBorders>
          </w:tcPr>
          <w:p w:rsidR="00711758" w:rsidRPr="00D07FF1" w:rsidRDefault="00D507DE" w:rsidP="00D07FF1">
            <w:pPr>
              <w:spacing w:before="60"/>
              <w:jc w:val="both"/>
              <w:rPr>
                <w:b/>
                <w:sz w:val="22"/>
                <w:szCs w:val="22"/>
              </w:rPr>
            </w:pPr>
            <w:r>
              <w:rPr>
                <w:b/>
                <w:sz w:val="22"/>
                <w:szCs w:val="22"/>
              </w:rPr>
              <w:t>4</w:t>
            </w:r>
          </w:p>
        </w:tc>
        <w:tc>
          <w:tcPr>
            <w:tcW w:w="450" w:type="dxa"/>
            <w:tcBorders>
              <w:bottom w:val="single" w:sz="12" w:space="0" w:color="auto"/>
              <w:right w:val="single" w:sz="12" w:space="0" w:color="auto"/>
            </w:tcBorders>
          </w:tcPr>
          <w:p w:rsidR="00711758" w:rsidRPr="00D07FF1" w:rsidRDefault="00D507DE" w:rsidP="00D07FF1">
            <w:pPr>
              <w:spacing w:before="60"/>
              <w:jc w:val="both"/>
              <w:rPr>
                <w:sz w:val="22"/>
                <w:szCs w:val="22"/>
              </w:rPr>
            </w:pPr>
            <w:r>
              <w:rPr>
                <w:sz w:val="22"/>
                <w:szCs w:val="22"/>
              </w:rPr>
              <w:t>0</w:t>
            </w:r>
          </w:p>
        </w:tc>
        <w:tc>
          <w:tcPr>
            <w:tcW w:w="414" w:type="dxa"/>
            <w:tcBorders>
              <w:left w:val="single" w:sz="12" w:space="0" w:color="auto"/>
              <w:bottom w:val="single" w:sz="12" w:space="0" w:color="auto"/>
            </w:tcBorders>
          </w:tcPr>
          <w:p w:rsidR="00711758" w:rsidRPr="00D07FF1" w:rsidRDefault="00D507DE" w:rsidP="00D07FF1">
            <w:pPr>
              <w:spacing w:before="60"/>
              <w:jc w:val="both"/>
              <w:rPr>
                <w:sz w:val="18"/>
                <w:szCs w:val="18"/>
              </w:rPr>
            </w:pPr>
            <w:r>
              <w:rPr>
                <w:sz w:val="18"/>
                <w:szCs w:val="18"/>
              </w:rPr>
              <w:t>0</w:t>
            </w:r>
          </w:p>
        </w:tc>
        <w:tc>
          <w:tcPr>
            <w:tcW w:w="414" w:type="dxa"/>
            <w:tcBorders>
              <w:bottom w:val="single" w:sz="12" w:space="0" w:color="auto"/>
            </w:tcBorders>
          </w:tcPr>
          <w:p w:rsidR="00711758" w:rsidRPr="00D07FF1" w:rsidRDefault="00D507DE" w:rsidP="00D07FF1">
            <w:pPr>
              <w:spacing w:before="60"/>
              <w:jc w:val="both"/>
              <w:rPr>
                <w:sz w:val="18"/>
                <w:szCs w:val="18"/>
              </w:rPr>
            </w:pPr>
            <w:r>
              <w:rPr>
                <w:sz w:val="18"/>
                <w:szCs w:val="18"/>
              </w:rPr>
              <w:t>5</w:t>
            </w:r>
          </w:p>
        </w:tc>
        <w:tc>
          <w:tcPr>
            <w:tcW w:w="414" w:type="dxa"/>
            <w:tcBorders>
              <w:bottom w:val="single" w:sz="12" w:space="0" w:color="auto"/>
            </w:tcBorders>
          </w:tcPr>
          <w:p w:rsidR="00711758" w:rsidRPr="00D07FF1" w:rsidRDefault="00D507DE" w:rsidP="00D07FF1">
            <w:pPr>
              <w:spacing w:before="60"/>
              <w:jc w:val="both"/>
              <w:rPr>
                <w:sz w:val="18"/>
                <w:szCs w:val="18"/>
              </w:rPr>
            </w:pPr>
            <w:r>
              <w:rPr>
                <w:sz w:val="18"/>
                <w:szCs w:val="18"/>
              </w:rPr>
              <w:t>3</w:t>
            </w:r>
          </w:p>
        </w:tc>
        <w:tc>
          <w:tcPr>
            <w:tcW w:w="414" w:type="dxa"/>
            <w:tcBorders>
              <w:bottom w:val="single" w:sz="12" w:space="0" w:color="auto"/>
            </w:tcBorders>
          </w:tcPr>
          <w:p w:rsidR="00711758" w:rsidRPr="00D07FF1" w:rsidRDefault="00D507DE" w:rsidP="00D07FF1">
            <w:pPr>
              <w:spacing w:before="60"/>
              <w:jc w:val="both"/>
              <w:rPr>
                <w:sz w:val="18"/>
                <w:szCs w:val="18"/>
              </w:rPr>
            </w:pPr>
            <w:r>
              <w:rPr>
                <w:sz w:val="18"/>
                <w:szCs w:val="18"/>
              </w:rPr>
              <w:t>13</w:t>
            </w:r>
          </w:p>
        </w:tc>
        <w:tc>
          <w:tcPr>
            <w:tcW w:w="414" w:type="dxa"/>
            <w:tcBorders>
              <w:bottom w:val="single" w:sz="12" w:space="0" w:color="auto"/>
              <w:right w:val="single" w:sz="12" w:space="0" w:color="auto"/>
            </w:tcBorders>
          </w:tcPr>
          <w:p w:rsidR="00711758" w:rsidRPr="00D07FF1" w:rsidRDefault="00D507DE" w:rsidP="00D07FF1">
            <w:pPr>
              <w:spacing w:before="60"/>
              <w:jc w:val="both"/>
              <w:rPr>
                <w:sz w:val="18"/>
                <w:szCs w:val="18"/>
              </w:rPr>
            </w:pPr>
            <w:r>
              <w:rPr>
                <w:sz w:val="18"/>
                <w:szCs w:val="18"/>
              </w:rPr>
              <w:t>3</w:t>
            </w:r>
          </w:p>
        </w:tc>
        <w:tc>
          <w:tcPr>
            <w:tcW w:w="414" w:type="dxa"/>
            <w:tcBorders>
              <w:left w:val="single" w:sz="12" w:space="0" w:color="auto"/>
              <w:bottom w:val="single" w:sz="12" w:space="0" w:color="auto"/>
            </w:tcBorders>
          </w:tcPr>
          <w:p w:rsidR="00711758" w:rsidRPr="00D07FF1" w:rsidRDefault="00D507DE" w:rsidP="00D07FF1">
            <w:pPr>
              <w:spacing w:before="60"/>
              <w:jc w:val="both"/>
              <w:rPr>
                <w:sz w:val="18"/>
                <w:szCs w:val="18"/>
              </w:rPr>
            </w:pPr>
            <w:r>
              <w:rPr>
                <w:sz w:val="18"/>
                <w:szCs w:val="18"/>
              </w:rPr>
              <w:t>0</w:t>
            </w:r>
          </w:p>
        </w:tc>
        <w:tc>
          <w:tcPr>
            <w:tcW w:w="414" w:type="dxa"/>
            <w:tcBorders>
              <w:bottom w:val="single" w:sz="12" w:space="0" w:color="auto"/>
            </w:tcBorders>
          </w:tcPr>
          <w:p w:rsidR="00711758" w:rsidRPr="00D07FF1" w:rsidRDefault="00D507DE" w:rsidP="00D07FF1">
            <w:pPr>
              <w:spacing w:before="60"/>
              <w:jc w:val="both"/>
              <w:rPr>
                <w:sz w:val="18"/>
                <w:szCs w:val="18"/>
              </w:rPr>
            </w:pPr>
            <w:r>
              <w:rPr>
                <w:sz w:val="18"/>
                <w:szCs w:val="18"/>
              </w:rPr>
              <w:t>1</w:t>
            </w:r>
          </w:p>
        </w:tc>
        <w:tc>
          <w:tcPr>
            <w:tcW w:w="414" w:type="dxa"/>
            <w:tcBorders>
              <w:bottom w:val="single" w:sz="12" w:space="0" w:color="auto"/>
            </w:tcBorders>
          </w:tcPr>
          <w:p w:rsidR="00711758" w:rsidRPr="00D07FF1" w:rsidRDefault="00D507DE" w:rsidP="00D07FF1">
            <w:pPr>
              <w:spacing w:before="60"/>
              <w:jc w:val="both"/>
              <w:rPr>
                <w:sz w:val="18"/>
                <w:szCs w:val="18"/>
              </w:rPr>
            </w:pPr>
            <w:r>
              <w:rPr>
                <w:sz w:val="18"/>
                <w:szCs w:val="18"/>
              </w:rPr>
              <w:t>5</w:t>
            </w:r>
          </w:p>
        </w:tc>
        <w:tc>
          <w:tcPr>
            <w:tcW w:w="414" w:type="dxa"/>
            <w:tcBorders>
              <w:bottom w:val="single" w:sz="12" w:space="0" w:color="auto"/>
            </w:tcBorders>
          </w:tcPr>
          <w:p w:rsidR="00711758" w:rsidRPr="00D07FF1" w:rsidRDefault="00D507DE" w:rsidP="00D07FF1">
            <w:pPr>
              <w:spacing w:before="60"/>
              <w:jc w:val="both"/>
              <w:rPr>
                <w:sz w:val="18"/>
                <w:szCs w:val="18"/>
              </w:rPr>
            </w:pPr>
            <w:r>
              <w:rPr>
                <w:sz w:val="18"/>
                <w:szCs w:val="18"/>
              </w:rPr>
              <w:t>15</w:t>
            </w:r>
          </w:p>
        </w:tc>
        <w:tc>
          <w:tcPr>
            <w:tcW w:w="414" w:type="dxa"/>
            <w:tcBorders>
              <w:bottom w:val="single" w:sz="12" w:space="0" w:color="auto"/>
              <w:right w:val="single" w:sz="12" w:space="0" w:color="auto"/>
            </w:tcBorders>
          </w:tcPr>
          <w:p w:rsidR="00711758" w:rsidRPr="00D07FF1" w:rsidRDefault="00D507DE" w:rsidP="00D07FF1">
            <w:pPr>
              <w:spacing w:before="60"/>
              <w:jc w:val="both"/>
              <w:rPr>
                <w:sz w:val="18"/>
                <w:szCs w:val="18"/>
              </w:rPr>
            </w:pPr>
            <w:r>
              <w:rPr>
                <w:sz w:val="18"/>
                <w:szCs w:val="18"/>
              </w:rPr>
              <w:t>2</w:t>
            </w:r>
          </w:p>
        </w:tc>
        <w:tc>
          <w:tcPr>
            <w:tcW w:w="424" w:type="dxa"/>
            <w:tcBorders>
              <w:left w:val="single" w:sz="12" w:space="0" w:color="auto"/>
              <w:bottom w:val="single" w:sz="12" w:space="0" w:color="auto"/>
            </w:tcBorders>
          </w:tcPr>
          <w:p w:rsidR="00711758" w:rsidRPr="00D07FF1" w:rsidRDefault="00D507DE" w:rsidP="00D07FF1">
            <w:pPr>
              <w:spacing w:before="60"/>
              <w:jc w:val="both"/>
              <w:rPr>
                <w:sz w:val="18"/>
                <w:szCs w:val="18"/>
              </w:rPr>
            </w:pPr>
            <w:r>
              <w:rPr>
                <w:sz w:val="18"/>
                <w:szCs w:val="18"/>
              </w:rPr>
              <w:t>0</w:t>
            </w:r>
          </w:p>
        </w:tc>
        <w:tc>
          <w:tcPr>
            <w:tcW w:w="426" w:type="dxa"/>
            <w:tcBorders>
              <w:bottom w:val="single" w:sz="12" w:space="0" w:color="auto"/>
            </w:tcBorders>
          </w:tcPr>
          <w:p w:rsidR="00711758" w:rsidRPr="00D07FF1" w:rsidRDefault="00D507DE" w:rsidP="00D07FF1">
            <w:pPr>
              <w:spacing w:before="60"/>
              <w:jc w:val="both"/>
              <w:rPr>
                <w:sz w:val="18"/>
                <w:szCs w:val="18"/>
              </w:rPr>
            </w:pPr>
            <w:r>
              <w:rPr>
                <w:sz w:val="18"/>
                <w:szCs w:val="18"/>
              </w:rPr>
              <w:t>1</w:t>
            </w:r>
          </w:p>
        </w:tc>
        <w:tc>
          <w:tcPr>
            <w:tcW w:w="420" w:type="dxa"/>
            <w:tcBorders>
              <w:bottom w:val="single" w:sz="12" w:space="0" w:color="auto"/>
            </w:tcBorders>
          </w:tcPr>
          <w:p w:rsidR="00711758" w:rsidRPr="00D07FF1" w:rsidRDefault="00D507DE" w:rsidP="00D07FF1">
            <w:pPr>
              <w:spacing w:before="60"/>
              <w:jc w:val="both"/>
              <w:rPr>
                <w:sz w:val="18"/>
                <w:szCs w:val="18"/>
              </w:rPr>
            </w:pPr>
            <w:r>
              <w:rPr>
                <w:sz w:val="18"/>
                <w:szCs w:val="18"/>
              </w:rPr>
              <w:t>0</w:t>
            </w:r>
          </w:p>
        </w:tc>
      </w:tr>
      <w:tr w:rsidR="00D507DE" w:rsidRPr="00D07FF1" w:rsidTr="00D507DE">
        <w:trPr>
          <w:cantSplit/>
        </w:trPr>
        <w:tc>
          <w:tcPr>
            <w:tcW w:w="1361" w:type="dxa"/>
            <w:tcBorders>
              <w:bottom w:val="single" w:sz="12" w:space="0" w:color="auto"/>
            </w:tcBorders>
          </w:tcPr>
          <w:p w:rsidR="00D507DE" w:rsidRPr="00D507DE" w:rsidRDefault="00D507DE" w:rsidP="00A2024A">
            <w:pPr>
              <w:jc w:val="both"/>
              <w:rPr>
                <w:sz w:val="20"/>
                <w:szCs w:val="20"/>
              </w:rPr>
            </w:pPr>
            <w:r w:rsidRPr="00D507DE">
              <w:rPr>
                <w:sz w:val="20"/>
                <w:szCs w:val="20"/>
              </w:rPr>
              <w:t xml:space="preserve">160.p. </w:t>
            </w:r>
            <w:r w:rsidR="009D31F1">
              <w:rPr>
                <w:sz w:val="20"/>
                <w:szCs w:val="20"/>
              </w:rPr>
              <w:t>(</w:t>
            </w:r>
            <w:proofErr w:type="spellStart"/>
            <w:r w:rsidR="009D31F1">
              <w:rPr>
                <w:sz w:val="20"/>
                <w:szCs w:val="20"/>
              </w:rPr>
              <w:t>vard</w:t>
            </w:r>
            <w:proofErr w:type="spellEnd"/>
            <w:r w:rsidR="009D31F1">
              <w:rPr>
                <w:sz w:val="20"/>
                <w:szCs w:val="20"/>
              </w:rPr>
              <w:t>.</w:t>
            </w:r>
            <w:r w:rsidR="00A2024A">
              <w:rPr>
                <w:sz w:val="20"/>
                <w:szCs w:val="20"/>
              </w:rPr>
              <w:t xml:space="preserve"> </w:t>
            </w:r>
            <w:proofErr w:type="spellStart"/>
            <w:r w:rsidR="00A2024A">
              <w:rPr>
                <w:sz w:val="20"/>
                <w:szCs w:val="20"/>
              </w:rPr>
              <w:t>dzimumtieks</w:t>
            </w:r>
            <w:proofErr w:type="spellEnd"/>
            <w:r w:rsidR="00A2024A">
              <w:rPr>
                <w:sz w:val="20"/>
                <w:szCs w:val="20"/>
              </w:rPr>
              <w:t xml:space="preserve">. </w:t>
            </w:r>
            <w:proofErr w:type="spellStart"/>
            <w:r w:rsidR="00A2024A">
              <w:rPr>
                <w:sz w:val="20"/>
                <w:szCs w:val="20"/>
              </w:rPr>
              <w:t>apmierin</w:t>
            </w:r>
            <w:proofErr w:type="spellEnd"/>
            <w:r w:rsidR="00A2024A">
              <w:rPr>
                <w:sz w:val="20"/>
                <w:szCs w:val="20"/>
              </w:rPr>
              <w:t>.)</w:t>
            </w:r>
          </w:p>
        </w:tc>
        <w:tc>
          <w:tcPr>
            <w:tcW w:w="717" w:type="dxa"/>
            <w:tcBorders>
              <w:bottom w:val="single" w:sz="12" w:space="0" w:color="auto"/>
            </w:tcBorders>
          </w:tcPr>
          <w:p w:rsidR="00D507DE" w:rsidRPr="00D507DE" w:rsidRDefault="00A2024A" w:rsidP="00541EDB">
            <w:pPr>
              <w:spacing w:before="120"/>
              <w:jc w:val="both"/>
              <w:rPr>
                <w:b/>
                <w:bCs/>
                <w:i/>
                <w:iCs/>
                <w:sz w:val="20"/>
                <w:szCs w:val="20"/>
              </w:rPr>
            </w:pPr>
            <w:r>
              <w:rPr>
                <w:b/>
                <w:bCs/>
                <w:i/>
                <w:iCs/>
                <w:sz w:val="20"/>
                <w:szCs w:val="20"/>
              </w:rPr>
              <w:t>2012</w:t>
            </w:r>
          </w:p>
        </w:tc>
        <w:tc>
          <w:tcPr>
            <w:tcW w:w="630" w:type="dxa"/>
            <w:tcBorders>
              <w:bottom w:val="single" w:sz="12" w:space="0" w:color="auto"/>
            </w:tcBorders>
          </w:tcPr>
          <w:p w:rsidR="00D507DE" w:rsidRPr="00D507DE" w:rsidRDefault="00A2024A" w:rsidP="00541EDB">
            <w:pPr>
              <w:spacing w:before="120"/>
              <w:jc w:val="both"/>
              <w:rPr>
                <w:b/>
                <w:sz w:val="20"/>
                <w:szCs w:val="20"/>
              </w:rPr>
            </w:pPr>
            <w:r>
              <w:rPr>
                <w:b/>
                <w:sz w:val="20"/>
                <w:szCs w:val="20"/>
              </w:rPr>
              <w:t>18</w:t>
            </w:r>
          </w:p>
        </w:tc>
        <w:tc>
          <w:tcPr>
            <w:tcW w:w="450" w:type="dxa"/>
            <w:tcBorders>
              <w:bottom w:val="single" w:sz="12" w:space="0" w:color="auto"/>
            </w:tcBorders>
          </w:tcPr>
          <w:p w:rsidR="00D507DE" w:rsidRPr="00D507DE" w:rsidRDefault="00A2024A" w:rsidP="00541EDB">
            <w:pPr>
              <w:spacing w:before="120"/>
              <w:jc w:val="both"/>
              <w:rPr>
                <w:sz w:val="20"/>
                <w:szCs w:val="20"/>
              </w:rPr>
            </w:pPr>
            <w:r>
              <w:rPr>
                <w:sz w:val="20"/>
                <w:szCs w:val="20"/>
              </w:rPr>
              <w:t>0</w:t>
            </w:r>
          </w:p>
        </w:tc>
        <w:tc>
          <w:tcPr>
            <w:tcW w:w="450" w:type="dxa"/>
            <w:tcBorders>
              <w:bottom w:val="single" w:sz="12" w:space="0" w:color="auto"/>
            </w:tcBorders>
          </w:tcPr>
          <w:p w:rsidR="00D507DE" w:rsidRPr="00D507DE" w:rsidRDefault="00A2024A" w:rsidP="00541EDB">
            <w:pPr>
              <w:spacing w:before="120"/>
              <w:jc w:val="both"/>
              <w:rPr>
                <w:b/>
                <w:sz w:val="20"/>
                <w:szCs w:val="20"/>
              </w:rPr>
            </w:pPr>
            <w:r>
              <w:rPr>
                <w:b/>
                <w:sz w:val="20"/>
                <w:szCs w:val="20"/>
              </w:rPr>
              <w:t>5</w:t>
            </w:r>
          </w:p>
        </w:tc>
        <w:tc>
          <w:tcPr>
            <w:tcW w:w="450" w:type="dxa"/>
            <w:tcBorders>
              <w:bottom w:val="single" w:sz="12" w:space="0" w:color="auto"/>
              <w:right w:val="single" w:sz="12" w:space="0" w:color="auto"/>
            </w:tcBorders>
          </w:tcPr>
          <w:p w:rsidR="00D507DE" w:rsidRPr="00D507DE" w:rsidRDefault="00A2024A" w:rsidP="00541EDB">
            <w:pPr>
              <w:spacing w:before="120"/>
              <w:jc w:val="both"/>
              <w:rPr>
                <w:sz w:val="20"/>
                <w:szCs w:val="20"/>
              </w:rPr>
            </w:pPr>
            <w:r>
              <w:rPr>
                <w:sz w:val="20"/>
                <w:szCs w:val="20"/>
              </w:rPr>
              <w:t>0</w:t>
            </w:r>
          </w:p>
        </w:tc>
        <w:tc>
          <w:tcPr>
            <w:tcW w:w="414" w:type="dxa"/>
            <w:tcBorders>
              <w:left w:val="single" w:sz="12" w:space="0" w:color="auto"/>
              <w:bottom w:val="single" w:sz="12" w:space="0" w:color="auto"/>
            </w:tcBorders>
          </w:tcPr>
          <w:p w:rsidR="00D507DE" w:rsidRPr="00D507DE" w:rsidRDefault="00A2024A" w:rsidP="00541EDB">
            <w:pPr>
              <w:spacing w:before="120"/>
              <w:jc w:val="both"/>
              <w:rPr>
                <w:sz w:val="20"/>
                <w:szCs w:val="20"/>
              </w:rPr>
            </w:pPr>
            <w:r>
              <w:rPr>
                <w:sz w:val="20"/>
                <w:szCs w:val="20"/>
              </w:rPr>
              <w:t>3</w:t>
            </w:r>
          </w:p>
        </w:tc>
        <w:tc>
          <w:tcPr>
            <w:tcW w:w="414" w:type="dxa"/>
            <w:tcBorders>
              <w:bottom w:val="single" w:sz="12" w:space="0" w:color="auto"/>
            </w:tcBorders>
          </w:tcPr>
          <w:p w:rsidR="00D507DE" w:rsidRPr="00D507DE" w:rsidRDefault="00A2024A" w:rsidP="00541EDB">
            <w:pPr>
              <w:spacing w:before="120"/>
              <w:jc w:val="both"/>
              <w:rPr>
                <w:sz w:val="20"/>
                <w:szCs w:val="20"/>
              </w:rPr>
            </w:pPr>
            <w:r>
              <w:rPr>
                <w:sz w:val="20"/>
                <w:szCs w:val="20"/>
              </w:rPr>
              <w:t>4</w:t>
            </w:r>
          </w:p>
        </w:tc>
        <w:tc>
          <w:tcPr>
            <w:tcW w:w="414" w:type="dxa"/>
            <w:tcBorders>
              <w:bottom w:val="single" w:sz="12" w:space="0" w:color="auto"/>
            </w:tcBorders>
          </w:tcPr>
          <w:p w:rsidR="00D507DE" w:rsidRPr="00D507DE" w:rsidRDefault="00A2024A" w:rsidP="00541EDB">
            <w:pPr>
              <w:spacing w:before="120"/>
              <w:jc w:val="both"/>
              <w:rPr>
                <w:sz w:val="20"/>
                <w:szCs w:val="20"/>
              </w:rPr>
            </w:pPr>
            <w:r>
              <w:rPr>
                <w:sz w:val="20"/>
                <w:szCs w:val="20"/>
              </w:rPr>
              <w:t>4</w:t>
            </w:r>
          </w:p>
        </w:tc>
        <w:tc>
          <w:tcPr>
            <w:tcW w:w="414" w:type="dxa"/>
            <w:tcBorders>
              <w:bottom w:val="single" w:sz="12" w:space="0" w:color="auto"/>
            </w:tcBorders>
          </w:tcPr>
          <w:p w:rsidR="00D507DE" w:rsidRPr="00D507DE" w:rsidRDefault="00A2024A" w:rsidP="00541EDB">
            <w:pPr>
              <w:spacing w:before="120"/>
              <w:jc w:val="both"/>
              <w:rPr>
                <w:sz w:val="20"/>
                <w:szCs w:val="20"/>
              </w:rPr>
            </w:pPr>
            <w:r>
              <w:rPr>
                <w:sz w:val="20"/>
                <w:szCs w:val="20"/>
              </w:rPr>
              <w:t>6</w:t>
            </w:r>
          </w:p>
        </w:tc>
        <w:tc>
          <w:tcPr>
            <w:tcW w:w="414" w:type="dxa"/>
            <w:tcBorders>
              <w:bottom w:val="single" w:sz="12" w:space="0" w:color="auto"/>
              <w:right w:val="single" w:sz="12" w:space="0" w:color="auto"/>
            </w:tcBorders>
          </w:tcPr>
          <w:p w:rsidR="00D507DE" w:rsidRPr="00D507DE" w:rsidRDefault="00A2024A" w:rsidP="00541EDB">
            <w:pPr>
              <w:spacing w:before="120"/>
              <w:jc w:val="both"/>
              <w:rPr>
                <w:sz w:val="20"/>
                <w:szCs w:val="20"/>
              </w:rPr>
            </w:pPr>
            <w:r>
              <w:rPr>
                <w:sz w:val="20"/>
                <w:szCs w:val="20"/>
              </w:rPr>
              <w:t>1</w:t>
            </w:r>
          </w:p>
        </w:tc>
        <w:tc>
          <w:tcPr>
            <w:tcW w:w="414" w:type="dxa"/>
            <w:tcBorders>
              <w:left w:val="single" w:sz="12" w:space="0" w:color="auto"/>
              <w:bottom w:val="single" w:sz="12" w:space="0" w:color="auto"/>
            </w:tcBorders>
          </w:tcPr>
          <w:p w:rsidR="00D507DE" w:rsidRPr="00D507DE" w:rsidRDefault="00A2024A" w:rsidP="00541EDB">
            <w:pPr>
              <w:spacing w:before="120"/>
              <w:jc w:val="both"/>
              <w:rPr>
                <w:sz w:val="20"/>
                <w:szCs w:val="20"/>
              </w:rPr>
            </w:pPr>
            <w:r>
              <w:rPr>
                <w:sz w:val="20"/>
                <w:szCs w:val="20"/>
              </w:rPr>
              <w:t>0</w:t>
            </w:r>
          </w:p>
        </w:tc>
        <w:tc>
          <w:tcPr>
            <w:tcW w:w="414" w:type="dxa"/>
            <w:tcBorders>
              <w:bottom w:val="single" w:sz="12" w:space="0" w:color="auto"/>
            </w:tcBorders>
          </w:tcPr>
          <w:p w:rsidR="00D507DE" w:rsidRPr="00D507DE" w:rsidRDefault="00A2024A" w:rsidP="00541EDB">
            <w:pPr>
              <w:spacing w:before="120"/>
              <w:jc w:val="both"/>
              <w:rPr>
                <w:sz w:val="20"/>
                <w:szCs w:val="20"/>
              </w:rPr>
            </w:pPr>
            <w:r>
              <w:rPr>
                <w:sz w:val="20"/>
                <w:szCs w:val="20"/>
              </w:rPr>
              <w:t>1</w:t>
            </w:r>
          </w:p>
        </w:tc>
        <w:tc>
          <w:tcPr>
            <w:tcW w:w="414" w:type="dxa"/>
            <w:tcBorders>
              <w:bottom w:val="single" w:sz="12" w:space="0" w:color="auto"/>
            </w:tcBorders>
          </w:tcPr>
          <w:p w:rsidR="00D507DE" w:rsidRPr="00D507DE" w:rsidRDefault="00A2024A" w:rsidP="00541EDB">
            <w:pPr>
              <w:spacing w:before="120"/>
              <w:jc w:val="both"/>
              <w:rPr>
                <w:sz w:val="20"/>
                <w:szCs w:val="20"/>
              </w:rPr>
            </w:pPr>
            <w:r>
              <w:rPr>
                <w:sz w:val="20"/>
                <w:szCs w:val="20"/>
              </w:rPr>
              <w:t>6</w:t>
            </w:r>
          </w:p>
        </w:tc>
        <w:tc>
          <w:tcPr>
            <w:tcW w:w="414" w:type="dxa"/>
            <w:tcBorders>
              <w:bottom w:val="single" w:sz="12" w:space="0" w:color="auto"/>
            </w:tcBorders>
          </w:tcPr>
          <w:p w:rsidR="00D507DE" w:rsidRPr="00D507DE" w:rsidRDefault="00A2024A" w:rsidP="00541EDB">
            <w:pPr>
              <w:spacing w:before="120"/>
              <w:jc w:val="both"/>
              <w:rPr>
                <w:sz w:val="20"/>
                <w:szCs w:val="20"/>
              </w:rPr>
            </w:pPr>
            <w:r>
              <w:rPr>
                <w:sz w:val="20"/>
                <w:szCs w:val="20"/>
              </w:rPr>
              <w:t>9</w:t>
            </w:r>
          </w:p>
        </w:tc>
        <w:tc>
          <w:tcPr>
            <w:tcW w:w="414" w:type="dxa"/>
            <w:tcBorders>
              <w:bottom w:val="single" w:sz="12" w:space="0" w:color="auto"/>
              <w:right w:val="single" w:sz="12" w:space="0" w:color="auto"/>
            </w:tcBorders>
          </w:tcPr>
          <w:p w:rsidR="00D507DE" w:rsidRPr="00D507DE" w:rsidRDefault="00A2024A" w:rsidP="00541EDB">
            <w:pPr>
              <w:spacing w:before="120"/>
              <w:jc w:val="both"/>
              <w:rPr>
                <w:sz w:val="20"/>
                <w:szCs w:val="20"/>
              </w:rPr>
            </w:pPr>
            <w:r>
              <w:rPr>
                <w:sz w:val="20"/>
                <w:szCs w:val="20"/>
              </w:rPr>
              <w:t>2</w:t>
            </w:r>
          </w:p>
        </w:tc>
        <w:tc>
          <w:tcPr>
            <w:tcW w:w="424" w:type="dxa"/>
            <w:tcBorders>
              <w:left w:val="single" w:sz="12" w:space="0" w:color="auto"/>
              <w:bottom w:val="single" w:sz="12" w:space="0" w:color="auto"/>
            </w:tcBorders>
          </w:tcPr>
          <w:p w:rsidR="00D507DE" w:rsidRPr="00D507DE" w:rsidRDefault="00A2024A" w:rsidP="00541EDB">
            <w:pPr>
              <w:spacing w:before="120"/>
              <w:jc w:val="both"/>
              <w:rPr>
                <w:sz w:val="20"/>
                <w:szCs w:val="20"/>
              </w:rPr>
            </w:pPr>
            <w:r>
              <w:rPr>
                <w:sz w:val="20"/>
                <w:szCs w:val="20"/>
              </w:rPr>
              <w:t>0</w:t>
            </w:r>
          </w:p>
        </w:tc>
        <w:tc>
          <w:tcPr>
            <w:tcW w:w="426" w:type="dxa"/>
            <w:tcBorders>
              <w:bottom w:val="single" w:sz="12" w:space="0" w:color="auto"/>
            </w:tcBorders>
          </w:tcPr>
          <w:p w:rsidR="00D507DE" w:rsidRPr="00D507DE" w:rsidRDefault="00A2024A" w:rsidP="00541EDB">
            <w:pPr>
              <w:spacing w:before="120"/>
              <w:jc w:val="both"/>
              <w:rPr>
                <w:sz w:val="20"/>
                <w:szCs w:val="20"/>
              </w:rPr>
            </w:pPr>
            <w:r>
              <w:rPr>
                <w:sz w:val="20"/>
                <w:szCs w:val="20"/>
              </w:rPr>
              <w:t>0</w:t>
            </w:r>
          </w:p>
        </w:tc>
        <w:tc>
          <w:tcPr>
            <w:tcW w:w="420" w:type="dxa"/>
            <w:tcBorders>
              <w:bottom w:val="single" w:sz="12" w:space="0" w:color="auto"/>
            </w:tcBorders>
          </w:tcPr>
          <w:p w:rsidR="00D507DE" w:rsidRPr="00D507DE" w:rsidRDefault="00A2024A" w:rsidP="00541EDB">
            <w:pPr>
              <w:spacing w:before="120"/>
              <w:jc w:val="both"/>
              <w:rPr>
                <w:sz w:val="20"/>
                <w:szCs w:val="20"/>
              </w:rPr>
            </w:pPr>
            <w:r>
              <w:rPr>
                <w:sz w:val="20"/>
                <w:szCs w:val="20"/>
              </w:rPr>
              <w:t>0</w:t>
            </w:r>
          </w:p>
        </w:tc>
      </w:tr>
      <w:tr w:rsidR="0058720C" w:rsidRPr="00D07FF1" w:rsidTr="00D507DE">
        <w:trPr>
          <w:cantSplit/>
          <w:trHeight w:val="337"/>
        </w:trPr>
        <w:tc>
          <w:tcPr>
            <w:tcW w:w="1361" w:type="dxa"/>
            <w:vMerge w:val="restart"/>
            <w:tcBorders>
              <w:top w:val="single" w:sz="12" w:space="0" w:color="auto"/>
            </w:tcBorders>
          </w:tcPr>
          <w:p w:rsidR="0058720C" w:rsidRPr="00D07FF1" w:rsidRDefault="0058720C" w:rsidP="00D07FF1">
            <w:pPr>
              <w:jc w:val="both"/>
              <w:rPr>
                <w:sz w:val="28"/>
                <w:szCs w:val="28"/>
              </w:rPr>
            </w:pPr>
            <w:r w:rsidRPr="00D07FF1">
              <w:rPr>
                <w:sz w:val="20"/>
                <w:szCs w:val="20"/>
              </w:rPr>
              <w:t>162.p. (pavešana netiklībā)</w:t>
            </w:r>
          </w:p>
        </w:tc>
        <w:tc>
          <w:tcPr>
            <w:tcW w:w="717" w:type="dxa"/>
            <w:tcBorders>
              <w:top w:val="single" w:sz="12" w:space="0" w:color="auto"/>
            </w:tcBorders>
          </w:tcPr>
          <w:p w:rsidR="0058720C" w:rsidRPr="00D07FF1" w:rsidRDefault="0058720C" w:rsidP="00D07FF1">
            <w:pPr>
              <w:spacing w:before="60"/>
              <w:jc w:val="both"/>
              <w:rPr>
                <w:b/>
                <w:bCs/>
                <w:i/>
                <w:iCs/>
                <w:sz w:val="20"/>
                <w:szCs w:val="28"/>
              </w:rPr>
            </w:pPr>
            <w:r w:rsidRPr="00D07FF1">
              <w:rPr>
                <w:b/>
                <w:bCs/>
                <w:i/>
                <w:iCs/>
                <w:sz w:val="20"/>
                <w:szCs w:val="28"/>
              </w:rPr>
              <w:t>2010</w:t>
            </w:r>
          </w:p>
        </w:tc>
        <w:tc>
          <w:tcPr>
            <w:tcW w:w="630" w:type="dxa"/>
            <w:tcBorders>
              <w:top w:val="single" w:sz="12" w:space="0" w:color="auto"/>
            </w:tcBorders>
          </w:tcPr>
          <w:p w:rsidR="0058720C" w:rsidRPr="00D07FF1" w:rsidRDefault="0058720C" w:rsidP="00D07FF1">
            <w:pPr>
              <w:spacing w:before="60"/>
              <w:jc w:val="both"/>
              <w:rPr>
                <w:b/>
                <w:sz w:val="22"/>
                <w:szCs w:val="22"/>
              </w:rPr>
            </w:pPr>
            <w:r w:rsidRPr="00D07FF1">
              <w:rPr>
                <w:b/>
                <w:sz w:val="22"/>
                <w:szCs w:val="22"/>
              </w:rPr>
              <w:t>23</w:t>
            </w:r>
          </w:p>
        </w:tc>
        <w:tc>
          <w:tcPr>
            <w:tcW w:w="450" w:type="dxa"/>
            <w:tcBorders>
              <w:top w:val="single" w:sz="12" w:space="0" w:color="auto"/>
            </w:tcBorders>
          </w:tcPr>
          <w:p w:rsidR="0058720C" w:rsidRPr="00D07FF1" w:rsidRDefault="0058720C" w:rsidP="00D07FF1">
            <w:pPr>
              <w:spacing w:before="60"/>
              <w:jc w:val="both"/>
              <w:rPr>
                <w:sz w:val="22"/>
                <w:szCs w:val="22"/>
              </w:rPr>
            </w:pPr>
            <w:r w:rsidRPr="00D07FF1">
              <w:rPr>
                <w:sz w:val="22"/>
                <w:szCs w:val="22"/>
              </w:rPr>
              <w:t>0</w:t>
            </w:r>
          </w:p>
        </w:tc>
        <w:tc>
          <w:tcPr>
            <w:tcW w:w="450" w:type="dxa"/>
            <w:tcBorders>
              <w:top w:val="single" w:sz="12" w:space="0" w:color="auto"/>
            </w:tcBorders>
          </w:tcPr>
          <w:p w:rsidR="0058720C" w:rsidRPr="00D07FF1" w:rsidRDefault="0058720C" w:rsidP="00D07FF1">
            <w:pPr>
              <w:spacing w:before="60"/>
              <w:jc w:val="both"/>
              <w:rPr>
                <w:b/>
                <w:sz w:val="22"/>
                <w:szCs w:val="22"/>
              </w:rPr>
            </w:pPr>
            <w:r w:rsidRPr="00D07FF1">
              <w:rPr>
                <w:b/>
                <w:sz w:val="22"/>
                <w:szCs w:val="22"/>
              </w:rPr>
              <w:t>5</w:t>
            </w:r>
          </w:p>
        </w:tc>
        <w:tc>
          <w:tcPr>
            <w:tcW w:w="450" w:type="dxa"/>
            <w:tcBorders>
              <w:top w:val="single" w:sz="12" w:space="0" w:color="auto"/>
              <w:right w:val="single" w:sz="12" w:space="0" w:color="auto"/>
            </w:tcBorders>
          </w:tcPr>
          <w:p w:rsidR="0058720C" w:rsidRPr="00D07FF1" w:rsidRDefault="0058720C" w:rsidP="00D07FF1">
            <w:pPr>
              <w:spacing w:before="60"/>
              <w:jc w:val="both"/>
              <w:rPr>
                <w:sz w:val="22"/>
                <w:szCs w:val="22"/>
              </w:rPr>
            </w:pPr>
            <w:r w:rsidRPr="00D07FF1">
              <w:rPr>
                <w:sz w:val="22"/>
                <w:szCs w:val="22"/>
              </w:rPr>
              <w:t>0</w:t>
            </w:r>
          </w:p>
        </w:tc>
        <w:tc>
          <w:tcPr>
            <w:tcW w:w="414" w:type="dxa"/>
            <w:tcBorders>
              <w:top w:val="single" w:sz="12" w:space="0" w:color="auto"/>
              <w:left w:val="single" w:sz="12" w:space="0" w:color="auto"/>
            </w:tcBorders>
          </w:tcPr>
          <w:p w:rsidR="0058720C" w:rsidRPr="00D07FF1" w:rsidRDefault="0058720C" w:rsidP="00D07FF1">
            <w:pPr>
              <w:spacing w:before="60"/>
              <w:jc w:val="both"/>
              <w:rPr>
                <w:sz w:val="18"/>
                <w:szCs w:val="18"/>
              </w:rPr>
            </w:pPr>
            <w:r w:rsidRPr="00D07FF1">
              <w:rPr>
                <w:sz w:val="18"/>
                <w:szCs w:val="18"/>
              </w:rPr>
              <w:t>1</w:t>
            </w:r>
          </w:p>
        </w:tc>
        <w:tc>
          <w:tcPr>
            <w:tcW w:w="414"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0</w:t>
            </w:r>
          </w:p>
        </w:tc>
        <w:tc>
          <w:tcPr>
            <w:tcW w:w="414"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0</w:t>
            </w:r>
          </w:p>
        </w:tc>
        <w:tc>
          <w:tcPr>
            <w:tcW w:w="414"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3</w:t>
            </w:r>
          </w:p>
        </w:tc>
        <w:tc>
          <w:tcPr>
            <w:tcW w:w="414" w:type="dxa"/>
            <w:tcBorders>
              <w:top w:val="single" w:sz="12" w:space="0" w:color="auto"/>
              <w:right w:val="single" w:sz="12" w:space="0" w:color="auto"/>
            </w:tcBorders>
          </w:tcPr>
          <w:p w:rsidR="0058720C" w:rsidRPr="00D07FF1" w:rsidRDefault="0058720C" w:rsidP="00D07FF1">
            <w:pPr>
              <w:spacing w:before="60"/>
              <w:jc w:val="both"/>
              <w:rPr>
                <w:sz w:val="18"/>
                <w:szCs w:val="18"/>
              </w:rPr>
            </w:pPr>
            <w:r w:rsidRPr="00D07FF1">
              <w:rPr>
                <w:sz w:val="18"/>
                <w:szCs w:val="18"/>
              </w:rPr>
              <w:t>1</w:t>
            </w:r>
          </w:p>
        </w:tc>
        <w:tc>
          <w:tcPr>
            <w:tcW w:w="414" w:type="dxa"/>
            <w:tcBorders>
              <w:top w:val="single" w:sz="12" w:space="0" w:color="auto"/>
              <w:left w:val="single" w:sz="12" w:space="0" w:color="auto"/>
            </w:tcBorders>
          </w:tcPr>
          <w:p w:rsidR="0058720C" w:rsidRPr="00D07FF1" w:rsidRDefault="0058720C" w:rsidP="00D07FF1">
            <w:pPr>
              <w:spacing w:before="60"/>
              <w:jc w:val="both"/>
              <w:rPr>
                <w:sz w:val="18"/>
                <w:szCs w:val="18"/>
              </w:rPr>
            </w:pPr>
            <w:r w:rsidRPr="00D07FF1">
              <w:rPr>
                <w:sz w:val="18"/>
                <w:szCs w:val="18"/>
              </w:rPr>
              <w:t>1</w:t>
            </w:r>
          </w:p>
        </w:tc>
        <w:tc>
          <w:tcPr>
            <w:tcW w:w="414"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0</w:t>
            </w:r>
          </w:p>
        </w:tc>
        <w:tc>
          <w:tcPr>
            <w:tcW w:w="414"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1</w:t>
            </w:r>
          </w:p>
        </w:tc>
        <w:tc>
          <w:tcPr>
            <w:tcW w:w="414"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1</w:t>
            </w:r>
          </w:p>
        </w:tc>
        <w:tc>
          <w:tcPr>
            <w:tcW w:w="414" w:type="dxa"/>
            <w:tcBorders>
              <w:top w:val="single" w:sz="12" w:space="0" w:color="auto"/>
              <w:right w:val="single" w:sz="12" w:space="0" w:color="auto"/>
            </w:tcBorders>
          </w:tcPr>
          <w:p w:rsidR="0058720C" w:rsidRPr="00D07FF1" w:rsidRDefault="0058720C" w:rsidP="00D07FF1">
            <w:pPr>
              <w:spacing w:before="60"/>
              <w:jc w:val="both"/>
              <w:rPr>
                <w:sz w:val="18"/>
                <w:szCs w:val="18"/>
              </w:rPr>
            </w:pPr>
            <w:r w:rsidRPr="00D07FF1">
              <w:rPr>
                <w:sz w:val="18"/>
                <w:szCs w:val="18"/>
              </w:rPr>
              <w:t>2</w:t>
            </w:r>
          </w:p>
        </w:tc>
        <w:tc>
          <w:tcPr>
            <w:tcW w:w="424" w:type="dxa"/>
            <w:tcBorders>
              <w:top w:val="single" w:sz="12" w:space="0" w:color="auto"/>
              <w:left w:val="single" w:sz="12" w:space="0" w:color="auto"/>
            </w:tcBorders>
          </w:tcPr>
          <w:p w:rsidR="0058720C" w:rsidRPr="00D07FF1" w:rsidRDefault="0058720C" w:rsidP="00D07FF1">
            <w:pPr>
              <w:spacing w:before="60"/>
              <w:jc w:val="both"/>
              <w:rPr>
                <w:sz w:val="18"/>
                <w:szCs w:val="18"/>
              </w:rPr>
            </w:pPr>
            <w:r w:rsidRPr="00D07FF1">
              <w:rPr>
                <w:sz w:val="18"/>
                <w:szCs w:val="18"/>
              </w:rPr>
              <w:t>0</w:t>
            </w:r>
          </w:p>
        </w:tc>
        <w:tc>
          <w:tcPr>
            <w:tcW w:w="426"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0</w:t>
            </w:r>
          </w:p>
        </w:tc>
        <w:tc>
          <w:tcPr>
            <w:tcW w:w="420"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0</w:t>
            </w:r>
          </w:p>
        </w:tc>
      </w:tr>
      <w:tr w:rsidR="0058720C" w:rsidRPr="00D07FF1" w:rsidTr="0058720C">
        <w:trPr>
          <w:cantSplit/>
          <w:trHeight w:val="338"/>
        </w:trPr>
        <w:tc>
          <w:tcPr>
            <w:tcW w:w="1361" w:type="dxa"/>
            <w:vMerge/>
          </w:tcPr>
          <w:p w:rsidR="0058720C" w:rsidRPr="00D07FF1" w:rsidRDefault="0058720C" w:rsidP="00D07FF1">
            <w:pPr>
              <w:jc w:val="both"/>
              <w:rPr>
                <w:sz w:val="28"/>
                <w:szCs w:val="28"/>
              </w:rPr>
            </w:pPr>
          </w:p>
        </w:tc>
        <w:tc>
          <w:tcPr>
            <w:tcW w:w="717" w:type="dxa"/>
            <w:tcBorders>
              <w:bottom w:val="single" w:sz="4" w:space="0" w:color="auto"/>
            </w:tcBorders>
          </w:tcPr>
          <w:p w:rsidR="0058720C" w:rsidRPr="00D07FF1" w:rsidRDefault="0058720C" w:rsidP="00D07FF1">
            <w:pPr>
              <w:spacing w:before="60"/>
              <w:jc w:val="both"/>
              <w:rPr>
                <w:b/>
                <w:bCs/>
                <w:i/>
                <w:iCs/>
                <w:sz w:val="20"/>
                <w:szCs w:val="28"/>
              </w:rPr>
            </w:pPr>
            <w:r w:rsidRPr="00D07FF1">
              <w:rPr>
                <w:b/>
                <w:bCs/>
                <w:i/>
                <w:iCs/>
                <w:sz w:val="20"/>
                <w:szCs w:val="28"/>
              </w:rPr>
              <w:t>2011</w:t>
            </w:r>
          </w:p>
        </w:tc>
        <w:tc>
          <w:tcPr>
            <w:tcW w:w="630" w:type="dxa"/>
            <w:tcBorders>
              <w:bottom w:val="single" w:sz="4" w:space="0" w:color="auto"/>
            </w:tcBorders>
          </w:tcPr>
          <w:p w:rsidR="0058720C" w:rsidRPr="00D07FF1" w:rsidRDefault="0058720C" w:rsidP="00D07FF1">
            <w:pPr>
              <w:spacing w:before="60"/>
              <w:jc w:val="both"/>
              <w:rPr>
                <w:b/>
                <w:sz w:val="22"/>
                <w:szCs w:val="22"/>
              </w:rPr>
            </w:pPr>
            <w:r w:rsidRPr="00D07FF1">
              <w:rPr>
                <w:b/>
                <w:sz w:val="22"/>
                <w:szCs w:val="22"/>
              </w:rPr>
              <w:t>22</w:t>
            </w:r>
          </w:p>
        </w:tc>
        <w:tc>
          <w:tcPr>
            <w:tcW w:w="450" w:type="dxa"/>
            <w:tcBorders>
              <w:bottom w:val="single" w:sz="4" w:space="0" w:color="auto"/>
            </w:tcBorders>
          </w:tcPr>
          <w:p w:rsidR="0058720C" w:rsidRPr="00D07FF1" w:rsidRDefault="0058720C" w:rsidP="00D07FF1">
            <w:pPr>
              <w:spacing w:before="60"/>
              <w:jc w:val="both"/>
              <w:rPr>
                <w:sz w:val="22"/>
                <w:szCs w:val="22"/>
              </w:rPr>
            </w:pPr>
            <w:r w:rsidRPr="00D07FF1">
              <w:rPr>
                <w:sz w:val="22"/>
                <w:szCs w:val="22"/>
              </w:rPr>
              <w:t>0</w:t>
            </w:r>
          </w:p>
        </w:tc>
        <w:tc>
          <w:tcPr>
            <w:tcW w:w="450" w:type="dxa"/>
            <w:tcBorders>
              <w:bottom w:val="single" w:sz="4" w:space="0" w:color="auto"/>
            </w:tcBorders>
          </w:tcPr>
          <w:p w:rsidR="0058720C" w:rsidRPr="00D07FF1" w:rsidRDefault="0058720C" w:rsidP="00D07FF1">
            <w:pPr>
              <w:spacing w:before="60"/>
              <w:jc w:val="both"/>
              <w:rPr>
                <w:b/>
                <w:sz w:val="22"/>
                <w:szCs w:val="22"/>
              </w:rPr>
            </w:pPr>
            <w:r w:rsidRPr="00D07FF1">
              <w:rPr>
                <w:b/>
                <w:sz w:val="22"/>
                <w:szCs w:val="22"/>
              </w:rPr>
              <w:t>7</w:t>
            </w:r>
          </w:p>
        </w:tc>
        <w:tc>
          <w:tcPr>
            <w:tcW w:w="450" w:type="dxa"/>
            <w:tcBorders>
              <w:bottom w:val="single" w:sz="4" w:space="0" w:color="auto"/>
              <w:right w:val="single" w:sz="12" w:space="0" w:color="auto"/>
            </w:tcBorders>
          </w:tcPr>
          <w:p w:rsidR="0058720C" w:rsidRPr="00D07FF1" w:rsidRDefault="0058720C" w:rsidP="00D07FF1">
            <w:pPr>
              <w:spacing w:before="60"/>
              <w:jc w:val="both"/>
              <w:rPr>
                <w:sz w:val="22"/>
                <w:szCs w:val="22"/>
              </w:rPr>
            </w:pPr>
            <w:r w:rsidRPr="00D07FF1">
              <w:rPr>
                <w:sz w:val="22"/>
                <w:szCs w:val="22"/>
              </w:rPr>
              <w:t>-</w:t>
            </w:r>
          </w:p>
        </w:tc>
        <w:tc>
          <w:tcPr>
            <w:tcW w:w="414" w:type="dxa"/>
            <w:tcBorders>
              <w:left w:val="single" w:sz="12" w:space="0" w:color="auto"/>
              <w:bottom w:val="single" w:sz="4" w:space="0" w:color="auto"/>
            </w:tcBorders>
          </w:tcPr>
          <w:p w:rsidR="0058720C" w:rsidRPr="00D07FF1" w:rsidRDefault="0058720C" w:rsidP="00D07FF1">
            <w:pPr>
              <w:spacing w:before="60"/>
              <w:jc w:val="both"/>
              <w:rPr>
                <w:sz w:val="18"/>
                <w:szCs w:val="18"/>
              </w:rPr>
            </w:pPr>
            <w:r w:rsidRPr="00D07FF1">
              <w:rPr>
                <w:sz w:val="18"/>
                <w:szCs w:val="18"/>
              </w:rPr>
              <w:t>2</w:t>
            </w:r>
          </w:p>
        </w:tc>
        <w:tc>
          <w:tcPr>
            <w:tcW w:w="414" w:type="dxa"/>
            <w:tcBorders>
              <w:bottom w:val="single" w:sz="4" w:space="0" w:color="auto"/>
            </w:tcBorders>
          </w:tcPr>
          <w:p w:rsidR="0058720C" w:rsidRPr="00D07FF1" w:rsidRDefault="0058720C" w:rsidP="00D07FF1">
            <w:pPr>
              <w:spacing w:before="60"/>
              <w:jc w:val="both"/>
              <w:rPr>
                <w:sz w:val="18"/>
                <w:szCs w:val="18"/>
              </w:rPr>
            </w:pPr>
            <w:r w:rsidRPr="00D07FF1">
              <w:rPr>
                <w:sz w:val="18"/>
                <w:szCs w:val="18"/>
              </w:rPr>
              <w:t>1</w:t>
            </w:r>
          </w:p>
        </w:tc>
        <w:tc>
          <w:tcPr>
            <w:tcW w:w="414" w:type="dxa"/>
            <w:tcBorders>
              <w:bottom w:val="single" w:sz="4" w:space="0" w:color="auto"/>
            </w:tcBorders>
          </w:tcPr>
          <w:p w:rsidR="0058720C" w:rsidRPr="00D07FF1" w:rsidRDefault="0058720C" w:rsidP="00D07FF1">
            <w:pPr>
              <w:spacing w:before="60"/>
              <w:jc w:val="both"/>
              <w:rPr>
                <w:sz w:val="18"/>
                <w:szCs w:val="18"/>
              </w:rPr>
            </w:pPr>
            <w:r w:rsidRPr="00D07FF1">
              <w:rPr>
                <w:sz w:val="18"/>
                <w:szCs w:val="18"/>
              </w:rPr>
              <w:t>3</w:t>
            </w:r>
          </w:p>
        </w:tc>
        <w:tc>
          <w:tcPr>
            <w:tcW w:w="414" w:type="dxa"/>
            <w:tcBorders>
              <w:bottom w:val="single" w:sz="4" w:space="0" w:color="auto"/>
            </w:tcBorders>
          </w:tcPr>
          <w:p w:rsidR="0058720C" w:rsidRPr="00D07FF1" w:rsidRDefault="0058720C" w:rsidP="00D07FF1">
            <w:pPr>
              <w:spacing w:before="60"/>
              <w:jc w:val="both"/>
              <w:rPr>
                <w:sz w:val="18"/>
                <w:szCs w:val="18"/>
              </w:rPr>
            </w:pPr>
            <w:r w:rsidRPr="00D07FF1">
              <w:rPr>
                <w:sz w:val="18"/>
                <w:szCs w:val="18"/>
              </w:rPr>
              <w:t>6</w:t>
            </w:r>
          </w:p>
        </w:tc>
        <w:tc>
          <w:tcPr>
            <w:tcW w:w="414" w:type="dxa"/>
            <w:tcBorders>
              <w:bottom w:val="single" w:sz="4" w:space="0" w:color="auto"/>
              <w:right w:val="single" w:sz="12" w:space="0" w:color="auto"/>
            </w:tcBorders>
          </w:tcPr>
          <w:p w:rsidR="0058720C" w:rsidRPr="00D07FF1" w:rsidRDefault="0058720C" w:rsidP="00D07FF1">
            <w:pPr>
              <w:spacing w:before="60"/>
              <w:jc w:val="both"/>
              <w:rPr>
                <w:sz w:val="18"/>
                <w:szCs w:val="18"/>
              </w:rPr>
            </w:pPr>
            <w:r w:rsidRPr="00D07FF1">
              <w:rPr>
                <w:sz w:val="18"/>
                <w:szCs w:val="18"/>
              </w:rPr>
              <w:t>10</w:t>
            </w:r>
          </w:p>
        </w:tc>
        <w:tc>
          <w:tcPr>
            <w:tcW w:w="414" w:type="dxa"/>
            <w:tcBorders>
              <w:left w:val="single" w:sz="12" w:space="0" w:color="auto"/>
              <w:bottom w:val="single" w:sz="4" w:space="0" w:color="auto"/>
            </w:tcBorders>
          </w:tcPr>
          <w:p w:rsidR="0058720C" w:rsidRPr="00D07FF1" w:rsidRDefault="0058720C" w:rsidP="00D07FF1">
            <w:pPr>
              <w:spacing w:before="60"/>
              <w:jc w:val="both"/>
              <w:rPr>
                <w:sz w:val="18"/>
                <w:szCs w:val="18"/>
              </w:rPr>
            </w:pPr>
            <w:r w:rsidRPr="00D07FF1">
              <w:rPr>
                <w:sz w:val="18"/>
                <w:szCs w:val="18"/>
              </w:rPr>
              <w:t>2</w:t>
            </w:r>
          </w:p>
        </w:tc>
        <w:tc>
          <w:tcPr>
            <w:tcW w:w="414" w:type="dxa"/>
            <w:tcBorders>
              <w:bottom w:val="single" w:sz="4" w:space="0" w:color="auto"/>
            </w:tcBorders>
          </w:tcPr>
          <w:p w:rsidR="0058720C" w:rsidRPr="00D07FF1" w:rsidRDefault="0058720C" w:rsidP="00D07FF1">
            <w:pPr>
              <w:spacing w:before="60"/>
              <w:jc w:val="both"/>
              <w:rPr>
                <w:sz w:val="18"/>
                <w:szCs w:val="18"/>
              </w:rPr>
            </w:pPr>
            <w:r w:rsidRPr="00D07FF1">
              <w:rPr>
                <w:sz w:val="18"/>
                <w:szCs w:val="18"/>
              </w:rPr>
              <w:t>7</w:t>
            </w:r>
          </w:p>
        </w:tc>
        <w:tc>
          <w:tcPr>
            <w:tcW w:w="414" w:type="dxa"/>
            <w:tcBorders>
              <w:bottom w:val="single" w:sz="4" w:space="0" w:color="auto"/>
            </w:tcBorders>
          </w:tcPr>
          <w:p w:rsidR="0058720C" w:rsidRPr="00D07FF1" w:rsidRDefault="0058720C" w:rsidP="00D07FF1">
            <w:pPr>
              <w:spacing w:before="60"/>
              <w:jc w:val="both"/>
              <w:rPr>
                <w:sz w:val="18"/>
                <w:szCs w:val="18"/>
              </w:rPr>
            </w:pPr>
            <w:r w:rsidRPr="00D07FF1">
              <w:rPr>
                <w:sz w:val="18"/>
                <w:szCs w:val="18"/>
              </w:rPr>
              <w:t>3</w:t>
            </w:r>
          </w:p>
        </w:tc>
        <w:tc>
          <w:tcPr>
            <w:tcW w:w="414" w:type="dxa"/>
            <w:tcBorders>
              <w:bottom w:val="single" w:sz="4" w:space="0" w:color="auto"/>
            </w:tcBorders>
          </w:tcPr>
          <w:p w:rsidR="0058720C" w:rsidRPr="00D07FF1" w:rsidRDefault="0058720C" w:rsidP="00D07FF1">
            <w:pPr>
              <w:spacing w:before="60"/>
              <w:jc w:val="both"/>
              <w:rPr>
                <w:sz w:val="18"/>
                <w:szCs w:val="18"/>
              </w:rPr>
            </w:pPr>
            <w:r w:rsidRPr="00D07FF1">
              <w:rPr>
                <w:sz w:val="18"/>
                <w:szCs w:val="18"/>
              </w:rPr>
              <w:t>0</w:t>
            </w:r>
          </w:p>
        </w:tc>
        <w:tc>
          <w:tcPr>
            <w:tcW w:w="414" w:type="dxa"/>
            <w:tcBorders>
              <w:bottom w:val="single" w:sz="4" w:space="0" w:color="auto"/>
              <w:right w:val="single" w:sz="12" w:space="0" w:color="auto"/>
            </w:tcBorders>
          </w:tcPr>
          <w:p w:rsidR="0058720C" w:rsidRPr="00D07FF1" w:rsidRDefault="0058720C" w:rsidP="00D07FF1">
            <w:pPr>
              <w:spacing w:before="60"/>
              <w:jc w:val="both"/>
              <w:rPr>
                <w:sz w:val="18"/>
                <w:szCs w:val="18"/>
              </w:rPr>
            </w:pPr>
            <w:r w:rsidRPr="00D07FF1">
              <w:rPr>
                <w:sz w:val="18"/>
                <w:szCs w:val="18"/>
              </w:rPr>
              <w:t>8</w:t>
            </w:r>
          </w:p>
        </w:tc>
        <w:tc>
          <w:tcPr>
            <w:tcW w:w="424" w:type="dxa"/>
            <w:tcBorders>
              <w:left w:val="single" w:sz="12" w:space="0" w:color="auto"/>
              <w:bottom w:val="single" w:sz="4" w:space="0" w:color="auto"/>
            </w:tcBorders>
          </w:tcPr>
          <w:p w:rsidR="0058720C" w:rsidRPr="00D07FF1" w:rsidRDefault="0058720C" w:rsidP="00D07FF1">
            <w:pPr>
              <w:spacing w:before="60"/>
              <w:jc w:val="both"/>
              <w:rPr>
                <w:sz w:val="18"/>
                <w:szCs w:val="18"/>
              </w:rPr>
            </w:pPr>
            <w:r w:rsidRPr="00D07FF1">
              <w:rPr>
                <w:sz w:val="18"/>
                <w:szCs w:val="18"/>
              </w:rPr>
              <w:t>0</w:t>
            </w:r>
          </w:p>
        </w:tc>
        <w:tc>
          <w:tcPr>
            <w:tcW w:w="426" w:type="dxa"/>
            <w:tcBorders>
              <w:bottom w:val="single" w:sz="4" w:space="0" w:color="auto"/>
            </w:tcBorders>
          </w:tcPr>
          <w:p w:rsidR="0058720C" w:rsidRPr="00D07FF1" w:rsidRDefault="0058720C" w:rsidP="00D07FF1">
            <w:pPr>
              <w:spacing w:before="60"/>
              <w:jc w:val="both"/>
              <w:rPr>
                <w:sz w:val="18"/>
                <w:szCs w:val="18"/>
              </w:rPr>
            </w:pPr>
            <w:r w:rsidRPr="00D07FF1">
              <w:rPr>
                <w:sz w:val="18"/>
                <w:szCs w:val="18"/>
              </w:rPr>
              <w:t>2</w:t>
            </w:r>
          </w:p>
        </w:tc>
        <w:tc>
          <w:tcPr>
            <w:tcW w:w="420" w:type="dxa"/>
            <w:tcBorders>
              <w:bottom w:val="single" w:sz="4" w:space="0" w:color="auto"/>
            </w:tcBorders>
          </w:tcPr>
          <w:p w:rsidR="0058720C" w:rsidRPr="00D07FF1" w:rsidRDefault="0058720C" w:rsidP="00D07FF1">
            <w:pPr>
              <w:spacing w:before="60"/>
              <w:jc w:val="both"/>
              <w:rPr>
                <w:sz w:val="18"/>
                <w:szCs w:val="18"/>
              </w:rPr>
            </w:pPr>
            <w:r w:rsidRPr="00D07FF1">
              <w:rPr>
                <w:sz w:val="18"/>
                <w:szCs w:val="18"/>
              </w:rPr>
              <w:t>0</w:t>
            </w:r>
          </w:p>
        </w:tc>
      </w:tr>
      <w:tr w:rsidR="0058720C" w:rsidRPr="00D07FF1" w:rsidTr="00D507DE">
        <w:trPr>
          <w:cantSplit/>
          <w:trHeight w:val="338"/>
        </w:trPr>
        <w:tc>
          <w:tcPr>
            <w:tcW w:w="1361" w:type="dxa"/>
            <w:vMerge/>
            <w:tcBorders>
              <w:bottom w:val="single" w:sz="12" w:space="0" w:color="auto"/>
            </w:tcBorders>
          </w:tcPr>
          <w:p w:rsidR="0058720C" w:rsidRPr="00D07FF1" w:rsidRDefault="0058720C" w:rsidP="00D07FF1">
            <w:pPr>
              <w:jc w:val="both"/>
              <w:rPr>
                <w:sz w:val="28"/>
                <w:szCs w:val="28"/>
              </w:rPr>
            </w:pPr>
          </w:p>
        </w:tc>
        <w:tc>
          <w:tcPr>
            <w:tcW w:w="717" w:type="dxa"/>
            <w:tcBorders>
              <w:bottom w:val="single" w:sz="12" w:space="0" w:color="auto"/>
            </w:tcBorders>
          </w:tcPr>
          <w:p w:rsidR="0058720C" w:rsidRPr="00D07FF1" w:rsidRDefault="0058720C" w:rsidP="00D07FF1">
            <w:pPr>
              <w:spacing w:before="60"/>
              <w:jc w:val="both"/>
              <w:rPr>
                <w:b/>
                <w:bCs/>
                <w:i/>
                <w:iCs/>
                <w:sz w:val="20"/>
                <w:szCs w:val="28"/>
              </w:rPr>
            </w:pPr>
            <w:r>
              <w:rPr>
                <w:b/>
                <w:bCs/>
                <w:i/>
                <w:iCs/>
                <w:sz w:val="20"/>
                <w:szCs w:val="28"/>
              </w:rPr>
              <w:t>2012</w:t>
            </w:r>
          </w:p>
        </w:tc>
        <w:tc>
          <w:tcPr>
            <w:tcW w:w="630" w:type="dxa"/>
            <w:tcBorders>
              <w:bottom w:val="single" w:sz="12" w:space="0" w:color="auto"/>
            </w:tcBorders>
          </w:tcPr>
          <w:p w:rsidR="0058720C" w:rsidRPr="00D07FF1" w:rsidRDefault="0058720C" w:rsidP="00D07FF1">
            <w:pPr>
              <w:spacing w:before="60"/>
              <w:jc w:val="both"/>
              <w:rPr>
                <w:b/>
                <w:sz w:val="22"/>
                <w:szCs w:val="22"/>
              </w:rPr>
            </w:pPr>
            <w:r>
              <w:rPr>
                <w:b/>
                <w:sz w:val="22"/>
                <w:szCs w:val="22"/>
              </w:rPr>
              <w:t>33</w:t>
            </w:r>
          </w:p>
        </w:tc>
        <w:tc>
          <w:tcPr>
            <w:tcW w:w="450" w:type="dxa"/>
            <w:tcBorders>
              <w:bottom w:val="single" w:sz="12" w:space="0" w:color="auto"/>
            </w:tcBorders>
          </w:tcPr>
          <w:p w:rsidR="0058720C" w:rsidRPr="00D07FF1" w:rsidRDefault="0058720C" w:rsidP="00D07FF1">
            <w:pPr>
              <w:spacing w:before="60"/>
              <w:jc w:val="both"/>
              <w:rPr>
                <w:sz w:val="22"/>
                <w:szCs w:val="22"/>
              </w:rPr>
            </w:pPr>
            <w:r>
              <w:rPr>
                <w:sz w:val="22"/>
                <w:szCs w:val="22"/>
              </w:rPr>
              <w:t>0</w:t>
            </w:r>
          </w:p>
        </w:tc>
        <w:tc>
          <w:tcPr>
            <w:tcW w:w="450" w:type="dxa"/>
            <w:tcBorders>
              <w:bottom w:val="single" w:sz="12" w:space="0" w:color="auto"/>
            </w:tcBorders>
          </w:tcPr>
          <w:p w:rsidR="0058720C" w:rsidRPr="00D07FF1" w:rsidRDefault="0058720C" w:rsidP="00D07FF1">
            <w:pPr>
              <w:spacing w:before="60"/>
              <w:jc w:val="both"/>
              <w:rPr>
                <w:b/>
                <w:sz w:val="22"/>
                <w:szCs w:val="22"/>
              </w:rPr>
            </w:pPr>
            <w:r>
              <w:rPr>
                <w:b/>
                <w:sz w:val="22"/>
                <w:szCs w:val="22"/>
              </w:rPr>
              <w:t>10</w:t>
            </w:r>
          </w:p>
        </w:tc>
        <w:tc>
          <w:tcPr>
            <w:tcW w:w="450" w:type="dxa"/>
            <w:tcBorders>
              <w:bottom w:val="single" w:sz="12" w:space="0" w:color="auto"/>
              <w:right w:val="single" w:sz="12" w:space="0" w:color="auto"/>
            </w:tcBorders>
          </w:tcPr>
          <w:p w:rsidR="0058720C" w:rsidRPr="00D07FF1" w:rsidRDefault="0058720C" w:rsidP="00D07FF1">
            <w:pPr>
              <w:spacing w:before="60"/>
              <w:jc w:val="both"/>
              <w:rPr>
                <w:sz w:val="22"/>
                <w:szCs w:val="22"/>
              </w:rPr>
            </w:pPr>
            <w:r>
              <w:rPr>
                <w:sz w:val="22"/>
                <w:szCs w:val="22"/>
              </w:rPr>
              <w:t>0</w:t>
            </w:r>
          </w:p>
        </w:tc>
        <w:tc>
          <w:tcPr>
            <w:tcW w:w="414" w:type="dxa"/>
            <w:tcBorders>
              <w:left w:val="single" w:sz="12" w:space="0" w:color="auto"/>
              <w:bottom w:val="single" w:sz="12" w:space="0" w:color="auto"/>
            </w:tcBorders>
          </w:tcPr>
          <w:p w:rsidR="0058720C" w:rsidRPr="00D07FF1" w:rsidRDefault="0058720C" w:rsidP="00D07FF1">
            <w:pPr>
              <w:spacing w:before="60"/>
              <w:jc w:val="both"/>
              <w:rPr>
                <w:sz w:val="18"/>
                <w:szCs w:val="18"/>
              </w:rPr>
            </w:pPr>
            <w:r>
              <w:rPr>
                <w:sz w:val="18"/>
                <w:szCs w:val="18"/>
              </w:rPr>
              <w:t>1</w:t>
            </w:r>
          </w:p>
        </w:tc>
        <w:tc>
          <w:tcPr>
            <w:tcW w:w="414" w:type="dxa"/>
            <w:tcBorders>
              <w:bottom w:val="single" w:sz="12" w:space="0" w:color="auto"/>
            </w:tcBorders>
          </w:tcPr>
          <w:p w:rsidR="0058720C" w:rsidRPr="00D07FF1" w:rsidRDefault="0058720C" w:rsidP="00D07FF1">
            <w:pPr>
              <w:spacing w:before="60"/>
              <w:jc w:val="both"/>
              <w:rPr>
                <w:sz w:val="18"/>
                <w:szCs w:val="18"/>
              </w:rPr>
            </w:pPr>
            <w:r>
              <w:rPr>
                <w:sz w:val="18"/>
                <w:szCs w:val="18"/>
              </w:rPr>
              <w:t>1</w:t>
            </w:r>
          </w:p>
        </w:tc>
        <w:tc>
          <w:tcPr>
            <w:tcW w:w="414" w:type="dxa"/>
            <w:tcBorders>
              <w:bottom w:val="single" w:sz="12" w:space="0" w:color="auto"/>
            </w:tcBorders>
          </w:tcPr>
          <w:p w:rsidR="0058720C" w:rsidRPr="00D07FF1" w:rsidRDefault="0058720C" w:rsidP="00D07FF1">
            <w:pPr>
              <w:spacing w:before="60"/>
              <w:jc w:val="both"/>
              <w:rPr>
                <w:sz w:val="18"/>
                <w:szCs w:val="18"/>
              </w:rPr>
            </w:pPr>
            <w:r>
              <w:rPr>
                <w:sz w:val="18"/>
                <w:szCs w:val="18"/>
              </w:rPr>
              <w:t>3</w:t>
            </w:r>
          </w:p>
        </w:tc>
        <w:tc>
          <w:tcPr>
            <w:tcW w:w="414" w:type="dxa"/>
            <w:tcBorders>
              <w:bottom w:val="single" w:sz="12" w:space="0" w:color="auto"/>
            </w:tcBorders>
          </w:tcPr>
          <w:p w:rsidR="0058720C" w:rsidRPr="00D07FF1" w:rsidRDefault="0058720C" w:rsidP="00D07FF1">
            <w:pPr>
              <w:spacing w:before="60"/>
              <w:jc w:val="both"/>
              <w:rPr>
                <w:sz w:val="18"/>
                <w:szCs w:val="18"/>
              </w:rPr>
            </w:pPr>
            <w:r>
              <w:rPr>
                <w:sz w:val="18"/>
                <w:szCs w:val="18"/>
              </w:rPr>
              <w:t>14</w:t>
            </w:r>
          </w:p>
        </w:tc>
        <w:tc>
          <w:tcPr>
            <w:tcW w:w="414" w:type="dxa"/>
            <w:tcBorders>
              <w:bottom w:val="single" w:sz="12" w:space="0" w:color="auto"/>
              <w:right w:val="single" w:sz="12" w:space="0" w:color="auto"/>
            </w:tcBorders>
          </w:tcPr>
          <w:p w:rsidR="0058720C" w:rsidRPr="00D07FF1" w:rsidRDefault="0058720C" w:rsidP="00D07FF1">
            <w:pPr>
              <w:spacing w:before="60"/>
              <w:jc w:val="both"/>
              <w:rPr>
                <w:sz w:val="18"/>
                <w:szCs w:val="18"/>
              </w:rPr>
            </w:pPr>
            <w:r>
              <w:rPr>
                <w:sz w:val="18"/>
                <w:szCs w:val="18"/>
              </w:rPr>
              <w:t>14</w:t>
            </w:r>
          </w:p>
        </w:tc>
        <w:tc>
          <w:tcPr>
            <w:tcW w:w="414" w:type="dxa"/>
            <w:tcBorders>
              <w:left w:val="single" w:sz="12" w:space="0" w:color="auto"/>
              <w:bottom w:val="single" w:sz="12" w:space="0" w:color="auto"/>
            </w:tcBorders>
          </w:tcPr>
          <w:p w:rsidR="0058720C" w:rsidRPr="00D07FF1" w:rsidRDefault="0058720C" w:rsidP="00D07FF1">
            <w:pPr>
              <w:spacing w:before="60"/>
              <w:jc w:val="both"/>
              <w:rPr>
                <w:sz w:val="18"/>
                <w:szCs w:val="18"/>
              </w:rPr>
            </w:pPr>
            <w:r>
              <w:rPr>
                <w:sz w:val="18"/>
                <w:szCs w:val="18"/>
              </w:rPr>
              <w:t>3</w:t>
            </w:r>
          </w:p>
        </w:tc>
        <w:tc>
          <w:tcPr>
            <w:tcW w:w="414" w:type="dxa"/>
            <w:tcBorders>
              <w:bottom w:val="single" w:sz="12" w:space="0" w:color="auto"/>
            </w:tcBorders>
          </w:tcPr>
          <w:p w:rsidR="0058720C" w:rsidRPr="00D07FF1" w:rsidRDefault="0058720C" w:rsidP="00D07FF1">
            <w:pPr>
              <w:spacing w:before="60"/>
              <w:jc w:val="both"/>
              <w:rPr>
                <w:sz w:val="18"/>
                <w:szCs w:val="18"/>
              </w:rPr>
            </w:pPr>
            <w:r>
              <w:rPr>
                <w:sz w:val="18"/>
                <w:szCs w:val="18"/>
              </w:rPr>
              <w:t>11</w:t>
            </w:r>
          </w:p>
        </w:tc>
        <w:tc>
          <w:tcPr>
            <w:tcW w:w="414" w:type="dxa"/>
            <w:tcBorders>
              <w:bottom w:val="single" w:sz="12" w:space="0" w:color="auto"/>
            </w:tcBorders>
          </w:tcPr>
          <w:p w:rsidR="0058720C" w:rsidRPr="00D07FF1" w:rsidRDefault="0058720C" w:rsidP="00D07FF1">
            <w:pPr>
              <w:spacing w:before="60"/>
              <w:jc w:val="both"/>
              <w:rPr>
                <w:sz w:val="18"/>
                <w:szCs w:val="18"/>
              </w:rPr>
            </w:pPr>
            <w:r>
              <w:rPr>
                <w:sz w:val="18"/>
                <w:szCs w:val="18"/>
              </w:rPr>
              <w:t>4</w:t>
            </w:r>
          </w:p>
        </w:tc>
        <w:tc>
          <w:tcPr>
            <w:tcW w:w="414" w:type="dxa"/>
            <w:tcBorders>
              <w:bottom w:val="single" w:sz="12" w:space="0" w:color="auto"/>
            </w:tcBorders>
          </w:tcPr>
          <w:p w:rsidR="0058720C" w:rsidRPr="00D07FF1" w:rsidRDefault="0058720C" w:rsidP="00D07FF1">
            <w:pPr>
              <w:spacing w:before="60"/>
              <w:jc w:val="both"/>
              <w:rPr>
                <w:sz w:val="18"/>
                <w:szCs w:val="18"/>
              </w:rPr>
            </w:pPr>
            <w:r>
              <w:rPr>
                <w:sz w:val="18"/>
                <w:szCs w:val="18"/>
              </w:rPr>
              <w:t>2</w:t>
            </w:r>
          </w:p>
        </w:tc>
        <w:tc>
          <w:tcPr>
            <w:tcW w:w="414" w:type="dxa"/>
            <w:tcBorders>
              <w:bottom w:val="single" w:sz="12" w:space="0" w:color="auto"/>
              <w:right w:val="single" w:sz="12" w:space="0" w:color="auto"/>
            </w:tcBorders>
          </w:tcPr>
          <w:p w:rsidR="0058720C" w:rsidRPr="00D07FF1" w:rsidRDefault="0058720C" w:rsidP="00D07FF1">
            <w:pPr>
              <w:spacing w:before="60"/>
              <w:jc w:val="both"/>
              <w:rPr>
                <w:sz w:val="18"/>
                <w:szCs w:val="18"/>
              </w:rPr>
            </w:pPr>
            <w:r>
              <w:rPr>
                <w:sz w:val="18"/>
                <w:szCs w:val="18"/>
              </w:rPr>
              <w:t>9</w:t>
            </w:r>
          </w:p>
        </w:tc>
        <w:tc>
          <w:tcPr>
            <w:tcW w:w="424" w:type="dxa"/>
            <w:tcBorders>
              <w:left w:val="single" w:sz="12" w:space="0" w:color="auto"/>
              <w:bottom w:val="single" w:sz="12" w:space="0" w:color="auto"/>
            </w:tcBorders>
          </w:tcPr>
          <w:p w:rsidR="0058720C" w:rsidRPr="00D07FF1" w:rsidRDefault="0058720C" w:rsidP="00D07FF1">
            <w:pPr>
              <w:spacing w:before="60"/>
              <w:jc w:val="both"/>
              <w:rPr>
                <w:sz w:val="18"/>
                <w:szCs w:val="18"/>
              </w:rPr>
            </w:pPr>
            <w:r>
              <w:rPr>
                <w:sz w:val="18"/>
                <w:szCs w:val="18"/>
              </w:rPr>
              <w:t>1</w:t>
            </w:r>
          </w:p>
        </w:tc>
        <w:tc>
          <w:tcPr>
            <w:tcW w:w="426" w:type="dxa"/>
            <w:tcBorders>
              <w:bottom w:val="single" w:sz="12" w:space="0" w:color="auto"/>
            </w:tcBorders>
          </w:tcPr>
          <w:p w:rsidR="0058720C" w:rsidRPr="00D07FF1" w:rsidRDefault="0058720C" w:rsidP="00D07FF1">
            <w:pPr>
              <w:spacing w:before="60"/>
              <w:jc w:val="both"/>
              <w:rPr>
                <w:sz w:val="18"/>
                <w:szCs w:val="18"/>
              </w:rPr>
            </w:pPr>
            <w:r>
              <w:rPr>
                <w:sz w:val="18"/>
                <w:szCs w:val="18"/>
              </w:rPr>
              <w:t>3</w:t>
            </w:r>
          </w:p>
        </w:tc>
        <w:tc>
          <w:tcPr>
            <w:tcW w:w="420" w:type="dxa"/>
            <w:tcBorders>
              <w:bottom w:val="single" w:sz="12" w:space="0" w:color="auto"/>
            </w:tcBorders>
          </w:tcPr>
          <w:p w:rsidR="0058720C" w:rsidRPr="00D07FF1" w:rsidRDefault="0058720C" w:rsidP="00D07FF1">
            <w:pPr>
              <w:spacing w:before="60"/>
              <w:jc w:val="both"/>
              <w:rPr>
                <w:sz w:val="18"/>
                <w:szCs w:val="18"/>
              </w:rPr>
            </w:pPr>
            <w:r>
              <w:rPr>
                <w:sz w:val="18"/>
                <w:szCs w:val="18"/>
              </w:rPr>
              <w:t>0</w:t>
            </w:r>
          </w:p>
        </w:tc>
      </w:tr>
      <w:tr w:rsidR="0058720C" w:rsidRPr="00D07FF1" w:rsidTr="00D507DE">
        <w:trPr>
          <w:cantSplit/>
        </w:trPr>
        <w:tc>
          <w:tcPr>
            <w:tcW w:w="1361" w:type="dxa"/>
            <w:vMerge w:val="restart"/>
            <w:tcBorders>
              <w:top w:val="single" w:sz="12" w:space="0" w:color="auto"/>
            </w:tcBorders>
          </w:tcPr>
          <w:p w:rsidR="0058720C" w:rsidRPr="00D07FF1" w:rsidRDefault="0058720C" w:rsidP="00D07FF1">
            <w:pPr>
              <w:jc w:val="both"/>
              <w:rPr>
                <w:i/>
                <w:sz w:val="20"/>
                <w:szCs w:val="20"/>
              </w:rPr>
            </w:pPr>
            <w:r w:rsidRPr="00D07FF1">
              <w:rPr>
                <w:sz w:val="20"/>
                <w:szCs w:val="20"/>
              </w:rPr>
              <w:t>174.p. (cietsirdība un vardarbība pret</w:t>
            </w:r>
          </w:p>
          <w:p w:rsidR="0058720C" w:rsidRPr="00D07FF1" w:rsidRDefault="0058720C" w:rsidP="00D07FF1">
            <w:pPr>
              <w:jc w:val="both"/>
              <w:rPr>
                <w:sz w:val="28"/>
                <w:szCs w:val="28"/>
              </w:rPr>
            </w:pPr>
            <w:r w:rsidRPr="00D07FF1">
              <w:rPr>
                <w:sz w:val="20"/>
                <w:szCs w:val="20"/>
              </w:rPr>
              <w:t>nepilngadīgo)</w:t>
            </w:r>
          </w:p>
        </w:tc>
        <w:tc>
          <w:tcPr>
            <w:tcW w:w="717" w:type="dxa"/>
            <w:tcBorders>
              <w:top w:val="single" w:sz="12" w:space="0" w:color="auto"/>
            </w:tcBorders>
          </w:tcPr>
          <w:p w:rsidR="0058720C" w:rsidRPr="00D07FF1" w:rsidRDefault="0058720C" w:rsidP="00D07FF1">
            <w:pPr>
              <w:spacing w:before="60"/>
              <w:jc w:val="both"/>
              <w:rPr>
                <w:b/>
                <w:bCs/>
                <w:i/>
                <w:iCs/>
                <w:sz w:val="20"/>
                <w:szCs w:val="28"/>
              </w:rPr>
            </w:pPr>
            <w:r w:rsidRPr="00D07FF1">
              <w:rPr>
                <w:b/>
                <w:bCs/>
                <w:i/>
                <w:iCs/>
                <w:sz w:val="20"/>
                <w:szCs w:val="28"/>
              </w:rPr>
              <w:t>2008</w:t>
            </w:r>
          </w:p>
        </w:tc>
        <w:tc>
          <w:tcPr>
            <w:tcW w:w="630" w:type="dxa"/>
            <w:tcBorders>
              <w:top w:val="single" w:sz="12" w:space="0" w:color="auto"/>
            </w:tcBorders>
          </w:tcPr>
          <w:p w:rsidR="0058720C" w:rsidRPr="00D07FF1" w:rsidRDefault="0058720C" w:rsidP="00D07FF1">
            <w:pPr>
              <w:spacing w:before="60"/>
              <w:jc w:val="both"/>
              <w:rPr>
                <w:b/>
                <w:sz w:val="22"/>
                <w:szCs w:val="22"/>
              </w:rPr>
            </w:pPr>
            <w:r w:rsidRPr="00D07FF1">
              <w:rPr>
                <w:b/>
                <w:sz w:val="22"/>
                <w:szCs w:val="22"/>
              </w:rPr>
              <w:t>35</w:t>
            </w:r>
          </w:p>
        </w:tc>
        <w:tc>
          <w:tcPr>
            <w:tcW w:w="450" w:type="dxa"/>
            <w:tcBorders>
              <w:top w:val="single" w:sz="12" w:space="0" w:color="auto"/>
            </w:tcBorders>
          </w:tcPr>
          <w:p w:rsidR="0058720C" w:rsidRPr="00D07FF1" w:rsidRDefault="0058720C" w:rsidP="00D07FF1">
            <w:pPr>
              <w:spacing w:before="60"/>
              <w:jc w:val="both"/>
              <w:rPr>
                <w:sz w:val="22"/>
                <w:szCs w:val="22"/>
              </w:rPr>
            </w:pPr>
            <w:r w:rsidRPr="00D07FF1">
              <w:rPr>
                <w:sz w:val="22"/>
                <w:szCs w:val="22"/>
              </w:rPr>
              <w:t>7</w:t>
            </w:r>
          </w:p>
        </w:tc>
        <w:tc>
          <w:tcPr>
            <w:tcW w:w="450" w:type="dxa"/>
            <w:tcBorders>
              <w:top w:val="single" w:sz="12" w:space="0" w:color="auto"/>
            </w:tcBorders>
          </w:tcPr>
          <w:p w:rsidR="0058720C" w:rsidRPr="00D07FF1" w:rsidRDefault="0058720C" w:rsidP="00D07FF1">
            <w:pPr>
              <w:spacing w:before="60"/>
              <w:jc w:val="both"/>
              <w:rPr>
                <w:b/>
                <w:sz w:val="22"/>
                <w:szCs w:val="22"/>
              </w:rPr>
            </w:pPr>
            <w:r w:rsidRPr="00D07FF1">
              <w:rPr>
                <w:b/>
                <w:sz w:val="22"/>
                <w:szCs w:val="22"/>
              </w:rPr>
              <w:t>-</w:t>
            </w:r>
          </w:p>
        </w:tc>
        <w:tc>
          <w:tcPr>
            <w:tcW w:w="450" w:type="dxa"/>
            <w:tcBorders>
              <w:top w:val="single" w:sz="12" w:space="0" w:color="auto"/>
              <w:right w:val="single" w:sz="12" w:space="0" w:color="auto"/>
            </w:tcBorders>
          </w:tcPr>
          <w:p w:rsidR="0058720C" w:rsidRPr="00D07FF1" w:rsidRDefault="0058720C" w:rsidP="00D07FF1">
            <w:pPr>
              <w:spacing w:before="60"/>
              <w:jc w:val="both"/>
              <w:rPr>
                <w:sz w:val="22"/>
                <w:szCs w:val="22"/>
              </w:rPr>
            </w:pPr>
            <w:r w:rsidRPr="00D07FF1">
              <w:rPr>
                <w:sz w:val="22"/>
                <w:szCs w:val="22"/>
              </w:rPr>
              <w:t>-</w:t>
            </w:r>
          </w:p>
        </w:tc>
        <w:tc>
          <w:tcPr>
            <w:tcW w:w="414" w:type="dxa"/>
            <w:tcBorders>
              <w:top w:val="single" w:sz="12" w:space="0" w:color="auto"/>
              <w:left w:val="single" w:sz="12" w:space="0" w:color="auto"/>
            </w:tcBorders>
          </w:tcPr>
          <w:p w:rsidR="0058720C" w:rsidRPr="00D07FF1" w:rsidRDefault="0058720C" w:rsidP="00D07FF1">
            <w:pPr>
              <w:spacing w:before="60"/>
              <w:jc w:val="both"/>
              <w:rPr>
                <w:sz w:val="18"/>
                <w:szCs w:val="18"/>
              </w:rPr>
            </w:pPr>
            <w:r w:rsidRPr="00D07FF1">
              <w:rPr>
                <w:sz w:val="18"/>
                <w:szCs w:val="18"/>
              </w:rPr>
              <w:t>0</w:t>
            </w:r>
          </w:p>
        </w:tc>
        <w:tc>
          <w:tcPr>
            <w:tcW w:w="414"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1</w:t>
            </w:r>
          </w:p>
        </w:tc>
        <w:tc>
          <w:tcPr>
            <w:tcW w:w="414"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4</w:t>
            </w:r>
          </w:p>
        </w:tc>
        <w:tc>
          <w:tcPr>
            <w:tcW w:w="414"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24</w:t>
            </w:r>
          </w:p>
        </w:tc>
        <w:tc>
          <w:tcPr>
            <w:tcW w:w="414" w:type="dxa"/>
            <w:tcBorders>
              <w:top w:val="single" w:sz="12" w:space="0" w:color="auto"/>
              <w:right w:val="single" w:sz="12" w:space="0" w:color="auto"/>
            </w:tcBorders>
          </w:tcPr>
          <w:p w:rsidR="0058720C" w:rsidRPr="00D07FF1" w:rsidRDefault="0058720C" w:rsidP="00D07FF1">
            <w:pPr>
              <w:spacing w:before="60"/>
              <w:jc w:val="both"/>
              <w:rPr>
                <w:sz w:val="18"/>
                <w:szCs w:val="18"/>
              </w:rPr>
            </w:pPr>
            <w:r w:rsidRPr="00D07FF1">
              <w:rPr>
                <w:sz w:val="18"/>
                <w:szCs w:val="18"/>
              </w:rPr>
              <w:t>6</w:t>
            </w:r>
          </w:p>
        </w:tc>
        <w:tc>
          <w:tcPr>
            <w:tcW w:w="414" w:type="dxa"/>
            <w:tcBorders>
              <w:top w:val="single" w:sz="12" w:space="0" w:color="auto"/>
              <w:left w:val="single" w:sz="12" w:space="0" w:color="auto"/>
            </w:tcBorders>
          </w:tcPr>
          <w:p w:rsidR="0058720C" w:rsidRPr="00D07FF1" w:rsidRDefault="0058720C" w:rsidP="00D07FF1">
            <w:pPr>
              <w:spacing w:before="60"/>
              <w:jc w:val="both"/>
              <w:rPr>
                <w:sz w:val="18"/>
                <w:szCs w:val="18"/>
              </w:rPr>
            </w:pPr>
            <w:r w:rsidRPr="00D07FF1">
              <w:rPr>
                <w:sz w:val="18"/>
                <w:szCs w:val="18"/>
              </w:rPr>
              <w:t>2</w:t>
            </w:r>
          </w:p>
        </w:tc>
        <w:tc>
          <w:tcPr>
            <w:tcW w:w="414"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3</w:t>
            </w:r>
          </w:p>
        </w:tc>
        <w:tc>
          <w:tcPr>
            <w:tcW w:w="414"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2</w:t>
            </w:r>
          </w:p>
        </w:tc>
        <w:tc>
          <w:tcPr>
            <w:tcW w:w="414"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0</w:t>
            </w:r>
          </w:p>
        </w:tc>
        <w:tc>
          <w:tcPr>
            <w:tcW w:w="414" w:type="dxa"/>
            <w:tcBorders>
              <w:top w:val="single" w:sz="12" w:space="0" w:color="auto"/>
              <w:right w:val="single" w:sz="12" w:space="0" w:color="auto"/>
            </w:tcBorders>
          </w:tcPr>
          <w:p w:rsidR="0058720C" w:rsidRPr="00D07FF1" w:rsidRDefault="0058720C" w:rsidP="00D07FF1">
            <w:pPr>
              <w:spacing w:before="60"/>
              <w:jc w:val="both"/>
              <w:rPr>
                <w:sz w:val="18"/>
                <w:szCs w:val="18"/>
              </w:rPr>
            </w:pPr>
            <w:r w:rsidRPr="00D07FF1">
              <w:rPr>
                <w:sz w:val="18"/>
                <w:szCs w:val="18"/>
              </w:rPr>
              <w:t>8</w:t>
            </w:r>
          </w:p>
        </w:tc>
        <w:tc>
          <w:tcPr>
            <w:tcW w:w="424" w:type="dxa"/>
            <w:tcBorders>
              <w:top w:val="single" w:sz="12" w:space="0" w:color="auto"/>
              <w:left w:val="single" w:sz="12" w:space="0" w:color="auto"/>
            </w:tcBorders>
          </w:tcPr>
          <w:p w:rsidR="0058720C" w:rsidRPr="00D07FF1" w:rsidRDefault="0058720C" w:rsidP="00D07FF1">
            <w:pPr>
              <w:spacing w:before="60"/>
              <w:jc w:val="both"/>
              <w:rPr>
                <w:sz w:val="18"/>
                <w:szCs w:val="18"/>
              </w:rPr>
            </w:pPr>
            <w:r w:rsidRPr="00D07FF1">
              <w:rPr>
                <w:sz w:val="18"/>
                <w:szCs w:val="18"/>
              </w:rPr>
              <w:t>0</w:t>
            </w:r>
          </w:p>
        </w:tc>
        <w:tc>
          <w:tcPr>
            <w:tcW w:w="426"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20</w:t>
            </w:r>
          </w:p>
        </w:tc>
        <w:tc>
          <w:tcPr>
            <w:tcW w:w="420" w:type="dxa"/>
            <w:tcBorders>
              <w:top w:val="single" w:sz="12" w:space="0" w:color="auto"/>
            </w:tcBorders>
          </w:tcPr>
          <w:p w:rsidR="0058720C" w:rsidRPr="00D07FF1" w:rsidRDefault="0058720C" w:rsidP="00D07FF1">
            <w:pPr>
              <w:spacing w:before="60"/>
              <w:jc w:val="both"/>
              <w:rPr>
                <w:sz w:val="18"/>
                <w:szCs w:val="18"/>
              </w:rPr>
            </w:pPr>
            <w:r w:rsidRPr="00D07FF1">
              <w:rPr>
                <w:sz w:val="18"/>
                <w:szCs w:val="18"/>
              </w:rPr>
              <w:t>0</w:t>
            </w:r>
          </w:p>
        </w:tc>
      </w:tr>
      <w:tr w:rsidR="0058720C" w:rsidRPr="00D07FF1" w:rsidTr="00D507DE">
        <w:trPr>
          <w:cantSplit/>
        </w:trPr>
        <w:tc>
          <w:tcPr>
            <w:tcW w:w="1361" w:type="dxa"/>
            <w:vMerge/>
          </w:tcPr>
          <w:p w:rsidR="0058720C" w:rsidRPr="00D07FF1" w:rsidRDefault="0058720C" w:rsidP="00D07FF1">
            <w:pPr>
              <w:jc w:val="both"/>
              <w:rPr>
                <w:sz w:val="28"/>
                <w:szCs w:val="28"/>
              </w:rPr>
            </w:pPr>
          </w:p>
        </w:tc>
        <w:tc>
          <w:tcPr>
            <w:tcW w:w="717" w:type="dxa"/>
          </w:tcPr>
          <w:p w:rsidR="0058720C" w:rsidRPr="00D07FF1" w:rsidRDefault="0058720C" w:rsidP="00D07FF1">
            <w:pPr>
              <w:spacing w:before="60"/>
              <w:jc w:val="both"/>
              <w:rPr>
                <w:b/>
                <w:bCs/>
                <w:i/>
                <w:iCs/>
                <w:sz w:val="20"/>
                <w:szCs w:val="28"/>
              </w:rPr>
            </w:pPr>
            <w:r w:rsidRPr="00D07FF1">
              <w:rPr>
                <w:b/>
                <w:bCs/>
                <w:i/>
                <w:iCs/>
                <w:sz w:val="20"/>
                <w:szCs w:val="28"/>
              </w:rPr>
              <w:t>2009</w:t>
            </w:r>
          </w:p>
        </w:tc>
        <w:tc>
          <w:tcPr>
            <w:tcW w:w="630" w:type="dxa"/>
          </w:tcPr>
          <w:p w:rsidR="0058720C" w:rsidRPr="00D07FF1" w:rsidRDefault="0058720C" w:rsidP="00D07FF1">
            <w:pPr>
              <w:spacing w:before="60"/>
              <w:jc w:val="both"/>
              <w:rPr>
                <w:b/>
                <w:sz w:val="22"/>
                <w:szCs w:val="22"/>
              </w:rPr>
            </w:pPr>
            <w:r w:rsidRPr="00D07FF1">
              <w:rPr>
                <w:b/>
                <w:sz w:val="22"/>
                <w:szCs w:val="22"/>
              </w:rPr>
              <w:t>64</w:t>
            </w:r>
          </w:p>
        </w:tc>
        <w:tc>
          <w:tcPr>
            <w:tcW w:w="450" w:type="dxa"/>
          </w:tcPr>
          <w:p w:rsidR="0058720C" w:rsidRPr="00D07FF1" w:rsidRDefault="0058720C" w:rsidP="00D07FF1">
            <w:pPr>
              <w:spacing w:before="60"/>
              <w:jc w:val="both"/>
              <w:rPr>
                <w:sz w:val="22"/>
                <w:szCs w:val="22"/>
              </w:rPr>
            </w:pPr>
            <w:r w:rsidRPr="00D07FF1">
              <w:rPr>
                <w:sz w:val="22"/>
                <w:szCs w:val="22"/>
              </w:rPr>
              <w:t>6</w:t>
            </w:r>
          </w:p>
        </w:tc>
        <w:tc>
          <w:tcPr>
            <w:tcW w:w="450" w:type="dxa"/>
          </w:tcPr>
          <w:p w:rsidR="0058720C" w:rsidRPr="00D07FF1" w:rsidRDefault="0058720C" w:rsidP="00D07FF1">
            <w:pPr>
              <w:spacing w:before="60"/>
              <w:jc w:val="both"/>
              <w:rPr>
                <w:b/>
                <w:sz w:val="22"/>
                <w:szCs w:val="22"/>
              </w:rPr>
            </w:pPr>
            <w:r w:rsidRPr="00D07FF1">
              <w:rPr>
                <w:b/>
                <w:sz w:val="22"/>
                <w:szCs w:val="22"/>
              </w:rPr>
              <w:t>-</w:t>
            </w:r>
          </w:p>
        </w:tc>
        <w:tc>
          <w:tcPr>
            <w:tcW w:w="450" w:type="dxa"/>
            <w:tcBorders>
              <w:right w:val="single" w:sz="12" w:space="0" w:color="auto"/>
            </w:tcBorders>
          </w:tcPr>
          <w:p w:rsidR="0058720C" w:rsidRPr="00D07FF1" w:rsidRDefault="0058720C" w:rsidP="00D07FF1">
            <w:pPr>
              <w:spacing w:before="60"/>
              <w:jc w:val="both"/>
              <w:rPr>
                <w:sz w:val="22"/>
                <w:szCs w:val="22"/>
              </w:rPr>
            </w:pPr>
            <w:r w:rsidRPr="00D07FF1">
              <w:rPr>
                <w:sz w:val="22"/>
                <w:szCs w:val="22"/>
              </w:rPr>
              <w:t>-</w:t>
            </w:r>
          </w:p>
        </w:tc>
        <w:tc>
          <w:tcPr>
            <w:tcW w:w="414" w:type="dxa"/>
            <w:tcBorders>
              <w:left w:val="single" w:sz="12" w:space="0" w:color="auto"/>
            </w:tcBorders>
          </w:tcPr>
          <w:p w:rsidR="0058720C" w:rsidRPr="00D07FF1" w:rsidRDefault="0058720C" w:rsidP="00D07FF1">
            <w:pPr>
              <w:spacing w:before="60"/>
              <w:jc w:val="both"/>
              <w:rPr>
                <w:sz w:val="18"/>
                <w:szCs w:val="18"/>
              </w:rPr>
            </w:pPr>
            <w:r w:rsidRPr="00D07FF1">
              <w:rPr>
                <w:sz w:val="18"/>
                <w:szCs w:val="18"/>
              </w:rPr>
              <w:t>1</w:t>
            </w:r>
          </w:p>
        </w:tc>
        <w:tc>
          <w:tcPr>
            <w:tcW w:w="414" w:type="dxa"/>
          </w:tcPr>
          <w:p w:rsidR="0058720C" w:rsidRPr="00D07FF1" w:rsidRDefault="0058720C" w:rsidP="00D07FF1">
            <w:pPr>
              <w:spacing w:before="60"/>
              <w:jc w:val="both"/>
              <w:rPr>
                <w:sz w:val="18"/>
                <w:szCs w:val="18"/>
              </w:rPr>
            </w:pPr>
            <w:r w:rsidRPr="00D07FF1">
              <w:rPr>
                <w:sz w:val="18"/>
                <w:szCs w:val="18"/>
              </w:rPr>
              <w:t>1</w:t>
            </w:r>
          </w:p>
        </w:tc>
        <w:tc>
          <w:tcPr>
            <w:tcW w:w="414" w:type="dxa"/>
          </w:tcPr>
          <w:p w:rsidR="0058720C" w:rsidRPr="00D07FF1" w:rsidRDefault="0058720C" w:rsidP="00D07FF1">
            <w:pPr>
              <w:spacing w:before="60"/>
              <w:jc w:val="both"/>
              <w:rPr>
                <w:sz w:val="18"/>
                <w:szCs w:val="18"/>
              </w:rPr>
            </w:pPr>
            <w:r w:rsidRPr="00D07FF1">
              <w:rPr>
                <w:sz w:val="18"/>
                <w:szCs w:val="18"/>
              </w:rPr>
              <w:t>8</w:t>
            </w:r>
          </w:p>
        </w:tc>
        <w:tc>
          <w:tcPr>
            <w:tcW w:w="414" w:type="dxa"/>
          </w:tcPr>
          <w:p w:rsidR="0058720C" w:rsidRPr="00D07FF1" w:rsidRDefault="0058720C" w:rsidP="00D07FF1">
            <w:pPr>
              <w:spacing w:before="60"/>
              <w:jc w:val="both"/>
              <w:rPr>
                <w:sz w:val="18"/>
                <w:szCs w:val="18"/>
              </w:rPr>
            </w:pPr>
            <w:r w:rsidRPr="00D07FF1">
              <w:rPr>
                <w:sz w:val="18"/>
                <w:szCs w:val="18"/>
              </w:rPr>
              <w:t>49</w:t>
            </w:r>
          </w:p>
        </w:tc>
        <w:tc>
          <w:tcPr>
            <w:tcW w:w="414" w:type="dxa"/>
            <w:tcBorders>
              <w:right w:val="single" w:sz="12" w:space="0" w:color="auto"/>
            </w:tcBorders>
          </w:tcPr>
          <w:p w:rsidR="0058720C" w:rsidRPr="00D07FF1" w:rsidRDefault="0058720C" w:rsidP="00D07FF1">
            <w:pPr>
              <w:spacing w:before="60"/>
              <w:jc w:val="both"/>
              <w:rPr>
                <w:sz w:val="18"/>
                <w:szCs w:val="18"/>
              </w:rPr>
            </w:pPr>
            <w:r w:rsidRPr="00D07FF1">
              <w:rPr>
                <w:sz w:val="18"/>
                <w:szCs w:val="18"/>
              </w:rPr>
              <w:t>5</w:t>
            </w:r>
          </w:p>
        </w:tc>
        <w:tc>
          <w:tcPr>
            <w:tcW w:w="414" w:type="dxa"/>
            <w:tcBorders>
              <w:left w:val="single" w:sz="12" w:space="0" w:color="auto"/>
            </w:tcBorders>
          </w:tcPr>
          <w:p w:rsidR="0058720C" w:rsidRPr="00D07FF1" w:rsidRDefault="0058720C" w:rsidP="00D07FF1">
            <w:pPr>
              <w:spacing w:before="60"/>
              <w:jc w:val="both"/>
              <w:rPr>
                <w:sz w:val="18"/>
                <w:szCs w:val="18"/>
              </w:rPr>
            </w:pPr>
            <w:r w:rsidRPr="00D07FF1">
              <w:rPr>
                <w:sz w:val="18"/>
                <w:szCs w:val="18"/>
              </w:rPr>
              <w:t>1</w:t>
            </w:r>
          </w:p>
        </w:tc>
        <w:tc>
          <w:tcPr>
            <w:tcW w:w="414" w:type="dxa"/>
          </w:tcPr>
          <w:p w:rsidR="0058720C" w:rsidRPr="00D07FF1" w:rsidRDefault="0058720C" w:rsidP="00D07FF1">
            <w:pPr>
              <w:spacing w:before="60"/>
              <w:jc w:val="both"/>
              <w:rPr>
                <w:sz w:val="18"/>
                <w:szCs w:val="18"/>
              </w:rPr>
            </w:pPr>
            <w:r w:rsidRPr="00D07FF1">
              <w:rPr>
                <w:sz w:val="18"/>
                <w:szCs w:val="18"/>
              </w:rPr>
              <w:t>8</w:t>
            </w:r>
          </w:p>
        </w:tc>
        <w:tc>
          <w:tcPr>
            <w:tcW w:w="414" w:type="dxa"/>
          </w:tcPr>
          <w:p w:rsidR="0058720C" w:rsidRPr="00D07FF1" w:rsidRDefault="0058720C" w:rsidP="00D07FF1">
            <w:pPr>
              <w:spacing w:before="60"/>
              <w:jc w:val="both"/>
              <w:rPr>
                <w:sz w:val="18"/>
                <w:szCs w:val="18"/>
              </w:rPr>
            </w:pPr>
            <w:r w:rsidRPr="00D07FF1">
              <w:rPr>
                <w:sz w:val="18"/>
                <w:szCs w:val="18"/>
              </w:rPr>
              <w:t>2</w:t>
            </w:r>
          </w:p>
        </w:tc>
        <w:tc>
          <w:tcPr>
            <w:tcW w:w="414" w:type="dxa"/>
          </w:tcPr>
          <w:p w:rsidR="0058720C" w:rsidRPr="00D07FF1" w:rsidRDefault="0058720C" w:rsidP="00D07FF1">
            <w:pPr>
              <w:spacing w:before="60"/>
              <w:jc w:val="both"/>
              <w:rPr>
                <w:sz w:val="18"/>
                <w:szCs w:val="18"/>
              </w:rPr>
            </w:pPr>
            <w:r w:rsidRPr="00D07FF1">
              <w:rPr>
                <w:sz w:val="18"/>
                <w:szCs w:val="18"/>
              </w:rPr>
              <w:t>0</w:t>
            </w:r>
          </w:p>
        </w:tc>
        <w:tc>
          <w:tcPr>
            <w:tcW w:w="414" w:type="dxa"/>
            <w:tcBorders>
              <w:right w:val="single" w:sz="12" w:space="0" w:color="auto"/>
            </w:tcBorders>
          </w:tcPr>
          <w:p w:rsidR="0058720C" w:rsidRPr="00D07FF1" w:rsidRDefault="0058720C" w:rsidP="00D07FF1">
            <w:pPr>
              <w:spacing w:before="60"/>
              <w:jc w:val="both"/>
              <w:rPr>
                <w:sz w:val="18"/>
                <w:szCs w:val="18"/>
              </w:rPr>
            </w:pPr>
            <w:r w:rsidRPr="00D07FF1">
              <w:rPr>
                <w:sz w:val="18"/>
                <w:szCs w:val="18"/>
              </w:rPr>
              <w:t>17</w:t>
            </w:r>
          </w:p>
        </w:tc>
        <w:tc>
          <w:tcPr>
            <w:tcW w:w="424" w:type="dxa"/>
            <w:tcBorders>
              <w:left w:val="single" w:sz="12" w:space="0" w:color="auto"/>
            </w:tcBorders>
          </w:tcPr>
          <w:p w:rsidR="0058720C" w:rsidRPr="00D07FF1" w:rsidRDefault="0058720C" w:rsidP="00D07FF1">
            <w:pPr>
              <w:spacing w:before="60"/>
              <w:jc w:val="both"/>
              <w:rPr>
                <w:sz w:val="18"/>
                <w:szCs w:val="18"/>
              </w:rPr>
            </w:pPr>
            <w:r w:rsidRPr="00D07FF1">
              <w:rPr>
                <w:sz w:val="18"/>
                <w:szCs w:val="18"/>
              </w:rPr>
              <w:t>0</w:t>
            </w:r>
          </w:p>
        </w:tc>
        <w:tc>
          <w:tcPr>
            <w:tcW w:w="426" w:type="dxa"/>
          </w:tcPr>
          <w:p w:rsidR="0058720C" w:rsidRPr="00D07FF1" w:rsidRDefault="0058720C" w:rsidP="00D07FF1">
            <w:pPr>
              <w:spacing w:before="60"/>
              <w:jc w:val="both"/>
              <w:rPr>
                <w:sz w:val="18"/>
                <w:szCs w:val="18"/>
              </w:rPr>
            </w:pPr>
            <w:r w:rsidRPr="00D07FF1">
              <w:rPr>
                <w:sz w:val="18"/>
                <w:szCs w:val="18"/>
              </w:rPr>
              <w:t>36</w:t>
            </w:r>
          </w:p>
        </w:tc>
        <w:tc>
          <w:tcPr>
            <w:tcW w:w="420" w:type="dxa"/>
          </w:tcPr>
          <w:p w:rsidR="0058720C" w:rsidRPr="00D07FF1" w:rsidRDefault="0058720C" w:rsidP="00D07FF1">
            <w:pPr>
              <w:spacing w:before="60"/>
              <w:jc w:val="both"/>
              <w:rPr>
                <w:sz w:val="18"/>
                <w:szCs w:val="18"/>
              </w:rPr>
            </w:pPr>
            <w:r w:rsidRPr="00D07FF1">
              <w:rPr>
                <w:sz w:val="18"/>
                <w:szCs w:val="18"/>
              </w:rPr>
              <w:t>0</w:t>
            </w:r>
          </w:p>
        </w:tc>
      </w:tr>
      <w:tr w:rsidR="0058720C" w:rsidRPr="00D07FF1" w:rsidTr="00D507DE">
        <w:trPr>
          <w:cantSplit/>
        </w:trPr>
        <w:tc>
          <w:tcPr>
            <w:tcW w:w="1361" w:type="dxa"/>
            <w:vMerge/>
          </w:tcPr>
          <w:p w:rsidR="0058720C" w:rsidRPr="00D07FF1" w:rsidRDefault="0058720C" w:rsidP="00D07FF1">
            <w:pPr>
              <w:jc w:val="both"/>
              <w:rPr>
                <w:sz w:val="28"/>
                <w:szCs w:val="28"/>
              </w:rPr>
            </w:pPr>
          </w:p>
        </w:tc>
        <w:tc>
          <w:tcPr>
            <w:tcW w:w="717" w:type="dxa"/>
          </w:tcPr>
          <w:p w:rsidR="0058720C" w:rsidRPr="00D07FF1" w:rsidRDefault="0058720C" w:rsidP="00D07FF1">
            <w:pPr>
              <w:spacing w:before="60"/>
              <w:jc w:val="both"/>
              <w:rPr>
                <w:b/>
                <w:bCs/>
                <w:i/>
                <w:iCs/>
                <w:sz w:val="20"/>
                <w:szCs w:val="28"/>
              </w:rPr>
            </w:pPr>
            <w:r w:rsidRPr="00D07FF1">
              <w:rPr>
                <w:b/>
                <w:bCs/>
                <w:i/>
                <w:iCs/>
                <w:sz w:val="20"/>
                <w:szCs w:val="28"/>
              </w:rPr>
              <w:t>2010</w:t>
            </w:r>
          </w:p>
        </w:tc>
        <w:tc>
          <w:tcPr>
            <w:tcW w:w="630" w:type="dxa"/>
          </w:tcPr>
          <w:p w:rsidR="0058720C" w:rsidRPr="00D07FF1" w:rsidRDefault="0058720C" w:rsidP="00D07FF1">
            <w:pPr>
              <w:spacing w:before="60"/>
              <w:jc w:val="both"/>
              <w:rPr>
                <w:b/>
                <w:sz w:val="22"/>
                <w:szCs w:val="22"/>
              </w:rPr>
            </w:pPr>
            <w:r w:rsidRPr="00D07FF1">
              <w:rPr>
                <w:b/>
                <w:sz w:val="22"/>
                <w:szCs w:val="22"/>
              </w:rPr>
              <w:t>56</w:t>
            </w:r>
          </w:p>
        </w:tc>
        <w:tc>
          <w:tcPr>
            <w:tcW w:w="450" w:type="dxa"/>
          </w:tcPr>
          <w:p w:rsidR="0058720C" w:rsidRPr="00D07FF1" w:rsidRDefault="0058720C" w:rsidP="00D07FF1">
            <w:pPr>
              <w:spacing w:before="60"/>
              <w:jc w:val="both"/>
              <w:rPr>
                <w:sz w:val="22"/>
                <w:szCs w:val="22"/>
              </w:rPr>
            </w:pPr>
            <w:r w:rsidRPr="00D07FF1">
              <w:rPr>
                <w:sz w:val="22"/>
                <w:szCs w:val="22"/>
              </w:rPr>
              <w:t>13</w:t>
            </w:r>
          </w:p>
        </w:tc>
        <w:tc>
          <w:tcPr>
            <w:tcW w:w="450" w:type="dxa"/>
          </w:tcPr>
          <w:p w:rsidR="0058720C" w:rsidRPr="00D07FF1" w:rsidRDefault="0058720C" w:rsidP="00D07FF1">
            <w:pPr>
              <w:spacing w:before="60"/>
              <w:jc w:val="both"/>
              <w:rPr>
                <w:b/>
                <w:sz w:val="22"/>
                <w:szCs w:val="22"/>
              </w:rPr>
            </w:pPr>
            <w:r w:rsidRPr="00D07FF1">
              <w:rPr>
                <w:b/>
                <w:sz w:val="22"/>
                <w:szCs w:val="22"/>
              </w:rPr>
              <w:t>56</w:t>
            </w:r>
          </w:p>
        </w:tc>
        <w:tc>
          <w:tcPr>
            <w:tcW w:w="450" w:type="dxa"/>
            <w:tcBorders>
              <w:right w:val="single" w:sz="12" w:space="0" w:color="auto"/>
            </w:tcBorders>
          </w:tcPr>
          <w:p w:rsidR="0058720C" w:rsidRPr="00D07FF1" w:rsidRDefault="0058720C" w:rsidP="00D07FF1">
            <w:pPr>
              <w:spacing w:before="60"/>
              <w:jc w:val="both"/>
              <w:rPr>
                <w:sz w:val="22"/>
                <w:szCs w:val="22"/>
              </w:rPr>
            </w:pPr>
            <w:r w:rsidRPr="00D07FF1">
              <w:rPr>
                <w:sz w:val="22"/>
                <w:szCs w:val="22"/>
              </w:rPr>
              <w:t>13</w:t>
            </w:r>
          </w:p>
        </w:tc>
        <w:tc>
          <w:tcPr>
            <w:tcW w:w="414" w:type="dxa"/>
            <w:tcBorders>
              <w:left w:val="single" w:sz="12" w:space="0" w:color="auto"/>
            </w:tcBorders>
          </w:tcPr>
          <w:p w:rsidR="0058720C" w:rsidRPr="00D07FF1" w:rsidRDefault="0058720C" w:rsidP="00D07FF1">
            <w:pPr>
              <w:spacing w:before="60"/>
              <w:jc w:val="both"/>
              <w:rPr>
                <w:sz w:val="18"/>
                <w:szCs w:val="18"/>
              </w:rPr>
            </w:pPr>
            <w:r w:rsidRPr="00D07FF1">
              <w:rPr>
                <w:sz w:val="18"/>
                <w:szCs w:val="18"/>
              </w:rPr>
              <w:t>0</w:t>
            </w:r>
          </w:p>
        </w:tc>
        <w:tc>
          <w:tcPr>
            <w:tcW w:w="414" w:type="dxa"/>
          </w:tcPr>
          <w:p w:rsidR="0058720C" w:rsidRPr="00D07FF1" w:rsidRDefault="0058720C" w:rsidP="00D07FF1">
            <w:pPr>
              <w:spacing w:before="60"/>
              <w:jc w:val="both"/>
              <w:rPr>
                <w:sz w:val="18"/>
                <w:szCs w:val="18"/>
              </w:rPr>
            </w:pPr>
            <w:r w:rsidRPr="00D07FF1">
              <w:rPr>
                <w:sz w:val="18"/>
                <w:szCs w:val="18"/>
              </w:rPr>
              <w:t>1</w:t>
            </w:r>
          </w:p>
        </w:tc>
        <w:tc>
          <w:tcPr>
            <w:tcW w:w="414" w:type="dxa"/>
          </w:tcPr>
          <w:p w:rsidR="0058720C" w:rsidRPr="00D07FF1" w:rsidRDefault="0058720C" w:rsidP="00D07FF1">
            <w:pPr>
              <w:spacing w:before="60"/>
              <w:jc w:val="both"/>
              <w:rPr>
                <w:sz w:val="18"/>
                <w:szCs w:val="18"/>
              </w:rPr>
            </w:pPr>
            <w:r w:rsidRPr="00D07FF1">
              <w:rPr>
                <w:sz w:val="18"/>
                <w:szCs w:val="18"/>
              </w:rPr>
              <w:t>6</w:t>
            </w:r>
          </w:p>
        </w:tc>
        <w:tc>
          <w:tcPr>
            <w:tcW w:w="414" w:type="dxa"/>
          </w:tcPr>
          <w:p w:rsidR="0058720C" w:rsidRPr="00D07FF1" w:rsidRDefault="0058720C" w:rsidP="00D07FF1">
            <w:pPr>
              <w:spacing w:before="60"/>
              <w:jc w:val="both"/>
              <w:rPr>
                <w:sz w:val="18"/>
                <w:szCs w:val="18"/>
              </w:rPr>
            </w:pPr>
            <w:r w:rsidRPr="00D07FF1">
              <w:rPr>
                <w:sz w:val="18"/>
                <w:szCs w:val="18"/>
              </w:rPr>
              <w:t>40</w:t>
            </w:r>
          </w:p>
        </w:tc>
        <w:tc>
          <w:tcPr>
            <w:tcW w:w="414" w:type="dxa"/>
            <w:tcBorders>
              <w:right w:val="single" w:sz="12" w:space="0" w:color="auto"/>
            </w:tcBorders>
          </w:tcPr>
          <w:p w:rsidR="0058720C" w:rsidRPr="00D07FF1" w:rsidRDefault="0058720C" w:rsidP="00D07FF1">
            <w:pPr>
              <w:spacing w:before="60"/>
              <w:jc w:val="both"/>
              <w:rPr>
                <w:sz w:val="18"/>
                <w:szCs w:val="18"/>
              </w:rPr>
            </w:pPr>
            <w:r w:rsidRPr="00D07FF1">
              <w:rPr>
                <w:sz w:val="18"/>
                <w:szCs w:val="18"/>
              </w:rPr>
              <w:t>9</w:t>
            </w:r>
          </w:p>
        </w:tc>
        <w:tc>
          <w:tcPr>
            <w:tcW w:w="414" w:type="dxa"/>
            <w:tcBorders>
              <w:left w:val="single" w:sz="12" w:space="0" w:color="auto"/>
            </w:tcBorders>
          </w:tcPr>
          <w:p w:rsidR="0058720C" w:rsidRPr="00D07FF1" w:rsidRDefault="0058720C" w:rsidP="00D07FF1">
            <w:pPr>
              <w:spacing w:before="60"/>
              <w:jc w:val="both"/>
              <w:rPr>
                <w:sz w:val="18"/>
                <w:szCs w:val="18"/>
              </w:rPr>
            </w:pPr>
            <w:r w:rsidRPr="00D07FF1">
              <w:rPr>
                <w:sz w:val="18"/>
                <w:szCs w:val="18"/>
              </w:rPr>
              <w:t>1</w:t>
            </w:r>
          </w:p>
        </w:tc>
        <w:tc>
          <w:tcPr>
            <w:tcW w:w="414" w:type="dxa"/>
          </w:tcPr>
          <w:p w:rsidR="0058720C" w:rsidRPr="00D07FF1" w:rsidRDefault="0058720C" w:rsidP="00D07FF1">
            <w:pPr>
              <w:spacing w:before="60"/>
              <w:jc w:val="both"/>
              <w:rPr>
                <w:sz w:val="18"/>
                <w:szCs w:val="18"/>
              </w:rPr>
            </w:pPr>
            <w:r w:rsidRPr="00D07FF1">
              <w:rPr>
                <w:sz w:val="18"/>
                <w:szCs w:val="18"/>
              </w:rPr>
              <w:t>1</w:t>
            </w:r>
          </w:p>
        </w:tc>
        <w:tc>
          <w:tcPr>
            <w:tcW w:w="414" w:type="dxa"/>
          </w:tcPr>
          <w:p w:rsidR="0058720C" w:rsidRPr="00D07FF1" w:rsidRDefault="0058720C" w:rsidP="00D07FF1">
            <w:pPr>
              <w:spacing w:before="60"/>
              <w:jc w:val="both"/>
              <w:rPr>
                <w:sz w:val="18"/>
                <w:szCs w:val="18"/>
              </w:rPr>
            </w:pPr>
            <w:r w:rsidRPr="00D07FF1">
              <w:rPr>
                <w:sz w:val="18"/>
                <w:szCs w:val="18"/>
              </w:rPr>
              <w:t>1</w:t>
            </w:r>
          </w:p>
        </w:tc>
        <w:tc>
          <w:tcPr>
            <w:tcW w:w="414" w:type="dxa"/>
          </w:tcPr>
          <w:p w:rsidR="0058720C" w:rsidRPr="00D07FF1" w:rsidRDefault="0058720C" w:rsidP="00D07FF1">
            <w:pPr>
              <w:spacing w:before="60"/>
              <w:jc w:val="both"/>
              <w:rPr>
                <w:sz w:val="18"/>
                <w:szCs w:val="18"/>
              </w:rPr>
            </w:pPr>
            <w:r w:rsidRPr="00D07FF1">
              <w:rPr>
                <w:sz w:val="18"/>
                <w:szCs w:val="18"/>
              </w:rPr>
              <w:t>0</w:t>
            </w:r>
          </w:p>
        </w:tc>
        <w:tc>
          <w:tcPr>
            <w:tcW w:w="414" w:type="dxa"/>
            <w:tcBorders>
              <w:right w:val="single" w:sz="12" w:space="0" w:color="auto"/>
            </w:tcBorders>
          </w:tcPr>
          <w:p w:rsidR="0058720C" w:rsidRPr="00D07FF1" w:rsidRDefault="0058720C" w:rsidP="00D07FF1">
            <w:pPr>
              <w:spacing w:before="60"/>
              <w:jc w:val="both"/>
              <w:rPr>
                <w:sz w:val="18"/>
                <w:szCs w:val="18"/>
              </w:rPr>
            </w:pPr>
            <w:r w:rsidRPr="00D07FF1">
              <w:rPr>
                <w:sz w:val="18"/>
                <w:szCs w:val="18"/>
              </w:rPr>
              <w:t>26</w:t>
            </w:r>
          </w:p>
        </w:tc>
        <w:tc>
          <w:tcPr>
            <w:tcW w:w="424" w:type="dxa"/>
            <w:tcBorders>
              <w:left w:val="single" w:sz="12" w:space="0" w:color="auto"/>
            </w:tcBorders>
          </w:tcPr>
          <w:p w:rsidR="0058720C" w:rsidRPr="00D07FF1" w:rsidRDefault="0058720C" w:rsidP="00D07FF1">
            <w:pPr>
              <w:spacing w:before="60"/>
              <w:jc w:val="both"/>
              <w:rPr>
                <w:sz w:val="18"/>
                <w:szCs w:val="18"/>
              </w:rPr>
            </w:pPr>
            <w:r w:rsidRPr="00D07FF1">
              <w:rPr>
                <w:sz w:val="18"/>
                <w:szCs w:val="18"/>
              </w:rPr>
              <w:t>1</w:t>
            </w:r>
          </w:p>
        </w:tc>
        <w:tc>
          <w:tcPr>
            <w:tcW w:w="426" w:type="dxa"/>
          </w:tcPr>
          <w:p w:rsidR="0058720C" w:rsidRPr="00D07FF1" w:rsidRDefault="0058720C" w:rsidP="00D07FF1">
            <w:pPr>
              <w:spacing w:before="60"/>
              <w:jc w:val="both"/>
              <w:rPr>
                <w:sz w:val="18"/>
                <w:szCs w:val="18"/>
              </w:rPr>
            </w:pPr>
            <w:r w:rsidRPr="00D07FF1">
              <w:rPr>
                <w:sz w:val="18"/>
                <w:szCs w:val="18"/>
              </w:rPr>
              <w:t>26</w:t>
            </w:r>
          </w:p>
        </w:tc>
        <w:tc>
          <w:tcPr>
            <w:tcW w:w="420" w:type="dxa"/>
          </w:tcPr>
          <w:p w:rsidR="0058720C" w:rsidRPr="00D07FF1" w:rsidRDefault="0058720C" w:rsidP="00D07FF1">
            <w:pPr>
              <w:spacing w:before="60"/>
              <w:jc w:val="both"/>
              <w:rPr>
                <w:sz w:val="18"/>
                <w:szCs w:val="18"/>
              </w:rPr>
            </w:pPr>
            <w:r w:rsidRPr="00D07FF1">
              <w:rPr>
                <w:sz w:val="18"/>
                <w:szCs w:val="18"/>
              </w:rPr>
              <w:t>0</w:t>
            </w:r>
          </w:p>
        </w:tc>
      </w:tr>
      <w:tr w:rsidR="0058720C" w:rsidRPr="00D07FF1" w:rsidTr="00D507DE">
        <w:trPr>
          <w:cantSplit/>
        </w:trPr>
        <w:tc>
          <w:tcPr>
            <w:tcW w:w="1361" w:type="dxa"/>
            <w:vMerge/>
          </w:tcPr>
          <w:p w:rsidR="0058720C" w:rsidRPr="00D07FF1" w:rsidRDefault="0058720C" w:rsidP="00D07FF1">
            <w:pPr>
              <w:jc w:val="both"/>
              <w:rPr>
                <w:sz w:val="28"/>
                <w:szCs w:val="28"/>
              </w:rPr>
            </w:pPr>
          </w:p>
        </w:tc>
        <w:tc>
          <w:tcPr>
            <w:tcW w:w="717" w:type="dxa"/>
          </w:tcPr>
          <w:p w:rsidR="0058720C" w:rsidRPr="00D07FF1" w:rsidRDefault="0058720C" w:rsidP="00D07FF1">
            <w:pPr>
              <w:spacing w:before="60"/>
              <w:jc w:val="both"/>
              <w:rPr>
                <w:b/>
                <w:bCs/>
                <w:i/>
                <w:iCs/>
                <w:sz w:val="20"/>
                <w:szCs w:val="28"/>
              </w:rPr>
            </w:pPr>
            <w:r w:rsidRPr="00D07FF1">
              <w:rPr>
                <w:b/>
                <w:bCs/>
                <w:i/>
                <w:iCs/>
                <w:sz w:val="20"/>
                <w:szCs w:val="28"/>
              </w:rPr>
              <w:t>2011</w:t>
            </w:r>
          </w:p>
        </w:tc>
        <w:tc>
          <w:tcPr>
            <w:tcW w:w="630" w:type="dxa"/>
          </w:tcPr>
          <w:p w:rsidR="0058720C" w:rsidRPr="00D07FF1" w:rsidRDefault="0058720C" w:rsidP="00D07FF1">
            <w:pPr>
              <w:spacing w:before="60"/>
              <w:jc w:val="both"/>
              <w:rPr>
                <w:b/>
                <w:sz w:val="22"/>
                <w:szCs w:val="22"/>
              </w:rPr>
            </w:pPr>
            <w:r w:rsidRPr="00D07FF1">
              <w:rPr>
                <w:b/>
                <w:sz w:val="22"/>
                <w:szCs w:val="22"/>
              </w:rPr>
              <w:t>39</w:t>
            </w:r>
          </w:p>
        </w:tc>
        <w:tc>
          <w:tcPr>
            <w:tcW w:w="450" w:type="dxa"/>
          </w:tcPr>
          <w:p w:rsidR="0058720C" w:rsidRPr="00D07FF1" w:rsidRDefault="0058720C" w:rsidP="00D07FF1">
            <w:pPr>
              <w:spacing w:before="60"/>
              <w:jc w:val="both"/>
              <w:rPr>
                <w:sz w:val="22"/>
                <w:szCs w:val="22"/>
              </w:rPr>
            </w:pPr>
            <w:r w:rsidRPr="00D07FF1">
              <w:rPr>
                <w:sz w:val="22"/>
                <w:szCs w:val="22"/>
              </w:rPr>
              <w:t>7</w:t>
            </w:r>
          </w:p>
        </w:tc>
        <w:tc>
          <w:tcPr>
            <w:tcW w:w="450" w:type="dxa"/>
          </w:tcPr>
          <w:p w:rsidR="0058720C" w:rsidRPr="00D07FF1" w:rsidRDefault="0058720C" w:rsidP="00D07FF1">
            <w:pPr>
              <w:spacing w:before="60"/>
              <w:jc w:val="both"/>
              <w:rPr>
                <w:b/>
                <w:sz w:val="22"/>
                <w:szCs w:val="22"/>
              </w:rPr>
            </w:pPr>
            <w:r w:rsidRPr="00D07FF1">
              <w:rPr>
                <w:b/>
                <w:sz w:val="22"/>
                <w:szCs w:val="22"/>
              </w:rPr>
              <w:t>39</w:t>
            </w:r>
          </w:p>
        </w:tc>
        <w:tc>
          <w:tcPr>
            <w:tcW w:w="450" w:type="dxa"/>
            <w:tcBorders>
              <w:right w:val="single" w:sz="12" w:space="0" w:color="auto"/>
            </w:tcBorders>
          </w:tcPr>
          <w:p w:rsidR="0058720C" w:rsidRPr="00D07FF1" w:rsidRDefault="0058720C" w:rsidP="00D07FF1">
            <w:pPr>
              <w:spacing w:before="60"/>
              <w:jc w:val="both"/>
              <w:rPr>
                <w:sz w:val="22"/>
                <w:szCs w:val="22"/>
              </w:rPr>
            </w:pPr>
            <w:r w:rsidRPr="00D07FF1">
              <w:rPr>
                <w:sz w:val="22"/>
                <w:szCs w:val="22"/>
              </w:rPr>
              <w:t>-</w:t>
            </w:r>
          </w:p>
        </w:tc>
        <w:tc>
          <w:tcPr>
            <w:tcW w:w="414" w:type="dxa"/>
            <w:tcBorders>
              <w:left w:val="single" w:sz="12" w:space="0" w:color="auto"/>
            </w:tcBorders>
          </w:tcPr>
          <w:p w:rsidR="0058720C" w:rsidRPr="00D07FF1" w:rsidRDefault="0058720C" w:rsidP="00D07FF1">
            <w:pPr>
              <w:spacing w:before="60"/>
              <w:jc w:val="both"/>
              <w:rPr>
                <w:sz w:val="18"/>
                <w:szCs w:val="18"/>
              </w:rPr>
            </w:pPr>
            <w:r w:rsidRPr="00D07FF1">
              <w:rPr>
                <w:sz w:val="18"/>
                <w:szCs w:val="18"/>
              </w:rPr>
              <w:t>0</w:t>
            </w:r>
          </w:p>
        </w:tc>
        <w:tc>
          <w:tcPr>
            <w:tcW w:w="414" w:type="dxa"/>
          </w:tcPr>
          <w:p w:rsidR="0058720C" w:rsidRPr="00D07FF1" w:rsidRDefault="0058720C" w:rsidP="00D07FF1">
            <w:pPr>
              <w:spacing w:before="60"/>
              <w:jc w:val="both"/>
              <w:rPr>
                <w:sz w:val="18"/>
                <w:szCs w:val="18"/>
              </w:rPr>
            </w:pPr>
            <w:r w:rsidRPr="00D07FF1">
              <w:rPr>
                <w:sz w:val="18"/>
                <w:szCs w:val="18"/>
              </w:rPr>
              <w:t>1</w:t>
            </w:r>
          </w:p>
        </w:tc>
        <w:tc>
          <w:tcPr>
            <w:tcW w:w="414" w:type="dxa"/>
          </w:tcPr>
          <w:p w:rsidR="0058720C" w:rsidRPr="00D07FF1" w:rsidRDefault="0058720C" w:rsidP="00D07FF1">
            <w:pPr>
              <w:spacing w:before="60"/>
              <w:jc w:val="both"/>
              <w:rPr>
                <w:sz w:val="18"/>
                <w:szCs w:val="18"/>
              </w:rPr>
            </w:pPr>
            <w:r w:rsidRPr="00D07FF1">
              <w:rPr>
                <w:sz w:val="18"/>
                <w:szCs w:val="18"/>
              </w:rPr>
              <w:t>6</w:t>
            </w:r>
          </w:p>
        </w:tc>
        <w:tc>
          <w:tcPr>
            <w:tcW w:w="414" w:type="dxa"/>
          </w:tcPr>
          <w:p w:rsidR="0058720C" w:rsidRPr="00D07FF1" w:rsidRDefault="0058720C" w:rsidP="00D07FF1">
            <w:pPr>
              <w:spacing w:before="60"/>
              <w:jc w:val="both"/>
              <w:rPr>
                <w:sz w:val="18"/>
                <w:szCs w:val="18"/>
              </w:rPr>
            </w:pPr>
            <w:r w:rsidRPr="00D07FF1">
              <w:rPr>
                <w:sz w:val="18"/>
                <w:szCs w:val="18"/>
              </w:rPr>
              <w:t>31</w:t>
            </w:r>
          </w:p>
        </w:tc>
        <w:tc>
          <w:tcPr>
            <w:tcW w:w="414" w:type="dxa"/>
            <w:tcBorders>
              <w:right w:val="single" w:sz="12" w:space="0" w:color="auto"/>
            </w:tcBorders>
          </w:tcPr>
          <w:p w:rsidR="0058720C" w:rsidRPr="00D07FF1" w:rsidRDefault="0058720C" w:rsidP="00D07FF1">
            <w:pPr>
              <w:spacing w:before="60"/>
              <w:jc w:val="both"/>
              <w:rPr>
                <w:sz w:val="18"/>
                <w:szCs w:val="18"/>
              </w:rPr>
            </w:pPr>
            <w:r w:rsidRPr="00D07FF1">
              <w:rPr>
                <w:sz w:val="18"/>
                <w:szCs w:val="18"/>
              </w:rPr>
              <w:t>1</w:t>
            </w:r>
          </w:p>
        </w:tc>
        <w:tc>
          <w:tcPr>
            <w:tcW w:w="414" w:type="dxa"/>
            <w:tcBorders>
              <w:left w:val="single" w:sz="12" w:space="0" w:color="auto"/>
            </w:tcBorders>
          </w:tcPr>
          <w:p w:rsidR="0058720C" w:rsidRPr="00D07FF1" w:rsidRDefault="0058720C" w:rsidP="00D07FF1">
            <w:pPr>
              <w:spacing w:before="60"/>
              <w:jc w:val="both"/>
              <w:rPr>
                <w:sz w:val="18"/>
                <w:szCs w:val="18"/>
              </w:rPr>
            </w:pPr>
            <w:r w:rsidRPr="00D07FF1">
              <w:rPr>
                <w:sz w:val="18"/>
                <w:szCs w:val="18"/>
              </w:rPr>
              <w:t>2</w:t>
            </w:r>
          </w:p>
        </w:tc>
        <w:tc>
          <w:tcPr>
            <w:tcW w:w="414" w:type="dxa"/>
          </w:tcPr>
          <w:p w:rsidR="0058720C" w:rsidRPr="00D07FF1" w:rsidRDefault="0058720C" w:rsidP="00D07FF1">
            <w:pPr>
              <w:spacing w:before="60"/>
              <w:jc w:val="both"/>
              <w:rPr>
                <w:sz w:val="18"/>
                <w:szCs w:val="18"/>
              </w:rPr>
            </w:pPr>
            <w:r w:rsidRPr="00D07FF1">
              <w:rPr>
                <w:sz w:val="18"/>
                <w:szCs w:val="18"/>
              </w:rPr>
              <w:t>7</w:t>
            </w:r>
          </w:p>
        </w:tc>
        <w:tc>
          <w:tcPr>
            <w:tcW w:w="414" w:type="dxa"/>
          </w:tcPr>
          <w:p w:rsidR="0058720C" w:rsidRPr="00D07FF1" w:rsidRDefault="0058720C" w:rsidP="00D07FF1">
            <w:pPr>
              <w:spacing w:before="60"/>
              <w:jc w:val="both"/>
              <w:rPr>
                <w:sz w:val="18"/>
                <w:szCs w:val="18"/>
              </w:rPr>
            </w:pPr>
            <w:r w:rsidRPr="00D07FF1">
              <w:rPr>
                <w:sz w:val="18"/>
                <w:szCs w:val="18"/>
              </w:rPr>
              <w:t>0</w:t>
            </w:r>
          </w:p>
        </w:tc>
        <w:tc>
          <w:tcPr>
            <w:tcW w:w="414" w:type="dxa"/>
          </w:tcPr>
          <w:p w:rsidR="0058720C" w:rsidRPr="00D07FF1" w:rsidRDefault="0058720C" w:rsidP="00D07FF1">
            <w:pPr>
              <w:spacing w:before="60"/>
              <w:jc w:val="both"/>
              <w:rPr>
                <w:sz w:val="18"/>
                <w:szCs w:val="18"/>
              </w:rPr>
            </w:pPr>
            <w:r w:rsidRPr="00D07FF1">
              <w:rPr>
                <w:sz w:val="18"/>
                <w:szCs w:val="18"/>
              </w:rPr>
              <w:t>1</w:t>
            </w:r>
          </w:p>
        </w:tc>
        <w:tc>
          <w:tcPr>
            <w:tcW w:w="414" w:type="dxa"/>
            <w:tcBorders>
              <w:right w:val="single" w:sz="12" w:space="0" w:color="auto"/>
            </w:tcBorders>
          </w:tcPr>
          <w:p w:rsidR="0058720C" w:rsidRPr="00D07FF1" w:rsidRDefault="0058720C" w:rsidP="00D07FF1">
            <w:pPr>
              <w:spacing w:before="60"/>
              <w:jc w:val="both"/>
              <w:rPr>
                <w:sz w:val="18"/>
                <w:szCs w:val="18"/>
              </w:rPr>
            </w:pPr>
            <w:r w:rsidRPr="00D07FF1">
              <w:rPr>
                <w:sz w:val="18"/>
                <w:szCs w:val="18"/>
              </w:rPr>
              <w:t>18</w:t>
            </w:r>
          </w:p>
        </w:tc>
        <w:tc>
          <w:tcPr>
            <w:tcW w:w="424" w:type="dxa"/>
            <w:tcBorders>
              <w:left w:val="single" w:sz="12" w:space="0" w:color="auto"/>
            </w:tcBorders>
          </w:tcPr>
          <w:p w:rsidR="0058720C" w:rsidRPr="00D07FF1" w:rsidRDefault="0058720C" w:rsidP="00D07FF1">
            <w:pPr>
              <w:spacing w:before="60"/>
              <w:jc w:val="both"/>
              <w:rPr>
                <w:sz w:val="18"/>
                <w:szCs w:val="18"/>
              </w:rPr>
            </w:pPr>
            <w:r w:rsidRPr="00D07FF1">
              <w:rPr>
                <w:sz w:val="18"/>
                <w:szCs w:val="18"/>
              </w:rPr>
              <w:t>0</w:t>
            </w:r>
          </w:p>
        </w:tc>
        <w:tc>
          <w:tcPr>
            <w:tcW w:w="426" w:type="dxa"/>
          </w:tcPr>
          <w:p w:rsidR="0058720C" w:rsidRPr="00D07FF1" w:rsidRDefault="0058720C" w:rsidP="00D07FF1">
            <w:pPr>
              <w:spacing w:before="60"/>
              <w:jc w:val="both"/>
              <w:rPr>
                <w:sz w:val="18"/>
                <w:szCs w:val="18"/>
              </w:rPr>
            </w:pPr>
            <w:r w:rsidRPr="00D07FF1">
              <w:rPr>
                <w:sz w:val="18"/>
                <w:szCs w:val="18"/>
              </w:rPr>
              <w:t>11</w:t>
            </w:r>
          </w:p>
        </w:tc>
        <w:tc>
          <w:tcPr>
            <w:tcW w:w="420" w:type="dxa"/>
          </w:tcPr>
          <w:p w:rsidR="0058720C" w:rsidRPr="00D07FF1" w:rsidRDefault="0058720C" w:rsidP="00D07FF1">
            <w:pPr>
              <w:spacing w:before="60"/>
              <w:jc w:val="both"/>
              <w:rPr>
                <w:sz w:val="18"/>
                <w:szCs w:val="18"/>
              </w:rPr>
            </w:pPr>
            <w:r w:rsidRPr="00D07FF1">
              <w:rPr>
                <w:sz w:val="18"/>
                <w:szCs w:val="18"/>
              </w:rPr>
              <w:t>0</w:t>
            </w:r>
          </w:p>
        </w:tc>
      </w:tr>
      <w:tr w:rsidR="0058720C" w:rsidRPr="00D07FF1" w:rsidTr="00D507DE">
        <w:trPr>
          <w:cantSplit/>
        </w:trPr>
        <w:tc>
          <w:tcPr>
            <w:tcW w:w="1361" w:type="dxa"/>
            <w:vMerge/>
          </w:tcPr>
          <w:p w:rsidR="0058720C" w:rsidRPr="00D07FF1" w:rsidRDefault="0058720C" w:rsidP="00D07FF1">
            <w:pPr>
              <w:jc w:val="both"/>
              <w:rPr>
                <w:sz w:val="28"/>
                <w:szCs w:val="28"/>
              </w:rPr>
            </w:pPr>
          </w:p>
        </w:tc>
        <w:tc>
          <w:tcPr>
            <w:tcW w:w="717" w:type="dxa"/>
          </w:tcPr>
          <w:p w:rsidR="0058720C" w:rsidRPr="00D07FF1" w:rsidRDefault="0058720C" w:rsidP="00D07FF1">
            <w:pPr>
              <w:spacing w:before="60"/>
              <w:jc w:val="both"/>
              <w:rPr>
                <w:b/>
                <w:bCs/>
                <w:i/>
                <w:iCs/>
                <w:sz w:val="20"/>
                <w:szCs w:val="28"/>
              </w:rPr>
            </w:pPr>
            <w:r>
              <w:rPr>
                <w:b/>
                <w:bCs/>
                <w:i/>
                <w:iCs/>
                <w:sz w:val="20"/>
                <w:szCs w:val="28"/>
              </w:rPr>
              <w:t>2012</w:t>
            </w:r>
          </w:p>
        </w:tc>
        <w:tc>
          <w:tcPr>
            <w:tcW w:w="630" w:type="dxa"/>
          </w:tcPr>
          <w:p w:rsidR="0058720C" w:rsidRPr="00D07FF1" w:rsidRDefault="0058720C" w:rsidP="00D07FF1">
            <w:pPr>
              <w:spacing w:before="60"/>
              <w:jc w:val="both"/>
              <w:rPr>
                <w:b/>
                <w:sz w:val="22"/>
                <w:szCs w:val="22"/>
              </w:rPr>
            </w:pPr>
            <w:r>
              <w:rPr>
                <w:b/>
                <w:sz w:val="22"/>
                <w:szCs w:val="22"/>
              </w:rPr>
              <w:t>37</w:t>
            </w:r>
          </w:p>
        </w:tc>
        <w:tc>
          <w:tcPr>
            <w:tcW w:w="450" w:type="dxa"/>
          </w:tcPr>
          <w:p w:rsidR="0058720C" w:rsidRPr="00D07FF1" w:rsidRDefault="0058720C" w:rsidP="00D07FF1">
            <w:pPr>
              <w:spacing w:before="60"/>
              <w:jc w:val="both"/>
              <w:rPr>
                <w:sz w:val="22"/>
                <w:szCs w:val="22"/>
              </w:rPr>
            </w:pPr>
            <w:r>
              <w:rPr>
                <w:sz w:val="22"/>
                <w:szCs w:val="22"/>
              </w:rPr>
              <w:t>4</w:t>
            </w:r>
          </w:p>
        </w:tc>
        <w:tc>
          <w:tcPr>
            <w:tcW w:w="450" w:type="dxa"/>
          </w:tcPr>
          <w:p w:rsidR="0058720C" w:rsidRPr="00D07FF1" w:rsidRDefault="0058720C" w:rsidP="00D07FF1">
            <w:pPr>
              <w:spacing w:before="60"/>
              <w:jc w:val="both"/>
              <w:rPr>
                <w:b/>
                <w:sz w:val="22"/>
                <w:szCs w:val="22"/>
              </w:rPr>
            </w:pPr>
            <w:r>
              <w:rPr>
                <w:b/>
                <w:sz w:val="22"/>
                <w:szCs w:val="22"/>
              </w:rPr>
              <w:t>37</w:t>
            </w:r>
          </w:p>
        </w:tc>
        <w:tc>
          <w:tcPr>
            <w:tcW w:w="450" w:type="dxa"/>
            <w:tcBorders>
              <w:right w:val="single" w:sz="12" w:space="0" w:color="auto"/>
            </w:tcBorders>
          </w:tcPr>
          <w:p w:rsidR="0058720C" w:rsidRPr="00D07FF1" w:rsidRDefault="0058720C" w:rsidP="00D07FF1">
            <w:pPr>
              <w:spacing w:before="60"/>
              <w:jc w:val="both"/>
              <w:rPr>
                <w:sz w:val="22"/>
                <w:szCs w:val="22"/>
              </w:rPr>
            </w:pPr>
            <w:r>
              <w:rPr>
                <w:sz w:val="22"/>
                <w:szCs w:val="22"/>
              </w:rPr>
              <w:t>4</w:t>
            </w:r>
          </w:p>
        </w:tc>
        <w:tc>
          <w:tcPr>
            <w:tcW w:w="414" w:type="dxa"/>
            <w:tcBorders>
              <w:left w:val="single" w:sz="12" w:space="0" w:color="auto"/>
            </w:tcBorders>
          </w:tcPr>
          <w:p w:rsidR="0058720C" w:rsidRPr="00D07FF1" w:rsidRDefault="0058720C" w:rsidP="00D07FF1">
            <w:pPr>
              <w:spacing w:before="60"/>
              <w:jc w:val="both"/>
              <w:rPr>
                <w:sz w:val="18"/>
                <w:szCs w:val="18"/>
              </w:rPr>
            </w:pPr>
            <w:r>
              <w:rPr>
                <w:sz w:val="18"/>
                <w:szCs w:val="18"/>
              </w:rPr>
              <w:t>0</w:t>
            </w:r>
          </w:p>
        </w:tc>
        <w:tc>
          <w:tcPr>
            <w:tcW w:w="414" w:type="dxa"/>
          </w:tcPr>
          <w:p w:rsidR="0058720C" w:rsidRPr="00D07FF1" w:rsidRDefault="0058720C" w:rsidP="00D07FF1">
            <w:pPr>
              <w:spacing w:before="60"/>
              <w:jc w:val="both"/>
              <w:rPr>
                <w:sz w:val="18"/>
                <w:szCs w:val="18"/>
              </w:rPr>
            </w:pPr>
            <w:r>
              <w:rPr>
                <w:sz w:val="18"/>
                <w:szCs w:val="18"/>
              </w:rPr>
              <w:t>2</w:t>
            </w:r>
          </w:p>
        </w:tc>
        <w:tc>
          <w:tcPr>
            <w:tcW w:w="414" w:type="dxa"/>
          </w:tcPr>
          <w:p w:rsidR="0058720C" w:rsidRPr="00D07FF1" w:rsidRDefault="0058720C" w:rsidP="00D07FF1">
            <w:pPr>
              <w:spacing w:before="60"/>
              <w:jc w:val="both"/>
              <w:rPr>
                <w:sz w:val="18"/>
                <w:szCs w:val="18"/>
              </w:rPr>
            </w:pPr>
            <w:r>
              <w:rPr>
                <w:sz w:val="18"/>
                <w:szCs w:val="18"/>
              </w:rPr>
              <w:t>6</w:t>
            </w:r>
          </w:p>
        </w:tc>
        <w:tc>
          <w:tcPr>
            <w:tcW w:w="414" w:type="dxa"/>
          </w:tcPr>
          <w:p w:rsidR="0058720C" w:rsidRPr="00D07FF1" w:rsidRDefault="0058720C" w:rsidP="00D07FF1">
            <w:pPr>
              <w:spacing w:before="60"/>
              <w:jc w:val="both"/>
              <w:rPr>
                <w:sz w:val="18"/>
                <w:szCs w:val="18"/>
              </w:rPr>
            </w:pPr>
            <w:r>
              <w:rPr>
                <w:sz w:val="18"/>
                <w:szCs w:val="18"/>
              </w:rPr>
              <w:t>25</w:t>
            </w:r>
          </w:p>
        </w:tc>
        <w:tc>
          <w:tcPr>
            <w:tcW w:w="414" w:type="dxa"/>
            <w:tcBorders>
              <w:right w:val="single" w:sz="12" w:space="0" w:color="auto"/>
            </w:tcBorders>
          </w:tcPr>
          <w:p w:rsidR="0058720C" w:rsidRPr="00D07FF1" w:rsidRDefault="0058720C" w:rsidP="00D07FF1">
            <w:pPr>
              <w:spacing w:before="60"/>
              <w:jc w:val="both"/>
              <w:rPr>
                <w:sz w:val="18"/>
                <w:szCs w:val="18"/>
              </w:rPr>
            </w:pPr>
            <w:r>
              <w:rPr>
                <w:sz w:val="18"/>
                <w:szCs w:val="18"/>
              </w:rPr>
              <w:t>4</w:t>
            </w:r>
          </w:p>
        </w:tc>
        <w:tc>
          <w:tcPr>
            <w:tcW w:w="414" w:type="dxa"/>
            <w:tcBorders>
              <w:left w:val="single" w:sz="12" w:space="0" w:color="auto"/>
            </w:tcBorders>
          </w:tcPr>
          <w:p w:rsidR="0058720C" w:rsidRPr="00D07FF1" w:rsidRDefault="0058720C" w:rsidP="00D07FF1">
            <w:pPr>
              <w:spacing w:before="60"/>
              <w:jc w:val="both"/>
              <w:rPr>
                <w:sz w:val="18"/>
                <w:szCs w:val="18"/>
              </w:rPr>
            </w:pPr>
            <w:r>
              <w:rPr>
                <w:sz w:val="18"/>
                <w:szCs w:val="18"/>
              </w:rPr>
              <w:t>3</w:t>
            </w:r>
          </w:p>
        </w:tc>
        <w:tc>
          <w:tcPr>
            <w:tcW w:w="414" w:type="dxa"/>
          </w:tcPr>
          <w:p w:rsidR="0058720C" w:rsidRPr="00D07FF1" w:rsidRDefault="0058720C" w:rsidP="00D07FF1">
            <w:pPr>
              <w:spacing w:before="60"/>
              <w:jc w:val="both"/>
              <w:rPr>
                <w:sz w:val="18"/>
                <w:szCs w:val="18"/>
              </w:rPr>
            </w:pPr>
            <w:r>
              <w:rPr>
                <w:sz w:val="18"/>
                <w:szCs w:val="18"/>
              </w:rPr>
              <w:t>8</w:t>
            </w:r>
          </w:p>
        </w:tc>
        <w:tc>
          <w:tcPr>
            <w:tcW w:w="414" w:type="dxa"/>
          </w:tcPr>
          <w:p w:rsidR="0058720C" w:rsidRPr="00D07FF1" w:rsidRDefault="0058720C" w:rsidP="00D07FF1">
            <w:pPr>
              <w:spacing w:before="60"/>
              <w:jc w:val="both"/>
              <w:rPr>
                <w:sz w:val="18"/>
                <w:szCs w:val="18"/>
              </w:rPr>
            </w:pPr>
            <w:r>
              <w:rPr>
                <w:sz w:val="18"/>
                <w:szCs w:val="18"/>
              </w:rPr>
              <w:t>1</w:t>
            </w:r>
          </w:p>
        </w:tc>
        <w:tc>
          <w:tcPr>
            <w:tcW w:w="414" w:type="dxa"/>
          </w:tcPr>
          <w:p w:rsidR="0058720C" w:rsidRPr="00D07FF1" w:rsidRDefault="0058720C" w:rsidP="00D07FF1">
            <w:pPr>
              <w:spacing w:before="60"/>
              <w:jc w:val="both"/>
              <w:rPr>
                <w:sz w:val="18"/>
                <w:szCs w:val="18"/>
              </w:rPr>
            </w:pPr>
            <w:r>
              <w:rPr>
                <w:sz w:val="18"/>
                <w:szCs w:val="18"/>
              </w:rPr>
              <w:t>0</w:t>
            </w:r>
          </w:p>
        </w:tc>
        <w:tc>
          <w:tcPr>
            <w:tcW w:w="414" w:type="dxa"/>
            <w:tcBorders>
              <w:right w:val="single" w:sz="12" w:space="0" w:color="auto"/>
            </w:tcBorders>
          </w:tcPr>
          <w:p w:rsidR="0058720C" w:rsidRPr="00D07FF1" w:rsidRDefault="0058720C" w:rsidP="00D07FF1">
            <w:pPr>
              <w:spacing w:before="60"/>
              <w:jc w:val="both"/>
              <w:rPr>
                <w:sz w:val="18"/>
                <w:szCs w:val="18"/>
              </w:rPr>
            </w:pPr>
            <w:r>
              <w:rPr>
                <w:sz w:val="18"/>
                <w:szCs w:val="18"/>
              </w:rPr>
              <w:t>9</w:t>
            </w:r>
          </w:p>
        </w:tc>
        <w:tc>
          <w:tcPr>
            <w:tcW w:w="424" w:type="dxa"/>
            <w:tcBorders>
              <w:left w:val="single" w:sz="12" w:space="0" w:color="auto"/>
            </w:tcBorders>
          </w:tcPr>
          <w:p w:rsidR="0058720C" w:rsidRPr="00D07FF1" w:rsidRDefault="0058720C" w:rsidP="00D07FF1">
            <w:pPr>
              <w:spacing w:before="60"/>
              <w:jc w:val="both"/>
              <w:rPr>
                <w:sz w:val="18"/>
                <w:szCs w:val="18"/>
              </w:rPr>
            </w:pPr>
            <w:r>
              <w:rPr>
                <w:sz w:val="18"/>
                <w:szCs w:val="18"/>
              </w:rPr>
              <w:t>0</w:t>
            </w:r>
          </w:p>
        </w:tc>
        <w:tc>
          <w:tcPr>
            <w:tcW w:w="426" w:type="dxa"/>
          </w:tcPr>
          <w:p w:rsidR="0058720C" w:rsidRPr="00D07FF1" w:rsidRDefault="0058720C" w:rsidP="00D07FF1">
            <w:pPr>
              <w:spacing w:before="60"/>
              <w:jc w:val="both"/>
              <w:rPr>
                <w:sz w:val="18"/>
                <w:szCs w:val="18"/>
              </w:rPr>
            </w:pPr>
            <w:r>
              <w:rPr>
                <w:sz w:val="18"/>
                <w:szCs w:val="18"/>
              </w:rPr>
              <w:t>16</w:t>
            </w:r>
          </w:p>
        </w:tc>
        <w:tc>
          <w:tcPr>
            <w:tcW w:w="420" w:type="dxa"/>
          </w:tcPr>
          <w:p w:rsidR="0058720C" w:rsidRPr="00D07FF1" w:rsidRDefault="0058720C" w:rsidP="00D07FF1">
            <w:pPr>
              <w:spacing w:before="60"/>
              <w:jc w:val="both"/>
              <w:rPr>
                <w:sz w:val="18"/>
                <w:szCs w:val="18"/>
              </w:rPr>
            </w:pPr>
            <w:r>
              <w:rPr>
                <w:sz w:val="18"/>
                <w:szCs w:val="18"/>
              </w:rPr>
              <w:t>0</w:t>
            </w:r>
          </w:p>
        </w:tc>
      </w:tr>
    </w:tbl>
    <w:p w:rsidR="00D07FF1" w:rsidRPr="00D07FF1" w:rsidRDefault="00D07FF1" w:rsidP="00D07FF1">
      <w:pPr>
        <w:jc w:val="both"/>
        <w:rPr>
          <w:sz w:val="20"/>
          <w:szCs w:val="20"/>
        </w:rPr>
      </w:pPr>
      <w:r w:rsidRPr="00D07FF1">
        <w:rPr>
          <w:i/>
          <w:sz w:val="20"/>
          <w:szCs w:val="20"/>
        </w:rPr>
        <w:t>Avots:</w:t>
      </w:r>
      <w:r w:rsidRPr="00D07FF1">
        <w:rPr>
          <w:sz w:val="20"/>
          <w:szCs w:val="20"/>
        </w:rPr>
        <w:t xml:space="preserve"> TA</w:t>
      </w:r>
    </w:p>
    <w:p w:rsidR="00D07FF1" w:rsidRPr="00D07FF1" w:rsidRDefault="00D07FF1" w:rsidP="00D07FF1"/>
    <w:p w:rsidR="005F6CBA" w:rsidRPr="005F6CBA" w:rsidRDefault="005F6CBA" w:rsidP="005F6CBA">
      <w:pPr>
        <w:ind w:firstLine="720"/>
        <w:jc w:val="both"/>
        <w:rPr>
          <w:sz w:val="28"/>
          <w:szCs w:val="28"/>
        </w:rPr>
      </w:pPr>
      <w:r w:rsidRPr="005F6CBA">
        <w:rPr>
          <w:sz w:val="28"/>
          <w:szCs w:val="28"/>
        </w:rPr>
        <w:t>Ceturtā daļa (apm. 22,8%)</w:t>
      </w:r>
      <w:r w:rsidRPr="005F6CBA">
        <w:rPr>
          <w:b/>
          <w:bCs/>
          <w:i/>
          <w:iCs/>
          <w:sz w:val="28"/>
          <w:szCs w:val="28"/>
        </w:rPr>
        <w:t xml:space="preserve"> </w:t>
      </w:r>
      <w:r w:rsidRPr="005F6CBA">
        <w:rPr>
          <w:sz w:val="28"/>
          <w:szCs w:val="28"/>
        </w:rPr>
        <w:t xml:space="preserve">no visiem ar vardarbību saistītiem noziegumiem, par kuriem personas tika notiesātas, ir notikušas ģimenēs. Vienīgais samazinājums ir vērojams par viegliem miesas bojājumiem notiesāto </w:t>
      </w:r>
      <w:r w:rsidRPr="005F6CBA">
        <w:rPr>
          <w:sz w:val="28"/>
          <w:szCs w:val="28"/>
        </w:rPr>
        <w:lastRenderedPageBreak/>
        <w:t xml:space="preserve">personu skaitā, taču tas ir tādēļ, ka </w:t>
      </w:r>
      <w:r>
        <w:rPr>
          <w:sz w:val="28"/>
          <w:szCs w:val="28"/>
        </w:rPr>
        <w:t>pēc grozījumiem LAPK</w:t>
      </w:r>
      <w:r w:rsidR="008D0120">
        <w:rPr>
          <w:sz w:val="28"/>
          <w:szCs w:val="28"/>
        </w:rPr>
        <w:t>,</w:t>
      </w:r>
      <w:r>
        <w:rPr>
          <w:sz w:val="28"/>
          <w:szCs w:val="28"/>
        </w:rPr>
        <w:t xml:space="preserve"> </w:t>
      </w:r>
      <w:r w:rsidRPr="005F6CBA">
        <w:rPr>
          <w:sz w:val="28"/>
          <w:szCs w:val="28"/>
        </w:rPr>
        <w:t>2011. un 2012.gadā bija ievērojams administratīvi sodīto maznozīmīgo miesas bojājumu skaits.</w:t>
      </w:r>
    </w:p>
    <w:p w:rsidR="005F6CBA" w:rsidRPr="005F6CBA" w:rsidRDefault="005F6CBA" w:rsidP="005F6CBA">
      <w:pPr>
        <w:ind w:firstLine="720"/>
        <w:jc w:val="both"/>
        <w:rPr>
          <w:sz w:val="28"/>
          <w:szCs w:val="28"/>
        </w:rPr>
      </w:pPr>
      <w:r w:rsidRPr="005F6CBA">
        <w:rPr>
          <w:sz w:val="28"/>
          <w:szCs w:val="28"/>
        </w:rPr>
        <w:t>TA no tiesu nolēmumiem manuāli ir atlasījusi arī datus par cietušajiem ģimenes locekļiem par 2010. - 2012.gadu. 15.tabulā ir detalizēta informācija par ģimenē</w:t>
      </w:r>
      <w:r w:rsidR="008D0120">
        <w:rPr>
          <w:sz w:val="28"/>
          <w:szCs w:val="28"/>
        </w:rPr>
        <w:t>, t.sk. no partneriem,</w:t>
      </w:r>
      <w:r w:rsidRPr="005F6CBA">
        <w:rPr>
          <w:sz w:val="28"/>
          <w:szCs w:val="28"/>
        </w:rPr>
        <w:t xml:space="preserve"> cietušo skaitu. </w:t>
      </w:r>
    </w:p>
    <w:p w:rsidR="00D80991" w:rsidRDefault="00D80991">
      <w:pPr>
        <w:jc w:val="both"/>
        <w:rPr>
          <w:sz w:val="28"/>
          <w:szCs w:val="28"/>
        </w:rPr>
      </w:pPr>
    </w:p>
    <w:p w:rsidR="00F41B7A" w:rsidRDefault="00F41B7A">
      <w:pPr>
        <w:jc w:val="both"/>
        <w:rPr>
          <w:b/>
          <w:sz w:val="28"/>
          <w:szCs w:val="28"/>
        </w:rPr>
      </w:pPr>
      <w:r w:rsidRPr="00D80991">
        <w:rPr>
          <w:b/>
          <w:sz w:val="28"/>
          <w:szCs w:val="28"/>
        </w:rPr>
        <w:t>Tab.1</w:t>
      </w:r>
      <w:r w:rsidR="00340272">
        <w:rPr>
          <w:b/>
          <w:sz w:val="28"/>
          <w:szCs w:val="28"/>
        </w:rPr>
        <w:t>5</w:t>
      </w:r>
      <w:r w:rsidRPr="00D80991">
        <w:rPr>
          <w:b/>
          <w:sz w:val="28"/>
          <w:szCs w:val="28"/>
        </w:rPr>
        <w:t>. Cietušo un ģimenē cietušo personu skaits un dzimums pēc KL pantiem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73"/>
        <w:gridCol w:w="720"/>
        <w:gridCol w:w="720"/>
        <w:gridCol w:w="495"/>
        <w:gridCol w:w="495"/>
        <w:gridCol w:w="450"/>
        <w:gridCol w:w="540"/>
        <w:gridCol w:w="720"/>
        <w:gridCol w:w="495"/>
        <w:gridCol w:w="495"/>
        <w:gridCol w:w="495"/>
        <w:gridCol w:w="590"/>
        <w:gridCol w:w="625"/>
        <w:gridCol w:w="900"/>
      </w:tblGrid>
      <w:tr w:rsidR="00F41B7A" w:rsidTr="00F14A6A">
        <w:trPr>
          <w:cantSplit/>
        </w:trPr>
        <w:tc>
          <w:tcPr>
            <w:tcW w:w="1548" w:type="dxa"/>
            <w:gridSpan w:val="2"/>
            <w:vMerge w:val="restart"/>
            <w:tcBorders>
              <w:top w:val="single" w:sz="8" w:space="0" w:color="auto"/>
              <w:left w:val="single" w:sz="8" w:space="0" w:color="auto"/>
              <w:right w:val="single" w:sz="4" w:space="0" w:color="auto"/>
            </w:tcBorders>
          </w:tcPr>
          <w:p w:rsidR="00F41B7A" w:rsidRDefault="00F41B7A">
            <w:pPr>
              <w:jc w:val="both"/>
              <w:rPr>
                <w:b/>
              </w:rPr>
            </w:pPr>
            <w:r>
              <w:rPr>
                <w:b/>
              </w:rPr>
              <w:t>KL pants</w:t>
            </w:r>
          </w:p>
        </w:tc>
        <w:tc>
          <w:tcPr>
            <w:tcW w:w="720" w:type="dxa"/>
            <w:vMerge w:val="restart"/>
            <w:tcBorders>
              <w:top w:val="single" w:sz="8" w:space="0" w:color="auto"/>
              <w:left w:val="single" w:sz="4" w:space="0" w:color="auto"/>
              <w:right w:val="single" w:sz="12" w:space="0" w:color="auto"/>
            </w:tcBorders>
          </w:tcPr>
          <w:p w:rsidR="00F41B7A" w:rsidRDefault="00F41B7A">
            <w:pPr>
              <w:jc w:val="both"/>
              <w:rPr>
                <w:b/>
                <w:sz w:val="22"/>
                <w:szCs w:val="22"/>
              </w:rPr>
            </w:pPr>
            <w:r>
              <w:rPr>
                <w:b/>
                <w:sz w:val="22"/>
                <w:szCs w:val="22"/>
              </w:rPr>
              <w:t xml:space="preserve">Gads </w:t>
            </w:r>
          </w:p>
        </w:tc>
        <w:tc>
          <w:tcPr>
            <w:tcW w:w="2700" w:type="dxa"/>
            <w:gridSpan w:val="5"/>
            <w:tcBorders>
              <w:top w:val="single" w:sz="8" w:space="0" w:color="auto"/>
              <w:left w:val="single" w:sz="12" w:space="0" w:color="auto"/>
              <w:bottom w:val="single" w:sz="8" w:space="0" w:color="auto"/>
              <w:right w:val="single" w:sz="8" w:space="0" w:color="auto"/>
            </w:tcBorders>
          </w:tcPr>
          <w:p w:rsidR="00F41B7A" w:rsidRDefault="00F41B7A">
            <w:pPr>
              <w:jc w:val="both"/>
              <w:rPr>
                <w:b/>
              </w:rPr>
            </w:pPr>
            <w:r>
              <w:rPr>
                <w:b/>
              </w:rPr>
              <w:t>Cietušās sievietes</w:t>
            </w:r>
          </w:p>
        </w:tc>
        <w:tc>
          <w:tcPr>
            <w:tcW w:w="2795" w:type="dxa"/>
            <w:gridSpan w:val="5"/>
            <w:tcBorders>
              <w:top w:val="single" w:sz="8" w:space="0" w:color="auto"/>
              <w:left w:val="single" w:sz="12" w:space="0" w:color="auto"/>
              <w:bottom w:val="single" w:sz="8" w:space="0" w:color="auto"/>
              <w:right w:val="single" w:sz="8" w:space="0" w:color="auto"/>
            </w:tcBorders>
          </w:tcPr>
          <w:p w:rsidR="00F41B7A" w:rsidRDefault="00F41B7A">
            <w:pPr>
              <w:jc w:val="both"/>
              <w:rPr>
                <w:b/>
              </w:rPr>
            </w:pPr>
            <w:r>
              <w:rPr>
                <w:b/>
              </w:rPr>
              <w:t>Cietušie vīrieši</w:t>
            </w:r>
          </w:p>
        </w:tc>
        <w:tc>
          <w:tcPr>
            <w:tcW w:w="1525" w:type="dxa"/>
            <w:gridSpan w:val="2"/>
            <w:tcBorders>
              <w:top w:val="single" w:sz="8" w:space="0" w:color="auto"/>
              <w:left w:val="single" w:sz="12" w:space="0" w:color="auto"/>
              <w:bottom w:val="single" w:sz="8" w:space="0" w:color="auto"/>
              <w:right w:val="single" w:sz="8" w:space="0" w:color="auto"/>
            </w:tcBorders>
          </w:tcPr>
          <w:p w:rsidR="00F41B7A" w:rsidRDefault="00F41B7A">
            <w:pPr>
              <w:jc w:val="both"/>
              <w:rPr>
                <w:b/>
              </w:rPr>
            </w:pPr>
            <w:r>
              <w:rPr>
                <w:b/>
              </w:rPr>
              <w:t xml:space="preserve">Cietušās personas kopā </w:t>
            </w:r>
          </w:p>
        </w:tc>
      </w:tr>
      <w:tr w:rsidR="00F41B7A" w:rsidTr="00F14A6A">
        <w:trPr>
          <w:cantSplit/>
        </w:trPr>
        <w:tc>
          <w:tcPr>
            <w:tcW w:w="1548" w:type="dxa"/>
            <w:gridSpan w:val="2"/>
            <w:vMerge/>
            <w:tcBorders>
              <w:left w:val="single" w:sz="8" w:space="0" w:color="auto"/>
              <w:right w:val="single" w:sz="4" w:space="0" w:color="auto"/>
            </w:tcBorders>
          </w:tcPr>
          <w:p w:rsidR="00F41B7A" w:rsidRDefault="00F41B7A">
            <w:pPr>
              <w:jc w:val="both"/>
              <w:rPr>
                <w:b/>
                <w:sz w:val="20"/>
                <w:szCs w:val="20"/>
              </w:rPr>
            </w:pPr>
          </w:p>
        </w:tc>
        <w:tc>
          <w:tcPr>
            <w:tcW w:w="720" w:type="dxa"/>
            <w:vMerge/>
            <w:tcBorders>
              <w:left w:val="single" w:sz="4" w:space="0" w:color="auto"/>
              <w:right w:val="single" w:sz="12" w:space="0" w:color="auto"/>
            </w:tcBorders>
          </w:tcPr>
          <w:p w:rsidR="00F41B7A" w:rsidRDefault="00F41B7A">
            <w:pPr>
              <w:jc w:val="both"/>
              <w:rPr>
                <w:b/>
                <w:sz w:val="20"/>
                <w:szCs w:val="20"/>
              </w:rPr>
            </w:pPr>
          </w:p>
        </w:tc>
        <w:tc>
          <w:tcPr>
            <w:tcW w:w="720" w:type="dxa"/>
            <w:vMerge w:val="restart"/>
            <w:tcBorders>
              <w:top w:val="single" w:sz="8" w:space="0" w:color="auto"/>
              <w:left w:val="single" w:sz="12" w:space="0" w:color="auto"/>
              <w:right w:val="single" w:sz="8" w:space="0" w:color="auto"/>
            </w:tcBorders>
          </w:tcPr>
          <w:p w:rsidR="00F41B7A" w:rsidRDefault="00F41B7A">
            <w:pPr>
              <w:jc w:val="both"/>
              <w:rPr>
                <w:sz w:val="20"/>
                <w:szCs w:val="20"/>
              </w:rPr>
            </w:pPr>
            <w:r>
              <w:rPr>
                <w:sz w:val="20"/>
                <w:szCs w:val="20"/>
              </w:rPr>
              <w:t>kopā</w:t>
            </w:r>
          </w:p>
        </w:tc>
        <w:tc>
          <w:tcPr>
            <w:tcW w:w="1980" w:type="dxa"/>
            <w:gridSpan w:val="4"/>
            <w:tcBorders>
              <w:top w:val="single" w:sz="8" w:space="0" w:color="auto"/>
              <w:left w:val="single" w:sz="8" w:space="0" w:color="auto"/>
              <w:right w:val="single" w:sz="8" w:space="0" w:color="auto"/>
            </w:tcBorders>
          </w:tcPr>
          <w:p w:rsidR="00F41B7A" w:rsidRDefault="00F41B7A">
            <w:pPr>
              <w:jc w:val="both"/>
              <w:rPr>
                <w:b/>
                <w:sz w:val="20"/>
                <w:szCs w:val="20"/>
              </w:rPr>
            </w:pPr>
            <w:r>
              <w:rPr>
                <w:b/>
                <w:sz w:val="20"/>
                <w:szCs w:val="20"/>
              </w:rPr>
              <w:t>tai skaitā ģimenē</w:t>
            </w:r>
          </w:p>
        </w:tc>
        <w:tc>
          <w:tcPr>
            <w:tcW w:w="720" w:type="dxa"/>
            <w:vMerge w:val="restart"/>
            <w:tcBorders>
              <w:top w:val="single" w:sz="8" w:space="0" w:color="auto"/>
              <w:left w:val="single" w:sz="12" w:space="0" w:color="auto"/>
              <w:right w:val="single" w:sz="8" w:space="0" w:color="auto"/>
            </w:tcBorders>
          </w:tcPr>
          <w:p w:rsidR="00F41B7A" w:rsidRDefault="00F41B7A">
            <w:pPr>
              <w:jc w:val="both"/>
              <w:rPr>
                <w:sz w:val="20"/>
                <w:szCs w:val="20"/>
              </w:rPr>
            </w:pPr>
            <w:r>
              <w:rPr>
                <w:sz w:val="20"/>
                <w:szCs w:val="20"/>
              </w:rPr>
              <w:t>kopā</w:t>
            </w:r>
          </w:p>
        </w:tc>
        <w:tc>
          <w:tcPr>
            <w:tcW w:w="2075" w:type="dxa"/>
            <w:gridSpan w:val="4"/>
            <w:tcBorders>
              <w:top w:val="single" w:sz="8" w:space="0" w:color="auto"/>
              <w:left w:val="single" w:sz="8" w:space="0" w:color="auto"/>
              <w:right w:val="single" w:sz="8" w:space="0" w:color="auto"/>
            </w:tcBorders>
          </w:tcPr>
          <w:p w:rsidR="00F41B7A" w:rsidRDefault="00F41B7A">
            <w:pPr>
              <w:jc w:val="both"/>
              <w:rPr>
                <w:b/>
                <w:sz w:val="20"/>
                <w:szCs w:val="20"/>
              </w:rPr>
            </w:pPr>
            <w:r>
              <w:rPr>
                <w:b/>
                <w:sz w:val="20"/>
                <w:szCs w:val="20"/>
              </w:rPr>
              <w:t>tai skaitā ģimenē</w:t>
            </w:r>
          </w:p>
        </w:tc>
        <w:tc>
          <w:tcPr>
            <w:tcW w:w="625" w:type="dxa"/>
            <w:vMerge w:val="restart"/>
            <w:tcBorders>
              <w:top w:val="single" w:sz="8" w:space="0" w:color="auto"/>
              <w:left w:val="single" w:sz="12" w:space="0" w:color="auto"/>
              <w:right w:val="single" w:sz="8" w:space="0" w:color="auto"/>
            </w:tcBorders>
          </w:tcPr>
          <w:p w:rsidR="00F41B7A" w:rsidRDefault="00F41B7A">
            <w:pPr>
              <w:jc w:val="both"/>
              <w:rPr>
                <w:sz w:val="20"/>
                <w:szCs w:val="20"/>
              </w:rPr>
            </w:pPr>
            <w:r>
              <w:rPr>
                <w:sz w:val="20"/>
                <w:szCs w:val="20"/>
              </w:rPr>
              <w:t>kopā</w:t>
            </w:r>
            <w:r w:rsidR="00365500">
              <w:rPr>
                <w:rStyle w:val="FootnoteReference"/>
                <w:sz w:val="20"/>
                <w:szCs w:val="20"/>
              </w:rPr>
              <w:footnoteReference w:id="32"/>
            </w:r>
          </w:p>
        </w:tc>
        <w:tc>
          <w:tcPr>
            <w:tcW w:w="900" w:type="dxa"/>
            <w:vMerge w:val="restart"/>
            <w:tcBorders>
              <w:top w:val="single" w:sz="8" w:space="0" w:color="auto"/>
              <w:left w:val="single" w:sz="8" w:space="0" w:color="auto"/>
              <w:right w:val="single" w:sz="8" w:space="0" w:color="auto"/>
            </w:tcBorders>
          </w:tcPr>
          <w:p w:rsidR="00F41B7A" w:rsidRDefault="00F41B7A">
            <w:pPr>
              <w:jc w:val="both"/>
              <w:rPr>
                <w:b/>
                <w:sz w:val="20"/>
                <w:szCs w:val="20"/>
              </w:rPr>
            </w:pPr>
            <w:r>
              <w:rPr>
                <w:b/>
                <w:sz w:val="20"/>
                <w:szCs w:val="20"/>
              </w:rPr>
              <w:t>tai skaitā ģimenē</w:t>
            </w:r>
          </w:p>
        </w:tc>
      </w:tr>
      <w:tr w:rsidR="00F41B7A" w:rsidTr="00F14A6A">
        <w:trPr>
          <w:cantSplit/>
          <w:trHeight w:val="1447"/>
        </w:trPr>
        <w:tc>
          <w:tcPr>
            <w:tcW w:w="1548" w:type="dxa"/>
            <w:gridSpan w:val="2"/>
            <w:vMerge/>
            <w:tcBorders>
              <w:left w:val="single" w:sz="8" w:space="0" w:color="auto"/>
              <w:bottom w:val="single" w:sz="12" w:space="0" w:color="auto"/>
              <w:right w:val="single" w:sz="4" w:space="0" w:color="auto"/>
            </w:tcBorders>
          </w:tcPr>
          <w:p w:rsidR="00F41B7A" w:rsidRDefault="00F41B7A">
            <w:pPr>
              <w:jc w:val="both"/>
              <w:rPr>
                <w:b/>
                <w:sz w:val="20"/>
                <w:szCs w:val="20"/>
              </w:rPr>
            </w:pPr>
          </w:p>
        </w:tc>
        <w:tc>
          <w:tcPr>
            <w:tcW w:w="720" w:type="dxa"/>
            <w:vMerge/>
            <w:tcBorders>
              <w:left w:val="single" w:sz="4" w:space="0" w:color="auto"/>
              <w:bottom w:val="single" w:sz="12" w:space="0" w:color="auto"/>
              <w:right w:val="single" w:sz="12" w:space="0" w:color="auto"/>
            </w:tcBorders>
          </w:tcPr>
          <w:p w:rsidR="00F41B7A" w:rsidRDefault="00F41B7A">
            <w:pPr>
              <w:jc w:val="both"/>
              <w:rPr>
                <w:b/>
                <w:sz w:val="20"/>
                <w:szCs w:val="20"/>
              </w:rPr>
            </w:pPr>
          </w:p>
        </w:tc>
        <w:tc>
          <w:tcPr>
            <w:tcW w:w="720" w:type="dxa"/>
            <w:vMerge/>
            <w:tcBorders>
              <w:left w:val="single" w:sz="12" w:space="0" w:color="auto"/>
              <w:bottom w:val="single" w:sz="12" w:space="0" w:color="auto"/>
              <w:right w:val="single" w:sz="8" w:space="0" w:color="auto"/>
            </w:tcBorders>
            <w:textDirection w:val="btLr"/>
          </w:tcPr>
          <w:p w:rsidR="00F41B7A" w:rsidRDefault="00F41B7A">
            <w:pPr>
              <w:ind w:left="113" w:right="113"/>
              <w:jc w:val="both"/>
              <w:rPr>
                <w:sz w:val="20"/>
                <w:szCs w:val="20"/>
              </w:rPr>
            </w:pPr>
          </w:p>
        </w:tc>
        <w:tc>
          <w:tcPr>
            <w:tcW w:w="495" w:type="dxa"/>
            <w:tcBorders>
              <w:left w:val="single" w:sz="8" w:space="0" w:color="auto"/>
              <w:bottom w:val="single" w:sz="12" w:space="0" w:color="auto"/>
              <w:right w:val="single" w:sz="8" w:space="0" w:color="auto"/>
            </w:tcBorders>
            <w:textDirection w:val="btLr"/>
          </w:tcPr>
          <w:p w:rsidR="00F41B7A" w:rsidRDefault="00F41B7A">
            <w:pPr>
              <w:ind w:left="113" w:right="113"/>
              <w:jc w:val="both"/>
              <w:rPr>
                <w:sz w:val="20"/>
                <w:szCs w:val="20"/>
              </w:rPr>
            </w:pPr>
            <w:r>
              <w:rPr>
                <w:sz w:val="20"/>
                <w:szCs w:val="20"/>
              </w:rPr>
              <w:t>mazgadīgas</w:t>
            </w:r>
          </w:p>
        </w:tc>
        <w:tc>
          <w:tcPr>
            <w:tcW w:w="495" w:type="dxa"/>
            <w:tcBorders>
              <w:bottom w:val="single" w:sz="12" w:space="0" w:color="auto"/>
              <w:right w:val="single" w:sz="8" w:space="0" w:color="auto"/>
            </w:tcBorders>
            <w:textDirection w:val="btLr"/>
          </w:tcPr>
          <w:p w:rsidR="00F41B7A" w:rsidRDefault="00F41B7A">
            <w:pPr>
              <w:ind w:left="113" w:right="113"/>
              <w:jc w:val="both"/>
              <w:rPr>
                <w:sz w:val="20"/>
                <w:szCs w:val="20"/>
              </w:rPr>
            </w:pPr>
            <w:r>
              <w:rPr>
                <w:sz w:val="20"/>
                <w:szCs w:val="20"/>
              </w:rPr>
              <w:t>nepilngadīgas</w:t>
            </w:r>
          </w:p>
        </w:tc>
        <w:tc>
          <w:tcPr>
            <w:tcW w:w="450" w:type="dxa"/>
            <w:tcBorders>
              <w:bottom w:val="single" w:sz="12" w:space="0" w:color="auto"/>
              <w:right w:val="single" w:sz="8" w:space="0" w:color="auto"/>
            </w:tcBorders>
            <w:textDirection w:val="btLr"/>
          </w:tcPr>
          <w:p w:rsidR="00F41B7A" w:rsidRDefault="00F41B7A">
            <w:pPr>
              <w:ind w:left="113" w:right="113"/>
              <w:jc w:val="both"/>
              <w:rPr>
                <w:sz w:val="20"/>
                <w:szCs w:val="20"/>
              </w:rPr>
            </w:pPr>
            <w:r>
              <w:rPr>
                <w:sz w:val="20"/>
                <w:szCs w:val="20"/>
              </w:rPr>
              <w:t>pilngadīgas</w:t>
            </w:r>
          </w:p>
        </w:tc>
        <w:tc>
          <w:tcPr>
            <w:tcW w:w="540" w:type="dxa"/>
            <w:tcBorders>
              <w:left w:val="single" w:sz="8" w:space="0" w:color="auto"/>
              <w:bottom w:val="single" w:sz="12" w:space="0" w:color="auto"/>
            </w:tcBorders>
            <w:textDirection w:val="btLr"/>
          </w:tcPr>
          <w:p w:rsidR="00F41B7A" w:rsidRDefault="00F14A6A" w:rsidP="00F14A6A">
            <w:pPr>
              <w:ind w:left="113" w:right="113"/>
              <w:jc w:val="both"/>
              <w:rPr>
                <w:b/>
                <w:sz w:val="20"/>
                <w:szCs w:val="20"/>
              </w:rPr>
            </w:pPr>
            <w:r>
              <w:rPr>
                <w:b/>
                <w:sz w:val="20"/>
                <w:szCs w:val="20"/>
              </w:rPr>
              <w:t>ko</w:t>
            </w:r>
            <w:r w:rsidR="00F41B7A">
              <w:rPr>
                <w:b/>
                <w:sz w:val="20"/>
                <w:szCs w:val="20"/>
              </w:rPr>
              <w:t xml:space="preserve">pā </w:t>
            </w:r>
          </w:p>
        </w:tc>
        <w:tc>
          <w:tcPr>
            <w:tcW w:w="720" w:type="dxa"/>
            <w:vMerge/>
            <w:tcBorders>
              <w:left w:val="single" w:sz="12" w:space="0" w:color="auto"/>
              <w:bottom w:val="single" w:sz="12" w:space="0" w:color="auto"/>
              <w:right w:val="single" w:sz="8" w:space="0" w:color="auto"/>
            </w:tcBorders>
            <w:textDirection w:val="btLr"/>
          </w:tcPr>
          <w:p w:rsidR="00F41B7A" w:rsidRDefault="00F41B7A">
            <w:pPr>
              <w:ind w:left="113" w:right="113"/>
              <w:jc w:val="both"/>
              <w:rPr>
                <w:sz w:val="20"/>
                <w:szCs w:val="20"/>
              </w:rPr>
            </w:pPr>
          </w:p>
        </w:tc>
        <w:tc>
          <w:tcPr>
            <w:tcW w:w="495" w:type="dxa"/>
            <w:tcBorders>
              <w:left w:val="single" w:sz="8" w:space="0" w:color="auto"/>
              <w:bottom w:val="single" w:sz="12" w:space="0" w:color="auto"/>
              <w:right w:val="single" w:sz="8" w:space="0" w:color="auto"/>
            </w:tcBorders>
            <w:textDirection w:val="btLr"/>
          </w:tcPr>
          <w:p w:rsidR="00F41B7A" w:rsidRDefault="00F41B7A">
            <w:pPr>
              <w:ind w:left="113" w:right="113"/>
              <w:jc w:val="both"/>
              <w:rPr>
                <w:sz w:val="20"/>
                <w:szCs w:val="20"/>
              </w:rPr>
            </w:pPr>
            <w:r>
              <w:rPr>
                <w:sz w:val="20"/>
                <w:szCs w:val="20"/>
              </w:rPr>
              <w:t>mazgadīgi</w:t>
            </w:r>
          </w:p>
        </w:tc>
        <w:tc>
          <w:tcPr>
            <w:tcW w:w="495" w:type="dxa"/>
            <w:tcBorders>
              <w:bottom w:val="single" w:sz="12" w:space="0" w:color="auto"/>
              <w:right w:val="single" w:sz="8" w:space="0" w:color="auto"/>
            </w:tcBorders>
            <w:textDirection w:val="btLr"/>
          </w:tcPr>
          <w:p w:rsidR="00F41B7A" w:rsidRDefault="00F41B7A">
            <w:pPr>
              <w:ind w:left="113" w:right="113"/>
              <w:jc w:val="both"/>
              <w:rPr>
                <w:sz w:val="20"/>
                <w:szCs w:val="20"/>
              </w:rPr>
            </w:pPr>
            <w:r>
              <w:rPr>
                <w:sz w:val="20"/>
                <w:szCs w:val="20"/>
              </w:rPr>
              <w:t>nepilngadīgi</w:t>
            </w:r>
          </w:p>
        </w:tc>
        <w:tc>
          <w:tcPr>
            <w:tcW w:w="495" w:type="dxa"/>
            <w:tcBorders>
              <w:bottom w:val="single" w:sz="12" w:space="0" w:color="auto"/>
              <w:right w:val="single" w:sz="8" w:space="0" w:color="auto"/>
            </w:tcBorders>
            <w:textDirection w:val="btLr"/>
          </w:tcPr>
          <w:p w:rsidR="00F41B7A" w:rsidRDefault="00F41B7A">
            <w:pPr>
              <w:ind w:left="113" w:right="113"/>
              <w:jc w:val="both"/>
              <w:rPr>
                <w:sz w:val="20"/>
                <w:szCs w:val="20"/>
              </w:rPr>
            </w:pPr>
            <w:r>
              <w:rPr>
                <w:sz w:val="20"/>
                <w:szCs w:val="20"/>
              </w:rPr>
              <w:t>pilngadīgi</w:t>
            </w:r>
          </w:p>
        </w:tc>
        <w:tc>
          <w:tcPr>
            <w:tcW w:w="590" w:type="dxa"/>
            <w:tcBorders>
              <w:bottom w:val="single" w:sz="12" w:space="0" w:color="auto"/>
              <w:right w:val="single" w:sz="8" w:space="0" w:color="auto"/>
            </w:tcBorders>
            <w:textDirection w:val="btLr"/>
          </w:tcPr>
          <w:p w:rsidR="00F41B7A" w:rsidRDefault="00F41B7A">
            <w:pPr>
              <w:ind w:left="113" w:right="113"/>
              <w:jc w:val="both"/>
              <w:rPr>
                <w:b/>
                <w:sz w:val="20"/>
                <w:szCs w:val="20"/>
              </w:rPr>
            </w:pPr>
            <w:r>
              <w:rPr>
                <w:b/>
                <w:sz w:val="20"/>
                <w:szCs w:val="20"/>
              </w:rPr>
              <w:t>kopā</w:t>
            </w:r>
          </w:p>
        </w:tc>
        <w:tc>
          <w:tcPr>
            <w:tcW w:w="625" w:type="dxa"/>
            <w:vMerge/>
            <w:tcBorders>
              <w:left w:val="single" w:sz="12" w:space="0" w:color="auto"/>
              <w:bottom w:val="single" w:sz="12" w:space="0" w:color="auto"/>
              <w:right w:val="single" w:sz="8" w:space="0" w:color="auto"/>
            </w:tcBorders>
          </w:tcPr>
          <w:p w:rsidR="00F41B7A" w:rsidRDefault="00F41B7A">
            <w:pPr>
              <w:jc w:val="both"/>
              <w:rPr>
                <w:sz w:val="20"/>
                <w:szCs w:val="20"/>
              </w:rPr>
            </w:pPr>
          </w:p>
        </w:tc>
        <w:tc>
          <w:tcPr>
            <w:tcW w:w="900" w:type="dxa"/>
            <w:vMerge/>
            <w:tcBorders>
              <w:left w:val="single" w:sz="8" w:space="0" w:color="auto"/>
              <w:bottom w:val="single" w:sz="12" w:space="0" w:color="auto"/>
              <w:right w:val="single" w:sz="8" w:space="0" w:color="auto"/>
            </w:tcBorders>
          </w:tcPr>
          <w:p w:rsidR="00F41B7A" w:rsidRDefault="00F41B7A">
            <w:pPr>
              <w:jc w:val="both"/>
              <w:rPr>
                <w:sz w:val="20"/>
                <w:szCs w:val="20"/>
              </w:rPr>
            </w:pPr>
          </w:p>
        </w:tc>
      </w:tr>
      <w:tr w:rsidR="00F71D9D" w:rsidTr="00F14A6A">
        <w:trPr>
          <w:cantSplit/>
          <w:trHeight w:val="345"/>
        </w:trPr>
        <w:tc>
          <w:tcPr>
            <w:tcW w:w="1548" w:type="dxa"/>
            <w:gridSpan w:val="2"/>
            <w:vMerge w:val="restart"/>
            <w:tcBorders>
              <w:top w:val="single" w:sz="12" w:space="0" w:color="auto"/>
              <w:right w:val="single" w:sz="4" w:space="0" w:color="auto"/>
            </w:tcBorders>
          </w:tcPr>
          <w:p w:rsidR="00F71D9D" w:rsidRDefault="00F71D9D">
            <w:pPr>
              <w:jc w:val="both"/>
              <w:rPr>
                <w:sz w:val="20"/>
                <w:szCs w:val="20"/>
              </w:rPr>
            </w:pPr>
            <w:r>
              <w:rPr>
                <w:b/>
                <w:sz w:val="20"/>
                <w:szCs w:val="20"/>
              </w:rPr>
              <w:t>116.p.</w:t>
            </w:r>
            <w:r>
              <w:rPr>
                <w:sz w:val="20"/>
                <w:szCs w:val="20"/>
              </w:rPr>
              <w:t xml:space="preserve"> (slepkavība)</w:t>
            </w:r>
          </w:p>
        </w:tc>
        <w:tc>
          <w:tcPr>
            <w:tcW w:w="720" w:type="dxa"/>
            <w:tcBorders>
              <w:top w:val="single" w:sz="12" w:space="0" w:color="auto"/>
              <w:left w:val="single" w:sz="4" w:space="0" w:color="auto"/>
              <w:right w:val="single" w:sz="12" w:space="0" w:color="auto"/>
            </w:tcBorders>
          </w:tcPr>
          <w:p w:rsidR="00F71D9D" w:rsidRDefault="00F71D9D">
            <w:pPr>
              <w:jc w:val="both"/>
              <w:rPr>
                <w:b/>
                <w:i/>
                <w:sz w:val="20"/>
                <w:szCs w:val="20"/>
              </w:rPr>
            </w:pPr>
            <w:r>
              <w:rPr>
                <w:b/>
                <w:i/>
                <w:sz w:val="20"/>
                <w:szCs w:val="20"/>
              </w:rPr>
              <w:t>2010</w:t>
            </w:r>
          </w:p>
        </w:tc>
        <w:tc>
          <w:tcPr>
            <w:tcW w:w="720" w:type="dxa"/>
            <w:tcBorders>
              <w:top w:val="single" w:sz="12" w:space="0" w:color="auto"/>
              <w:left w:val="single" w:sz="12" w:space="0" w:color="auto"/>
              <w:right w:val="single" w:sz="8" w:space="0" w:color="auto"/>
            </w:tcBorders>
          </w:tcPr>
          <w:p w:rsidR="00F71D9D" w:rsidRDefault="00F71D9D">
            <w:pPr>
              <w:jc w:val="right"/>
              <w:rPr>
                <w:sz w:val="20"/>
                <w:szCs w:val="20"/>
              </w:rPr>
            </w:pPr>
            <w:r>
              <w:rPr>
                <w:sz w:val="20"/>
                <w:szCs w:val="20"/>
              </w:rPr>
              <w:t>25</w:t>
            </w:r>
          </w:p>
        </w:tc>
        <w:tc>
          <w:tcPr>
            <w:tcW w:w="495" w:type="dxa"/>
            <w:tcBorders>
              <w:top w:val="single" w:sz="12" w:space="0" w:color="auto"/>
              <w:left w:val="single" w:sz="8" w:space="0" w:color="auto"/>
              <w:right w:val="single" w:sz="8" w:space="0" w:color="auto"/>
            </w:tcBorders>
          </w:tcPr>
          <w:p w:rsidR="00F71D9D" w:rsidRDefault="00F71D9D">
            <w:pPr>
              <w:jc w:val="right"/>
              <w:rPr>
                <w:sz w:val="20"/>
                <w:szCs w:val="20"/>
              </w:rPr>
            </w:pPr>
            <w:r>
              <w:rPr>
                <w:sz w:val="20"/>
                <w:szCs w:val="20"/>
              </w:rPr>
              <w:t>0</w:t>
            </w:r>
          </w:p>
        </w:tc>
        <w:tc>
          <w:tcPr>
            <w:tcW w:w="495" w:type="dxa"/>
            <w:tcBorders>
              <w:top w:val="single" w:sz="12" w:space="0" w:color="auto"/>
              <w:right w:val="single" w:sz="8" w:space="0" w:color="auto"/>
            </w:tcBorders>
          </w:tcPr>
          <w:p w:rsidR="00F71D9D" w:rsidRDefault="00F71D9D">
            <w:pPr>
              <w:jc w:val="right"/>
              <w:rPr>
                <w:sz w:val="20"/>
                <w:szCs w:val="20"/>
              </w:rPr>
            </w:pPr>
            <w:r>
              <w:rPr>
                <w:sz w:val="20"/>
                <w:szCs w:val="20"/>
              </w:rPr>
              <w:t>0</w:t>
            </w:r>
          </w:p>
        </w:tc>
        <w:tc>
          <w:tcPr>
            <w:tcW w:w="450" w:type="dxa"/>
            <w:tcBorders>
              <w:top w:val="single" w:sz="12" w:space="0" w:color="auto"/>
              <w:right w:val="single" w:sz="8" w:space="0" w:color="auto"/>
            </w:tcBorders>
          </w:tcPr>
          <w:p w:rsidR="00F71D9D" w:rsidRDefault="00F71D9D">
            <w:pPr>
              <w:jc w:val="right"/>
              <w:rPr>
                <w:sz w:val="20"/>
                <w:szCs w:val="20"/>
              </w:rPr>
            </w:pPr>
            <w:r>
              <w:rPr>
                <w:sz w:val="20"/>
                <w:szCs w:val="20"/>
              </w:rPr>
              <w:t>4</w:t>
            </w:r>
          </w:p>
        </w:tc>
        <w:tc>
          <w:tcPr>
            <w:tcW w:w="540" w:type="dxa"/>
            <w:tcBorders>
              <w:top w:val="single" w:sz="12" w:space="0" w:color="auto"/>
              <w:left w:val="single" w:sz="8" w:space="0" w:color="auto"/>
            </w:tcBorders>
          </w:tcPr>
          <w:p w:rsidR="00F71D9D" w:rsidRDefault="00F71D9D">
            <w:pPr>
              <w:jc w:val="right"/>
              <w:rPr>
                <w:b/>
                <w:sz w:val="20"/>
                <w:szCs w:val="20"/>
              </w:rPr>
            </w:pPr>
            <w:r>
              <w:rPr>
                <w:b/>
                <w:sz w:val="20"/>
                <w:szCs w:val="20"/>
              </w:rPr>
              <w:t>4</w:t>
            </w:r>
          </w:p>
        </w:tc>
        <w:tc>
          <w:tcPr>
            <w:tcW w:w="720" w:type="dxa"/>
            <w:tcBorders>
              <w:top w:val="single" w:sz="12" w:space="0" w:color="auto"/>
              <w:left w:val="single" w:sz="12" w:space="0" w:color="auto"/>
              <w:right w:val="single" w:sz="8" w:space="0" w:color="auto"/>
            </w:tcBorders>
          </w:tcPr>
          <w:p w:rsidR="00F71D9D" w:rsidRDefault="00F71D9D">
            <w:pPr>
              <w:jc w:val="right"/>
              <w:rPr>
                <w:sz w:val="20"/>
                <w:szCs w:val="20"/>
              </w:rPr>
            </w:pPr>
            <w:r>
              <w:rPr>
                <w:sz w:val="20"/>
                <w:szCs w:val="20"/>
              </w:rPr>
              <w:t>13</w:t>
            </w:r>
          </w:p>
        </w:tc>
        <w:tc>
          <w:tcPr>
            <w:tcW w:w="495" w:type="dxa"/>
            <w:tcBorders>
              <w:top w:val="single" w:sz="12" w:space="0" w:color="auto"/>
              <w:left w:val="single" w:sz="8" w:space="0" w:color="auto"/>
              <w:right w:val="single" w:sz="8" w:space="0" w:color="auto"/>
            </w:tcBorders>
          </w:tcPr>
          <w:p w:rsidR="00F71D9D" w:rsidRDefault="00F71D9D">
            <w:pPr>
              <w:jc w:val="right"/>
              <w:rPr>
                <w:sz w:val="20"/>
                <w:szCs w:val="20"/>
              </w:rPr>
            </w:pPr>
            <w:r>
              <w:rPr>
                <w:sz w:val="20"/>
                <w:szCs w:val="20"/>
              </w:rPr>
              <w:t>0</w:t>
            </w:r>
          </w:p>
        </w:tc>
        <w:tc>
          <w:tcPr>
            <w:tcW w:w="495" w:type="dxa"/>
            <w:tcBorders>
              <w:top w:val="single" w:sz="12" w:space="0" w:color="auto"/>
              <w:right w:val="single" w:sz="8" w:space="0" w:color="auto"/>
            </w:tcBorders>
          </w:tcPr>
          <w:p w:rsidR="00F71D9D" w:rsidRDefault="00F71D9D">
            <w:pPr>
              <w:jc w:val="right"/>
              <w:rPr>
                <w:sz w:val="20"/>
                <w:szCs w:val="20"/>
              </w:rPr>
            </w:pPr>
            <w:r>
              <w:rPr>
                <w:sz w:val="20"/>
                <w:szCs w:val="20"/>
              </w:rPr>
              <w:t>0</w:t>
            </w:r>
          </w:p>
        </w:tc>
        <w:tc>
          <w:tcPr>
            <w:tcW w:w="495" w:type="dxa"/>
            <w:tcBorders>
              <w:top w:val="single" w:sz="12" w:space="0" w:color="auto"/>
              <w:right w:val="single" w:sz="8" w:space="0" w:color="auto"/>
            </w:tcBorders>
          </w:tcPr>
          <w:p w:rsidR="00F71D9D" w:rsidRDefault="00F71D9D">
            <w:pPr>
              <w:jc w:val="right"/>
              <w:rPr>
                <w:sz w:val="20"/>
                <w:szCs w:val="20"/>
              </w:rPr>
            </w:pPr>
            <w:r>
              <w:rPr>
                <w:sz w:val="20"/>
                <w:szCs w:val="20"/>
              </w:rPr>
              <w:t>1</w:t>
            </w:r>
          </w:p>
        </w:tc>
        <w:tc>
          <w:tcPr>
            <w:tcW w:w="590" w:type="dxa"/>
            <w:tcBorders>
              <w:top w:val="single" w:sz="12" w:space="0" w:color="auto"/>
              <w:right w:val="single" w:sz="8" w:space="0" w:color="auto"/>
            </w:tcBorders>
          </w:tcPr>
          <w:p w:rsidR="00F71D9D" w:rsidRDefault="00F71D9D">
            <w:pPr>
              <w:jc w:val="right"/>
              <w:rPr>
                <w:b/>
                <w:sz w:val="20"/>
                <w:szCs w:val="20"/>
              </w:rPr>
            </w:pPr>
            <w:r>
              <w:rPr>
                <w:b/>
                <w:sz w:val="20"/>
                <w:szCs w:val="20"/>
              </w:rPr>
              <w:t>1</w:t>
            </w:r>
          </w:p>
        </w:tc>
        <w:tc>
          <w:tcPr>
            <w:tcW w:w="625" w:type="dxa"/>
            <w:tcBorders>
              <w:top w:val="single" w:sz="12" w:space="0" w:color="auto"/>
              <w:left w:val="single" w:sz="12" w:space="0" w:color="auto"/>
              <w:right w:val="single" w:sz="8" w:space="0" w:color="auto"/>
            </w:tcBorders>
          </w:tcPr>
          <w:p w:rsidR="00F71D9D" w:rsidRDefault="00F71D9D">
            <w:pPr>
              <w:jc w:val="right"/>
              <w:rPr>
                <w:b/>
                <w:sz w:val="20"/>
                <w:szCs w:val="20"/>
              </w:rPr>
            </w:pPr>
            <w:r>
              <w:rPr>
                <w:sz w:val="20"/>
                <w:szCs w:val="20"/>
              </w:rPr>
              <w:t>38</w:t>
            </w:r>
          </w:p>
        </w:tc>
        <w:tc>
          <w:tcPr>
            <w:tcW w:w="900" w:type="dxa"/>
            <w:tcBorders>
              <w:top w:val="single" w:sz="12" w:space="0" w:color="auto"/>
              <w:left w:val="single" w:sz="8" w:space="0" w:color="auto"/>
              <w:right w:val="single" w:sz="8" w:space="0" w:color="auto"/>
            </w:tcBorders>
          </w:tcPr>
          <w:p w:rsidR="00F71D9D" w:rsidRDefault="00F71D9D">
            <w:pPr>
              <w:jc w:val="right"/>
              <w:rPr>
                <w:b/>
                <w:sz w:val="20"/>
                <w:szCs w:val="20"/>
              </w:rPr>
            </w:pPr>
            <w:r>
              <w:rPr>
                <w:b/>
                <w:sz w:val="20"/>
                <w:szCs w:val="20"/>
              </w:rPr>
              <w:t>5</w:t>
            </w:r>
          </w:p>
        </w:tc>
      </w:tr>
      <w:tr w:rsidR="00F71D9D" w:rsidTr="00F14A6A">
        <w:trPr>
          <w:cantSplit/>
          <w:trHeight w:val="345"/>
        </w:trPr>
        <w:tc>
          <w:tcPr>
            <w:tcW w:w="1548" w:type="dxa"/>
            <w:gridSpan w:val="2"/>
            <w:vMerge/>
            <w:tcBorders>
              <w:right w:val="single" w:sz="4" w:space="0" w:color="auto"/>
            </w:tcBorders>
          </w:tcPr>
          <w:p w:rsidR="00F71D9D" w:rsidRDefault="00F71D9D">
            <w:pPr>
              <w:jc w:val="both"/>
              <w:rPr>
                <w:b/>
                <w:sz w:val="20"/>
                <w:szCs w:val="20"/>
              </w:rPr>
            </w:pPr>
          </w:p>
        </w:tc>
        <w:tc>
          <w:tcPr>
            <w:tcW w:w="720" w:type="dxa"/>
            <w:tcBorders>
              <w:top w:val="single" w:sz="4" w:space="0" w:color="auto"/>
              <w:left w:val="single" w:sz="4" w:space="0" w:color="auto"/>
              <w:bottom w:val="single" w:sz="4" w:space="0" w:color="auto"/>
              <w:right w:val="single" w:sz="12" w:space="0" w:color="auto"/>
            </w:tcBorders>
          </w:tcPr>
          <w:p w:rsidR="00F71D9D" w:rsidRDefault="00F71D9D">
            <w:pPr>
              <w:jc w:val="both"/>
              <w:rPr>
                <w:b/>
                <w:i/>
                <w:sz w:val="20"/>
                <w:szCs w:val="20"/>
              </w:rPr>
            </w:pPr>
            <w:r>
              <w:rPr>
                <w:b/>
                <w:i/>
                <w:sz w:val="20"/>
                <w:szCs w:val="20"/>
              </w:rPr>
              <w:t>2011</w:t>
            </w:r>
          </w:p>
        </w:tc>
        <w:tc>
          <w:tcPr>
            <w:tcW w:w="720" w:type="dxa"/>
            <w:tcBorders>
              <w:top w:val="single" w:sz="4" w:space="0" w:color="auto"/>
              <w:left w:val="single" w:sz="12" w:space="0" w:color="auto"/>
              <w:bottom w:val="single" w:sz="4" w:space="0" w:color="auto"/>
              <w:right w:val="single" w:sz="8" w:space="0" w:color="auto"/>
            </w:tcBorders>
          </w:tcPr>
          <w:p w:rsidR="00F71D9D" w:rsidRDefault="00F71D9D">
            <w:pPr>
              <w:jc w:val="right"/>
              <w:rPr>
                <w:sz w:val="20"/>
                <w:szCs w:val="20"/>
              </w:rPr>
            </w:pPr>
            <w:r>
              <w:rPr>
                <w:sz w:val="20"/>
                <w:szCs w:val="20"/>
              </w:rPr>
              <w:t>-</w:t>
            </w:r>
          </w:p>
        </w:tc>
        <w:tc>
          <w:tcPr>
            <w:tcW w:w="495" w:type="dxa"/>
            <w:tcBorders>
              <w:top w:val="single" w:sz="4" w:space="0" w:color="auto"/>
              <w:left w:val="single" w:sz="8" w:space="0" w:color="auto"/>
              <w:bottom w:val="single" w:sz="4" w:space="0" w:color="auto"/>
              <w:right w:val="single" w:sz="8" w:space="0" w:color="auto"/>
            </w:tcBorders>
          </w:tcPr>
          <w:p w:rsidR="00F71D9D" w:rsidRDefault="00F71D9D">
            <w:pPr>
              <w:jc w:val="right"/>
              <w:rPr>
                <w:sz w:val="20"/>
                <w:szCs w:val="20"/>
              </w:rPr>
            </w:pPr>
            <w:r>
              <w:rPr>
                <w:sz w:val="20"/>
                <w:szCs w:val="20"/>
              </w:rPr>
              <w:t>0</w:t>
            </w:r>
          </w:p>
        </w:tc>
        <w:tc>
          <w:tcPr>
            <w:tcW w:w="495" w:type="dxa"/>
            <w:tcBorders>
              <w:top w:val="single" w:sz="4" w:space="0" w:color="auto"/>
              <w:bottom w:val="single" w:sz="4" w:space="0" w:color="auto"/>
              <w:right w:val="single" w:sz="8" w:space="0" w:color="auto"/>
            </w:tcBorders>
          </w:tcPr>
          <w:p w:rsidR="00F71D9D" w:rsidRDefault="00F71D9D">
            <w:pPr>
              <w:jc w:val="right"/>
              <w:rPr>
                <w:sz w:val="20"/>
                <w:szCs w:val="20"/>
              </w:rPr>
            </w:pPr>
            <w:r>
              <w:rPr>
                <w:sz w:val="20"/>
                <w:szCs w:val="20"/>
              </w:rPr>
              <w:t>0</w:t>
            </w:r>
          </w:p>
        </w:tc>
        <w:tc>
          <w:tcPr>
            <w:tcW w:w="450" w:type="dxa"/>
            <w:tcBorders>
              <w:top w:val="single" w:sz="4" w:space="0" w:color="auto"/>
              <w:bottom w:val="single" w:sz="4" w:space="0" w:color="auto"/>
              <w:right w:val="single" w:sz="8" w:space="0" w:color="auto"/>
            </w:tcBorders>
          </w:tcPr>
          <w:p w:rsidR="00F71D9D" w:rsidRDefault="00F71D9D">
            <w:pPr>
              <w:jc w:val="right"/>
              <w:rPr>
                <w:sz w:val="20"/>
                <w:szCs w:val="20"/>
              </w:rPr>
            </w:pPr>
            <w:r>
              <w:rPr>
                <w:sz w:val="20"/>
                <w:szCs w:val="20"/>
              </w:rPr>
              <w:t>2</w:t>
            </w:r>
          </w:p>
        </w:tc>
        <w:tc>
          <w:tcPr>
            <w:tcW w:w="540" w:type="dxa"/>
            <w:tcBorders>
              <w:top w:val="single" w:sz="4" w:space="0" w:color="auto"/>
              <w:left w:val="single" w:sz="8" w:space="0" w:color="auto"/>
              <w:bottom w:val="single" w:sz="4" w:space="0" w:color="auto"/>
            </w:tcBorders>
          </w:tcPr>
          <w:p w:rsidR="00F71D9D" w:rsidRDefault="00F71D9D">
            <w:pPr>
              <w:jc w:val="right"/>
              <w:rPr>
                <w:b/>
                <w:sz w:val="20"/>
                <w:szCs w:val="20"/>
              </w:rPr>
            </w:pPr>
            <w:r>
              <w:rPr>
                <w:b/>
                <w:sz w:val="20"/>
                <w:szCs w:val="20"/>
              </w:rPr>
              <w:t>2</w:t>
            </w:r>
          </w:p>
        </w:tc>
        <w:tc>
          <w:tcPr>
            <w:tcW w:w="720" w:type="dxa"/>
            <w:tcBorders>
              <w:top w:val="single" w:sz="4" w:space="0" w:color="auto"/>
              <w:left w:val="single" w:sz="12" w:space="0" w:color="auto"/>
              <w:bottom w:val="single" w:sz="4" w:space="0" w:color="auto"/>
              <w:right w:val="single" w:sz="8" w:space="0" w:color="auto"/>
            </w:tcBorders>
          </w:tcPr>
          <w:p w:rsidR="00F71D9D" w:rsidRDefault="00F71D9D">
            <w:pPr>
              <w:jc w:val="right"/>
              <w:rPr>
                <w:sz w:val="20"/>
                <w:szCs w:val="20"/>
              </w:rPr>
            </w:pPr>
            <w:r>
              <w:rPr>
                <w:sz w:val="20"/>
                <w:szCs w:val="20"/>
              </w:rPr>
              <w:t>-</w:t>
            </w:r>
          </w:p>
        </w:tc>
        <w:tc>
          <w:tcPr>
            <w:tcW w:w="495" w:type="dxa"/>
            <w:tcBorders>
              <w:top w:val="single" w:sz="4" w:space="0" w:color="auto"/>
              <w:left w:val="single" w:sz="8" w:space="0" w:color="auto"/>
              <w:bottom w:val="single" w:sz="4" w:space="0" w:color="auto"/>
              <w:right w:val="single" w:sz="8" w:space="0" w:color="auto"/>
            </w:tcBorders>
          </w:tcPr>
          <w:p w:rsidR="00F71D9D" w:rsidRDefault="00F71D9D">
            <w:pPr>
              <w:jc w:val="right"/>
              <w:rPr>
                <w:sz w:val="20"/>
                <w:szCs w:val="20"/>
              </w:rPr>
            </w:pPr>
            <w:r>
              <w:rPr>
                <w:sz w:val="20"/>
                <w:szCs w:val="20"/>
              </w:rPr>
              <w:t>0</w:t>
            </w:r>
          </w:p>
        </w:tc>
        <w:tc>
          <w:tcPr>
            <w:tcW w:w="495" w:type="dxa"/>
            <w:tcBorders>
              <w:top w:val="single" w:sz="4" w:space="0" w:color="auto"/>
              <w:bottom w:val="single" w:sz="4" w:space="0" w:color="auto"/>
              <w:right w:val="single" w:sz="8" w:space="0" w:color="auto"/>
            </w:tcBorders>
          </w:tcPr>
          <w:p w:rsidR="00F71D9D" w:rsidRDefault="00F71D9D">
            <w:pPr>
              <w:jc w:val="right"/>
              <w:rPr>
                <w:sz w:val="20"/>
                <w:szCs w:val="20"/>
              </w:rPr>
            </w:pPr>
            <w:r>
              <w:rPr>
                <w:sz w:val="20"/>
                <w:szCs w:val="20"/>
              </w:rPr>
              <w:t>0</w:t>
            </w:r>
          </w:p>
        </w:tc>
        <w:tc>
          <w:tcPr>
            <w:tcW w:w="495" w:type="dxa"/>
            <w:tcBorders>
              <w:top w:val="single" w:sz="4" w:space="0" w:color="auto"/>
              <w:bottom w:val="single" w:sz="4" w:space="0" w:color="auto"/>
              <w:right w:val="single" w:sz="8" w:space="0" w:color="auto"/>
            </w:tcBorders>
          </w:tcPr>
          <w:p w:rsidR="00F71D9D" w:rsidRDefault="00F71D9D">
            <w:pPr>
              <w:jc w:val="right"/>
              <w:rPr>
                <w:sz w:val="20"/>
                <w:szCs w:val="20"/>
              </w:rPr>
            </w:pPr>
            <w:r>
              <w:rPr>
                <w:sz w:val="20"/>
                <w:szCs w:val="20"/>
              </w:rPr>
              <w:t>2</w:t>
            </w:r>
          </w:p>
        </w:tc>
        <w:tc>
          <w:tcPr>
            <w:tcW w:w="590" w:type="dxa"/>
            <w:tcBorders>
              <w:top w:val="single" w:sz="4" w:space="0" w:color="auto"/>
              <w:bottom w:val="single" w:sz="4" w:space="0" w:color="auto"/>
              <w:right w:val="single" w:sz="8" w:space="0" w:color="auto"/>
            </w:tcBorders>
          </w:tcPr>
          <w:p w:rsidR="00F71D9D" w:rsidRDefault="00F71D9D">
            <w:pPr>
              <w:jc w:val="right"/>
              <w:rPr>
                <w:b/>
                <w:sz w:val="20"/>
                <w:szCs w:val="20"/>
              </w:rPr>
            </w:pPr>
            <w:r>
              <w:rPr>
                <w:b/>
                <w:sz w:val="20"/>
                <w:szCs w:val="20"/>
              </w:rPr>
              <w:t>2</w:t>
            </w:r>
          </w:p>
        </w:tc>
        <w:tc>
          <w:tcPr>
            <w:tcW w:w="625" w:type="dxa"/>
            <w:tcBorders>
              <w:top w:val="single" w:sz="4" w:space="0" w:color="auto"/>
              <w:left w:val="single" w:sz="12" w:space="0" w:color="auto"/>
              <w:bottom w:val="single" w:sz="4" w:space="0" w:color="auto"/>
              <w:right w:val="single" w:sz="8" w:space="0" w:color="auto"/>
            </w:tcBorders>
          </w:tcPr>
          <w:p w:rsidR="00F71D9D" w:rsidRDefault="00F71D9D">
            <w:pPr>
              <w:jc w:val="right"/>
              <w:rPr>
                <w:sz w:val="20"/>
                <w:szCs w:val="20"/>
              </w:rPr>
            </w:pPr>
            <w:r>
              <w:rPr>
                <w:sz w:val="20"/>
                <w:szCs w:val="20"/>
              </w:rPr>
              <w:t>-</w:t>
            </w:r>
          </w:p>
        </w:tc>
        <w:tc>
          <w:tcPr>
            <w:tcW w:w="900" w:type="dxa"/>
            <w:tcBorders>
              <w:top w:val="single" w:sz="4" w:space="0" w:color="auto"/>
              <w:left w:val="single" w:sz="8" w:space="0" w:color="auto"/>
              <w:bottom w:val="single" w:sz="4" w:space="0" w:color="auto"/>
              <w:right w:val="single" w:sz="8" w:space="0" w:color="auto"/>
            </w:tcBorders>
          </w:tcPr>
          <w:p w:rsidR="00F71D9D" w:rsidRDefault="00F71D9D">
            <w:pPr>
              <w:jc w:val="right"/>
              <w:rPr>
                <w:b/>
                <w:sz w:val="20"/>
                <w:szCs w:val="20"/>
              </w:rPr>
            </w:pPr>
            <w:r>
              <w:rPr>
                <w:b/>
                <w:sz w:val="20"/>
                <w:szCs w:val="20"/>
              </w:rPr>
              <w:t>4</w:t>
            </w:r>
          </w:p>
        </w:tc>
      </w:tr>
      <w:tr w:rsidR="00F71D9D" w:rsidTr="00F14A6A">
        <w:trPr>
          <w:cantSplit/>
          <w:trHeight w:val="345"/>
        </w:trPr>
        <w:tc>
          <w:tcPr>
            <w:tcW w:w="1548" w:type="dxa"/>
            <w:gridSpan w:val="2"/>
            <w:vMerge/>
            <w:tcBorders>
              <w:bottom w:val="single" w:sz="12" w:space="0" w:color="auto"/>
              <w:right w:val="single" w:sz="4" w:space="0" w:color="auto"/>
            </w:tcBorders>
          </w:tcPr>
          <w:p w:rsidR="00F71D9D" w:rsidRDefault="00F71D9D">
            <w:pPr>
              <w:jc w:val="both"/>
              <w:rPr>
                <w:b/>
                <w:sz w:val="20"/>
                <w:szCs w:val="20"/>
              </w:rPr>
            </w:pPr>
          </w:p>
        </w:tc>
        <w:tc>
          <w:tcPr>
            <w:tcW w:w="720" w:type="dxa"/>
            <w:tcBorders>
              <w:top w:val="single" w:sz="4" w:space="0" w:color="auto"/>
              <w:left w:val="single" w:sz="4" w:space="0" w:color="auto"/>
              <w:bottom w:val="single" w:sz="12" w:space="0" w:color="auto"/>
              <w:right w:val="single" w:sz="12" w:space="0" w:color="auto"/>
            </w:tcBorders>
          </w:tcPr>
          <w:p w:rsidR="00F71D9D" w:rsidRDefault="00F71D9D">
            <w:pPr>
              <w:jc w:val="both"/>
              <w:rPr>
                <w:b/>
                <w:i/>
                <w:sz w:val="20"/>
                <w:szCs w:val="20"/>
              </w:rPr>
            </w:pPr>
            <w:r>
              <w:rPr>
                <w:b/>
                <w:i/>
                <w:sz w:val="20"/>
                <w:szCs w:val="20"/>
              </w:rPr>
              <w:t>2012</w:t>
            </w:r>
          </w:p>
        </w:tc>
        <w:tc>
          <w:tcPr>
            <w:tcW w:w="720" w:type="dxa"/>
            <w:tcBorders>
              <w:top w:val="single" w:sz="4" w:space="0" w:color="auto"/>
              <w:left w:val="single" w:sz="12" w:space="0" w:color="auto"/>
              <w:bottom w:val="single" w:sz="12" w:space="0" w:color="auto"/>
              <w:right w:val="single" w:sz="8" w:space="0" w:color="auto"/>
            </w:tcBorders>
          </w:tcPr>
          <w:p w:rsidR="00F71D9D" w:rsidRDefault="00F71D9D">
            <w:pPr>
              <w:jc w:val="right"/>
              <w:rPr>
                <w:sz w:val="20"/>
                <w:szCs w:val="20"/>
              </w:rPr>
            </w:pPr>
            <w:r>
              <w:rPr>
                <w:sz w:val="20"/>
                <w:szCs w:val="20"/>
              </w:rPr>
              <w:t>-</w:t>
            </w:r>
          </w:p>
        </w:tc>
        <w:tc>
          <w:tcPr>
            <w:tcW w:w="495" w:type="dxa"/>
            <w:tcBorders>
              <w:top w:val="single" w:sz="4" w:space="0" w:color="auto"/>
              <w:left w:val="single" w:sz="8" w:space="0" w:color="auto"/>
              <w:bottom w:val="single" w:sz="12" w:space="0" w:color="auto"/>
              <w:right w:val="single" w:sz="8" w:space="0" w:color="auto"/>
            </w:tcBorders>
          </w:tcPr>
          <w:p w:rsidR="00F71D9D" w:rsidRDefault="00F71D9D">
            <w:pPr>
              <w:jc w:val="right"/>
              <w:rPr>
                <w:sz w:val="20"/>
                <w:szCs w:val="20"/>
              </w:rPr>
            </w:pPr>
            <w:r>
              <w:rPr>
                <w:sz w:val="20"/>
                <w:szCs w:val="20"/>
              </w:rPr>
              <w:t>0</w:t>
            </w:r>
          </w:p>
        </w:tc>
        <w:tc>
          <w:tcPr>
            <w:tcW w:w="495" w:type="dxa"/>
            <w:tcBorders>
              <w:top w:val="single" w:sz="4" w:space="0" w:color="auto"/>
              <w:bottom w:val="single" w:sz="12" w:space="0" w:color="auto"/>
              <w:right w:val="single" w:sz="8" w:space="0" w:color="auto"/>
            </w:tcBorders>
          </w:tcPr>
          <w:p w:rsidR="00F71D9D" w:rsidRDefault="00F71D9D">
            <w:pPr>
              <w:jc w:val="right"/>
              <w:rPr>
                <w:sz w:val="20"/>
                <w:szCs w:val="20"/>
              </w:rPr>
            </w:pPr>
            <w:r>
              <w:rPr>
                <w:sz w:val="20"/>
                <w:szCs w:val="20"/>
              </w:rPr>
              <w:t>0</w:t>
            </w:r>
          </w:p>
        </w:tc>
        <w:tc>
          <w:tcPr>
            <w:tcW w:w="450" w:type="dxa"/>
            <w:tcBorders>
              <w:top w:val="single" w:sz="4" w:space="0" w:color="auto"/>
              <w:bottom w:val="single" w:sz="12" w:space="0" w:color="auto"/>
              <w:right w:val="single" w:sz="8" w:space="0" w:color="auto"/>
            </w:tcBorders>
          </w:tcPr>
          <w:p w:rsidR="00F71D9D" w:rsidRDefault="00F71D9D">
            <w:pPr>
              <w:jc w:val="right"/>
              <w:rPr>
                <w:sz w:val="20"/>
                <w:szCs w:val="20"/>
              </w:rPr>
            </w:pPr>
            <w:r>
              <w:rPr>
                <w:sz w:val="20"/>
                <w:szCs w:val="20"/>
              </w:rPr>
              <w:t>6</w:t>
            </w:r>
          </w:p>
        </w:tc>
        <w:tc>
          <w:tcPr>
            <w:tcW w:w="540" w:type="dxa"/>
            <w:tcBorders>
              <w:top w:val="single" w:sz="4" w:space="0" w:color="auto"/>
              <w:left w:val="single" w:sz="8" w:space="0" w:color="auto"/>
              <w:bottom w:val="single" w:sz="12" w:space="0" w:color="auto"/>
            </w:tcBorders>
          </w:tcPr>
          <w:p w:rsidR="00F71D9D" w:rsidRDefault="00F71D9D">
            <w:pPr>
              <w:jc w:val="right"/>
              <w:rPr>
                <w:b/>
                <w:sz w:val="20"/>
                <w:szCs w:val="20"/>
              </w:rPr>
            </w:pPr>
            <w:r>
              <w:rPr>
                <w:b/>
                <w:sz w:val="20"/>
                <w:szCs w:val="20"/>
              </w:rPr>
              <w:t>6</w:t>
            </w:r>
          </w:p>
        </w:tc>
        <w:tc>
          <w:tcPr>
            <w:tcW w:w="720" w:type="dxa"/>
            <w:tcBorders>
              <w:top w:val="single" w:sz="4" w:space="0" w:color="auto"/>
              <w:left w:val="single" w:sz="12" w:space="0" w:color="auto"/>
              <w:bottom w:val="single" w:sz="12" w:space="0" w:color="auto"/>
              <w:right w:val="single" w:sz="8" w:space="0" w:color="auto"/>
            </w:tcBorders>
          </w:tcPr>
          <w:p w:rsidR="00F71D9D" w:rsidRDefault="00F71D9D">
            <w:pPr>
              <w:jc w:val="right"/>
              <w:rPr>
                <w:sz w:val="20"/>
                <w:szCs w:val="20"/>
              </w:rPr>
            </w:pPr>
            <w:r>
              <w:rPr>
                <w:sz w:val="20"/>
                <w:szCs w:val="20"/>
              </w:rPr>
              <w:t>-</w:t>
            </w:r>
          </w:p>
        </w:tc>
        <w:tc>
          <w:tcPr>
            <w:tcW w:w="495" w:type="dxa"/>
            <w:tcBorders>
              <w:top w:val="single" w:sz="4" w:space="0" w:color="auto"/>
              <w:left w:val="single" w:sz="8" w:space="0" w:color="auto"/>
              <w:bottom w:val="single" w:sz="12" w:space="0" w:color="auto"/>
              <w:right w:val="single" w:sz="8" w:space="0" w:color="auto"/>
            </w:tcBorders>
          </w:tcPr>
          <w:p w:rsidR="00F71D9D" w:rsidRDefault="00F71D9D">
            <w:pPr>
              <w:jc w:val="right"/>
              <w:rPr>
                <w:sz w:val="20"/>
                <w:szCs w:val="20"/>
              </w:rPr>
            </w:pPr>
            <w:r>
              <w:rPr>
                <w:sz w:val="20"/>
                <w:szCs w:val="20"/>
              </w:rPr>
              <w:t>0</w:t>
            </w:r>
          </w:p>
        </w:tc>
        <w:tc>
          <w:tcPr>
            <w:tcW w:w="495" w:type="dxa"/>
            <w:tcBorders>
              <w:top w:val="single" w:sz="4" w:space="0" w:color="auto"/>
              <w:bottom w:val="single" w:sz="12" w:space="0" w:color="auto"/>
              <w:right w:val="single" w:sz="8" w:space="0" w:color="auto"/>
            </w:tcBorders>
          </w:tcPr>
          <w:p w:rsidR="00F71D9D" w:rsidRDefault="00F71D9D">
            <w:pPr>
              <w:jc w:val="right"/>
              <w:rPr>
                <w:sz w:val="20"/>
                <w:szCs w:val="20"/>
              </w:rPr>
            </w:pPr>
            <w:r>
              <w:rPr>
                <w:sz w:val="20"/>
                <w:szCs w:val="20"/>
              </w:rPr>
              <w:t>0</w:t>
            </w:r>
          </w:p>
        </w:tc>
        <w:tc>
          <w:tcPr>
            <w:tcW w:w="495" w:type="dxa"/>
            <w:tcBorders>
              <w:top w:val="single" w:sz="4" w:space="0" w:color="auto"/>
              <w:bottom w:val="single" w:sz="12" w:space="0" w:color="auto"/>
              <w:right w:val="single" w:sz="8" w:space="0" w:color="auto"/>
            </w:tcBorders>
          </w:tcPr>
          <w:p w:rsidR="00F71D9D" w:rsidRDefault="003F3E5B">
            <w:pPr>
              <w:jc w:val="right"/>
              <w:rPr>
                <w:sz w:val="20"/>
                <w:szCs w:val="20"/>
              </w:rPr>
            </w:pPr>
            <w:r>
              <w:rPr>
                <w:sz w:val="20"/>
                <w:szCs w:val="20"/>
              </w:rPr>
              <w:t>3</w:t>
            </w:r>
          </w:p>
        </w:tc>
        <w:tc>
          <w:tcPr>
            <w:tcW w:w="590" w:type="dxa"/>
            <w:tcBorders>
              <w:top w:val="single" w:sz="4" w:space="0" w:color="auto"/>
              <w:bottom w:val="single" w:sz="12" w:space="0" w:color="auto"/>
              <w:right w:val="single" w:sz="8" w:space="0" w:color="auto"/>
            </w:tcBorders>
          </w:tcPr>
          <w:p w:rsidR="00F71D9D" w:rsidRDefault="003F3E5B">
            <w:pPr>
              <w:jc w:val="right"/>
              <w:rPr>
                <w:b/>
                <w:sz w:val="20"/>
                <w:szCs w:val="20"/>
              </w:rPr>
            </w:pPr>
            <w:r>
              <w:rPr>
                <w:b/>
                <w:sz w:val="20"/>
                <w:szCs w:val="20"/>
              </w:rPr>
              <w:t>3</w:t>
            </w:r>
          </w:p>
        </w:tc>
        <w:tc>
          <w:tcPr>
            <w:tcW w:w="625" w:type="dxa"/>
            <w:tcBorders>
              <w:top w:val="single" w:sz="4" w:space="0" w:color="auto"/>
              <w:left w:val="single" w:sz="12" w:space="0" w:color="auto"/>
              <w:bottom w:val="single" w:sz="12" w:space="0" w:color="auto"/>
              <w:right w:val="single" w:sz="8" w:space="0" w:color="auto"/>
            </w:tcBorders>
          </w:tcPr>
          <w:p w:rsidR="00F71D9D" w:rsidRDefault="003F3E5B">
            <w:pPr>
              <w:jc w:val="right"/>
              <w:rPr>
                <w:sz w:val="20"/>
                <w:szCs w:val="20"/>
              </w:rPr>
            </w:pPr>
            <w:r>
              <w:rPr>
                <w:sz w:val="20"/>
                <w:szCs w:val="20"/>
              </w:rPr>
              <w:t>-</w:t>
            </w:r>
          </w:p>
        </w:tc>
        <w:tc>
          <w:tcPr>
            <w:tcW w:w="900" w:type="dxa"/>
            <w:tcBorders>
              <w:top w:val="single" w:sz="4" w:space="0" w:color="auto"/>
              <w:left w:val="single" w:sz="8" w:space="0" w:color="auto"/>
              <w:bottom w:val="single" w:sz="12" w:space="0" w:color="auto"/>
              <w:right w:val="single" w:sz="8" w:space="0" w:color="auto"/>
            </w:tcBorders>
          </w:tcPr>
          <w:p w:rsidR="00F71D9D" w:rsidRDefault="003F3E5B">
            <w:pPr>
              <w:jc w:val="right"/>
              <w:rPr>
                <w:b/>
                <w:sz w:val="20"/>
                <w:szCs w:val="20"/>
              </w:rPr>
            </w:pPr>
            <w:r>
              <w:rPr>
                <w:b/>
                <w:sz w:val="20"/>
                <w:szCs w:val="20"/>
              </w:rPr>
              <w:t>9</w:t>
            </w:r>
          </w:p>
        </w:tc>
      </w:tr>
      <w:tr w:rsidR="003F3E5B" w:rsidTr="00F14A6A">
        <w:trPr>
          <w:cantSplit/>
          <w:trHeight w:val="305"/>
        </w:trPr>
        <w:tc>
          <w:tcPr>
            <w:tcW w:w="1548" w:type="dxa"/>
            <w:gridSpan w:val="2"/>
            <w:vMerge w:val="restart"/>
            <w:tcBorders>
              <w:top w:val="single" w:sz="12" w:space="0" w:color="auto"/>
              <w:right w:val="single" w:sz="4" w:space="0" w:color="auto"/>
            </w:tcBorders>
          </w:tcPr>
          <w:p w:rsidR="003F3E5B" w:rsidRDefault="003F3E5B">
            <w:pPr>
              <w:jc w:val="both"/>
              <w:rPr>
                <w:sz w:val="20"/>
                <w:szCs w:val="20"/>
              </w:rPr>
            </w:pPr>
            <w:r>
              <w:rPr>
                <w:b/>
                <w:sz w:val="20"/>
                <w:szCs w:val="20"/>
              </w:rPr>
              <w:t>117.p.</w:t>
            </w:r>
            <w:r>
              <w:rPr>
                <w:sz w:val="20"/>
                <w:szCs w:val="20"/>
              </w:rPr>
              <w:t xml:space="preserve"> (slepkavība pastiprinošos apstākļos)</w:t>
            </w:r>
          </w:p>
        </w:tc>
        <w:tc>
          <w:tcPr>
            <w:tcW w:w="720" w:type="dxa"/>
            <w:tcBorders>
              <w:top w:val="single" w:sz="12" w:space="0" w:color="auto"/>
              <w:left w:val="single" w:sz="4" w:space="0" w:color="auto"/>
              <w:bottom w:val="single" w:sz="4" w:space="0" w:color="auto"/>
              <w:right w:val="single" w:sz="12" w:space="0" w:color="auto"/>
            </w:tcBorders>
          </w:tcPr>
          <w:p w:rsidR="003F3E5B" w:rsidRDefault="003F3E5B">
            <w:pPr>
              <w:jc w:val="both"/>
              <w:rPr>
                <w:b/>
                <w:i/>
                <w:sz w:val="20"/>
                <w:szCs w:val="20"/>
              </w:rPr>
            </w:pPr>
            <w:r>
              <w:rPr>
                <w:b/>
                <w:i/>
                <w:sz w:val="20"/>
                <w:szCs w:val="20"/>
              </w:rPr>
              <w:t>2010</w:t>
            </w:r>
          </w:p>
        </w:tc>
        <w:tc>
          <w:tcPr>
            <w:tcW w:w="720" w:type="dxa"/>
            <w:tcBorders>
              <w:top w:val="single" w:sz="12" w:space="0" w:color="auto"/>
              <w:left w:val="single" w:sz="12" w:space="0" w:color="auto"/>
              <w:bottom w:val="single" w:sz="4" w:space="0" w:color="auto"/>
              <w:right w:val="single" w:sz="8" w:space="0" w:color="auto"/>
            </w:tcBorders>
          </w:tcPr>
          <w:p w:rsidR="003F3E5B" w:rsidRDefault="003F3E5B">
            <w:pPr>
              <w:jc w:val="right"/>
              <w:rPr>
                <w:sz w:val="20"/>
                <w:szCs w:val="20"/>
              </w:rPr>
            </w:pPr>
            <w:r>
              <w:rPr>
                <w:sz w:val="20"/>
                <w:szCs w:val="20"/>
              </w:rPr>
              <w:t>13</w:t>
            </w:r>
          </w:p>
        </w:tc>
        <w:tc>
          <w:tcPr>
            <w:tcW w:w="495" w:type="dxa"/>
            <w:tcBorders>
              <w:top w:val="single" w:sz="12" w:space="0" w:color="auto"/>
              <w:left w:val="single" w:sz="8" w:space="0" w:color="auto"/>
              <w:bottom w:val="single" w:sz="4"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12" w:space="0" w:color="auto"/>
              <w:bottom w:val="single" w:sz="4" w:space="0" w:color="auto"/>
              <w:right w:val="single" w:sz="8" w:space="0" w:color="auto"/>
            </w:tcBorders>
          </w:tcPr>
          <w:p w:rsidR="003F3E5B" w:rsidRDefault="003F3E5B">
            <w:pPr>
              <w:jc w:val="right"/>
              <w:rPr>
                <w:sz w:val="20"/>
                <w:szCs w:val="20"/>
              </w:rPr>
            </w:pPr>
            <w:r>
              <w:rPr>
                <w:sz w:val="20"/>
                <w:szCs w:val="20"/>
              </w:rPr>
              <w:t>0</w:t>
            </w:r>
          </w:p>
        </w:tc>
        <w:tc>
          <w:tcPr>
            <w:tcW w:w="450" w:type="dxa"/>
            <w:tcBorders>
              <w:top w:val="single" w:sz="12" w:space="0" w:color="auto"/>
              <w:bottom w:val="single" w:sz="4" w:space="0" w:color="auto"/>
              <w:right w:val="single" w:sz="8" w:space="0" w:color="auto"/>
            </w:tcBorders>
          </w:tcPr>
          <w:p w:rsidR="003F3E5B" w:rsidRDefault="003F3E5B">
            <w:pPr>
              <w:jc w:val="right"/>
              <w:rPr>
                <w:sz w:val="20"/>
                <w:szCs w:val="20"/>
              </w:rPr>
            </w:pPr>
            <w:r>
              <w:rPr>
                <w:sz w:val="20"/>
                <w:szCs w:val="20"/>
              </w:rPr>
              <w:t>0</w:t>
            </w:r>
          </w:p>
        </w:tc>
        <w:tc>
          <w:tcPr>
            <w:tcW w:w="540" w:type="dxa"/>
            <w:tcBorders>
              <w:top w:val="single" w:sz="12" w:space="0" w:color="auto"/>
              <w:left w:val="single" w:sz="8" w:space="0" w:color="auto"/>
              <w:bottom w:val="single" w:sz="4" w:space="0" w:color="auto"/>
            </w:tcBorders>
          </w:tcPr>
          <w:p w:rsidR="003F3E5B" w:rsidRDefault="003F3E5B">
            <w:pPr>
              <w:jc w:val="right"/>
              <w:rPr>
                <w:b/>
                <w:sz w:val="20"/>
                <w:szCs w:val="20"/>
              </w:rPr>
            </w:pPr>
            <w:r>
              <w:rPr>
                <w:b/>
                <w:sz w:val="20"/>
                <w:szCs w:val="20"/>
              </w:rPr>
              <w:t>0</w:t>
            </w:r>
          </w:p>
        </w:tc>
        <w:tc>
          <w:tcPr>
            <w:tcW w:w="720" w:type="dxa"/>
            <w:tcBorders>
              <w:top w:val="single" w:sz="12" w:space="0" w:color="auto"/>
              <w:left w:val="single" w:sz="12" w:space="0" w:color="auto"/>
              <w:bottom w:val="single" w:sz="4" w:space="0" w:color="auto"/>
              <w:right w:val="single" w:sz="8" w:space="0" w:color="auto"/>
            </w:tcBorders>
          </w:tcPr>
          <w:p w:rsidR="003F3E5B" w:rsidRDefault="003F3E5B">
            <w:pPr>
              <w:jc w:val="right"/>
              <w:rPr>
                <w:sz w:val="20"/>
                <w:szCs w:val="20"/>
              </w:rPr>
            </w:pPr>
            <w:r>
              <w:rPr>
                <w:sz w:val="20"/>
                <w:szCs w:val="20"/>
              </w:rPr>
              <w:t>10</w:t>
            </w:r>
          </w:p>
        </w:tc>
        <w:tc>
          <w:tcPr>
            <w:tcW w:w="495" w:type="dxa"/>
            <w:tcBorders>
              <w:top w:val="single" w:sz="12" w:space="0" w:color="auto"/>
              <w:left w:val="single" w:sz="8" w:space="0" w:color="auto"/>
              <w:bottom w:val="single" w:sz="4"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12" w:space="0" w:color="auto"/>
              <w:bottom w:val="single" w:sz="4"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12" w:space="0" w:color="auto"/>
              <w:bottom w:val="single" w:sz="4" w:space="0" w:color="auto"/>
              <w:right w:val="single" w:sz="8" w:space="0" w:color="auto"/>
            </w:tcBorders>
          </w:tcPr>
          <w:p w:rsidR="003F3E5B" w:rsidRDefault="003F3E5B">
            <w:pPr>
              <w:jc w:val="right"/>
              <w:rPr>
                <w:sz w:val="20"/>
                <w:szCs w:val="20"/>
              </w:rPr>
            </w:pPr>
            <w:r>
              <w:rPr>
                <w:sz w:val="20"/>
                <w:szCs w:val="20"/>
              </w:rPr>
              <w:t>0</w:t>
            </w:r>
          </w:p>
        </w:tc>
        <w:tc>
          <w:tcPr>
            <w:tcW w:w="590" w:type="dxa"/>
            <w:tcBorders>
              <w:top w:val="single" w:sz="12" w:space="0" w:color="auto"/>
              <w:bottom w:val="single" w:sz="4" w:space="0" w:color="auto"/>
              <w:right w:val="single" w:sz="8" w:space="0" w:color="auto"/>
            </w:tcBorders>
          </w:tcPr>
          <w:p w:rsidR="003F3E5B" w:rsidRDefault="003F3E5B">
            <w:pPr>
              <w:jc w:val="right"/>
              <w:rPr>
                <w:b/>
                <w:sz w:val="20"/>
                <w:szCs w:val="20"/>
              </w:rPr>
            </w:pPr>
            <w:r>
              <w:rPr>
                <w:b/>
                <w:sz w:val="20"/>
                <w:szCs w:val="20"/>
              </w:rPr>
              <w:t>1</w:t>
            </w:r>
          </w:p>
        </w:tc>
        <w:tc>
          <w:tcPr>
            <w:tcW w:w="625" w:type="dxa"/>
            <w:tcBorders>
              <w:top w:val="single" w:sz="12" w:space="0" w:color="auto"/>
              <w:left w:val="single" w:sz="12" w:space="0" w:color="auto"/>
              <w:bottom w:val="single" w:sz="4" w:space="0" w:color="auto"/>
              <w:right w:val="single" w:sz="8" w:space="0" w:color="auto"/>
            </w:tcBorders>
          </w:tcPr>
          <w:p w:rsidR="003F3E5B" w:rsidRDefault="003F3E5B">
            <w:pPr>
              <w:jc w:val="right"/>
              <w:rPr>
                <w:b/>
                <w:sz w:val="20"/>
                <w:szCs w:val="20"/>
              </w:rPr>
            </w:pPr>
            <w:r>
              <w:rPr>
                <w:sz w:val="20"/>
                <w:szCs w:val="20"/>
              </w:rPr>
              <w:t>23</w:t>
            </w:r>
          </w:p>
        </w:tc>
        <w:tc>
          <w:tcPr>
            <w:tcW w:w="900" w:type="dxa"/>
            <w:tcBorders>
              <w:top w:val="single" w:sz="12" w:space="0" w:color="auto"/>
              <w:left w:val="single" w:sz="8" w:space="0" w:color="auto"/>
              <w:bottom w:val="single" w:sz="4" w:space="0" w:color="auto"/>
              <w:right w:val="single" w:sz="8" w:space="0" w:color="auto"/>
            </w:tcBorders>
          </w:tcPr>
          <w:p w:rsidR="003F3E5B" w:rsidRDefault="003F3E5B">
            <w:pPr>
              <w:jc w:val="right"/>
              <w:rPr>
                <w:b/>
                <w:sz w:val="20"/>
                <w:szCs w:val="20"/>
              </w:rPr>
            </w:pPr>
            <w:r>
              <w:rPr>
                <w:b/>
                <w:sz w:val="20"/>
                <w:szCs w:val="20"/>
              </w:rPr>
              <w:t>1</w:t>
            </w:r>
          </w:p>
        </w:tc>
      </w:tr>
      <w:tr w:rsidR="003F3E5B" w:rsidTr="00F14A6A">
        <w:trPr>
          <w:cantSplit/>
          <w:trHeight w:val="305"/>
        </w:trPr>
        <w:tc>
          <w:tcPr>
            <w:tcW w:w="1548" w:type="dxa"/>
            <w:gridSpan w:val="2"/>
            <w:vMerge/>
            <w:tcBorders>
              <w:right w:val="single" w:sz="4" w:space="0" w:color="auto"/>
            </w:tcBorders>
          </w:tcPr>
          <w:p w:rsidR="003F3E5B" w:rsidRDefault="003F3E5B">
            <w:pPr>
              <w:jc w:val="both"/>
              <w:rPr>
                <w:b/>
                <w:sz w:val="20"/>
                <w:szCs w:val="20"/>
              </w:rPr>
            </w:pPr>
          </w:p>
        </w:tc>
        <w:tc>
          <w:tcPr>
            <w:tcW w:w="720" w:type="dxa"/>
            <w:tcBorders>
              <w:top w:val="single" w:sz="4" w:space="0" w:color="auto"/>
              <w:left w:val="single" w:sz="4" w:space="0" w:color="auto"/>
              <w:bottom w:val="single" w:sz="4" w:space="0" w:color="auto"/>
              <w:right w:val="single" w:sz="12" w:space="0" w:color="auto"/>
            </w:tcBorders>
          </w:tcPr>
          <w:p w:rsidR="003F3E5B" w:rsidRDefault="003F3E5B">
            <w:pPr>
              <w:jc w:val="both"/>
              <w:rPr>
                <w:b/>
                <w:i/>
                <w:sz w:val="20"/>
                <w:szCs w:val="20"/>
              </w:rPr>
            </w:pPr>
            <w:r>
              <w:rPr>
                <w:b/>
                <w:i/>
                <w:sz w:val="20"/>
                <w:szCs w:val="20"/>
              </w:rPr>
              <w:t>2011</w:t>
            </w:r>
          </w:p>
        </w:tc>
        <w:tc>
          <w:tcPr>
            <w:tcW w:w="720" w:type="dxa"/>
            <w:tcBorders>
              <w:top w:val="single" w:sz="4" w:space="0" w:color="auto"/>
              <w:left w:val="single" w:sz="12"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495" w:type="dxa"/>
            <w:tcBorders>
              <w:top w:val="single" w:sz="4" w:space="0" w:color="auto"/>
              <w:left w:val="single" w:sz="8" w:space="0" w:color="auto"/>
              <w:bottom w:val="single" w:sz="4"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4" w:space="0" w:color="auto"/>
              <w:bottom w:val="single" w:sz="4" w:space="0" w:color="auto"/>
              <w:right w:val="single" w:sz="8" w:space="0" w:color="auto"/>
            </w:tcBorders>
          </w:tcPr>
          <w:p w:rsidR="003F3E5B" w:rsidRDefault="003F3E5B">
            <w:pPr>
              <w:jc w:val="right"/>
              <w:rPr>
                <w:sz w:val="20"/>
                <w:szCs w:val="20"/>
              </w:rPr>
            </w:pPr>
            <w:r>
              <w:rPr>
                <w:sz w:val="20"/>
                <w:szCs w:val="20"/>
              </w:rPr>
              <w:t>0</w:t>
            </w:r>
          </w:p>
        </w:tc>
        <w:tc>
          <w:tcPr>
            <w:tcW w:w="450" w:type="dxa"/>
            <w:tcBorders>
              <w:top w:val="single" w:sz="4" w:space="0" w:color="auto"/>
              <w:bottom w:val="single" w:sz="4" w:space="0" w:color="auto"/>
              <w:right w:val="single" w:sz="8" w:space="0" w:color="auto"/>
            </w:tcBorders>
          </w:tcPr>
          <w:p w:rsidR="003F3E5B" w:rsidRDefault="003F3E5B">
            <w:pPr>
              <w:jc w:val="right"/>
              <w:rPr>
                <w:sz w:val="20"/>
                <w:szCs w:val="20"/>
              </w:rPr>
            </w:pPr>
            <w:r>
              <w:rPr>
                <w:sz w:val="20"/>
                <w:szCs w:val="20"/>
              </w:rPr>
              <w:t>1</w:t>
            </w:r>
          </w:p>
        </w:tc>
        <w:tc>
          <w:tcPr>
            <w:tcW w:w="540" w:type="dxa"/>
            <w:tcBorders>
              <w:top w:val="single" w:sz="4" w:space="0" w:color="auto"/>
              <w:left w:val="single" w:sz="8" w:space="0" w:color="auto"/>
              <w:bottom w:val="single" w:sz="4" w:space="0" w:color="auto"/>
            </w:tcBorders>
          </w:tcPr>
          <w:p w:rsidR="003F3E5B" w:rsidRDefault="003F3E5B">
            <w:pPr>
              <w:jc w:val="right"/>
              <w:rPr>
                <w:b/>
                <w:sz w:val="20"/>
                <w:szCs w:val="20"/>
              </w:rPr>
            </w:pPr>
            <w:r>
              <w:rPr>
                <w:b/>
                <w:sz w:val="20"/>
                <w:szCs w:val="20"/>
              </w:rPr>
              <w:t>1</w:t>
            </w:r>
          </w:p>
        </w:tc>
        <w:tc>
          <w:tcPr>
            <w:tcW w:w="720" w:type="dxa"/>
            <w:tcBorders>
              <w:top w:val="single" w:sz="4" w:space="0" w:color="auto"/>
              <w:left w:val="single" w:sz="12"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495" w:type="dxa"/>
            <w:tcBorders>
              <w:top w:val="single" w:sz="4" w:space="0" w:color="auto"/>
              <w:left w:val="single" w:sz="8" w:space="0" w:color="auto"/>
              <w:bottom w:val="single" w:sz="4"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4" w:space="0" w:color="auto"/>
              <w:bottom w:val="single" w:sz="4"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4" w:space="0" w:color="auto"/>
              <w:bottom w:val="single" w:sz="4" w:space="0" w:color="auto"/>
              <w:right w:val="single" w:sz="8" w:space="0" w:color="auto"/>
            </w:tcBorders>
          </w:tcPr>
          <w:p w:rsidR="003F3E5B" w:rsidRDefault="003F3E5B">
            <w:pPr>
              <w:jc w:val="right"/>
              <w:rPr>
                <w:sz w:val="20"/>
                <w:szCs w:val="20"/>
              </w:rPr>
            </w:pPr>
            <w:r>
              <w:rPr>
                <w:sz w:val="20"/>
                <w:szCs w:val="20"/>
              </w:rPr>
              <w:t>0</w:t>
            </w:r>
          </w:p>
        </w:tc>
        <w:tc>
          <w:tcPr>
            <w:tcW w:w="590" w:type="dxa"/>
            <w:tcBorders>
              <w:top w:val="single" w:sz="4" w:space="0" w:color="auto"/>
              <w:bottom w:val="single" w:sz="4" w:space="0" w:color="auto"/>
              <w:right w:val="single" w:sz="8" w:space="0" w:color="auto"/>
            </w:tcBorders>
          </w:tcPr>
          <w:p w:rsidR="003F3E5B" w:rsidRDefault="003F3E5B">
            <w:pPr>
              <w:jc w:val="right"/>
              <w:rPr>
                <w:b/>
                <w:sz w:val="20"/>
                <w:szCs w:val="20"/>
              </w:rPr>
            </w:pPr>
            <w:r>
              <w:rPr>
                <w:b/>
                <w:sz w:val="20"/>
                <w:szCs w:val="20"/>
              </w:rPr>
              <w:t>0</w:t>
            </w:r>
          </w:p>
        </w:tc>
        <w:tc>
          <w:tcPr>
            <w:tcW w:w="625" w:type="dxa"/>
            <w:tcBorders>
              <w:top w:val="single" w:sz="4" w:space="0" w:color="auto"/>
              <w:left w:val="single" w:sz="12"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900" w:type="dxa"/>
            <w:tcBorders>
              <w:top w:val="single" w:sz="4" w:space="0" w:color="auto"/>
              <w:left w:val="single" w:sz="8" w:space="0" w:color="auto"/>
              <w:bottom w:val="single" w:sz="4" w:space="0" w:color="auto"/>
              <w:right w:val="single" w:sz="8" w:space="0" w:color="auto"/>
            </w:tcBorders>
          </w:tcPr>
          <w:p w:rsidR="003F3E5B" w:rsidRDefault="003F3E5B">
            <w:pPr>
              <w:jc w:val="right"/>
              <w:rPr>
                <w:b/>
                <w:sz w:val="20"/>
                <w:szCs w:val="20"/>
              </w:rPr>
            </w:pPr>
            <w:r>
              <w:rPr>
                <w:b/>
                <w:sz w:val="20"/>
                <w:szCs w:val="20"/>
              </w:rPr>
              <w:t>1</w:t>
            </w:r>
          </w:p>
        </w:tc>
      </w:tr>
      <w:tr w:rsidR="003F3E5B" w:rsidTr="00F14A6A">
        <w:trPr>
          <w:cantSplit/>
          <w:trHeight w:val="305"/>
        </w:trPr>
        <w:tc>
          <w:tcPr>
            <w:tcW w:w="1548" w:type="dxa"/>
            <w:gridSpan w:val="2"/>
            <w:vMerge/>
            <w:tcBorders>
              <w:bottom w:val="single" w:sz="12" w:space="0" w:color="auto"/>
              <w:right w:val="single" w:sz="4" w:space="0" w:color="auto"/>
            </w:tcBorders>
          </w:tcPr>
          <w:p w:rsidR="003F3E5B" w:rsidRDefault="003F3E5B">
            <w:pPr>
              <w:jc w:val="both"/>
              <w:rPr>
                <w:b/>
                <w:sz w:val="20"/>
                <w:szCs w:val="20"/>
              </w:rPr>
            </w:pPr>
          </w:p>
        </w:tc>
        <w:tc>
          <w:tcPr>
            <w:tcW w:w="720" w:type="dxa"/>
            <w:tcBorders>
              <w:top w:val="single" w:sz="4" w:space="0" w:color="auto"/>
              <w:left w:val="single" w:sz="4" w:space="0" w:color="auto"/>
              <w:bottom w:val="single" w:sz="12" w:space="0" w:color="auto"/>
              <w:right w:val="single" w:sz="12" w:space="0" w:color="auto"/>
            </w:tcBorders>
          </w:tcPr>
          <w:p w:rsidR="003F3E5B" w:rsidRDefault="003F3E5B">
            <w:pPr>
              <w:jc w:val="both"/>
              <w:rPr>
                <w:b/>
                <w:i/>
                <w:sz w:val="20"/>
                <w:szCs w:val="20"/>
              </w:rPr>
            </w:pPr>
            <w:r>
              <w:rPr>
                <w:b/>
                <w:i/>
                <w:sz w:val="20"/>
                <w:szCs w:val="20"/>
              </w:rPr>
              <w:t>2012</w:t>
            </w:r>
          </w:p>
        </w:tc>
        <w:tc>
          <w:tcPr>
            <w:tcW w:w="720" w:type="dxa"/>
            <w:tcBorders>
              <w:top w:val="single" w:sz="4" w:space="0" w:color="auto"/>
              <w:left w:val="single" w:sz="12" w:space="0" w:color="auto"/>
              <w:bottom w:val="single" w:sz="12" w:space="0" w:color="auto"/>
              <w:right w:val="single" w:sz="8" w:space="0" w:color="auto"/>
            </w:tcBorders>
          </w:tcPr>
          <w:p w:rsidR="003F3E5B" w:rsidRDefault="003F3E5B">
            <w:pPr>
              <w:jc w:val="right"/>
              <w:rPr>
                <w:sz w:val="20"/>
                <w:szCs w:val="20"/>
              </w:rPr>
            </w:pPr>
            <w:r>
              <w:rPr>
                <w:sz w:val="20"/>
                <w:szCs w:val="20"/>
              </w:rPr>
              <w:t>-</w:t>
            </w:r>
          </w:p>
        </w:tc>
        <w:tc>
          <w:tcPr>
            <w:tcW w:w="495" w:type="dxa"/>
            <w:tcBorders>
              <w:top w:val="single" w:sz="4" w:space="0" w:color="auto"/>
              <w:left w:val="single" w:sz="8" w:space="0" w:color="auto"/>
              <w:bottom w:val="single" w:sz="12" w:space="0" w:color="auto"/>
              <w:right w:val="single" w:sz="8" w:space="0" w:color="auto"/>
            </w:tcBorders>
          </w:tcPr>
          <w:p w:rsidR="003F3E5B" w:rsidRDefault="003F3E5B">
            <w:pPr>
              <w:jc w:val="right"/>
              <w:rPr>
                <w:sz w:val="20"/>
                <w:szCs w:val="20"/>
              </w:rPr>
            </w:pPr>
            <w:r>
              <w:rPr>
                <w:sz w:val="20"/>
                <w:szCs w:val="20"/>
              </w:rPr>
              <w:t>1</w:t>
            </w:r>
          </w:p>
        </w:tc>
        <w:tc>
          <w:tcPr>
            <w:tcW w:w="495" w:type="dxa"/>
            <w:tcBorders>
              <w:top w:val="single" w:sz="4" w:space="0" w:color="auto"/>
              <w:bottom w:val="single" w:sz="12" w:space="0" w:color="auto"/>
              <w:right w:val="single" w:sz="8" w:space="0" w:color="auto"/>
            </w:tcBorders>
          </w:tcPr>
          <w:p w:rsidR="003F3E5B" w:rsidRDefault="003F3E5B">
            <w:pPr>
              <w:jc w:val="right"/>
              <w:rPr>
                <w:sz w:val="20"/>
                <w:szCs w:val="20"/>
              </w:rPr>
            </w:pPr>
            <w:r>
              <w:rPr>
                <w:sz w:val="20"/>
                <w:szCs w:val="20"/>
              </w:rPr>
              <w:t>0</w:t>
            </w:r>
          </w:p>
        </w:tc>
        <w:tc>
          <w:tcPr>
            <w:tcW w:w="450" w:type="dxa"/>
            <w:tcBorders>
              <w:top w:val="single" w:sz="4" w:space="0" w:color="auto"/>
              <w:bottom w:val="single" w:sz="12" w:space="0" w:color="auto"/>
              <w:right w:val="single" w:sz="8" w:space="0" w:color="auto"/>
            </w:tcBorders>
          </w:tcPr>
          <w:p w:rsidR="003F3E5B" w:rsidRDefault="003F3E5B">
            <w:pPr>
              <w:jc w:val="right"/>
              <w:rPr>
                <w:sz w:val="20"/>
                <w:szCs w:val="20"/>
              </w:rPr>
            </w:pPr>
            <w:r>
              <w:rPr>
                <w:sz w:val="20"/>
                <w:szCs w:val="20"/>
              </w:rPr>
              <w:t>0</w:t>
            </w:r>
          </w:p>
        </w:tc>
        <w:tc>
          <w:tcPr>
            <w:tcW w:w="540" w:type="dxa"/>
            <w:tcBorders>
              <w:top w:val="single" w:sz="4" w:space="0" w:color="auto"/>
              <w:left w:val="single" w:sz="8" w:space="0" w:color="auto"/>
              <w:bottom w:val="single" w:sz="12" w:space="0" w:color="auto"/>
            </w:tcBorders>
          </w:tcPr>
          <w:p w:rsidR="003F3E5B" w:rsidRDefault="003F3E5B">
            <w:pPr>
              <w:jc w:val="right"/>
              <w:rPr>
                <w:b/>
                <w:sz w:val="20"/>
                <w:szCs w:val="20"/>
              </w:rPr>
            </w:pPr>
            <w:r>
              <w:rPr>
                <w:b/>
                <w:sz w:val="20"/>
                <w:szCs w:val="20"/>
              </w:rPr>
              <w:t>1</w:t>
            </w:r>
          </w:p>
        </w:tc>
        <w:tc>
          <w:tcPr>
            <w:tcW w:w="720" w:type="dxa"/>
            <w:tcBorders>
              <w:top w:val="single" w:sz="4" w:space="0" w:color="auto"/>
              <w:left w:val="single" w:sz="12" w:space="0" w:color="auto"/>
              <w:bottom w:val="single" w:sz="12" w:space="0" w:color="auto"/>
              <w:right w:val="single" w:sz="8" w:space="0" w:color="auto"/>
            </w:tcBorders>
          </w:tcPr>
          <w:p w:rsidR="003F3E5B" w:rsidRDefault="003F3E5B">
            <w:pPr>
              <w:jc w:val="right"/>
              <w:rPr>
                <w:sz w:val="20"/>
                <w:szCs w:val="20"/>
              </w:rPr>
            </w:pPr>
            <w:r>
              <w:rPr>
                <w:sz w:val="20"/>
                <w:szCs w:val="20"/>
              </w:rPr>
              <w:t>-</w:t>
            </w:r>
          </w:p>
        </w:tc>
        <w:tc>
          <w:tcPr>
            <w:tcW w:w="495" w:type="dxa"/>
            <w:tcBorders>
              <w:top w:val="single" w:sz="4" w:space="0" w:color="auto"/>
              <w:left w:val="single" w:sz="8" w:space="0" w:color="auto"/>
              <w:bottom w:val="single" w:sz="12"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4" w:space="0" w:color="auto"/>
              <w:bottom w:val="single" w:sz="12"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4" w:space="0" w:color="auto"/>
              <w:bottom w:val="single" w:sz="12" w:space="0" w:color="auto"/>
              <w:right w:val="single" w:sz="8" w:space="0" w:color="auto"/>
            </w:tcBorders>
          </w:tcPr>
          <w:p w:rsidR="003F3E5B" w:rsidRDefault="003F3E5B">
            <w:pPr>
              <w:jc w:val="right"/>
              <w:rPr>
                <w:sz w:val="20"/>
                <w:szCs w:val="20"/>
              </w:rPr>
            </w:pPr>
            <w:r>
              <w:rPr>
                <w:sz w:val="20"/>
                <w:szCs w:val="20"/>
              </w:rPr>
              <w:t>2</w:t>
            </w:r>
          </w:p>
        </w:tc>
        <w:tc>
          <w:tcPr>
            <w:tcW w:w="590" w:type="dxa"/>
            <w:tcBorders>
              <w:top w:val="single" w:sz="4" w:space="0" w:color="auto"/>
              <w:bottom w:val="single" w:sz="12" w:space="0" w:color="auto"/>
              <w:right w:val="single" w:sz="8" w:space="0" w:color="auto"/>
            </w:tcBorders>
          </w:tcPr>
          <w:p w:rsidR="003F3E5B" w:rsidRDefault="003F3E5B">
            <w:pPr>
              <w:jc w:val="right"/>
              <w:rPr>
                <w:b/>
                <w:sz w:val="20"/>
                <w:szCs w:val="20"/>
              </w:rPr>
            </w:pPr>
            <w:r>
              <w:rPr>
                <w:b/>
                <w:sz w:val="20"/>
                <w:szCs w:val="20"/>
              </w:rPr>
              <w:t>2</w:t>
            </w:r>
          </w:p>
        </w:tc>
        <w:tc>
          <w:tcPr>
            <w:tcW w:w="625" w:type="dxa"/>
            <w:tcBorders>
              <w:top w:val="single" w:sz="4" w:space="0" w:color="auto"/>
              <w:left w:val="single" w:sz="12" w:space="0" w:color="auto"/>
              <w:bottom w:val="single" w:sz="12" w:space="0" w:color="auto"/>
              <w:right w:val="single" w:sz="8" w:space="0" w:color="auto"/>
            </w:tcBorders>
          </w:tcPr>
          <w:p w:rsidR="003F3E5B" w:rsidRDefault="003F3E5B">
            <w:pPr>
              <w:jc w:val="right"/>
              <w:rPr>
                <w:sz w:val="20"/>
                <w:szCs w:val="20"/>
              </w:rPr>
            </w:pPr>
            <w:r>
              <w:rPr>
                <w:sz w:val="20"/>
                <w:szCs w:val="20"/>
              </w:rPr>
              <w:t>-</w:t>
            </w:r>
          </w:p>
        </w:tc>
        <w:tc>
          <w:tcPr>
            <w:tcW w:w="900" w:type="dxa"/>
            <w:tcBorders>
              <w:top w:val="single" w:sz="4" w:space="0" w:color="auto"/>
              <w:left w:val="single" w:sz="8" w:space="0" w:color="auto"/>
              <w:bottom w:val="single" w:sz="12" w:space="0" w:color="auto"/>
              <w:right w:val="single" w:sz="8" w:space="0" w:color="auto"/>
            </w:tcBorders>
          </w:tcPr>
          <w:p w:rsidR="003F3E5B" w:rsidRDefault="003F3E5B">
            <w:pPr>
              <w:jc w:val="right"/>
              <w:rPr>
                <w:b/>
                <w:sz w:val="20"/>
                <w:szCs w:val="20"/>
              </w:rPr>
            </w:pPr>
            <w:r>
              <w:rPr>
                <w:b/>
                <w:sz w:val="20"/>
                <w:szCs w:val="20"/>
              </w:rPr>
              <w:t>3</w:t>
            </w:r>
          </w:p>
        </w:tc>
      </w:tr>
      <w:tr w:rsidR="003F3E5B" w:rsidTr="00F14A6A">
        <w:trPr>
          <w:cantSplit/>
          <w:trHeight w:val="376"/>
        </w:trPr>
        <w:tc>
          <w:tcPr>
            <w:tcW w:w="1548" w:type="dxa"/>
            <w:gridSpan w:val="2"/>
            <w:vMerge w:val="restart"/>
            <w:tcBorders>
              <w:top w:val="single" w:sz="12" w:space="0" w:color="auto"/>
              <w:right w:val="single" w:sz="4" w:space="0" w:color="auto"/>
            </w:tcBorders>
          </w:tcPr>
          <w:p w:rsidR="003F3E5B" w:rsidRDefault="003F3E5B">
            <w:pPr>
              <w:jc w:val="both"/>
              <w:rPr>
                <w:sz w:val="20"/>
                <w:szCs w:val="20"/>
              </w:rPr>
            </w:pPr>
            <w:r>
              <w:rPr>
                <w:b/>
                <w:sz w:val="20"/>
                <w:szCs w:val="20"/>
              </w:rPr>
              <w:t>118.p.</w:t>
            </w:r>
            <w:r>
              <w:rPr>
                <w:sz w:val="20"/>
                <w:szCs w:val="20"/>
              </w:rPr>
              <w:t xml:space="preserve"> (slepkavība sevišķi pastiprinošos apstākļos)</w:t>
            </w:r>
          </w:p>
        </w:tc>
        <w:tc>
          <w:tcPr>
            <w:tcW w:w="720" w:type="dxa"/>
            <w:tcBorders>
              <w:top w:val="single" w:sz="12" w:space="0" w:color="auto"/>
              <w:left w:val="single" w:sz="4" w:space="0" w:color="auto"/>
              <w:right w:val="single" w:sz="12" w:space="0" w:color="auto"/>
            </w:tcBorders>
          </w:tcPr>
          <w:p w:rsidR="003F3E5B" w:rsidRPr="00B44C8E" w:rsidRDefault="003F3E5B">
            <w:pPr>
              <w:jc w:val="both"/>
              <w:rPr>
                <w:b/>
                <w:i/>
                <w:sz w:val="20"/>
                <w:szCs w:val="20"/>
              </w:rPr>
            </w:pPr>
            <w:r w:rsidRPr="00B44C8E">
              <w:rPr>
                <w:b/>
                <w:i/>
                <w:sz w:val="20"/>
                <w:szCs w:val="20"/>
              </w:rPr>
              <w:t>2010</w:t>
            </w:r>
          </w:p>
        </w:tc>
        <w:tc>
          <w:tcPr>
            <w:tcW w:w="720" w:type="dxa"/>
            <w:tcBorders>
              <w:top w:val="single" w:sz="12" w:space="0" w:color="auto"/>
              <w:left w:val="single" w:sz="12" w:space="0" w:color="auto"/>
              <w:right w:val="single" w:sz="8" w:space="0" w:color="auto"/>
            </w:tcBorders>
          </w:tcPr>
          <w:p w:rsidR="003F3E5B" w:rsidRDefault="003F3E5B">
            <w:pPr>
              <w:jc w:val="right"/>
              <w:rPr>
                <w:sz w:val="20"/>
                <w:szCs w:val="20"/>
              </w:rPr>
            </w:pPr>
            <w:r>
              <w:rPr>
                <w:sz w:val="20"/>
                <w:szCs w:val="20"/>
              </w:rPr>
              <w:t>18</w:t>
            </w:r>
          </w:p>
        </w:tc>
        <w:tc>
          <w:tcPr>
            <w:tcW w:w="495" w:type="dxa"/>
            <w:tcBorders>
              <w:top w:val="single" w:sz="12" w:space="0" w:color="auto"/>
              <w:left w:val="single" w:sz="8"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12" w:space="0" w:color="auto"/>
              <w:right w:val="single" w:sz="8" w:space="0" w:color="auto"/>
            </w:tcBorders>
          </w:tcPr>
          <w:p w:rsidR="003F3E5B" w:rsidRDefault="003F3E5B">
            <w:pPr>
              <w:jc w:val="right"/>
              <w:rPr>
                <w:sz w:val="20"/>
                <w:szCs w:val="20"/>
              </w:rPr>
            </w:pPr>
            <w:r>
              <w:rPr>
                <w:sz w:val="20"/>
                <w:szCs w:val="20"/>
              </w:rPr>
              <w:t>1</w:t>
            </w:r>
          </w:p>
        </w:tc>
        <w:tc>
          <w:tcPr>
            <w:tcW w:w="450" w:type="dxa"/>
            <w:tcBorders>
              <w:top w:val="single" w:sz="12" w:space="0" w:color="auto"/>
              <w:right w:val="single" w:sz="8" w:space="0" w:color="auto"/>
            </w:tcBorders>
          </w:tcPr>
          <w:p w:rsidR="003F3E5B" w:rsidRDefault="003F3E5B">
            <w:pPr>
              <w:jc w:val="right"/>
              <w:rPr>
                <w:sz w:val="20"/>
                <w:szCs w:val="20"/>
              </w:rPr>
            </w:pPr>
            <w:r>
              <w:rPr>
                <w:sz w:val="20"/>
                <w:szCs w:val="20"/>
              </w:rPr>
              <w:t>2</w:t>
            </w:r>
          </w:p>
        </w:tc>
        <w:tc>
          <w:tcPr>
            <w:tcW w:w="540" w:type="dxa"/>
            <w:tcBorders>
              <w:top w:val="single" w:sz="12" w:space="0" w:color="auto"/>
              <w:left w:val="single" w:sz="8" w:space="0" w:color="auto"/>
            </w:tcBorders>
          </w:tcPr>
          <w:p w:rsidR="003F3E5B" w:rsidRDefault="003F3E5B">
            <w:pPr>
              <w:jc w:val="right"/>
              <w:rPr>
                <w:b/>
                <w:sz w:val="20"/>
                <w:szCs w:val="20"/>
              </w:rPr>
            </w:pPr>
            <w:r>
              <w:rPr>
                <w:b/>
                <w:sz w:val="20"/>
                <w:szCs w:val="20"/>
              </w:rPr>
              <w:t>3</w:t>
            </w:r>
          </w:p>
        </w:tc>
        <w:tc>
          <w:tcPr>
            <w:tcW w:w="720" w:type="dxa"/>
            <w:tcBorders>
              <w:top w:val="single" w:sz="12" w:space="0" w:color="auto"/>
              <w:left w:val="single" w:sz="12" w:space="0" w:color="auto"/>
              <w:right w:val="single" w:sz="8" w:space="0" w:color="auto"/>
            </w:tcBorders>
          </w:tcPr>
          <w:p w:rsidR="003F3E5B" w:rsidRDefault="003F3E5B">
            <w:pPr>
              <w:jc w:val="right"/>
              <w:rPr>
                <w:sz w:val="20"/>
                <w:szCs w:val="20"/>
              </w:rPr>
            </w:pPr>
            <w:r>
              <w:rPr>
                <w:sz w:val="20"/>
                <w:szCs w:val="20"/>
              </w:rPr>
              <w:t>19</w:t>
            </w:r>
          </w:p>
        </w:tc>
        <w:tc>
          <w:tcPr>
            <w:tcW w:w="495" w:type="dxa"/>
            <w:tcBorders>
              <w:top w:val="single" w:sz="12" w:space="0" w:color="auto"/>
              <w:left w:val="single" w:sz="8"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12"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12" w:space="0" w:color="auto"/>
              <w:right w:val="single" w:sz="8" w:space="0" w:color="auto"/>
            </w:tcBorders>
          </w:tcPr>
          <w:p w:rsidR="003F3E5B" w:rsidRDefault="003F3E5B">
            <w:pPr>
              <w:jc w:val="right"/>
              <w:rPr>
                <w:sz w:val="20"/>
                <w:szCs w:val="20"/>
              </w:rPr>
            </w:pPr>
            <w:r>
              <w:rPr>
                <w:sz w:val="20"/>
                <w:szCs w:val="20"/>
              </w:rPr>
              <w:t>1</w:t>
            </w:r>
          </w:p>
        </w:tc>
        <w:tc>
          <w:tcPr>
            <w:tcW w:w="590" w:type="dxa"/>
            <w:tcBorders>
              <w:top w:val="single" w:sz="12" w:space="0" w:color="auto"/>
              <w:right w:val="single" w:sz="8" w:space="0" w:color="auto"/>
            </w:tcBorders>
          </w:tcPr>
          <w:p w:rsidR="003F3E5B" w:rsidRDefault="003F3E5B">
            <w:pPr>
              <w:jc w:val="right"/>
              <w:rPr>
                <w:b/>
                <w:sz w:val="20"/>
                <w:szCs w:val="20"/>
              </w:rPr>
            </w:pPr>
            <w:r>
              <w:rPr>
                <w:b/>
                <w:sz w:val="20"/>
                <w:szCs w:val="20"/>
              </w:rPr>
              <w:t>1</w:t>
            </w:r>
          </w:p>
        </w:tc>
        <w:tc>
          <w:tcPr>
            <w:tcW w:w="625" w:type="dxa"/>
            <w:tcBorders>
              <w:top w:val="single" w:sz="12" w:space="0" w:color="auto"/>
              <w:left w:val="single" w:sz="12" w:space="0" w:color="auto"/>
              <w:right w:val="single" w:sz="8" w:space="0" w:color="auto"/>
            </w:tcBorders>
          </w:tcPr>
          <w:p w:rsidR="003F3E5B" w:rsidRDefault="003F3E5B">
            <w:pPr>
              <w:jc w:val="right"/>
              <w:rPr>
                <w:b/>
                <w:sz w:val="20"/>
                <w:szCs w:val="20"/>
              </w:rPr>
            </w:pPr>
            <w:r>
              <w:rPr>
                <w:sz w:val="20"/>
                <w:szCs w:val="20"/>
              </w:rPr>
              <w:t>37</w:t>
            </w:r>
          </w:p>
        </w:tc>
        <w:tc>
          <w:tcPr>
            <w:tcW w:w="900" w:type="dxa"/>
            <w:tcBorders>
              <w:top w:val="single" w:sz="12" w:space="0" w:color="auto"/>
              <w:left w:val="single" w:sz="8" w:space="0" w:color="auto"/>
              <w:right w:val="single" w:sz="8" w:space="0" w:color="auto"/>
            </w:tcBorders>
          </w:tcPr>
          <w:p w:rsidR="003F3E5B" w:rsidRDefault="003F3E5B">
            <w:pPr>
              <w:jc w:val="right"/>
              <w:rPr>
                <w:b/>
                <w:sz w:val="20"/>
                <w:szCs w:val="20"/>
              </w:rPr>
            </w:pPr>
            <w:r>
              <w:rPr>
                <w:b/>
                <w:sz w:val="20"/>
                <w:szCs w:val="20"/>
              </w:rPr>
              <w:t>4</w:t>
            </w:r>
          </w:p>
        </w:tc>
      </w:tr>
      <w:tr w:rsidR="003F3E5B" w:rsidTr="00F14A6A">
        <w:trPr>
          <w:cantSplit/>
          <w:trHeight w:val="377"/>
        </w:trPr>
        <w:tc>
          <w:tcPr>
            <w:tcW w:w="1548" w:type="dxa"/>
            <w:gridSpan w:val="2"/>
            <w:vMerge/>
            <w:tcBorders>
              <w:right w:val="single" w:sz="4" w:space="0" w:color="auto"/>
            </w:tcBorders>
          </w:tcPr>
          <w:p w:rsidR="003F3E5B" w:rsidRDefault="003F3E5B">
            <w:pPr>
              <w:jc w:val="both"/>
              <w:rPr>
                <w:b/>
                <w:sz w:val="20"/>
                <w:szCs w:val="20"/>
              </w:rPr>
            </w:pPr>
          </w:p>
        </w:tc>
        <w:tc>
          <w:tcPr>
            <w:tcW w:w="720" w:type="dxa"/>
            <w:tcBorders>
              <w:top w:val="single" w:sz="4" w:space="0" w:color="auto"/>
              <w:left w:val="single" w:sz="4" w:space="0" w:color="auto"/>
              <w:bottom w:val="single" w:sz="4" w:space="0" w:color="auto"/>
              <w:right w:val="single" w:sz="12" w:space="0" w:color="auto"/>
            </w:tcBorders>
          </w:tcPr>
          <w:p w:rsidR="003F3E5B" w:rsidRPr="00B44C8E" w:rsidRDefault="003F3E5B">
            <w:pPr>
              <w:jc w:val="both"/>
              <w:rPr>
                <w:b/>
                <w:i/>
                <w:sz w:val="20"/>
                <w:szCs w:val="20"/>
              </w:rPr>
            </w:pPr>
            <w:r w:rsidRPr="00B44C8E">
              <w:rPr>
                <w:b/>
                <w:i/>
                <w:sz w:val="20"/>
                <w:szCs w:val="20"/>
              </w:rPr>
              <w:t>2011</w:t>
            </w:r>
          </w:p>
        </w:tc>
        <w:tc>
          <w:tcPr>
            <w:tcW w:w="720" w:type="dxa"/>
            <w:tcBorders>
              <w:top w:val="single" w:sz="4" w:space="0" w:color="auto"/>
              <w:left w:val="single" w:sz="12"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495" w:type="dxa"/>
            <w:tcBorders>
              <w:top w:val="single" w:sz="4" w:space="0" w:color="auto"/>
              <w:left w:val="single" w:sz="8"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495" w:type="dxa"/>
            <w:tcBorders>
              <w:top w:val="single" w:sz="4"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450" w:type="dxa"/>
            <w:tcBorders>
              <w:top w:val="single" w:sz="4"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540" w:type="dxa"/>
            <w:tcBorders>
              <w:top w:val="single" w:sz="4" w:space="0" w:color="auto"/>
              <w:left w:val="single" w:sz="8" w:space="0" w:color="auto"/>
              <w:bottom w:val="single" w:sz="4" w:space="0" w:color="auto"/>
            </w:tcBorders>
          </w:tcPr>
          <w:p w:rsidR="003F3E5B" w:rsidRDefault="003F3E5B">
            <w:pPr>
              <w:jc w:val="right"/>
              <w:rPr>
                <w:b/>
                <w:sz w:val="20"/>
                <w:szCs w:val="20"/>
              </w:rPr>
            </w:pPr>
            <w:r>
              <w:rPr>
                <w:b/>
                <w:sz w:val="20"/>
                <w:szCs w:val="20"/>
              </w:rPr>
              <w:t>-</w:t>
            </w:r>
          </w:p>
        </w:tc>
        <w:tc>
          <w:tcPr>
            <w:tcW w:w="720" w:type="dxa"/>
            <w:tcBorders>
              <w:top w:val="single" w:sz="4" w:space="0" w:color="auto"/>
              <w:left w:val="single" w:sz="12"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495" w:type="dxa"/>
            <w:tcBorders>
              <w:top w:val="single" w:sz="4" w:space="0" w:color="auto"/>
              <w:left w:val="single" w:sz="8"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495" w:type="dxa"/>
            <w:tcBorders>
              <w:top w:val="single" w:sz="4"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495" w:type="dxa"/>
            <w:tcBorders>
              <w:top w:val="single" w:sz="4"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590" w:type="dxa"/>
            <w:tcBorders>
              <w:top w:val="single" w:sz="4" w:space="0" w:color="auto"/>
              <w:bottom w:val="single" w:sz="4" w:space="0" w:color="auto"/>
              <w:right w:val="single" w:sz="8" w:space="0" w:color="auto"/>
            </w:tcBorders>
          </w:tcPr>
          <w:p w:rsidR="003F3E5B" w:rsidRDefault="003F3E5B">
            <w:pPr>
              <w:jc w:val="right"/>
              <w:rPr>
                <w:b/>
                <w:sz w:val="20"/>
                <w:szCs w:val="20"/>
              </w:rPr>
            </w:pPr>
            <w:r>
              <w:rPr>
                <w:b/>
                <w:sz w:val="20"/>
                <w:szCs w:val="20"/>
              </w:rPr>
              <w:t>-</w:t>
            </w:r>
          </w:p>
        </w:tc>
        <w:tc>
          <w:tcPr>
            <w:tcW w:w="625" w:type="dxa"/>
            <w:tcBorders>
              <w:top w:val="single" w:sz="4" w:space="0" w:color="auto"/>
              <w:left w:val="single" w:sz="12"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900" w:type="dxa"/>
            <w:tcBorders>
              <w:top w:val="single" w:sz="4" w:space="0" w:color="auto"/>
              <w:left w:val="single" w:sz="8" w:space="0" w:color="auto"/>
              <w:bottom w:val="single" w:sz="4" w:space="0" w:color="auto"/>
              <w:right w:val="single" w:sz="8" w:space="0" w:color="auto"/>
            </w:tcBorders>
          </w:tcPr>
          <w:p w:rsidR="003F3E5B" w:rsidRDefault="003F3E5B">
            <w:pPr>
              <w:jc w:val="right"/>
              <w:rPr>
                <w:b/>
                <w:sz w:val="20"/>
                <w:szCs w:val="20"/>
              </w:rPr>
            </w:pPr>
            <w:r>
              <w:rPr>
                <w:b/>
                <w:sz w:val="20"/>
                <w:szCs w:val="20"/>
              </w:rPr>
              <w:t>-</w:t>
            </w:r>
          </w:p>
        </w:tc>
      </w:tr>
      <w:tr w:rsidR="003F3E5B" w:rsidTr="00F14A6A">
        <w:trPr>
          <w:cantSplit/>
          <w:trHeight w:val="261"/>
        </w:trPr>
        <w:tc>
          <w:tcPr>
            <w:tcW w:w="1548" w:type="dxa"/>
            <w:gridSpan w:val="2"/>
            <w:vMerge/>
            <w:tcBorders>
              <w:bottom w:val="single" w:sz="12" w:space="0" w:color="auto"/>
              <w:right w:val="single" w:sz="4" w:space="0" w:color="auto"/>
            </w:tcBorders>
          </w:tcPr>
          <w:p w:rsidR="003F3E5B" w:rsidRDefault="003F3E5B">
            <w:pPr>
              <w:jc w:val="both"/>
              <w:rPr>
                <w:b/>
                <w:sz w:val="20"/>
                <w:szCs w:val="20"/>
              </w:rPr>
            </w:pPr>
          </w:p>
        </w:tc>
        <w:tc>
          <w:tcPr>
            <w:tcW w:w="720" w:type="dxa"/>
            <w:tcBorders>
              <w:top w:val="single" w:sz="4" w:space="0" w:color="auto"/>
              <w:left w:val="single" w:sz="4" w:space="0" w:color="auto"/>
              <w:bottom w:val="single" w:sz="12" w:space="0" w:color="auto"/>
              <w:right w:val="single" w:sz="12" w:space="0" w:color="auto"/>
            </w:tcBorders>
          </w:tcPr>
          <w:p w:rsidR="003F3E5B" w:rsidRDefault="003F3E5B">
            <w:pPr>
              <w:jc w:val="both"/>
              <w:rPr>
                <w:b/>
                <w:i/>
                <w:sz w:val="20"/>
                <w:szCs w:val="20"/>
              </w:rPr>
            </w:pPr>
            <w:r>
              <w:rPr>
                <w:b/>
                <w:i/>
                <w:sz w:val="20"/>
                <w:szCs w:val="20"/>
              </w:rPr>
              <w:t>2012</w:t>
            </w:r>
          </w:p>
        </w:tc>
        <w:tc>
          <w:tcPr>
            <w:tcW w:w="720" w:type="dxa"/>
            <w:tcBorders>
              <w:top w:val="single" w:sz="4" w:space="0" w:color="auto"/>
              <w:left w:val="single" w:sz="12" w:space="0" w:color="auto"/>
              <w:bottom w:val="single" w:sz="12" w:space="0" w:color="auto"/>
              <w:right w:val="single" w:sz="8" w:space="0" w:color="auto"/>
            </w:tcBorders>
          </w:tcPr>
          <w:p w:rsidR="003F3E5B" w:rsidRDefault="003F3E5B">
            <w:pPr>
              <w:jc w:val="right"/>
              <w:rPr>
                <w:sz w:val="20"/>
                <w:szCs w:val="20"/>
              </w:rPr>
            </w:pPr>
            <w:r>
              <w:rPr>
                <w:sz w:val="20"/>
                <w:szCs w:val="20"/>
              </w:rPr>
              <w:t>-</w:t>
            </w:r>
          </w:p>
        </w:tc>
        <w:tc>
          <w:tcPr>
            <w:tcW w:w="495" w:type="dxa"/>
            <w:tcBorders>
              <w:top w:val="single" w:sz="4" w:space="0" w:color="auto"/>
              <w:left w:val="single" w:sz="8" w:space="0" w:color="auto"/>
              <w:bottom w:val="single" w:sz="12"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4" w:space="0" w:color="auto"/>
              <w:bottom w:val="single" w:sz="12" w:space="0" w:color="auto"/>
              <w:right w:val="single" w:sz="8" w:space="0" w:color="auto"/>
            </w:tcBorders>
          </w:tcPr>
          <w:p w:rsidR="003F3E5B" w:rsidRDefault="003F3E5B">
            <w:pPr>
              <w:jc w:val="right"/>
              <w:rPr>
                <w:sz w:val="20"/>
                <w:szCs w:val="20"/>
              </w:rPr>
            </w:pPr>
            <w:r>
              <w:rPr>
                <w:sz w:val="20"/>
                <w:szCs w:val="20"/>
              </w:rPr>
              <w:t>0</w:t>
            </w:r>
          </w:p>
        </w:tc>
        <w:tc>
          <w:tcPr>
            <w:tcW w:w="450" w:type="dxa"/>
            <w:tcBorders>
              <w:top w:val="single" w:sz="4" w:space="0" w:color="auto"/>
              <w:bottom w:val="single" w:sz="12" w:space="0" w:color="auto"/>
              <w:right w:val="single" w:sz="8" w:space="0" w:color="auto"/>
            </w:tcBorders>
          </w:tcPr>
          <w:p w:rsidR="003F3E5B" w:rsidRDefault="003F3E5B">
            <w:pPr>
              <w:jc w:val="right"/>
              <w:rPr>
                <w:sz w:val="20"/>
                <w:szCs w:val="20"/>
              </w:rPr>
            </w:pPr>
            <w:r>
              <w:rPr>
                <w:sz w:val="20"/>
                <w:szCs w:val="20"/>
              </w:rPr>
              <w:t>1</w:t>
            </w:r>
          </w:p>
        </w:tc>
        <w:tc>
          <w:tcPr>
            <w:tcW w:w="540" w:type="dxa"/>
            <w:tcBorders>
              <w:top w:val="single" w:sz="4" w:space="0" w:color="auto"/>
              <w:left w:val="single" w:sz="8" w:space="0" w:color="auto"/>
              <w:bottom w:val="single" w:sz="12" w:space="0" w:color="auto"/>
            </w:tcBorders>
          </w:tcPr>
          <w:p w:rsidR="003F3E5B" w:rsidRDefault="003F3E5B">
            <w:pPr>
              <w:jc w:val="right"/>
              <w:rPr>
                <w:b/>
                <w:sz w:val="20"/>
                <w:szCs w:val="20"/>
              </w:rPr>
            </w:pPr>
            <w:r>
              <w:rPr>
                <w:b/>
                <w:sz w:val="20"/>
                <w:szCs w:val="20"/>
              </w:rPr>
              <w:t>1</w:t>
            </w:r>
          </w:p>
        </w:tc>
        <w:tc>
          <w:tcPr>
            <w:tcW w:w="720" w:type="dxa"/>
            <w:tcBorders>
              <w:top w:val="single" w:sz="4" w:space="0" w:color="auto"/>
              <w:left w:val="single" w:sz="12" w:space="0" w:color="auto"/>
              <w:bottom w:val="single" w:sz="12" w:space="0" w:color="auto"/>
              <w:right w:val="single" w:sz="8" w:space="0" w:color="auto"/>
            </w:tcBorders>
          </w:tcPr>
          <w:p w:rsidR="003F3E5B" w:rsidRDefault="003F3E5B">
            <w:pPr>
              <w:jc w:val="right"/>
              <w:rPr>
                <w:sz w:val="20"/>
                <w:szCs w:val="20"/>
              </w:rPr>
            </w:pPr>
            <w:r>
              <w:rPr>
                <w:sz w:val="20"/>
                <w:szCs w:val="20"/>
              </w:rPr>
              <w:t>-</w:t>
            </w:r>
          </w:p>
        </w:tc>
        <w:tc>
          <w:tcPr>
            <w:tcW w:w="495" w:type="dxa"/>
            <w:tcBorders>
              <w:top w:val="single" w:sz="4" w:space="0" w:color="auto"/>
              <w:left w:val="single" w:sz="8" w:space="0" w:color="auto"/>
              <w:bottom w:val="single" w:sz="12"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4" w:space="0" w:color="auto"/>
              <w:bottom w:val="single" w:sz="12"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4" w:space="0" w:color="auto"/>
              <w:bottom w:val="single" w:sz="12" w:space="0" w:color="auto"/>
              <w:right w:val="single" w:sz="8" w:space="0" w:color="auto"/>
            </w:tcBorders>
          </w:tcPr>
          <w:p w:rsidR="003F3E5B" w:rsidRDefault="003F3E5B">
            <w:pPr>
              <w:jc w:val="right"/>
              <w:rPr>
                <w:sz w:val="20"/>
                <w:szCs w:val="20"/>
              </w:rPr>
            </w:pPr>
            <w:r>
              <w:rPr>
                <w:sz w:val="20"/>
                <w:szCs w:val="20"/>
              </w:rPr>
              <w:t>1</w:t>
            </w:r>
          </w:p>
        </w:tc>
        <w:tc>
          <w:tcPr>
            <w:tcW w:w="590" w:type="dxa"/>
            <w:tcBorders>
              <w:top w:val="single" w:sz="4" w:space="0" w:color="auto"/>
              <w:bottom w:val="single" w:sz="12" w:space="0" w:color="auto"/>
              <w:right w:val="single" w:sz="8" w:space="0" w:color="auto"/>
            </w:tcBorders>
          </w:tcPr>
          <w:p w:rsidR="003F3E5B" w:rsidRDefault="003F3E5B">
            <w:pPr>
              <w:jc w:val="right"/>
              <w:rPr>
                <w:b/>
                <w:sz w:val="20"/>
                <w:szCs w:val="20"/>
              </w:rPr>
            </w:pPr>
            <w:r>
              <w:rPr>
                <w:b/>
                <w:sz w:val="20"/>
                <w:szCs w:val="20"/>
              </w:rPr>
              <w:t>1</w:t>
            </w:r>
          </w:p>
        </w:tc>
        <w:tc>
          <w:tcPr>
            <w:tcW w:w="625" w:type="dxa"/>
            <w:tcBorders>
              <w:top w:val="single" w:sz="4" w:space="0" w:color="auto"/>
              <w:left w:val="single" w:sz="12" w:space="0" w:color="auto"/>
              <w:bottom w:val="single" w:sz="12" w:space="0" w:color="auto"/>
              <w:right w:val="single" w:sz="8" w:space="0" w:color="auto"/>
            </w:tcBorders>
          </w:tcPr>
          <w:p w:rsidR="003F3E5B" w:rsidRDefault="003F3E5B">
            <w:pPr>
              <w:jc w:val="right"/>
              <w:rPr>
                <w:sz w:val="20"/>
                <w:szCs w:val="20"/>
              </w:rPr>
            </w:pPr>
            <w:r>
              <w:rPr>
                <w:sz w:val="20"/>
                <w:szCs w:val="20"/>
              </w:rPr>
              <w:t>-</w:t>
            </w:r>
          </w:p>
        </w:tc>
        <w:tc>
          <w:tcPr>
            <w:tcW w:w="900" w:type="dxa"/>
            <w:tcBorders>
              <w:top w:val="single" w:sz="4" w:space="0" w:color="auto"/>
              <w:left w:val="single" w:sz="8" w:space="0" w:color="auto"/>
              <w:bottom w:val="single" w:sz="12" w:space="0" w:color="auto"/>
              <w:right w:val="single" w:sz="8" w:space="0" w:color="auto"/>
            </w:tcBorders>
          </w:tcPr>
          <w:p w:rsidR="003F3E5B" w:rsidRDefault="003F3E5B">
            <w:pPr>
              <w:jc w:val="right"/>
              <w:rPr>
                <w:b/>
                <w:sz w:val="20"/>
                <w:szCs w:val="20"/>
              </w:rPr>
            </w:pPr>
            <w:r>
              <w:rPr>
                <w:b/>
                <w:sz w:val="20"/>
                <w:szCs w:val="20"/>
              </w:rPr>
              <w:t>2</w:t>
            </w:r>
          </w:p>
        </w:tc>
      </w:tr>
      <w:tr w:rsidR="003F3E5B" w:rsidTr="00F14A6A">
        <w:trPr>
          <w:cantSplit/>
          <w:trHeight w:val="317"/>
        </w:trPr>
        <w:tc>
          <w:tcPr>
            <w:tcW w:w="1548" w:type="dxa"/>
            <w:gridSpan w:val="2"/>
            <w:vMerge w:val="restart"/>
            <w:tcBorders>
              <w:top w:val="single" w:sz="12" w:space="0" w:color="auto"/>
              <w:right w:val="single" w:sz="4" w:space="0" w:color="auto"/>
            </w:tcBorders>
          </w:tcPr>
          <w:p w:rsidR="003F3E5B" w:rsidRDefault="003F3E5B">
            <w:pPr>
              <w:jc w:val="both"/>
              <w:rPr>
                <w:sz w:val="20"/>
                <w:szCs w:val="20"/>
              </w:rPr>
            </w:pPr>
            <w:r>
              <w:rPr>
                <w:b/>
                <w:sz w:val="20"/>
                <w:szCs w:val="20"/>
              </w:rPr>
              <w:t>125.p.</w:t>
            </w:r>
            <w:r>
              <w:rPr>
                <w:sz w:val="20"/>
                <w:szCs w:val="20"/>
              </w:rPr>
              <w:t xml:space="preserve"> (tīšs smags miesas bojājums)</w:t>
            </w:r>
          </w:p>
        </w:tc>
        <w:tc>
          <w:tcPr>
            <w:tcW w:w="720" w:type="dxa"/>
            <w:tcBorders>
              <w:top w:val="single" w:sz="12" w:space="0" w:color="auto"/>
              <w:left w:val="single" w:sz="4" w:space="0" w:color="auto"/>
              <w:right w:val="single" w:sz="12" w:space="0" w:color="auto"/>
            </w:tcBorders>
          </w:tcPr>
          <w:p w:rsidR="003F3E5B" w:rsidRDefault="003F3E5B">
            <w:pPr>
              <w:jc w:val="both"/>
              <w:rPr>
                <w:b/>
                <w:i/>
                <w:sz w:val="20"/>
                <w:szCs w:val="20"/>
              </w:rPr>
            </w:pPr>
            <w:r>
              <w:rPr>
                <w:b/>
                <w:i/>
                <w:sz w:val="20"/>
                <w:szCs w:val="20"/>
              </w:rPr>
              <w:t>2010</w:t>
            </w:r>
          </w:p>
        </w:tc>
        <w:tc>
          <w:tcPr>
            <w:tcW w:w="720" w:type="dxa"/>
            <w:tcBorders>
              <w:top w:val="single" w:sz="12" w:space="0" w:color="auto"/>
              <w:left w:val="single" w:sz="12" w:space="0" w:color="auto"/>
              <w:right w:val="single" w:sz="8" w:space="0" w:color="auto"/>
            </w:tcBorders>
          </w:tcPr>
          <w:p w:rsidR="003F3E5B" w:rsidRDefault="003F3E5B">
            <w:pPr>
              <w:jc w:val="right"/>
              <w:rPr>
                <w:sz w:val="20"/>
                <w:szCs w:val="20"/>
              </w:rPr>
            </w:pPr>
            <w:r>
              <w:rPr>
                <w:sz w:val="20"/>
                <w:szCs w:val="20"/>
              </w:rPr>
              <w:t>53</w:t>
            </w:r>
          </w:p>
        </w:tc>
        <w:tc>
          <w:tcPr>
            <w:tcW w:w="495" w:type="dxa"/>
            <w:tcBorders>
              <w:top w:val="single" w:sz="12" w:space="0" w:color="auto"/>
              <w:left w:val="single" w:sz="8" w:space="0" w:color="auto"/>
              <w:right w:val="single" w:sz="8" w:space="0" w:color="auto"/>
            </w:tcBorders>
          </w:tcPr>
          <w:p w:rsidR="003F3E5B" w:rsidRDefault="003F3E5B">
            <w:pPr>
              <w:jc w:val="right"/>
              <w:rPr>
                <w:sz w:val="20"/>
                <w:szCs w:val="20"/>
              </w:rPr>
            </w:pPr>
            <w:r>
              <w:rPr>
                <w:sz w:val="20"/>
                <w:szCs w:val="20"/>
              </w:rPr>
              <w:t>0</w:t>
            </w:r>
          </w:p>
        </w:tc>
        <w:tc>
          <w:tcPr>
            <w:tcW w:w="495" w:type="dxa"/>
            <w:tcBorders>
              <w:top w:val="single" w:sz="12" w:space="0" w:color="auto"/>
              <w:right w:val="single" w:sz="8" w:space="0" w:color="auto"/>
            </w:tcBorders>
          </w:tcPr>
          <w:p w:rsidR="003F3E5B" w:rsidRDefault="003F3E5B">
            <w:pPr>
              <w:jc w:val="right"/>
              <w:rPr>
                <w:sz w:val="20"/>
                <w:szCs w:val="20"/>
              </w:rPr>
            </w:pPr>
            <w:r>
              <w:rPr>
                <w:sz w:val="20"/>
                <w:szCs w:val="20"/>
              </w:rPr>
              <w:t>0</w:t>
            </w:r>
          </w:p>
        </w:tc>
        <w:tc>
          <w:tcPr>
            <w:tcW w:w="450" w:type="dxa"/>
            <w:tcBorders>
              <w:top w:val="single" w:sz="12" w:space="0" w:color="auto"/>
              <w:right w:val="single" w:sz="8" w:space="0" w:color="auto"/>
            </w:tcBorders>
          </w:tcPr>
          <w:p w:rsidR="003F3E5B" w:rsidRDefault="003F3E5B">
            <w:pPr>
              <w:jc w:val="right"/>
              <w:rPr>
                <w:sz w:val="20"/>
                <w:szCs w:val="20"/>
              </w:rPr>
            </w:pPr>
            <w:r>
              <w:rPr>
                <w:sz w:val="20"/>
                <w:szCs w:val="20"/>
              </w:rPr>
              <w:t>12</w:t>
            </w:r>
          </w:p>
        </w:tc>
        <w:tc>
          <w:tcPr>
            <w:tcW w:w="540" w:type="dxa"/>
            <w:tcBorders>
              <w:top w:val="single" w:sz="12" w:space="0" w:color="auto"/>
              <w:left w:val="single" w:sz="8" w:space="0" w:color="auto"/>
            </w:tcBorders>
          </w:tcPr>
          <w:p w:rsidR="003F3E5B" w:rsidRDefault="003F3E5B">
            <w:pPr>
              <w:jc w:val="right"/>
              <w:rPr>
                <w:b/>
                <w:sz w:val="20"/>
                <w:szCs w:val="20"/>
              </w:rPr>
            </w:pPr>
            <w:r>
              <w:rPr>
                <w:b/>
                <w:sz w:val="20"/>
                <w:szCs w:val="20"/>
              </w:rPr>
              <w:t>12</w:t>
            </w:r>
          </w:p>
        </w:tc>
        <w:tc>
          <w:tcPr>
            <w:tcW w:w="720" w:type="dxa"/>
            <w:tcBorders>
              <w:top w:val="single" w:sz="12" w:space="0" w:color="auto"/>
              <w:left w:val="single" w:sz="12" w:space="0" w:color="auto"/>
              <w:right w:val="single" w:sz="8" w:space="0" w:color="auto"/>
            </w:tcBorders>
          </w:tcPr>
          <w:p w:rsidR="003F3E5B" w:rsidRDefault="003F3E5B">
            <w:pPr>
              <w:jc w:val="right"/>
              <w:rPr>
                <w:sz w:val="20"/>
                <w:szCs w:val="20"/>
              </w:rPr>
            </w:pPr>
            <w:r>
              <w:rPr>
                <w:sz w:val="20"/>
                <w:szCs w:val="20"/>
              </w:rPr>
              <w:t>119</w:t>
            </w:r>
          </w:p>
        </w:tc>
        <w:tc>
          <w:tcPr>
            <w:tcW w:w="495" w:type="dxa"/>
            <w:tcBorders>
              <w:top w:val="single" w:sz="12" w:space="0" w:color="auto"/>
              <w:left w:val="single" w:sz="8" w:space="0" w:color="auto"/>
              <w:right w:val="single" w:sz="8" w:space="0" w:color="auto"/>
            </w:tcBorders>
          </w:tcPr>
          <w:p w:rsidR="003F3E5B" w:rsidRDefault="003F3E5B">
            <w:pPr>
              <w:jc w:val="right"/>
              <w:rPr>
                <w:sz w:val="20"/>
                <w:szCs w:val="20"/>
              </w:rPr>
            </w:pPr>
            <w:r>
              <w:rPr>
                <w:sz w:val="20"/>
                <w:szCs w:val="20"/>
              </w:rPr>
              <w:t>1</w:t>
            </w:r>
          </w:p>
        </w:tc>
        <w:tc>
          <w:tcPr>
            <w:tcW w:w="495" w:type="dxa"/>
            <w:tcBorders>
              <w:top w:val="single" w:sz="12" w:space="0" w:color="auto"/>
              <w:right w:val="single" w:sz="8" w:space="0" w:color="auto"/>
            </w:tcBorders>
          </w:tcPr>
          <w:p w:rsidR="003F3E5B" w:rsidRDefault="003F3E5B">
            <w:pPr>
              <w:jc w:val="right"/>
              <w:rPr>
                <w:sz w:val="20"/>
                <w:szCs w:val="20"/>
              </w:rPr>
            </w:pPr>
            <w:r>
              <w:rPr>
                <w:sz w:val="20"/>
                <w:szCs w:val="20"/>
              </w:rPr>
              <w:t>1</w:t>
            </w:r>
          </w:p>
        </w:tc>
        <w:tc>
          <w:tcPr>
            <w:tcW w:w="495" w:type="dxa"/>
            <w:tcBorders>
              <w:top w:val="single" w:sz="12" w:space="0" w:color="auto"/>
              <w:right w:val="single" w:sz="8" w:space="0" w:color="auto"/>
            </w:tcBorders>
          </w:tcPr>
          <w:p w:rsidR="003F3E5B" w:rsidRDefault="003F3E5B">
            <w:pPr>
              <w:jc w:val="right"/>
              <w:rPr>
                <w:sz w:val="20"/>
                <w:szCs w:val="20"/>
              </w:rPr>
            </w:pPr>
            <w:r>
              <w:rPr>
                <w:sz w:val="20"/>
                <w:szCs w:val="20"/>
              </w:rPr>
              <w:t>14</w:t>
            </w:r>
          </w:p>
        </w:tc>
        <w:tc>
          <w:tcPr>
            <w:tcW w:w="590" w:type="dxa"/>
            <w:tcBorders>
              <w:top w:val="single" w:sz="12" w:space="0" w:color="auto"/>
              <w:right w:val="single" w:sz="8" w:space="0" w:color="auto"/>
            </w:tcBorders>
          </w:tcPr>
          <w:p w:rsidR="003F3E5B" w:rsidRDefault="003F3E5B">
            <w:pPr>
              <w:jc w:val="right"/>
              <w:rPr>
                <w:b/>
                <w:sz w:val="20"/>
                <w:szCs w:val="20"/>
              </w:rPr>
            </w:pPr>
            <w:r>
              <w:rPr>
                <w:b/>
                <w:sz w:val="20"/>
                <w:szCs w:val="20"/>
              </w:rPr>
              <w:t>16</w:t>
            </w:r>
          </w:p>
        </w:tc>
        <w:tc>
          <w:tcPr>
            <w:tcW w:w="625" w:type="dxa"/>
            <w:tcBorders>
              <w:top w:val="single" w:sz="12" w:space="0" w:color="auto"/>
              <w:left w:val="single" w:sz="12" w:space="0" w:color="auto"/>
              <w:right w:val="single" w:sz="8" w:space="0" w:color="auto"/>
            </w:tcBorders>
          </w:tcPr>
          <w:p w:rsidR="003F3E5B" w:rsidRDefault="003F3E5B">
            <w:pPr>
              <w:jc w:val="right"/>
              <w:rPr>
                <w:b/>
                <w:sz w:val="20"/>
                <w:szCs w:val="20"/>
              </w:rPr>
            </w:pPr>
            <w:r>
              <w:rPr>
                <w:sz w:val="20"/>
                <w:szCs w:val="20"/>
              </w:rPr>
              <w:t>172</w:t>
            </w:r>
          </w:p>
        </w:tc>
        <w:tc>
          <w:tcPr>
            <w:tcW w:w="900" w:type="dxa"/>
            <w:tcBorders>
              <w:top w:val="single" w:sz="12" w:space="0" w:color="auto"/>
              <w:left w:val="single" w:sz="8" w:space="0" w:color="auto"/>
              <w:right w:val="single" w:sz="8" w:space="0" w:color="auto"/>
            </w:tcBorders>
          </w:tcPr>
          <w:p w:rsidR="003F3E5B" w:rsidRDefault="003F3E5B">
            <w:pPr>
              <w:jc w:val="right"/>
              <w:rPr>
                <w:b/>
                <w:sz w:val="20"/>
                <w:szCs w:val="20"/>
              </w:rPr>
            </w:pPr>
            <w:r>
              <w:rPr>
                <w:b/>
                <w:sz w:val="20"/>
                <w:szCs w:val="20"/>
              </w:rPr>
              <w:t>28</w:t>
            </w:r>
          </w:p>
        </w:tc>
      </w:tr>
      <w:tr w:rsidR="003F3E5B" w:rsidTr="00F14A6A">
        <w:trPr>
          <w:cantSplit/>
          <w:trHeight w:val="317"/>
        </w:trPr>
        <w:tc>
          <w:tcPr>
            <w:tcW w:w="1548" w:type="dxa"/>
            <w:gridSpan w:val="2"/>
            <w:vMerge/>
            <w:tcBorders>
              <w:right w:val="single" w:sz="4" w:space="0" w:color="auto"/>
            </w:tcBorders>
          </w:tcPr>
          <w:p w:rsidR="003F3E5B" w:rsidRDefault="003F3E5B">
            <w:pPr>
              <w:jc w:val="both"/>
              <w:rPr>
                <w:b/>
                <w:sz w:val="20"/>
                <w:szCs w:val="20"/>
              </w:rPr>
            </w:pPr>
          </w:p>
        </w:tc>
        <w:tc>
          <w:tcPr>
            <w:tcW w:w="720" w:type="dxa"/>
            <w:tcBorders>
              <w:left w:val="single" w:sz="4" w:space="0" w:color="auto"/>
              <w:bottom w:val="single" w:sz="4" w:space="0" w:color="auto"/>
              <w:right w:val="single" w:sz="12" w:space="0" w:color="auto"/>
            </w:tcBorders>
          </w:tcPr>
          <w:p w:rsidR="003F3E5B" w:rsidRDefault="003F3E5B">
            <w:pPr>
              <w:jc w:val="both"/>
              <w:rPr>
                <w:b/>
                <w:i/>
                <w:sz w:val="20"/>
                <w:szCs w:val="20"/>
              </w:rPr>
            </w:pPr>
            <w:r>
              <w:rPr>
                <w:b/>
                <w:i/>
                <w:sz w:val="20"/>
                <w:szCs w:val="20"/>
              </w:rPr>
              <w:t>2011</w:t>
            </w:r>
          </w:p>
        </w:tc>
        <w:tc>
          <w:tcPr>
            <w:tcW w:w="720" w:type="dxa"/>
            <w:tcBorders>
              <w:left w:val="single" w:sz="12"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495" w:type="dxa"/>
            <w:tcBorders>
              <w:left w:val="single" w:sz="8" w:space="0" w:color="auto"/>
              <w:bottom w:val="single" w:sz="4" w:space="0" w:color="auto"/>
              <w:right w:val="single" w:sz="8" w:space="0" w:color="auto"/>
            </w:tcBorders>
          </w:tcPr>
          <w:p w:rsidR="003F3E5B" w:rsidRDefault="003F3E5B">
            <w:pPr>
              <w:jc w:val="right"/>
              <w:rPr>
                <w:sz w:val="20"/>
                <w:szCs w:val="20"/>
              </w:rPr>
            </w:pPr>
            <w:r>
              <w:rPr>
                <w:sz w:val="20"/>
                <w:szCs w:val="20"/>
              </w:rPr>
              <w:t>2</w:t>
            </w:r>
          </w:p>
        </w:tc>
        <w:tc>
          <w:tcPr>
            <w:tcW w:w="495" w:type="dxa"/>
            <w:tcBorders>
              <w:bottom w:val="single" w:sz="4" w:space="0" w:color="auto"/>
              <w:right w:val="single" w:sz="8" w:space="0" w:color="auto"/>
            </w:tcBorders>
          </w:tcPr>
          <w:p w:rsidR="003F3E5B" w:rsidRDefault="003F3E5B">
            <w:pPr>
              <w:jc w:val="right"/>
              <w:rPr>
                <w:sz w:val="20"/>
                <w:szCs w:val="20"/>
              </w:rPr>
            </w:pPr>
            <w:r>
              <w:rPr>
                <w:sz w:val="20"/>
                <w:szCs w:val="20"/>
              </w:rPr>
              <w:t>0</w:t>
            </w:r>
          </w:p>
        </w:tc>
        <w:tc>
          <w:tcPr>
            <w:tcW w:w="450" w:type="dxa"/>
            <w:tcBorders>
              <w:bottom w:val="single" w:sz="4" w:space="0" w:color="auto"/>
              <w:right w:val="single" w:sz="8" w:space="0" w:color="auto"/>
            </w:tcBorders>
          </w:tcPr>
          <w:p w:rsidR="003F3E5B" w:rsidRDefault="003F3E5B">
            <w:pPr>
              <w:jc w:val="right"/>
              <w:rPr>
                <w:sz w:val="20"/>
                <w:szCs w:val="20"/>
              </w:rPr>
            </w:pPr>
            <w:r>
              <w:rPr>
                <w:sz w:val="20"/>
                <w:szCs w:val="20"/>
              </w:rPr>
              <w:t>9</w:t>
            </w:r>
          </w:p>
        </w:tc>
        <w:tc>
          <w:tcPr>
            <w:tcW w:w="540" w:type="dxa"/>
            <w:tcBorders>
              <w:left w:val="single" w:sz="8" w:space="0" w:color="auto"/>
              <w:bottom w:val="single" w:sz="4" w:space="0" w:color="auto"/>
            </w:tcBorders>
          </w:tcPr>
          <w:p w:rsidR="003F3E5B" w:rsidRDefault="003F3E5B">
            <w:pPr>
              <w:jc w:val="right"/>
              <w:rPr>
                <w:b/>
                <w:sz w:val="20"/>
                <w:szCs w:val="20"/>
              </w:rPr>
            </w:pPr>
            <w:r>
              <w:rPr>
                <w:b/>
                <w:sz w:val="20"/>
                <w:szCs w:val="20"/>
              </w:rPr>
              <w:t>11</w:t>
            </w:r>
          </w:p>
        </w:tc>
        <w:tc>
          <w:tcPr>
            <w:tcW w:w="720" w:type="dxa"/>
            <w:tcBorders>
              <w:left w:val="single" w:sz="12"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495" w:type="dxa"/>
            <w:tcBorders>
              <w:left w:val="single" w:sz="8" w:space="0" w:color="auto"/>
              <w:bottom w:val="single" w:sz="4" w:space="0" w:color="auto"/>
              <w:right w:val="single" w:sz="8" w:space="0" w:color="auto"/>
            </w:tcBorders>
          </w:tcPr>
          <w:p w:rsidR="003F3E5B" w:rsidRDefault="003F3E5B">
            <w:pPr>
              <w:jc w:val="right"/>
              <w:rPr>
                <w:sz w:val="20"/>
                <w:szCs w:val="20"/>
              </w:rPr>
            </w:pPr>
            <w:r>
              <w:rPr>
                <w:sz w:val="20"/>
                <w:szCs w:val="20"/>
              </w:rPr>
              <w:t>0</w:t>
            </w:r>
          </w:p>
        </w:tc>
        <w:tc>
          <w:tcPr>
            <w:tcW w:w="495" w:type="dxa"/>
            <w:tcBorders>
              <w:bottom w:val="single" w:sz="4" w:space="0" w:color="auto"/>
              <w:right w:val="single" w:sz="8" w:space="0" w:color="auto"/>
            </w:tcBorders>
          </w:tcPr>
          <w:p w:rsidR="003F3E5B" w:rsidRDefault="003F3E5B">
            <w:pPr>
              <w:jc w:val="right"/>
              <w:rPr>
                <w:sz w:val="20"/>
                <w:szCs w:val="20"/>
              </w:rPr>
            </w:pPr>
            <w:r>
              <w:rPr>
                <w:sz w:val="20"/>
                <w:szCs w:val="20"/>
              </w:rPr>
              <w:t>0</w:t>
            </w:r>
          </w:p>
        </w:tc>
        <w:tc>
          <w:tcPr>
            <w:tcW w:w="495" w:type="dxa"/>
            <w:tcBorders>
              <w:bottom w:val="single" w:sz="4" w:space="0" w:color="auto"/>
              <w:right w:val="single" w:sz="8" w:space="0" w:color="auto"/>
            </w:tcBorders>
          </w:tcPr>
          <w:p w:rsidR="003F3E5B" w:rsidRDefault="003F3E5B">
            <w:pPr>
              <w:jc w:val="right"/>
              <w:rPr>
                <w:sz w:val="20"/>
                <w:szCs w:val="20"/>
              </w:rPr>
            </w:pPr>
            <w:r>
              <w:rPr>
                <w:sz w:val="20"/>
                <w:szCs w:val="20"/>
              </w:rPr>
              <w:t>17</w:t>
            </w:r>
          </w:p>
        </w:tc>
        <w:tc>
          <w:tcPr>
            <w:tcW w:w="590" w:type="dxa"/>
            <w:tcBorders>
              <w:bottom w:val="single" w:sz="4" w:space="0" w:color="auto"/>
              <w:right w:val="single" w:sz="8" w:space="0" w:color="auto"/>
            </w:tcBorders>
          </w:tcPr>
          <w:p w:rsidR="003F3E5B" w:rsidRDefault="003F3E5B">
            <w:pPr>
              <w:jc w:val="right"/>
              <w:rPr>
                <w:b/>
                <w:sz w:val="20"/>
                <w:szCs w:val="20"/>
              </w:rPr>
            </w:pPr>
            <w:r>
              <w:rPr>
                <w:b/>
                <w:sz w:val="20"/>
                <w:szCs w:val="20"/>
              </w:rPr>
              <w:t>17</w:t>
            </w:r>
          </w:p>
        </w:tc>
        <w:tc>
          <w:tcPr>
            <w:tcW w:w="625" w:type="dxa"/>
            <w:tcBorders>
              <w:left w:val="single" w:sz="12" w:space="0" w:color="auto"/>
              <w:bottom w:val="single" w:sz="4" w:space="0" w:color="auto"/>
              <w:right w:val="single" w:sz="8" w:space="0" w:color="auto"/>
            </w:tcBorders>
          </w:tcPr>
          <w:p w:rsidR="003F3E5B" w:rsidRDefault="003F3E5B">
            <w:pPr>
              <w:jc w:val="right"/>
              <w:rPr>
                <w:sz w:val="20"/>
                <w:szCs w:val="20"/>
              </w:rPr>
            </w:pPr>
            <w:r>
              <w:rPr>
                <w:sz w:val="20"/>
                <w:szCs w:val="20"/>
              </w:rPr>
              <w:t>-</w:t>
            </w:r>
          </w:p>
        </w:tc>
        <w:tc>
          <w:tcPr>
            <w:tcW w:w="900" w:type="dxa"/>
            <w:tcBorders>
              <w:left w:val="single" w:sz="8" w:space="0" w:color="auto"/>
              <w:bottom w:val="single" w:sz="4" w:space="0" w:color="auto"/>
              <w:right w:val="single" w:sz="8" w:space="0" w:color="auto"/>
            </w:tcBorders>
          </w:tcPr>
          <w:p w:rsidR="003F3E5B" w:rsidRDefault="003F3E5B">
            <w:pPr>
              <w:jc w:val="right"/>
              <w:rPr>
                <w:b/>
                <w:sz w:val="20"/>
                <w:szCs w:val="20"/>
              </w:rPr>
            </w:pPr>
            <w:r>
              <w:rPr>
                <w:b/>
                <w:sz w:val="20"/>
                <w:szCs w:val="20"/>
              </w:rPr>
              <w:t>28</w:t>
            </w:r>
          </w:p>
        </w:tc>
      </w:tr>
      <w:tr w:rsidR="003F3E5B" w:rsidTr="00F14A6A">
        <w:trPr>
          <w:cantSplit/>
          <w:trHeight w:val="317"/>
        </w:trPr>
        <w:tc>
          <w:tcPr>
            <w:tcW w:w="1548" w:type="dxa"/>
            <w:gridSpan w:val="2"/>
            <w:vMerge/>
            <w:tcBorders>
              <w:bottom w:val="single" w:sz="12" w:space="0" w:color="auto"/>
              <w:right w:val="single" w:sz="4" w:space="0" w:color="auto"/>
            </w:tcBorders>
          </w:tcPr>
          <w:p w:rsidR="003F3E5B" w:rsidRDefault="003F3E5B">
            <w:pPr>
              <w:jc w:val="both"/>
              <w:rPr>
                <w:b/>
                <w:sz w:val="20"/>
                <w:szCs w:val="20"/>
              </w:rPr>
            </w:pPr>
          </w:p>
        </w:tc>
        <w:tc>
          <w:tcPr>
            <w:tcW w:w="720" w:type="dxa"/>
            <w:tcBorders>
              <w:left w:val="single" w:sz="4" w:space="0" w:color="auto"/>
              <w:bottom w:val="single" w:sz="12" w:space="0" w:color="auto"/>
              <w:right w:val="single" w:sz="12" w:space="0" w:color="auto"/>
            </w:tcBorders>
          </w:tcPr>
          <w:p w:rsidR="003F3E5B" w:rsidRDefault="003F3E5B">
            <w:pPr>
              <w:jc w:val="both"/>
              <w:rPr>
                <w:b/>
                <w:i/>
                <w:sz w:val="20"/>
                <w:szCs w:val="20"/>
              </w:rPr>
            </w:pPr>
            <w:r>
              <w:rPr>
                <w:b/>
                <w:i/>
                <w:sz w:val="20"/>
                <w:szCs w:val="20"/>
              </w:rPr>
              <w:t>2012</w:t>
            </w:r>
          </w:p>
        </w:tc>
        <w:tc>
          <w:tcPr>
            <w:tcW w:w="720" w:type="dxa"/>
            <w:tcBorders>
              <w:left w:val="single" w:sz="12" w:space="0" w:color="auto"/>
              <w:bottom w:val="single" w:sz="12" w:space="0" w:color="auto"/>
              <w:right w:val="single" w:sz="8" w:space="0" w:color="auto"/>
            </w:tcBorders>
          </w:tcPr>
          <w:p w:rsidR="003F3E5B" w:rsidRDefault="003F3E5B">
            <w:pPr>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3F3E5B" w:rsidRDefault="003F3E5B">
            <w:pPr>
              <w:jc w:val="right"/>
              <w:rPr>
                <w:sz w:val="20"/>
                <w:szCs w:val="20"/>
              </w:rPr>
            </w:pPr>
            <w:r>
              <w:rPr>
                <w:sz w:val="20"/>
                <w:szCs w:val="20"/>
              </w:rPr>
              <w:t>2</w:t>
            </w:r>
          </w:p>
        </w:tc>
        <w:tc>
          <w:tcPr>
            <w:tcW w:w="495" w:type="dxa"/>
            <w:tcBorders>
              <w:bottom w:val="single" w:sz="12" w:space="0" w:color="auto"/>
              <w:right w:val="single" w:sz="8" w:space="0" w:color="auto"/>
            </w:tcBorders>
          </w:tcPr>
          <w:p w:rsidR="003F3E5B" w:rsidRDefault="003F3E5B">
            <w:pPr>
              <w:jc w:val="right"/>
              <w:rPr>
                <w:sz w:val="20"/>
                <w:szCs w:val="20"/>
              </w:rPr>
            </w:pPr>
            <w:r>
              <w:rPr>
                <w:sz w:val="20"/>
                <w:szCs w:val="20"/>
              </w:rPr>
              <w:t>0</w:t>
            </w:r>
          </w:p>
        </w:tc>
        <w:tc>
          <w:tcPr>
            <w:tcW w:w="450" w:type="dxa"/>
            <w:tcBorders>
              <w:bottom w:val="single" w:sz="12" w:space="0" w:color="auto"/>
              <w:right w:val="single" w:sz="8" w:space="0" w:color="auto"/>
            </w:tcBorders>
          </w:tcPr>
          <w:p w:rsidR="003F3E5B" w:rsidRDefault="003F3E5B">
            <w:pPr>
              <w:jc w:val="right"/>
              <w:rPr>
                <w:sz w:val="20"/>
                <w:szCs w:val="20"/>
              </w:rPr>
            </w:pPr>
            <w:r>
              <w:rPr>
                <w:sz w:val="20"/>
                <w:szCs w:val="20"/>
              </w:rPr>
              <w:t>8</w:t>
            </w:r>
          </w:p>
        </w:tc>
        <w:tc>
          <w:tcPr>
            <w:tcW w:w="540" w:type="dxa"/>
            <w:tcBorders>
              <w:left w:val="single" w:sz="8" w:space="0" w:color="auto"/>
              <w:bottom w:val="single" w:sz="12" w:space="0" w:color="auto"/>
            </w:tcBorders>
          </w:tcPr>
          <w:p w:rsidR="003F3E5B" w:rsidRDefault="003F3E5B">
            <w:pPr>
              <w:jc w:val="right"/>
              <w:rPr>
                <w:b/>
                <w:sz w:val="20"/>
                <w:szCs w:val="20"/>
              </w:rPr>
            </w:pPr>
            <w:r>
              <w:rPr>
                <w:b/>
                <w:sz w:val="20"/>
                <w:szCs w:val="20"/>
              </w:rPr>
              <w:t>10</w:t>
            </w:r>
          </w:p>
        </w:tc>
        <w:tc>
          <w:tcPr>
            <w:tcW w:w="720" w:type="dxa"/>
            <w:tcBorders>
              <w:left w:val="single" w:sz="12" w:space="0" w:color="auto"/>
              <w:bottom w:val="single" w:sz="12" w:space="0" w:color="auto"/>
              <w:right w:val="single" w:sz="8" w:space="0" w:color="auto"/>
            </w:tcBorders>
          </w:tcPr>
          <w:p w:rsidR="003F3E5B" w:rsidRDefault="003F3E5B">
            <w:pPr>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3F3E5B" w:rsidRDefault="003F3E5B">
            <w:pPr>
              <w:jc w:val="right"/>
              <w:rPr>
                <w:sz w:val="20"/>
                <w:szCs w:val="20"/>
              </w:rPr>
            </w:pPr>
            <w:r>
              <w:rPr>
                <w:sz w:val="20"/>
                <w:szCs w:val="20"/>
              </w:rPr>
              <w:t>8</w:t>
            </w:r>
          </w:p>
        </w:tc>
        <w:tc>
          <w:tcPr>
            <w:tcW w:w="495" w:type="dxa"/>
            <w:tcBorders>
              <w:bottom w:val="single" w:sz="12" w:space="0" w:color="auto"/>
              <w:right w:val="single" w:sz="8" w:space="0" w:color="auto"/>
            </w:tcBorders>
          </w:tcPr>
          <w:p w:rsidR="003F3E5B" w:rsidRDefault="003F3E5B">
            <w:pPr>
              <w:jc w:val="right"/>
              <w:rPr>
                <w:sz w:val="20"/>
                <w:szCs w:val="20"/>
              </w:rPr>
            </w:pPr>
            <w:r>
              <w:rPr>
                <w:sz w:val="20"/>
                <w:szCs w:val="20"/>
              </w:rPr>
              <w:t>0</w:t>
            </w:r>
          </w:p>
        </w:tc>
        <w:tc>
          <w:tcPr>
            <w:tcW w:w="495" w:type="dxa"/>
            <w:tcBorders>
              <w:bottom w:val="single" w:sz="12" w:space="0" w:color="auto"/>
              <w:right w:val="single" w:sz="8" w:space="0" w:color="auto"/>
            </w:tcBorders>
          </w:tcPr>
          <w:p w:rsidR="003F3E5B" w:rsidRDefault="003F3E5B">
            <w:pPr>
              <w:jc w:val="right"/>
              <w:rPr>
                <w:sz w:val="20"/>
                <w:szCs w:val="20"/>
              </w:rPr>
            </w:pPr>
            <w:r>
              <w:rPr>
                <w:sz w:val="20"/>
                <w:szCs w:val="20"/>
              </w:rPr>
              <w:t>6</w:t>
            </w:r>
          </w:p>
        </w:tc>
        <w:tc>
          <w:tcPr>
            <w:tcW w:w="590" w:type="dxa"/>
            <w:tcBorders>
              <w:bottom w:val="single" w:sz="12" w:space="0" w:color="auto"/>
              <w:right w:val="single" w:sz="8" w:space="0" w:color="auto"/>
            </w:tcBorders>
          </w:tcPr>
          <w:p w:rsidR="003F3E5B" w:rsidRDefault="003F3E5B">
            <w:pPr>
              <w:jc w:val="right"/>
              <w:rPr>
                <w:b/>
                <w:sz w:val="20"/>
                <w:szCs w:val="20"/>
              </w:rPr>
            </w:pPr>
            <w:r>
              <w:rPr>
                <w:b/>
                <w:sz w:val="20"/>
                <w:szCs w:val="20"/>
              </w:rPr>
              <w:t>14</w:t>
            </w:r>
          </w:p>
        </w:tc>
        <w:tc>
          <w:tcPr>
            <w:tcW w:w="625" w:type="dxa"/>
            <w:tcBorders>
              <w:left w:val="single" w:sz="12" w:space="0" w:color="auto"/>
              <w:bottom w:val="single" w:sz="12" w:space="0" w:color="auto"/>
              <w:right w:val="single" w:sz="8" w:space="0" w:color="auto"/>
            </w:tcBorders>
          </w:tcPr>
          <w:p w:rsidR="003F3E5B" w:rsidRDefault="003F3E5B">
            <w:pPr>
              <w:jc w:val="right"/>
              <w:rPr>
                <w:sz w:val="20"/>
                <w:szCs w:val="20"/>
              </w:rPr>
            </w:pPr>
            <w:r>
              <w:rPr>
                <w:sz w:val="20"/>
                <w:szCs w:val="20"/>
              </w:rPr>
              <w:t>-</w:t>
            </w:r>
          </w:p>
        </w:tc>
        <w:tc>
          <w:tcPr>
            <w:tcW w:w="900" w:type="dxa"/>
            <w:tcBorders>
              <w:left w:val="single" w:sz="8" w:space="0" w:color="auto"/>
              <w:bottom w:val="single" w:sz="12" w:space="0" w:color="auto"/>
              <w:right w:val="single" w:sz="8" w:space="0" w:color="auto"/>
            </w:tcBorders>
          </w:tcPr>
          <w:p w:rsidR="003F3E5B" w:rsidRDefault="003F3E5B">
            <w:pPr>
              <w:jc w:val="right"/>
              <w:rPr>
                <w:b/>
                <w:sz w:val="20"/>
                <w:szCs w:val="20"/>
              </w:rPr>
            </w:pPr>
            <w:r>
              <w:rPr>
                <w:b/>
                <w:sz w:val="20"/>
                <w:szCs w:val="20"/>
              </w:rPr>
              <w:t>24</w:t>
            </w:r>
          </w:p>
        </w:tc>
      </w:tr>
      <w:tr w:rsidR="000B69EB" w:rsidTr="00F14A6A">
        <w:trPr>
          <w:cantSplit/>
          <w:trHeight w:val="300"/>
        </w:trPr>
        <w:tc>
          <w:tcPr>
            <w:tcW w:w="1548" w:type="dxa"/>
            <w:gridSpan w:val="2"/>
            <w:vMerge w:val="restart"/>
            <w:tcBorders>
              <w:top w:val="single" w:sz="12" w:space="0" w:color="auto"/>
              <w:right w:val="single" w:sz="4" w:space="0" w:color="auto"/>
            </w:tcBorders>
          </w:tcPr>
          <w:p w:rsidR="000B69EB" w:rsidRDefault="000B69EB">
            <w:pPr>
              <w:jc w:val="both"/>
              <w:rPr>
                <w:sz w:val="20"/>
                <w:szCs w:val="20"/>
              </w:rPr>
            </w:pPr>
            <w:r>
              <w:rPr>
                <w:b/>
                <w:sz w:val="20"/>
                <w:szCs w:val="20"/>
              </w:rPr>
              <w:t xml:space="preserve">126.p. </w:t>
            </w:r>
            <w:r>
              <w:rPr>
                <w:sz w:val="20"/>
                <w:szCs w:val="20"/>
              </w:rPr>
              <w:t>(tīšs vidēja smaguma miesas bojājums)</w:t>
            </w:r>
          </w:p>
        </w:tc>
        <w:tc>
          <w:tcPr>
            <w:tcW w:w="720" w:type="dxa"/>
            <w:tcBorders>
              <w:top w:val="single" w:sz="12" w:space="0" w:color="auto"/>
              <w:left w:val="single" w:sz="4" w:space="0" w:color="auto"/>
              <w:right w:val="single" w:sz="12" w:space="0" w:color="auto"/>
            </w:tcBorders>
          </w:tcPr>
          <w:p w:rsidR="000B69EB" w:rsidRDefault="000B69EB">
            <w:pPr>
              <w:jc w:val="both"/>
              <w:rPr>
                <w:b/>
                <w:i/>
                <w:sz w:val="20"/>
                <w:szCs w:val="20"/>
              </w:rPr>
            </w:pPr>
            <w:r>
              <w:rPr>
                <w:b/>
                <w:i/>
                <w:sz w:val="20"/>
                <w:szCs w:val="20"/>
              </w:rPr>
              <w:t>2010</w:t>
            </w:r>
          </w:p>
        </w:tc>
        <w:tc>
          <w:tcPr>
            <w:tcW w:w="720" w:type="dxa"/>
            <w:tcBorders>
              <w:top w:val="single" w:sz="12" w:space="0" w:color="auto"/>
              <w:left w:val="single" w:sz="12" w:space="0" w:color="auto"/>
              <w:right w:val="single" w:sz="8" w:space="0" w:color="auto"/>
            </w:tcBorders>
          </w:tcPr>
          <w:p w:rsidR="000B69EB" w:rsidRDefault="000B69EB">
            <w:pPr>
              <w:jc w:val="right"/>
              <w:rPr>
                <w:sz w:val="20"/>
                <w:szCs w:val="20"/>
              </w:rPr>
            </w:pPr>
            <w:r>
              <w:rPr>
                <w:sz w:val="20"/>
                <w:szCs w:val="20"/>
              </w:rPr>
              <w:t>34</w:t>
            </w:r>
          </w:p>
        </w:tc>
        <w:tc>
          <w:tcPr>
            <w:tcW w:w="495" w:type="dxa"/>
            <w:tcBorders>
              <w:top w:val="single" w:sz="12" w:space="0" w:color="auto"/>
              <w:left w:val="single" w:sz="8" w:space="0" w:color="auto"/>
              <w:right w:val="single" w:sz="8" w:space="0" w:color="auto"/>
            </w:tcBorders>
          </w:tcPr>
          <w:p w:rsidR="000B69EB" w:rsidRDefault="000B69EB">
            <w:pPr>
              <w:jc w:val="right"/>
              <w:rPr>
                <w:sz w:val="20"/>
                <w:szCs w:val="20"/>
              </w:rPr>
            </w:pPr>
            <w:r>
              <w:rPr>
                <w:sz w:val="20"/>
                <w:szCs w:val="20"/>
              </w:rPr>
              <w:t>1</w:t>
            </w:r>
          </w:p>
        </w:tc>
        <w:tc>
          <w:tcPr>
            <w:tcW w:w="495" w:type="dxa"/>
            <w:tcBorders>
              <w:top w:val="single" w:sz="12" w:space="0" w:color="auto"/>
              <w:right w:val="single" w:sz="8" w:space="0" w:color="auto"/>
            </w:tcBorders>
          </w:tcPr>
          <w:p w:rsidR="000B69EB" w:rsidRDefault="000B69EB">
            <w:pPr>
              <w:jc w:val="right"/>
              <w:rPr>
                <w:sz w:val="20"/>
                <w:szCs w:val="20"/>
              </w:rPr>
            </w:pPr>
            <w:r>
              <w:rPr>
                <w:sz w:val="20"/>
                <w:szCs w:val="20"/>
              </w:rPr>
              <w:t>0</w:t>
            </w:r>
          </w:p>
        </w:tc>
        <w:tc>
          <w:tcPr>
            <w:tcW w:w="450" w:type="dxa"/>
            <w:tcBorders>
              <w:top w:val="single" w:sz="12" w:space="0" w:color="auto"/>
              <w:right w:val="single" w:sz="8" w:space="0" w:color="auto"/>
            </w:tcBorders>
          </w:tcPr>
          <w:p w:rsidR="000B69EB" w:rsidRDefault="000B69EB">
            <w:pPr>
              <w:jc w:val="right"/>
              <w:rPr>
                <w:sz w:val="20"/>
                <w:szCs w:val="20"/>
              </w:rPr>
            </w:pPr>
            <w:r>
              <w:rPr>
                <w:sz w:val="20"/>
                <w:szCs w:val="20"/>
              </w:rPr>
              <w:t>17</w:t>
            </w:r>
          </w:p>
        </w:tc>
        <w:tc>
          <w:tcPr>
            <w:tcW w:w="540" w:type="dxa"/>
            <w:tcBorders>
              <w:top w:val="single" w:sz="12" w:space="0" w:color="auto"/>
              <w:left w:val="single" w:sz="8" w:space="0" w:color="auto"/>
            </w:tcBorders>
          </w:tcPr>
          <w:p w:rsidR="000B69EB" w:rsidRDefault="000B69EB">
            <w:pPr>
              <w:jc w:val="right"/>
              <w:rPr>
                <w:b/>
                <w:sz w:val="20"/>
                <w:szCs w:val="20"/>
              </w:rPr>
            </w:pPr>
            <w:r>
              <w:rPr>
                <w:b/>
                <w:sz w:val="20"/>
                <w:szCs w:val="20"/>
              </w:rPr>
              <w:t>18</w:t>
            </w:r>
          </w:p>
        </w:tc>
        <w:tc>
          <w:tcPr>
            <w:tcW w:w="720" w:type="dxa"/>
            <w:tcBorders>
              <w:top w:val="single" w:sz="12" w:space="0" w:color="auto"/>
              <w:left w:val="single" w:sz="12" w:space="0" w:color="auto"/>
              <w:right w:val="single" w:sz="8" w:space="0" w:color="auto"/>
            </w:tcBorders>
          </w:tcPr>
          <w:p w:rsidR="000B69EB" w:rsidRDefault="000B69EB">
            <w:pPr>
              <w:jc w:val="right"/>
              <w:rPr>
                <w:sz w:val="20"/>
                <w:szCs w:val="20"/>
              </w:rPr>
            </w:pPr>
            <w:r>
              <w:rPr>
                <w:sz w:val="20"/>
                <w:szCs w:val="20"/>
              </w:rPr>
              <w:t>113</w:t>
            </w:r>
          </w:p>
        </w:tc>
        <w:tc>
          <w:tcPr>
            <w:tcW w:w="495" w:type="dxa"/>
            <w:tcBorders>
              <w:top w:val="single" w:sz="12" w:space="0" w:color="auto"/>
              <w:left w:val="single" w:sz="8" w:space="0" w:color="auto"/>
              <w:right w:val="single" w:sz="8" w:space="0" w:color="auto"/>
            </w:tcBorders>
          </w:tcPr>
          <w:p w:rsidR="000B69EB" w:rsidRDefault="000B69EB">
            <w:pPr>
              <w:jc w:val="right"/>
              <w:rPr>
                <w:sz w:val="20"/>
                <w:szCs w:val="20"/>
              </w:rPr>
            </w:pPr>
            <w:r>
              <w:rPr>
                <w:sz w:val="20"/>
                <w:szCs w:val="20"/>
              </w:rPr>
              <w:t>2</w:t>
            </w:r>
          </w:p>
        </w:tc>
        <w:tc>
          <w:tcPr>
            <w:tcW w:w="495" w:type="dxa"/>
            <w:tcBorders>
              <w:top w:val="single" w:sz="12" w:space="0" w:color="auto"/>
              <w:right w:val="single" w:sz="8" w:space="0" w:color="auto"/>
            </w:tcBorders>
          </w:tcPr>
          <w:p w:rsidR="000B69EB" w:rsidRDefault="000B69EB">
            <w:pPr>
              <w:jc w:val="right"/>
              <w:rPr>
                <w:sz w:val="20"/>
                <w:szCs w:val="20"/>
              </w:rPr>
            </w:pPr>
            <w:r>
              <w:rPr>
                <w:sz w:val="20"/>
                <w:szCs w:val="20"/>
              </w:rPr>
              <w:t>3</w:t>
            </w:r>
          </w:p>
        </w:tc>
        <w:tc>
          <w:tcPr>
            <w:tcW w:w="495" w:type="dxa"/>
            <w:tcBorders>
              <w:top w:val="single" w:sz="12" w:space="0" w:color="auto"/>
              <w:right w:val="single" w:sz="8" w:space="0" w:color="auto"/>
            </w:tcBorders>
          </w:tcPr>
          <w:p w:rsidR="000B69EB" w:rsidRDefault="000B69EB">
            <w:pPr>
              <w:jc w:val="right"/>
              <w:rPr>
                <w:sz w:val="20"/>
                <w:szCs w:val="20"/>
              </w:rPr>
            </w:pPr>
            <w:r>
              <w:rPr>
                <w:sz w:val="20"/>
                <w:szCs w:val="20"/>
              </w:rPr>
              <w:t>1</w:t>
            </w:r>
          </w:p>
        </w:tc>
        <w:tc>
          <w:tcPr>
            <w:tcW w:w="590" w:type="dxa"/>
            <w:tcBorders>
              <w:top w:val="single" w:sz="12" w:space="0" w:color="auto"/>
              <w:right w:val="single" w:sz="8" w:space="0" w:color="auto"/>
            </w:tcBorders>
          </w:tcPr>
          <w:p w:rsidR="000B69EB" w:rsidRDefault="000B69EB">
            <w:pPr>
              <w:jc w:val="right"/>
              <w:rPr>
                <w:b/>
                <w:sz w:val="20"/>
                <w:szCs w:val="20"/>
              </w:rPr>
            </w:pPr>
            <w:r>
              <w:rPr>
                <w:b/>
                <w:sz w:val="20"/>
                <w:szCs w:val="20"/>
              </w:rPr>
              <w:t>6</w:t>
            </w:r>
          </w:p>
        </w:tc>
        <w:tc>
          <w:tcPr>
            <w:tcW w:w="625" w:type="dxa"/>
            <w:tcBorders>
              <w:top w:val="single" w:sz="12" w:space="0" w:color="auto"/>
              <w:left w:val="single" w:sz="12" w:space="0" w:color="auto"/>
              <w:right w:val="single" w:sz="8" w:space="0" w:color="auto"/>
            </w:tcBorders>
          </w:tcPr>
          <w:p w:rsidR="000B69EB" w:rsidRDefault="000B69EB">
            <w:pPr>
              <w:jc w:val="right"/>
              <w:rPr>
                <w:b/>
                <w:sz w:val="20"/>
                <w:szCs w:val="20"/>
              </w:rPr>
            </w:pPr>
            <w:r>
              <w:rPr>
                <w:sz w:val="20"/>
                <w:szCs w:val="20"/>
              </w:rPr>
              <w:t>147</w:t>
            </w:r>
          </w:p>
        </w:tc>
        <w:tc>
          <w:tcPr>
            <w:tcW w:w="900" w:type="dxa"/>
            <w:tcBorders>
              <w:top w:val="single" w:sz="12" w:space="0" w:color="auto"/>
              <w:left w:val="single" w:sz="8" w:space="0" w:color="auto"/>
              <w:right w:val="single" w:sz="8" w:space="0" w:color="auto"/>
            </w:tcBorders>
          </w:tcPr>
          <w:p w:rsidR="000B69EB" w:rsidRDefault="000B69EB">
            <w:pPr>
              <w:jc w:val="right"/>
              <w:rPr>
                <w:b/>
                <w:sz w:val="20"/>
                <w:szCs w:val="20"/>
              </w:rPr>
            </w:pPr>
            <w:r>
              <w:rPr>
                <w:b/>
                <w:sz w:val="20"/>
                <w:szCs w:val="20"/>
              </w:rPr>
              <w:t>24</w:t>
            </w:r>
          </w:p>
        </w:tc>
      </w:tr>
      <w:tr w:rsidR="000B69EB" w:rsidTr="00F14A6A">
        <w:trPr>
          <w:cantSplit/>
          <w:trHeight w:val="300"/>
        </w:trPr>
        <w:tc>
          <w:tcPr>
            <w:tcW w:w="1548" w:type="dxa"/>
            <w:gridSpan w:val="2"/>
            <w:vMerge/>
            <w:tcBorders>
              <w:right w:val="single" w:sz="4" w:space="0" w:color="auto"/>
            </w:tcBorders>
          </w:tcPr>
          <w:p w:rsidR="000B69EB" w:rsidRDefault="000B69EB">
            <w:pPr>
              <w:jc w:val="both"/>
              <w:rPr>
                <w:b/>
                <w:sz w:val="20"/>
                <w:szCs w:val="20"/>
              </w:rPr>
            </w:pPr>
          </w:p>
        </w:tc>
        <w:tc>
          <w:tcPr>
            <w:tcW w:w="720" w:type="dxa"/>
            <w:tcBorders>
              <w:left w:val="single" w:sz="4" w:space="0" w:color="auto"/>
              <w:bottom w:val="single" w:sz="4" w:space="0" w:color="auto"/>
              <w:right w:val="single" w:sz="12" w:space="0" w:color="auto"/>
            </w:tcBorders>
          </w:tcPr>
          <w:p w:rsidR="000B69EB" w:rsidRDefault="000B69EB">
            <w:pPr>
              <w:jc w:val="both"/>
              <w:rPr>
                <w:b/>
                <w:i/>
                <w:sz w:val="20"/>
                <w:szCs w:val="20"/>
              </w:rPr>
            </w:pPr>
            <w:r>
              <w:rPr>
                <w:b/>
                <w:i/>
                <w:sz w:val="20"/>
                <w:szCs w:val="20"/>
              </w:rPr>
              <w:t>2011</w:t>
            </w:r>
          </w:p>
        </w:tc>
        <w:tc>
          <w:tcPr>
            <w:tcW w:w="720" w:type="dxa"/>
            <w:tcBorders>
              <w:left w:val="single" w:sz="12" w:space="0" w:color="auto"/>
              <w:bottom w:val="single" w:sz="4" w:space="0" w:color="auto"/>
              <w:right w:val="single" w:sz="8" w:space="0" w:color="auto"/>
            </w:tcBorders>
          </w:tcPr>
          <w:p w:rsidR="000B69EB" w:rsidRDefault="000B69EB">
            <w:pPr>
              <w:jc w:val="right"/>
              <w:rPr>
                <w:sz w:val="20"/>
                <w:szCs w:val="20"/>
              </w:rPr>
            </w:pPr>
            <w:r>
              <w:rPr>
                <w:sz w:val="20"/>
                <w:szCs w:val="20"/>
              </w:rPr>
              <w:t>-</w:t>
            </w:r>
          </w:p>
        </w:tc>
        <w:tc>
          <w:tcPr>
            <w:tcW w:w="495" w:type="dxa"/>
            <w:tcBorders>
              <w:left w:val="single" w:sz="8" w:space="0" w:color="auto"/>
              <w:bottom w:val="single" w:sz="4" w:space="0" w:color="auto"/>
              <w:right w:val="single" w:sz="8" w:space="0" w:color="auto"/>
            </w:tcBorders>
          </w:tcPr>
          <w:p w:rsidR="000B69EB" w:rsidRDefault="000B69EB">
            <w:pPr>
              <w:jc w:val="right"/>
              <w:rPr>
                <w:sz w:val="20"/>
                <w:szCs w:val="20"/>
              </w:rPr>
            </w:pPr>
            <w:r>
              <w:rPr>
                <w:sz w:val="20"/>
                <w:szCs w:val="20"/>
              </w:rPr>
              <w:t>0</w:t>
            </w:r>
          </w:p>
        </w:tc>
        <w:tc>
          <w:tcPr>
            <w:tcW w:w="495" w:type="dxa"/>
            <w:tcBorders>
              <w:bottom w:val="single" w:sz="4" w:space="0" w:color="auto"/>
              <w:right w:val="single" w:sz="8" w:space="0" w:color="auto"/>
            </w:tcBorders>
          </w:tcPr>
          <w:p w:rsidR="000B69EB" w:rsidRDefault="000B69EB">
            <w:pPr>
              <w:jc w:val="right"/>
              <w:rPr>
                <w:sz w:val="20"/>
                <w:szCs w:val="20"/>
              </w:rPr>
            </w:pPr>
            <w:r>
              <w:rPr>
                <w:sz w:val="20"/>
                <w:szCs w:val="20"/>
              </w:rPr>
              <w:t>0</w:t>
            </w:r>
          </w:p>
        </w:tc>
        <w:tc>
          <w:tcPr>
            <w:tcW w:w="450" w:type="dxa"/>
            <w:tcBorders>
              <w:bottom w:val="single" w:sz="4" w:space="0" w:color="auto"/>
              <w:right w:val="single" w:sz="8" w:space="0" w:color="auto"/>
            </w:tcBorders>
          </w:tcPr>
          <w:p w:rsidR="000B69EB" w:rsidRDefault="000B69EB">
            <w:pPr>
              <w:jc w:val="right"/>
              <w:rPr>
                <w:sz w:val="20"/>
                <w:szCs w:val="20"/>
              </w:rPr>
            </w:pPr>
            <w:r>
              <w:rPr>
                <w:sz w:val="20"/>
                <w:szCs w:val="20"/>
              </w:rPr>
              <w:t>11</w:t>
            </w:r>
          </w:p>
        </w:tc>
        <w:tc>
          <w:tcPr>
            <w:tcW w:w="540" w:type="dxa"/>
            <w:tcBorders>
              <w:left w:val="single" w:sz="8" w:space="0" w:color="auto"/>
              <w:bottom w:val="single" w:sz="4" w:space="0" w:color="auto"/>
            </w:tcBorders>
          </w:tcPr>
          <w:p w:rsidR="000B69EB" w:rsidRDefault="000B69EB">
            <w:pPr>
              <w:jc w:val="right"/>
              <w:rPr>
                <w:b/>
                <w:sz w:val="20"/>
                <w:szCs w:val="20"/>
              </w:rPr>
            </w:pPr>
            <w:r>
              <w:rPr>
                <w:b/>
                <w:sz w:val="20"/>
                <w:szCs w:val="20"/>
              </w:rPr>
              <w:t>11</w:t>
            </w:r>
          </w:p>
        </w:tc>
        <w:tc>
          <w:tcPr>
            <w:tcW w:w="720" w:type="dxa"/>
            <w:tcBorders>
              <w:left w:val="single" w:sz="12" w:space="0" w:color="auto"/>
              <w:bottom w:val="single" w:sz="4" w:space="0" w:color="auto"/>
              <w:right w:val="single" w:sz="8" w:space="0" w:color="auto"/>
            </w:tcBorders>
          </w:tcPr>
          <w:p w:rsidR="000B69EB" w:rsidRDefault="000B69EB">
            <w:pPr>
              <w:jc w:val="right"/>
              <w:rPr>
                <w:sz w:val="20"/>
                <w:szCs w:val="20"/>
              </w:rPr>
            </w:pPr>
            <w:r>
              <w:rPr>
                <w:sz w:val="20"/>
                <w:szCs w:val="20"/>
              </w:rPr>
              <w:t>-</w:t>
            </w:r>
          </w:p>
        </w:tc>
        <w:tc>
          <w:tcPr>
            <w:tcW w:w="495" w:type="dxa"/>
            <w:tcBorders>
              <w:left w:val="single" w:sz="8" w:space="0" w:color="auto"/>
              <w:bottom w:val="single" w:sz="4" w:space="0" w:color="auto"/>
              <w:right w:val="single" w:sz="8" w:space="0" w:color="auto"/>
            </w:tcBorders>
          </w:tcPr>
          <w:p w:rsidR="000B69EB" w:rsidRDefault="000B69EB">
            <w:pPr>
              <w:jc w:val="right"/>
              <w:rPr>
                <w:sz w:val="20"/>
                <w:szCs w:val="20"/>
              </w:rPr>
            </w:pPr>
            <w:r>
              <w:rPr>
                <w:sz w:val="20"/>
                <w:szCs w:val="20"/>
              </w:rPr>
              <w:t>2</w:t>
            </w:r>
          </w:p>
        </w:tc>
        <w:tc>
          <w:tcPr>
            <w:tcW w:w="495" w:type="dxa"/>
            <w:tcBorders>
              <w:bottom w:val="single" w:sz="4" w:space="0" w:color="auto"/>
              <w:right w:val="single" w:sz="8" w:space="0" w:color="auto"/>
            </w:tcBorders>
          </w:tcPr>
          <w:p w:rsidR="000B69EB" w:rsidRDefault="000B69EB">
            <w:pPr>
              <w:jc w:val="right"/>
              <w:rPr>
                <w:sz w:val="20"/>
                <w:szCs w:val="20"/>
              </w:rPr>
            </w:pPr>
            <w:r>
              <w:rPr>
                <w:sz w:val="20"/>
                <w:szCs w:val="20"/>
              </w:rPr>
              <w:t>0</w:t>
            </w:r>
          </w:p>
        </w:tc>
        <w:tc>
          <w:tcPr>
            <w:tcW w:w="495" w:type="dxa"/>
            <w:tcBorders>
              <w:bottom w:val="single" w:sz="4" w:space="0" w:color="auto"/>
              <w:right w:val="single" w:sz="8" w:space="0" w:color="auto"/>
            </w:tcBorders>
          </w:tcPr>
          <w:p w:rsidR="000B69EB" w:rsidRDefault="000B69EB">
            <w:pPr>
              <w:jc w:val="right"/>
              <w:rPr>
                <w:sz w:val="20"/>
                <w:szCs w:val="20"/>
              </w:rPr>
            </w:pPr>
            <w:r>
              <w:rPr>
                <w:sz w:val="20"/>
                <w:szCs w:val="20"/>
              </w:rPr>
              <w:t>0</w:t>
            </w:r>
          </w:p>
        </w:tc>
        <w:tc>
          <w:tcPr>
            <w:tcW w:w="590" w:type="dxa"/>
            <w:tcBorders>
              <w:bottom w:val="single" w:sz="4" w:space="0" w:color="auto"/>
              <w:right w:val="single" w:sz="8" w:space="0" w:color="auto"/>
            </w:tcBorders>
          </w:tcPr>
          <w:p w:rsidR="000B69EB" w:rsidRDefault="000B69EB">
            <w:pPr>
              <w:jc w:val="right"/>
              <w:rPr>
                <w:b/>
                <w:sz w:val="20"/>
                <w:szCs w:val="20"/>
              </w:rPr>
            </w:pPr>
            <w:r>
              <w:rPr>
                <w:b/>
                <w:sz w:val="20"/>
                <w:szCs w:val="20"/>
              </w:rPr>
              <w:t>2</w:t>
            </w:r>
          </w:p>
        </w:tc>
        <w:tc>
          <w:tcPr>
            <w:tcW w:w="625" w:type="dxa"/>
            <w:tcBorders>
              <w:left w:val="single" w:sz="12" w:space="0" w:color="auto"/>
              <w:bottom w:val="single" w:sz="4" w:space="0" w:color="auto"/>
              <w:right w:val="single" w:sz="8" w:space="0" w:color="auto"/>
            </w:tcBorders>
          </w:tcPr>
          <w:p w:rsidR="000B69EB" w:rsidRDefault="000B69EB">
            <w:pPr>
              <w:jc w:val="right"/>
              <w:rPr>
                <w:sz w:val="20"/>
                <w:szCs w:val="20"/>
              </w:rPr>
            </w:pPr>
            <w:r>
              <w:rPr>
                <w:sz w:val="20"/>
                <w:szCs w:val="20"/>
              </w:rPr>
              <w:t>-</w:t>
            </w:r>
          </w:p>
        </w:tc>
        <w:tc>
          <w:tcPr>
            <w:tcW w:w="900" w:type="dxa"/>
            <w:tcBorders>
              <w:left w:val="single" w:sz="8" w:space="0" w:color="auto"/>
              <w:bottom w:val="single" w:sz="4" w:space="0" w:color="auto"/>
              <w:right w:val="single" w:sz="8" w:space="0" w:color="auto"/>
            </w:tcBorders>
          </w:tcPr>
          <w:p w:rsidR="000B69EB" w:rsidRDefault="000B69EB">
            <w:pPr>
              <w:jc w:val="right"/>
              <w:rPr>
                <w:b/>
                <w:sz w:val="20"/>
                <w:szCs w:val="20"/>
              </w:rPr>
            </w:pPr>
            <w:r>
              <w:rPr>
                <w:b/>
                <w:sz w:val="20"/>
                <w:szCs w:val="20"/>
              </w:rPr>
              <w:t>13</w:t>
            </w:r>
          </w:p>
        </w:tc>
      </w:tr>
      <w:tr w:rsidR="000B69EB" w:rsidTr="00F14A6A">
        <w:trPr>
          <w:cantSplit/>
          <w:trHeight w:val="300"/>
        </w:trPr>
        <w:tc>
          <w:tcPr>
            <w:tcW w:w="1548" w:type="dxa"/>
            <w:gridSpan w:val="2"/>
            <w:vMerge/>
            <w:tcBorders>
              <w:bottom w:val="single" w:sz="12" w:space="0" w:color="auto"/>
              <w:right w:val="single" w:sz="4" w:space="0" w:color="auto"/>
            </w:tcBorders>
          </w:tcPr>
          <w:p w:rsidR="000B69EB" w:rsidRDefault="000B69EB">
            <w:pPr>
              <w:jc w:val="both"/>
              <w:rPr>
                <w:b/>
                <w:sz w:val="20"/>
                <w:szCs w:val="20"/>
              </w:rPr>
            </w:pPr>
          </w:p>
        </w:tc>
        <w:tc>
          <w:tcPr>
            <w:tcW w:w="720" w:type="dxa"/>
            <w:tcBorders>
              <w:left w:val="single" w:sz="4" w:space="0" w:color="auto"/>
              <w:bottom w:val="single" w:sz="12" w:space="0" w:color="auto"/>
              <w:right w:val="single" w:sz="12" w:space="0" w:color="auto"/>
            </w:tcBorders>
          </w:tcPr>
          <w:p w:rsidR="000B69EB" w:rsidRDefault="000B69EB">
            <w:pPr>
              <w:jc w:val="both"/>
              <w:rPr>
                <w:b/>
                <w:i/>
                <w:sz w:val="20"/>
                <w:szCs w:val="20"/>
              </w:rPr>
            </w:pPr>
            <w:r>
              <w:rPr>
                <w:b/>
                <w:i/>
                <w:sz w:val="20"/>
                <w:szCs w:val="20"/>
              </w:rPr>
              <w:t>2012</w:t>
            </w:r>
          </w:p>
        </w:tc>
        <w:tc>
          <w:tcPr>
            <w:tcW w:w="720" w:type="dxa"/>
            <w:tcBorders>
              <w:left w:val="single" w:sz="12" w:space="0" w:color="auto"/>
              <w:bottom w:val="single" w:sz="12" w:space="0" w:color="auto"/>
              <w:right w:val="single" w:sz="8" w:space="0" w:color="auto"/>
            </w:tcBorders>
          </w:tcPr>
          <w:p w:rsidR="000B69EB" w:rsidRDefault="000B69EB">
            <w:pPr>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0B69EB" w:rsidRDefault="000B69EB">
            <w:pPr>
              <w:jc w:val="right"/>
              <w:rPr>
                <w:sz w:val="20"/>
                <w:szCs w:val="20"/>
              </w:rPr>
            </w:pPr>
            <w:r>
              <w:rPr>
                <w:sz w:val="20"/>
                <w:szCs w:val="20"/>
              </w:rPr>
              <w:t>0</w:t>
            </w:r>
          </w:p>
        </w:tc>
        <w:tc>
          <w:tcPr>
            <w:tcW w:w="495" w:type="dxa"/>
            <w:tcBorders>
              <w:bottom w:val="single" w:sz="12" w:space="0" w:color="auto"/>
              <w:right w:val="single" w:sz="8" w:space="0" w:color="auto"/>
            </w:tcBorders>
          </w:tcPr>
          <w:p w:rsidR="000B69EB" w:rsidRDefault="000B69EB">
            <w:pPr>
              <w:jc w:val="right"/>
              <w:rPr>
                <w:sz w:val="20"/>
                <w:szCs w:val="20"/>
              </w:rPr>
            </w:pPr>
            <w:r>
              <w:rPr>
                <w:sz w:val="20"/>
                <w:szCs w:val="20"/>
              </w:rPr>
              <w:t>0</w:t>
            </w:r>
          </w:p>
        </w:tc>
        <w:tc>
          <w:tcPr>
            <w:tcW w:w="450" w:type="dxa"/>
            <w:tcBorders>
              <w:bottom w:val="single" w:sz="12" w:space="0" w:color="auto"/>
              <w:right w:val="single" w:sz="8" w:space="0" w:color="auto"/>
            </w:tcBorders>
          </w:tcPr>
          <w:p w:rsidR="000B69EB" w:rsidRDefault="000B69EB">
            <w:pPr>
              <w:jc w:val="right"/>
              <w:rPr>
                <w:sz w:val="20"/>
                <w:szCs w:val="20"/>
              </w:rPr>
            </w:pPr>
            <w:r>
              <w:rPr>
                <w:sz w:val="20"/>
                <w:szCs w:val="20"/>
              </w:rPr>
              <w:t>3</w:t>
            </w:r>
          </w:p>
        </w:tc>
        <w:tc>
          <w:tcPr>
            <w:tcW w:w="540" w:type="dxa"/>
            <w:tcBorders>
              <w:left w:val="single" w:sz="8" w:space="0" w:color="auto"/>
              <w:bottom w:val="single" w:sz="12" w:space="0" w:color="auto"/>
            </w:tcBorders>
          </w:tcPr>
          <w:p w:rsidR="000B69EB" w:rsidRDefault="000B69EB">
            <w:pPr>
              <w:jc w:val="right"/>
              <w:rPr>
                <w:b/>
                <w:sz w:val="20"/>
                <w:szCs w:val="20"/>
              </w:rPr>
            </w:pPr>
            <w:r>
              <w:rPr>
                <w:b/>
                <w:sz w:val="20"/>
                <w:szCs w:val="20"/>
              </w:rPr>
              <w:t>3</w:t>
            </w:r>
          </w:p>
        </w:tc>
        <w:tc>
          <w:tcPr>
            <w:tcW w:w="720" w:type="dxa"/>
            <w:tcBorders>
              <w:left w:val="single" w:sz="12" w:space="0" w:color="auto"/>
              <w:bottom w:val="single" w:sz="12" w:space="0" w:color="auto"/>
              <w:right w:val="single" w:sz="8" w:space="0" w:color="auto"/>
            </w:tcBorders>
          </w:tcPr>
          <w:p w:rsidR="000B69EB" w:rsidRDefault="000B69EB">
            <w:pPr>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0B69EB" w:rsidRDefault="000B69EB">
            <w:pPr>
              <w:jc w:val="right"/>
              <w:rPr>
                <w:sz w:val="20"/>
                <w:szCs w:val="20"/>
              </w:rPr>
            </w:pPr>
            <w:r>
              <w:rPr>
                <w:sz w:val="20"/>
                <w:szCs w:val="20"/>
              </w:rPr>
              <w:t>0</w:t>
            </w:r>
          </w:p>
        </w:tc>
        <w:tc>
          <w:tcPr>
            <w:tcW w:w="495" w:type="dxa"/>
            <w:tcBorders>
              <w:bottom w:val="single" w:sz="12" w:space="0" w:color="auto"/>
              <w:right w:val="single" w:sz="8" w:space="0" w:color="auto"/>
            </w:tcBorders>
          </w:tcPr>
          <w:p w:rsidR="000B69EB" w:rsidRDefault="000B69EB">
            <w:pPr>
              <w:jc w:val="right"/>
              <w:rPr>
                <w:sz w:val="20"/>
                <w:szCs w:val="20"/>
              </w:rPr>
            </w:pPr>
            <w:r>
              <w:rPr>
                <w:sz w:val="20"/>
                <w:szCs w:val="20"/>
              </w:rPr>
              <w:t>0</w:t>
            </w:r>
          </w:p>
        </w:tc>
        <w:tc>
          <w:tcPr>
            <w:tcW w:w="495" w:type="dxa"/>
            <w:tcBorders>
              <w:bottom w:val="single" w:sz="12" w:space="0" w:color="auto"/>
              <w:right w:val="single" w:sz="8" w:space="0" w:color="auto"/>
            </w:tcBorders>
          </w:tcPr>
          <w:p w:rsidR="000B69EB" w:rsidRDefault="000B69EB">
            <w:pPr>
              <w:jc w:val="right"/>
              <w:rPr>
                <w:sz w:val="20"/>
                <w:szCs w:val="20"/>
              </w:rPr>
            </w:pPr>
            <w:r>
              <w:rPr>
                <w:sz w:val="20"/>
                <w:szCs w:val="20"/>
              </w:rPr>
              <w:t>6</w:t>
            </w:r>
          </w:p>
        </w:tc>
        <w:tc>
          <w:tcPr>
            <w:tcW w:w="590" w:type="dxa"/>
            <w:tcBorders>
              <w:bottom w:val="single" w:sz="12" w:space="0" w:color="auto"/>
              <w:right w:val="single" w:sz="8" w:space="0" w:color="auto"/>
            </w:tcBorders>
          </w:tcPr>
          <w:p w:rsidR="000B69EB" w:rsidRDefault="000B69EB">
            <w:pPr>
              <w:jc w:val="right"/>
              <w:rPr>
                <w:b/>
                <w:sz w:val="20"/>
                <w:szCs w:val="20"/>
              </w:rPr>
            </w:pPr>
            <w:r>
              <w:rPr>
                <w:b/>
                <w:sz w:val="20"/>
                <w:szCs w:val="20"/>
              </w:rPr>
              <w:t>6</w:t>
            </w:r>
          </w:p>
        </w:tc>
        <w:tc>
          <w:tcPr>
            <w:tcW w:w="625" w:type="dxa"/>
            <w:tcBorders>
              <w:left w:val="single" w:sz="12" w:space="0" w:color="auto"/>
              <w:bottom w:val="single" w:sz="12" w:space="0" w:color="auto"/>
              <w:right w:val="single" w:sz="8" w:space="0" w:color="auto"/>
            </w:tcBorders>
          </w:tcPr>
          <w:p w:rsidR="000B69EB" w:rsidRDefault="000B69EB">
            <w:pPr>
              <w:jc w:val="right"/>
              <w:rPr>
                <w:sz w:val="20"/>
                <w:szCs w:val="20"/>
              </w:rPr>
            </w:pPr>
            <w:r>
              <w:rPr>
                <w:sz w:val="20"/>
                <w:szCs w:val="20"/>
              </w:rPr>
              <w:t>-</w:t>
            </w:r>
          </w:p>
        </w:tc>
        <w:tc>
          <w:tcPr>
            <w:tcW w:w="900" w:type="dxa"/>
            <w:tcBorders>
              <w:left w:val="single" w:sz="8" w:space="0" w:color="auto"/>
              <w:bottom w:val="single" w:sz="12" w:space="0" w:color="auto"/>
              <w:right w:val="single" w:sz="8" w:space="0" w:color="auto"/>
            </w:tcBorders>
          </w:tcPr>
          <w:p w:rsidR="000B69EB" w:rsidRDefault="000B69EB">
            <w:pPr>
              <w:jc w:val="right"/>
              <w:rPr>
                <w:b/>
                <w:sz w:val="20"/>
                <w:szCs w:val="20"/>
              </w:rPr>
            </w:pPr>
            <w:r>
              <w:rPr>
                <w:b/>
                <w:sz w:val="20"/>
                <w:szCs w:val="20"/>
              </w:rPr>
              <w:t>9</w:t>
            </w:r>
          </w:p>
        </w:tc>
      </w:tr>
      <w:tr w:rsidR="00E0686B" w:rsidTr="00F14A6A">
        <w:trPr>
          <w:cantSplit/>
          <w:trHeight w:val="252"/>
        </w:trPr>
        <w:tc>
          <w:tcPr>
            <w:tcW w:w="1548" w:type="dxa"/>
            <w:gridSpan w:val="2"/>
            <w:vMerge w:val="restart"/>
            <w:tcBorders>
              <w:top w:val="single" w:sz="12" w:space="0" w:color="auto"/>
              <w:right w:val="single" w:sz="4" w:space="0" w:color="auto"/>
            </w:tcBorders>
          </w:tcPr>
          <w:p w:rsidR="00E0686B" w:rsidRDefault="00E0686B">
            <w:pPr>
              <w:jc w:val="both"/>
              <w:rPr>
                <w:sz w:val="20"/>
                <w:szCs w:val="20"/>
              </w:rPr>
            </w:pPr>
            <w:r>
              <w:rPr>
                <w:b/>
                <w:sz w:val="20"/>
                <w:szCs w:val="20"/>
              </w:rPr>
              <w:t>130.p.</w:t>
            </w:r>
            <w:r>
              <w:rPr>
                <w:sz w:val="20"/>
                <w:szCs w:val="20"/>
              </w:rPr>
              <w:t xml:space="preserve"> (tīšs viegls miesas bojājums)</w:t>
            </w:r>
          </w:p>
        </w:tc>
        <w:tc>
          <w:tcPr>
            <w:tcW w:w="720" w:type="dxa"/>
            <w:tcBorders>
              <w:top w:val="single" w:sz="12" w:space="0" w:color="auto"/>
              <w:left w:val="single" w:sz="4" w:space="0" w:color="auto"/>
              <w:right w:val="single" w:sz="12" w:space="0" w:color="auto"/>
            </w:tcBorders>
          </w:tcPr>
          <w:p w:rsidR="00E0686B" w:rsidRDefault="00E0686B">
            <w:pPr>
              <w:jc w:val="both"/>
              <w:rPr>
                <w:b/>
                <w:i/>
                <w:sz w:val="20"/>
                <w:szCs w:val="20"/>
              </w:rPr>
            </w:pPr>
            <w:r>
              <w:rPr>
                <w:b/>
                <w:i/>
                <w:sz w:val="20"/>
                <w:szCs w:val="20"/>
              </w:rPr>
              <w:t>2010</w:t>
            </w:r>
          </w:p>
        </w:tc>
        <w:tc>
          <w:tcPr>
            <w:tcW w:w="720" w:type="dxa"/>
            <w:tcBorders>
              <w:top w:val="single" w:sz="12" w:space="0" w:color="auto"/>
              <w:left w:val="single" w:sz="12" w:space="0" w:color="auto"/>
              <w:right w:val="single" w:sz="8" w:space="0" w:color="auto"/>
            </w:tcBorders>
          </w:tcPr>
          <w:p w:rsidR="00E0686B" w:rsidRDefault="00E0686B">
            <w:pPr>
              <w:jc w:val="right"/>
              <w:rPr>
                <w:sz w:val="20"/>
                <w:szCs w:val="20"/>
              </w:rPr>
            </w:pPr>
            <w:r>
              <w:rPr>
                <w:sz w:val="20"/>
                <w:szCs w:val="20"/>
              </w:rPr>
              <w:t>46</w:t>
            </w:r>
          </w:p>
        </w:tc>
        <w:tc>
          <w:tcPr>
            <w:tcW w:w="495" w:type="dxa"/>
            <w:tcBorders>
              <w:top w:val="single" w:sz="12" w:space="0" w:color="auto"/>
              <w:left w:val="single" w:sz="8" w:space="0" w:color="auto"/>
              <w:right w:val="single" w:sz="8" w:space="0" w:color="auto"/>
            </w:tcBorders>
          </w:tcPr>
          <w:p w:rsidR="00E0686B" w:rsidRDefault="00E0686B">
            <w:pPr>
              <w:jc w:val="right"/>
              <w:rPr>
                <w:sz w:val="20"/>
                <w:szCs w:val="20"/>
              </w:rPr>
            </w:pPr>
            <w:r>
              <w:rPr>
                <w:sz w:val="20"/>
                <w:szCs w:val="20"/>
              </w:rPr>
              <w:t>0</w:t>
            </w:r>
          </w:p>
        </w:tc>
        <w:tc>
          <w:tcPr>
            <w:tcW w:w="495" w:type="dxa"/>
            <w:tcBorders>
              <w:top w:val="single" w:sz="12" w:space="0" w:color="auto"/>
              <w:right w:val="single" w:sz="8" w:space="0" w:color="auto"/>
            </w:tcBorders>
          </w:tcPr>
          <w:p w:rsidR="00E0686B" w:rsidRDefault="00E0686B">
            <w:pPr>
              <w:jc w:val="right"/>
              <w:rPr>
                <w:sz w:val="20"/>
                <w:szCs w:val="20"/>
              </w:rPr>
            </w:pPr>
            <w:r>
              <w:rPr>
                <w:sz w:val="20"/>
                <w:szCs w:val="20"/>
              </w:rPr>
              <w:t>0</w:t>
            </w:r>
          </w:p>
        </w:tc>
        <w:tc>
          <w:tcPr>
            <w:tcW w:w="450" w:type="dxa"/>
            <w:tcBorders>
              <w:top w:val="single" w:sz="12" w:space="0" w:color="auto"/>
              <w:right w:val="single" w:sz="8" w:space="0" w:color="auto"/>
            </w:tcBorders>
          </w:tcPr>
          <w:p w:rsidR="00E0686B" w:rsidRDefault="00E0686B">
            <w:pPr>
              <w:jc w:val="right"/>
              <w:rPr>
                <w:sz w:val="20"/>
                <w:szCs w:val="20"/>
              </w:rPr>
            </w:pPr>
            <w:r>
              <w:rPr>
                <w:sz w:val="20"/>
                <w:szCs w:val="20"/>
              </w:rPr>
              <w:t>36</w:t>
            </w:r>
          </w:p>
        </w:tc>
        <w:tc>
          <w:tcPr>
            <w:tcW w:w="540" w:type="dxa"/>
            <w:tcBorders>
              <w:top w:val="single" w:sz="12" w:space="0" w:color="auto"/>
              <w:left w:val="single" w:sz="8" w:space="0" w:color="auto"/>
            </w:tcBorders>
          </w:tcPr>
          <w:p w:rsidR="00E0686B" w:rsidRDefault="00E0686B">
            <w:pPr>
              <w:jc w:val="right"/>
              <w:rPr>
                <w:b/>
                <w:sz w:val="20"/>
                <w:szCs w:val="20"/>
              </w:rPr>
            </w:pPr>
            <w:r>
              <w:rPr>
                <w:b/>
                <w:sz w:val="20"/>
                <w:szCs w:val="20"/>
              </w:rPr>
              <w:t>36</w:t>
            </w:r>
          </w:p>
        </w:tc>
        <w:tc>
          <w:tcPr>
            <w:tcW w:w="720" w:type="dxa"/>
            <w:tcBorders>
              <w:top w:val="single" w:sz="12" w:space="0" w:color="auto"/>
              <w:left w:val="single" w:sz="12" w:space="0" w:color="auto"/>
              <w:right w:val="single" w:sz="8" w:space="0" w:color="auto"/>
            </w:tcBorders>
          </w:tcPr>
          <w:p w:rsidR="00E0686B" w:rsidRDefault="00E0686B">
            <w:pPr>
              <w:jc w:val="right"/>
              <w:rPr>
                <w:sz w:val="20"/>
                <w:szCs w:val="20"/>
              </w:rPr>
            </w:pPr>
            <w:r>
              <w:rPr>
                <w:sz w:val="20"/>
                <w:szCs w:val="20"/>
              </w:rPr>
              <w:t>19</w:t>
            </w:r>
          </w:p>
        </w:tc>
        <w:tc>
          <w:tcPr>
            <w:tcW w:w="495" w:type="dxa"/>
            <w:tcBorders>
              <w:top w:val="single" w:sz="12" w:space="0" w:color="auto"/>
              <w:left w:val="single" w:sz="8" w:space="0" w:color="auto"/>
              <w:right w:val="single" w:sz="8" w:space="0" w:color="auto"/>
            </w:tcBorders>
          </w:tcPr>
          <w:p w:rsidR="00E0686B" w:rsidRDefault="00E0686B">
            <w:pPr>
              <w:jc w:val="right"/>
              <w:rPr>
                <w:sz w:val="20"/>
                <w:szCs w:val="20"/>
              </w:rPr>
            </w:pPr>
            <w:r>
              <w:rPr>
                <w:sz w:val="20"/>
                <w:szCs w:val="20"/>
              </w:rPr>
              <w:t>0</w:t>
            </w:r>
          </w:p>
        </w:tc>
        <w:tc>
          <w:tcPr>
            <w:tcW w:w="495" w:type="dxa"/>
            <w:tcBorders>
              <w:top w:val="single" w:sz="12" w:space="0" w:color="auto"/>
              <w:right w:val="single" w:sz="8" w:space="0" w:color="auto"/>
            </w:tcBorders>
          </w:tcPr>
          <w:p w:rsidR="00E0686B" w:rsidRDefault="00E0686B">
            <w:pPr>
              <w:jc w:val="right"/>
              <w:rPr>
                <w:sz w:val="20"/>
                <w:szCs w:val="20"/>
              </w:rPr>
            </w:pPr>
            <w:r>
              <w:rPr>
                <w:sz w:val="20"/>
                <w:szCs w:val="20"/>
              </w:rPr>
              <w:t>0</w:t>
            </w:r>
          </w:p>
        </w:tc>
        <w:tc>
          <w:tcPr>
            <w:tcW w:w="495" w:type="dxa"/>
            <w:tcBorders>
              <w:top w:val="single" w:sz="12" w:space="0" w:color="auto"/>
              <w:right w:val="single" w:sz="8" w:space="0" w:color="auto"/>
            </w:tcBorders>
          </w:tcPr>
          <w:p w:rsidR="00E0686B" w:rsidRDefault="00E0686B">
            <w:pPr>
              <w:jc w:val="right"/>
              <w:rPr>
                <w:sz w:val="20"/>
                <w:szCs w:val="20"/>
              </w:rPr>
            </w:pPr>
            <w:r>
              <w:rPr>
                <w:sz w:val="20"/>
                <w:szCs w:val="20"/>
              </w:rPr>
              <w:t>0</w:t>
            </w:r>
          </w:p>
        </w:tc>
        <w:tc>
          <w:tcPr>
            <w:tcW w:w="590" w:type="dxa"/>
            <w:tcBorders>
              <w:top w:val="single" w:sz="12" w:space="0" w:color="auto"/>
              <w:right w:val="single" w:sz="8" w:space="0" w:color="auto"/>
            </w:tcBorders>
          </w:tcPr>
          <w:p w:rsidR="00E0686B" w:rsidRDefault="00E0686B">
            <w:pPr>
              <w:jc w:val="right"/>
              <w:rPr>
                <w:b/>
                <w:sz w:val="20"/>
                <w:szCs w:val="20"/>
              </w:rPr>
            </w:pPr>
            <w:r>
              <w:rPr>
                <w:b/>
                <w:sz w:val="20"/>
                <w:szCs w:val="20"/>
              </w:rPr>
              <w:t>0</w:t>
            </w:r>
          </w:p>
        </w:tc>
        <w:tc>
          <w:tcPr>
            <w:tcW w:w="625" w:type="dxa"/>
            <w:tcBorders>
              <w:top w:val="single" w:sz="12" w:space="0" w:color="auto"/>
              <w:left w:val="single" w:sz="12" w:space="0" w:color="auto"/>
              <w:right w:val="single" w:sz="8" w:space="0" w:color="auto"/>
            </w:tcBorders>
          </w:tcPr>
          <w:p w:rsidR="00E0686B" w:rsidRDefault="00E0686B">
            <w:pPr>
              <w:jc w:val="right"/>
              <w:rPr>
                <w:b/>
                <w:sz w:val="20"/>
                <w:szCs w:val="20"/>
              </w:rPr>
            </w:pPr>
            <w:r>
              <w:rPr>
                <w:sz w:val="20"/>
                <w:szCs w:val="20"/>
              </w:rPr>
              <w:t>65</w:t>
            </w:r>
          </w:p>
        </w:tc>
        <w:tc>
          <w:tcPr>
            <w:tcW w:w="900" w:type="dxa"/>
            <w:tcBorders>
              <w:top w:val="single" w:sz="12" w:space="0" w:color="auto"/>
              <w:left w:val="single" w:sz="8" w:space="0" w:color="auto"/>
              <w:right w:val="single" w:sz="8" w:space="0" w:color="auto"/>
            </w:tcBorders>
          </w:tcPr>
          <w:p w:rsidR="00E0686B" w:rsidRDefault="00E0686B">
            <w:pPr>
              <w:jc w:val="right"/>
              <w:rPr>
                <w:b/>
                <w:sz w:val="20"/>
                <w:szCs w:val="20"/>
              </w:rPr>
            </w:pPr>
            <w:r>
              <w:rPr>
                <w:b/>
                <w:sz w:val="20"/>
                <w:szCs w:val="20"/>
              </w:rPr>
              <w:t>36</w:t>
            </w:r>
          </w:p>
        </w:tc>
      </w:tr>
      <w:tr w:rsidR="00E0686B" w:rsidTr="00F14A6A">
        <w:trPr>
          <w:cantSplit/>
          <w:trHeight w:val="252"/>
        </w:trPr>
        <w:tc>
          <w:tcPr>
            <w:tcW w:w="1548" w:type="dxa"/>
            <w:gridSpan w:val="2"/>
            <w:vMerge/>
            <w:tcBorders>
              <w:right w:val="single" w:sz="4" w:space="0" w:color="auto"/>
            </w:tcBorders>
          </w:tcPr>
          <w:p w:rsidR="00E0686B" w:rsidRDefault="00E0686B">
            <w:pPr>
              <w:jc w:val="both"/>
              <w:rPr>
                <w:b/>
                <w:sz w:val="20"/>
                <w:szCs w:val="20"/>
              </w:rPr>
            </w:pPr>
          </w:p>
        </w:tc>
        <w:tc>
          <w:tcPr>
            <w:tcW w:w="720" w:type="dxa"/>
            <w:tcBorders>
              <w:left w:val="single" w:sz="4" w:space="0" w:color="auto"/>
              <w:bottom w:val="single" w:sz="4" w:space="0" w:color="auto"/>
              <w:right w:val="single" w:sz="12" w:space="0" w:color="auto"/>
            </w:tcBorders>
          </w:tcPr>
          <w:p w:rsidR="00E0686B" w:rsidRDefault="00E0686B">
            <w:pPr>
              <w:jc w:val="both"/>
              <w:rPr>
                <w:b/>
                <w:i/>
                <w:sz w:val="20"/>
                <w:szCs w:val="20"/>
              </w:rPr>
            </w:pPr>
            <w:r>
              <w:rPr>
                <w:b/>
                <w:i/>
                <w:sz w:val="20"/>
                <w:szCs w:val="20"/>
              </w:rPr>
              <w:t>2011</w:t>
            </w:r>
          </w:p>
        </w:tc>
        <w:tc>
          <w:tcPr>
            <w:tcW w:w="720" w:type="dxa"/>
            <w:tcBorders>
              <w:left w:val="single" w:sz="12" w:space="0" w:color="auto"/>
              <w:bottom w:val="single" w:sz="4" w:space="0" w:color="auto"/>
              <w:right w:val="single" w:sz="8" w:space="0" w:color="auto"/>
            </w:tcBorders>
          </w:tcPr>
          <w:p w:rsidR="00E0686B" w:rsidRDefault="00E0686B">
            <w:pPr>
              <w:jc w:val="right"/>
              <w:rPr>
                <w:sz w:val="20"/>
                <w:szCs w:val="20"/>
              </w:rPr>
            </w:pPr>
            <w:r>
              <w:rPr>
                <w:sz w:val="20"/>
                <w:szCs w:val="20"/>
              </w:rPr>
              <w:t>-</w:t>
            </w:r>
          </w:p>
        </w:tc>
        <w:tc>
          <w:tcPr>
            <w:tcW w:w="495" w:type="dxa"/>
            <w:tcBorders>
              <w:left w:val="single" w:sz="8" w:space="0" w:color="auto"/>
              <w:bottom w:val="single" w:sz="4" w:space="0" w:color="auto"/>
              <w:right w:val="single" w:sz="8" w:space="0" w:color="auto"/>
            </w:tcBorders>
          </w:tcPr>
          <w:p w:rsidR="00E0686B" w:rsidRDefault="00E0686B">
            <w:pPr>
              <w:jc w:val="right"/>
              <w:rPr>
                <w:sz w:val="20"/>
                <w:szCs w:val="20"/>
              </w:rPr>
            </w:pPr>
            <w:r>
              <w:rPr>
                <w:sz w:val="20"/>
                <w:szCs w:val="20"/>
              </w:rPr>
              <w:t>1</w:t>
            </w:r>
          </w:p>
        </w:tc>
        <w:tc>
          <w:tcPr>
            <w:tcW w:w="495" w:type="dxa"/>
            <w:tcBorders>
              <w:bottom w:val="single" w:sz="4" w:space="0" w:color="auto"/>
              <w:right w:val="single" w:sz="8" w:space="0" w:color="auto"/>
            </w:tcBorders>
          </w:tcPr>
          <w:p w:rsidR="00E0686B" w:rsidRDefault="00E0686B">
            <w:pPr>
              <w:jc w:val="right"/>
              <w:rPr>
                <w:sz w:val="20"/>
                <w:szCs w:val="20"/>
              </w:rPr>
            </w:pPr>
            <w:r>
              <w:rPr>
                <w:sz w:val="20"/>
                <w:szCs w:val="20"/>
              </w:rPr>
              <w:t>0</w:t>
            </w:r>
          </w:p>
        </w:tc>
        <w:tc>
          <w:tcPr>
            <w:tcW w:w="450" w:type="dxa"/>
            <w:tcBorders>
              <w:bottom w:val="single" w:sz="4" w:space="0" w:color="auto"/>
              <w:right w:val="single" w:sz="8" w:space="0" w:color="auto"/>
            </w:tcBorders>
          </w:tcPr>
          <w:p w:rsidR="00E0686B" w:rsidRDefault="00E0686B">
            <w:pPr>
              <w:jc w:val="right"/>
              <w:rPr>
                <w:sz w:val="20"/>
                <w:szCs w:val="20"/>
              </w:rPr>
            </w:pPr>
            <w:r>
              <w:rPr>
                <w:sz w:val="20"/>
                <w:szCs w:val="20"/>
              </w:rPr>
              <w:t>6</w:t>
            </w:r>
          </w:p>
        </w:tc>
        <w:tc>
          <w:tcPr>
            <w:tcW w:w="540" w:type="dxa"/>
            <w:tcBorders>
              <w:left w:val="single" w:sz="8" w:space="0" w:color="auto"/>
              <w:bottom w:val="single" w:sz="4" w:space="0" w:color="auto"/>
            </w:tcBorders>
          </w:tcPr>
          <w:p w:rsidR="00E0686B" w:rsidRDefault="00E0686B">
            <w:pPr>
              <w:jc w:val="right"/>
              <w:rPr>
                <w:b/>
                <w:sz w:val="20"/>
                <w:szCs w:val="20"/>
              </w:rPr>
            </w:pPr>
            <w:r>
              <w:rPr>
                <w:b/>
                <w:sz w:val="20"/>
                <w:szCs w:val="20"/>
              </w:rPr>
              <w:t>7</w:t>
            </w:r>
          </w:p>
        </w:tc>
        <w:tc>
          <w:tcPr>
            <w:tcW w:w="720" w:type="dxa"/>
            <w:tcBorders>
              <w:left w:val="single" w:sz="12" w:space="0" w:color="auto"/>
              <w:bottom w:val="single" w:sz="4" w:space="0" w:color="auto"/>
              <w:right w:val="single" w:sz="8" w:space="0" w:color="auto"/>
            </w:tcBorders>
          </w:tcPr>
          <w:p w:rsidR="00E0686B" w:rsidRDefault="00E0686B">
            <w:pPr>
              <w:jc w:val="right"/>
              <w:rPr>
                <w:sz w:val="20"/>
                <w:szCs w:val="20"/>
              </w:rPr>
            </w:pPr>
            <w:r>
              <w:rPr>
                <w:sz w:val="20"/>
                <w:szCs w:val="20"/>
              </w:rPr>
              <w:t>-</w:t>
            </w:r>
          </w:p>
        </w:tc>
        <w:tc>
          <w:tcPr>
            <w:tcW w:w="495" w:type="dxa"/>
            <w:tcBorders>
              <w:left w:val="single" w:sz="8" w:space="0" w:color="auto"/>
              <w:bottom w:val="single" w:sz="4" w:space="0" w:color="auto"/>
              <w:right w:val="single" w:sz="8" w:space="0" w:color="auto"/>
            </w:tcBorders>
          </w:tcPr>
          <w:p w:rsidR="00E0686B" w:rsidRDefault="00E0686B">
            <w:pPr>
              <w:jc w:val="right"/>
              <w:rPr>
                <w:sz w:val="20"/>
                <w:szCs w:val="20"/>
              </w:rPr>
            </w:pPr>
            <w:r>
              <w:rPr>
                <w:sz w:val="20"/>
                <w:szCs w:val="20"/>
              </w:rPr>
              <w:t>1</w:t>
            </w:r>
          </w:p>
        </w:tc>
        <w:tc>
          <w:tcPr>
            <w:tcW w:w="495" w:type="dxa"/>
            <w:tcBorders>
              <w:bottom w:val="single" w:sz="4" w:space="0" w:color="auto"/>
              <w:right w:val="single" w:sz="8" w:space="0" w:color="auto"/>
            </w:tcBorders>
          </w:tcPr>
          <w:p w:rsidR="00E0686B" w:rsidRDefault="00E0686B" w:rsidP="008E1584">
            <w:pPr>
              <w:jc w:val="right"/>
              <w:rPr>
                <w:sz w:val="20"/>
                <w:szCs w:val="20"/>
              </w:rPr>
            </w:pPr>
            <w:r>
              <w:rPr>
                <w:sz w:val="20"/>
                <w:szCs w:val="20"/>
              </w:rPr>
              <w:t>0</w:t>
            </w:r>
          </w:p>
        </w:tc>
        <w:tc>
          <w:tcPr>
            <w:tcW w:w="495" w:type="dxa"/>
            <w:tcBorders>
              <w:bottom w:val="single" w:sz="4" w:space="0" w:color="auto"/>
              <w:right w:val="single" w:sz="8" w:space="0" w:color="auto"/>
            </w:tcBorders>
          </w:tcPr>
          <w:p w:rsidR="00E0686B" w:rsidRDefault="00E0686B">
            <w:pPr>
              <w:jc w:val="right"/>
              <w:rPr>
                <w:sz w:val="20"/>
                <w:szCs w:val="20"/>
              </w:rPr>
            </w:pPr>
            <w:r>
              <w:rPr>
                <w:sz w:val="20"/>
                <w:szCs w:val="20"/>
              </w:rPr>
              <w:t>0</w:t>
            </w:r>
          </w:p>
        </w:tc>
        <w:tc>
          <w:tcPr>
            <w:tcW w:w="590" w:type="dxa"/>
            <w:tcBorders>
              <w:bottom w:val="single" w:sz="4" w:space="0" w:color="auto"/>
              <w:right w:val="single" w:sz="8" w:space="0" w:color="auto"/>
            </w:tcBorders>
          </w:tcPr>
          <w:p w:rsidR="00E0686B" w:rsidRDefault="00E0686B">
            <w:pPr>
              <w:jc w:val="right"/>
              <w:rPr>
                <w:b/>
                <w:sz w:val="20"/>
                <w:szCs w:val="20"/>
              </w:rPr>
            </w:pPr>
            <w:r>
              <w:rPr>
                <w:b/>
                <w:sz w:val="20"/>
                <w:szCs w:val="20"/>
              </w:rPr>
              <w:t>1</w:t>
            </w:r>
          </w:p>
        </w:tc>
        <w:tc>
          <w:tcPr>
            <w:tcW w:w="625" w:type="dxa"/>
            <w:tcBorders>
              <w:left w:val="single" w:sz="12" w:space="0" w:color="auto"/>
              <w:bottom w:val="single" w:sz="4" w:space="0" w:color="auto"/>
              <w:right w:val="single" w:sz="8" w:space="0" w:color="auto"/>
            </w:tcBorders>
          </w:tcPr>
          <w:p w:rsidR="00E0686B" w:rsidRDefault="00E0686B">
            <w:pPr>
              <w:jc w:val="right"/>
              <w:rPr>
                <w:sz w:val="20"/>
                <w:szCs w:val="20"/>
              </w:rPr>
            </w:pPr>
            <w:r>
              <w:rPr>
                <w:sz w:val="20"/>
                <w:szCs w:val="20"/>
              </w:rPr>
              <w:t>-</w:t>
            </w:r>
          </w:p>
        </w:tc>
        <w:tc>
          <w:tcPr>
            <w:tcW w:w="900" w:type="dxa"/>
            <w:tcBorders>
              <w:left w:val="single" w:sz="8" w:space="0" w:color="auto"/>
              <w:bottom w:val="single" w:sz="4" w:space="0" w:color="auto"/>
              <w:right w:val="single" w:sz="8" w:space="0" w:color="auto"/>
            </w:tcBorders>
          </w:tcPr>
          <w:p w:rsidR="00E0686B" w:rsidRDefault="00E0686B">
            <w:pPr>
              <w:jc w:val="right"/>
              <w:rPr>
                <w:b/>
                <w:sz w:val="20"/>
                <w:szCs w:val="20"/>
              </w:rPr>
            </w:pPr>
            <w:r>
              <w:rPr>
                <w:b/>
                <w:sz w:val="20"/>
                <w:szCs w:val="20"/>
              </w:rPr>
              <w:t>8</w:t>
            </w:r>
          </w:p>
        </w:tc>
      </w:tr>
      <w:tr w:rsidR="00E0686B" w:rsidTr="00F14A6A">
        <w:trPr>
          <w:cantSplit/>
          <w:trHeight w:val="252"/>
        </w:trPr>
        <w:tc>
          <w:tcPr>
            <w:tcW w:w="1548" w:type="dxa"/>
            <w:gridSpan w:val="2"/>
            <w:vMerge/>
            <w:tcBorders>
              <w:bottom w:val="single" w:sz="12" w:space="0" w:color="auto"/>
              <w:right w:val="single" w:sz="4" w:space="0" w:color="auto"/>
            </w:tcBorders>
          </w:tcPr>
          <w:p w:rsidR="00E0686B" w:rsidRDefault="00E0686B">
            <w:pPr>
              <w:jc w:val="both"/>
              <w:rPr>
                <w:b/>
                <w:sz w:val="20"/>
                <w:szCs w:val="20"/>
              </w:rPr>
            </w:pPr>
          </w:p>
        </w:tc>
        <w:tc>
          <w:tcPr>
            <w:tcW w:w="720" w:type="dxa"/>
            <w:tcBorders>
              <w:left w:val="single" w:sz="4" w:space="0" w:color="auto"/>
              <w:bottom w:val="single" w:sz="12" w:space="0" w:color="auto"/>
              <w:right w:val="single" w:sz="12" w:space="0" w:color="auto"/>
            </w:tcBorders>
          </w:tcPr>
          <w:p w:rsidR="00E0686B" w:rsidRDefault="00E0686B">
            <w:pPr>
              <w:jc w:val="both"/>
              <w:rPr>
                <w:b/>
                <w:i/>
                <w:sz w:val="20"/>
                <w:szCs w:val="20"/>
              </w:rPr>
            </w:pPr>
            <w:r>
              <w:rPr>
                <w:b/>
                <w:i/>
                <w:sz w:val="20"/>
                <w:szCs w:val="20"/>
              </w:rPr>
              <w:t>2012</w:t>
            </w:r>
          </w:p>
        </w:tc>
        <w:tc>
          <w:tcPr>
            <w:tcW w:w="720" w:type="dxa"/>
            <w:tcBorders>
              <w:left w:val="single" w:sz="12" w:space="0" w:color="auto"/>
              <w:bottom w:val="single" w:sz="12" w:space="0" w:color="auto"/>
              <w:right w:val="single" w:sz="8" w:space="0" w:color="auto"/>
            </w:tcBorders>
          </w:tcPr>
          <w:p w:rsidR="00E0686B" w:rsidRDefault="00E0686B">
            <w:pPr>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E0686B" w:rsidRDefault="00E0686B">
            <w:pPr>
              <w:jc w:val="right"/>
              <w:rPr>
                <w:sz w:val="20"/>
                <w:szCs w:val="20"/>
              </w:rPr>
            </w:pPr>
            <w:r>
              <w:rPr>
                <w:sz w:val="20"/>
                <w:szCs w:val="20"/>
              </w:rPr>
              <w:t>0</w:t>
            </w:r>
          </w:p>
        </w:tc>
        <w:tc>
          <w:tcPr>
            <w:tcW w:w="495" w:type="dxa"/>
            <w:tcBorders>
              <w:bottom w:val="single" w:sz="12" w:space="0" w:color="auto"/>
              <w:right w:val="single" w:sz="8" w:space="0" w:color="auto"/>
            </w:tcBorders>
          </w:tcPr>
          <w:p w:rsidR="00E0686B" w:rsidRDefault="00E0686B">
            <w:pPr>
              <w:jc w:val="right"/>
              <w:rPr>
                <w:sz w:val="20"/>
                <w:szCs w:val="20"/>
              </w:rPr>
            </w:pPr>
            <w:r>
              <w:rPr>
                <w:sz w:val="20"/>
                <w:szCs w:val="20"/>
              </w:rPr>
              <w:t>0</w:t>
            </w:r>
          </w:p>
        </w:tc>
        <w:tc>
          <w:tcPr>
            <w:tcW w:w="450" w:type="dxa"/>
            <w:tcBorders>
              <w:bottom w:val="single" w:sz="12" w:space="0" w:color="auto"/>
              <w:right w:val="single" w:sz="8" w:space="0" w:color="auto"/>
            </w:tcBorders>
          </w:tcPr>
          <w:p w:rsidR="00E0686B" w:rsidRDefault="00E0686B">
            <w:pPr>
              <w:jc w:val="right"/>
              <w:rPr>
                <w:sz w:val="20"/>
                <w:szCs w:val="20"/>
              </w:rPr>
            </w:pPr>
            <w:r>
              <w:rPr>
                <w:sz w:val="20"/>
                <w:szCs w:val="20"/>
              </w:rPr>
              <w:t>7</w:t>
            </w:r>
          </w:p>
        </w:tc>
        <w:tc>
          <w:tcPr>
            <w:tcW w:w="540" w:type="dxa"/>
            <w:tcBorders>
              <w:left w:val="single" w:sz="8" w:space="0" w:color="auto"/>
              <w:bottom w:val="single" w:sz="12" w:space="0" w:color="auto"/>
            </w:tcBorders>
          </w:tcPr>
          <w:p w:rsidR="00E0686B" w:rsidRDefault="00E0686B">
            <w:pPr>
              <w:jc w:val="right"/>
              <w:rPr>
                <w:b/>
                <w:sz w:val="20"/>
                <w:szCs w:val="20"/>
              </w:rPr>
            </w:pPr>
            <w:r>
              <w:rPr>
                <w:b/>
                <w:sz w:val="20"/>
                <w:szCs w:val="20"/>
              </w:rPr>
              <w:t>7</w:t>
            </w:r>
          </w:p>
        </w:tc>
        <w:tc>
          <w:tcPr>
            <w:tcW w:w="720" w:type="dxa"/>
            <w:tcBorders>
              <w:left w:val="single" w:sz="12" w:space="0" w:color="auto"/>
              <w:bottom w:val="single" w:sz="12" w:space="0" w:color="auto"/>
              <w:right w:val="single" w:sz="8" w:space="0" w:color="auto"/>
            </w:tcBorders>
          </w:tcPr>
          <w:p w:rsidR="00E0686B" w:rsidRDefault="00E0686B">
            <w:pPr>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E0686B" w:rsidRDefault="00E0686B">
            <w:pPr>
              <w:jc w:val="right"/>
              <w:rPr>
                <w:sz w:val="20"/>
                <w:szCs w:val="20"/>
              </w:rPr>
            </w:pPr>
            <w:r>
              <w:rPr>
                <w:sz w:val="20"/>
                <w:szCs w:val="20"/>
              </w:rPr>
              <w:t>0</w:t>
            </w:r>
          </w:p>
        </w:tc>
        <w:tc>
          <w:tcPr>
            <w:tcW w:w="495" w:type="dxa"/>
            <w:tcBorders>
              <w:bottom w:val="single" w:sz="12" w:space="0" w:color="auto"/>
              <w:right w:val="single" w:sz="8" w:space="0" w:color="auto"/>
            </w:tcBorders>
          </w:tcPr>
          <w:p w:rsidR="00E0686B" w:rsidRDefault="00E0686B" w:rsidP="008E1584">
            <w:pPr>
              <w:jc w:val="right"/>
              <w:rPr>
                <w:sz w:val="20"/>
                <w:szCs w:val="20"/>
              </w:rPr>
            </w:pPr>
            <w:r>
              <w:rPr>
                <w:sz w:val="20"/>
                <w:szCs w:val="20"/>
              </w:rPr>
              <w:t>0</w:t>
            </w:r>
          </w:p>
        </w:tc>
        <w:tc>
          <w:tcPr>
            <w:tcW w:w="495" w:type="dxa"/>
            <w:tcBorders>
              <w:bottom w:val="single" w:sz="12" w:space="0" w:color="auto"/>
              <w:right w:val="single" w:sz="8" w:space="0" w:color="auto"/>
            </w:tcBorders>
          </w:tcPr>
          <w:p w:rsidR="00E0686B" w:rsidRDefault="00E0686B">
            <w:pPr>
              <w:jc w:val="right"/>
              <w:rPr>
                <w:sz w:val="20"/>
                <w:szCs w:val="20"/>
              </w:rPr>
            </w:pPr>
            <w:r>
              <w:rPr>
                <w:sz w:val="20"/>
                <w:szCs w:val="20"/>
              </w:rPr>
              <w:t>0</w:t>
            </w:r>
          </w:p>
        </w:tc>
        <w:tc>
          <w:tcPr>
            <w:tcW w:w="590" w:type="dxa"/>
            <w:tcBorders>
              <w:bottom w:val="single" w:sz="12" w:space="0" w:color="auto"/>
              <w:right w:val="single" w:sz="8" w:space="0" w:color="auto"/>
            </w:tcBorders>
          </w:tcPr>
          <w:p w:rsidR="00E0686B" w:rsidRDefault="00E0686B">
            <w:pPr>
              <w:jc w:val="right"/>
              <w:rPr>
                <w:b/>
                <w:sz w:val="20"/>
                <w:szCs w:val="20"/>
              </w:rPr>
            </w:pPr>
            <w:r>
              <w:rPr>
                <w:b/>
                <w:sz w:val="20"/>
                <w:szCs w:val="20"/>
              </w:rPr>
              <w:t>0</w:t>
            </w:r>
          </w:p>
        </w:tc>
        <w:tc>
          <w:tcPr>
            <w:tcW w:w="625" w:type="dxa"/>
            <w:tcBorders>
              <w:left w:val="single" w:sz="12" w:space="0" w:color="auto"/>
              <w:bottom w:val="single" w:sz="12" w:space="0" w:color="auto"/>
              <w:right w:val="single" w:sz="8" w:space="0" w:color="auto"/>
            </w:tcBorders>
          </w:tcPr>
          <w:p w:rsidR="00E0686B" w:rsidRDefault="00E0686B">
            <w:pPr>
              <w:jc w:val="right"/>
              <w:rPr>
                <w:sz w:val="20"/>
                <w:szCs w:val="20"/>
              </w:rPr>
            </w:pPr>
            <w:r>
              <w:rPr>
                <w:sz w:val="20"/>
                <w:szCs w:val="20"/>
              </w:rPr>
              <w:t>-</w:t>
            </w:r>
          </w:p>
        </w:tc>
        <w:tc>
          <w:tcPr>
            <w:tcW w:w="900" w:type="dxa"/>
            <w:tcBorders>
              <w:left w:val="single" w:sz="8" w:space="0" w:color="auto"/>
              <w:bottom w:val="single" w:sz="12" w:space="0" w:color="auto"/>
              <w:right w:val="single" w:sz="8" w:space="0" w:color="auto"/>
            </w:tcBorders>
          </w:tcPr>
          <w:p w:rsidR="00E0686B" w:rsidRDefault="00E0686B">
            <w:pPr>
              <w:jc w:val="right"/>
              <w:rPr>
                <w:b/>
                <w:sz w:val="20"/>
                <w:szCs w:val="20"/>
              </w:rPr>
            </w:pPr>
            <w:r>
              <w:rPr>
                <w:b/>
                <w:sz w:val="20"/>
                <w:szCs w:val="20"/>
              </w:rPr>
              <w:t>7</w:t>
            </w:r>
          </w:p>
        </w:tc>
      </w:tr>
      <w:tr w:rsidR="008D2515" w:rsidTr="00F14A6A">
        <w:trPr>
          <w:cantSplit/>
          <w:trHeight w:val="453"/>
        </w:trPr>
        <w:tc>
          <w:tcPr>
            <w:tcW w:w="1548" w:type="dxa"/>
            <w:gridSpan w:val="2"/>
            <w:vMerge w:val="restart"/>
            <w:tcBorders>
              <w:top w:val="single" w:sz="12" w:space="0" w:color="auto"/>
              <w:right w:val="single" w:sz="4" w:space="0" w:color="auto"/>
            </w:tcBorders>
          </w:tcPr>
          <w:p w:rsidR="008D2515" w:rsidRDefault="008D2515">
            <w:pPr>
              <w:jc w:val="both"/>
              <w:rPr>
                <w:sz w:val="20"/>
                <w:szCs w:val="20"/>
              </w:rPr>
            </w:pPr>
            <w:r>
              <w:rPr>
                <w:b/>
                <w:sz w:val="20"/>
                <w:szCs w:val="20"/>
              </w:rPr>
              <w:t>132.p.</w:t>
            </w:r>
            <w:r>
              <w:rPr>
                <w:sz w:val="20"/>
                <w:szCs w:val="20"/>
              </w:rPr>
              <w:t xml:space="preserve"> (draudi izdarīt slepkavību un </w:t>
            </w:r>
            <w:r>
              <w:rPr>
                <w:sz w:val="20"/>
                <w:szCs w:val="20"/>
              </w:rPr>
              <w:lastRenderedPageBreak/>
              <w:t>nodarīt smagu miesas bojājumu)</w:t>
            </w:r>
          </w:p>
        </w:tc>
        <w:tc>
          <w:tcPr>
            <w:tcW w:w="720" w:type="dxa"/>
            <w:tcBorders>
              <w:top w:val="single" w:sz="12" w:space="0" w:color="auto"/>
              <w:left w:val="single" w:sz="4" w:space="0" w:color="auto"/>
              <w:right w:val="single" w:sz="12" w:space="0" w:color="auto"/>
            </w:tcBorders>
          </w:tcPr>
          <w:p w:rsidR="008D2515" w:rsidRDefault="008D2515">
            <w:pPr>
              <w:jc w:val="both"/>
              <w:rPr>
                <w:b/>
                <w:i/>
                <w:sz w:val="20"/>
                <w:szCs w:val="20"/>
              </w:rPr>
            </w:pPr>
            <w:r>
              <w:rPr>
                <w:b/>
                <w:i/>
                <w:sz w:val="20"/>
                <w:szCs w:val="20"/>
              </w:rPr>
              <w:lastRenderedPageBreak/>
              <w:t>2010</w:t>
            </w:r>
          </w:p>
        </w:tc>
        <w:tc>
          <w:tcPr>
            <w:tcW w:w="720" w:type="dxa"/>
            <w:tcBorders>
              <w:top w:val="single" w:sz="12" w:space="0" w:color="auto"/>
              <w:left w:val="single" w:sz="12" w:space="0" w:color="auto"/>
              <w:right w:val="single" w:sz="8" w:space="0" w:color="auto"/>
            </w:tcBorders>
          </w:tcPr>
          <w:p w:rsidR="008D2515" w:rsidRDefault="008D2515">
            <w:pPr>
              <w:jc w:val="right"/>
              <w:rPr>
                <w:sz w:val="20"/>
                <w:szCs w:val="20"/>
              </w:rPr>
            </w:pPr>
            <w:r>
              <w:rPr>
                <w:sz w:val="20"/>
                <w:szCs w:val="20"/>
              </w:rPr>
              <w:t>11</w:t>
            </w:r>
          </w:p>
        </w:tc>
        <w:tc>
          <w:tcPr>
            <w:tcW w:w="495" w:type="dxa"/>
            <w:tcBorders>
              <w:top w:val="single" w:sz="12" w:space="0" w:color="auto"/>
              <w:left w:val="single" w:sz="8" w:space="0" w:color="auto"/>
              <w:right w:val="single" w:sz="8" w:space="0" w:color="auto"/>
            </w:tcBorders>
          </w:tcPr>
          <w:p w:rsidR="008D2515" w:rsidRDefault="008D2515">
            <w:pPr>
              <w:jc w:val="right"/>
              <w:rPr>
                <w:sz w:val="20"/>
                <w:szCs w:val="20"/>
              </w:rPr>
            </w:pPr>
            <w:r>
              <w:rPr>
                <w:sz w:val="20"/>
                <w:szCs w:val="20"/>
              </w:rPr>
              <w:t>0</w:t>
            </w:r>
          </w:p>
        </w:tc>
        <w:tc>
          <w:tcPr>
            <w:tcW w:w="495" w:type="dxa"/>
            <w:tcBorders>
              <w:top w:val="single" w:sz="12" w:space="0" w:color="auto"/>
              <w:right w:val="single" w:sz="8" w:space="0" w:color="auto"/>
            </w:tcBorders>
          </w:tcPr>
          <w:p w:rsidR="008D2515" w:rsidRDefault="008D2515">
            <w:pPr>
              <w:jc w:val="right"/>
              <w:rPr>
                <w:sz w:val="20"/>
                <w:szCs w:val="20"/>
              </w:rPr>
            </w:pPr>
            <w:r>
              <w:rPr>
                <w:sz w:val="20"/>
                <w:szCs w:val="20"/>
              </w:rPr>
              <w:t>0</w:t>
            </w:r>
          </w:p>
        </w:tc>
        <w:tc>
          <w:tcPr>
            <w:tcW w:w="450" w:type="dxa"/>
            <w:tcBorders>
              <w:top w:val="single" w:sz="12" w:space="0" w:color="auto"/>
              <w:right w:val="single" w:sz="8" w:space="0" w:color="auto"/>
            </w:tcBorders>
          </w:tcPr>
          <w:p w:rsidR="008D2515" w:rsidRDefault="008D2515">
            <w:pPr>
              <w:jc w:val="right"/>
              <w:rPr>
                <w:sz w:val="20"/>
                <w:szCs w:val="20"/>
              </w:rPr>
            </w:pPr>
            <w:r>
              <w:rPr>
                <w:sz w:val="20"/>
                <w:szCs w:val="20"/>
              </w:rPr>
              <w:t>3</w:t>
            </w:r>
          </w:p>
        </w:tc>
        <w:tc>
          <w:tcPr>
            <w:tcW w:w="540" w:type="dxa"/>
            <w:tcBorders>
              <w:top w:val="single" w:sz="12" w:space="0" w:color="auto"/>
              <w:left w:val="single" w:sz="8" w:space="0" w:color="auto"/>
            </w:tcBorders>
          </w:tcPr>
          <w:p w:rsidR="008D2515" w:rsidRDefault="008D2515">
            <w:pPr>
              <w:jc w:val="right"/>
              <w:rPr>
                <w:b/>
                <w:sz w:val="20"/>
                <w:szCs w:val="20"/>
              </w:rPr>
            </w:pPr>
            <w:r>
              <w:rPr>
                <w:b/>
                <w:sz w:val="20"/>
                <w:szCs w:val="20"/>
              </w:rPr>
              <w:t>3</w:t>
            </w:r>
          </w:p>
        </w:tc>
        <w:tc>
          <w:tcPr>
            <w:tcW w:w="720" w:type="dxa"/>
            <w:tcBorders>
              <w:top w:val="single" w:sz="12" w:space="0" w:color="auto"/>
              <w:left w:val="single" w:sz="12" w:space="0" w:color="auto"/>
              <w:right w:val="single" w:sz="8" w:space="0" w:color="auto"/>
            </w:tcBorders>
          </w:tcPr>
          <w:p w:rsidR="008D2515" w:rsidRDefault="008D2515">
            <w:pPr>
              <w:jc w:val="right"/>
              <w:rPr>
                <w:sz w:val="20"/>
                <w:szCs w:val="20"/>
              </w:rPr>
            </w:pPr>
            <w:r>
              <w:rPr>
                <w:sz w:val="20"/>
                <w:szCs w:val="20"/>
              </w:rPr>
              <w:t>7</w:t>
            </w:r>
          </w:p>
        </w:tc>
        <w:tc>
          <w:tcPr>
            <w:tcW w:w="495" w:type="dxa"/>
            <w:tcBorders>
              <w:top w:val="single" w:sz="12" w:space="0" w:color="auto"/>
              <w:left w:val="single" w:sz="8" w:space="0" w:color="auto"/>
              <w:right w:val="single" w:sz="8" w:space="0" w:color="auto"/>
            </w:tcBorders>
          </w:tcPr>
          <w:p w:rsidR="008D2515" w:rsidRDefault="008D2515">
            <w:pPr>
              <w:jc w:val="right"/>
              <w:rPr>
                <w:sz w:val="20"/>
                <w:szCs w:val="20"/>
              </w:rPr>
            </w:pPr>
            <w:r>
              <w:rPr>
                <w:sz w:val="20"/>
                <w:szCs w:val="20"/>
              </w:rPr>
              <w:t>0</w:t>
            </w:r>
          </w:p>
        </w:tc>
        <w:tc>
          <w:tcPr>
            <w:tcW w:w="495" w:type="dxa"/>
            <w:tcBorders>
              <w:top w:val="single" w:sz="12" w:space="0" w:color="auto"/>
              <w:right w:val="single" w:sz="8" w:space="0" w:color="auto"/>
            </w:tcBorders>
          </w:tcPr>
          <w:p w:rsidR="008D2515" w:rsidRDefault="008D2515">
            <w:pPr>
              <w:jc w:val="right"/>
              <w:rPr>
                <w:sz w:val="20"/>
                <w:szCs w:val="20"/>
              </w:rPr>
            </w:pPr>
            <w:r>
              <w:rPr>
                <w:sz w:val="20"/>
                <w:szCs w:val="20"/>
              </w:rPr>
              <w:t>0</w:t>
            </w:r>
          </w:p>
        </w:tc>
        <w:tc>
          <w:tcPr>
            <w:tcW w:w="495" w:type="dxa"/>
            <w:tcBorders>
              <w:top w:val="single" w:sz="12" w:space="0" w:color="auto"/>
              <w:right w:val="single" w:sz="8" w:space="0" w:color="auto"/>
            </w:tcBorders>
          </w:tcPr>
          <w:p w:rsidR="008D2515" w:rsidRDefault="008D2515">
            <w:pPr>
              <w:jc w:val="right"/>
              <w:rPr>
                <w:sz w:val="20"/>
                <w:szCs w:val="20"/>
              </w:rPr>
            </w:pPr>
            <w:r>
              <w:rPr>
                <w:sz w:val="20"/>
                <w:szCs w:val="20"/>
              </w:rPr>
              <w:t>0</w:t>
            </w:r>
          </w:p>
        </w:tc>
        <w:tc>
          <w:tcPr>
            <w:tcW w:w="590" w:type="dxa"/>
            <w:tcBorders>
              <w:top w:val="single" w:sz="12" w:space="0" w:color="auto"/>
              <w:right w:val="single" w:sz="8" w:space="0" w:color="auto"/>
            </w:tcBorders>
          </w:tcPr>
          <w:p w:rsidR="008D2515" w:rsidRDefault="008D2515">
            <w:pPr>
              <w:jc w:val="right"/>
              <w:rPr>
                <w:b/>
                <w:sz w:val="20"/>
                <w:szCs w:val="20"/>
              </w:rPr>
            </w:pPr>
            <w:r>
              <w:rPr>
                <w:b/>
                <w:sz w:val="20"/>
                <w:szCs w:val="20"/>
              </w:rPr>
              <w:t>0</w:t>
            </w:r>
          </w:p>
        </w:tc>
        <w:tc>
          <w:tcPr>
            <w:tcW w:w="625" w:type="dxa"/>
            <w:tcBorders>
              <w:top w:val="single" w:sz="12" w:space="0" w:color="auto"/>
              <w:left w:val="single" w:sz="12" w:space="0" w:color="auto"/>
              <w:right w:val="single" w:sz="8" w:space="0" w:color="auto"/>
            </w:tcBorders>
          </w:tcPr>
          <w:p w:rsidR="008D2515" w:rsidRDefault="008D2515">
            <w:pPr>
              <w:jc w:val="right"/>
              <w:rPr>
                <w:b/>
                <w:sz w:val="20"/>
                <w:szCs w:val="20"/>
              </w:rPr>
            </w:pPr>
            <w:r>
              <w:rPr>
                <w:sz w:val="20"/>
                <w:szCs w:val="20"/>
              </w:rPr>
              <w:t>18</w:t>
            </w:r>
          </w:p>
        </w:tc>
        <w:tc>
          <w:tcPr>
            <w:tcW w:w="900" w:type="dxa"/>
            <w:tcBorders>
              <w:top w:val="single" w:sz="12" w:space="0" w:color="auto"/>
              <w:left w:val="single" w:sz="8" w:space="0" w:color="auto"/>
              <w:right w:val="single" w:sz="8" w:space="0" w:color="auto"/>
            </w:tcBorders>
          </w:tcPr>
          <w:p w:rsidR="008D2515" w:rsidRDefault="008D2515">
            <w:pPr>
              <w:jc w:val="right"/>
              <w:rPr>
                <w:b/>
                <w:sz w:val="20"/>
                <w:szCs w:val="20"/>
              </w:rPr>
            </w:pPr>
            <w:r>
              <w:rPr>
                <w:b/>
                <w:sz w:val="20"/>
                <w:szCs w:val="20"/>
              </w:rPr>
              <w:t>3</w:t>
            </w:r>
          </w:p>
        </w:tc>
      </w:tr>
      <w:tr w:rsidR="008D2515" w:rsidTr="00F14A6A">
        <w:trPr>
          <w:cantSplit/>
          <w:trHeight w:val="453"/>
        </w:trPr>
        <w:tc>
          <w:tcPr>
            <w:tcW w:w="1548" w:type="dxa"/>
            <w:gridSpan w:val="2"/>
            <w:vMerge/>
            <w:tcBorders>
              <w:right w:val="single" w:sz="4" w:space="0" w:color="auto"/>
            </w:tcBorders>
          </w:tcPr>
          <w:p w:rsidR="008D2515" w:rsidRDefault="008D2515">
            <w:pPr>
              <w:jc w:val="both"/>
              <w:rPr>
                <w:b/>
                <w:sz w:val="20"/>
                <w:szCs w:val="20"/>
              </w:rPr>
            </w:pPr>
          </w:p>
        </w:tc>
        <w:tc>
          <w:tcPr>
            <w:tcW w:w="720" w:type="dxa"/>
            <w:tcBorders>
              <w:left w:val="single" w:sz="4" w:space="0" w:color="auto"/>
              <w:bottom w:val="single" w:sz="4" w:space="0" w:color="auto"/>
              <w:right w:val="single" w:sz="12" w:space="0" w:color="auto"/>
            </w:tcBorders>
          </w:tcPr>
          <w:p w:rsidR="008D2515" w:rsidRDefault="008D2515">
            <w:pPr>
              <w:jc w:val="both"/>
              <w:rPr>
                <w:b/>
                <w:i/>
                <w:sz w:val="20"/>
                <w:szCs w:val="20"/>
              </w:rPr>
            </w:pPr>
            <w:r>
              <w:rPr>
                <w:b/>
                <w:i/>
                <w:sz w:val="20"/>
                <w:szCs w:val="20"/>
              </w:rPr>
              <w:t>2011</w:t>
            </w:r>
          </w:p>
        </w:tc>
        <w:tc>
          <w:tcPr>
            <w:tcW w:w="720" w:type="dxa"/>
            <w:tcBorders>
              <w:left w:val="single" w:sz="12" w:space="0" w:color="auto"/>
              <w:bottom w:val="single" w:sz="4" w:space="0" w:color="auto"/>
              <w:right w:val="single" w:sz="8" w:space="0" w:color="auto"/>
            </w:tcBorders>
          </w:tcPr>
          <w:p w:rsidR="008D2515" w:rsidRDefault="008D2515">
            <w:pPr>
              <w:jc w:val="right"/>
              <w:rPr>
                <w:sz w:val="20"/>
                <w:szCs w:val="20"/>
              </w:rPr>
            </w:pPr>
            <w:r>
              <w:rPr>
                <w:sz w:val="20"/>
                <w:szCs w:val="20"/>
              </w:rPr>
              <w:t>-</w:t>
            </w:r>
          </w:p>
        </w:tc>
        <w:tc>
          <w:tcPr>
            <w:tcW w:w="495" w:type="dxa"/>
            <w:tcBorders>
              <w:left w:val="single" w:sz="8" w:space="0" w:color="auto"/>
              <w:bottom w:val="single" w:sz="4" w:space="0" w:color="auto"/>
              <w:right w:val="single" w:sz="8" w:space="0" w:color="auto"/>
            </w:tcBorders>
          </w:tcPr>
          <w:p w:rsidR="008D2515" w:rsidRDefault="008D2515">
            <w:pPr>
              <w:jc w:val="right"/>
              <w:rPr>
                <w:sz w:val="20"/>
                <w:szCs w:val="20"/>
              </w:rPr>
            </w:pPr>
            <w:r>
              <w:rPr>
                <w:sz w:val="20"/>
                <w:szCs w:val="20"/>
              </w:rPr>
              <w:t>0</w:t>
            </w:r>
          </w:p>
        </w:tc>
        <w:tc>
          <w:tcPr>
            <w:tcW w:w="495" w:type="dxa"/>
            <w:tcBorders>
              <w:bottom w:val="single" w:sz="4" w:space="0" w:color="auto"/>
              <w:right w:val="single" w:sz="8" w:space="0" w:color="auto"/>
            </w:tcBorders>
          </w:tcPr>
          <w:p w:rsidR="008D2515" w:rsidRDefault="008D2515">
            <w:pPr>
              <w:jc w:val="right"/>
              <w:rPr>
                <w:sz w:val="20"/>
                <w:szCs w:val="20"/>
              </w:rPr>
            </w:pPr>
            <w:r>
              <w:rPr>
                <w:sz w:val="20"/>
                <w:szCs w:val="20"/>
              </w:rPr>
              <w:t>0</w:t>
            </w:r>
          </w:p>
        </w:tc>
        <w:tc>
          <w:tcPr>
            <w:tcW w:w="450" w:type="dxa"/>
            <w:tcBorders>
              <w:bottom w:val="single" w:sz="4" w:space="0" w:color="auto"/>
              <w:right w:val="single" w:sz="8" w:space="0" w:color="auto"/>
            </w:tcBorders>
          </w:tcPr>
          <w:p w:rsidR="008D2515" w:rsidRDefault="008D2515">
            <w:pPr>
              <w:jc w:val="right"/>
              <w:rPr>
                <w:sz w:val="20"/>
                <w:szCs w:val="20"/>
              </w:rPr>
            </w:pPr>
            <w:r>
              <w:rPr>
                <w:sz w:val="20"/>
                <w:szCs w:val="20"/>
              </w:rPr>
              <w:t>6</w:t>
            </w:r>
          </w:p>
        </w:tc>
        <w:tc>
          <w:tcPr>
            <w:tcW w:w="540" w:type="dxa"/>
            <w:tcBorders>
              <w:left w:val="single" w:sz="8" w:space="0" w:color="auto"/>
              <w:bottom w:val="single" w:sz="4" w:space="0" w:color="auto"/>
            </w:tcBorders>
          </w:tcPr>
          <w:p w:rsidR="008D2515" w:rsidRDefault="008D2515">
            <w:pPr>
              <w:jc w:val="right"/>
              <w:rPr>
                <w:b/>
                <w:sz w:val="20"/>
                <w:szCs w:val="20"/>
              </w:rPr>
            </w:pPr>
            <w:r>
              <w:rPr>
                <w:b/>
                <w:sz w:val="20"/>
                <w:szCs w:val="20"/>
              </w:rPr>
              <w:t>6</w:t>
            </w:r>
          </w:p>
        </w:tc>
        <w:tc>
          <w:tcPr>
            <w:tcW w:w="720" w:type="dxa"/>
            <w:tcBorders>
              <w:left w:val="single" w:sz="12" w:space="0" w:color="auto"/>
              <w:bottom w:val="single" w:sz="4" w:space="0" w:color="auto"/>
              <w:right w:val="single" w:sz="8" w:space="0" w:color="auto"/>
            </w:tcBorders>
          </w:tcPr>
          <w:p w:rsidR="008D2515" w:rsidRDefault="008D2515">
            <w:pPr>
              <w:jc w:val="right"/>
              <w:rPr>
                <w:sz w:val="20"/>
                <w:szCs w:val="20"/>
              </w:rPr>
            </w:pPr>
            <w:r>
              <w:rPr>
                <w:sz w:val="20"/>
                <w:szCs w:val="20"/>
              </w:rPr>
              <w:t>-</w:t>
            </w:r>
          </w:p>
        </w:tc>
        <w:tc>
          <w:tcPr>
            <w:tcW w:w="495" w:type="dxa"/>
            <w:tcBorders>
              <w:left w:val="single" w:sz="8" w:space="0" w:color="auto"/>
              <w:bottom w:val="single" w:sz="4" w:space="0" w:color="auto"/>
              <w:right w:val="single" w:sz="8" w:space="0" w:color="auto"/>
            </w:tcBorders>
          </w:tcPr>
          <w:p w:rsidR="008D2515" w:rsidRDefault="008D2515">
            <w:pPr>
              <w:jc w:val="right"/>
              <w:rPr>
                <w:sz w:val="20"/>
                <w:szCs w:val="20"/>
              </w:rPr>
            </w:pPr>
            <w:r>
              <w:rPr>
                <w:sz w:val="20"/>
                <w:szCs w:val="20"/>
              </w:rPr>
              <w:t>0</w:t>
            </w:r>
          </w:p>
        </w:tc>
        <w:tc>
          <w:tcPr>
            <w:tcW w:w="495" w:type="dxa"/>
            <w:tcBorders>
              <w:bottom w:val="single" w:sz="4" w:space="0" w:color="auto"/>
              <w:right w:val="single" w:sz="8" w:space="0" w:color="auto"/>
            </w:tcBorders>
          </w:tcPr>
          <w:p w:rsidR="008D2515" w:rsidRDefault="008D2515">
            <w:pPr>
              <w:jc w:val="right"/>
              <w:rPr>
                <w:sz w:val="20"/>
                <w:szCs w:val="20"/>
              </w:rPr>
            </w:pPr>
            <w:r>
              <w:rPr>
                <w:sz w:val="20"/>
                <w:szCs w:val="20"/>
              </w:rPr>
              <w:t>0</w:t>
            </w:r>
          </w:p>
        </w:tc>
        <w:tc>
          <w:tcPr>
            <w:tcW w:w="495" w:type="dxa"/>
            <w:tcBorders>
              <w:bottom w:val="single" w:sz="4" w:space="0" w:color="auto"/>
              <w:right w:val="single" w:sz="8" w:space="0" w:color="auto"/>
            </w:tcBorders>
          </w:tcPr>
          <w:p w:rsidR="008D2515" w:rsidRDefault="008D2515">
            <w:pPr>
              <w:jc w:val="right"/>
              <w:rPr>
                <w:sz w:val="20"/>
                <w:szCs w:val="20"/>
              </w:rPr>
            </w:pPr>
            <w:r>
              <w:rPr>
                <w:sz w:val="20"/>
                <w:szCs w:val="20"/>
              </w:rPr>
              <w:t>0</w:t>
            </w:r>
          </w:p>
        </w:tc>
        <w:tc>
          <w:tcPr>
            <w:tcW w:w="590" w:type="dxa"/>
            <w:tcBorders>
              <w:bottom w:val="single" w:sz="4" w:space="0" w:color="auto"/>
              <w:right w:val="single" w:sz="8" w:space="0" w:color="auto"/>
            </w:tcBorders>
          </w:tcPr>
          <w:p w:rsidR="008D2515" w:rsidRDefault="008D2515">
            <w:pPr>
              <w:jc w:val="right"/>
              <w:rPr>
                <w:b/>
                <w:sz w:val="20"/>
                <w:szCs w:val="20"/>
              </w:rPr>
            </w:pPr>
            <w:r>
              <w:rPr>
                <w:b/>
                <w:sz w:val="20"/>
                <w:szCs w:val="20"/>
              </w:rPr>
              <w:t>0</w:t>
            </w:r>
          </w:p>
        </w:tc>
        <w:tc>
          <w:tcPr>
            <w:tcW w:w="625" w:type="dxa"/>
            <w:tcBorders>
              <w:left w:val="single" w:sz="12" w:space="0" w:color="auto"/>
              <w:bottom w:val="single" w:sz="4" w:space="0" w:color="auto"/>
              <w:right w:val="single" w:sz="8" w:space="0" w:color="auto"/>
            </w:tcBorders>
          </w:tcPr>
          <w:p w:rsidR="008D2515" w:rsidRDefault="008D2515">
            <w:pPr>
              <w:jc w:val="right"/>
              <w:rPr>
                <w:sz w:val="20"/>
                <w:szCs w:val="20"/>
              </w:rPr>
            </w:pPr>
            <w:r>
              <w:rPr>
                <w:sz w:val="20"/>
                <w:szCs w:val="20"/>
              </w:rPr>
              <w:t>-</w:t>
            </w:r>
          </w:p>
        </w:tc>
        <w:tc>
          <w:tcPr>
            <w:tcW w:w="900" w:type="dxa"/>
            <w:tcBorders>
              <w:left w:val="single" w:sz="8" w:space="0" w:color="auto"/>
              <w:bottom w:val="single" w:sz="4" w:space="0" w:color="auto"/>
              <w:right w:val="single" w:sz="8" w:space="0" w:color="auto"/>
            </w:tcBorders>
          </w:tcPr>
          <w:p w:rsidR="008D2515" w:rsidRDefault="008D2515">
            <w:pPr>
              <w:jc w:val="right"/>
              <w:rPr>
                <w:b/>
                <w:sz w:val="20"/>
                <w:szCs w:val="20"/>
              </w:rPr>
            </w:pPr>
            <w:r>
              <w:rPr>
                <w:b/>
                <w:sz w:val="20"/>
                <w:szCs w:val="20"/>
              </w:rPr>
              <w:t>6</w:t>
            </w:r>
          </w:p>
        </w:tc>
      </w:tr>
      <w:tr w:rsidR="008D2515" w:rsidTr="00F14A6A">
        <w:trPr>
          <w:cantSplit/>
          <w:trHeight w:val="454"/>
        </w:trPr>
        <w:tc>
          <w:tcPr>
            <w:tcW w:w="1548" w:type="dxa"/>
            <w:gridSpan w:val="2"/>
            <w:vMerge/>
            <w:tcBorders>
              <w:bottom w:val="single" w:sz="12" w:space="0" w:color="auto"/>
              <w:right w:val="single" w:sz="4" w:space="0" w:color="auto"/>
            </w:tcBorders>
          </w:tcPr>
          <w:p w:rsidR="008D2515" w:rsidRDefault="008D2515">
            <w:pPr>
              <w:jc w:val="both"/>
              <w:rPr>
                <w:b/>
                <w:sz w:val="20"/>
                <w:szCs w:val="20"/>
              </w:rPr>
            </w:pPr>
          </w:p>
        </w:tc>
        <w:tc>
          <w:tcPr>
            <w:tcW w:w="720" w:type="dxa"/>
            <w:tcBorders>
              <w:left w:val="single" w:sz="4" w:space="0" w:color="auto"/>
              <w:bottom w:val="single" w:sz="12" w:space="0" w:color="auto"/>
              <w:right w:val="single" w:sz="12" w:space="0" w:color="auto"/>
            </w:tcBorders>
          </w:tcPr>
          <w:p w:rsidR="008D2515" w:rsidRDefault="008D2515">
            <w:pPr>
              <w:jc w:val="both"/>
              <w:rPr>
                <w:b/>
                <w:i/>
                <w:sz w:val="20"/>
                <w:szCs w:val="20"/>
              </w:rPr>
            </w:pPr>
            <w:r>
              <w:rPr>
                <w:b/>
                <w:i/>
                <w:sz w:val="20"/>
                <w:szCs w:val="20"/>
              </w:rPr>
              <w:t>2012</w:t>
            </w:r>
          </w:p>
        </w:tc>
        <w:tc>
          <w:tcPr>
            <w:tcW w:w="720" w:type="dxa"/>
            <w:tcBorders>
              <w:left w:val="single" w:sz="12" w:space="0" w:color="auto"/>
              <w:bottom w:val="single" w:sz="12" w:space="0" w:color="auto"/>
              <w:right w:val="single" w:sz="8" w:space="0" w:color="auto"/>
            </w:tcBorders>
          </w:tcPr>
          <w:p w:rsidR="008D2515" w:rsidRDefault="008D2515">
            <w:pPr>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8D2515" w:rsidRDefault="004E112C">
            <w:pPr>
              <w:jc w:val="right"/>
              <w:rPr>
                <w:sz w:val="20"/>
                <w:szCs w:val="20"/>
              </w:rPr>
            </w:pPr>
            <w:r>
              <w:rPr>
                <w:sz w:val="20"/>
                <w:szCs w:val="20"/>
              </w:rPr>
              <w:t>2</w:t>
            </w:r>
          </w:p>
        </w:tc>
        <w:tc>
          <w:tcPr>
            <w:tcW w:w="495" w:type="dxa"/>
            <w:tcBorders>
              <w:bottom w:val="single" w:sz="12" w:space="0" w:color="auto"/>
              <w:right w:val="single" w:sz="8" w:space="0" w:color="auto"/>
            </w:tcBorders>
          </w:tcPr>
          <w:p w:rsidR="008D2515" w:rsidRDefault="004E112C">
            <w:pPr>
              <w:jc w:val="right"/>
              <w:rPr>
                <w:sz w:val="20"/>
                <w:szCs w:val="20"/>
              </w:rPr>
            </w:pPr>
            <w:r>
              <w:rPr>
                <w:sz w:val="20"/>
                <w:szCs w:val="20"/>
              </w:rPr>
              <w:t>0</w:t>
            </w:r>
          </w:p>
        </w:tc>
        <w:tc>
          <w:tcPr>
            <w:tcW w:w="450" w:type="dxa"/>
            <w:tcBorders>
              <w:bottom w:val="single" w:sz="12" w:space="0" w:color="auto"/>
              <w:right w:val="single" w:sz="8" w:space="0" w:color="auto"/>
            </w:tcBorders>
          </w:tcPr>
          <w:p w:rsidR="008D2515" w:rsidRDefault="004E112C">
            <w:pPr>
              <w:jc w:val="right"/>
              <w:rPr>
                <w:sz w:val="20"/>
                <w:szCs w:val="20"/>
              </w:rPr>
            </w:pPr>
            <w:r>
              <w:rPr>
                <w:sz w:val="20"/>
                <w:szCs w:val="20"/>
              </w:rPr>
              <w:t>1</w:t>
            </w:r>
          </w:p>
        </w:tc>
        <w:tc>
          <w:tcPr>
            <w:tcW w:w="540" w:type="dxa"/>
            <w:tcBorders>
              <w:left w:val="single" w:sz="8" w:space="0" w:color="auto"/>
              <w:bottom w:val="single" w:sz="12" w:space="0" w:color="auto"/>
            </w:tcBorders>
          </w:tcPr>
          <w:p w:rsidR="008D2515" w:rsidRDefault="004E112C">
            <w:pPr>
              <w:jc w:val="right"/>
              <w:rPr>
                <w:b/>
                <w:sz w:val="20"/>
                <w:szCs w:val="20"/>
              </w:rPr>
            </w:pPr>
            <w:r>
              <w:rPr>
                <w:b/>
                <w:sz w:val="20"/>
                <w:szCs w:val="20"/>
              </w:rPr>
              <w:t>3</w:t>
            </w:r>
          </w:p>
        </w:tc>
        <w:tc>
          <w:tcPr>
            <w:tcW w:w="720" w:type="dxa"/>
            <w:tcBorders>
              <w:left w:val="single" w:sz="12" w:space="0" w:color="auto"/>
              <w:bottom w:val="single" w:sz="12" w:space="0" w:color="auto"/>
              <w:right w:val="single" w:sz="8" w:space="0" w:color="auto"/>
            </w:tcBorders>
          </w:tcPr>
          <w:p w:rsidR="008D2515" w:rsidRDefault="004E112C">
            <w:pPr>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8D2515" w:rsidRDefault="004E112C">
            <w:pPr>
              <w:jc w:val="right"/>
              <w:rPr>
                <w:sz w:val="20"/>
                <w:szCs w:val="20"/>
              </w:rPr>
            </w:pPr>
            <w:r>
              <w:rPr>
                <w:sz w:val="20"/>
                <w:szCs w:val="20"/>
              </w:rPr>
              <w:t>0</w:t>
            </w:r>
          </w:p>
        </w:tc>
        <w:tc>
          <w:tcPr>
            <w:tcW w:w="495" w:type="dxa"/>
            <w:tcBorders>
              <w:bottom w:val="single" w:sz="12" w:space="0" w:color="auto"/>
              <w:right w:val="single" w:sz="8" w:space="0" w:color="auto"/>
            </w:tcBorders>
          </w:tcPr>
          <w:p w:rsidR="008D2515" w:rsidRDefault="004E112C">
            <w:pPr>
              <w:jc w:val="right"/>
              <w:rPr>
                <w:sz w:val="20"/>
                <w:szCs w:val="20"/>
              </w:rPr>
            </w:pPr>
            <w:r>
              <w:rPr>
                <w:sz w:val="20"/>
                <w:szCs w:val="20"/>
              </w:rPr>
              <w:t>0</w:t>
            </w:r>
          </w:p>
        </w:tc>
        <w:tc>
          <w:tcPr>
            <w:tcW w:w="495" w:type="dxa"/>
            <w:tcBorders>
              <w:bottom w:val="single" w:sz="12" w:space="0" w:color="auto"/>
              <w:right w:val="single" w:sz="8" w:space="0" w:color="auto"/>
            </w:tcBorders>
          </w:tcPr>
          <w:p w:rsidR="008D2515" w:rsidRDefault="004E112C">
            <w:pPr>
              <w:jc w:val="right"/>
              <w:rPr>
                <w:sz w:val="20"/>
                <w:szCs w:val="20"/>
              </w:rPr>
            </w:pPr>
            <w:r>
              <w:rPr>
                <w:sz w:val="20"/>
                <w:szCs w:val="20"/>
              </w:rPr>
              <w:t>0</w:t>
            </w:r>
          </w:p>
        </w:tc>
        <w:tc>
          <w:tcPr>
            <w:tcW w:w="590" w:type="dxa"/>
            <w:tcBorders>
              <w:bottom w:val="single" w:sz="12" w:space="0" w:color="auto"/>
              <w:right w:val="single" w:sz="8" w:space="0" w:color="auto"/>
            </w:tcBorders>
          </w:tcPr>
          <w:p w:rsidR="008D2515" w:rsidRDefault="004E112C">
            <w:pPr>
              <w:jc w:val="right"/>
              <w:rPr>
                <w:b/>
                <w:sz w:val="20"/>
                <w:szCs w:val="20"/>
              </w:rPr>
            </w:pPr>
            <w:r>
              <w:rPr>
                <w:b/>
                <w:sz w:val="20"/>
                <w:szCs w:val="20"/>
              </w:rPr>
              <w:t>0</w:t>
            </w:r>
          </w:p>
        </w:tc>
        <w:tc>
          <w:tcPr>
            <w:tcW w:w="625" w:type="dxa"/>
            <w:tcBorders>
              <w:left w:val="single" w:sz="12" w:space="0" w:color="auto"/>
              <w:bottom w:val="single" w:sz="12" w:space="0" w:color="auto"/>
              <w:right w:val="single" w:sz="8" w:space="0" w:color="auto"/>
            </w:tcBorders>
          </w:tcPr>
          <w:p w:rsidR="008D2515" w:rsidRDefault="004E112C">
            <w:pPr>
              <w:jc w:val="right"/>
              <w:rPr>
                <w:sz w:val="20"/>
                <w:szCs w:val="20"/>
              </w:rPr>
            </w:pPr>
            <w:r>
              <w:rPr>
                <w:sz w:val="20"/>
                <w:szCs w:val="20"/>
              </w:rPr>
              <w:t>-</w:t>
            </w:r>
          </w:p>
        </w:tc>
        <w:tc>
          <w:tcPr>
            <w:tcW w:w="900" w:type="dxa"/>
            <w:tcBorders>
              <w:left w:val="single" w:sz="8" w:space="0" w:color="auto"/>
              <w:bottom w:val="single" w:sz="12" w:space="0" w:color="auto"/>
              <w:right w:val="single" w:sz="8" w:space="0" w:color="auto"/>
            </w:tcBorders>
          </w:tcPr>
          <w:p w:rsidR="008D2515" w:rsidRDefault="004E112C">
            <w:pPr>
              <w:jc w:val="right"/>
              <w:rPr>
                <w:b/>
                <w:sz w:val="20"/>
                <w:szCs w:val="20"/>
              </w:rPr>
            </w:pPr>
            <w:r>
              <w:rPr>
                <w:b/>
                <w:sz w:val="20"/>
                <w:szCs w:val="20"/>
              </w:rPr>
              <w:t>3</w:t>
            </w:r>
          </w:p>
        </w:tc>
      </w:tr>
      <w:tr w:rsidR="009A0F49" w:rsidTr="00F14A6A">
        <w:trPr>
          <w:cantSplit/>
          <w:trHeight w:val="225"/>
        </w:trPr>
        <w:tc>
          <w:tcPr>
            <w:tcW w:w="1548" w:type="dxa"/>
            <w:gridSpan w:val="2"/>
            <w:vMerge w:val="restart"/>
            <w:tcBorders>
              <w:top w:val="single" w:sz="12" w:space="0" w:color="auto"/>
              <w:right w:val="single" w:sz="4" w:space="0" w:color="auto"/>
            </w:tcBorders>
          </w:tcPr>
          <w:p w:rsidR="009A0F49" w:rsidRDefault="009A0F49">
            <w:pPr>
              <w:jc w:val="both"/>
              <w:rPr>
                <w:sz w:val="20"/>
                <w:szCs w:val="20"/>
              </w:rPr>
            </w:pPr>
            <w:r>
              <w:rPr>
                <w:b/>
                <w:sz w:val="20"/>
                <w:szCs w:val="20"/>
              </w:rPr>
              <w:lastRenderedPageBreak/>
              <w:t>159.p.</w:t>
            </w:r>
            <w:r>
              <w:rPr>
                <w:sz w:val="20"/>
                <w:szCs w:val="20"/>
              </w:rPr>
              <w:t xml:space="preserve"> (izvarošana)</w:t>
            </w:r>
          </w:p>
        </w:tc>
        <w:tc>
          <w:tcPr>
            <w:tcW w:w="720" w:type="dxa"/>
            <w:tcBorders>
              <w:top w:val="single" w:sz="12" w:space="0" w:color="auto"/>
              <w:left w:val="single" w:sz="4" w:space="0" w:color="auto"/>
              <w:right w:val="single" w:sz="12" w:space="0" w:color="auto"/>
            </w:tcBorders>
          </w:tcPr>
          <w:p w:rsidR="009A0F49" w:rsidRDefault="009A0F49">
            <w:pPr>
              <w:jc w:val="both"/>
              <w:rPr>
                <w:b/>
                <w:i/>
                <w:sz w:val="20"/>
                <w:szCs w:val="20"/>
              </w:rPr>
            </w:pPr>
            <w:r>
              <w:rPr>
                <w:b/>
                <w:i/>
                <w:sz w:val="20"/>
                <w:szCs w:val="20"/>
              </w:rPr>
              <w:t>2011</w:t>
            </w:r>
          </w:p>
        </w:tc>
        <w:tc>
          <w:tcPr>
            <w:tcW w:w="720" w:type="dxa"/>
            <w:tcBorders>
              <w:top w:val="single" w:sz="12" w:space="0" w:color="auto"/>
              <w:left w:val="single" w:sz="12" w:space="0" w:color="auto"/>
              <w:right w:val="single" w:sz="8" w:space="0" w:color="auto"/>
            </w:tcBorders>
          </w:tcPr>
          <w:p w:rsidR="009A0F49" w:rsidRDefault="009A0F49">
            <w:pPr>
              <w:jc w:val="right"/>
              <w:rPr>
                <w:sz w:val="20"/>
                <w:szCs w:val="20"/>
              </w:rPr>
            </w:pPr>
            <w:r>
              <w:rPr>
                <w:sz w:val="20"/>
                <w:szCs w:val="20"/>
              </w:rPr>
              <w:t>17</w:t>
            </w:r>
          </w:p>
        </w:tc>
        <w:tc>
          <w:tcPr>
            <w:tcW w:w="495" w:type="dxa"/>
            <w:tcBorders>
              <w:top w:val="single" w:sz="12" w:space="0" w:color="auto"/>
              <w:left w:val="single" w:sz="8" w:space="0" w:color="auto"/>
              <w:right w:val="single" w:sz="8" w:space="0" w:color="auto"/>
            </w:tcBorders>
          </w:tcPr>
          <w:p w:rsidR="009A0F49" w:rsidRDefault="009A0F49">
            <w:pPr>
              <w:jc w:val="right"/>
              <w:rPr>
                <w:sz w:val="20"/>
                <w:szCs w:val="20"/>
              </w:rPr>
            </w:pPr>
            <w:r>
              <w:rPr>
                <w:sz w:val="20"/>
                <w:szCs w:val="20"/>
              </w:rPr>
              <w:t>0</w:t>
            </w:r>
          </w:p>
        </w:tc>
        <w:tc>
          <w:tcPr>
            <w:tcW w:w="495" w:type="dxa"/>
            <w:tcBorders>
              <w:top w:val="single" w:sz="12" w:space="0" w:color="auto"/>
              <w:right w:val="single" w:sz="8" w:space="0" w:color="auto"/>
            </w:tcBorders>
          </w:tcPr>
          <w:p w:rsidR="009A0F49" w:rsidRDefault="009A0F49">
            <w:pPr>
              <w:jc w:val="right"/>
              <w:rPr>
                <w:sz w:val="20"/>
                <w:szCs w:val="20"/>
              </w:rPr>
            </w:pPr>
            <w:r>
              <w:rPr>
                <w:sz w:val="20"/>
                <w:szCs w:val="20"/>
              </w:rPr>
              <w:t>1</w:t>
            </w:r>
          </w:p>
        </w:tc>
        <w:tc>
          <w:tcPr>
            <w:tcW w:w="450" w:type="dxa"/>
            <w:tcBorders>
              <w:top w:val="single" w:sz="12" w:space="0" w:color="auto"/>
              <w:right w:val="single" w:sz="8" w:space="0" w:color="auto"/>
            </w:tcBorders>
          </w:tcPr>
          <w:p w:rsidR="009A0F49" w:rsidRDefault="009A0F49">
            <w:pPr>
              <w:jc w:val="right"/>
              <w:rPr>
                <w:sz w:val="20"/>
                <w:szCs w:val="20"/>
              </w:rPr>
            </w:pPr>
            <w:r>
              <w:rPr>
                <w:sz w:val="20"/>
                <w:szCs w:val="20"/>
              </w:rPr>
              <w:t>0</w:t>
            </w:r>
          </w:p>
        </w:tc>
        <w:tc>
          <w:tcPr>
            <w:tcW w:w="540" w:type="dxa"/>
            <w:tcBorders>
              <w:top w:val="single" w:sz="12" w:space="0" w:color="auto"/>
              <w:left w:val="single" w:sz="8" w:space="0" w:color="auto"/>
            </w:tcBorders>
          </w:tcPr>
          <w:p w:rsidR="009A0F49" w:rsidRDefault="009A0F49">
            <w:pPr>
              <w:jc w:val="right"/>
              <w:rPr>
                <w:b/>
                <w:sz w:val="20"/>
                <w:szCs w:val="20"/>
              </w:rPr>
            </w:pPr>
            <w:r>
              <w:rPr>
                <w:b/>
                <w:sz w:val="20"/>
                <w:szCs w:val="20"/>
              </w:rPr>
              <w:t>1</w:t>
            </w:r>
          </w:p>
        </w:tc>
        <w:tc>
          <w:tcPr>
            <w:tcW w:w="720" w:type="dxa"/>
            <w:tcBorders>
              <w:top w:val="single" w:sz="12" w:space="0" w:color="auto"/>
              <w:left w:val="single" w:sz="12" w:space="0" w:color="auto"/>
              <w:right w:val="single" w:sz="8" w:space="0" w:color="auto"/>
            </w:tcBorders>
          </w:tcPr>
          <w:p w:rsidR="009A0F49" w:rsidRDefault="009A0F49">
            <w:pPr>
              <w:jc w:val="right"/>
              <w:rPr>
                <w:sz w:val="20"/>
                <w:szCs w:val="20"/>
              </w:rPr>
            </w:pPr>
            <w:r>
              <w:rPr>
                <w:sz w:val="20"/>
                <w:szCs w:val="20"/>
              </w:rPr>
              <w:t>0</w:t>
            </w:r>
          </w:p>
        </w:tc>
        <w:tc>
          <w:tcPr>
            <w:tcW w:w="495" w:type="dxa"/>
            <w:tcBorders>
              <w:top w:val="single" w:sz="12" w:space="0" w:color="auto"/>
              <w:left w:val="single" w:sz="8" w:space="0" w:color="auto"/>
              <w:right w:val="single" w:sz="8" w:space="0" w:color="auto"/>
            </w:tcBorders>
          </w:tcPr>
          <w:p w:rsidR="009A0F49" w:rsidRDefault="009A0F49">
            <w:pPr>
              <w:jc w:val="right"/>
              <w:rPr>
                <w:sz w:val="20"/>
                <w:szCs w:val="20"/>
              </w:rPr>
            </w:pPr>
            <w:r>
              <w:rPr>
                <w:sz w:val="20"/>
                <w:szCs w:val="20"/>
              </w:rPr>
              <w:t>0</w:t>
            </w:r>
          </w:p>
        </w:tc>
        <w:tc>
          <w:tcPr>
            <w:tcW w:w="495" w:type="dxa"/>
            <w:tcBorders>
              <w:top w:val="single" w:sz="12" w:space="0" w:color="auto"/>
              <w:left w:val="single" w:sz="8" w:space="0" w:color="auto"/>
              <w:right w:val="single" w:sz="8" w:space="0" w:color="auto"/>
            </w:tcBorders>
          </w:tcPr>
          <w:p w:rsidR="009A0F49" w:rsidRDefault="009A0F49">
            <w:pPr>
              <w:jc w:val="right"/>
              <w:rPr>
                <w:sz w:val="20"/>
                <w:szCs w:val="20"/>
              </w:rPr>
            </w:pPr>
            <w:r>
              <w:rPr>
                <w:sz w:val="20"/>
                <w:szCs w:val="20"/>
              </w:rPr>
              <w:t>0</w:t>
            </w:r>
          </w:p>
        </w:tc>
        <w:tc>
          <w:tcPr>
            <w:tcW w:w="495" w:type="dxa"/>
            <w:tcBorders>
              <w:top w:val="single" w:sz="12" w:space="0" w:color="auto"/>
              <w:right w:val="single" w:sz="8" w:space="0" w:color="auto"/>
            </w:tcBorders>
          </w:tcPr>
          <w:p w:rsidR="009A0F49" w:rsidRDefault="009A0F49">
            <w:pPr>
              <w:jc w:val="right"/>
              <w:rPr>
                <w:sz w:val="20"/>
                <w:szCs w:val="20"/>
              </w:rPr>
            </w:pPr>
            <w:r>
              <w:rPr>
                <w:sz w:val="20"/>
                <w:szCs w:val="20"/>
              </w:rPr>
              <w:t>0</w:t>
            </w:r>
          </w:p>
        </w:tc>
        <w:tc>
          <w:tcPr>
            <w:tcW w:w="590" w:type="dxa"/>
            <w:tcBorders>
              <w:top w:val="single" w:sz="12" w:space="0" w:color="auto"/>
              <w:right w:val="single" w:sz="8" w:space="0" w:color="auto"/>
            </w:tcBorders>
          </w:tcPr>
          <w:p w:rsidR="009A0F49" w:rsidRDefault="009A0F49">
            <w:pPr>
              <w:jc w:val="right"/>
              <w:rPr>
                <w:b/>
                <w:sz w:val="20"/>
                <w:szCs w:val="20"/>
              </w:rPr>
            </w:pPr>
            <w:r>
              <w:rPr>
                <w:b/>
                <w:sz w:val="20"/>
                <w:szCs w:val="20"/>
              </w:rPr>
              <w:t>0</w:t>
            </w:r>
          </w:p>
        </w:tc>
        <w:tc>
          <w:tcPr>
            <w:tcW w:w="625" w:type="dxa"/>
            <w:tcBorders>
              <w:top w:val="single" w:sz="12" w:space="0" w:color="auto"/>
              <w:left w:val="single" w:sz="12" w:space="0" w:color="auto"/>
              <w:right w:val="single" w:sz="8" w:space="0" w:color="auto"/>
            </w:tcBorders>
          </w:tcPr>
          <w:p w:rsidR="009A0F49" w:rsidRDefault="009A0F49">
            <w:pPr>
              <w:jc w:val="right"/>
              <w:rPr>
                <w:b/>
                <w:sz w:val="20"/>
                <w:szCs w:val="20"/>
              </w:rPr>
            </w:pPr>
            <w:r>
              <w:rPr>
                <w:sz w:val="20"/>
                <w:szCs w:val="20"/>
              </w:rPr>
              <w:t>17</w:t>
            </w:r>
          </w:p>
        </w:tc>
        <w:tc>
          <w:tcPr>
            <w:tcW w:w="900" w:type="dxa"/>
            <w:tcBorders>
              <w:top w:val="single" w:sz="12" w:space="0" w:color="auto"/>
              <w:left w:val="single" w:sz="8" w:space="0" w:color="auto"/>
              <w:right w:val="single" w:sz="8" w:space="0" w:color="auto"/>
            </w:tcBorders>
          </w:tcPr>
          <w:p w:rsidR="009A0F49" w:rsidRDefault="009A0F49">
            <w:pPr>
              <w:jc w:val="right"/>
              <w:rPr>
                <w:b/>
                <w:sz w:val="20"/>
                <w:szCs w:val="20"/>
              </w:rPr>
            </w:pPr>
            <w:r>
              <w:rPr>
                <w:b/>
                <w:sz w:val="20"/>
                <w:szCs w:val="20"/>
              </w:rPr>
              <w:t>1</w:t>
            </w:r>
          </w:p>
        </w:tc>
      </w:tr>
      <w:tr w:rsidR="009A0F49" w:rsidTr="00F14A6A">
        <w:trPr>
          <w:cantSplit/>
          <w:trHeight w:val="225"/>
        </w:trPr>
        <w:tc>
          <w:tcPr>
            <w:tcW w:w="1548" w:type="dxa"/>
            <w:gridSpan w:val="2"/>
            <w:vMerge/>
            <w:tcBorders>
              <w:right w:val="single" w:sz="4" w:space="0" w:color="auto"/>
            </w:tcBorders>
          </w:tcPr>
          <w:p w:rsidR="009A0F49" w:rsidRDefault="009A0F49">
            <w:pPr>
              <w:jc w:val="both"/>
              <w:rPr>
                <w:b/>
                <w:sz w:val="20"/>
                <w:szCs w:val="20"/>
              </w:rPr>
            </w:pPr>
          </w:p>
        </w:tc>
        <w:tc>
          <w:tcPr>
            <w:tcW w:w="720" w:type="dxa"/>
            <w:tcBorders>
              <w:left w:val="single" w:sz="4" w:space="0" w:color="auto"/>
              <w:bottom w:val="single" w:sz="4" w:space="0" w:color="auto"/>
              <w:right w:val="single" w:sz="12" w:space="0" w:color="auto"/>
            </w:tcBorders>
          </w:tcPr>
          <w:p w:rsidR="009A0F49" w:rsidRDefault="009A0F49">
            <w:pPr>
              <w:jc w:val="both"/>
              <w:rPr>
                <w:b/>
                <w:i/>
                <w:sz w:val="20"/>
                <w:szCs w:val="20"/>
              </w:rPr>
            </w:pPr>
            <w:r>
              <w:rPr>
                <w:b/>
                <w:i/>
                <w:sz w:val="20"/>
                <w:szCs w:val="20"/>
              </w:rPr>
              <w:t>2010</w:t>
            </w:r>
          </w:p>
        </w:tc>
        <w:tc>
          <w:tcPr>
            <w:tcW w:w="720" w:type="dxa"/>
            <w:tcBorders>
              <w:left w:val="single" w:sz="12" w:space="0" w:color="auto"/>
              <w:bottom w:val="single" w:sz="4" w:space="0" w:color="auto"/>
              <w:right w:val="single" w:sz="8" w:space="0" w:color="auto"/>
            </w:tcBorders>
          </w:tcPr>
          <w:p w:rsidR="009A0F49" w:rsidRDefault="009A0F49">
            <w:pPr>
              <w:jc w:val="right"/>
              <w:rPr>
                <w:sz w:val="20"/>
                <w:szCs w:val="20"/>
              </w:rPr>
            </w:pPr>
            <w:r>
              <w:rPr>
                <w:sz w:val="20"/>
                <w:szCs w:val="20"/>
              </w:rPr>
              <w:t>-</w:t>
            </w:r>
          </w:p>
        </w:tc>
        <w:tc>
          <w:tcPr>
            <w:tcW w:w="495" w:type="dxa"/>
            <w:tcBorders>
              <w:left w:val="single" w:sz="8" w:space="0" w:color="auto"/>
              <w:bottom w:val="single" w:sz="4" w:space="0" w:color="auto"/>
              <w:right w:val="single" w:sz="8" w:space="0" w:color="auto"/>
            </w:tcBorders>
          </w:tcPr>
          <w:p w:rsidR="009A0F49" w:rsidRDefault="009A0F49">
            <w:pPr>
              <w:jc w:val="right"/>
              <w:rPr>
                <w:sz w:val="20"/>
                <w:szCs w:val="20"/>
              </w:rPr>
            </w:pPr>
            <w:r>
              <w:rPr>
                <w:sz w:val="20"/>
                <w:szCs w:val="20"/>
              </w:rPr>
              <w:t>3</w:t>
            </w:r>
          </w:p>
        </w:tc>
        <w:tc>
          <w:tcPr>
            <w:tcW w:w="495" w:type="dxa"/>
            <w:tcBorders>
              <w:bottom w:val="single" w:sz="4" w:space="0" w:color="auto"/>
              <w:right w:val="single" w:sz="8" w:space="0" w:color="auto"/>
            </w:tcBorders>
          </w:tcPr>
          <w:p w:rsidR="009A0F49" w:rsidRDefault="009A0F49">
            <w:pPr>
              <w:jc w:val="right"/>
              <w:rPr>
                <w:sz w:val="20"/>
                <w:szCs w:val="20"/>
              </w:rPr>
            </w:pPr>
            <w:r>
              <w:rPr>
                <w:sz w:val="20"/>
                <w:szCs w:val="20"/>
              </w:rPr>
              <w:t>0</w:t>
            </w:r>
          </w:p>
        </w:tc>
        <w:tc>
          <w:tcPr>
            <w:tcW w:w="450" w:type="dxa"/>
            <w:tcBorders>
              <w:bottom w:val="single" w:sz="4" w:space="0" w:color="auto"/>
              <w:right w:val="single" w:sz="8" w:space="0" w:color="auto"/>
            </w:tcBorders>
          </w:tcPr>
          <w:p w:rsidR="009A0F49" w:rsidRDefault="009A0F49">
            <w:pPr>
              <w:jc w:val="right"/>
              <w:rPr>
                <w:sz w:val="20"/>
                <w:szCs w:val="20"/>
              </w:rPr>
            </w:pPr>
            <w:r>
              <w:rPr>
                <w:sz w:val="20"/>
                <w:szCs w:val="20"/>
              </w:rPr>
              <w:t>0</w:t>
            </w:r>
          </w:p>
        </w:tc>
        <w:tc>
          <w:tcPr>
            <w:tcW w:w="540" w:type="dxa"/>
            <w:tcBorders>
              <w:left w:val="single" w:sz="8" w:space="0" w:color="auto"/>
              <w:bottom w:val="single" w:sz="4" w:space="0" w:color="auto"/>
            </w:tcBorders>
          </w:tcPr>
          <w:p w:rsidR="009A0F49" w:rsidRDefault="009A0F49">
            <w:pPr>
              <w:jc w:val="right"/>
              <w:rPr>
                <w:b/>
                <w:sz w:val="20"/>
                <w:szCs w:val="20"/>
              </w:rPr>
            </w:pPr>
            <w:r>
              <w:rPr>
                <w:b/>
                <w:sz w:val="20"/>
                <w:szCs w:val="20"/>
              </w:rPr>
              <w:t>3</w:t>
            </w:r>
          </w:p>
        </w:tc>
        <w:tc>
          <w:tcPr>
            <w:tcW w:w="720" w:type="dxa"/>
            <w:tcBorders>
              <w:left w:val="single" w:sz="12" w:space="0" w:color="auto"/>
              <w:bottom w:val="single" w:sz="4" w:space="0" w:color="auto"/>
              <w:right w:val="single" w:sz="8" w:space="0" w:color="auto"/>
            </w:tcBorders>
          </w:tcPr>
          <w:p w:rsidR="009A0F49" w:rsidRDefault="009A0F49">
            <w:pPr>
              <w:jc w:val="right"/>
              <w:rPr>
                <w:sz w:val="20"/>
                <w:szCs w:val="20"/>
              </w:rPr>
            </w:pPr>
            <w:r>
              <w:rPr>
                <w:sz w:val="20"/>
                <w:szCs w:val="20"/>
              </w:rPr>
              <w:t>-</w:t>
            </w:r>
          </w:p>
        </w:tc>
        <w:tc>
          <w:tcPr>
            <w:tcW w:w="495" w:type="dxa"/>
            <w:tcBorders>
              <w:left w:val="single" w:sz="8" w:space="0" w:color="auto"/>
              <w:bottom w:val="single" w:sz="4" w:space="0" w:color="auto"/>
              <w:right w:val="single" w:sz="8" w:space="0" w:color="auto"/>
            </w:tcBorders>
          </w:tcPr>
          <w:p w:rsidR="009A0F49" w:rsidRDefault="009A0F49">
            <w:pPr>
              <w:jc w:val="right"/>
              <w:rPr>
                <w:sz w:val="20"/>
                <w:szCs w:val="20"/>
              </w:rPr>
            </w:pPr>
            <w:r>
              <w:rPr>
                <w:sz w:val="20"/>
                <w:szCs w:val="20"/>
              </w:rPr>
              <w:t>0</w:t>
            </w:r>
          </w:p>
        </w:tc>
        <w:tc>
          <w:tcPr>
            <w:tcW w:w="495" w:type="dxa"/>
            <w:tcBorders>
              <w:left w:val="single" w:sz="8" w:space="0" w:color="auto"/>
              <w:bottom w:val="single" w:sz="4" w:space="0" w:color="auto"/>
              <w:right w:val="single" w:sz="8" w:space="0" w:color="auto"/>
            </w:tcBorders>
          </w:tcPr>
          <w:p w:rsidR="009A0F49" w:rsidRDefault="009A0F49">
            <w:pPr>
              <w:jc w:val="right"/>
              <w:rPr>
                <w:sz w:val="20"/>
                <w:szCs w:val="20"/>
              </w:rPr>
            </w:pPr>
            <w:r>
              <w:rPr>
                <w:sz w:val="20"/>
                <w:szCs w:val="20"/>
              </w:rPr>
              <w:t>0</w:t>
            </w:r>
          </w:p>
        </w:tc>
        <w:tc>
          <w:tcPr>
            <w:tcW w:w="495" w:type="dxa"/>
            <w:tcBorders>
              <w:bottom w:val="single" w:sz="4" w:space="0" w:color="auto"/>
              <w:right w:val="single" w:sz="8" w:space="0" w:color="auto"/>
            </w:tcBorders>
          </w:tcPr>
          <w:p w:rsidR="009A0F49" w:rsidRDefault="009A0F49">
            <w:pPr>
              <w:jc w:val="right"/>
              <w:rPr>
                <w:sz w:val="20"/>
                <w:szCs w:val="20"/>
              </w:rPr>
            </w:pPr>
            <w:r>
              <w:rPr>
                <w:sz w:val="20"/>
                <w:szCs w:val="20"/>
              </w:rPr>
              <w:t>0</w:t>
            </w:r>
          </w:p>
        </w:tc>
        <w:tc>
          <w:tcPr>
            <w:tcW w:w="590" w:type="dxa"/>
            <w:tcBorders>
              <w:bottom w:val="single" w:sz="4" w:space="0" w:color="auto"/>
              <w:right w:val="single" w:sz="8" w:space="0" w:color="auto"/>
            </w:tcBorders>
          </w:tcPr>
          <w:p w:rsidR="009A0F49" w:rsidRDefault="009A0F49">
            <w:pPr>
              <w:jc w:val="right"/>
              <w:rPr>
                <w:b/>
                <w:sz w:val="20"/>
                <w:szCs w:val="20"/>
              </w:rPr>
            </w:pPr>
            <w:r>
              <w:rPr>
                <w:b/>
                <w:sz w:val="20"/>
                <w:szCs w:val="20"/>
              </w:rPr>
              <w:t>0</w:t>
            </w:r>
          </w:p>
        </w:tc>
        <w:tc>
          <w:tcPr>
            <w:tcW w:w="625" w:type="dxa"/>
            <w:tcBorders>
              <w:left w:val="single" w:sz="12" w:space="0" w:color="auto"/>
              <w:bottom w:val="single" w:sz="4" w:space="0" w:color="auto"/>
              <w:right w:val="single" w:sz="8" w:space="0" w:color="auto"/>
            </w:tcBorders>
          </w:tcPr>
          <w:p w:rsidR="009A0F49" w:rsidRDefault="009A0F49">
            <w:pPr>
              <w:jc w:val="right"/>
              <w:rPr>
                <w:sz w:val="20"/>
                <w:szCs w:val="20"/>
              </w:rPr>
            </w:pPr>
            <w:r>
              <w:rPr>
                <w:sz w:val="20"/>
                <w:szCs w:val="20"/>
              </w:rPr>
              <w:t>-</w:t>
            </w:r>
          </w:p>
        </w:tc>
        <w:tc>
          <w:tcPr>
            <w:tcW w:w="900" w:type="dxa"/>
            <w:tcBorders>
              <w:left w:val="single" w:sz="8" w:space="0" w:color="auto"/>
              <w:bottom w:val="single" w:sz="4" w:space="0" w:color="auto"/>
              <w:right w:val="single" w:sz="8" w:space="0" w:color="auto"/>
            </w:tcBorders>
          </w:tcPr>
          <w:p w:rsidR="009A0F49" w:rsidRDefault="009A0F49">
            <w:pPr>
              <w:jc w:val="right"/>
              <w:rPr>
                <w:b/>
                <w:sz w:val="20"/>
                <w:szCs w:val="20"/>
              </w:rPr>
            </w:pPr>
            <w:r>
              <w:rPr>
                <w:b/>
                <w:sz w:val="20"/>
                <w:szCs w:val="20"/>
              </w:rPr>
              <w:t>3</w:t>
            </w:r>
          </w:p>
        </w:tc>
      </w:tr>
      <w:tr w:rsidR="009A0F49" w:rsidTr="00F14A6A">
        <w:trPr>
          <w:cantSplit/>
          <w:trHeight w:val="225"/>
        </w:trPr>
        <w:tc>
          <w:tcPr>
            <w:tcW w:w="1548" w:type="dxa"/>
            <w:gridSpan w:val="2"/>
            <w:vMerge/>
            <w:tcBorders>
              <w:bottom w:val="single" w:sz="12" w:space="0" w:color="auto"/>
              <w:right w:val="single" w:sz="4" w:space="0" w:color="auto"/>
            </w:tcBorders>
          </w:tcPr>
          <w:p w:rsidR="009A0F49" w:rsidRDefault="009A0F49">
            <w:pPr>
              <w:jc w:val="both"/>
              <w:rPr>
                <w:b/>
                <w:sz w:val="20"/>
                <w:szCs w:val="20"/>
              </w:rPr>
            </w:pPr>
          </w:p>
        </w:tc>
        <w:tc>
          <w:tcPr>
            <w:tcW w:w="720" w:type="dxa"/>
            <w:tcBorders>
              <w:left w:val="single" w:sz="4" w:space="0" w:color="auto"/>
              <w:bottom w:val="single" w:sz="12" w:space="0" w:color="auto"/>
              <w:right w:val="single" w:sz="12" w:space="0" w:color="auto"/>
            </w:tcBorders>
          </w:tcPr>
          <w:p w:rsidR="009A0F49" w:rsidRDefault="009A0F49">
            <w:pPr>
              <w:jc w:val="both"/>
              <w:rPr>
                <w:b/>
                <w:i/>
                <w:sz w:val="20"/>
                <w:szCs w:val="20"/>
              </w:rPr>
            </w:pPr>
            <w:r>
              <w:rPr>
                <w:b/>
                <w:i/>
                <w:sz w:val="20"/>
                <w:szCs w:val="20"/>
              </w:rPr>
              <w:t>2012</w:t>
            </w:r>
          </w:p>
        </w:tc>
        <w:tc>
          <w:tcPr>
            <w:tcW w:w="720" w:type="dxa"/>
            <w:tcBorders>
              <w:left w:val="single" w:sz="12" w:space="0" w:color="auto"/>
              <w:bottom w:val="single" w:sz="12" w:space="0" w:color="auto"/>
              <w:right w:val="single" w:sz="8" w:space="0" w:color="auto"/>
            </w:tcBorders>
          </w:tcPr>
          <w:p w:rsidR="009A0F49" w:rsidRDefault="009A0F49">
            <w:pPr>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9A0F49" w:rsidRDefault="009A0F49">
            <w:pPr>
              <w:jc w:val="right"/>
              <w:rPr>
                <w:sz w:val="20"/>
                <w:szCs w:val="20"/>
              </w:rPr>
            </w:pPr>
            <w:r>
              <w:rPr>
                <w:sz w:val="20"/>
                <w:szCs w:val="20"/>
              </w:rPr>
              <w:t>4</w:t>
            </w:r>
          </w:p>
        </w:tc>
        <w:tc>
          <w:tcPr>
            <w:tcW w:w="495" w:type="dxa"/>
            <w:tcBorders>
              <w:bottom w:val="single" w:sz="12" w:space="0" w:color="auto"/>
              <w:right w:val="single" w:sz="8" w:space="0" w:color="auto"/>
            </w:tcBorders>
          </w:tcPr>
          <w:p w:rsidR="009A0F49" w:rsidRDefault="009A0F49">
            <w:pPr>
              <w:jc w:val="right"/>
              <w:rPr>
                <w:sz w:val="20"/>
                <w:szCs w:val="20"/>
              </w:rPr>
            </w:pPr>
            <w:r>
              <w:rPr>
                <w:sz w:val="20"/>
                <w:szCs w:val="20"/>
              </w:rPr>
              <w:t>0</w:t>
            </w:r>
          </w:p>
        </w:tc>
        <w:tc>
          <w:tcPr>
            <w:tcW w:w="450" w:type="dxa"/>
            <w:tcBorders>
              <w:bottom w:val="single" w:sz="12" w:space="0" w:color="auto"/>
              <w:right w:val="single" w:sz="8" w:space="0" w:color="auto"/>
            </w:tcBorders>
          </w:tcPr>
          <w:p w:rsidR="009A0F49" w:rsidRDefault="009A0F49">
            <w:pPr>
              <w:jc w:val="right"/>
              <w:rPr>
                <w:sz w:val="20"/>
                <w:szCs w:val="20"/>
              </w:rPr>
            </w:pPr>
            <w:r>
              <w:rPr>
                <w:sz w:val="20"/>
                <w:szCs w:val="20"/>
              </w:rPr>
              <w:t>0</w:t>
            </w:r>
          </w:p>
        </w:tc>
        <w:tc>
          <w:tcPr>
            <w:tcW w:w="540" w:type="dxa"/>
            <w:tcBorders>
              <w:left w:val="single" w:sz="8" w:space="0" w:color="auto"/>
              <w:bottom w:val="single" w:sz="12" w:space="0" w:color="auto"/>
            </w:tcBorders>
          </w:tcPr>
          <w:p w:rsidR="009A0F49" w:rsidRDefault="009A0F49">
            <w:pPr>
              <w:jc w:val="right"/>
              <w:rPr>
                <w:b/>
                <w:sz w:val="20"/>
                <w:szCs w:val="20"/>
              </w:rPr>
            </w:pPr>
            <w:r>
              <w:rPr>
                <w:b/>
                <w:sz w:val="20"/>
                <w:szCs w:val="20"/>
              </w:rPr>
              <w:t>4</w:t>
            </w:r>
          </w:p>
        </w:tc>
        <w:tc>
          <w:tcPr>
            <w:tcW w:w="720" w:type="dxa"/>
            <w:tcBorders>
              <w:left w:val="single" w:sz="12" w:space="0" w:color="auto"/>
              <w:bottom w:val="single" w:sz="12" w:space="0" w:color="auto"/>
              <w:right w:val="single" w:sz="8" w:space="0" w:color="auto"/>
            </w:tcBorders>
          </w:tcPr>
          <w:p w:rsidR="009A0F49" w:rsidRDefault="009A0F49">
            <w:pPr>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9A0F49" w:rsidRDefault="009A0F49">
            <w:pPr>
              <w:jc w:val="right"/>
              <w:rPr>
                <w:sz w:val="20"/>
                <w:szCs w:val="20"/>
              </w:rPr>
            </w:pPr>
            <w:r>
              <w:rPr>
                <w:sz w:val="20"/>
                <w:szCs w:val="20"/>
              </w:rPr>
              <w:t>0</w:t>
            </w:r>
          </w:p>
        </w:tc>
        <w:tc>
          <w:tcPr>
            <w:tcW w:w="495" w:type="dxa"/>
            <w:tcBorders>
              <w:left w:val="single" w:sz="8" w:space="0" w:color="auto"/>
              <w:bottom w:val="single" w:sz="12" w:space="0" w:color="auto"/>
              <w:right w:val="single" w:sz="8" w:space="0" w:color="auto"/>
            </w:tcBorders>
          </w:tcPr>
          <w:p w:rsidR="009A0F49" w:rsidRDefault="009A0F49">
            <w:pPr>
              <w:jc w:val="right"/>
              <w:rPr>
                <w:sz w:val="20"/>
                <w:szCs w:val="20"/>
              </w:rPr>
            </w:pPr>
            <w:r>
              <w:rPr>
                <w:sz w:val="20"/>
                <w:szCs w:val="20"/>
              </w:rPr>
              <w:t>0</w:t>
            </w:r>
          </w:p>
        </w:tc>
        <w:tc>
          <w:tcPr>
            <w:tcW w:w="495" w:type="dxa"/>
            <w:tcBorders>
              <w:bottom w:val="single" w:sz="12" w:space="0" w:color="auto"/>
              <w:right w:val="single" w:sz="8" w:space="0" w:color="auto"/>
            </w:tcBorders>
          </w:tcPr>
          <w:p w:rsidR="009A0F49" w:rsidRDefault="009A0F49">
            <w:pPr>
              <w:jc w:val="right"/>
              <w:rPr>
                <w:sz w:val="20"/>
                <w:szCs w:val="20"/>
              </w:rPr>
            </w:pPr>
            <w:r>
              <w:rPr>
                <w:sz w:val="20"/>
                <w:szCs w:val="20"/>
              </w:rPr>
              <w:t>0</w:t>
            </w:r>
          </w:p>
        </w:tc>
        <w:tc>
          <w:tcPr>
            <w:tcW w:w="590" w:type="dxa"/>
            <w:tcBorders>
              <w:bottom w:val="single" w:sz="12" w:space="0" w:color="auto"/>
              <w:right w:val="single" w:sz="8" w:space="0" w:color="auto"/>
            </w:tcBorders>
          </w:tcPr>
          <w:p w:rsidR="009A0F49" w:rsidRDefault="009A0F49">
            <w:pPr>
              <w:jc w:val="right"/>
              <w:rPr>
                <w:b/>
                <w:sz w:val="20"/>
                <w:szCs w:val="20"/>
              </w:rPr>
            </w:pPr>
            <w:r>
              <w:rPr>
                <w:b/>
                <w:sz w:val="20"/>
                <w:szCs w:val="20"/>
              </w:rPr>
              <w:t>0</w:t>
            </w:r>
          </w:p>
        </w:tc>
        <w:tc>
          <w:tcPr>
            <w:tcW w:w="625" w:type="dxa"/>
            <w:tcBorders>
              <w:left w:val="single" w:sz="12" w:space="0" w:color="auto"/>
              <w:bottom w:val="single" w:sz="12" w:space="0" w:color="auto"/>
              <w:right w:val="single" w:sz="8" w:space="0" w:color="auto"/>
            </w:tcBorders>
          </w:tcPr>
          <w:p w:rsidR="009A0F49" w:rsidRDefault="009A0F49">
            <w:pPr>
              <w:jc w:val="right"/>
              <w:rPr>
                <w:sz w:val="20"/>
                <w:szCs w:val="20"/>
              </w:rPr>
            </w:pPr>
            <w:r>
              <w:rPr>
                <w:sz w:val="20"/>
                <w:szCs w:val="20"/>
              </w:rPr>
              <w:t>-</w:t>
            </w:r>
          </w:p>
        </w:tc>
        <w:tc>
          <w:tcPr>
            <w:tcW w:w="900" w:type="dxa"/>
            <w:tcBorders>
              <w:left w:val="single" w:sz="8" w:space="0" w:color="auto"/>
              <w:bottom w:val="single" w:sz="12" w:space="0" w:color="auto"/>
              <w:right w:val="single" w:sz="8" w:space="0" w:color="auto"/>
            </w:tcBorders>
          </w:tcPr>
          <w:p w:rsidR="009A0F49" w:rsidRDefault="009A0F49">
            <w:pPr>
              <w:jc w:val="right"/>
              <w:rPr>
                <w:b/>
                <w:sz w:val="20"/>
                <w:szCs w:val="20"/>
              </w:rPr>
            </w:pPr>
            <w:r>
              <w:rPr>
                <w:b/>
                <w:sz w:val="20"/>
                <w:szCs w:val="20"/>
              </w:rPr>
              <w:t>4</w:t>
            </w:r>
          </w:p>
        </w:tc>
      </w:tr>
      <w:tr w:rsidR="00E913D0" w:rsidTr="00F14A6A">
        <w:trPr>
          <w:cantSplit/>
          <w:trHeight w:val="225"/>
        </w:trPr>
        <w:tc>
          <w:tcPr>
            <w:tcW w:w="1548" w:type="dxa"/>
            <w:gridSpan w:val="2"/>
            <w:tcBorders>
              <w:bottom w:val="single" w:sz="12" w:space="0" w:color="auto"/>
              <w:right w:val="single" w:sz="4" w:space="0" w:color="auto"/>
            </w:tcBorders>
          </w:tcPr>
          <w:p w:rsidR="00E913D0" w:rsidRDefault="00E913D0" w:rsidP="00E913D0">
            <w:pPr>
              <w:jc w:val="both"/>
              <w:rPr>
                <w:b/>
                <w:sz w:val="20"/>
                <w:szCs w:val="20"/>
              </w:rPr>
            </w:pPr>
            <w:r>
              <w:rPr>
                <w:b/>
                <w:sz w:val="20"/>
                <w:szCs w:val="20"/>
              </w:rPr>
              <w:t xml:space="preserve">160.p. </w:t>
            </w:r>
            <w:r w:rsidRPr="00E913D0">
              <w:rPr>
                <w:sz w:val="20"/>
                <w:szCs w:val="20"/>
              </w:rPr>
              <w:t>(vardarbīga</w:t>
            </w:r>
            <w:r>
              <w:rPr>
                <w:b/>
                <w:sz w:val="20"/>
                <w:szCs w:val="20"/>
              </w:rPr>
              <w:t xml:space="preserve"> </w:t>
            </w:r>
            <w:proofErr w:type="spellStart"/>
            <w:r w:rsidRPr="00E913D0">
              <w:rPr>
                <w:sz w:val="20"/>
                <w:szCs w:val="20"/>
              </w:rPr>
              <w:t>dzimumtieksm</w:t>
            </w:r>
            <w:proofErr w:type="spellEnd"/>
            <w:r>
              <w:rPr>
                <w:sz w:val="20"/>
                <w:szCs w:val="20"/>
              </w:rPr>
              <w:t>.</w:t>
            </w:r>
            <w:r w:rsidRPr="00E913D0">
              <w:rPr>
                <w:sz w:val="20"/>
                <w:szCs w:val="20"/>
              </w:rPr>
              <w:t xml:space="preserve"> apmierināšana)</w:t>
            </w:r>
          </w:p>
        </w:tc>
        <w:tc>
          <w:tcPr>
            <w:tcW w:w="720" w:type="dxa"/>
            <w:tcBorders>
              <w:left w:val="single" w:sz="4" w:space="0" w:color="auto"/>
              <w:bottom w:val="single" w:sz="12" w:space="0" w:color="auto"/>
              <w:right w:val="single" w:sz="12" w:space="0" w:color="auto"/>
            </w:tcBorders>
          </w:tcPr>
          <w:p w:rsidR="00E913D0" w:rsidRDefault="00E913D0" w:rsidP="00E913D0">
            <w:pPr>
              <w:spacing w:before="120"/>
              <w:jc w:val="both"/>
              <w:rPr>
                <w:b/>
                <w:i/>
                <w:sz w:val="20"/>
                <w:szCs w:val="20"/>
              </w:rPr>
            </w:pPr>
            <w:r>
              <w:rPr>
                <w:b/>
                <w:i/>
                <w:sz w:val="20"/>
                <w:szCs w:val="20"/>
              </w:rPr>
              <w:t>2012</w:t>
            </w:r>
          </w:p>
        </w:tc>
        <w:tc>
          <w:tcPr>
            <w:tcW w:w="720" w:type="dxa"/>
            <w:tcBorders>
              <w:left w:val="single" w:sz="12" w:space="0" w:color="auto"/>
              <w:bottom w:val="single" w:sz="12" w:space="0" w:color="auto"/>
              <w:right w:val="single" w:sz="8" w:space="0" w:color="auto"/>
            </w:tcBorders>
          </w:tcPr>
          <w:p w:rsidR="00E913D0" w:rsidRDefault="00E913D0" w:rsidP="00E913D0">
            <w:pPr>
              <w:spacing w:before="120"/>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E913D0" w:rsidRDefault="00E913D0" w:rsidP="00E913D0">
            <w:pPr>
              <w:spacing w:before="120"/>
              <w:jc w:val="right"/>
              <w:rPr>
                <w:sz w:val="20"/>
                <w:szCs w:val="20"/>
              </w:rPr>
            </w:pPr>
            <w:r>
              <w:rPr>
                <w:sz w:val="20"/>
                <w:szCs w:val="20"/>
              </w:rPr>
              <w:t>5</w:t>
            </w:r>
          </w:p>
        </w:tc>
        <w:tc>
          <w:tcPr>
            <w:tcW w:w="495" w:type="dxa"/>
            <w:tcBorders>
              <w:bottom w:val="single" w:sz="12" w:space="0" w:color="auto"/>
              <w:right w:val="single" w:sz="8" w:space="0" w:color="auto"/>
            </w:tcBorders>
          </w:tcPr>
          <w:p w:rsidR="00E913D0" w:rsidRDefault="00E913D0" w:rsidP="00E913D0">
            <w:pPr>
              <w:spacing w:before="120"/>
              <w:jc w:val="right"/>
              <w:rPr>
                <w:sz w:val="20"/>
                <w:szCs w:val="20"/>
              </w:rPr>
            </w:pPr>
            <w:r>
              <w:rPr>
                <w:sz w:val="20"/>
                <w:szCs w:val="20"/>
              </w:rPr>
              <w:t>0</w:t>
            </w:r>
          </w:p>
        </w:tc>
        <w:tc>
          <w:tcPr>
            <w:tcW w:w="450" w:type="dxa"/>
            <w:tcBorders>
              <w:bottom w:val="single" w:sz="12" w:space="0" w:color="auto"/>
              <w:right w:val="single" w:sz="8" w:space="0" w:color="auto"/>
            </w:tcBorders>
          </w:tcPr>
          <w:p w:rsidR="00E913D0" w:rsidRDefault="00E913D0" w:rsidP="00E913D0">
            <w:pPr>
              <w:spacing w:before="120"/>
              <w:jc w:val="right"/>
              <w:rPr>
                <w:sz w:val="20"/>
                <w:szCs w:val="20"/>
              </w:rPr>
            </w:pPr>
            <w:r>
              <w:rPr>
                <w:sz w:val="20"/>
                <w:szCs w:val="20"/>
              </w:rPr>
              <w:t>0</w:t>
            </w:r>
          </w:p>
        </w:tc>
        <w:tc>
          <w:tcPr>
            <w:tcW w:w="540" w:type="dxa"/>
            <w:tcBorders>
              <w:left w:val="single" w:sz="8" w:space="0" w:color="auto"/>
              <w:bottom w:val="single" w:sz="12" w:space="0" w:color="auto"/>
            </w:tcBorders>
          </w:tcPr>
          <w:p w:rsidR="00E913D0" w:rsidRDefault="00E913D0" w:rsidP="00E913D0">
            <w:pPr>
              <w:spacing w:before="120"/>
              <w:jc w:val="right"/>
              <w:rPr>
                <w:b/>
                <w:sz w:val="20"/>
                <w:szCs w:val="20"/>
              </w:rPr>
            </w:pPr>
            <w:r>
              <w:rPr>
                <w:b/>
                <w:sz w:val="20"/>
                <w:szCs w:val="20"/>
              </w:rPr>
              <w:t>5</w:t>
            </w:r>
          </w:p>
        </w:tc>
        <w:tc>
          <w:tcPr>
            <w:tcW w:w="720" w:type="dxa"/>
            <w:tcBorders>
              <w:left w:val="single" w:sz="12" w:space="0" w:color="auto"/>
              <w:bottom w:val="single" w:sz="12" w:space="0" w:color="auto"/>
              <w:right w:val="single" w:sz="8" w:space="0" w:color="auto"/>
            </w:tcBorders>
          </w:tcPr>
          <w:p w:rsidR="00E913D0" w:rsidRDefault="00E913D0" w:rsidP="00E913D0">
            <w:pPr>
              <w:spacing w:before="120"/>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E913D0" w:rsidRDefault="00E913D0" w:rsidP="00E913D0">
            <w:pPr>
              <w:spacing w:before="120"/>
              <w:jc w:val="right"/>
              <w:rPr>
                <w:sz w:val="20"/>
                <w:szCs w:val="20"/>
              </w:rPr>
            </w:pPr>
            <w:r>
              <w:rPr>
                <w:sz w:val="20"/>
                <w:szCs w:val="20"/>
              </w:rPr>
              <w:t>0</w:t>
            </w:r>
          </w:p>
        </w:tc>
        <w:tc>
          <w:tcPr>
            <w:tcW w:w="495" w:type="dxa"/>
            <w:tcBorders>
              <w:left w:val="single" w:sz="8" w:space="0" w:color="auto"/>
              <w:bottom w:val="single" w:sz="12" w:space="0" w:color="auto"/>
              <w:right w:val="single" w:sz="8" w:space="0" w:color="auto"/>
            </w:tcBorders>
          </w:tcPr>
          <w:p w:rsidR="00E913D0" w:rsidRDefault="00E913D0" w:rsidP="00E913D0">
            <w:pPr>
              <w:spacing w:before="120"/>
              <w:jc w:val="right"/>
              <w:rPr>
                <w:sz w:val="20"/>
                <w:szCs w:val="20"/>
              </w:rPr>
            </w:pPr>
            <w:r>
              <w:rPr>
                <w:sz w:val="20"/>
                <w:szCs w:val="20"/>
              </w:rPr>
              <w:t>0</w:t>
            </w:r>
          </w:p>
        </w:tc>
        <w:tc>
          <w:tcPr>
            <w:tcW w:w="495" w:type="dxa"/>
            <w:tcBorders>
              <w:bottom w:val="single" w:sz="12" w:space="0" w:color="auto"/>
              <w:right w:val="single" w:sz="8" w:space="0" w:color="auto"/>
            </w:tcBorders>
          </w:tcPr>
          <w:p w:rsidR="00E913D0" w:rsidRDefault="00E913D0" w:rsidP="00E913D0">
            <w:pPr>
              <w:spacing w:before="120"/>
              <w:jc w:val="right"/>
              <w:rPr>
                <w:sz w:val="20"/>
                <w:szCs w:val="20"/>
              </w:rPr>
            </w:pPr>
            <w:r>
              <w:rPr>
                <w:sz w:val="20"/>
                <w:szCs w:val="20"/>
              </w:rPr>
              <w:t>0</w:t>
            </w:r>
          </w:p>
        </w:tc>
        <w:tc>
          <w:tcPr>
            <w:tcW w:w="590" w:type="dxa"/>
            <w:tcBorders>
              <w:bottom w:val="single" w:sz="12" w:space="0" w:color="auto"/>
              <w:right w:val="single" w:sz="8" w:space="0" w:color="auto"/>
            </w:tcBorders>
          </w:tcPr>
          <w:p w:rsidR="00E913D0" w:rsidRDefault="00E913D0" w:rsidP="00E913D0">
            <w:pPr>
              <w:spacing w:before="120"/>
              <w:jc w:val="right"/>
              <w:rPr>
                <w:b/>
                <w:sz w:val="20"/>
                <w:szCs w:val="20"/>
              </w:rPr>
            </w:pPr>
            <w:r>
              <w:rPr>
                <w:b/>
                <w:sz w:val="20"/>
                <w:szCs w:val="20"/>
              </w:rPr>
              <w:t>0</w:t>
            </w:r>
          </w:p>
        </w:tc>
        <w:tc>
          <w:tcPr>
            <w:tcW w:w="625" w:type="dxa"/>
            <w:tcBorders>
              <w:left w:val="single" w:sz="12" w:space="0" w:color="auto"/>
              <w:bottom w:val="single" w:sz="12" w:space="0" w:color="auto"/>
              <w:right w:val="single" w:sz="8" w:space="0" w:color="auto"/>
            </w:tcBorders>
          </w:tcPr>
          <w:p w:rsidR="00E913D0" w:rsidRDefault="00E913D0" w:rsidP="00E913D0">
            <w:pPr>
              <w:spacing w:before="120"/>
              <w:jc w:val="right"/>
              <w:rPr>
                <w:sz w:val="20"/>
                <w:szCs w:val="20"/>
              </w:rPr>
            </w:pPr>
            <w:r>
              <w:rPr>
                <w:sz w:val="20"/>
                <w:szCs w:val="20"/>
              </w:rPr>
              <w:t>-</w:t>
            </w:r>
          </w:p>
        </w:tc>
        <w:tc>
          <w:tcPr>
            <w:tcW w:w="900" w:type="dxa"/>
            <w:tcBorders>
              <w:left w:val="single" w:sz="8" w:space="0" w:color="auto"/>
              <w:bottom w:val="single" w:sz="12" w:space="0" w:color="auto"/>
              <w:right w:val="single" w:sz="8" w:space="0" w:color="auto"/>
            </w:tcBorders>
          </w:tcPr>
          <w:p w:rsidR="00E913D0" w:rsidRDefault="00E913D0" w:rsidP="00E913D0">
            <w:pPr>
              <w:spacing w:before="120"/>
              <w:jc w:val="right"/>
              <w:rPr>
                <w:b/>
                <w:sz w:val="20"/>
                <w:szCs w:val="20"/>
              </w:rPr>
            </w:pPr>
            <w:r>
              <w:rPr>
                <w:b/>
                <w:sz w:val="20"/>
                <w:szCs w:val="20"/>
              </w:rPr>
              <w:t>5</w:t>
            </w:r>
          </w:p>
        </w:tc>
      </w:tr>
      <w:tr w:rsidR="00E913D0" w:rsidTr="00F14A6A">
        <w:trPr>
          <w:cantSplit/>
          <w:trHeight w:val="230"/>
        </w:trPr>
        <w:tc>
          <w:tcPr>
            <w:tcW w:w="1548" w:type="dxa"/>
            <w:gridSpan w:val="2"/>
            <w:vMerge w:val="restart"/>
            <w:tcBorders>
              <w:top w:val="single" w:sz="12" w:space="0" w:color="auto"/>
              <w:right w:val="single" w:sz="4" w:space="0" w:color="auto"/>
            </w:tcBorders>
          </w:tcPr>
          <w:p w:rsidR="00E913D0" w:rsidRDefault="00E913D0">
            <w:pPr>
              <w:jc w:val="both"/>
              <w:rPr>
                <w:sz w:val="20"/>
                <w:szCs w:val="20"/>
              </w:rPr>
            </w:pPr>
            <w:r>
              <w:rPr>
                <w:b/>
                <w:bCs/>
                <w:sz w:val="20"/>
                <w:szCs w:val="20"/>
              </w:rPr>
              <w:t>162.p.</w:t>
            </w:r>
            <w:r>
              <w:rPr>
                <w:bCs/>
                <w:sz w:val="20"/>
                <w:szCs w:val="20"/>
              </w:rPr>
              <w:t xml:space="preserve"> (pavešana netiklībā)</w:t>
            </w:r>
          </w:p>
        </w:tc>
        <w:tc>
          <w:tcPr>
            <w:tcW w:w="720" w:type="dxa"/>
            <w:tcBorders>
              <w:top w:val="single" w:sz="12" w:space="0" w:color="auto"/>
              <w:left w:val="single" w:sz="4" w:space="0" w:color="auto"/>
              <w:right w:val="single" w:sz="12" w:space="0" w:color="auto"/>
            </w:tcBorders>
          </w:tcPr>
          <w:p w:rsidR="00E913D0" w:rsidRDefault="00E913D0">
            <w:pPr>
              <w:jc w:val="both"/>
              <w:rPr>
                <w:b/>
                <w:i/>
                <w:sz w:val="20"/>
                <w:szCs w:val="20"/>
              </w:rPr>
            </w:pPr>
            <w:r>
              <w:rPr>
                <w:b/>
                <w:i/>
                <w:sz w:val="20"/>
                <w:szCs w:val="20"/>
              </w:rPr>
              <w:t>2010</w:t>
            </w:r>
          </w:p>
        </w:tc>
        <w:tc>
          <w:tcPr>
            <w:tcW w:w="720" w:type="dxa"/>
            <w:tcBorders>
              <w:top w:val="single" w:sz="12" w:space="0" w:color="auto"/>
              <w:left w:val="single" w:sz="12" w:space="0" w:color="auto"/>
              <w:right w:val="single" w:sz="8" w:space="0" w:color="auto"/>
            </w:tcBorders>
          </w:tcPr>
          <w:p w:rsidR="00E913D0" w:rsidRDefault="00E913D0">
            <w:pPr>
              <w:jc w:val="right"/>
              <w:rPr>
                <w:sz w:val="20"/>
                <w:szCs w:val="20"/>
              </w:rPr>
            </w:pPr>
            <w:r>
              <w:rPr>
                <w:sz w:val="20"/>
                <w:szCs w:val="20"/>
              </w:rPr>
              <w:t>27</w:t>
            </w:r>
          </w:p>
        </w:tc>
        <w:tc>
          <w:tcPr>
            <w:tcW w:w="495" w:type="dxa"/>
            <w:tcBorders>
              <w:top w:val="single" w:sz="12" w:space="0" w:color="auto"/>
              <w:left w:val="single" w:sz="8" w:space="0" w:color="auto"/>
              <w:right w:val="single" w:sz="8" w:space="0" w:color="auto"/>
            </w:tcBorders>
          </w:tcPr>
          <w:p w:rsidR="00E913D0" w:rsidRDefault="00E913D0">
            <w:pPr>
              <w:jc w:val="right"/>
              <w:rPr>
                <w:sz w:val="20"/>
                <w:szCs w:val="20"/>
              </w:rPr>
            </w:pPr>
            <w:r>
              <w:rPr>
                <w:sz w:val="20"/>
                <w:szCs w:val="20"/>
              </w:rPr>
              <w:t>6</w:t>
            </w:r>
          </w:p>
        </w:tc>
        <w:tc>
          <w:tcPr>
            <w:tcW w:w="495" w:type="dxa"/>
            <w:tcBorders>
              <w:top w:val="single" w:sz="12" w:space="0" w:color="auto"/>
              <w:right w:val="single" w:sz="8" w:space="0" w:color="auto"/>
            </w:tcBorders>
          </w:tcPr>
          <w:p w:rsidR="00E913D0" w:rsidRDefault="00E913D0">
            <w:pPr>
              <w:jc w:val="right"/>
              <w:rPr>
                <w:sz w:val="20"/>
                <w:szCs w:val="20"/>
              </w:rPr>
            </w:pPr>
            <w:r>
              <w:rPr>
                <w:sz w:val="20"/>
                <w:szCs w:val="20"/>
              </w:rPr>
              <w:t>0</w:t>
            </w:r>
          </w:p>
        </w:tc>
        <w:tc>
          <w:tcPr>
            <w:tcW w:w="450" w:type="dxa"/>
            <w:tcBorders>
              <w:top w:val="single" w:sz="12" w:space="0" w:color="auto"/>
              <w:right w:val="single" w:sz="8" w:space="0" w:color="auto"/>
            </w:tcBorders>
          </w:tcPr>
          <w:p w:rsidR="00E913D0" w:rsidRDefault="00E913D0">
            <w:pPr>
              <w:jc w:val="right"/>
              <w:rPr>
                <w:sz w:val="20"/>
                <w:szCs w:val="20"/>
              </w:rPr>
            </w:pPr>
            <w:r>
              <w:rPr>
                <w:sz w:val="20"/>
                <w:szCs w:val="20"/>
              </w:rPr>
              <w:t>0</w:t>
            </w:r>
          </w:p>
        </w:tc>
        <w:tc>
          <w:tcPr>
            <w:tcW w:w="540" w:type="dxa"/>
            <w:tcBorders>
              <w:top w:val="single" w:sz="12" w:space="0" w:color="auto"/>
              <w:left w:val="single" w:sz="8" w:space="0" w:color="auto"/>
            </w:tcBorders>
          </w:tcPr>
          <w:p w:rsidR="00E913D0" w:rsidRDefault="00E913D0">
            <w:pPr>
              <w:jc w:val="right"/>
              <w:rPr>
                <w:b/>
                <w:sz w:val="20"/>
                <w:szCs w:val="20"/>
              </w:rPr>
            </w:pPr>
            <w:r>
              <w:rPr>
                <w:b/>
                <w:sz w:val="20"/>
                <w:szCs w:val="20"/>
              </w:rPr>
              <w:t>6</w:t>
            </w:r>
          </w:p>
        </w:tc>
        <w:tc>
          <w:tcPr>
            <w:tcW w:w="720" w:type="dxa"/>
            <w:tcBorders>
              <w:top w:val="single" w:sz="12" w:space="0" w:color="auto"/>
              <w:left w:val="single" w:sz="12" w:space="0" w:color="auto"/>
              <w:right w:val="single" w:sz="8" w:space="0" w:color="auto"/>
            </w:tcBorders>
          </w:tcPr>
          <w:p w:rsidR="00E913D0" w:rsidRDefault="00E913D0">
            <w:pPr>
              <w:jc w:val="right"/>
              <w:rPr>
                <w:sz w:val="20"/>
                <w:szCs w:val="20"/>
              </w:rPr>
            </w:pPr>
            <w:r>
              <w:rPr>
                <w:sz w:val="20"/>
                <w:szCs w:val="20"/>
              </w:rPr>
              <w:t>10</w:t>
            </w:r>
          </w:p>
        </w:tc>
        <w:tc>
          <w:tcPr>
            <w:tcW w:w="495" w:type="dxa"/>
            <w:tcBorders>
              <w:top w:val="single" w:sz="12" w:space="0" w:color="auto"/>
              <w:left w:val="single" w:sz="8" w:space="0" w:color="auto"/>
              <w:right w:val="single" w:sz="8" w:space="0" w:color="auto"/>
            </w:tcBorders>
          </w:tcPr>
          <w:p w:rsidR="00E913D0" w:rsidRDefault="00E913D0">
            <w:pPr>
              <w:jc w:val="right"/>
              <w:rPr>
                <w:sz w:val="20"/>
                <w:szCs w:val="20"/>
              </w:rPr>
            </w:pPr>
            <w:r>
              <w:rPr>
                <w:sz w:val="20"/>
                <w:szCs w:val="20"/>
              </w:rPr>
              <w:t>2</w:t>
            </w:r>
          </w:p>
        </w:tc>
        <w:tc>
          <w:tcPr>
            <w:tcW w:w="495" w:type="dxa"/>
            <w:tcBorders>
              <w:top w:val="single" w:sz="12" w:space="0" w:color="auto"/>
              <w:left w:val="single" w:sz="8" w:space="0" w:color="auto"/>
              <w:right w:val="single" w:sz="8" w:space="0" w:color="auto"/>
            </w:tcBorders>
          </w:tcPr>
          <w:p w:rsidR="00E913D0" w:rsidRDefault="00E913D0">
            <w:pPr>
              <w:jc w:val="right"/>
              <w:rPr>
                <w:sz w:val="20"/>
                <w:szCs w:val="20"/>
              </w:rPr>
            </w:pPr>
            <w:r>
              <w:rPr>
                <w:sz w:val="20"/>
                <w:szCs w:val="20"/>
              </w:rPr>
              <w:t>0</w:t>
            </w:r>
          </w:p>
        </w:tc>
        <w:tc>
          <w:tcPr>
            <w:tcW w:w="495" w:type="dxa"/>
            <w:tcBorders>
              <w:top w:val="single" w:sz="12" w:space="0" w:color="auto"/>
              <w:right w:val="single" w:sz="8" w:space="0" w:color="auto"/>
            </w:tcBorders>
          </w:tcPr>
          <w:p w:rsidR="00E913D0" w:rsidRDefault="00E913D0">
            <w:pPr>
              <w:jc w:val="right"/>
              <w:rPr>
                <w:sz w:val="20"/>
                <w:szCs w:val="20"/>
              </w:rPr>
            </w:pPr>
            <w:r>
              <w:rPr>
                <w:sz w:val="20"/>
                <w:szCs w:val="20"/>
              </w:rPr>
              <w:t>0</w:t>
            </w:r>
          </w:p>
        </w:tc>
        <w:tc>
          <w:tcPr>
            <w:tcW w:w="590" w:type="dxa"/>
            <w:tcBorders>
              <w:top w:val="single" w:sz="12" w:space="0" w:color="auto"/>
              <w:right w:val="single" w:sz="8" w:space="0" w:color="auto"/>
            </w:tcBorders>
          </w:tcPr>
          <w:p w:rsidR="00E913D0" w:rsidRDefault="00E913D0">
            <w:pPr>
              <w:jc w:val="right"/>
              <w:rPr>
                <w:b/>
                <w:sz w:val="20"/>
                <w:szCs w:val="20"/>
              </w:rPr>
            </w:pPr>
            <w:r>
              <w:rPr>
                <w:b/>
                <w:sz w:val="20"/>
                <w:szCs w:val="20"/>
              </w:rPr>
              <w:t>2</w:t>
            </w:r>
          </w:p>
        </w:tc>
        <w:tc>
          <w:tcPr>
            <w:tcW w:w="625" w:type="dxa"/>
            <w:tcBorders>
              <w:top w:val="single" w:sz="12" w:space="0" w:color="auto"/>
              <w:left w:val="single" w:sz="12" w:space="0" w:color="auto"/>
              <w:right w:val="single" w:sz="8" w:space="0" w:color="auto"/>
            </w:tcBorders>
          </w:tcPr>
          <w:p w:rsidR="00E913D0" w:rsidRDefault="00E913D0">
            <w:pPr>
              <w:jc w:val="right"/>
              <w:rPr>
                <w:b/>
                <w:sz w:val="20"/>
                <w:szCs w:val="20"/>
              </w:rPr>
            </w:pPr>
            <w:r>
              <w:rPr>
                <w:sz w:val="20"/>
                <w:szCs w:val="20"/>
              </w:rPr>
              <w:t>37</w:t>
            </w:r>
          </w:p>
        </w:tc>
        <w:tc>
          <w:tcPr>
            <w:tcW w:w="900" w:type="dxa"/>
            <w:tcBorders>
              <w:top w:val="single" w:sz="12" w:space="0" w:color="auto"/>
              <w:left w:val="single" w:sz="8" w:space="0" w:color="auto"/>
              <w:right w:val="single" w:sz="8" w:space="0" w:color="auto"/>
            </w:tcBorders>
          </w:tcPr>
          <w:p w:rsidR="00E913D0" w:rsidRDefault="00E913D0">
            <w:pPr>
              <w:jc w:val="right"/>
              <w:rPr>
                <w:b/>
                <w:sz w:val="20"/>
                <w:szCs w:val="20"/>
              </w:rPr>
            </w:pPr>
            <w:r>
              <w:rPr>
                <w:b/>
                <w:sz w:val="20"/>
                <w:szCs w:val="20"/>
              </w:rPr>
              <w:t>8</w:t>
            </w:r>
          </w:p>
        </w:tc>
      </w:tr>
      <w:tr w:rsidR="00E913D0" w:rsidTr="00F14A6A">
        <w:trPr>
          <w:cantSplit/>
          <w:trHeight w:val="230"/>
        </w:trPr>
        <w:tc>
          <w:tcPr>
            <w:tcW w:w="1548" w:type="dxa"/>
            <w:gridSpan w:val="2"/>
            <w:vMerge/>
            <w:tcBorders>
              <w:right w:val="single" w:sz="4" w:space="0" w:color="auto"/>
            </w:tcBorders>
          </w:tcPr>
          <w:p w:rsidR="00E913D0" w:rsidRDefault="00E913D0">
            <w:pPr>
              <w:jc w:val="both"/>
              <w:rPr>
                <w:b/>
                <w:bCs/>
                <w:sz w:val="20"/>
                <w:szCs w:val="20"/>
              </w:rPr>
            </w:pPr>
          </w:p>
        </w:tc>
        <w:tc>
          <w:tcPr>
            <w:tcW w:w="720" w:type="dxa"/>
            <w:tcBorders>
              <w:left w:val="single" w:sz="4" w:space="0" w:color="auto"/>
              <w:bottom w:val="single" w:sz="4" w:space="0" w:color="auto"/>
              <w:right w:val="single" w:sz="12" w:space="0" w:color="auto"/>
            </w:tcBorders>
          </w:tcPr>
          <w:p w:rsidR="00E913D0" w:rsidRDefault="00E913D0">
            <w:pPr>
              <w:jc w:val="both"/>
              <w:rPr>
                <w:b/>
                <w:i/>
                <w:sz w:val="20"/>
                <w:szCs w:val="20"/>
              </w:rPr>
            </w:pPr>
            <w:r>
              <w:rPr>
                <w:b/>
                <w:i/>
                <w:sz w:val="20"/>
                <w:szCs w:val="20"/>
              </w:rPr>
              <w:t>2011</w:t>
            </w:r>
          </w:p>
        </w:tc>
        <w:tc>
          <w:tcPr>
            <w:tcW w:w="720" w:type="dxa"/>
            <w:tcBorders>
              <w:left w:val="single" w:sz="12" w:space="0" w:color="auto"/>
              <w:bottom w:val="single" w:sz="4" w:space="0" w:color="auto"/>
              <w:right w:val="single" w:sz="8" w:space="0" w:color="auto"/>
            </w:tcBorders>
          </w:tcPr>
          <w:p w:rsidR="00E913D0" w:rsidRDefault="00E913D0">
            <w:pPr>
              <w:jc w:val="right"/>
              <w:rPr>
                <w:sz w:val="20"/>
                <w:szCs w:val="20"/>
              </w:rPr>
            </w:pPr>
            <w:r>
              <w:rPr>
                <w:sz w:val="20"/>
                <w:szCs w:val="20"/>
              </w:rPr>
              <w:t>-</w:t>
            </w:r>
          </w:p>
        </w:tc>
        <w:tc>
          <w:tcPr>
            <w:tcW w:w="495" w:type="dxa"/>
            <w:tcBorders>
              <w:left w:val="single" w:sz="8" w:space="0" w:color="auto"/>
              <w:bottom w:val="single" w:sz="4" w:space="0" w:color="auto"/>
              <w:right w:val="single" w:sz="8" w:space="0" w:color="auto"/>
            </w:tcBorders>
          </w:tcPr>
          <w:p w:rsidR="00E913D0" w:rsidRDefault="00E913D0">
            <w:pPr>
              <w:jc w:val="right"/>
              <w:rPr>
                <w:sz w:val="20"/>
                <w:szCs w:val="20"/>
              </w:rPr>
            </w:pPr>
            <w:r>
              <w:rPr>
                <w:sz w:val="20"/>
                <w:szCs w:val="20"/>
              </w:rPr>
              <w:t>10</w:t>
            </w:r>
          </w:p>
        </w:tc>
        <w:tc>
          <w:tcPr>
            <w:tcW w:w="495" w:type="dxa"/>
            <w:tcBorders>
              <w:bottom w:val="single" w:sz="4" w:space="0" w:color="auto"/>
              <w:right w:val="single" w:sz="8" w:space="0" w:color="auto"/>
            </w:tcBorders>
          </w:tcPr>
          <w:p w:rsidR="00E913D0" w:rsidRDefault="00E913D0">
            <w:pPr>
              <w:jc w:val="right"/>
              <w:rPr>
                <w:sz w:val="20"/>
                <w:szCs w:val="20"/>
              </w:rPr>
            </w:pPr>
            <w:r>
              <w:rPr>
                <w:sz w:val="20"/>
                <w:szCs w:val="20"/>
              </w:rPr>
              <w:t>0</w:t>
            </w:r>
          </w:p>
        </w:tc>
        <w:tc>
          <w:tcPr>
            <w:tcW w:w="450" w:type="dxa"/>
            <w:tcBorders>
              <w:bottom w:val="single" w:sz="4" w:space="0" w:color="auto"/>
              <w:right w:val="single" w:sz="8" w:space="0" w:color="auto"/>
            </w:tcBorders>
          </w:tcPr>
          <w:p w:rsidR="00E913D0" w:rsidRDefault="00E913D0">
            <w:pPr>
              <w:jc w:val="right"/>
              <w:rPr>
                <w:sz w:val="20"/>
                <w:szCs w:val="20"/>
              </w:rPr>
            </w:pPr>
            <w:r>
              <w:rPr>
                <w:sz w:val="20"/>
                <w:szCs w:val="20"/>
              </w:rPr>
              <w:t>0</w:t>
            </w:r>
          </w:p>
        </w:tc>
        <w:tc>
          <w:tcPr>
            <w:tcW w:w="540" w:type="dxa"/>
            <w:tcBorders>
              <w:left w:val="single" w:sz="8" w:space="0" w:color="auto"/>
              <w:bottom w:val="single" w:sz="4" w:space="0" w:color="auto"/>
            </w:tcBorders>
          </w:tcPr>
          <w:p w:rsidR="00E913D0" w:rsidRDefault="00E913D0">
            <w:pPr>
              <w:jc w:val="right"/>
              <w:rPr>
                <w:b/>
                <w:sz w:val="20"/>
                <w:szCs w:val="20"/>
              </w:rPr>
            </w:pPr>
            <w:r>
              <w:rPr>
                <w:b/>
                <w:sz w:val="20"/>
                <w:szCs w:val="20"/>
              </w:rPr>
              <w:t>10</w:t>
            </w:r>
          </w:p>
        </w:tc>
        <w:tc>
          <w:tcPr>
            <w:tcW w:w="720" w:type="dxa"/>
            <w:tcBorders>
              <w:left w:val="single" w:sz="12" w:space="0" w:color="auto"/>
              <w:bottom w:val="single" w:sz="4" w:space="0" w:color="auto"/>
              <w:right w:val="single" w:sz="8" w:space="0" w:color="auto"/>
            </w:tcBorders>
          </w:tcPr>
          <w:p w:rsidR="00E913D0" w:rsidRDefault="00E913D0">
            <w:pPr>
              <w:jc w:val="right"/>
              <w:rPr>
                <w:sz w:val="20"/>
                <w:szCs w:val="20"/>
              </w:rPr>
            </w:pPr>
            <w:r>
              <w:rPr>
                <w:sz w:val="20"/>
                <w:szCs w:val="20"/>
              </w:rPr>
              <w:t>-</w:t>
            </w:r>
          </w:p>
        </w:tc>
        <w:tc>
          <w:tcPr>
            <w:tcW w:w="495" w:type="dxa"/>
            <w:tcBorders>
              <w:left w:val="single" w:sz="8" w:space="0" w:color="auto"/>
              <w:bottom w:val="single" w:sz="4" w:space="0" w:color="auto"/>
              <w:right w:val="single" w:sz="8" w:space="0" w:color="auto"/>
            </w:tcBorders>
          </w:tcPr>
          <w:p w:rsidR="00E913D0" w:rsidRDefault="00E913D0">
            <w:pPr>
              <w:jc w:val="right"/>
              <w:rPr>
                <w:sz w:val="20"/>
                <w:szCs w:val="20"/>
              </w:rPr>
            </w:pPr>
            <w:r>
              <w:rPr>
                <w:sz w:val="20"/>
                <w:szCs w:val="20"/>
              </w:rPr>
              <w:t>2</w:t>
            </w:r>
          </w:p>
        </w:tc>
        <w:tc>
          <w:tcPr>
            <w:tcW w:w="495" w:type="dxa"/>
            <w:tcBorders>
              <w:left w:val="single" w:sz="8" w:space="0" w:color="auto"/>
              <w:bottom w:val="single" w:sz="4" w:space="0" w:color="auto"/>
              <w:right w:val="single" w:sz="8" w:space="0" w:color="auto"/>
            </w:tcBorders>
          </w:tcPr>
          <w:p w:rsidR="00E913D0" w:rsidRDefault="00E913D0">
            <w:pPr>
              <w:jc w:val="right"/>
              <w:rPr>
                <w:sz w:val="20"/>
                <w:szCs w:val="20"/>
              </w:rPr>
            </w:pPr>
            <w:r>
              <w:rPr>
                <w:sz w:val="20"/>
                <w:szCs w:val="20"/>
              </w:rPr>
              <w:t>0</w:t>
            </w:r>
          </w:p>
        </w:tc>
        <w:tc>
          <w:tcPr>
            <w:tcW w:w="495" w:type="dxa"/>
            <w:tcBorders>
              <w:bottom w:val="single" w:sz="4" w:space="0" w:color="auto"/>
              <w:right w:val="single" w:sz="8" w:space="0" w:color="auto"/>
            </w:tcBorders>
          </w:tcPr>
          <w:p w:rsidR="00E913D0" w:rsidRDefault="00E913D0">
            <w:pPr>
              <w:jc w:val="right"/>
              <w:rPr>
                <w:sz w:val="20"/>
                <w:szCs w:val="20"/>
              </w:rPr>
            </w:pPr>
            <w:r>
              <w:rPr>
                <w:sz w:val="20"/>
                <w:szCs w:val="20"/>
              </w:rPr>
              <w:t>0</w:t>
            </w:r>
          </w:p>
        </w:tc>
        <w:tc>
          <w:tcPr>
            <w:tcW w:w="590" w:type="dxa"/>
            <w:tcBorders>
              <w:bottom w:val="single" w:sz="4" w:space="0" w:color="auto"/>
              <w:right w:val="single" w:sz="8" w:space="0" w:color="auto"/>
            </w:tcBorders>
          </w:tcPr>
          <w:p w:rsidR="00E913D0" w:rsidRDefault="00E913D0">
            <w:pPr>
              <w:jc w:val="right"/>
              <w:rPr>
                <w:b/>
                <w:sz w:val="20"/>
                <w:szCs w:val="20"/>
              </w:rPr>
            </w:pPr>
            <w:r>
              <w:rPr>
                <w:b/>
                <w:sz w:val="20"/>
                <w:szCs w:val="20"/>
              </w:rPr>
              <w:t>2</w:t>
            </w:r>
          </w:p>
        </w:tc>
        <w:tc>
          <w:tcPr>
            <w:tcW w:w="625" w:type="dxa"/>
            <w:tcBorders>
              <w:left w:val="single" w:sz="12" w:space="0" w:color="auto"/>
              <w:bottom w:val="single" w:sz="4" w:space="0" w:color="auto"/>
              <w:right w:val="single" w:sz="8" w:space="0" w:color="auto"/>
            </w:tcBorders>
          </w:tcPr>
          <w:p w:rsidR="00E913D0" w:rsidRDefault="00E913D0">
            <w:pPr>
              <w:jc w:val="right"/>
              <w:rPr>
                <w:sz w:val="20"/>
                <w:szCs w:val="20"/>
              </w:rPr>
            </w:pPr>
            <w:r>
              <w:rPr>
                <w:sz w:val="20"/>
                <w:szCs w:val="20"/>
              </w:rPr>
              <w:t>-</w:t>
            </w:r>
          </w:p>
        </w:tc>
        <w:tc>
          <w:tcPr>
            <w:tcW w:w="900" w:type="dxa"/>
            <w:tcBorders>
              <w:left w:val="single" w:sz="8" w:space="0" w:color="auto"/>
              <w:bottom w:val="single" w:sz="4" w:space="0" w:color="auto"/>
              <w:right w:val="single" w:sz="8" w:space="0" w:color="auto"/>
            </w:tcBorders>
          </w:tcPr>
          <w:p w:rsidR="00E913D0" w:rsidRDefault="00E913D0">
            <w:pPr>
              <w:jc w:val="right"/>
              <w:rPr>
                <w:b/>
                <w:sz w:val="20"/>
                <w:szCs w:val="20"/>
              </w:rPr>
            </w:pPr>
            <w:r>
              <w:rPr>
                <w:b/>
                <w:sz w:val="20"/>
                <w:szCs w:val="20"/>
              </w:rPr>
              <w:t>12</w:t>
            </w:r>
          </w:p>
        </w:tc>
      </w:tr>
      <w:tr w:rsidR="00E913D0" w:rsidTr="00F14A6A">
        <w:trPr>
          <w:cantSplit/>
          <w:trHeight w:val="230"/>
        </w:trPr>
        <w:tc>
          <w:tcPr>
            <w:tcW w:w="1548" w:type="dxa"/>
            <w:gridSpan w:val="2"/>
            <w:vMerge/>
            <w:tcBorders>
              <w:bottom w:val="single" w:sz="12" w:space="0" w:color="auto"/>
              <w:right w:val="single" w:sz="4" w:space="0" w:color="auto"/>
            </w:tcBorders>
          </w:tcPr>
          <w:p w:rsidR="00E913D0" w:rsidRDefault="00E913D0">
            <w:pPr>
              <w:jc w:val="both"/>
              <w:rPr>
                <w:b/>
                <w:bCs/>
                <w:sz w:val="20"/>
                <w:szCs w:val="20"/>
              </w:rPr>
            </w:pPr>
          </w:p>
        </w:tc>
        <w:tc>
          <w:tcPr>
            <w:tcW w:w="720" w:type="dxa"/>
            <w:tcBorders>
              <w:left w:val="single" w:sz="4" w:space="0" w:color="auto"/>
              <w:bottom w:val="single" w:sz="12" w:space="0" w:color="auto"/>
              <w:right w:val="single" w:sz="12" w:space="0" w:color="auto"/>
            </w:tcBorders>
          </w:tcPr>
          <w:p w:rsidR="00E913D0" w:rsidRDefault="00E913D0">
            <w:pPr>
              <w:jc w:val="both"/>
              <w:rPr>
                <w:b/>
                <w:i/>
                <w:sz w:val="20"/>
                <w:szCs w:val="20"/>
              </w:rPr>
            </w:pPr>
            <w:r>
              <w:rPr>
                <w:b/>
                <w:i/>
                <w:sz w:val="20"/>
                <w:szCs w:val="20"/>
              </w:rPr>
              <w:t>2012</w:t>
            </w:r>
          </w:p>
        </w:tc>
        <w:tc>
          <w:tcPr>
            <w:tcW w:w="720" w:type="dxa"/>
            <w:tcBorders>
              <w:left w:val="single" w:sz="12" w:space="0" w:color="auto"/>
              <w:bottom w:val="single" w:sz="12" w:space="0" w:color="auto"/>
              <w:right w:val="single" w:sz="8" w:space="0" w:color="auto"/>
            </w:tcBorders>
          </w:tcPr>
          <w:p w:rsidR="00E913D0" w:rsidRDefault="00C06A96">
            <w:pPr>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E913D0" w:rsidRDefault="00C06A96">
            <w:pPr>
              <w:jc w:val="right"/>
              <w:rPr>
                <w:sz w:val="20"/>
                <w:szCs w:val="20"/>
              </w:rPr>
            </w:pPr>
            <w:r>
              <w:rPr>
                <w:sz w:val="20"/>
                <w:szCs w:val="20"/>
              </w:rPr>
              <w:t>9</w:t>
            </w:r>
          </w:p>
        </w:tc>
        <w:tc>
          <w:tcPr>
            <w:tcW w:w="495" w:type="dxa"/>
            <w:tcBorders>
              <w:bottom w:val="single" w:sz="12" w:space="0" w:color="auto"/>
              <w:right w:val="single" w:sz="8" w:space="0" w:color="auto"/>
            </w:tcBorders>
          </w:tcPr>
          <w:p w:rsidR="00E913D0" w:rsidRDefault="00C06A96">
            <w:pPr>
              <w:jc w:val="right"/>
              <w:rPr>
                <w:sz w:val="20"/>
                <w:szCs w:val="20"/>
              </w:rPr>
            </w:pPr>
            <w:r>
              <w:rPr>
                <w:sz w:val="20"/>
                <w:szCs w:val="20"/>
              </w:rPr>
              <w:t>0</w:t>
            </w:r>
          </w:p>
        </w:tc>
        <w:tc>
          <w:tcPr>
            <w:tcW w:w="450" w:type="dxa"/>
            <w:tcBorders>
              <w:bottom w:val="single" w:sz="12" w:space="0" w:color="auto"/>
              <w:right w:val="single" w:sz="8" w:space="0" w:color="auto"/>
            </w:tcBorders>
          </w:tcPr>
          <w:p w:rsidR="00E913D0" w:rsidRDefault="00C06A96">
            <w:pPr>
              <w:jc w:val="right"/>
              <w:rPr>
                <w:sz w:val="20"/>
                <w:szCs w:val="20"/>
              </w:rPr>
            </w:pPr>
            <w:r>
              <w:rPr>
                <w:sz w:val="20"/>
                <w:szCs w:val="20"/>
              </w:rPr>
              <w:t>0</w:t>
            </w:r>
          </w:p>
        </w:tc>
        <w:tc>
          <w:tcPr>
            <w:tcW w:w="540" w:type="dxa"/>
            <w:tcBorders>
              <w:left w:val="single" w:sz="8" w:space="0" w:color="auto"/>
              <w:bottom w:val="single" w:sz="12" w:space="0" w:color="auto"/>
            </w:tcBorders>
          </w:tcPr>
          <w:p w:rsidR="00E913D0" w:rsidRDefault="00C06A96">
            <w:pPr>
              <w:jc w:val="right"/>
              <w:rPr>
                <w:b/>
                <w:sz w:val="20"/>
                <w:szCs w:val="20"/>
              </w:rPr>
            </w:pPr>
            <w:r>
              <w:rPr>
                <w:b/>
                <w:sz w:val="20"/>
                <w:szCs w:val="20"/>
              </w:rPr>
              <w:t>9</w:t>
            </w:r>
          </w:p>
        </w:tc>
        <w:tc>
          <w:tcPr>
            <w:tcW w:w="720" w:type="dxa"/>
            <w:tcBorders>
              <w:left w:val="single" w:sz="12" w:space="0" w:color="auto"/>
              <w:bottom w:val="single" w:sz="12" w:space="0" w:color="auto"/>
              <w:right w:val="single" w:sz="8" w:space="0" w:color="auto"/>
            </w:tcBorders>
          </w:tcPr>
          <w:p w:rsidR="00E913D0" w:rsidRDefault="00C06A96">
            <w:pPr>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E913D0" w:rsidRDefault="00C06A96">
            <w:pPr>
              <w:jc w:val="right"/>
              <w:rPr>
                <w:sz w:val="20"/>
                <w:szCs w:val="20"/>
              </w:rPr>
            </w:pPr>
            <w:r>
              <w:rPr>
                <w:sz w:val="20"/>
                <w:szCs w:val="20"/>
              </w:rPr>
              <w:t>1</w:t>
            </w:r>
          </w:p>
        </w:tc>
        <w:tc>
          <w:tcPr>
            <w:tcW w:w="495" w:type="dxa"/>
            <w:tcBorders>
              <w:left w:val="single" w:sz="8" w:space="0" w:color="auto"/>
              <w:bottom w:val="single" w:sz="12" w:space="0" w:color="auto"/>
              <w:right w:val="single" w:sz="8" w:space="0" w:color="auto"/>
            </w:tcBorders>
          </w:tcPr>
          <w:p w:rsidR="00E913D0" w:rsidRDefault="00C06A96">
            <w:pPr>
              <w:jc w:val="right"/>
              <w:rPr>
                <w:sz w:val="20"/>
                <w:szCs w:val="20"/>
              </w:rPr>
            </w:pPr>
            <w:r>
              <w:rPr>
                <w:sz w:val="20"/>
                <w:szCs w:val="20"/>
              </w:rPr>
              <w:t>0</w:t>
            </w:r>
          </w:p>
        </w:tc>
        <w:tc>
          <w:tcPr>
            <w:tcW w:w="495" w:type="dxa"/>
            <w:tcBorders>
              <w:bottom w:val="single" w:sz="12" w:space="0" w:color="auto"/>
              <w:right w:val="single" w:sz="8" w:space="0" w:color="auto"/>
            </w:tcBorders>
          </w:tcPr>
          <w:p w:rsidR="00E913D0" w:rsidRDefault="00C06A96">
            <w:pPr>
              <w:jc w:val="right"/>
              <w:rPr>
                <w:sz w:val="20"/>
                <w:szCs w:val="20"/>
              </w:rPr>
            </w:pPr>
            <w:r>
              <w:rPr>
                <w:sz w:val="20"/>
                <w:szCs w:val="20"/>
              </w:rPr>
              <w:t>0</w:t>
            </w:r>
          </w:p>
        </w:tc>
        <w:tc>
          <w:tcPr>
            <w:tcW w:w="590" w:type="dxa"/>
            <w:tcBorders>
              <w:bottom w:val="single" w:sz="12" w:space="0" w:color="auto"/>
              <w:right w:val="single" w:sz="8" w:space="0" w:color="auto"/>
            </w:tcBorders>
          </w:tcPr>
          <w:p w:rsidR="00E913D0" w:rsidRDefault="00C06A96">
            <w:pPr>
              <w:jc w:val="right"/>
              <w:rPr>
                <w:b/>
                <w:sz w:val="20"/>
                <w:szCs w:val="20"/>
              </w:rPr>
            </w:pPr>
            <w:r>
              <w:rPr>
                <w:b/>
                <w:sz w:val="20"/>
                <w:szCs w:val="20"/>
              </w:rPr>
              <w:t>1</w:t>
            </w:r>
          </w:p>
        </w:tc>
        <w:tc>
          <w:tcPr>
            <w:tcW w:w="625" w:type="dxa"/>
            <w:tcBorders>
              <w:left w:val="single" w:sz="12" w:space="0" w:color="auto"/>
              <w:bottom w:val="single" w:sz="12" w:space="0" w:color="auto"/>
              <w:right w:val="single" w:sz="8" w:space="0" w:color="auto"/>
            </w:tcBorders>
          </w:tcPr>
          <w:p w:rsidR="00E913D0" w:rsidRDefault="00C06A96">
            <w:pPr>
              <w:jc w:val="right"/>
              <w:rPr>
                <w:sz w:val="20"/>
                <w:szCs w:val="20"/>
              </w:rPr>
            </w:pPr>
            <w:r>
              <w:rPr>
                <w:sz w:val="20"/>
                <w:szCs w:val="20"/>
              </w:rPr>
              <w:t>-</w:t>
            </w:r>
          </w:p>
        </w:tc>
        <w:tc>
          <w:tcPr>
            <w:tcW w:w="900" w:type="dxa"/>
            <w:tcBorders>
              <w:left w:val="single" w:sz="8" w:space="0" w:color="auto"/>
              <w:bottom w:val="single" w:sz="12" w:space="0" w:color="auto"/>
              <w:right w:val="single" w:sz="8" w:space="0" w:color="auto"/>
            </w:tcBorders>
          </w:tcPr>
          <w:p w:rsidR="00E913D0" w:rsidRDefault="00C06A96">
            <w:pPr>
              <w:jc w:val="right"/>
              <w:rPr>
                <w:b/>
                <w:sz w:val="20"/>
                <w:szCs w:val="20"/>
              </w:rPr>
            </w:pPr>
            <w:r>
              <w:rPr>
                <w:b/>
                <w:sz w:val="20"/>
                <w:szCs w:val="20"/>
              </w:rPr>
              <w:t>10</w:t>
            </w:r>
          </w:p>
        </w:tc>
      </w:tr>
      <w:tr w:rsidR="00C06A96" w:rsidTr="00F14A6A">
        <w:trPr>
          <w:cantSplit/>
          <w:trHeight w:val="311"/>
        </w:trPr>
        <w:tc>
          <w:tcPr>
            <w:tcW w:w="1548" w:type="dxa"/>
            <w:gridSpan w:val="2"/>
            <w:vMerge w:val="restart"/>
            <w:tcBorders>
              <w:top w:val="single" w:sz="12" w:space="0" w:color="auto"/>
              <w:right w:val="single" w:sz="4" w:space="0" w:color="auto"/>
            </w:tcBorders>
          </w:tcPr>
          <w:p w:rsidR="00C06A96" w:rsidRDefault="00C06A96">
            <w:pPr>
              <w:jc w:val="both"/>
              <w:rPr>
                <w:sz w:val="20"/>
                <w:szCs w:val="20"/>
              </w:rPr>
            </w:pPr>
            <w:r>
              <w:rPr>
                <w:b/>
                <w:bCs/>
                <w:sz w:val="20"/>
                <w:szCs w:val="20"/>
              </w:rPr>
              <w:t>174.p</w:t>
            </w:r>
            <w:r>
              <w:rPr>
                <w:bCs/>
                <w:sz w:val="20"/>
                <w:szCs w:val="20"/>
              </w:rPr>
              <w:t>. (cietsirdība un vardarbība pret nepilngadīgo)</w:t>
            </w:r>
          </w:p>
        </w:tc>
        <w:tc>
          <w:tcPr>
            <w:tcW w:w="720" w:type="dxa"/>
            <w:tcBorders>
              <w:top w:val="single" w:sz="12" w:space="0" w:color="auto"/>
              <w:left w:val="single" w:sz="4" w:space="0" w:color="auto"/>
              <w:right w:val="single" w:sz="12" w:space="0" w:color="auto"/>
            </w:tcBorders>
          </w:tcPr>
          <w:p w:rsidR="00C06A96" w:rsidRDefault="00C06A96">
            <w:pPr>
              <w:jc w:val="both"/>
              <w:rPr>
                <w:b/>
                <w:i/>
                <w:sz w:val="20"/>
                <w:szCs w:val="20"/>
              </w:rPr>
            </w:pPr>
            <w:r>
              <w:rPr>
                <w:b/>
                <w:i/>
                <w:sz w:val="20"/>
                <w:szCs w:val="20"/>
              </w:rPr>
              <w:t>2010</w:t>
            </w:r>
          </w:p>
        </w:tc>
        <w:tc>
          <w:tcPr>
            <w:tcW w:w="720" w:type="dxa"/>
            <w:tcBorders>
              <w:top w:val="single" w:sz="12" w:space="0" w:color="auto"/>
              <w:left w:val="single" w:sz="12" w:space="0" w:color="auto"/>
              <w:right w:val="single" w:sz="8" w:space="0" w:color="auto"/>
            </w:tcBorders>
          </w:tcPr>
          <w:p w:rsidR="00C06A96" w:rsidRDefault="00C06A96">
            <w:pPr>
              <w:jc w:val="right"/>
              <w:rPr>
                <w:sz w:val="20"/>
                <w:szCs w:val="20"/>
              </w:rPr>
            </w:pPr>
            <w:r>
              <w:rPr>
                <w:sz w:val="20"/>
                <w:szCs w:val="20"/>
              </w:rPr>
              <w:t>60</w:t>
            </w:r>
          </w:p>
        </w:tc>
        <w:tc>
          <w:tcPr>
            <w:tcW w:w="495" w:type="dxa"/>
            <w:tcBorders>
              <w:top w:val="single" w:sz="12" w:space="0" w:color="auto"/>
              <w:left w:val="single" w:sz="8" w:space="0" w:color="auto"/>
              <w:right w:val="single" w:sz="8" w:space="0" w:color="auto"/>
            </w:tcBorders>
          </w:tcPr>
          <w:p w:rsidR="00C06A96" w:rsidRDefault="00C06A96">
            <w:pPr>
              <w:jc w:val="right"/>
              <w:rPr>
                <w:sz w:val="20"/>
                <w:szCs w:val="20"/>
              </w:rPr>
            </w:pPr>
            <w:r>
              <w:rPr>
                <w:sz w:val="20"/>
                <w:szCs w:val="20"/>
              </w:rPr>
              <w:t>34</w:t>
            </w:r>
          </w:p>
        </w:tc>
        <w:tc>
          <w:tcPr>
            <w:tcW w:w="495" w:type="dxa"/>
            <w:tcBorders>
              <w:top w:val="single" w:sz="12" w:space="0" w:color="auto"/>
              <w:left w:val="single" w:sz="8" w:space="0" w:color="auto"/>
              <w:right w:val="single" w:sz="8" w:space="0" w:color="auto"/>
            </w:tcBorders>
          </w:tcPr>
          <w:p w:rsidR="00C06A96" w:rsidRDefault="00C06A96">
            <w:pPr>
              <w:jc w:val="right"/>
              <w:rPr>
                <w:sz w:val="20"/>
                <w:szCs w:val="20"/>
              </w:rPr>
            </w:pPr>
            <w:r>
              <w:rPr>
                <w:sz w:val="20"/>
                <w:szCs w:val="20"/>
              </w:rPr>
              <w:t>4</w:t>
            </w:r>
          </w:p>
        </w:tc>
        <w:tc>
          <w:tcPr>
            <w:tcW w:w="450" w:type="dxa"/>
            <w:tcBorders>
              <w:top w:val="single" w:sz="12" w:space="0" w:color="auto"/>
              <w:left w:val="single" w:sz="8" w:space="0" w:color="auto"/>
              <w:right w:val="single" w:sz="8" w:space="0" w:color="auto"/>
            </w:tcBorders>
          </w:tcPr>
          <w:p w:rsidR="00C06A96" w:rsidRDefault="00C06A96">
            <w:pPr>
              <w:jc w:val="right"/>
              <w:rPr>
                <w:sz w:val="20"/>
                <w:szCs w:val="20"/>
              </w:rPr>
            </w:pPr>
            <w:r>
              <w:rPr>
                <w:sz w:val="20"/>
                <w:szCs w:val="20"/>
              </w:rPr>
              <w:t>21</w:t>
            </w:r>
          </w:p>
        </w:tc>
        <w:tc>
          <w:tcPr>
            <w:tcW w:w="540" w:type="dxa"/>
            <w:tcBorders>
              <w:top w:val="single" w:sz="12" w:space="0" w:color="auto"/>
              <w:left w:val="single" w:sz="8" w:space="0" w:color="auto"/>
              <w:right w:val="single" w:sz="8" w:space="0" w:color="auto"/>
            </w:tcBorders>
          </w:tcPr>
          <w:p w:rsidR="00C06A96" w:rsidRDefault="00C06A96">
            <w:pPr>
              <w:jc w:val="right"/>
              <w:rPr>
                <w:b/>
                <w:sz w:val="20"/>
                <w:szCs w:val="20"/>
              </w:rPr>
            </w:pPr>
            <w:r>
              <w:rPr>
                <w:b/>
                <w:sz w:val="20"/>
                <w:szCs w:val="20"/>
              </w:rPr>
              <w:t>59</w:t>
            </w:r>
          </w:p>
        </w:tc>
        <w:tc>
          <w:tcPr>
            <w:tcW w:w="720" w:type="dxa"/>
            <w:tcBorders>
              <w:top w:val="single" w:sz="12" w:space="0" w:color="auto"/>
              <w:left w:val="single" w:sz="12" w:space="0" w:color="auto"/>
              <w:right w:val="single" w:sz="8" w:space="0" w:color="auto"/>
            </w:tcBorders>
          </w:tcPr>
          <w:p w:rsidR="00C06A96" w:rsidRDefault="00C06A96">
            <w:pPr>
              <w:jc w:val="right"/>
              <w:rPr>
                <w:sz w:val="20"/>
                <w:szCs w:val="20"/>
              </w:rPr>
            </w:pPr>
            <w:r>
              <w:rPr>
                <w:sz w:val="20"/>
                <w:szCs w:val="20"/>
              </w:rPr>
              <w:t>47</w:t>
            </w:r>
          </w:p>
        </w:tc>
        <w:tc>
          <w:tcPr>
            <w:tcW w:w="495" w:type="dxa"/>
            <w:tcBorders>
              <w:top w:val="single" w:sz="12" w:space="0" w:color="auto"/>
              <w:left w:val="single" w:sz="8" w:space="0" w:color="auto"/>
              <w:right w:val="single" w:sz="8" w:space="0" w:color="auto"/>
            </w:tcBorders>
          </w:tcPr>
          <w:p w:rsidR="00C06A96" w:rsidRDefault="00C06A96">
            <w:pPr>
              <w:jc w:val="right"/>
              <w:rPr>
                <w:sz w:val="20"/>
                <w:szCs w:val="20"/>
              </w:rPr>
            </w:pPr>
            <w:r>
              <w:rPr>
                <w:sz w:val="20"/>
                <w:szCs w:val="20"/>
              </w:rPr>
              <w:t>35</w:t>
            </w:r>
          </w:p>
        </w:tc>
        <w:tc>
          <w:tcPr>
            <w:tcW w:w="495" w:type="dxa"/>
            <w:tcBorders>
              <w:top w:val="single" w:sz="12" w:space="0" w:color="auto"/>
              <w:left w:val="single" w:sz="8" w:space="0" w:color="auto"/>
              <w:right w:val="single" w:sz="8" w:space="0" w:color="auto"/>
            </w:tcBorders>
          </w:tcPr>
          <w:p w:rsidR="00C06A96" w:rsidRDefault="00C06A96">
            <w:pPr>
              <w:jc w:val="right"/>
              <w:rPr>
                <w:sz w:val="20"/>
                <w:szCs w:val="20"/>
              </w:rPr>
            </w:pPr>
            <w:r>
              <w:rPr>
                <w:sz w:val="20"/>
                <w:szCs w:val="20"/>
              </w:rPr>
              <w:t>12</w:t>
            </w:r>
          </w:p>
        </w:tc>
        <w:tc>
          <w:tcPr>
            <w:tcW w:w="495" w:type="dxa"/>
            <w:tcBorders>
              <w:top w:val="single" w:sz="12" w:space="0" w:color="auto"/>
              <w:left w:val="single" w:sz="8" w:space="0" w:color="auto"/>
              <w:right w:val="single" w:sz="8" w:space="0" w:color="auto"/>
            </w:tcBorders>
          </w:tcPr>
          <w:p w:rsidR="00C06A96" w:rsidRDefault="00C06A96">
            <w:pPr>
              <w:jc w:val="right"/>
              <w:rPr>
                <w:sz w:val="20"/>
                <w:szCs w:val="20"/>
              </w:rPr>
            </w:pPr>
            <w:r>
              <w:rPr>
                <w:sz w:val="20"/>
                <w:szCs w:val="20"/>
              </w:rPr>
              <w:t>0</w:t>
            </w:r>
          </w:p>
        </w:tc>
        <w:tc>
          <w:tcPr>
            <w:tcW w:w="590" w:type="dxa"/>
            <w:tcBorders>
              <w:top w:val="single" w:sz="12" w:space="0" w:color="auto"/>
              <w:left w:val="single" w:sz="8" w:space="0" w:color="auto"/>
              <w:right w:val="single" w:sz="8" w:space="0" w:color="auto"/>
            </w:tcBorders>
          </w:tcPr>
          <w:p w:rsidR="00C06A96" w:rsidRDefault="00C06A96">
            <w:pPr>
              <w:jc w:val="right"/>
              <w:rPr>
                <w:sz w:val="20"/>
                <w:szCs w:val="20"/>
              </w:rPr>
            </w:pPr>
            <w:r>
              <w:rPr>
                <w:sz w:val="20"/>
                <w:szCs w:val="20"/>
              </w:rPr>
              <w:t>47</w:t>
            </w:r>
          </w:p>
        </w:tc>
        <w:tc>
          <w:tcPr>
            <w:tcW w:w="625" w:type="dxa"/>
            <w:tcBorders>
              <w:top w:val="single" w:sz="12" w:space="0" w:color="auto"/>
              <w:left w:val="single" w:sz="12" w:space="0" w:color="auto"/>
              <w:right w:val="single" w:sz="8" w:space="0" w:color="auto"/>
            </w:tcBorders>
          </w:tcPr>
          <w:p w:rsidR="00C06A96" w:rsidRDefault="00C06A96">
            <w:pPr>
              <w:jc w:val="right"/>
              <w:rPr>
                <w:b/>
                <w:sz w:val="20"/>
                <w:szCs w:val="20"/>
              </w:rPr>
            </w:pPr>
            <w:r>
              <w:rPr>
                <w:sz w:val="20"/>
                <w:szCs w:val="20"/>
              </w:rPr>
              <w:t>107</w:t>
            </w:r>
          </w:p>
        </w:tc>
        <w:tc>
          <w:tcPr>
            <w:tcW w:w="900" w:type="dxa"/>
            <w:tcBorders>
              <w:top w:val="single" w:sz="12" w:space="0" w:color="auto"/>
              <w:left w:val="single" w:sz="8" w:space="0" w:color="auto"/>
              <w:right w:val="single" w:sz="8" w:space="0" w:color="auto"/>
            </w:tcBorders>
          </w:tcPr>
          <w:p w:rsidR="00C06A96" w:rsidRDefault="00C06A96">
            <w:pPr>
              <w:jc w:val="right"/>
              <w:rPr>
                <w:b/>
                <w:sz w:val="20"/>
                <w:szCs w:val="20"/>
              </w:rPr>
            </w:pPr>
            <w:r>
              <w:rPr>
                <w:b/>
                <w:sz w:val="20"/>
                <w:szCs w:val="20"/>
              </w:rPr>
              <w:t>106</w:t>
            </w:r>
          </w:p>
        </w:tc>
      </w:tr>
      <w:tr w:rsidR="00C06A96" w:rsidTr="00F14A6A">
        <w:trPr>
          <w:cantSplit/>
          <w:trHeight w:val="311"/>
        </w:trPr>
        <w:tc>
          <w:tcPr>
            <w:tcW w:w="1548" w:type="dxa"/>
            <w:gridSpan w:val="2"/>
            <w:vMerge/>
            <w:tcBorders>
              <w:right w:val="single" w:sz="4" w:space="0" w:color="auto"/>
            </w:tcBorders>
          </w:tcPr>
          <w:p w:rsidR="00C06A96" w:rsidRDefault="00C06A96">
            <w:pPr>
              <w:jc w:val="both"/>
              <w:rPr>
                <w:b/>
                <w:bCs/>
                <w:sz w:val="20"/>
                <w:szCs w:val="20"/>
              </w:rPr>
            </w:pPr>
          </w:p>
        </w:tc>
        <w:tc>
          <w:tcPr>
            <w:tcW w:w="720" w:type="dxa"/>
            <w:tcBorders>
              <w:left w:val="single" w:sz="4" w:space="0" w:color="auto"/>
              <w:bottom w:val="single" w:sz="4" w:space="0" w:color="auto"/>
              <w:right w:val="single" w:sz="12" w:space="0" w:color="auto"/>
            </w:tcBorders>
          </w:tcPr>
          <w:p w:rsidR="00C06A96" w:rsidRDefault="00C06A96">
            <w:pPr>
              <w:jc w:val="both"/>
              <w:rPr>
                <w:b/>
                <w:i/>
                <w:sz w:val="20"/>
                <w:szCs w:val="20"/>
              </w:rPr>
            </w:pPr>
            <w:r>
              <w:rPr>
                <w:b/>
                <w:i/>
                <w:sz w:val="20"/>
                <w:szCs w:val="20"/>
              </w:rPr>
              <w:t>2011</w:t>
            </w:r>
          </w:p>
        </w:tc>
        <w:tc>
          <w:tcPr>
            <w:tcW w:w="720" w:type="dxa"/>
            <w:tcBorders>
              <w:left w:val="single" w:sz="12" w:space="0" w:color="auto"/>
              <w:bottom w:val="single" w:sz="4" w:space="0" w:color="auto"/>
              <w:right w:val="single" w:sz="8" w:space="0" w:color="auto"/>
            </w:tcBorders>
          </w:tcPr>
          <w:p w:rsidR="00C06A96" w:rsidRDefault="00C06A96">
            <w:pPr>
              <w:jc w:val="right"/>
              <w:rPr>
                <w:sz w:val="20"/>
                <w:szCs w:val="20"/>
              </w:rPr>
            </w:pPr>
            <w:r>
              <w:rPr>
                <w:sz w:val="20"/>
                <w:szCs w:val="20"/>
              </w:rPr>
              <w:t>-</w:t>
            </w:r>
          </w:p>
        </w:tc>
        <w:tc>
          <w:tcPr>
            <w:tcW w:w="495" w:type="dxa"/>
            <w:tcBorders>
              <w:left w:val="single" w:sz="8" w:space="0" w:color="auto"/>
              <w:bottom w:val="single" w:sz="4" w:space="0" w:color="auto"/>
              <w:right w:val="single" w:sz="8" w:space="0" w:color="auto"/>
            </w:tcBorders>
          </w:tcPr>
          <w:p w:rsidR="00C06A96" w:rsidRDefault="00C06A96">
            <w:pPr>
              <w:jc w:val="right"/>
              <w:rPr>
                <w:sz w:val="20"/>
                <w:szCs w:val="20"/>
              </w:rPr>
            </w:pPr>
            <w:r>
              <w:rPr>
                <w:sz w:val="20"/>
                <w:szCs w:val="20"/>
              </w:rPr>
              <w:t>21</w:t>
            </w:r>
          </w:p>
        </w:tc>
        <w:tc>
          <w:tcPr>
            <w:tcW w:w="495" w:type="dxa"/>
            <w:tcBorders>
              <w:left w:val="single" w:sz="8" w:space="0" w:color="auto"/>
              <w:bottom w:val="single" w:sz="4" w:space="0" w:color="auto"/>
              <w:right w:val="single" w:sz="8" w:space="0" w:color="auto"/>
            </w:tcBorders>
          </w:tcPr>
          <w:p w:rsidR="00C06A96" w:rsidRDefault="00C06A96">
            <w:pPr>
              <w:jc w:val="right"/>
              <w:rPr>
                <w:sz w:val="20"/>
                <w:szCs w:val="20"/>
              </w:rPr>
            </w:pPr>
            <w:r>
              <w:rPr>
                <w:sz w:val="20"/>
                <w:szCs w:val="20"/>
              </w:rPr>
              <w:t>1</w:t>
            </w:r>
          </w:p>
        </w:tc>
        <w:tc>
          <w:tcPr>
            <w:tcW w:w="450" w:type="dxa"/>
            <w:tcBorders>
              <w:left w:val="single" w:sz="8" w:space="0" w:color="auto"/>
              <w:bottom w:val="single" w:sz="4" w:space="0" w:color="auto"/>
              <w:right w:val="single" w:sz="8" w:space="0" w:color="auto"/>
            </w:tcBorders>
          </w:tcPr>
          <w:p w:rsidR="00C06A96" w:rsidRDefault="00C06A96">
            <w:pPr>
              <w:jc w:val="right"/>
              <w:rPr>
                <w:sz w:val="20"/>
                <w:szCs w:val="20"/>
              </w:rPr>
            </w:pPr>
            <w:r>
              <w:rPr>
                <w:sz w:val="20"/>
                <w:szCs w:val="20"/>
              </w:rPr>
              <w:t>1</w:t>
            </w:r>
          </w:p>
        </w:tc>
        <w:tc>
          <w:tcPr>
            <w:tcW w:w="540" w:type="dxa"/>
            <w:tcBorders>
              <w:left w:val="single" w:sz="8" w:space="0" w:color="auto"/>
              <w:bottom w:val="single" w:sz="4" w:space="0" w:color="auto"/>
              <w:right w:val="single" w:sz="8" w:space="0" w:color="auto"/>
            </w:tcBorders>
          </w:tcPr>
          <w:p w:rsidR="00C06A96" w:rsidRDefault="00C06A96">
            <w:pPr>
              <w:jc w:val="right"/>
              <w:rPr>
                <w:b/>
                <w:sz w:val="20"/>
                <w:szCs w:val="20"/>
              </w:rPr>
            </w:pPr>
            <w:r>
              <w:rPr>
                <w:b/>
                <w:sz w:val="20"/>
                <w:szCs w:val="20"/>
              </w:rPr>
              <w:t>23</w:t>
            </w:r>
          </w:p>
        </w:tc>
        <w:tc>
          <w:tcPr>
            <w:tcW w:w="720" w:type="dxa"/>
            <w:tcBorders>
              <w:left w:val="single" w:sz="12" w:space="0" w:color="auto"/>
              <w:bottom w:val="single" w:sz="4" w:space="0" w:color="auto"/>
              <w:right w:val="single" w:sz="8" w:space="0" w:color="auto"/>
            </w:tcBorders>
          </w:tcPr>
          <w:p w:rsidR="00C06A96" w:rsidRDefault="00C06A96">
            <w:pPr>
              <w:jc w:val="right"/>
              <w:rPr>
                <w:sz w:val="20"/>
                <w:szCs w:val="20"/>
              </w:rPr>
            </w:pPr>
            <w:r>
              <w:rPr>
                <w:sz w:val="20"/>
                <w:szCs w:val="20"/>
              </w:rPr>
              <w:t>-</w:t>
            </w:r>
          </w:p>
        </w:tc>
        <w:tc>
          <w:tcPr>
            <w:tcW w:w="495" w:type="dxa"/>
            <w:tcBorders>
              <w:left w:val="single" w:sz="8" w:space="0" w:color="auto"/>
              <w:bottom w:val="single" w:sz="4" w:space="0" w:color="auto"/>
              <w:right w:val="single" w:sz="8" w:space="0" w:color="auto"/>
            </w:tcBorders>
          </w:tcPr>
          <w:p w:rsidR="00C06A96" w:rsidRDefault="00C06A96">
            <w:pPr>
              <w:jc w:val="right"/>
              <w:rPr>
                <w:sz w:val="20"/>
                <w:szCs w:val="20"/>
              </w:rPr>
            </w:pPr>
            <w:r>
              <w:rPr>
                <w:sz w:val="20"/>
                <w:szCs w:val="20"/>
              </w:rPr>
              <w:t>32</w:t>
            </w:r>
          </w:p>
        </w:tc>
        <w:tc>
          <w:tcPr>
            <w:tcW w:w="495" w:type="dxa"/>
            <w:tcBorders>
              <w:left w:val="single" w:sz="8" w:space="0" w:color="auto"/>
              <w:bottom w:val="single" w:sz="4" w:space="0" w:color="auto"/>
              <w:right w:val="single" w:sz="8" w:space="0" w:color="auto"/>
            </w:tcBorders>
          </w:tcPr>
          <w:p w:rsidR="00C06A96" w:rsidRDefault="00C06A96">
            <w:pPr>
              <w:jc w:val="right"/>
              <w:rPr>
                <w:sz w:val="20"/>
                <w:szCs w:val="20"/>
              </w:rPr>
            </w:pPr>
            <w:r>
              <w:rPr>
                <w:sz w:val="20"/>
                <w:szCs w:val="20"/>
              </w:rPr>
              <w:t>1</w:t>
            </w:r>
          </w:p>
        </w:tc>
        <w:tc>
          <w:tcPr>
            <w:tcW w:w="495" w:type="dxa"/>
            <w:tcBorders>
              <w:left w:val="single" w:sz="8" w:space="0" w:color="auto"/>
              <w:bottom w:val="single" w:sz="4" w:space="0" w:color="auto"/>
              <w:right w:val="single" w:sz="8" w:space="0" w:color="auto"/>
            </w:tcBorders>
          </w:tcPr>
          <w:p w:rsidR="00C06A96" w:rsidRDefault="00C06A96">
            <w:pPr>
              <w:jc w:val="right"/>
              <w:rPr>
                <w:sz w:val="20"/>
                <w:szCs w:val="20"/>
              </w:rPr>
            </w:pPr>
            <w:r>
              <w:rPr>
                <w:sz w:val="20"/>
                <w:szCs w:val="20"/>
              </w:rPr>
              <w:t>0</w:t>
            </w:r>
          </w:p>
        </w:tc>
        <w:tc>
          <w:tcPr>
            <w:tcW w:w="590" w:type="dxa"/>
            <w:tcBorders>
              <w:left w:val="single" w:sz="8" w:space="0" w:color="auto"/>
              <w:bottom w:val="single" w:sz="4" w:space="0" w:color="auto"/>
              <w:right w:val="single" w:sz="8" w:space="0" w:color="auto"/>
            </w:tcBorders>
          </w:tcPr>
          <w:p w:rsidR="00C06A96" w:rsidRDefault="00C06A96">
            <w:pPr>
              <w:jc w:val="right"/>
              <w:rPr>
                <w:sz w:val="20"/>
                <w:szCs w:val="20"/>
              </w:rPr>
            </w:pPr>
            <w:r>
              <w:rPr>
                <w:sz w:val="20"/>
                <w:szCs w:val="20"/>
              </w:rPr>
              <w:t>33</w:t>
            </w:r>
          </w:p>
        </w:tc>
        <w:tc>
          <w:tcPr>
            <w:tcW w:w="625" w:type="dxa"/>
            <w:tcBorders>
              <w:left w:val="single" w:sz="12" w:space="0" w:color="auto"/>
              <w:bottom w:val="single" w:sz="4" w:space="0" w:color="auto"/>
              <w:right w:val="single" w:sz="8" w:space="0" w:color="auto"/>
            </w:tcBorders>
          </w:tcPr>
          <w:p w:rsidR="00C06A96" w:rsidRDefault="00C06A96">
            <w:pPr>
              <w:jc w:val="right"/>
              <w:rPr>
                <w:sz w:val="20"/>
                <w:szCs w:val="20"/>
              </w:rPr>
            </w:pPr>
            <w:r>
              <w:rPr>
                <w:sz w:val="20"/>
                <w:szCs w:val="20"/>
              </w:rPr>
              <w:t>-</w:t>
            </w:r>
          </w:p>
        </w:tc>
        <w:tc>
          <w:tcPr>
            <w:tcW w:w="900" w:type="dxa"/>
            <w:tcBorders>
              <w:left w:val="single" w:sz="8" w:space="0" w:color="auto"/>
              <w:bottom w:val="single" w:sz="4" w:space="0" w:color="auto"/>
              <w:right w:val="single" w:sz="8" w:space="0" w:color="auto"/>
            </w:tcBorders>
          </w:tcPr>
          <w:p w:rsidR="00C06A96" w:rsidRDefault="00C06A96">
            <w:pPr>
              <w:jc w:val="right"/>
              <w:rPr>
                <w:b/>
                <w:sz w:val="20"/>
                <w:szCs w:val="20"/>
              </w:rPr>
            </w:pPr>
            <w:r>
              <w:rPr>
                <w:b/>
                <w:sz w:val="20"/>
                <w:szCs w:val="20"/>
              </w:rPr>
              <w:t>56</w:t>
            </w:r>
          </w:p>
        </w:tc>
      </w:tr>
      <w:tr w:rsidR="00C06A96" w:rsidTr="00F14A6A">
        <w:trPr>
          <w:cantSplit/>
          <w:trHeight w:val="311"/>
        </w:trPr>
        <w:tc>
          <w:tcPr>
            <w:tcW w:w="1548" w:type="dxa"/>
            <w:gridSpan w:val="2"/>
            <w:vMerge/>
            <w:tcBorders>
              <w:bottom w:val="single" w:sz="12" w:space="0" w:color="auto"/>
              <w:right w:val="single" w:sz="4" w:space="0" w:color="auto"/>
            </w:tcBorders>
          </w:tcPr>
          <w:p w:rsidR="00C06A96" w:rsidRDefault="00C06A96">
            <w:pPr>
              <w:jc w:val="both"/>
              <w:rPr>
                <w:b/>
                <w:bCs/>
                <w:sz w:val="20"/>
                <w:szCs w:val="20"/>
              </w:rPr>
            </w:pPr>
          </w:p>
        </w:tc>
        <w:tc>
          <w:tcPr>
            <w:tcW w:w="720" w:type="dxa"/>
            <w:tcBorders>
              <w:left w:val="single" w:sz="4" w:space="0" w:color="auto"/>
              <w:bottom w:val="single" w:sz="12" w:space="0" w:color="auto"/>
              <w:right w:val="single" w:sz="12" w:space="0" w:color="auto"/>
            </w:tcBorders>
          </w:tcPr>
          <w:p w:rsidR="00C06A96" w:rsidRDefault="00C06A96">
            <w:pPr>
              <w:jc w:val="both"/>
              <w:rPr>
                <w:b/>
                <w:i/>
                <w:sz w:val="20"/>
                <w:szCs w:val="20"/>
              </w:rPr>
            </w:pPr>
            <w:r>
              <w:rPr>
                <w:b/>
                <w:i/>
                <w:sz w:val="20"/>
                <w:szCs w:val="20"/>
              </w:rPr>
              <w:t>2012</w:t>
            </w:r>
          </w:p>
        </w:tc>
        <w:tc>
          <w:tcPr>
            <w:tcW w:w="720" w:type="dxa"/>
            <w:tcBorders>
              <w:left w:val="single" w:sz="12" w:space="0" w:color="auto"/>
              <w:bottom w:val="single" w:sz="12" w:space="0" w:color="auto"/>
              <w:right w:val="single" w:sz="8" w:space="0" w:color="auto"/>
            </w:tcBorders>
          </w:tcPr>
          <w:p w:rsidR="00C06A96" w:rsidRDefault="00C06A96">
            <w:pPr>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C06A96" w:rsidRDefault="00C06A96">
            <w:pPr>
              <w:jc w:val="right"/>
              <w:rPr>
                <w:sz w:val="20"/>
                <w:szCs w:val="20"/>
              </w:rPr>
            </w:pPr>
            <w:r>
              <w:rPr>
                <w:sz w:val="20"/>
                <w:szCs w:val="20"/>
              </w:rPr>
              <w:t>33</w:t>
            </w:r>
          </w:p>
        </w:tc>
        <w:tc>
          <w:tcPr>
            <w:tcW w:w="495" w:type="dxa"/>
            <w:tcBorders>
              <w:left w:val="single" w:sz="8" w:space="0" w:color="auto"/>
              <w:bottom w:val="single" w:sz="12" w:space="0" w:color="auto"/>
              <w:right w:val="single" w:sz="8" w:space="0" w:color="auto"/>
            </w:tcBorders>
          </w:tcPr>
          <w:p w:rsidR="00C06A96" w:rsidRDefault="00C06A96">
            <w:pPr>
              <w:jc w:val="right"/>
              <w:rPr>
                <w:sz w:val="20"/>
                <w:szCs w:val="20"/>
              </w:rPr>
            </w:pPr>
            <w:r>
              <w:rPr>
                <w:sz w:val="20"/>
                <w:szCs w:val="20"/>
              </w:rPr>
              <w:t>5</w:t>
            </w:r>
          </w:p>
        </w:tc>
        <w:tc>
          <w:tcPr>
            <w:tcW w:w="450" w:type="dxa"/>
            <w:tcBorders>
              <w:left w:val="single" w:sz="8" w:space="0" w:color="auto"/>
              <w:bottom w:val="single" w:sz="12" w:space="0" w:color="auto"/>
              <w:right w:val="single" w:sz="8" w:space="0" w:color="auto"/>
            </w:tcBorders>
          </w:tcPr>
          <w:p w:rsidR="00C06A96" w:rsidRDefault="00C06A96">
            <w:pPr>
              <w:jc w:val="right"/>
              <w:rPr>
                <w:sz w:val="20"/>
                <w:szCs w:val="20"/>
              </w:rPr>
            </w:pPr>
            <w:r>
              <w:rPr>
                <w:sz w:val="20"/>
                <w:szCs w:val="20"/>
              </w:rPr>
              <w:t>0</w:t>
            </w:r>
          </w:p>
        </w:tc>
        <w:tc>
          <w:tcPr>
            <w:tcW w:w="540" w:type="dxa"/>
            <w:tcBorders>
              <w:left w:val="single" w:sz="8" w:space="0" w:color="auto"/>
              <w:bottom w:val="single" w:sz="12" w:space="0" w:color="auto"/>
              <w:right w:val="single" w:sz="8" w:space="0" w:color="auto"/>
            </w:tcBorders>
          </w:tcPr>
          <w:p w:rsidR="00C06A96" w:rsidRDefault="00C06A96">
            <w:pPr>
              <w:jc w:val="right"/>
              <w:rPr>
                <w:b/>
                <w:sz w:val="20"/>
                <w:szCs w:val="20"/>
              </w:rPr>
            </w:pPr>
            <w:r>
              <w:rPr>
                <w:b/>
                <w:sz w:val="20"/>
                <w:szCs w:val="20"/>
              </w:rPr>
              <w:t>38</w:t>
            </w:r>
          </w:p>
        </w:tc>
        <w:tc>
          <w:tcPr>
            <w:tcW w:w="720" w:type="dxa"/>
            <w:tcBorders>
              <w:left w:val="single" w:sz="12" w:space="0" w:color="auto"/>
              <w:bottom w:val="single" w:sz="12" w:space="0" w:color="auto"/>
              <w:right w:val="single" w:sz="8" w:space="0" w:color="auto"/>
            </w:tcBorders>
          </w:tcPr>
          <w:p w:rsidR="00C06A96" w:rsidRDefault="00C06A96">
            <w:pPr>
              <w:jc w:val="right"/>
              <w:rPr>
                <w:sz w:val="20"/>
                <w:szCs w:val="20"/>
              </w:rPr>
            </w:pPr>
            <w:r>
              <w:rPr>
                <w:sz w:val="20"/>
                <w:szCs w:val="20"/>
              </w:rPr>
              <w:t>-</w:t>
            </w:r>
          </w:p>
        </w:tc>
        <w:tc>
          <w:tcPr>
            <w:tcW w:w="495" w:type="dxa"/>
            <w:tcBorders>
              <w:left w:val="single" w:sz="8" w:space="0" w:color="auto"/>
              <w:bottom w:val="single" w:sz="12" w:space="0" w:color="auto"/>
              <w:right w:val="single" w:sz="8" w:space="0" w:color="auto"/>
            </w:tcBorders>
          </w:tcPr>
          <w:p w:rsidR="00C06A96" w:rsidRDefault="00C06A96">
            <w:pPr>
              <w:jc w:val="right"/>
              <w:rPr>
                <w:sz w:val="20"/>
                <w:szCs w:val="20"/>
              </w:rPr>
            </w:pPr>
            <w:r>
              <w:rPr>
                <w:sz w:val="20"/>
                <w:szCs w:val="20"/>
              </w:rPr>
              <w:t>26</w:t>
            </w:r>
          </w:p>
        </w:tc>
        <w:tc>
          <w:tcPr>
            <w:tcW w:w="495" w:type="dxa"/>
            <w:tcBorders>
              <w:left w:val="single" w:sz="8" w:space="0" w:color="auto"/>
              <w:bottom w:val="single" w:sz="12" w:space="0" w:color="auto"/>
              <w:right w:val="single" w:sz="8" w:space="0" w:color="auto"/>
            </w:tcBorders>
          </w:tcPr>
          <w:p w:rsidR="00C06A96" w:rsidRDefault="00C06A96">
            <w:pPr>
              <w:jc w:val="right"/>
              <w:rPr>
                <w:sz w:val="20"/>
                <w:szCs w:val="20"/>
              </w:rPr>
            </w:pPr>
            <w:r>
              <w:rPr>
                <w:sz w:val="20"/>
                <w:szCs w:val="20"/>
              </w:rPr>
              <w:t>0</w:t>
            </w:r>
          </w:p>
        </w:tc>
        <w:tc>
          <w:tcPr>
            <w:tcW w:w="495" w:type="dxa"/>
            <w:tcBorders>
              <w:left w:val="single" w:sz="8" w:space="0" w:color="auto"/>
              <w:bottom w:val="single" w:sz="12" w:space="0" w:color="auto"/>
              <w:right w:val="single" w:sz="8" w:space="0" w:color="auto"/>
            </w:tcBorders>
          </w:tcPr>
          <w:p w:rsidR="00C06A96" w:rsidRDefault="00C06A96">
            <w:pPr>
              <w:jc w:val="right"/>
              <w:rPr>
                <w:sz w:val="20"/>
                <w:szCs w:val="20"/>
              </w:rPr>
            </w:pPr>
            <w:r>
              <w:rPr>
                <w:sz w:val="20"/>
                <w:szCs w:val="20"/>
              </w:rPr>
              <w:t>0</w:t>
            </w:r>
          </w:p>
        </w:tc>
        <w:tc>
          <w:tcPr>
            <w:tcW w:w="590" w:type="dxa"/>
            <w:tcBorders>
              <w:left w:val="single" w:sz="8" w:space="0" w:color="auto"/>
              <w:bottom w:val="single" w:sz="12" w:space="0" w:color="auto"/>
              <w:right w:val="single" w:sz="8" w:space="0" w:color="auto"/>
            </w:tcBorders>
          </w:tcPr>
          <w:p w:rsidR="00C06A96" w:rsidRDefault="00C06A96">
            <w:pPr>
              <w:jc w:val="right"/>
              <w:rPr>
                <w:sz w:val="20"/>
                <w:szCs w:val="20"/>
              </w:rPr>
            </w:pPr>
            <w:r>
              <w:rPr>
                <w:sz w:val="20"/>
                <w:szCs w:val="20"/>
              </w:rPr>
              <w:t>26</w:t>
            </w:r>
          </w:p>
        </w:tc>
        <w:tc>
          <w:tcPr>
            <w:tcW w:w="625" w:type="dxa"/>
            <w:tcBorders>
              <w:left w:val="single" w:sz="12" w:space="0" w:color="auto"/>
              <w:bottom w:val="single" w:sz="12" w:space="0" w:color="auto"/>
              <w:right w:val="single" w:sz="8" w:space="0" w:color="auto"/>
            </w:tcBorders>
          </w:tcPr>
          <w:p w:rsidR="00C06A96" w:rsidRDefault="00C06A96">
            <w:pPr>
              <w:jc w:val="right"/>
              <w:rPr>
                <w:sz w:val="20"/>
                <w:szCs w:val="20"/>
              </w:rPr>
            </w:pPr>
            <w:r>
              <w:rPr>
                <w:sz w:val="20"/>
                <w:szCs w:val="20"/>
              </w:rPr>
              <w:t>-</w:t>
            </w:r>
          </w:p>
        </w:tc>
        <w:tc>
          <w:tcPr>
            <w:tcW w:w="900" w:type="dxa"/>
            <w:tcBorders>
              <w:left w:val="single" w:sz="8" w:space="0" w:color="auto"/>
              <w:bottom w:val="single" w:sz="12" w:space="0" w:color="auto"/>
              <w:right w:val="single" w:sz="8" w:space="0" w:color="auto"/>
            </w:tcBorders>
          </w:tcPr>
          <w:p w:rsidR="00C06A96" w:rsidRDefault="00C06A96">
            <w:pPr>
              <w:jc w:val="right"/>
              <w:rPr>
                <w:b/>
                <w:sz w:val="20"/>
                <w:szCs w:val="20"/>
              </w:rPr>
            </w:pPr>
            <w:r>
              <w:rPr>
                <w:b/>
                <w:sz w:val="20"/>
                <w:szCs w:val="20"/>
              </w:rPr>
              <w:t>64</w:t>
            </w:r>
          </w:p>
        </w:tc>
      </w:tr>
      <w:tr w:rsidR="00C06A96" w:rsidTr="00F14A6A">
        <w:trPr>
          <w:cantSplit/>
          <w:trHeight w:val="510"/>
        </w:trPr>
        <w:tc>
          <w:tcPr>
            <w:tcW w:w="675" w:type="dxa"/>
            <w:vMerge w:val="restart"/>
            <w:tcBorders>
              <w:top w:val="single" w:sz="12" w:space="0" w:color="auto"/>
              <w:right w:val="single" w:sz="4" w:space="0" w:color="auto"/>
            </w:tcBorders>
            <w:textDirection w:val="btLr"/>
          </w:tcPr>
          <w:p w:rsidR="00C06A96" w:rsidRDefault="00C06A96" w:rsidP="00C06A96">
            <w:pPr>
              <w:ind w:left="113" w:right="113"/>
              <w:rPr>
                <w:b/>
                <w:bCs/>
                <w:sz w:val="20"/>
                <w:szCs w:val="20"/>
              </w:rPr>
            </w:pPr>
            <w:r>
              <w:rPr>
                <w:b/>
                <w:bCs/>
                <w:sz w:val="20"/>
                <w:szCs w:val="20"/>
              </w:rPr>
              <w:t xml:space="preserve">Kopā pēc šiem pantiem </w:t>
            </w:r>
          </w:p>
        </w:tc>
        <w:tc>
          <w:tcPr>
            <w:tcW w:w="1593" w:type="dxa"/>
            <w:gridSpan w:val="2"/>
            <w:tcBorders>
              <w:top w:val="single" w:sz="12" w:space="0" w:color="auto"/>
              <w:left w:val="single" w:sz="4" w:space="0" w:color="auto"/>
              <w:bottom w:val="single" w:sz="4" w:space="0" w:color="auto"/>
              <w:right w:val="single" w:sz="12" w:space="0" w:color="auto"/>
            </w:tcBorders>
          </w:tcPr>
          <w:p w:rsidR="00C06A96" w:rsidRDefault="00C06A96" w:rsidP="00C06A96">
            <w:pPr>
              <w:rPr>
                <w:b/>
                <w:bCs/>
                <w:sz w:val="20"/>
                <w:szCs w:val="20"/>
              </w:rPr>
            </w:pPr>
            <w:r>
              <w:rPr>
                <w:b/>
                <w:bCs/>
                <w:sz w:val="20"/>
                <w:szCs w:val="20"/>
              </w:rPr>
              <w:t>2010.gadā</w:t>
            </w:r>
          </w:p>
        </w:tc>
        <w:tc>
          <w:tcPr>
            <w:tcW w:w="720" w:type="dxa"/>
            <w:tcBorders>
              <w:top w:val="single" w:sz="12" w:space="0" w:color="auto"/>
              <w:left w:val="single" w:sz="12" w:space="0" w:color="auto"/>
              <w:right w:val="single" w:sz="8" w:space="0" w:color="auto"/>
            </w:tcBorders>
          </w:tcPr>
          <w:p w:rsidR="00C06A96" w:rsidRDefault="00C06A96">
            <w:pPr>
              <w:jc w:val="right"/>
              <w:rPr>
                <w:b/>
                <w:sz w:val="20"/>
                <w:szCs w:val="20"/>
              </w:rPr>
            </w:pPr>
            <w:r>
              <w:rPr>
                <w:b/>
                <w:sz w:val="20"/>
                <w:szCs w:val="20"/>
              </w:rPr>
              <w:t>314</w:t>
            </w:r>
          </w:p>
        </w:tc>
        <w:tc>
          <w:tcPr>
            <w:tcW w:w="495" w:type="dxa"/>
            <w:tcBorders>
              <w:top w:val="single" w:sz="12" w:space="0" w:color="auto"/>
              <w:left w:val="single" w:sz="8" w:space="0" w:color="auto"/>
              <w:right w:val="single" w:sz="8" w:space="0" w:color="auto"/>
            </w:tcBorders>
          </w:tcPr>
          <w:p w:rsidR="00C06A96" w:rsidRDefault="00C06A96">
            <w:pPr>
              <w:jc w:val="right"/>
              <w:rPr>
                <w:b/>
                <w:sz w:val="20"/>
                <w:szCs w:val="20"/>
              </w:rPr>
            </w:pPr>
            <w:r>
              <w:rPr>
                <w:b/>
                <w:sz w:val="20"/>
                <w:szCs w:val="20"/>
              </w:rPr>
              <w:t>41</w:t>
            </w:r>
          </w:p>
        </w:tc>
        <w:tc>
          <w:tcPr>
            <w:tcW w:w="495" w:type="dxa"/>
            <w:tcBorders>
              <w:top w:val="single" w:sz="12" w:space="0" w:color="auto"/>
              <w:left w:val="single" w:sz="8" w:space="0" w:color="auto"/>
              <w:right w:val="single" w:sz="8" w:space="0" w:color="auto"/>
            </w:tcBorders>
          </w:tcPr>
          <w:p w:rsidR="00C06A96" w:rsidRDefault="00C06A96">
            <w:pPr>
              <w:jc w:val="right"/>
              <w:rPr>
                <w:b/>
                <w:sz w:val="20"/>
                <w:szCs w:val="20"/>
              </w:rPr>
            </w:pPr>
            <w:r>
              <w:rPr>
                <w:b/>
                <w:sz w:val="20"/>
                <w:szCs w:val="20"/>
              </w:rPr>
              <w:t>6</w:t>
            </w:r>
          </w:p>
        </w:tc>
        <w:tc>
          <w:tcPr>
            <w:tcW w:w="450" w:type="dxa"/>
            <w:tcBorders>
              <w:top w:val="single" w:sz="12" w:space="0" w:color="auto"/>
              <w:left w:val="single" w:sz="8" w:space="0" w:color="auto"/>
              <w:right w:val="single" w:sz="8" w:space="0" w:color="auto"/>
            </w:tcBorders>
          </w:tcPr>
          <w:p w:rsidR="00C06A96" w:rsidRDefault="00C06A96">
            <w:pPr>
              <w:jc w:val="right"/>
              <w:rPr>
                <w:b/>
                <w:sz w:val="20"/>
                <w:szCs w:val="20"/>
              </w:rPr>
            </w:pPr>
            <w:r>
              <w:rPr>
                <w:b/>
                <w:sz w:val="20"/>
                <w:szCs w:val="20"/>
              </w:rPr>
              <w:t>95</w:t>
            </w:r>
          </w:p>
        </w:tc>
        <w:tc>
          <w:tcPr>
            <w:tcW w:w="540" w:type="dxa"/>
            <w:tcBorders>
              <w:top w:val="single" w:sz="12" w:space="0" w:color="auto"/>
              <w:left w:val="single" w:sz="8" w:space="0" w:color="auto"/>
              <w:right w:val="single" w:sz="8" w:space="0" w:color="auto"/>
            </w:tcBorders>
          </w:tcPr>
          <w:p w:rsidR="00C06A96" w:rsidRDefault="00C06A96">
            <w:pPr>
              <w:jc w:val="right"/>
              <w:rPr>
                <w:b/>
                <w:sz w:val="20"/>
                <w:szCs w:val="20"/>
              </w:rPr>
            </w:pPr>
            <w:r>
              <w:rPr>
                <w:b/>
                <w:sz w:val="20"/>
                <w:szCs w:val="20"/>
              </w:rPr>
              <w:t>142</w:t>
            </w:r>
          </w:p>
        </w:tc>
        <w:tc>
          <w:tcPr>
            <w:tcW w:w="720" w:type="dxa"/>
            <w:tcBorders>
              <w:top w:val="single" w:sz="12" w:space="0" w:color="auto"/>
              <w:left w:val="single" w:sz="12" w:space="0" w:color="auto"/>
              <w:right w:val="single" w:sz="8" w:space="0" w:color="auto"/>
            </w:tcBorders>
          </w:tcPr>
          <w:p w:rsidR="00C06A96" w:rsidRDefault="00C06A96">
            <w:pPr>
              <w:jc w:val="right"/>
              <w:rPr>
                <w:b/>
                <w:sz w:val="20"/>
                <w:szCs w:val="20"/>
              </w:rPr>
            </w:pPr>
            <w:r>
              <w:rPr>
                <w:b/>
                <w:sz w:val="20"/>
                <w:szCs w:val="20"/>
              </w:rPr>
              <w:t>360</w:t>
            </w:r>
          </w:p>
        </w:tc>
        <w:tc>
          <w:tcPr>
            <w:tcW w:w="495" w:type="dxa"/>
            <w:tcBorders>
              <w:top w:val="single" w:sz="12" w:space="0" w:color="auto"/>
              <w:left w:val="single" w:sz="8" w:space="0" w:color="auto"/>
              <w:right w:val="single" w:sz="8" w:space="0" w:color="auto"/>
            </w:tcBorders>
          </w:tcPr>
          <w:p w:rsidR="00C06A96" w:rsidRDefault="00C06A96">
            <w:pPr>
              <w:jc w:val="right"/>
              <w:rPr>
                <w:b/>
                <w:sz w:val="20"/>
                <w:szCs w:val="20"/>
              </w:rPr>
            </w:pPr>
            <w:r>
              <w:rPr>
                <w:b/>
                <w:sz w:val="20"/>
                <w:szCs w:val="20"/>
              </w:rPr>
              <w:t>40</w:t>
            </w:r>
          </w:p>
        </w:tc>
        <w:tc>
          <w:tcPr>
            <w:tcW w:w="495" w:type="dxa"/>
            <w:tcBorders>
              <w:top w:val="single" w:sz="12" w:space="0" w:color="auto"/>
              <w:left w:val="single" w:sz="8" w:space="0" w:color="auto"/>
              <w:right w:val="single" w:sz="8" w:space="0" w:color="auto"/>
            </w:tcBorders>
          </w:tcPr>
          <w:p w:rsidR="00C06A96" w:rsidRDefault="00C06A96">
            <w:pPr>
              <w:jc w:val="right"/>
              <w:rPr>
                <w:b/>
                <w:sz w:val="20"/>
                <w:szCs w:val="20"/>
              </w:rPr>
            </w:pPr>
            <w:r>
              <w:rPr>
                <w:b/>
                <w:sz w:val="20"/>
                <w:szCs w:val="20"/>
              </w:rPr>
              <w:t>16</w:t>
            </w:r>
          </w:p>
        </w:tc>
        <w:tc>
          <w:tcPr>
            <w:tcW w:w="495" w:type="dxa"/>
            <w:tcBorders>
              <w:top w:val="single" w:sz="12" w:space="0" w:color="auto"/>
              <w:left w:val="single" w:sz="8" w:space="0" w:color="auto"/>
              <w:right w:val="single" w:sz="8" w:space="0" w:color="auto"/>
            </w:tcBorders>
          </w:tcPr>
          <w:p w:rsidR="00C06A96" w:rsidRDefault="00C06A96">
            <w:pPr>
              <w:jc w:val="right"/>
              <w:rPr>
                <w:b/>
                <w:sz w:val="20"/>
                <w:szCs w:val="20"/>
              </w:rPr>
            </w:pPr>
            <w:r>
              <w:rPr>
                <w:b/>
                <w:sz w:val="20"/>
                <w:szCs w:val="20"/>
              </w:rPr>
              <w:t>18</w:t>
            </w:r>
          </w:p>
        </w:tc>
        <w:tc>
          <w:tcPr>
            <w:tcW w:w="590" w:type="dxa"/>
            <w:tcBorders>
              <w:top w:val="single" w:sz="12" w:space="0" w:color="auto"/>
              <w:left w:val="single" w:sz="8" w:space="0" w:color="auto"/>
              <w:right w:val="single" w:sz="8" w:space="0" w:color="auto"/>
            </w:tcBorders>
          </w:tcPr>
          <w:p w:rsidR="00C06A96" w:rsidRDefault="00C06A96">
            <w:pPr>
              <w:jc w:val="right"/>
              <w:rPr>
                <w:b/>
                <w:sz w:val="20"/>
                <w:szCs w:val="20"/>
              </w:rPr>
            </w:pPr>
            <w:r>
              <w:rPr>
                <w:b/>
                <w:sz w:val="20"/>
                <w:szCs w:val="20"/>
              </w:rPr>
              <w:t>74</w:t>
            </w:r>
          </w:p>
        </w:tc>
        <w:tc>
          <w:tcPr>
            <w:tcW w:w="625" w:type="dxa"/>
            <w:tcBorders>
              <w:top w:val="single" w:sz="12" w:space="0" w:color="auto"/>
              <w:left w:val="single" w:sz="12" w:space="0" w:color="auto"/>
              <w:right w:val="single" w:sz="8" w:space="0" w:color="auto"/>
            </w:tcBorders>
          </w:tcPr>
          <w:p w:rsidR="00C06A96" w:rsidRDefault="00C06A96">
            <w:pPr>
              <w:jc w:val="right"/>
              <w:rPr>
                <w:b/>
                <w:sz w:val="20"/>
                <w:szCs w:val="20"/>
              </w:rPr>
            </w:pPr>
            <w:r>
              <w:rPr>
                <w:b/>
                <w:sz w:val="20"/>
                <w:szCs w:val="20"/>
              </w:rPr>
              <w:t>674</w:t>
            </w:r>
          </w:p>
          <w:p w:rsidR="00C06A96" w:rsidRDefault="00C06A96">
            <w:pPr>
              <w:jc w:val="right"/>
              <w:rPr>
                <w:b/>
                <w:sz w:val="20"/>
                <w:szCs w:val="20"/>
              </w:rPr>
            </w:pPr>
          </w:p>
        </w:tc>
        <w:tc>
          <w:tcPr>
            <w:tcW w:w="900" w:type="dxa"/>
            <w:tcBorders>
              <w:top w:val="single" w:sz="12" w:space="0" w:color="auto"/>
              <w:left w:val="single" w:sz="8" w:space="0" w:color="auto"/>
              <w:right w:val="single" w:sz="8" w:space="0" w:color="auto"/>
            </w:tcBorders>
          </w:tcPr>
          <w:p w:rsidR="00C06A96" w:rsidRDefault="00C06A96">
            <w:pPr>
              <w:jc w:val="right"/>
              <w:rPr>
                <w:b/>
                <w:sz w:val="20"/>
                <w:szCs w:val="20"/>
              </w:rPr>
            </w:pPr>
            <w:r>
              <w:rPr>
                <w:b/>
                <w:sz w:val="20"/>
                <w:szCs w:val="20"/>
              </w:rPr>
              <w:t>216</w:t>
            </w:r>
          </w:p>
        </w:tc>
      </w:tr>
      <w:tr w:rsidR="00C06A96" w:rsidTr="00F14A6A">
        <w:trPr>
          <w:cantSplit/>
          <w:trHeight w:val="379"/>
        </w:trPr>
        <w:tc>
          <w:tcPr>
            <w:tcW w:w="675" w:type="dxa"/>
            <w:vMerge/>
            <w:tcBorders>
              <w:right w:val="single" w:sz="4" w:space="0" w:color="auto"/>
            </w:tcBorders>
          </w:tcPr>
          <w:p w:rsidR="00C06A96" w:rsidRDefault="00C06A96" w:rsidP="00C06A96">
            <w:pPr>
              <w:jc w:val="right"/>
              <w:rPr>
                <w:b/>
                <w:bCs/>
                <w:sz w:val="20"/>
                <w:szCs w:val="20"/>
              </w:rPr>
            </w:pPr>
          </w:p>
        </w:tc>
        <w:tc>
          <w:tcPr>
            <w:tcW w:w="1593" w:type="dxa"/>
            <w:gridSpan w:val="2"/>
            <w:tcBorders>
              <w:top w:val="single" w:sz="4" w:space="0" w:color="auto"/>
              <w:left w:val="single" w:sz="4" w:space="0" w:color="auto"/>
              <w:bottom w:val="single" w:sz="4" w:space="0" w:color="auto"/>
              <w:right w:val="single" w:sz="12" w:space="0" w:color="auto"/>
            </w:tcBorders>
          </w:tcPr>
          <w:p w:rsidR="00C06A96" w:rsidRDefault="00C06A96" w:rsidP="00C06A96">
            <w:pPr>
              <w:rPr>
                <w:b/>
                <w:bCs/>
                <w:sz w:val="20"/>
                <w:szCs w:val="20"/>
              </w:rPr>
            </w:pPr>
            <w:r>
              <w:rPr>
                <w:b/>
                <w:bCs/>
                <w:sz w:val="20"/>
                <w:szCs w:val="20"/>
              </w:rPr>
              <w:t>2011.gadā</w:t>
            </w:r>
          </w:p>
        </w:tc>
        <w:tc>
          <w:tcPr>
            <w:tcW w:w="720" w:type="dxa"/>
            <w:tcBorders>
              <w:left w:val="single" w:sz="12" w:space="0" w:color="auto"/>
              <w:right w:val="single" w:sz="8" w:space="0" w:color="auto"/>
            </w:tcBorders>
          </w:tcPr>
          <w:p w:rsidR="00C06A96" w:rsidRDefault="00C06A96">
            <w:pPr>
              <w:jc w:val="center"/>
              <w:rPr>
                <w:b/>
                <w:sz w:val="20"/>
                <w:szCs w:val="20"/>
              </w:rPr>
            </w:pPr>
            <w:r>
              <w:rPr>
                <w:b/>
                <w:sz w:val="20"/>
                <w:szCs w:val="20"/>
              </w:rPr>
              <w:t>-</w:t>
            </w:r>
          </w:p>
          <w:p w:rsidR="00C06A96" w:rsidRDefault="00C06A96">
            <w:pPr>
              <w:jc w:val="center"/>
              <w:rPr>
                <w:b/>
                <w:sz w:val="20"/>
                <w:szCs w:val="20"/>
              </w:rPr>
            </w:pPr>
          </w:p>
        </w:tc>
        <w:tc>
          <w:tcPr>
            <w:tcW w:w="495" w:type="dxa"/>
            <w:tcBorders>
              <w:left w:val="single" w:sz="8" w:space="0" w:color="auto"/>
              <w:right w:val="single" w:sz="8" w:space="0" w:color="auto"/>
            </w:tcBorders>
          </w:tcPr>
          <w:p w:rsidR="00C06A96" w:rsidRDefault="00C06A96">
            <w:pPr>
              <w:jc w:val="center"/>
              <w:rPr>
                <w:b/>
                <w:sz w:val="20"/>
                <w:szCs w:val="20"/>
              </w:rPr>
            </w:pPr>
            <w:r>
              <w:rPr>
                <w:b/>
                <w:sz w:val="20"/>
                <w:szCs w:val="20"/>
              </w:rPr>
              <w:t>37</w:t>
            </w:r>
          </w:p>
        </w:tc>
        <w:tc>
          <w:tcPr>
            <w:tcW w:w="495" w:type="dxa"/>
            <w:tcBorders>
              <w:left w:val="single" w:sz="8" w:space="0" w:color="auto"/>
              <w:right w:val="single" w:sz="8" w:space="0" w:color="auto"/>
            </w:tcBorders>
          </w:tcPr>
          <w:p w:rsidR="00C06A96" w:rsidRDefault="00C06A96">
            <w:pPr>
              <w:jc w:val="center"/>
              <w:rPr>
                <w:b/>
                <w:sz w:val="20"/>
                <w:szCs w:val="20"/>
              </w:rPr>
            </w:pPr>
            <w:r>
              <w:rPr>
                <w:b/>
                <w:sz w:val="20"/>
                <w:szCs w:val="20"/>
              </w:rPr>
              <w:t>1</w:t>
            </w:r>
          </w:p>
        </w:tc>
        <w:tc>
          <w:tcPr>
            <w:tcW w:w="450" w:type="dxa"/>
            <w:tcBorders>
              <w:left w:val="single" w:sz="8" w:space="0" w:color="auto"/>
              <w:right w:val="single" w:sz="8" w:space="0" w:color="auto"/>
            </w:tcBorders>
          </w:tcPr>
          <w:p w:rsidR="00C06A96" w:rsidRDefault="00C06A96">
            <w:pPr>
              <w:jc w:val="center"/>
              <w:rPr>
                <w:b/>
                <w:sz w:val="20"/>
                <w:szCs w:val="20"/>
              </w:rPr>
            </w:pPr>
            <w:r>
              <w:rPr>
                <w:b/>
                <w:sz w:val="20"/>
                <w:szCs w:val="20"/>
              </w:rPr>
              <w:t>36</w:t>
            </w:r>
          </w:p>
        </w:tc>
        <w:tc>
          <w:tcPr>
            <w:tcW w:w="540" w:type="dxa"/>
            <w:tcBorders>
              <w:left w:val="single" w:sz="8" w:space="0" w:color="auto"/>
              <w:right w:val="single" w:sz="8" w:space="0" w:color="auto"/>
            </w:tcBorders>
          </w:tcPr>
          <w:p w:rsidR="00C06A96" w:rsidRDefault="00C06A96">
            <w:pPr>
              <w:jc w:val="center"/>
              <w:rPr>
                <w:b/>
                <w:sz w:val="20"/>
                <w:szCs w:val="20"/>
              </w:rPr>
            </w:pPr>
            <w:r>
              <w:rPr>
                <w:b/>
                <w:sz w:val="20"/>
                <w:szCs w:val="20"/>
              </w:rPr>
              <w:t>74</w:t>
            </w:r>
          </w:p>
        </w:tc>
        <w:tc>
          <w:tcPr>
            <w:tcW w:w="720" w:type="dxa"/>
            <w:tcBorders>
              <w:left w:val="single" w:sz="12" w:space="0" w:color="auto"/>
              <w:right w:val="single" w:sz="8" w:space="0" w:color="auto"/>
            </w:tcBorders>
          </w:tcPr>
          <w:p w:rsidR="00C06A96" w:rsidRDefault="00C06A96">
            <w:pPr>
              <w:jc w:val="center"/>
              <w:rPr>
                <w:b/>
                <w:sz w:val="20"/>
                <w:szCs w:val="20"/>
              </w:rPr>
            </w:pPr>
            <w:r>
              <w:rPr>
                <w:b/>
                <w:sz w:val="20"/>
                <w:szCs w:val="20"/>
              </w:rPr>
              <w:t>--</w:t>
            </w:r>
          </w:p>
        </w:tc>
        <w:tc>
          <w:tcPr>
            <w:tcW w:w="495" w:type="dxa"/>
            <w:tcBorders>
              <w:left w:val="single" w:sz="8" w:space="0" w:color="auto"/>
              <w:right w:val="single" w:sz="8" w:space="0" w:color="auto"/>
            </w:tcBorders>
          </w:tcPr>
          <w:p w:rsidR="00C06A96" w:rsidRDefault="00C06A96">
            <w:pPr>
              <w:jc w:val="center"/>
              <w:rPr>
                <w:b/>
                <w:sz w:val="20"/>
                <w:szCs w:val="20"/>
              </w:rPr>
            </w:pPr>
            <w:r>
              <w:rPr>
                <w:b/>
                <w:sz w:val="20"/>
                <w:szCs w:val="20"/>
              </w:rPr>
              <w:t>37</w:t>
            </w:r>
          </w:p>
        </w:tc>
        <w:tc>
          <w:tcPr>
            <w:tcW w:w="495" w:type="dxa"/>
            <w:tcBorders>
              <w:left w:val="single" w:sz="8" w:space="0" w:color="auto"/>
              <w:right w:val="single" w:sz="8" w:space="0" w:color="auto"/>
            </w:tcBorders>
          </w:tcPr>
          <w:p w:rsidR="00C06A96" w:rsidRDefault="00C06A96">
            <w:pPr>
              <w:jc w:val="center"/>
              <w:rPr>
                <w:b/>
                <w:sz w:val="20"/>
                <w:szCs w:val="20"/>
              </w:rPr>
            </w:pPr>
            <w:r>
              <w:rPr>
                <w:b/>
                <w:sz w:val="20"/>
                <w:szCs w:val="20"/>
              </w:rPr>
              <w:t>1</w:t>
            </w:r>
          </w:p>
        </w:tc>
        <w:tc>
          <w:tcPr>
            <w:tcW w:w="495" w:type="dxa"/>
            <w:tcBorders>
              <w:left w:val="single" w:sz="8" w:space="0" w:color="auto"/>
              <w:right w:val="single" w:sz="8" w:space="0" w:color="auto"/>
            </w:tcBorders>
          </w:tcPr>
          <w:p w:rsidR="00C06A96" w:rsidRDefault="00C06A96">
            <w:pPr>
              <w:jc w:val="center"/>
              <w:rPr>
                <w:b/>
                <w:sz w:val="20"/>
                <w:szCs w:val="20"/>
              </w:rPr>
            </w:pPr>
            <w:r>
              <w:rPr>
                <w:b/>
                <w:sz w:val="20"/>
                <w:szCs w:val="20"/>
              </w:rPr>
              <w:t>19</w:t>
            </w:r>
          </w:p>
        </w:tc>
        <w:tc>
          <w:tcPr>
            <w:tcW w:w="590" w:type="dxa"/>
            <w:tcBorders>
              <w:left w:val="single" w:sz="8" w:space="0" w:color="auto"/>
              <w:right w:val="single" w:sz="8" w:space="0" w:color="auto"/>
            </w:tcBorders>
          </w:tcPr>
          <w:p w:rsidR="00C06A96" w:rsidRDefault="00C06A96">
            <w:pPr>
              <w:jc w:val="right"/>
              <w:rPr>
                <w:b/>
                <w:sz w:val="20"/>
                <w:szCs w:val="20"/>
              </w:rPr>
            </w:pPr>
            <w:r>
              <w:rPr>
                <w:b/>
                <w:sz w:val="20"/>
                <w:szCs w:val="20"/>
              </w:rPr>
              <w:t>57</w:t>
            </w:r>
          </w:p>
        </w:tc>
        <w:tc>
          <w:tcPr>
            <w:tcW w:w="625" w:type="dxa"/>
            <w:tcBorders>
              <w:left w:val="single" w:sz="12" w:space="0" w:color="auto"/>
              <w:right w:val="single" w:sz="8" w:space="0" w:color="auto"/>
            </w:tcBorders>
          </w:tcPr>
          <w:p w:rsidR="00C06A96" w:rsidRDefault="00C06A96">
            <w:pPr>
              <w:jc w:val="center"/>
              <w:rPr>
                <w:b/>
                <w:sz w:val="20"/>
                <w:szCs w:val="20"/>
              </w:rPr>
            </w:pPr>
            <w:r>
              <w:rPr>
                <w:b/>
                <w:sz w:val="20"/>
                <w:szCs w:val="20"/>
              </w:rPr>
              <w:t>-</w:t>
            </w:r>
          </w:p>
        </w:tc>
        <w:tc>
          <w:tcPr>
            <w:tcW w:w="900" w:type="dxa"/>
            <w:tcBorders>
              <w:left w:val="single" w:sz="8" w:space="0" w:color="auto"/>
              <w:right w:val="single" w:sz="8" w:space="0" w:color="auto"/>
            </w:tcBorders>
          </w:tcPr>
          <w:p w:rsidR="00C06A96" w:rsidRDefault="00C06A96" w:rsidP="00C06A96">
            <w:pPr>
              <w:jc w:val="right"/>
              <w:rPr>
                <w:b/>
                <w:sz w:val="20"/>
                <w:szCs w:val="20"/>
              </w:rPr>
            </w:pPr>
            <w:r>
              <w:rPr>
                <w:b/>
                <w:sz w:val="20"/>
                <w:szCs w:val="20"/>
              </w:rPr>
              <w:t>131</w:t>
            </w:r>
          </w:p>
        </w:tc>
      </w:tr>
      <w:tr w:rsidR="00C06A96" w:rsidTr="00F14A6A">
        <w:trPr>
          <w:cantSplit/>
          <w:trHeight w:val="379"/>
        </w:trPr>
        <w:tc>
          <w:tcPr>
            <w:tcW w:w="675" w:type="dxa"/>
            <w:vMerge/>
            <w:tcBorders>
              <w:right w:val="single" w:sz="4" w:space="0" w:color="auto"/>
            </w:tcBorders>
          </w:tcPr>
          <w:p w:rsidR="00C06A96" w:rsidRDefault="00C06A96">
            <w:pPr>
              <w:jc w:val="right"/>
              <w:rPr>
                <w:b/>
                <w:bCs/>
                <w:sz w:val="20"/>
                <w:szCs w:val="20"/>
              </w:rPr>
            </w:pPr>
          </w:p>
        </w:tc>
        <w:tc>
          <w:tcPr>
            <w:tcW w:w="1593" w:type="dxa"/>
            <w:gridSpan w:val="2"/>
            <w:tcBorders>
              <w:top w:val="single" w:sz="4" w:space="0" w:color="auto"/>
              <w:left w:val="single" w:sz="4" w:space="0" w:color="auto"/>
              <w:right w:val="single" w:sz="12" w:space="0" w:color="auto"/>
            </w:tcBorders>
          </w:tcPr>
          <w:p w:rsidR="00C06A96" w:rsidRDefault="00C06A96" w:rsidP="00C06A96">
            <w:pPr>
              <w:rPr>
                <w:b/>
                <w:bCs/>
                <w:sz w:val="20"/>
                <w:szCs w:val="20"/>
              </w:rPr>
            </w:pPr>
            <w:r>
              <w:rPr>
                <w:b/>
                <w:bCs/>
                <w:sz w:val="20"/>
                <w:szCs w:val="20"/>
              </w:rPr>
              <w:t>2012.gadā</w:t>
            </w:r>
          </w:p>
        </w:tc>
        <w:tc>
          <w:tcPr>
            <w:tcW w:w="720" w:type="dxa"/>
            <w:tcBorders>
              <w:left w:val="single" w:sz="12" w:space="0" w:color="auto"/>
              <w:right w:val="single" w:sz="8" w:space="0" w:color="auto"/>
            </w:tcBorders>
          </w:tcPr>
          <w:p w:rsidR="00C06A96" w:rsidRDefault="00C06A96">
            <w:pPr>
              <w:jc w:val="center"/>
              <w:rPr>
                <w:b/>
                <w:sz w:val="20"/>
                <w:szCs w:val="20"/>
              </w:rPr>
            </w:pPr>
            <w:r>
              <w:rPr>
                <w:b/>
                <w:sz w:val="20"/>
                <w:szCs w:val="20"/>
              </w:rPr>
              <w:t>-</w:t>
            </w:r>
          </w:p>
        </w:tc>
        <w:tc>
          <w:tcPr>
            <w:tcW w:w="495" w:type="dxa"/>
            <w:tcBorders>
              <w:left w:val="single" w:sz="8" w:space="0" w:color="auto"/>
              <w:right w:val="single" w:sz="8" w:space="0" w:color="auto"/>
            </w:tcBorders>
          </w:tcPr>
          <w:p w:rsidR="00C06A96" w:rsidRDefault="00C06A96">
            <w:pPr>
              <w:jc w:val="center"/>
              <w:rPr>
                <w:b/>
                <w:sz w:val="20"/>
                <w:szCs w:val="20"/>
              </w:rPr>
            </w:pPr>
            <w:r>
              <w:rPr>
                <w:b/>
                <w:sz w:val="20"/>
                <w:szCs w:val="20"/>
              </w:rPr>
              <w:t>56</w:t>
            </w:r>
          </w:p>
        </w:tc>
        <w:tc>
          <w:tcPr>
            <w:tcW w:w="495" w:type="dxa"/>
            <w:tcBorders>
              <w:left w:val="single" w:sz="8" w:space="0" w:color="auto"/>
              <w:right w:val="single" w:sz="8" w:space="0" w:color="auto"/>
            </w:tcBorders>
          </w:tcPr>
          <w:p w:rsidR="00C06A96" w:rsidRDefault="00C06A96">
            <w:pPr>
              <w:jc w:val="center"/>
              <w:rPr>
                <w:b/>
                <w:sz w:val="20"/>
                <w:szCs w:val="20"/>
              </w:rPr>
            </w:pPr>
            <w:r>
              <w:rPr>
                <w:b/>
                <w:sz w:val="20"/>
                <w:szCs w:val="20"/>
              </w:rPr>
              <w:t>5</w:t>
            </w:r>
          </w:p>
        </w:tc>
        <w:tc>
          <w:tcPr>
            <w:tcW w:w="450" w:type="dxa"/>
            <w:tcBorders>
              <w:left w:val="single" w:sz="8" w:space="0" w:color="auto"/>
              <w:right w:val="single" w:sz="8" w:space="0" w:color="auto"/>
            </w:tcBorders>
          </w:tcPr>
          <w:p w:rsidR="00C06A96" w:rsidRDefault="00C06A96">
            <w:pPr>
              <w:jc w:val="center"/>
              <w:rPr>
                <w:b/>
                <w:sz w:val="20"/>
                <w:szCs w:val="20"/>
              </w:rPr>
            </w:pPr>
            <w:r>
              <w:rPr>
                <w:b/>
                <w:sz w:val="20"/>
                <w:szCs w:val="20"/>
              </w:rPr>
              <w:t>26</w:t>
            </w:r>
          </w:p>
        </w:tc>
        <w:tc>
          <w:tcPr>
            <w:tcW w:w="540" w:type="dxa"/>
            <w:tcBorders>
              <w:left w:val="single" w:sz="8" w:space="0" w:color="auto"/>
              <w:right w:val="single" w:sz="8" w:space="0" w:color="auto"/>
            </w:tcBorders>
          </w:tcPr>
          <w:p w:rsidR="00C06A96" w:rsidRDefault="00C06A96">
            <w:pPr>
              <w:jc w:val="center"/>
              <w:rPr>
                <w:b/>
                <w:sz w:val="20"/>
                <w:szCs w:val="20"/>
              </w:rPr>
            </w:pPr>
            <w:r>
              <w:rPr>
                <w:b/>
                <w:sz w:val="20"/>
                <w:szCs w:val="20"/>
              </w:rPr>
              <w:t>87</w:t>
            </w:r>
          </w:p>
        </w:tc>
        <w:tc>
          <w:tcPr>
            <w:tcW w:w="720" w:type="dxa"/>
            <w:tcBorders>
              <w:left w:val="single" w:sz="12" w:space="0" w:color="auto"/>
              <w:right w:val="single" w:sz="8" w:space="0" w:color="auto"/>
            </w:tcBorders>
          </w:tcPr>
          <w:p w:rsidR="00C06A96" w:rsidRDefault="00C06A96">
            <w:pPr>
              <w:jc w:val="center"/>
              <w:rPr>
                <w:b/>
                <w:sz w:val="20"/>
                <w:szCs w:val="20"/>
              </w:rPr>
            </w:pPr>
            <w:r>
              <w:rPr>
                <w:b/>
                <w:sz w:val="20"/>
                <w:szCs w:val="20"/>
              </w:rPr>
              <w:t>-</w:t>
            </w:r>
          </w:p>
        </w:tc>
        <w:tc>
          <w:tcPr>
            <w:tcW w:w="495" w:type="dxa"/>
            <w:tcBorders>
              <w:left w:val="single" w:sz="8" w:space="0" w:color="auto"/>
              <w:right w:val="single" w:sz="8" w:space="0" w:color="auto"/>
            </w:tcBorders>
          </w:tcPr>
          <w:p w:rsidR="00C06A96" w:rsidRDefault="00C06A96">
            <w:pPr>
              <w:jc w:val="center"/>
              <w:rPr>
                <w:b/>
                <w:sz w:val="20"/>
                <w:szCs w:val="20"/>
              </w:rPr>
            </w:pPr>
            <w:r>
              <w:rPr>
                <w:b/>
                <w:sz w:val="20"/>
                <w:szCs w:val="20"/>
              </w:rPr>
              <w:t>35</w:t>
            </w:r>
          </w:p>
        </w:tc>
        <w:tc>
          <w:tcPr>
            <w:tcW w:w="495" w:type="dxa"/>
            <w:tcBorders>
              <w:left w:val="single" w:sz="8" w:space="0" w:color="auto"/>
              <w:right w:val="single" w:sz="8" w:space="0" w:color="auto"/>
            </w:tcBorders>
          </w:tcPr>
          <w:p w:rsidR="00C06A96" w:rsidRDefault="00C06A96">
            <w:pPr>
              <w:jc w:val="center"/>
              <w:rPr>
                <w:b/>
                <w:sz w:val="20"/>
                <w:szCs w:val="20"/>
              </w:rPr>
            </w:pPr>
            <w:r>
              <w:rPr>
                <w:b/>
                <w:sz w:val="20"/>
                <w:szCs w:val="20"/>
              </w:rPr>
              <w:t>0</w:t>
            </w:r>
          </w:p>
        </w:tc>
        <w:tc>
          <w:tcPr>
            <w:tcW w:w="495" w:type="dxa"/>
            <w:tcBorders>
              <w:left w:val="single" w:sz="8" w:space="0" w:color="auto"/>
              <w:right w:val="single" w:sz="8" w:space="0" w:color="auto"/>
            </w:tcBorders>
          </w:tcPr>
          <w:p w:rsidR="00C06A96" w:rsidRDefault="00C06A96">
            <w:pPr>
              <w:jc w:val="center"/>
              <w:rPr>
                <w:b/>
                <w:sz w:val="20"/>
                <w:szCs w:val="20"/>
              </w:rPr>
            </w:pPr>
            <w:r>
              <w:rPr>
                <w:b/>
                <w:sz w:val="20"/>
                <w:szCs w:val="20"/>
              </w:rPr>
              <w:t>18</w:t>
            </w:r>
          </w:p>
        </w:tc>
        <w:tc>
          <w:tcPr>
            <w:tcW w:w="590" w:type="dxa"/>
            <w:tcBorders>
              <w:left w:val="single" w:sz="8" w:space="0" w:color="auto"/>
              <w:right w:val="single" w:sz="8" w:space="0" w:color="auto"/>
            </w:tcBorders>
          </w:tcPr>
          <w:p w:rsidR="00C06A96" w:rsidRDefault="00C06A96">
            <w:pPr>
              <w:jc w:val="right"/>
              <w:rPr>
                <w:b/>
                <w:sz w:val="20"/>
                <w:szCs w:val="20"/>
              </w:rPr>
            </w:pPr>
            <w:r>
              <w:rPr>
                <w:b/>
                <w:sz w:val="20"/>
                <w:szCs w:val="20"/>
              </w:rPr>
              <w:t>53</w:t>
            </w:r>
          </w:p>
        </w:tc>
        <w:tc>
          <w:tcPr>
            <w:tcW w:w="625" w:type="dxa"/>
            <w:tcBorders>
              <w:left w:val="single" w:sz="12" w:space="0" w:color="auto"/>
              <w:right w:val="single" w:sz="8" w:space="0" w:color="auto"/>
            </w:tcBorders>
          </w:tcPr>
          <w:p w:rsidR="00C06A96" w:rsidRDefault="00C06A96">
            <w:pPr>
              <w:jc w:val="center"/>
              <w:rPr>
                <w:b/>
                <w:sz w:val="20"/>
                <w:szCs w:val="20"/>
              </w:rPr>
            </w:pPr>
            <w:r>
              <w:rPr>
                <w:b/>
                <w:sz w:val="20"/>
                <w:szCs w:val="20"/>
              </w:rPr>
              <w:t>-</w:t>
            </w:r>
          </w:p>
        </w:tc>
        <w:tc>
          <w:tcPr>
            <w:tcW w:w="900" w:type="dxa"/>
            <w:tcBorders>
              <w:left w:val="single" w:sz="8" w:space="0" w:color="auto"/>
              <w:right w:val="single" w:sz="8" w:space="0" w:color="auto"/>
            </w:tcBorders>
          </w:tcPr>
          <w:p w:rsidR="00C06A96" w:rsidRDefault="00C06A96" w:rsidP="00C06A96">
            <w:pPr>
              <w:jc w:val="right"/>
              <w:rPr>
                <w:b/>
                <w:sz w:val="20"/>
                <w:szCs w:val="20"/>
              </w:rPr>
            </w:pPr>
            <w:r>
              <w:rPr>
                <w:b/>
                <w:sz w:val="20"/>
                <w:szCs w:val="20"/>
              </w:rPr>
              <w:t>140</w:t>
            </w:r>
          </w:p>
        </w:tc>
      </w:tr>
    </w:tbl>
    <w:p w:rsidR="00F41B7A" w:rsidRDefault="00F41B7A">
      <w:pPr>
        <w:jc w:val="both"/>
        <w:rPr>
          <w:sz w:val="20"/>
          <w:szCs w:val="20"/>
        </w:rPr>
      </w:pPr>
      <w:r>
        <w:rPr>
          <w:i/>
          <w:sz w:val="20"/>
          <w:szCs w:val="20"/>
        </w:rPr>
        <w:t>Avots:</w:t>
      </w:r>
      <w:r>
        <w:rPr>
          <w:sz w:val="20"/>
          <w:szCs w:val="20"/>
        </w:rPr>
        <w:t xml:space="preserve"> TA</w:t>
      </w:r>
    </w:p>
    <w:p w:rsidR="00F41B7A" w:rsidRDefault="00F41B7A">
      <w:pPr>
        <w:jc w:val="both"/>
        <w:rPr>
          <w:sz w:val="28"/>
          <w:szCs w:val="28"/>
        </w:rPr>
      </w:pPr>
    </w:p>
    <w:p w:rsidR="00F41B7A" w:rsidRPr="00AF0717" w:rsidRDefault="00F41B7A" w:rsidP="005C5DED">
      <w:pPr>
        <w:ind w:firstLine="720"/>
        <w:jc w:val="both"/>
        <w:rPr>
          <w:sz w:val="28"/>
          <w:szCs w:val="28"/>
        </w:rPr>
      </w:pPr>
      <w:r w:rsidRPr="00AF0717">
        <w:rPr>
          <w:sz w:val="28"/>
          <w:szCs w:val="28"/>
        </w:rPr>
        <w:t xml:space="preserve">Tabulā ir redzams, ka </w:t>
      </w:r>
      <w:r w:rsidR="009D31F1" w:rsidRPr="00AF0717">
        <w:rPr>
          <w:sz w:val="28"/>
          <w:szCs w:val="28"/>
        </w:rPr>
        <w:t>2010.-2011.gadā</w:t>
      </w:r>
      <w:r w:rsidR="00AF0717">
        <w:rPr>
          <w:rStyle w:val="FootnoteReference"/>
          <w:sz w:val="28"/>
          <w:szCs w:val="28"/>
        </w:rPr>
        <w:footnoteReference w:id="33"/>
      </w:r>
      <w:r w:rsidRPr="00AF0717">
        <w:rPr>
          <w:sz w:val="28"/>
          <w:szCs w:val="28"/>
        </w:rPr>
        <w:t xml:space="preserve"> ģimenē tika noslepkavotas vismaz 9 </w:t>
      </w:r>
      <w:r w:rsidR="00E8049B">
        <w:rPr>
          <w:sz w:val="28"/>
          <w:szCs w:val="28"/>
        </w:rPr>
        <w:t xml:space="preserve">pilngadīgas </w:t>
      </w:r>
      <w:r w:rsidRPr="00AF0717">
        <w:rPr>
          <w:sz w:val="28"/>
          <w:szCs w:val="28"/>
        </w:rPr>
        <w:t xml:space="preserve">sievietes, vismaz 49 </w:t>
      </w:r>
      <w:r w:rsidR="00CE5903">
        <w:rPr>
          <w:sz w:val="28"/>
          <w:szCs w:val="28"/>
        </w:rPr>
        <w:t>tika izkropļotas (</w:t>
      </w:r>
      <w:r w:rsidR="006C0339">
        <w:rPr>
          <w:sz w:val="28"/>
          <w:szCs w:val="28"/>
        </w:rPr>
        <w:t>cieta no smagiem un vidēji smagiem miesas bojājumiem</w:t>
      </w:r>
      <w:r w:rsidR="00CE5903">
        <w:rPr>
          <w:sz w:val="28"/>
          <w:szCs w:val="28"/>
        </w:rPr>
        <w:t>)</w:t>
      </w:r>
      <w:r w:rsidRPr="00AF0717">
        <w:rPr>
          <w:sz w:val="28"/>
          <w:szCs w:val="28"/>
        </w:rPr>
        <w:t xml:space="preserve">, 42 – cieta no vieglākiem miesas bojājumiem. </w:t>
      </w:r>
      <w:r w:rsidR="009D31F1" w:rsidRPr="00AF0717">
        <w:rPr>
          <w:sz w:val="28"/>
          <w:szCs w:val="28"/>
        </w:rPr>
        <w:t xml:space="preserve">Savukārt 2012.gadā ģimenē tika noslepkavotas vismaz 7 </w:t>
      </w:r>
      <w:r w:rsidR="00E8049B">
        <w:rPr>
          <w:sz w:val="28"/>
          <w:szCs w:val="28"/>
        </w:rPr>
        <w:t xml:space="preserve">pilngadīgas </w:t>
      </w:r>
      <w:r w:rsidR="009D31F1" w:rsidRPr="00AF0717">
        <w:rPr>
          <w:sz w:val="28"/>
          <w:szCs w:val="28"/>
        </w:rPr>
        <w:t xml:space="preserve">sievietes, </w:t>
      </w:r>
      <w:r w:rsidR="00CA2944">
        <w:rPr>
          <w:sz w:val="28"/>
          <w:szCs w:val="28"/>
        </w:rPr>
        <w:t>vismaz 11 cieta</w:t>
      </w:r>
      <w:r w:rsidR="00AF0717" w:rsidRPr="00AF0717">
        <w:rPr>
          <w:sz w:val="28"/>
          <w:szCs w:val="28"/>
        </w:rPr>
        <w:t xml:space="preserve"> </w:t>
      </w:r>
      <w:r w:rsidR="006C0339">
        <w:rPr>
          <w:sz w:val="28"/>
          <w:szCs w:val="28"/>
        </w:rPr>
        <w:t>no smagiem un vidēji smagiem miesas bojājumiem</w:t>
      </w:r>
      <w:r w:rsidR="00AF0717" w:rsidRPr="00AF0717">
        <w:rPr>
          <w:sz w:val="28"/>
          <w:szCs w:val="28"/>
        </w:rPr>
        <w:t>, 7 cieta no vieglākiem miesas bojājumiem.</w:t>
      </w:r>
    </w:p>
    <w:p w:rsidR="00E6518D" w:rsidRDefault="00E6518D" w:rsidP="00E6518D">
      <w:pPr>
        <w:ind w:firstLine="720"/>
        <w:jc w:val="both"/>
        <w:rPr>
          <w:sz w:val="28"/>
          <w:szCs w:val="28"/>
        </w:rPr>
      </w:pPr>
      <w:r>
        <w:rPr>
          <w:sz w:val="28"/>
          <w:szCs w:val="28"/>
        </w:rPr>
        <w:t xml:space="preserve">Pēdējo </w:t>
      </w:r>
      <w:r w:rsidR="00AF0717">
        <w:rPr>
          <w:sz w:val="28"/>
          <w:szCs w:val="28"/>
        </w:rPr>
        <w:t>trīs</w:t>
      </w:r>
      <w:r>
        <w:rPr>
          <w:sz w:val="28"/>
          <w:szCs w:val="28"/>
        </w:rPr>
        <w:t xml:space="preserve"> gadu laikā no ģimenes locekļiem cieta arī vismaz </w:t>
      </w:r>
      <w:r w:rsidR="00AF0717">
        <w:rPr>
          <w:sz w:val="28"/>
          <w:szCs w:val="28"/>
        </w:rPr>
        <w:t>270</w:t>
      </w:r>
      <w:r>
        <w:rPr>
          <w:sz w:val="28"/>
          <w:szCs w:val="28"/>
        </w:rPr>
        <w:t xml:space="preserve"> nepilngadīgie, kuru </w:t>
      </w:r>
      <w:r w:rsidR="00AF0717">
        <w:rPr>
          <w:sz w:val="28"/>
          <w:szCs w:val="28"/>
        </w:rPr>
        <w:t>pāridarītājus notiesāja, t.sk. 2 nepilngadīgie tika noslepkavoti</w:t>
      </w:r>
      <w:r>
        <w:rPr>
          <w:sz w:val="28"/>
          <w:szCs w:val="28"/>
        </w:rPr>
        <w:t xml:space="preserve">, </w:t>
      </w:r>
      <w:r w:rsidR="00AF0717">
        <w:rPr>
          <w:sz w:val="28"/>
          <w:szCs w:val="28"/>
        </w:rPr>
        <w:t>43</w:t>
      </w:r>
      <w:r>
        <w:rPr>
          <w:sz w:val="28"/>
          <w:szCs w:val="28"/>
        </w:rPr>
        <w:t xml:space="preserve"> tika seksuāli izmantoti, </w:t>
      </w:r>
      <w:r w:rsidR="00AF0717">
        <w:rPr>
          <w:sz w:val="28"/>
          <w:szCs w:val="28"/>
        </w:rPr>
        <w:t>225</w:t>
      </w:r>
      <w:r>
        <w:rPr>
          <w:sz w:val="28"/>
          <w:szCs w:val="28"/>
        </w:rPr>
        <w:t xml:space="preserve"> cieta no cietsirdības un fiziskas vardarbības. </w:t>
      </w:r>
    </w:p>
    <w:p w:rsidR="00851547" w:rsidRDefault="00C92C0B" w:rsidP="00E6518D">
      <w:pPr>
        <w:ind w:firstLine="720"/>
        <w:jc w:val="both"/>
        <w:rPr>
          <w:sz w:val="28"/>
          <w:szCs w:val="28"/>
        </w:rPr>
      </w:pPr>
      <w:r>
        <w:rPr>
          <w:sz w:val="28"/>
          <w:szCs w:val="28"/>
        </w:rPr>
        <w:t xml:space="preserve">Lielākajā daļā noziedzīgajos nodarījumos pret ģimenes </w:t>
      </w:r>
      <w:r w:rsidR="00851547">
        <w:rPr>
          <w:sz w:val="28"/>
          <w:szCs w:val="28"/>
        </w:rPr>
        <w:t xml:space="preserve">locekļiem ir konstatēti </w:t>
      </w:r>
      <w:r w:rsidR="009554AB">
        <w:rPr>
          <w:sz w:val="28"/>
          <w:szCs w:val="28"/>
        </w:rPr>
        <w:t>atbildību</w:t>
      </w:r>
      <w:r w:rsidR="00851547">
        <w:rPr>
          <w:sz w:val="28"/>
          <w:szCs w:val="28"/>
        </w:rPr>
        <w:t xml:space="preserve"> pastiprinoši apstākļi (</w:t>
      </w:r>
      <w:r w:rsidR="005B322A">
        <w:rPr>
          <w:sz w:val="28"/>
          <w:szCs w:val="28"/>
        </w:rPr>
        <w:t xml:space="preserve">2011.gadā - </w:t>
      </w:r>
      <w:r w:rsidR="00851547">
        <w:rPr>
          <w:sz w:val="28"/>
          <w:szCs w:val="28"/>
        </w:rPr>
        <w:t>75 gadījumi</w:t>
      </w:r>
      <w:r w:rsidR="005B322A">
        <w:rPr>
          <w:sz w:val="28"/>
          <w:szCs w:val="28"/>
        </w:rPr>
        <w:t>, 2012.gadā – 87 gadījumi</w:t>
      </w:r>
      <w:r w:rsidR="00851547">
        <w:rPr>
          <w:sz w:val="28"/>
          <w:szCs w:val="28"/>
        </w:rPr>
        <w:t xml:space="preserve">), kas attiecīgi </w:t>
      </w:r>
      <w:r w:rsidR="005B322A">
        <w:rPr>
          <w:sz w:val="28"/>
          <w:szCs w:val="28"/>
        </w:rPr>
        <w:t xml:space="preserve">var </w:t>
      </w:r>
      <w:r w:rsidR="00851547">
        <w:rPr>
          <w:sz w:val="28"/>
          <w:szCs w:val="28"/>
        </w:rPr>
        <w:t>ietekmē</w:t>
      </w:r>
      <w:r w:rsidR="005B322A">
        <w:rPr>
          <w:sz w:val="28"/>
          <w:szCs w:val="28"/>
        </w:rPr>
        <w:t>t</w:t>
      </w:r>
      <w:r w:rsidR="00851547">
        <w:rPr>
          <w:sz w:val="28"/>
          <w:szCs w:val="28"/>
        </w:rPr>
        <w:t xml:space="preserve"> piespriestā soda veidu un ilgumu; 30 gadījumos </w:t>
      </w:r>
      <w:r w:rsidR="005B322A">
        <w:rPr>
          <w:sz w:val="28"/>
          <w:szCs w:val="28"/>
        </w:rPr>
        <w:t xml:space="preserve">2011.gadā un 18 gadījumos 2012.gadā </w:t>
      </w:r>
      <w:r w:rsidR="005B18B7">
        <w:rPr>
          <w:sz w:val="28"/>
          <w:szCs w:val="28"/>
        </w:rPr>
        <w:t>atbildību</w:t>
      </w:r>
      <w:r w:rsidR="00851547">
        <w:rPr>
          <w:sz w:val="28"/>
          <w:szCs w:val="28"/>
        </w:rPr>
        <w:t xml:space="preserve"> pastiprinoši apstākļi netika konstatēti. </w:t>
      </w:r>
    </w:p>
    <w:p w:rsidR="00B67841" w:rsidRDefault="00C92C0B" w:rsidP="00DB2889">
      <w:pPr>
        <w:ind w:firstLine="720"/>
        <w:jc w:val="both"/>
        <w:rPr>
          <w:sz w:val="28"/>
          <w:szCs w:val="28"/>
        </w:rPr>
      </w:pPr>
      <w:r>
        <w:rPr>
          <w:sz w:val="28"/>
          <w:szCs w:val="28"/>
        </w:rPr>
        <w:t>Analizējot par cietušajiem un notiesātajiem pieejamo statistiku dzimumu griezumā, konstatējams, ka t</w:t>
      </w:r>
      <w:r w:rsidR="00840055">
        <w:rPr>
          <w:sz w:val="28"/>
          <w:szCs w:val="28"/>
        </w:rPr>
        <w:t>āpat kā IeM IC sniegtajos datos</w:t>
      </w:r>
      <w:r w:rsidR="00F41B7A">
        <w:rPr>
          <w:sz w:val="28"/>
          <w:szCs w:val="28"/>
        </w:rPr>
        <w:t>,</w:t>
      </w:r>
      <w:r w:rsidR="00840055">
        <w:rPr>
          <w:sz w:val="28"/>
          <w:szCs w:val="28"/>
        </w:rPr>
        <w:t xml:space="preserve"> arī TA dati norāda uz to</w:t>
      </w:r>
      <w:r w:rsidR="00F41B7A">
        <w:rPr>
          <w:sz w:val="28"/>
          <w:szCs w:val="28"/>
        </w:rPr>
        <w:t>, ka no vardarbības ģimenē cietušo vidū daudz vairāk ir sieviešu</w:t>
      </w:r>
      <w:proofErr w:type="gramStart"/>
      <w:r w:rsidR="00B67841">
        <w:rPr>
          <w:sz w:val="28"/>
          <w:szCs w:val="28"/>
        </w:rPr>
        <w:t xml:space="preserve"> </w:t>
      </w:r>
      <w:r w:rsidR="000C42E0">
        <w:rPr>
          <w:sz w:val="28"/>
          <w:szCs w:val="28"/>
        </w:rPr>
        <w:t>un</w:t>
      </w:r>
      <w:proofErr w:type="gramEnd"/>
      <w:r w:rsidR="000C42E0">
        <w:rPr>
          <w:sz w:val="28"/>
          <w:szCs w:val="28"/>
        </w:rPr>
        <w:t xml:space="preserve"> nepilngadīgo</w:t>
      </w:r>
      <w:r w:rsidR="00F41B7A">
        <w:rPr>
          <w:sz w:val="28"/>
          <w:szCs w:val="28"/>
        </w:rPr>
        <w:t xml:space="preserve">, savukārt notiesāto vidū sieviešu skaits ir neliels. </w:t>
      </w:r>
    </w:p>
    <w:p w:rsidR="00B67841" w:rsidRDefault="00DB2889" w:rsidP="00DB2889">
      <w:pPr>
        <w:ind w:firstLine="720"/>
        <w:jc w:val="both"/>
        <w:rPr>
          <w:sz w:val="28"/>
          <w:szCs w:val="28"/>
        </w:rPr>
      </w:pPr>
      <w:proofErr w:type="gramStart"/>
      <w:r>
        <w:rPr>
          <w:sz w:val="28"/>
          <w:szCs w:val="28"/>
        </w:rPr>
        <w:t>Tā, piemēram,</w:t>
      </w:r>
      <w:proofErr w:type="gramEnd"/>
      <w:r>
        <w:rPr>
          <w:sz w:val="28"/>
          <w:szCs w:val="28"/>
        </w:rPr>
        <w:t xml:space="preserve"> par vardarbīgiem noziedzīgiem nodarījumiem pret ģimenes locekļiem 2010.gadā notiesātas vismaz </w:t>
      </w:r>
      <w:r w:rsidRPr="005C5DED">
        <w:rPr>
          <w:sz w:val="28"/>
          <w:szCs w:val="28"/>
        </w:rPr>
        <w:t>159 personas</w:t>
      </w:r>
      <w:r w:rsidR="005C0474">
        <w:rPr>
          <w:sz w:val="28"/>
          <w:szCs w:val="28"/>
        </w:rPr>
        <w:t>, tai skaitā 28 sievietes (18%). Sieviešu īpatsvars ir lielāks vardarbības pret bērniem gadījumos –</w:t>
      </w:r>
      <w:r>
        <w:rPr>
          <w:sz w:val="28"/>
          <w:szCs w:val="28"/>
        </w:rPr>
        <w:t xml:space="preserve"> no</w:t>
      </w:r>
      <w:r w:rsidR="005C0474">
        <w:rPr>
          <w:sz w:val="28"/>
          <w:szCs w:val="28"/>
        </w:rPr>
        <w:t xml:space="preserve"> pēc </w:t>
      </w:r>
      <w:r w:rsidR="005C0474">
        <w:rPr>
          <w:sz w:val="28"/>
          <w:szCs w:val="28"/>
        </w:rPr>
        <w:lastRenderedPageBreak/>
        <w:t xml:space="preserve">174.panta (vardarbība un cietsirdība pret nepilngadīgo) </w:t>
      </w:r>
      <w:r>
        <w:rPr>
          <w:sz w:val="28"/>
          <w:szCs w:val="28"/>
        </w:rPr>
        <w:t>56 notiesātiem ģimenes locekļiem 13 (23%) ir sievietes.</w:t>
      </w:r>
      <w:r w:rsidRPr="00DB2889">
        <w:rPr>
          <w:sz w:val="28"/>
          <w:szCs w:val="28"/>
        </w:rPr>
        <w:t xml:space="preserve"> </w:t>
      </w:r>
      <w:r>
        <w:rPr>
          <w:sz w:val="28"/>
          <w:szCs w:val="28"/>
        </w:rPr>
        <w:t xml:space="preserve">Savukārt no </w:t>
      </w:r>
      <w:r w:rsidR="000C42E0">
        <w:rPr>
          <w:sz w:val="28"/>
          <w:szCs w:val="28"/>
        </w:rPr>
        <w:t xml:space="preserve">216 </w:t>
      </w:r>
      <w:r>
        <w:rPr>
          <w:sz w:val="28"/>
          <w:szCs w:val="28"/>
        </w:rPr>
        <w:t xml:space="preserve">personām, kas </w:t>
      </w:r>
      <w:r w:rsidR="000C42E0">
        <w:rPr>
          <w:sz w:val="28"/>
          <w:szCs w:val="28"/>
        </w:rPr>
        <w:t xml:space="preserve">cietušas ģimenē un </w:t>
      </w:r>
      <w:r w:rsidR="001553C2">
        <w:rPr>
          <w:sz w:val="28"/>
          <w:szCs w:val="28"/>
        </w:rPr>
        <w:t xml:space="preserve">2010.gadā </w:t>
      </w:r>
      <w:r>
        <w:rPr>
          <w:sz w:val="28"/>
          <w:szCs w:val="28"/>
        </w:rPr>
        <w:t xml:space="preserve">atzītas par cietušajiem kriminālprocesa ietvaros, 142 (66%) </w:t>
      </w:r>
      <w:r w:rsidR="000C42E0">
        <w:rPr>
          <w:sz w:val="28"/>
          <w:szCs w:val="28"/>
        </w:rPr>
        <w:t xml:space="preserve">– </w:t>
      </w:r>
      <w:r>
        <w:rPr>
          <w:sz w:val="28"/>
          <w:szCs w:val="28"/>
        </w:rPr>
        <w:t>sievietes</w:t>
      </w:r>
      <w:r w:rsidR="000C42E0">
        <w:rPr>
          <w:sz w:val="28"/>
          <w:szCs w:val="28"/>
        </w:rPr>
        <w:t xml:space="preserve"> un </w:t>
      </w:r>
      <w:r>
        <w:rPr>
          <w:sz w:val="28"/>
          <w:szCs w:val="28"/>
        </w:rPr>
        <w:t>1</w:t>
      </w:r>
      <w:r w:rsidR="001553C2">
        <w:rPr>
          <w:sz w:val="28"/>
          <w:szCs w:val="28"/>
        </w:rPr>
        <w:t xml:space="preserve">03 (48%) </w:t>
      </w:r>
      <w:r w:rsidR="000C42E0">
        <w:rPr>
          <w:sz w:val="28"/>
          <w:szCs w:val="28"/>
        </w:rPr>
        <w:t>-</w:t>
      </w:r>
      <w:r w:rsidR="001553C2">
        <w:rPr>
          <w:sz w:val="28"/>
          <w:szCs w:val="28"/>
        </w:rPr>
        <w:t xml:space="preserve"> nepilngadīgi</w:t>
      </w:r>
      <w:r w:rsidR="000C42E0">
        <w:rPr>
          <w:sz w:val="28"/>
          <w:szCs w:val="28"/>
        </w:rPr>
        <w:t>e</w:t>
      </w:r>
      <w:r w:rsidR="001553C2">
        <w:rPr>
          <w:sz w:val="28"/>
          <w:szCs w:val="28"/>
        </w:rPr>
        <w:t xml:space="preserve">. </w:t>
      </w:r>
    </w:p>
    <w:p w:rsidR="00DB2889" w:rsidRDefault="003106B8" w:rsidP="00DB2889">
      <w:pPr>
        <w:ind w:firstLine="720"/>
        <w:jc w:val="both"/>
        <w:rPr>
          <w:sz w:val="28"/>
          <w:szCs w:val="28"/>
        </w:rPr>
      </w:pPr>
      <w:r>
        <w:rPr>
          <w:sz w:val="28"/>
          <w:szCs w:val="28"/>
        </w:rPr>
        <w:t xml:space="preserve">Līdzīgi </w:t>
      </w:r>
      <w:r w:rsidR="00B67841">
        <w:rPr>
          <w:sz w:val="28"/>
          <w:szCs w:val="28"/>
        </w:rPr>
        <w:t xml:space="preserve">ir </w:t>
      </w:r>
      <w:r>
        <w:rPr>
          <w:sz w:val="28"/>
          <w:szCs w:val="28"/>
        </w:rPr>
        <w:t xml:space="preserve">arī </w:t>
      </w:r>
      <w:r w:rsidR="001553C2" w:rsidRPr="001553C2">
        <w:rPr>
          <w:sz w:val="28"/>
          <w:szCs w:val="28"/>
        </w:rPr>
        <w:t>201</w:t>
      </w:r>
      <w:r w:rsidR="001553C2">
        <w:rPr>
          <w:sz w:val="28"/>
          <w:szCs w:val="28"/>
        </w:rPr>
        <w:t>2</w:t>
      </w:r>
      <w:r w:rsidR="001553C2" w:rsidRPr="001553C2">
        <w:rPr>
          <w:sz w:val="28"/>
          <w:szCs w:val="28"/>
        </w:rPr>
        <w:t xml:space="preserve">.gadā </w:t>
      </w:r>
      <w:r w:rsidR="00B67841">
        <w:rPr>
          <w:sz w:val="28"/>
          <w:szCs w:val="28"/>
        </w:rPr>
        <w:t xml:space="preserve">- </w:t>
      </w:r>
      <w:r w:rsidR="001553C2" w:rsidRPr="001553C2">
        <w:rPr>
          <w:sz w:val="28"/>
          <w:szCs w:val="28"/>
        </w:rPr>
        <w:t xml:space="preserve">par vardarbīgiem noziedzīgiem nodarījumiem pret ģimenes locekļiem </w:t>
      </w:r>
      <w:r w:rsidR="001553C2">
        <w:rPr>
          <w:sz w:val="28"/>
          <w:szCs w:val="28"/>
        </w:rPr>
        <w:t>notiesātas 100 personas, tai skaitā 8 sievietes (</w:t>
      </w:r>
      <w:r w:rsidR="002C09F9">
        <w:rPr>
          <w:sz w:val="28"/>
          <w:szCs w:val="28"/>
        </w:rPr>
        <w:t>8%). P</w:t>
      </w:r>
      <w:r w:rsidR="002C09F9" w:rsidRPr="001553C2">
        <w:rPr>
          <w:sz w:val="28"/>
          <w:szCs w:val="28"/>
        </w:rPr>
        <w:t>ēc 174.panta</w:t>
      </w:r>
      <w:r w:rsidR="002C09F9">
        <w:rPr>
          <w:sz w:val="28"/>
          <w:szCs w:val="28"/>
        </w:rPr>
        <w:t xml:space="preserve"> notiesāto vidū sieviešu īpatsvars ir mazliet lielāks - </w:t>
      </w:r>
      <w:r w:rsidR="001553C2" w:rsidRPr="001553C2">
        <w:rPr>
          <w:sz w:val="28"/>
          <w:szCs w:val="28"/>
        </w:rPr>
        <w:t xml:space="preserve">no </w:t>
      </w:r>
      <w:r w:rsidR="001553C2">
        <w:rPr>
          <w:sz w:val="28"/>
          <w:szCs w:val="28"/>
        </w:rPr>
        <w:t>34</w:t>
      </w:r>
      <w:r w:rsidR="002C09F9">
        <w:rPr>
          <w:sz w:val="28"/>
          <w:szCs w:val="28"/>
        </w:rPr>
        <w:t xml:space="preserve"> notiesāt</w:t>
      </w:r>
      <w:r w:rsidR="00B42D0B">
        <w:rPr>
          <w:sz w:val="28"/>
          <w:szCs w:val="28"/>
        </w:rPr>
        <w:t>aj</w:t>
      </w:r>
      <w:r w:rsidR="002C09F9">
        <w:rPr>
          <w:sz w:val="28"/>
          <w:szCs w:val="28"/>
        </w:rPr>
        <w:t>iem ģimenes locekļiem</w:t>
      </w:r>
      <w:r w:rsidR="001553C2">
        <w:rPr>
          <w:sz w:val="28"/>
          <w:szCs w:val="28"/>
        </w:rPr>
        <w:t xml:space="preserve"> 4</w:t>
      </w:r>
      <w:r w:rsidR="001553C2" w:rsidRPr="001553C2">
        <w:rPr>
          <w:sz w:val="28"/>
          <w:szCs w:val="28"/>
        </w:rPr>
        <w:t xml:space="preserve"> (</w:t>
      </w:r>
      <w:r w:rsidR="001553C2">
        <w:rPr>
          <w:sz w:val="28"/>
          <w:szCs w:val="28"/>
        </w:rPr>
        <w:t>12</w:t>
      </w:r>
      <w:r w:rsidR="001553C2" w:rsidRPr="001553C2">
        <w:rPr>
          <w:sz w:val="28"/>
          <w:szCs w:val="28"/>
        </w:rPr>
        <w:t xml:space="preserve">%) ir sievietes. </w:t>
      </w:r>
      <w:r w:rsidR="002C09F9">
        <w:rPr>
          <w:sz w:val="28"/>
          <w:szCs w:val="28"/>
        </w:rPr>
        <w:t>Savukārt n</w:t>
      </w:r>
      <w:r w:rsidR="00AC43B9">
        <w:rPr>
          <w:sz w:val="28"/>
          <w:szCs w:val="28"/>
        </w:rPr>
        <w:t xml:space="preserve">o 140 </w:t>
      </w:r>
      <w:r w:rsidR="001553C2" w:rsidRPr="001553C2">
        <w:rPr>
          <w:sz w:val="28"/>
          <w:szCs w:val="28"/>
        </w:rPr>
        <w:t xml:space="preserve">personām, kas </w:t>
      </w:r>
      <w:r w:rsidR="00AC43B9" w:rsidRPr="001553C2">
        <w:rPr>
          <w:sz w:val="28"/>
          <w:szCs w:val="28"/>
        </w:rPr>
        <w:t xml:space="preserve">cietušas ģimenē </w:t>
      </w:r>
      <w:r w:rsidR="00AC43B9">
        <w:rPr>
          <w:sz w:val="28"/>
          <w:szCs w:val="28"/>
        </w:rPr>
        <w:t xml:space="preserve">un </w:t>
      </w:r>
      <w:r w:rsidR="001553C2" w:rsidRPr="001553C2">
        <w:rPr>
          <w:sz w:val="28"/>
          <w:szCs w:val="28"/>
        </w:rPr>
        <w:t xml:space="preserve">atzītas par cietušajiem kriminālprocesa ietvaros, </w:t>
      </w:r>
      <w:r w:rsidR="008C147B">
        <w:rPr>
          <w:sz w:val="28"/>
          <w:szCs w:val="28"/>
        </w:rPr>
        <w:t>87 (62</w:t>
      </w:r>
      <w:r w:rsidR="001553C2" w:rsidRPr="001553C2">
        <w:rPr>
          <w:sz w:val="28"/>
          <w:szCs w:val="28"/>
        </w:rPr>
        <w:t>%)</w:t>
      </w:r>
      <w:r w:rsidR="008C147B">
        <w:rPr>
          <w:sz w:val="28"/>
          <w:szCs w:val="28"/>
        </w:rPr>
        <w:t xml:space="preserve"> ir</w:t>
      </w:r>
      <w:r w:rsidR="002C09F9">
        <w:rPr>
          <w:sz w:val="28"/>
          <w:szCs w:val="28"/>
        </w:rPr>
        <w:t xml:space="preserve"> sievietes un</w:t>
      </w:r>
      <w:r w:rsidR="001553C2" w:rsidRPr="001553C2">
        <w:rPr>
          <w:sz w:val="28"/>
          <w:szCs w:val="28"/>
        </w:rPr>
        <w:t xml:space="preserve"> </w:t>
      </w:r>
      <w:r w:rsidR="008C147B">
        <w:rPr>
          <w:sz w:val="28"/>
          <w:szCs w:val="28"/>
        </w:rPr>
        <w:t>96 (68,5</w:t>
      </w:r>
      <w:r w:rsidR="001553C2" w:rsidRPr="001553C2">
        <w:rPr>
          <w:sz w:val="28"/>
          <w:szCs w:val="28"/>
        </w:rPr>
        <w:t xml:space="preserve">%) </w:t>
      </w:r>
      <w:r w:rsidR="002C09F9">
        <w:rPr>
          <w:sz w:val="28"/>
          <w:szCs w:val="28"/>
        </w:rPr>
        <w:t>ir</w:t>
      </w:r>
      <w:r w:rsidR="001553C2" w:rsidRPr="001553C2">
        <w:rPr>
          <w:sz w:val="28"/>
          <w:szCs w:val="28"/>
        </w:rPr>
        <w:t xml:space="preserve"> nepilngadīgi</w:t>
      </w:r>
      <w:r w:rsidR="00B42D0B">
        <w:rPr>
          <w:sz w:val="28"/>
          <w:szCs w:val="28"/>
        </w:rPr>
        <w:t>e</w:t>
      </w:r>
      <w:r w:rsidR="001553C2" w:rsidRPr="001553C2">
        <w:rPr>
          <w:sz w:val="28"/>
          <w:szCs w:val="28"/>
        </w:rPr>
        <w:t>.</w:t>
      </w:r>
    </w:p>
    <w:p w:rsidR="008C147B" w:rsidRDefault="003F441E">
      <w:pPr>
        <w:ind w:firstLine="720"/>
        <w:jc w:val="both"/>
        <w:rPr>
          <w:sz w:val="28"/>
          <w:szCs w:val="28"/>
        </w:rPr>
      </w:pPr>
      <w:r>
        <w:rPr>
          <w:sz w:val="28"/>
          <w:szCs w:val="28"/>
        </w:rPr>
        <w:t>D</w:t>
      </w:r>
      <w:r w:rsidR="008C147B">
        <w:rPr>
          <w:sz w:val="28"/>
          <w:szCs w:val="28"/>
        </w:rPr>
        <w:t xml:space="preserve">ati </w:t>
      </w:r>
      <w:r>
        <w:rPr>
          <w:sz w:val="28"/>
          <w:szCs w:val="28"/>
        </w:rPr>
        <w:t xml:space="preserve">par cietušām personām arī </w:t>
      </w:r>
      <w:r w:rsidR="008C147B">
        <w:rPr>
          <w:sz w:val="28"/>
          <w:szCs w:val="28"/>
        </w:rPr>
        <w:t>parāda, ka nepilngadīgie ir mazāk aizsargāti no noziedzīga nodarījuma ģimenē nekā pilngadīgas personas, kā arī</w:t>
      </w:r>
      <w:r w:rsidR="00E8049B">
        <w:rPr>
          <w:sz w:val="28"/>
          <w:szCs w:val="28"/>
        </w:rPr>
        <w:t>, iespējams,</w:t>
      </w:r>
      <w:r w:rsidR="008C147B">
        <w:rPr>
          <w:sz w:val="28"/>
          <w:szCs w:val="28"/>
        </w:rPr>
        <w:t xml:space="preserve"> to, ka pret noziedzīgajiem nodarījumiem, kuros cietušais ir nepilngadīgs, tiesībsargājošas iestādes vēršas bargāk un ir lielākas izredzes, ka lieta tiks iztiesāta un vainīgais sodīts.</w:t>
      </w:r>
    </w:p>
    <w:p w:rsidR="00B44C8E" w:rsidRPr="00BB4174" w:rsidRDefault="00B44C8E" w:rsidP="00B44C8E">
      <w:pPr>
        <w:ind w:firstLine="720"/>
        <w:jc w:val="both"/>
        <w:rPr>
          <w:i/>
          <w:sz w:val="28"/>
          <w:szCs w:val="28"/>
        </w:rPr>
      </w:pPr>
      <w:r w:rsidRPr="004855DD">
        <w:rPr>
          <w:i/>
          <w:sz w:val="28"/>
          <w:szCs w:val="28"/>
          <w:u w:val="single"/>
        </w:rPr>
        <w:t xml:space="preserve">Dati par </w:t>
      </w:r>
      <w:r>
        <w:rPr>
          <w:i/>
          <w:sz w:val="28"/>
          <w:szCs w:val="28"/>
          <w:u w:val="single"/>
        </w:rPr>
        <w:t xml:space="preserve">notiesātām </w:t>
      </w:r>
      <w:r w:rsidRPr="00BB4174">
        <w:rPr>
          <w:i/>
          <w:sz w:val="28"/>
          <w:szCs w:val="28"/>
          <w:u w:val="single"/>
        </w:rPr>
        <w:t>personām</w:t>
      </w:r>
      <w:r w:rsidRPr="00BB4174">
        <w:rPr>
          <w:i/>
          <w:sz w:val="28"/>
          <w:szCs w:val="28"/>
        </w:rPr>
        <w:t xml:space="preserve"> par vardarbību ģimenē un par cietušām personām liecina, ka</w:t>
      </w:r>
      <w:r w:rsidR="00BB4174" w:rsidRPr="00BB4174">
        <w:rPr>
          <w:i/>
          <w:sz w:val="28"/>
          <w:szCs w:val="28"/>
        </w:rPr>
        <w:t xml:space="preserve"> ceturtā daļa no visiem ar vardarbību saistītiem noziegumiem, par kuriem personas tika notiesātas, ir notikušas ģimenēs. </w:t>
      </w:r>
      <w:r w:rsidRPr="00BB4174">
        <w:rPr>
          <w:i/>
          <w:sz w:val="28"/>
          <w:szCs w:val="28"/>
        </w:rPr>
        <w:t xml:space="preserve"> </w:t>
      </w:r>
      <w:r w:rsidR="00BB4174" w:rsidRPr="00BB4174">
        <w:rPr>
          <w:i/>
          <w:sz w:val="28"/>
          <w:szCs w:val="28"/>
        </w:rPr>
        <w:t>N</w:t>
      </w:r>
      <w:r w:rsidRPr="00BB4174">
        <w:rPr>
          <w:i/>
          <w:sz w:val="28"/>
          <w:szCs w:val="28"/>
        </w:rPr>
        <w:t xml:space="preserve">o šiem nodarījumiem visvairāk cieš sievietes un nepilngadīgie. </w:t>
      </w:r>
    </w:p>
    <w:p w:rsidR="00B44C8E" w:rsidRDefault="00B44C8E">
      <w:pPr>
        <w:ind w:firstLine="720"/>
        <w:jc w:val="both"/>
        <w:rPr>
          <w:sz w:val="28"/>
          <w:szCs w:val="28"/>
        </w:rPr>
      </w:pPr>
    </w:p>
    <w:p w:rsidR="007F0550" w:rsidRPr="007F0550" w:rsidRDefault="00B42D0B" w:rsidP="007F0550">
      <w:pPr>
        <w:jc w:val="both"/>
        <w:rPr>
          <w:i/>
          <w:sz w:val="28"/>
          <w:szCs w:val="28"/>
        </w:rPr>
      </w:pPr>
      <w:r>
        <w:rPr>
          <w:i/>
          <w:sz w:val="28"/>
          <w:szCs w:val="28"/>
        </w:rPr>
        <w:t>Izbeigtā</w:t>
      </w:r>
      <w:r w:rsidR="007F0550" w:rsidRPr="007F0550">
        <w:rPr>
          <w:i/>
          <w:sz w:val="28"/>
          <w:szCs w:val="28"/>
        </w:rPr>
        <w:t>s krimināllietas</w:t>
      </w:r>
    </w:p>
    <w:p w:rsidR="00314875" w:rsidRDefault="00F41B7A">
      <w:pPr>
        <w:ind w:firstLine="720"/>
        <w:jc w:val="both"/>
        <w:rPr>
          <w:sz w:val="28"/>
          <w:szCs w:val="28"/>
        </w:rPr>
      </w:pPr>
      <w:r>
        <w:rPr>
          <w:sz w:val="28"/>
          <w:szCs w:val="28"/>
        </w:rPr>
        <w:t>Būtiska ir arī statistika par to personu skaitu, pret kurām krimināllietas ir izbeigtas</w:t>
      </w:r>
      <w:r w:rsidR="00BF7D38">
        <w:rPr>
          <w:sz w:val="28"/>
          <w:szCs w:val="28"/>
        </w:rPr>
        <w:t xml:space="preserve">, kas vardarbības ģimenē gadījumos visdrīzāk nozīmē to, ka </w:t>
      </w:r>
      <w:r w:rsidR="00BB2B4D">
        <w:rPr>
          <w:sz w:val="28"/>
          <w:szCs w:val="28"/>
        </w:rPr>
        <w:t>cietušais nebūs pasargāts no turpmākiem vardarbības aktiem, bet vardarbības veic</w:t>
      </w:r>
      <w:r w:rsidR="00314875">
        <w:rPr>
          <w:sz w:val="28"/>
          <w:szCs w:val="28"/>
        </w:rPr>
        <w:t>ēj</w:t>
      </w:r>
      <w:r w:rsidR="002B7411">
        <w:rPr>
          <w:sz w:val="28"/>
          <w:szCs w:val="28"/>
        </w:rPr>
        <w:t>s paliek ārpus turpmāka valsts un pašvaldības iestāžu redzesloka</w:t>
      </w:r>
      <w:r>
        <w:rPr>
          <w:sz w:val="28"/>
          <w:szCs w:val="28"/>
        </w:rPr>
        <w:t xml:space="preserve">. </w:t>
      </w:r>
    </w:p>
    <w:p w:rsidR="00F41B7A" w:rsidRDefault="00F41B7A">
      <w:pPr>
        <w:ind w:firstLine="720"/>
        <w:jc w:val="both"/>
        <w:rPr>
          <w:rFonts w:eastAsia="Calibri"/>
          <w:sz w:val="28"/>
          <w:szCs w:val="28"/>
        </w:rPr>
      </w:pPr>
      <w:r>
        <w:rPr>
          <w:sz w:val="28"/>
          <w:szCs w:val="28"/>
        </w:rPr>
        <w:t xml:space="preserve">Liels izbeigto lietu skaits ir par </w:t>
      </w:r>
      <w:r w:rsidR="00D247D2">
        <w:rPr>
          <w:sz w:val="28"/>
          <w:szCs w:val="28"/>
        </w:rPr>
        <w:t xml:space="preserve">KL </w:t>
      </w:r>
      <w:r>
        <w:rPr>
          <w:sz w:val="28"/>
          <w:szCs w:val="28"/>
        </w:rPr>
        <w:t>130.pantu</w:t>
      </w:r>
      <w:r w:rsidR="00B42D0B">
        <w:rPr>
          <w:sz w:val="28"/>
          <w:szCs w:val="28"/>
        </w:rPr>
        <w:t xml:space="preserve"> (viegli miesas bojājumi)</w:t>
      </w:r>
      <w:r>
        <w:rPr>
          <w:sz w:val="28"/>
          <w:szCs w:val="28"/>
        </w:rPr>
        <w:t>, kur, lai krimināllietu ierosinātu, ir nepieciešams cietušās personas iesniegums</w:t>
      </w:r>
      <w:r>
        <w:rPr>
          <w:rStyle w:val="FootnoteReference"/>
          <w:sz w:val="28"/>
          <w:szCs w:val="28"/>
        </w:rPr>
        <w:footnoteReference w:id="34"/>
      </w:r>
      <w:r>
        <w:rPr>
          <w:sz w:val="28"/>
          <w:szCs w:val="28"/>
        </w:rPr>
        <w:t xml:space="preserve">. Ja nav cietušās personas pieteikuma tādā kriminālprocesā, kuru var uzsākt tikai uz šīs personas pieteikuma pamata, kriminālprocesu nedrīkst uzsākt, bet uzsākts process ir jāizbeidz. </w:t>
      </w:r>
      <w:r w:rsidR="00B42D0B">
        <w:rPr>
          <w:sz w:val="28"/>
          <w:szCs w:val="28"/>
        </w:rPr>
        <w:t xml:space="preserve">Ierosinātā krimināllieta tiek izbeigta, pamatojoties uz cietušā rakstisku iesnieguma atsaukumu, kas tiek noformēts kā lēmums par atteikšanos uzsākt kriminālprocesu. </w:t>
      </w:r>
      <w:r>
        <w:rPr>
          <w:sz w:val="28"/>
          <w:szCs w:val="28"/>
        </w:rPr>
        <w:t xml:space="preserve">Te būtu jāņem vērā, ka vardarbības ģimenē gadījumos varmākam ir lielas iespējas ietekmēt tuviniekus, tādējādi nav izslēgts, ka cietušais var rakstīt atsaukumu spiediena, draudu vai kādas citas ietekmēšanas rezultātā. Vienlaikus saskaņā ar Kriminālprocesa likuma 379. panta ceturto daļu </w:t>
      </w:r>
      <w:r>
        <w:rPr>
          <w:rFonts w:eastAsia="Calibri"/>
          <w:sz w:val="28"/>
          <w:szCs w:val="28"/>
        </w:rPr>
        <w:t xml:space="preserve">izbeigt kriminālprocesu uz izlīguma pamata nedrīkst, ja ir iegūtas ziņas, ka izlīgums panākts draudu vai vardarbības rezultātā vai izmantojot citus prettiesiskus līdzekļus. </w:t>
      </w:r>
    </w:p>
    <w:p w:rsidR="0024536D" w:rsidRDefault="0024536D">
      <w:pPr>
        <w:ind w:firstLine="720"/>
        <w:jc w:val="both"/>
        <w:rPr>
          <w:sz w:val="28"/>
          <w:szCs w:val="28"/>
        </w:rPr>
      </w:pPr>
    </w:p>
    <w:p w:rsidR="00F41B7A" w:rsidRDefault="00340272">
      <w:pPr>
        <w:pStyle w:val="virsraksts"/>
        <w:spacing w:before="0" w:beforeAutospacing="0" w:after="0" w:afterAutospacing="0" w:line="240" w:lineRule="auto"/>
        <w:rPr>
          <w:rFonts w:ascii="Times New Roman" w:hAnsi="Times New Roman" w:cs="Times New Roman"/>
          <w:sz w:val="28"/>
          <w:szCs w:val="28"/>
        </w:rPr>
      </w:pPr>
      <w:r>
        <w:rPr>
          <w:rStyle w:val="gray1"/>
          <w:rFonts w:ascii="Times New Roman" w:hAnsi="Times New Roman" w:cs="Times New Roman"/>
          <w:sz w:val="28"/>
          <w:szCs w:val="28"/>
        </w:rPr>
        <w:lastRenderedPageBreak/>
        <w:t>Tab. 16</w:t>
      </w:r>
      <w:r w:rsidR="00F41B7A" w:rsidRPr="00EA2011">
        <w:rPr>
          <w:rStyle w:val="gray1"/>
          <w:rFonts w:ascii="Times New Roman" w:hAnsi="Times New Roman" w:cs="Times New Roman"/>
          <w:sz w:val="28"/>
          <w:szCs w:val="28"/>
        </w:rPr>
        <w:t>. Personu skaits, pret kurām lietas izbeigtas</w:t>
      </w:r>
      <w:r w:rsidR="00F41B7A">
        <w:rPr>
          <w:rStyle w:val="FootnoteReference"/>
          <w:rFonts w:ascii="Times New Roman" w:hAnsi="Times New Roman" w:cs="Times New Roman"/>
          <w:color w:val="000000"/>
          <w:sz w:val="28"/>
          <w:szCs w:val="28"/>
        </w:rPr>
        <w:footnoteReference w:id="35"/>
      </w:r>
      <w:r w:rsidR="00F41B7A">
        <w:rPr>
          <w:rStyle w:val="gray1"/>
          <w:rFonts w:ascii="Times New Roman" w:hAnsi="Times New Roman" w:cs="Times New Roman"/>
          <w:sz w:val="28"/>
          <w:szCs w:val="28"/>
        </w:rPr>
        <w:t xml:space="preserve"> </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1106"/>
        <w:gridCol w:w="1106"/>
        <w:gridCol w:w="1106"/>
        <w:gridCol w:w="760"/>
        <w:gridCol w:w="760"/>
        <w:gridCol w:w="761"/>
        <w:gridCol w:w="765"/>
        <w:gridCol w:w="761"/>
      </w:tblGrid>
      <w:tr w:rsidR="00F41B7A" w:rsidTr="006C6230">
        <w:trPr>
          <w:cantSplit/>
          <w:trHeight w:val="345"/>
        </w:trPr>
        <w:tc>
          <w:tcPr>
            <w:tcW w:w="2166" w:type="dxa"/>
            <w:vMerge w:val="restart"/>
          </w:tcPr>
          <w:p w:rsidR="00F41B7A" w:rsidRDefault="00F41B7A">
            <w:pPr>
              <w:jc w:val="both"/>
              <w:rPr>
                <w:sz w:val="22"/>
                <w:szCs w:val="22"/>
              </w:rPr>
            </w:pPr>
            <w:r>
              <w:rPr>
                <w:sz w:val="22"/>
                <w:szCs w:val="22"/>
              </w:rPr>
              <w:t>Krimināllikuma panti</w:t>
            </w:r>
          </w:p>
        </w:tc>
        <w:tc>
          <w:tcPr>
            <w:tcW w:w="3318" w:type="dxa"/>
            <w:gridSpan w:val="3"/>
            <w:tcBorders>
              <w:right w:val="single" w:sz="12" w:space="0" w:color="auto"/>
            </w:tcBorders>
          </w:tcPr>
          <w:p w:rsidR="00F41B7A" w:rsidRDefault="00F41B7A">
            <w:pPr>
              <w:jc w:val="both"/>
              <w:rPr>
                <w:sz w:val="22"/>
                <w:szCs w:val="22"/>
              </w:rPr>
            </w:pPr>
            <w:r>
              <w:rPr>
                <w:sz w:val="22"/>
                <w:szCs w:val="22"/>
              </w:rPr>
              <w:t>Personu (</w:t>
            </w:r>
            <w:r>
              <w:rPr>
                <w:b/>
                <w:sz w:val="22"/>
                <w:szCs w:val="22"/>
              </w:rPr>
              <w:t>tuvinieku</w:t>
            </w:r>
            <w:r>
              <w:rPr>
                <w:sz w:val="22"/>
                <w:szCs w:val="22"/>
              </w:rPr>
              <w:t xml:space="preserve">) skaits, pret kurām lietas izbeigtas – </w:t>
            </w:r>
            <w:r>
              <w:rPr>
                <w:b/>
                <w:sz w:val="22"/>
                <w:szCs w:val="22"/>
              </w:rPr>
              <w:t>IeM IC dati</w:t>
            </w:r>
            <w:r w:rsidR="00F04198">
              <w:rPr>
                <w:rStyle w:val="FootnoteReference"/>
                <w:b/>
                <w:sz w:val="22"/>
                <w:szCs w:val="22"/>
              </w:rPr>
              <w:footnoteReference w:id="36"/>
            </w:r>
          </w:p>
        </w:tc>
        <w:tc>
          <w:tcPr>
            <w:tcW w:w="3807" w:type="dxa"/>
            <w:gridSpan w:val="5"/>
            <w:tcBorders>
              <w:left w:val="single" w:sz="12" w:space="0" w:color="auto"/>
            </w:tcBorders>
          </w:tcPr>
          <w:p w:rsidR="00F41B7A" w:rsidRDefault="00F41B7A">
            <w:pPr>
              <w:jc w:val="both"/>
              <w:rPr>
                <w:sz w:val="22"/>
                <w:szCs w:val="22"/>
              </w:rPr>
            </w:pPr>
            <w:r>
              <w:rPr>
                <w:sz w:val="22"/>
                <w:szCs w:val="22"/>
              </w:rPr>
              <w:t xml:space="preserve">Personu skaits, pret kurām lietas izbeigtas – </w:t>
            </w:r>
            <w:r>
              <w:rPr>
                <w:b/>
                <w:sz w:val="22"/>
                <w:szCs w:val="22"/>
              </w:rPr>
              <w:t>TIS dati</w:t>
            </w:r>
          </w:p>
        </w:tc>
      </w:tr>
      <w:tr w:rsidR="006C6230" w:rsidTr="006C6230">
        <w:trPr>
          <w:cantSplit/>
          <w:trHeight w:val="265"/>
        </w:trPr>
        <w:tc>
          <w:tcPr>
            <w:tcW w:w="2166" w:type="dxa"/>
            <w:vMerge/>
            <w:tcBorders>
              <w:bottom w:val="single" w:sz="12" w:space="0" w:color="auto"/>
            </w:tcBorders>
          </w:tcPr>
          <w:p w:rsidR="006C6230" w:rsidRDefault="006C6230">
            <w:pPr>
              <w:jc w:val="both"/>
              <w:rPr>
                <w:sz w:val="22"/>
                <w:szCs w:val="22"/>
              </w:rPr>
            </w:pPr>
          </w:p>
        </w:tc>
        <w:tc>
          <w:tcPr>
            <w:tcW w:w="1106" w:type="dxa"/>
            <w:tcBorders>
              <w:bottom w:val="single" w:sz="12" w:space="0" w:color="auto"/>
            </w:tcBorders>
          </w:tcPr>
          <w:p w:rsidR="006C6230" w:rsidRDefault="006C6230" w:rsidP="006C6230">
            <w:pPr>
              <w:spacing w:before="60" w:after="60"/>
              <w:jc w:val="center"/>
              <w:rPr>
                <w:b/>
                <w:i/>
                <w:sz w:val="22"/>
                <w:szCs w:val="22"/>
              </w:rPr>
            </w:pPr>
            <w:r>
              <w:rPr>
                <w:b/>
                <w:i/>
                <w:sz w:val="22"/>
                <w:szCs w:val="22"/>
              </w:rPr>
              <w:t>2010</w:t>
            </w:r>
          </w:p>
        </w:tc>
        <w:tc>
          <w:tcPr>
            <w:tcW w:w="1106" w:type="dxa"/>
            <w:tcBorders>
              <w:bottom w:val="single" w:sz="12" w:space="0" w:color="auto"/>
              <w:right w:val="single" w:sz="4" w:space="0" w:color="auto"/>
            </w:tcBorders>
          </w:tcPr>
          <w:p w:rsidR="006C6230" w:rsidRDefault="006C6230" w:rsidP="006C6230">
            <w:pPr>
              <w:spacing w:before="60" w:after="60"/>
              <w:jc w:val="center"/>
              <w:rPr>
                <w:b/>
                <w:i/>
                <w:sz w:val="22"/>
                <w:szCs w:val="22"/>
              </w:rPr>
            </w:pPr>
            <w:r>
              <w:rPr>
                <w:b/>
                <w:i/>
                <w:sz w:val="22"/>
                <w:szCs w:val="22"/>
              </w:rPr>
              <w:t>2011</w:t>
            </w:r>
          </w:p>
        </w:tc>
        <w:tc>
          <w:tcPr>
            <w:tcW w:w="1106" w:type="dxa"/>
            <w:tcBorders>
              <w:left w:val="single" w:sz="4" w:space="0" w:color="auto"/>
              <w:bottom w:val="single" w:sz="12" w:space="0" w:color="auto"/>
              <w:right w:val="single" w:sz="12" w:space="0" w:color="auto"/>
            </w:tcBorders>
          </w:tcPr>
          <w:p w:rsidR="006C6230" w:rsidRDefault="006C6230" w:rsidP="006C6230">
            <w:pPr>
              <w:spacing w:before="60" w:after="60"/>
              <w:jc w:val="center"/>
              <w:rPr>
                <w:b/>
                <w:i/>
                <w:sz w:val="22"/>
                <w:szCs w:val="22"/>
              </w:rPr>
            </w:pPr>
            <w:r>
              <w:rPr>
                <w:b/>
                <w:i/>
                <w:sz w:val="22"/>
                <w:szCs w:val="22"/>
              </w:rPr>
              <w:t>2012</w:t>
            </w:r>
          </w:p>
        </w:tc>
        <w:tc>
          <w:tcPr>
            <w:tcW w:w="760" w:type="dxa"/>
            <w:tcBorders>
              <w:left w:val="single" w:sz="12" w:space="0" w:color="auto"/>
              <w:bottom w:val="single" w:sz="12" w:space="0" w:color="auto"/>
              <w:right w:val="single" w:sz="4" w:space="0" w:color="auto"/>
            </w:tcBorders>
          </w:tcPr>
          <w:p w:rsidR="006C6230" w:rsidRDefault="006C6230" w:rsidP="006C6230">
            <w:pPr>
              <w:spacing w:before="60" w:after="60"/>
              <w:jc w:val="center"/>
              <w:rPr>
                <w:b/>
                <w:i/>
                <w:sz w:val="22"/>
                <w:szCs w:val="22"/>
              </w:rPr>
            </w:pPr>
            <w:r>
              <w:rPr>
                <w:b/>
                <w:i/>
                <w:sz w:val="22"/>
                <w:szCs w:val="22"/>
              </w:rPr>
              <w:t>2008</w:t>
            </w:r>
          </w:p>
        </w:tc>
        <w:tc>
          <w:tcPr>
            <w:tcW w:w="760" w:type="dxa"/>
            <w:tcBorders>
              <w:left w:val="single" w:sz="4" w:space="0" w:color="auto"/>
              <w:bottom w:val="single" w:sz="12" w:space="0" w:color="auto"/>
              <w:right w:val="single" w:sz="4" w:space="0" w:color="auto"/>
            </w:tcBorders>
          </w:tcPr>
          <w:p w:rsidR="006C6230" w:rsidRDefault="006C6230" w:rsidP="006C6230">
            <w:pPr>
              <w:spacing w:before="60" w:after="60"/>
              <w:jc w:val="center"/>
              <w:rPr>
                <w:b/>
                <w:i/>
                <w:sz w:val="22"/>
                <w:szCs w:val="22"/>
              </w:rPr>
            </w:pPr>
            <w:r>
              <w:rPr>
                <w:b/>
                <w:i/>
                <w:sz w:val="22"/>
                <w:szCs w:val="22"/>
              </w:rPr>
              <w:t>2009</w:t>
            </w:r>
          </w:p>
        </w:tc>
        <w:tc>
          <w:tcPr>
            <w:tcW w:w="761" w:type="dxa"/>
            <w:tcBorders>
              <w:left w:val="single" w:sz="4" w:space="0" w:color="auto"/>
              <w:bottom w:val="single" w:sz="12" w:space="0" w:color="auto"/>
            </w:tcBorders>
          </w:tcPr>
          <w:p w:rsidR="006C6230" w:rsidRDefault="006C6230" w:rsidP="006C6230">
            <w:pPr>
              <w:spacing w:before="60" w:after="60"/>
              <w:jc w:val="center"/>
              <w:rPr>
                <w:b/>
                <w:i/>
                <w:sz w:val="22"/>
                <w:szCs w:val="22"/>
              </w:rPr>
            </w:pPr>
            <w:r>
              <w:rPr>
                <w:b/>
                <w:i/>
                <w:sz w:val="22"/>
                <w:szCs w:val="22"/>
              </w:rPr>
              <w:t>2010</w:t>
            </w:r>
          </w:p>
        </w:tc>
        <w:tc>
          <w:tcPr>
            <w:tcW w:w="765" w:type="dxa"/>
            <w:tcBorders>
              <w:left w:val="single" w:sz="4" w:space="0" w:color="auto"/>
              <w:bottom w:val="single" w:sz="12" w:space="0" w:color="auto"/>
            </w:tcBorders>
          </w:tcPr>
          <w:p w:rsidR="006C6230" w:rsidRDefault="006C6230" w:rsidP="006C6230">
            <w:pPr>
              <w:spacing w:before="60" w:after="60"/>
              <w:jc w:val="center"/>
              <w:rPr>
                <w:b/>
                <w:i/>
                <w:sz w:val="22"/>
                <w:szCs w:val="22"/>
              </w:rPr>
            </w:pPr>
            <w:r>
              <w:rPr>
                <w:b/>
                <w:i/>
                <w:sz w:val="22"/>
                <w:szCs w:val="22"/>
              </w:rPr>
              <w:t>2011</w:t>
            </w:r>
          </w:p>
        </w:tc>
        <w:tc>
          <w:tcPr>
            <w:tcW w:w="761" w:type="dxa"/>
            <w:tcBorders>
              <w:left w:val="single" w:sz="4" w:space="0" w:color="auto"/>
              <w:bottom w:val="single" w:sz="12" w:space="0" w:color="auto"/>
            </w:tcBorders>
          </w:tcPr>
          <w:p w:rsidR="006C6230" w:rsidRDefault="006C6230" w:rsidP="006C6230">
            <w:pPr>
              <w:spacing w:before="60" w:after="60"/>
              <w:jc w:val="center"/>
              <w:rPr>
                <w:b/>
                <w:i/>
                <w:sz w:val="22"/>
                <w:szCs w:val="22"/>
              </w:rPr>
            </w:pPr>
            <w:r>
              <w:rPr>
                <w:b/>
                <w:i/>
                <w:sz w:val="22"/>
                <w:szCs w:val="22"/>
              </w:rPr>
              <w:t>2012</w:t>
            </w:r>
          </w:p>
        </w:tc>
      </w:tr>
      <w:tr w:rsidR="006C6230" w:rsidTr="006C6230">
        <w:tc>
          <w:tcPr>
            <w:tcW w:w="2166" w:type="dxa"/>
            <w:tcBorders>
              <w:top w:val="single" w:sz="12" w:space="0" w:color="auto"/>
            </w:tcBorders>
          </w:tcPr>
          <w:p w:rsidR="006C6230" w:rsidRPr="006F6279" w:rsidRDefault="006C6230">
            <w:pPr>
              <w:jc w:val="both"/>
              <w:rPr>
                <w:sz w:val="20"/>
                <w:szCs w:val="20"/>
              </w:rPr>
            </w:pPr>
            <w:r w:rsidRPr="006F6279">
              <w:rPr>
                <w:b/>
                <w:sz w:val="20"/>
                <w:szCs w:val="20"/>
              </w:rPr>
              <w:t>116.p.</w:t>
            </w:r>
            <w:r w:rsidRPr="006F6279">
              <w:rPr>
                <w:sz w:val="20"/>
                <w:szCs w:val="20"/>
              </w:rPr>
              <w:t xml:space="preserve"> </w:t>
            </w:r>
            <w:r w:rsidRPr="006F6279">
              <w:rPr>
                <w:i/>
                <w:sz w:val="20"/>
                <w:szCs w:val="20"/>
              </w:rPr>
              <w:t>(slepkavība)</w:t>
            </w:r>
          </w:p>
        </w:tc>
        <w:tc>
          <w:tcPr>
            <w:tcW w:w="1106" w:type="dxa"/>
            <w:tcBorders>
              <w:top w:val="single" w:sz="12" w:space="0" w:color="auto"/>
            </w:tcBorders>
          </w:tcPr>
          <w:p w:rsidR="006C6230" w:rsidRPr="006F6279" w:rsidRDefault="006C6230">
            <w:pPr>
              <w:pStyle w:val="Header"/>
              <w:tabs>
                <w:tab w:val="clear" w:pos="4153"/>
                <w:tab w:val="clear" w:pos="8306"/>
              </w:tabs>
              <w:jc w:val="center"/>
              <w:rPr>
                <w:rFonts w:ascii="Times New Roman" w:hAnsi="Times New Roman"/>
                <w:sz w:val="20"/>
                <w:szCs w:val="20"/>
                <w:lang w:eastAsia="lv-LV"/>
              </w:rPr>
            </w:pPr>
            <w:r w:rsidRPr="006F6279">
              <w:rPr>
                <w:rFonts w:ascii="Times New Roman" w:hAnsi="Times New Roman"/>
                <w:sz w:val="20"/>
                <w:szCs w:val="20"/>
                <w:lang w:eastAsia="lv-LV"/>
              </w:rPr>
              <w:t>-</w:t>
            </w:r>
          </w:p>
        </w:tc>
        <w:tc>
          <w:tcPr>
            <w:tcW w:w="1106" w:type="dxa"/>
            <w:tcBorders>
              <w:top w:val="single" w:sz="12" w:space="0" w:color="auto"/>
              <w:right w:val="single" w:sz="4" w:space="0" w:color="auto"/>
            </w:tcBorders>
          </w:tcPr>
          <w:p w:rsidR="006C6230" w:rsidRPr="006F6279" w:rsidRDefault="006C6230">
            <w:pPr>
              <w:pStyle w:val="Header"/>
              <w:tabs>
                <w:tab w:val="clear" w:pos="4153"/>
                <w:tab w:val="clear" w:pos="8306"/>
              </w:tabs>
              <w:jc w:val="center"/>
              <w:rPr>
                <w:rFonts w:ascii="Times New Roman" w:hAnsi="Times New Roman"/>
                <w:sz w:val="20"/>
                <w:szCs w:val="20"/>
                <w:lang w:eastAsia="lv-LV"/>
              </w:rPr>
            </w:pPr>
            <w:r w:rsidRPr="006F6279">
              <w:rPr>
                <w:rFonts w:ascii="Times New Roman" w:hAnsi="Times New Roman"/>
                <w:sz w:val="20"/>
                <w:szCs w:val="20"/>
                <w:lang w:eastAsia="lv-LV"/>
              </w:rPr>
              <w:t>1</w:t>
            </w:r>
          </w:p>
        </w:tc>
        <w:tc>
          <w:tcPr>
            <w:tcW w:w="1106" w:type="dxa"/>
            <w:tcBorders>
              <w:top w:val="single" w:sz="12" w:space="0" w:color="auto"/>
              <w:left w:val="single" w:sz="4" w:space="0" w:color="auto"/>
              <w:right w:val="single" w:sz="12" w:space="0" w:color="auto"/>
            </w:tcBorders>
          </w:tcPr>
          <w:p w:rsidR="006C6230" w:rsidRPr="006F6279" w:rsidRDefault="006C6230" w:rsidP="006C6230">
            <w:pPr>
              <w:pStyle w:val="Header"/>
              <w:tabs>
                <w:tab w:val="clear" w:pos="4153"/>
                <w:tab w:val="clear" w:pos="8306"/>
              </w:tabs>
              <w:jc w:val="center"/>
              <w:rPr>
                <w:rFonts w:ascii="Times New Roman" w:hAnsi="Times New Roman"/>
                <w:sz w:val="20"/>
                <w:szCs w:val="20"/>
                <w:lang w:eastAsia="lv-LV"/>
              </w:rPr>
            </w:pPr>
            <w:r>
              <w:rPr>
                <w:rFonts w:ascii="Times New Roman" w:hAnsi="Times New Roman"/>
                <w:sz w:val="20"/>
                <w:szCs w:val="20"/>
                <w:lang w:eastAsia="lv-LV"/>
              </w:rPr>
              <w:t>0</w:t>
            </w:r>
          </w:p>
        </w:tc>
        <w:tc>
          <w:tcPr>
            <w:tcW w:w="760" w:type="dxa"/>
            <w:tcBorders>
              <w:top w:val="single" w:sz="12" w:space="0" w:color="auto"/>
              <w:left w:val="single" w:sz="12" w:space="0" w:color="auto"/>
              <w:right w:val="single" w:sz="4" w:space="0" w:color="auto"/>
            </w:tcBorders>
          </w:tcPr>
          <w:p w:rsidR="006C6230" w:rsidRPr="006F6279" w:rsidRDefault="006C6230" w:rsidP="006F6279">
            <w:pPr>
              <w:jc w:val="center"/>
              <w:rPr>
                <w:sz w:val="20"/>
                <w:szCs w:val="20"/>
              </w:rPr>
            </w:pPr>
            <w:r w:rsidRPr="006F6279">
              <w:rPr>
                <w:sz w:val="20"/>
                <w:szCs w:val="20"/>
              </w:rPr>
              <w:t>3</w:t>
            </w:r>
          </w:p>
        </w:tc>
        <w:tc>
          <w:tcPr>
            <w:tcW w:w="760" w:type="dxa"/>
            <w:tcBorders>
              <w:top w:val="single" w:sz="12" w:space="0" w:color="auto"/>
              <w:left w:val="single" w:sz="4" w:space="0" w:color="auto"/>
              <w:right w:val="single" w:sz="4" w:space="0" w:color="auto"/>
            </w:tcBorders>
          </w:tcPr>
          <w:p w:rsidR="006C6230" w:rsidRPr="006F6279" w:rsidRDefault="006C6230" w:rsidP="006F6279">
            <w:pPr>
              <w:jc w:val="center"/>
              <w:rPr>
                <w:sz w:val="20"/>
                <w:szCs w:val="20"/>
              </w:rPr>
            </w:pPr>
          </w:p>
        </w:tc>
        <w:tc>
          <w:tcPr>
            <w:tcW w:w="761" w:type="dxa"/>
            <w:tcBorders>
              <w:top w:val="single" w:sz="12" w:space="0" w:color="auto"/>
              <w:left w:val="single" w:sz="4" w:space="0" w:color="auto"/>
            </w:tcBorders>
          </w:tcPr>
          <w:p w:rsidR="006C6230" w:rsidRPr="006F6279" w:rsidRDefault="006C6230" w:rsidP="006F6279">
            <w:pPr>
              <w:jc w:val="center"/>
              <w:rPr>
                <w:sz w:val="20"/>
                <w:szCs w:val="20"/>
              </w:rPr>
            </w:pPr>
            <w:r w:rsidRPr="006F6279">
              <w:rPr>
                <w:sz w:val="20"/>
                <w:szCs w:val="20"/>
              </w:rPr>
              <w:t>1</w:t>
            </w:r>
          </w:p>
        </w:tc>
        <w:tc>
          <w:tcPr>
            <w:tcW w:w="765" w:type="dxa"/>
            <w:tcBorders>
              <w:top w:val="single" w:sz="12" w:space="0" w:color="auto"/>
              <w:left w:val="single" w:sz="4" w:space="0" w:color="auto"/>
            </w:tcBorders>
          </w:tcPr>
          <w:p w:rsidR="006C6230" w:rsidRPr="006F6279" w:rsidRDefault="006C6230" w:rsidP="006F6279">
            <w:pPr>
              <w:jc w:val="center"/>
              <w:rPr>
                <w:sz w:val="20"/>
                <w:szCs w:val="20"/>
              </w:rPr>
            </w:pPr>
            <w:r w:rsidRPr="006F6279">
              <w:rPr>
                <w:sz w:val="20"/>
                <w:szCs w:val="20"/>
              </w:rPr>
              <w:t>2</w:t>
            </w:r>
          </w:p>
        </w:tc>
        <w:tc>
          <w:tcPr>
            <w:tcW w:w="761" w:type="dxa"/>
            <w:tcBorders>
              <w:top w:val="single" w:sz="12" w:space="0" w:color="auto"/>
              <w:left w:val="single" w:sz="4" w:space="0" w:color="auto"/>
            </w:tcBorders>
          </w:tcPr>
          <w:p w:rsidR="006C6230" w:rsidRPr="006F6279" w:rsidRDefault="006C6230" w:rsidP="006F6279">
            <w:pPr>
              <w:jc w:val="center"/>
              <w:rPr>
                <w:sz w:val="20"/>
                <w:szCs w:val="20"/>
              </w:rPr>
            </w:pPr>
            <w:r w:rsidRPr="006F6279">
              <w:rPr>
                <w:sz w:val="20"/>
                <w:szCs w:val="20"/>
              </w:rPr>
              <w:t>1</w:t>
            </w:r>
          </w:p>
        </w:tc>
      </w:tr>
      <w:tr w:rsidR="006C6230" w:rsidTr="006C6230">
        <w:tc>
          <w:tcPr>
            <w:tcW w:w="2166" w:type="dxa"/>
          </w:tcPr>
          <w:p w:rsidR="006C6230" w:rsidRPr="006F6279" w:rsidRDefault="006C6230">
            <w:pPr>
              <w:jc w:val="both"/>
              <w:rPr>
                <w:sz w:val="20"/>
                <w:szCs w:val="20"/>
              </w:rPr>
            </w:pPr>
            <w:r w:rsidRPr="006F6279">
              <w:rPr>
                <w:b/>
                <w:sz w:val="20"/>
                <w:szCs w:val="20"/>
              </w:rPr>
              <w:t>117.p.</w:t>
            </w:r>
            <w:r w:rsidRPr="006F6279">
              <w:rPr>
                <w:sz w:val="20"/>
                <w:szCs w:val="20"/>
              </w:rPr>
              <w:t xml:space="preserve"> </w:t>
            </w:r>
            <w:r w:rsidRPr="006F6279">
              <w:rPr>
                <w:i/>
                <w:sz w:val="20"/>
                <w:szCs w:val="20"/>
              </w:rPr>
              <w:t>(slepkavība pastiprinošos apstākļos)</w:t>
            </w:r>
          </w:p>
        </w:tc>
        <w:tc>
          <w:tcPr>
            <w:tcW w:w="1106" w:type="dxa"/>
          </w:tcPr>
          <w:p w:rsidR="006C6230" w:rsidRPr="006F6279" w:rsidRDefault="006C6230" w:rsidP="008F7D96">
            <w:pPr>
              <w:spacing w:before="120"/>
              <w:jc w:val="center"/>
              <w:rPr>
                <w:sz w:val="20"/>
                <w:szCs w:val="20"/>
              </w:rPr>
            </w:pPr>
            <w:r w:rsidRPr="006F6279">
              <w:rPr>
                <w:sz w:val="20"/>
                <w:szCs w:val="20"/>
              </w:rPr>
              <w:t>-</w:t>
            </w:r>
          </w:p>
        </w:tc>
        <w:tc>
          <w:tcPr>
            <w:tcW w:w="1106" w:type="dxa"/>
            <w:tcBorders>
              <w:right w:val="single" w:sz="4" w:space="0" w:color="auto"/>
            </w:tcBorders>
          </w:tcPr>
          <w:p w:rsidR="006C6230" w:rsidRPr="006F6279" w:rsidRDefault="006C6230" w:rsidP="008F7D96">
            <w:pPr>
              <w:spacing w:before="120"/>
              <w:jc w:val="center"/>
              <w:rPr>
                <w:sz w:val="20"/>
                <w:szCs w:val="20"/>
              </w:rPr>
            </w:pPr>
            <w:r w:rsidRPr="006F6279">
              <w:rPr>
                <w:sz w:val="20"/>
                <w:szCs w:val="20"/>
              </w:rPr>
              <w:t>-</w:t>
            </w:r>
          </w:p>
        </w:tc>
        <w:tc>
          <w:tcPr>
            <w:tcW w:w="1106" w:type="dxa"/>
            <w:tcBorders>
              <w:left w:val="single" w:sz="4" w:space="0" w:color="auto"/>
              <w:right w:val="single" w:sz="12" w:space="0" w:color="auto"/>
            </w:tcBorders>
          </w:tcPr>
          <w:p w:rsidR="006C6230" w:rsidRPr="006F6279" w:rsidRDefault="006C6230" w:rsidP="006C6230">
            <w:pPr>
              <w:spacing w:before="120"/>
              <w:jc w:val="center"/>
              <w:rPr>
                <w:sz w:val="20"/>
                <w:szCs w:val="20"/>
              </w:rPr>
            </w:pPr>
            <w:r>
              <w:rPr>
                <w:sz w:val="20"/>
                <w:szCs w:val="20"/>
              </w:rPr>
              <w:t>0</w:t>
            </w:r>
          </w:p>
        </w:tc>
        <w:tc>
          <w:tcPr>
            <w:tcW w:w="760" w:type="dxa"/>
            <w:tcBorders>
              <w:left w:val="single" w:sz="12" w:space="0" w:color="auto"/>
              <w:right w:val="single" w:sz="4" w:space="0" w:color="auto"/>
            </w:tcBorders>
          </w:tcPr>
          <w:p w:rsidR="006C6230" w:rsidRPr="006F6279" w:rsidRDefault="006C6230" w:rsidP="008F7D96">
            <w:pPr>
              <w:spacing w:before="120"/>
              <w:jc w:val="center"/>
              <w:rPr>
                <w:sz w:val="20"/>
                <w:szCs w:val="20"/>
              </w:rPr>
            </w:pPr>
            <w:r w:rsidRPr="006F6279">
              <w:rPr>
                <w:sz w:val="20"/>
                <w:szCs w:val="20"/>
              </w:rPr>
              <w:t>3</w:t>
            </w:r>
          </w:p>
        </w:tc>
        <w:tc>
          <w:tcPr>
            <w:tcW w:w="760" w:type="dxa"/>
            <w:tcBorders>
              <w:left w:val="single" w:sz="4" w:space="0" w:color="auto"/>
              <w:right w:val="single" w:sz="4" w:space="0" w:color="auto"/>
            </w:tcBorders>
          </w:tcPr>
          <w:p w:rsidR="006C6230" w:rsidRPr="006F6279" w:rsidRDefault="006C6230" w:rsidP="008F7D96">
            <w:pPr>
              <w:spacing w:before="120"/>
              <w:jc w:val="center"/>
              <w:rPr>
                <w:sz w:val="20"/>
                <w:szCs w:val="20"/>
              </w:rPr>
            </w:pPr>
            <w:r w:rsidRPr="006F6279">
              <w:rPr>
                <w:sz w:val="20"/>
                <w:szCs w:val="20"/>
              </w:rPr>
              <w:t>2</w:t>
            </w:r>
          </w:p>
        </w:tc>
        <w:tc>
          <w:tcPr>
            <w:tcW w:w="761" w:type="dxa"/>
            <w:tcBorders>
              <w:left w:val="single" w:sz="4" w:space="0" w:color="auto"/>
            </w:tcBorders>
          </w:tcPr>
          <w:p w:rsidR="006C6230" w:rsidRPr="006F6279" w:rsidRDefault="006C6230" w:rsidP="008F7D96">
            <w:pPr>
              <w:spacing w:before="120"/>
              <w:jc w:val="center"/>
              <w:rPr>
                <w:sz w:val="20"/>
                <w:szCs w:val="20"/>
              </w:rPr>
            </w:pPr>
            <w:r w:rsidRPr="006F6279">
              <w:rPr>
                <w:sz w:val="20"/>
                <w:szCs w:val="20"/>
              </w:rPr>
              <w:t>4</w:t>
            </w:r>
          </w:p>
        </w:tc>
        <w:tc>
          <w:tcPr>
            <w:tcW w:w="765" w:type="dxa"/>
            <w:tcBorders>
              <w:left w:val="single" w:sz="4" w:space="0" w:color="auto"/>
            </w:tcBorders>
          </w:tcPr>
          <w:p w:rsidR="006C6230" w:rsidRPr="006F6279" w:rsidRDefault="006C6230" w:rsidP="008F7D96">
            <w:pPr>
              <w:spacing w:before="120"/>
              <w:jc w:val="center"/>
              <w:rPr>
                <w:sz w:val="20"/>
                <w:szCs w:val="20"/>
              </w:rPr>
            </w:pPr>
            <w:r w:rsidRPr="006F6279">
              <w:rPr>
                <w:sz w:val="20"/>
                <w:szCs w:val="20"/>
              </w:rPr>
              <w:t>2</w:t>
            </w:r>
          </w:p>
        </w:tc>
        <w:tc>
          <w:tcPr>
            <w:tcW w:w="761" w:type="dxa"/>
            <w:tcBorders>
              <w:left w:val="single" w:sz="4" w:space="0" w:color="auto"/>
            </w:tcBorders>
          </w:tcPr>
          <w:p w:rsidR="006C6230" w:rsidRPr="006F6279" w:rsidRDefault="006C6230" w:rsidP="008F7D96">
            <w:pPr>
              <w:spacing w:before="120"/>
              <w:jc w:val="center"/>
              <w:rPr>
                <w:sz w:val="20"/>
                <w:szCs w:val="20"/>
              </w:rPr>
            </w:pPr>
            <w:r w:rsidRPr="006F6279">
              <w:rPr>
                <w:sz w:val="20"/>
                <w:szCs w:val="20"/>
              </w:rPr>
              <w:t>0</w:t>
            </w:r>
          </w:p>
        </w:tc>
      </w:tr>
      <w:tr w:rsidR="006C6230" w:rsidTr="006C6230">
        <w:tc>
          <w:tcPr>
            <w:tcW w:w="2166" w:type="dxa"/>
          </w:tcPr>
          <w:p w:rsidR="006C6230" w:rsidRPr="006F6279" w:rsidRDefault="006C6230">
            <w:pPr>
              <w:jc w:val="both"/>
              <w:rPr>
                <w:b/>
                <w:sz w:val="20"/>
                <w:szCs w:val="20"/>
              </w:rPr>
            </w:pPr>
            <w:r>
              <w:rPr>
                <w:b/>
                <w:sz w:val="20"/>
                <w:szCs w:val="20"/>
              </w:rPr>
              <w:t xml:space="preserve">118.p. </w:t>
            </w:r>
            <w:r w:rsidRPr="006F6279">
              <w:rPr>
                <w:i/>
                <w:sz w:val="20"/>
                <w:szCs w:val="20"/>
              </w:rPr>
              <w:t xml:space="preserve">(slepkavība sevišķi </w:t>
            </w:r>
            <w:proofErr w:type="spellStart"/>
            <w:r w:rsidRPr="006F6279">
              <w:rPr>
                <w:i/>
                <w:sz w:val="20"/>
                <w:szCs w:val="20"/>
              </w:rPr>
              <w:t>past</w:t>
            </w:r>
            <w:r>
              <w:rPr>
                <w:i/>
                <w:sz w:val="20"/>
                <w:szCs w:val="20"/>
              </w:rPr>
              <w:t>iprīn</w:t>
            </w:r>
            <w:proofErr w:type="spellEnd"/>
            <w:r w:rsidRPr="006F6279">
              <w:rPr>
                <w:i/>
                <w:sz w:val="20"/>
                <w:szCs w:val="20"/>
              </w:rPr>
              <w:t>. apst.)</w:t>
            </w:r>
          </w:p>
        </w:tc>
        <w:tc>
          <w:tcPr>
            <w:tcW w:w="1106" w:type="dxa"/>
          </w:tcPr>
          <w:p w:rsidR="006C6230" w:rsidRPr="006F6279" w:rsidRDefault="006C6230" w:rsidP="008F7D96">
            <w:pPr>
              <w:spacing w:before="120"/>
              <w:jc w:val="center"/>
              <w:rPr>
                <w:sz w:val="20"/>
                <w:szCs w:val="20"/>
              </w:rPr>
            </w:pPr>
            <w:r>
              <w:rPr>
                <w:sz w:val="20"/>
                <w:szCs w:val="20"/>
              </w:rPr>
              <w:t>-</w:t>
            </w:r>
          </w:p>
        </w:tc>
        <w:tc>
          <w:tcPr>
            <w:tcW w:w="1106" w:type="dxa"/>
            <w:tcBorders>
              <w:right w:val="single" w:sz="4" w:space="0" w:color="auto"/>
            </w:tcBorders>
          </w:tcPr>
          <w:p w:rsidR="006C6230" w:rsidRPr="006F6279" w:rsidRDefault="006C6230" w:rsidP="008F7D96">
            <w:pPr>
              <w:spacing w:before="120"/>
              <w:jc w:val="center"/>
              <w:rPr>
                <w:sz w:val="20"/>
                <w:szCs w:val="20"/>
              </w:rPr>
            </w:pPr>
            <w:r>
              <w:rPr>
                <w:sz w:val="20"/>
                <w:szCs w:val="20"/>
              </w:rPr>
              <w:t>-</w:t>
            </w:r>
          </w:p>
        </w:tc>
        <w:tc>
          <w:tcPr>
            <w:tcW w:w="1106" w:type="dxa"/>
            <w:tcBorders>
              <w:left w:val="single" w:sz="4" w:space="0" w:color="auto"/>
              <w:right w:val="single" w:sz="12" w:space="0" w:color="auto"/>
            </w:tcBorders>
          </w:tcPr>
          <w:p w:rsidR="006C6230" w:rsidRPr="006F6279" w:rsidRDefault="006C6230" w:rsidP="006C6230">
            <w:pPr>
              <w:spacing w:before="120"/>
              <w:jc w:val="center"/>
              <w:rPr>
                <w:sz w:val="20"/>
                <w:szCs w:val="20"/>
              </w:rPr>
            </w:pPr>
            <w:r>
              <w:rPr>
                <w:sz w:val="20"/>
                <w:szCs w:val="20"/>
              </w:rPr>
              <w:t>0</w:t>
            </w:r>
          </w:p>
        </w:tc>
        <w:tc>
          <w:tcPr>
            <w:tcW w:w="760" w:type="dxa"/>
            <w:tcBorders>
              <w:left w:val="single" w:sz="12" w:space="0" w:color="auto"/>
              <w:right w:val="single" w:sz="4" w:space="0" w:color="auto"/>
            </w:tcBorders>
          </w:tcPr>
          <w:p w:rsidR="006C6230" w:rsidRPr="006F6279" w:rsidRDefault="006C6230" w:rsidP="008F7D96">
            <w:pPr>
              <w:spacing w:before="120"/>
              <w:jc w:val="center"/>
              <w:rPr>
                <w:sz w:val="20"/>
                <w:szCs w:val="20"/>
              </w:rPr>
            </w:pPr>
            <w:r>
              <w:rPr>
                <w:sz w:val="20"/>
                <w:szCs w:val="20"/>
              </w:rPr>
              <w:t>-</w:t>
            </w:r>
          </w:p>
        </w:tc>
        <w:tc>
          <w:tcPr>
            <w:tcW w:w="760" w:type="dxa"/>
            <w:tcBorders>
              <w:left w:val="single" w:sz="4" w:space="0" w:color="auto"/>
              <w:right w:val="single" w:sz="4" w:space="0" w:color="auto"/>
            </w:tcBorders>
          </w:tcPr>
          <w:p w:rsidR="006C6230" w:rsidRPr="006F6279" w:rsidRDefault="006C6230" w:rsidP="008F7D96">
            <w:pPr>
              <w:spacing w:before="120"/>
              <w:jc w:val="center"/>
              <w:rPr>
                <w:sz w:val="20"/>
                <w:szCs w:val="20"/>
              </w:rPr>
            </w:pPr>
            <w:r>
              <w:rPr>
                <w:sz w:val="20"/>
                <w:szCs w:val="20"/>
              </w:rPr>
              <w:t>-</w:t>
            </w:r>
          </w:p>
        </w:tc>
        <w:tc>
          <w:tcPr>
            <w:tcW w:w="761" w:type="dxa"/>
            <w:tcBorders>
              <w:left w:val="single" w:sz="4" w:space="0" w:color="auto"/>
            </w:tcBorders>
          </w:tcPr>
          <w:p w:rsidR="006C6230" w:rsidRPr="006F6279" w:rsidRDefault="006C6230" w:rsidP="008F7D96">
            <w:pPr>
              <w:spacing w:before="120"/>
              <w:jc w:val="center"/>
              <w:rPr>
                <w:sz w:val="20"/>
                <w:szCs w:val="20"/>
              </w:rPr>
            </w:pPr>
            <w:r>
              <w:rPr>
                <w:sz w:val="20"/>
                <w:szCs w:val="20"/>
              </w:rPr>
              <w:t>-</w:t>
            </w:r>
          </w:p>
        </w:tc>
        <w:tc>
          <w:tcPr>
            <w:tcW w:w="765" w:type="dxa"/>
            <w:tcBorders>
              <w:left w:val="single" w:sz="4" w:space="0" w:color="auto"/>
            </w:tcBorders>
          </w:tcPr>
          <w:p w:rsidR="006C6230" w:rsidRPr="006F6279" w:rsidRDefault="006C6230" w:rsidP="008F7D96">
            <w:pPr>
              <w:spacing w:before="120"/>
              <w:jc w:val="center"/>
              <w:rPr>
                <w:sz w:val="20"/>
                <w:szCs w:val="20"/>
              </w:rPr>
            </w:pPr>
            <w:r>
              <w:rPr>
                <w:sz w:val="20"/>
                <w:szCs w:val="20"/>
              </w:rPr>
              <w:t>-</w:t>
            </w:r>
          </w:p>
        </w:tc>
        <w:tc>
          <w:tcPr>
            <w:tcW w:w="761" w:type="dxa"/>
            <w:tcBorders>
              <w:left w:val="single" w:sz="4" w:space="0" w:color="auto"/>
            </w:tcBorders>
          </w:tcPr>
          <w:p w:rsidR="006C6230" w:rsidRPr="006F6279" w:rsidRDefault="006C6230" w:rsidP="008F7D96">
            <w:pPr>
              <w:spacing w:before="120"/>
              <w:jc w:val="center"/>
              <w:rPr>
                <w:sz w:val="20"/>
                <w:szCs w:val="20"/>
              </w:rPr>
            </w:pPr>
            <w:r>
              <w:rPr>
                <w:sz w:val="20"/>
                <w:szCs w:val="20"/>
              </w:rPr>
              <w:t>0</w:t>
            </w:r>
          </w:p>
        </w:tc>
      </w:tr>
      <w:tr w:rsidR="006C6230" w:rsidTr="006C6230">
        <w:tc>
          <w:tcPr>
            <w:tcW w:w="2166" w:type="dxa"/>
          </w:tcPr>
          <w:p w:rsidR="006C6230" w:rsidRPr="006F6279" w:rsidRDefault="006C6230">
            <w:pPr>
              <w:jc w:val="both"/>
              <w:rPr>
                <w:sz w:val="20"/>
                <w:szCs w:val="20"/>
              </w:rPr>
            </w:pPr>
            <w:r w:rsidRPr="006F6279">
              <w:rPr>
                <w:b/>
                <w:sz w:val="20"/>
                <w:szCs w:val="20"/>
              </w:rPr>
              <w:t>125.p.</w:t>
            </w:r>
            <w:r w:rsidRPr="006F6279">
              <w:rPr>
                <w:sz w:val="20"/>
                <w:szCs w:val="20"/>
              </w:rPr>
              <w:t xml:space="preserve"> </w:t>
            </w:r>
            <w:r w:rsidRPr="006F6279">
              <w:rPr>
                <w:i/>
                <w:sz w:val="20"/>
                <w:szCs w:val="20"/>
              </w:rPr>
              <w:t>(tīšs smags miesas bojājums)</w:t>
            </w:r>
          </w:p>
        </w:tc>
        <w:tc>
          <w:tcPr>
            <w:tcW w:w="1106" w:type="dxa"/>
          </w:tcPr>
          <w:p w:rsidR="006C6230" w:rsidRPr="006F6279" w:rsidRDefault="006C6230" w:rsidP="008F7D96">
            <w:pPr>
              <w:spacing w:before="120"/>
              <w:jc w:val="center"/>
              <w:rPr>
                <w:sz w:val="20"/>
                <w:szCs w:val="20"/>
              </w:rPr>
            </w:pPr>
            <w:r w:rsidRPr="006F6279">
              <w:rPr>
                <w:sz w:val="20"/>
                <w:szCs w:val="20"/>
              </w:rPr>
              <w:t>2</w:t>
            </w:r>
          </w:p>
        </w:tc>
        <w:tc>
          <w:tcPr>
            <w:tcW w:w="1106" w:type="dxa"/>
            <w:tcBorders>
              <w:right w:val="single" w:sz="4" w:space="0" w:color="auto"/>
            </w:tcBorders>
          </w:tcPr>
          <w:p w:rsidR="006C6230" w:rsidRPr="006F6279" w:rsidRDefault="006C6230" w:rsidP="008F7D96">
            <w:pPr>
              <w:spacing w:before="120"/>
              <w:jc w:val="center"/>
              <w:rPr>
                <w:sz w:val="20"/>
                <w:szCs w:val="20"/>
              </w:rPr>
            </w:pPr>
            <w:r w:rsidRPr="006F6279">
              <w:rPr>
                <w:sz w:val="20"/>
                <w:szCs w:val="20"/>
              </w:rPr>
              <w:t>2</w:t>
            </w:r>
          </w:p>
        </w:tc>
        <w:tc>
          <w:tcPr>
            <w:tcW w:w="1106" w:type="dxa"/>
            <w:tcBorders>
              <w:left w:val="single" w:sz="4" w:space="0" w:color="auto"/>
              <w:right w:val="single" w:sz="12" w:space="0" w:color="auto"/>
            </w:tcBorders>
          </w:tcPr>
          <w:p w:rsidR="006C6230" w:rsidRPr="006F6279" w:rsidRDefault="006C6230" w:rsidP="006C6230">
            <w:pPr>
              <w:spacing w:before="120"/>
              <w:jc w:val="center"/>
              <w:rPr>
                <w:sz w:val="20"/>
                <w:szCs w:val="20"/>
              </w:rPr>
            </w:pPr>
            <w:r>
              <w:rPr>
                <w:sz w:val="20"/>
                <w:szCs w:val="20"/>
              </w:rPr>
              <w:t>0</w:t>
            </w:r>
          </w:p>
        </w:tc>
        <w:tc>
          <w:tcPr>
            <w:tcW w:w="760" w:type="dxa"/>
            <w:tcBorders>
              <w:left w:val="single" w:sz="12" w:space="0" w:color="auto"/>
              <w:right w:val="single" w:sz="4" w:space="0" w:color="auto"/>
            </w:tcBorders>
          </w:tcPr>
          <w:p w:rsidR="006C6230" w:rsidRPr="006F6279" w:rsidRDefault="006C6230" w:rsidP="008F7D96">
            <w:pPr>
              <w:spacing w:before="120"/>
              <w:jc w:val="center"/>
              <w:rPr>
                <w:sz w:val="20"/>
                <w:szCs w:val="20"/>
              </w:rPr>
            </w:pPr>
            <w:r w:rsidRPr="006F6279">
              <w:rPr>
                <w:sz w:val="20"/>
                <w:szCs w:val="20"/>
              </w:rPr>
              <w:t>2</w:t>
            </w:r>
          </w:p>
        </w:tc>
        <w:tc>
          <w:tcPr>
            <w:tcW w:w="760" w:type="dxa"/>
            <w:tcBorders>
              <w:left w:val="single" w:sz="4" w:space="0" w:color="auto"/>
              <w:right w:val="single" w:sz="4" w:space="0" w:color="auto"/>
            </w:tcBorders>
          </w:tcPr>
          <w:p w:rsidR="006C6230" w:rsidRPr="006F6279" w:rsidRDefault="006C6230" w:rsidP="008F7D96">
            <w:pPr>
              <w:spacing w:before="120"/>
              <w:jc w:val="center"/>
              <w:rPr>
                <w:sz w:val="20"/>
                <w:szCs w:val="20"/>
              </w:rPr>
            </w:pPr>
            <w:r w:rsidRPr="006F6279">
              <w:rPr>
                <w:sz w:val="20"/>
                <w:szCs w:val="20"/>
              </w:rPr>
              <w:t>3</w:t>
            </w:r>
          </w:p>
        </w:tc>
        <w:tc>
          <w:tcPr>
            <w:tcW w:w="761" w:type="dxa"/>
            <w:tcBorders>
              <w:left w:val="single" w:sz="4" w:space="0" w:color="auto"/>
            </w:tcBorders>
          </w:tcPr>
          <w:p w:rsidR="006C6230" w:rsidRPr="006F6279" w:rsidRDefault="006C6230" w:rsidP="008F7D96">
            <w:pPr>
              <w:spacing w:before="120"/>
              <w:jc w:val="center"/>
              <w:rPr>
                <w:sz w:val="20"/>
                <w:szCs w:val="20"/>
              </w:rPr>
            </w:pPr>
            <w:r w:rsidRPr="006F6279">
              <w:rPr>
                <w:sz w:val="20"/>
                <w:szCs w:val="20"/>
              </w:rPr>
              <w:t>2</w:t>
            </w:r>
          </w:p>
        </w:tc>
        <w:tc>
          <w:tcPr>
            <w:tcW w:w="765" w:type="dxa"/>
            <w:tcBorders>
              <w:left w:val="single" w:sz="4" w:space="0" w:color="auto"/>
            </w:tcBorders>
          </w:tcPr>
          <w:p w:rsidR="006C6230" w:rsidRPr="006F6279" w:rsidRDefault="006C6230" w:rsidP="008F7D96">
            <w:pPr>
              <w:spacing w:before="120"/>
              <w:jc w:val="center"/>
              <w:rPr>
                <w:sz w:val="20"/>
                <w:szCs w:val="20"/>
              </w:rPr>
            </w:pPr>
            <w:r w:rsidRPr="006F6279">
              <w:rPr>
                <w:sz w:val="20"/>
                <w:szCs w:val="20"/>
              </w:rPr>
              <w:t>4</w:t>
            </w:r>
          </w:p>
        </w:tc>
        <w:tc>
          <w:tcPr>
            <w:tcW w:w="761" w:type="dxa"/>
            <w:tcBorders>
              <w:left w:val="single" w:sz="4" w:space="0" w:color="auto"/>
            </w:tcBorders>
          </w:tcPr>
          <w:p w:rsidR="006C6230" w:rsidRPr="006F6279" w:rsidRDefault="006C6230" w:rsidP="008F7D96">
            <w:pPr>
              <w:spacing w:before="120"/>
              <w:jc w:val="center"/>
              <w:rPr>
                <w:sz w:val="20"/>
                <w:szCs w:val="20"/>
              </w:rPr>
            </w:pPr>
            <w:r>
              <w:rPr>
                <w:sz w:val="20"/>
                <w:szCs w:val="20"/>
              </w:rPr>
              <w:t>6</w:t>
            </w:r>
          </w:p>
        </w:tc>
      </w:tr>
      <w:tr w:rsidR="006C6230" w:rsidTr="006C6230">
        <w:tc>
          <w:tcPr>
            <w:tcW w:w="2166" w:type="dxa"/>
          </w:tcPr>
          <w:p w:rsidR="006C6230" w:rsidRPr="006F6279" w:rsidRDefault="006C6230">
            <w:pPr>
              <w:jc w:val="both"/>
              <w:rPr>
                <w:sz w:val="20"/>
                <w:szCs w:val="20"/>
              </w:rPr>
            </w:pPr>
            <w:r w:rsidRPr="006F6279">
              <w:rPr>
                <w:b/>
                <w:sz w:val="20"/>
                <w:szCs w:val="20"/>
              </w:rPr>
              <w:t xml:space="preserve">126.p. </w:t>
            </w:r>
            <w:r w:rsidRPr="006F6279">
              <w:rPr>
                <w:i/>
                <w:sz w:val="20"/>
                <w:szCs w:val="20"/>
              </w:rPr>
              <w:t>(tīšs vidēja smaguma miesas bojājums)</w:t>
            </w:r>
          </w:p>
        </w:tc>
        <w:tc>
          <w:tcPr>
            <w:tcW w:w="1106" w:type="dxa"/>
          </w:tcPr>
          <w:p w:rsidR="006C6230" w:rsidRPr="006F6279" w:rsidRDefault="006C6230" w:rsidP="008F7D96">
            <w:pPr>
              <w:spacing w:before="120"/>
              <w:jc w:val="center"/>
              <w:rPr>
                <w:sz w:val="20"/>
                <w:szCs w:val="20"/>
              </w:rPr>
            </w:pPr>
            <w:r w:rsidRPr="006F6279">
              <w:rPr>
                <w:sz w:val="20"/>
                <w:szCs w:val="20"/>
              </w:rPr>
              <w:t>7</w:t>
            </w:r>
          </w:p>
        </w:tc>
        <w:tc>
          <w:tcPr>
            <w:tcW w:w="1106" w:type="dxa"/>
            <w:tcBorders>
              <w:right w:val="single" w:sz="4" w:space="0" w:color="auto"/>
            </w:tcBorders>
          </w:tcPr>
          <w:p w:rsidR="006C6230" w:rsidRPr="006F6279" w:rsidRDefault="006C6230" w:rsidP="008F7D96">
            <w:pPr>
              <w:spacing w:before="120"/>
              <w:jc w:val="center"/>
              <w:rPr>
                <w:sz w:val="20"/>
                <w:szCs w:val="20"/>
              </w:rPr>
            </w:pPr>
            <w:r w:rsidRPr="006F6279">
              <w:rPr>
                <w:sz w:val="20"/>
                <w:szCs w:val="20"/>
              </w:rPr>
              <w:t>9</w:t>
            </w:r>
          </w:p>
        </w:tc>
        <w:tc>
          <w:tcPr>
            <w:tcW w:w="1106" w:type="dxa"/>
            <w:tcBorders>
              <w:left w:val="single" w:sz="4" w:space="0" w:color="auto"/>
              <w:right w:val="single" w:sz="12" w:space="0" w:color="auto"/>
            </w:tcBorders>
          </w:tcPr>
          <w:p w:rsidR="006C6230" w:rsidRPr="006F6279" w:rsidRDefault="006C6230" w:rsidP="006C6230">
            <w:pPr>
              <w:spacing w:before="120"/>
              <w:jc w:val="center"/>
              <w:rPr>
                <w:sz w:val="20"/>
                <w:szCs w:val="20"/>
              </w:rPr>
            </w:pPr>
            <w:r>
              <w:rPr>
                <w:sz w:val="20"/>
                <w:szCs w:val="20"/>
              </w:rPr>
              <w:t>3</w:t>
            </w:r>
          </w:p>
        </w:tc>
        <w:tc>
          <w:tcPr>
            <w:tcW w:w="760" w:type="dxa"/>
            <w:tcBorders>
              <w:left w:val="single" w:sz="12" w:space="0" w:color="auto"/>
              <w:right w:val="single" w:sz="4" w:space="0" w:color="auto"/>
            </w:tcBorders>
          </w:tcPr>
          <w:p w:rsidR="006C6230" w:rsidRPr="006F6279" w:rsidRDefault="006C6230" w:rsidP="008F7D96">
            <w:pPr>
              <w:spacing w:before="120"/>
              <w:jc w:val="center"/>
              <w:rPr>
                <w:sz w:val="20"/>
                <w:szCs w:val="20"/>
              </w:rPr>
            </w:pPr>
            <w:r w:rsidRPr="006F6279">
              <w:rPr>
                <w:sz w:val="20"/>
                <w:szCs w:val="20"/>
              </w:rPr>
              <w:t>6</w:t>
            </w:r>
          </w:p>
        </w:tc>
        <w:tc>
          <w:tcPr>
            <w:tcW w:w="760" w:type="dxa"/>
            <w:tcBorders>
              <w:left w:val="single" w:sz="4" w:space="0" w:color="auto"/>
              <w:right w:val="single" w:sz="4" w:space="0" w:color="auto"/>
            </w:tcBorders>
          </w:tcPr>
          <w:p w:rsidR="006C6230" w:rsidRPr="006F6279" w:rsidRDefault="006C6230" w:rsidP="008F7D96">
            <w:pPr>
              <w:spacing w:before="120"/>
              <w:jc w:val="center"/>
              <w:rPr>
                <w:sz w:val="20"/>
                <w:szCs w:val="20"/>
              </w:rPr>
            </w:pPr>
            <w:r w:rsidRPr="006F6279">
              <w:rPr>
                <w:sz w:val="20"/>
                <w:szCs w:val="20"/>
              </w:rPr>
              <w:t>15</w:t>
            </w:r>
          </w:p>
        </w:tc>
        <w:tc>
          <w:tcPr>
            <w:tcW w:w="761" w:type="dxa"/>
            <w:tcBorders>
              <w:left w:val="single" w:sz="4" w:space="0" w:color="auto"/>
            </w:tcBorders>
          </w:tcPr>
          <w:p w:rsidR="006C6230" w:rsidRPr="006F6279" w:rsidRDefault="006C6230" w:rsidP="008F7D96">
            <w:pPr>
              <w:spacing w:before="120"/>
              <w:jc w:val="center"/>
              <w:rPr>
                <w:sz w:val="20"/>
                <w:szCs w:val="20"/>
              </w:rPr>
            </w:pPr>
            <w:r w:rsidRPr="006F6279">
              <w:rPr>
                <w:sz w:val="20"/>
                <w:szCs w:val="20"/>
              </w:rPr>
              <w:t>4</w:t>
            </w:r>
          </w:p>
        </w:tc>
        <w:tc>
          <w:tcPr>
            <w:tcW w:w="765" w:type="dxa"/>
            <w:tcBorders>
              <w:left w:val="single" w:sz="4" w:space="0" w:color="auto"/>
            </w:tcBorders>
          </w:tcPr>
          <w:p w:rsidR="006C6230" w:rsidRPr="006F6279" w:rsidRDefault="006C6230" w:rsidP="008F7D96">
            <w:pPr>
              <w:spacing w:before="120"/>
              <w:jc w:val="center"/>
              <w:rPr>
                <w:sz w:val="20"/>
                <w:szCs w:val="20"/>
              </w:rPr>
            </w:pPr>
            <w:r w:rsidRPr="006F6279">
              <w:rPr>
                <w:sz w:val="20"/>
                <w:szCs w:val="20"/>
              </w:rPr>
              <w:t>5</w:t>
            </w:r>
          </w:p>
        </w:tc>
        <w:tc>
          <w:tcPr>
            <w:tcW w:w="761" w:type="dxa"/>
            <w:tcBorders>
              <w:left w:val="single" w:sz="4" w:space="0" w:color="auto"/>
            </w:tcBorders>
          </w:tcPr>
          <w:p w:rsidR="006C6230" w:rsidRPr="006F6279" w:rsidRDefault="006C6230" w:rsidP="008F7D96">
            <w:pPr>
              <w:spacing w:before="120"/>
              <w:jc w:val="center"/>
              <w:rPr>
                <w:sz w:val="20"/>
                <w:szCs w:val="20"/>
              </w:rPr>
            </w:pPr>
            <w:r>
              <w:rPr>
                <w:sz w:val="20"/>
                <w:szCs w:val="20"/>
              </w:rPr>
              <w:t>15</w:t>
            </w:r>
          </w:p>
        </w:tc>
      </w:tr>
      <w:tr w:rsidR="006C6230" w:rsidTr="006C6230">
        <w:tc>
          <w:tcPr>
            <w:tcW w:w="2166" w:type="dxa"/>
          </w:tcPr>
          <w:p w:rsidR="006C6230" w:rsidRPr="006F6279" w:rsidRDefault="006C6230">
            <w:pPr>
              <w:jc w:val="both"/>
              <w:rPr>
                <w:sz w:val="20"/>
                <w:szCs w:val="20"/>
              </w:rPr>
            </w:pPr>
            <w:r w:rsidRPr="006F6279">
              <w:rPr>
                <w:b/>
                <w:sz w:val="20"/>
                <w:szCs w:val="20"/>
              </w:rPr>
              <w:t>130.p.</w:t>
            </w:r>
            <w:r w:rsidRPr="006F6279">
              <w:rPr>
                <w:sz w:val="20"/>
                <w:szCs w:val="20"/>
              </w:rPr>
              <w:t xml:space="preserve"> </w:t>
            </w:r>
            <w:r w:rsidRPr="006F6279">
              <w:rPr>
                <w:b/>
                <w:i/>
                <w:sz w:val="20"/>
                <w:szCs w:val="20"/>
              </w:rPr>
              <w:t>(tīšs viegls miesas bojājums)</w:t>
            </w:r>
          </w:p>
        </w:tc>
        <w:tc>
          <w:tcPr>
            <w:tcW w:w="1106" w:type="dxa"/>
          </w:tcPr>
          <w:p w:rsidR="006C6230" w:rsidRPr="006F6279" w:rsidRDefault="006C6230" w:rsidP="008F7D96">
            <w:pPr>
              <w:spacing w:before="120"/>
              <w:jc w:val="center"/>
              <w:rPr>
                <w:b/>
                <w:sz w:val="20"/>
                <w:szCs w:val="20"/>
              </w:rPr>
            </w:pPr>
            <w:r w:rsidRPr="006F6279">
              <w:rPr>
                <w:b/>
                <w:sz w:val="20"/>
                <w:szCs w:val="20"/>
              </w:rPr>
              <w:t>66</w:t>
            </w:r>
          </w:p>
          <w:p w:rsidR="006C6230" w:rsidRPr="006F6279" w:rsidRDefault="006C6230" w:rsidP="008F7D96">
            <w:pPr>
              <w:rPr>
                <w:b/>
                <w:sz w:val="20"/>
                <w:szCs w:val="20"/>
              </w:rPr>
            </w:pPr>
            <w:r w:rsidRPr="006F6279">
              <w:rPr>
                <w:sz w:val="20"/>
                <w:szCs w:val="20"/>
              </w:rPr>
              <w:t>(no tiem 56 izbeigtas pēc KPL 379.p.1.d.2.pkt. – izlīgums ar cietušo)</w:t>
            </w:r>
          </w:p>
        </w:tc>
        <w:tc>
          <w:tcPr>
            <w:tcW w:w="1106" w:type="dxa"/>
            <w:tcBorders>
              <w:right w:val="single" w:sz="4" w:space="0" w:color="auto"/>
            </w:tcBorders>
          </w:tcPr>
          <w:p w:rsidR="006C6230" w:rsidRPr="006F6279" w:rsidRDefault="006C6230" w:rsidP="008F7D96">
            <w:pPr>
              <w:spacing w:before="120"/>
              <w:jc w:val="center"/>
              <w:rPr>
                <w:b/>
                <w:sz w:val="20"/>
                <w:szCs w:val="20"/>
              </w:rPr>
            </w:pPr>
            <w:r w:rsidRPr="006F6279">
              <w:rPr>
                <w:b/>
                <w:sz w:val="20"/>
                <w:szCs w:val="20"/>
              </w:rPr>
              <w:t xml:space="preserve">42 </w:t>
            </w:r>
          </w:p>
          <w:p w:rsidR="006C6230" w:rsidRPr="006F6279" w:rsidRDefault="006C6230" w:rsidP="008F7D96">
            <w:pPr>
              <w:rPr>
                <w:b/>
                <w:sz w:val="20"/>
                <w:szCs w:val="20"/>
              </w:rPr>
            </w:pPr>
            <w:r w:rsidRPr="006F6279">
              <w:rPr>
                <w:sz w:val="20"/>
                <w:szCs w:val="20"/>
              </w:rPr>
              <w:t>(no tiem</w:t>
            </w:r>
            <w:r w:rsidRPr="006F6279">
              <w:rPr>
                <w:b/>
                <w:sz w:val="20"/>
                <w:szCs w:val="20"/>
              </w:rPr>
              <w:t xml:space="preserve"> </w:t>
            </w:r>
            <w:r w:rsidRPr="006F6279">
              <w:rPr>
                <w:sz w:val="20"/>
                <w:szCs w:val="20"/>
              </w:rPr>
              <w:t>37 ir</w:t>
            </w:r>
            <w:r w:rsidRPr="006F6279">
              <w:rPr>
                <w:b/>
                <w:sz w:val="20"/>
                <w:szCs w:val="20"/>
              </w:rPr>
              <w:t xml:space="preserve"> </w:t>
            </w:r>
            <w:r w:rsidRPr="006F6279">
              <w:rPr>
                <w:sz w:val="20"/>
                <w:szCs w:val="20"/>
              </w:rPr>
              <w:t>izbeigtas pēc KPL</w:t>
            </w:r>
            <w:r w:rsidRPr="006F6279">
              <w:rPr>
                <w:b/>
                <w:sz w:val="20"/>
                <w:szCs w:val="20"/>
              </w:rPr>
              <w:t xml:space="preserve"> </w:t>
            </w:r>
            <w:r w:rsidRPr="006F6279">
              <w:rPr>
                <w:sz w:val="20"/>
                <w:szCs w:val="20"/>
              </w:rPr>
              <w:t>379.p.1.d.2.pkt un 377.p.9.pkt. – izlīgums)</w:t>
            </w:r>
          </w:p>
        </w:tc>
        <w:tc>
          <w:tcPr>
            <w:tcW w:w="1106" w:type="dxa"/>
            <w:tcBorders>
              <w:left w:val="single" w:sz="4" w:space="0" w:color="auto"/>
              <w:right w:val="single" w:sz="12" w:space="0" w:color="auto"/>
            </w:tcBorders>
          </w:tcPr>
          <w:p w:rsidR="006C6230" w:rsidRDefault="006C6230" w:rsidP="006C6230">
            <w:pPr>
              <w:spacing w:before="120"/>
              <w:jc w:val="center"/>
              <w:rPr>
                <w:b/>
                <w:sz w:val="20"/>
                <w:szCs w:val="20"/>
              </w:rPr>
            </w:pPr>
            <w:r>
              <w:rPr>
                <w:b/>
                <w:sz w:val="20"/>
                <w:szCs w:val="20"/>
              </w:rPr>
              <w:t>3</w:t>
            </w:r>
          </w:p>
          <w:p w:rsidR="006C6230" w:rsidRPr="006C6230" w:rsidRDefault="006C6230" w:rsidP="002A4256">
            <w:pPr>
              <w:jc w:val="both"/>
              <w:rPr>
                <w:sz w:val="20"/>
                <w:szCs w:val="20"/>
              </w:rPr>
            </w:pPr>
            <w:r w:rsidRPr="006C6230">
              <w:rPr>
                <w:sz w:val="20"/>
                <w:szCs w:val="20"/>
              </w:rPr>
              <w:t>(</w:t>
            </w:r>
            <w:r>
              <w:rPr>
                <w:sz w:val="20"/>
                <w:szCs w:val="20"/>
              </w:rPr>
              <w:t xml:space="preserve">no tiem 1 </w:t>
            </w:r>
            <w:r w:rsidR="00E54DDB">
              <w:rPr>
                <w:sz w:val="20"/>
                <w:szCs w:val="20"/>
              </w:rPr>
              <w:t xml:space="preserve">izbeigts </w:t>
            </w:r>
            <w:r w:rsidRPr="006C6230">
              <w:rPr>
                <w:sz w:val="20"/>
                <w:szCs w:val="20"/>
              </w:rPr>
              <w:t xml:space="preserve">pēc </w:t>
            </w:r>
            <w:r>
              <w:rPr>
                <w:sz w:val="20"/>
                <w:szCs w:val="20"/>
              </w:rPr>
              <w:t>KPL 379.p.1.d.2.pkt.)</w:t>
            </w:r>
          </w:p>
        </w:tc>
        <w:tc>
          <w:tcPr>
            <w:tcW w:w="760" w:type="dxa"/>
            <w:tcBorders>
              <w:left w:val="single" w:sz="12" w:space="0" w:color="auto"/>
              <w:right w:val="single" w:sz="4" w:space="0" w:color="auto"/>
            </w:tcBorders>
          </w:tcPr>
          <w:p w:rsidR="006C6230" w:rsidRPr="006F6279" w:rsidRDefault="006C6230" w:rsidP="008F7D96">
            <w:pPr>
              <w:spacing w:before="120"/>
              <w:jc w:val="center"/>
              <w:rPr>
                <w:b/>
                <w:sz w:val="20"/>
                <w:szCs w:val="20"/>
              </w:rPr>
            </w:pPr>
            <w:r w:rsidRPr="006F6279">
              <w:rPr>
                <w:b/>
                <w:sz w:val="20"/>
                <w:szCs w:val="20"/>
              </w:rPr>
              <w:t>75</w:t>
            </w:r>
          </w:p>
        </w:tc>
        <w:tc>
          <w:tcPr>
            <w:tcW w:w="760" w:type="dxa"/>
            <w:tcBorders>
              <w:left w:val="single" w:sz="4" w:space="0" w:color="auto"/>
              <w:right w:val="single" w:sz="4" w:space="0" w:color="auto"/>
            </w:tcBorders>
          </w:tcPr>
          <w:p w:rsidR="006C6230" w:rsidRPr="006F6279" w:rsidRDefault="006C6230" w:rsidP="008F7D96">
            <w:pPr>
              <w:spacing w:before="120"/>
              <w:jc w:val="center"/>
              <w:rPr>
                <w:b/>
                <w:sz w:val="20"/>
                <w:szCs w:val="20"/>
              </w:rPr>
            </w:pPr>
            <w:r w:rsidRPr="006F6279">
              <w:rPr>
                <w:b/>
                <w:sz w:val="20"/>
                <w:szCs w:val="20"/>
              </w:rPr>
              <w:t>108</w:t>
            </w:r>
          </w:p>
        </w:tc>
        <w:tc>
          <w:tcPr>
            <w:tcW w:w="761" w:type="dxa"/>
            <w:tcBorders>
              <w:left w:val="single" w:sz="4" w:space="0" w:color="auto"/>
            </w:tcBorders>
          </w:tcPr>
          <w:p w:rsidR="006C6230" w:rsidRPr="006F6279" w:rsidRDefault="006C6230" w:rsidP="008F7D96">
            <w:pPr>
              <w:spacing w:before="120"/>
              <w:jc w:val="center"/>
              <w:rPr>
                <w:b/>
                <w:sz w:val="20"/>
                <w:szCs w:val="20"/>
              </w:rPr>
            </w:pPr>
            <w:r w:rsidRPr="006F6279">
              <w:rPr>
                <w:b/>
                <w:sz w:val="20"/>
                <w:szCs w:val="20"/>
              </w:rPr>
              <w:t>103</w:t>
            </w:r>
          </w:p>
        </w:tc>
        <w:tc>
          <w:tcPr>
            <w:tcW w:w="765" w:type="dxa"/>
            <w:tcBorders>
              <w:left w:val="single" w:sz="4" w:space="0" w:color="auto"/>
            </w:tcBorders>
          </w:tcPr>
          <w:p w:rsidR="006C6230" w:rsidRPr="006F6279" w:rsidRDefault="006C6230" w:rsidP="008F7D96">
            <w:pPr>
              <w:spacing w:before="120"/>
              <w:jc w:val="center"/>
              <w:rPr>
                <w:b/>
                <w:sz w:val="20"/>
                <w:szCs w:val="20"/>
              </w:rPr>
            </w:pPr>
            <w:r w:rsidRPr="006F6279">
              <w:rPr>
                <w:b/>
                <w:sz w:val="20"/>
                <w:szCs w:val="20"/>
              </w:rPr>
              <w:t>143</w:t>
            </w:r>
          </w:p>
        </w:tc>
        <w:tc>
          <w:tcPr>
            <w:tcW w:w="761" w:type="dxa"/>
            <w:tcBorders>
              <w:left w:val="single" w:sz="4" w:space="0" w:color="auto"/>
            </w:tcBorders>
          </w:tcPr>
          <w:p w:rsidR="006C6230" w:rsidRPr="006F6279" w:rsidRDefault="006C6230" w:rsidP="008F7D96">
            <w:pPr>
              <w:spacing w:before="120"/>
              <w:jc w:val="center"/>
              <w:rPr>
                <w:b/>
                <w:sz w:val="20"/>
                <w:szCs w:val="20"/>
              </w:rPr>
            </w:pPr>
            <w:r>
              <w:rPr>
                <w:b/>
                <w:sz w:val="20"/>
                <w:szCs w:val="20"/>
              </w:rPr>
              <w:t>37</w:t>
            </w:r>
          </w:p>
        </w:tc>
      </w:tr>
      <w:tr w:rsidR="006C6230" w:rsidTr="006C6230">
        <w:tc>
          <w:tcPr>
            <w:tcW w:w="2166" w:type="dxa"/>
          </w:tcPr>
          <w:p w:rsidR="006C6230" w:rsidRPr="006F6279" w:rsidRDefault="006C6230">
            <w:pPr>
              <w:jc w:val="both"/>
              <w:rPr>
                <w:sz w:val="20"/>
                <w:szCs w:val="20"/>
              </w:rPr>
            </w:pPr>
            <w:r w:rsidRPr="006F6279">
              <w:rPr>
                <w:b/>
                <w:sz w:val="20"/>
                <w:szCs w:val="20"/>
              </w:rPr>
              <w:t>132.p.</w:t>
            </w:r>
            <w:r w:rsidRPr="006F6279">
              <w:rPr>
                <w:sz w:val="20"/>
                <w:szCs w:val="20"/>
              </w:rPr>
              <w:t xml:space="preserve"> </w:t>
            </w:r>
            <w:r w:rsidRPr="006F6279">
              <w:rPr>
                <w:i/>
                <w:sz w:val="20"/>
                <w:szCs w:val="20"/>
              </w:rPr>
              <w:t>(draudi izdarīt slepkavību un nodarīt smagu miesas bojājumu)</w:t>
            </w:r>
          </w:p>
        </w:tc>
        <w:tc>
          <w:tcPr>
            <w:tcW w:w="1106" w:type="dxa"/>
          </w:tcPr>
          <w:p w:rsidR="006C6230" w:rsidRPr="006F6279" w:rsidRDefault="006C6230" w:rsidP="008F7D96">
            <w:pPr>
              <w:spacing w:before="120"/>
              <w:jc w:val="center"/>
              <w:rPr>
                <w:sz w:val="20"/>
                <w:szCs w:val="20"/>
              </w:rPr>
            </w:pPr>
            <w:r w:rsidRPr="006F6279">
              <w:rPr>
                <w:sz w:val="20"/>
                <w:szCs w:val="20"/>
              </w:rPr>
              <w:t>1</w:t>
            </w:r>
          </w:p>
        </w:tc>
        <w:tc>
          <w:tcPr>
            <w:tcW w:w="1106" w:type="dxa"/>
            <w:tcBorders>
              <w:right w:val="single" w:sz="4" w:space="0" w:color="auto"/>
            </w:tcBorders>
          </w:tcPr>
          <w:p w:rsidR="006C6230" w:rsidRPr="006F6279" w:rsidRDefault="006C6230" w:rsidP="008F7D96">
            <w:pPr>
              <w:spacing w:before="120"/>
              <w:jc w:val="center"/>
              <w:rPr>
                <w:sz w:val="20"/>
                <w:szCs w:val="20"/>
              </w:rPr>
            </w:pPr>
            <w:r w:rsidRPr="006F6279">
              <w:rPr>
                <w:sz w:val="20"/>
                <w:szCs w:val="20"/>
              </w:rPr>
              <w:t>6</w:t>
            </w:r>
          </w:p>
        </w:tc>
        <w:tc>
          <w:tcPr>
            <w:tcW w:w="1106" w:type="dxa"/>
            <w:tcBorders>
              <w:left w:val="single" w:sz="4" w:space="0" w:color="auto"/>
              <w:right w:val="single" w:sz="12" w:space="0" w:color="auto"/>
            </w:tcBorders>
          </w:tcPr>
          <w:p w:rsidR="006C6230" w:rsidRPr="006F6279" w:rsidRDefault="006C6230" w:rsidP="006C6230">
            <w:pPr>
              <w:spacing w:before="120"/>
              <w:jc w:val="center"/>
              <w:rPr>
                <w:sz w:val="20"/>
                <w:szCs w:val="20"/>
              </w:rPr>
            </w:pPr>
            <w:r>
              <w:rPr>
                <w:sz w:val="20"/>
                <w:szCs w:val="20"/>
              </w:rPr>
              <w:t>0</w:t>
            </w:r>
          </w:p>
        </w:tc>
        <w:tc>
          <w:tcPr>
            <w:tcW w:w="760" w:type="dxa"/>
            <w:tcBorders>
              <w:left w:val="single" w:sz="12" w:space="0" w:color="auto"/>
              <w:right w:val="single" w:sz="4" w:space="0" w:color="auto"/>
            </w:tcBorders>
          </w:tcPr>
          <w:p w:rsidR="006C6230" w:rsidRPr="006F6279" w:rsidRDefault="006C6230" w:rsidP="008F7D96">
            <w:pPr>
              <w:spacing w:before="120"/>
              <w:jc w:val="center"/>
              <w:rPr>
                <w:sz w:val="20"/>
                <w:szCs w:val="20"/>
              </w:rPr>
            </w:pPr>
            <w:r w:rsidRPr="006F6279">
              <w:rPr>
                <w:sz w:val="20"/>
                <w:szCs w:val="20"/>
              </w:rPr>
              <w:t>3</w:t>
            </w:r>
          </w:p>
        </w:tc>
        <w:tc>
          <w:tcPr>
            <w:tcW w:w="760" w:type="dxa"/>
            <w:tcBorders>
              <w:left w:val="single" w:sz="4" w:space="0" w:color="auto"/>
              <w:right w:val="single" w:sz="4" w:space="0" w:color="auto"/>
            </w:tcBorders>
          </w:tcPr>
          <w:p w:rsidR="006C6230" w:rsidRPr="006F6279" w:rsidRDefault="006C6230" w:rsidP="008F7D96">
            <w:pPr>
              <w:spacing w:before="120"/>
              <w:jc w:val="center"/>
              <w:rPr>
                <w:sz w:val="20"/>
                <w:szCs w:val="20"/>
              </w:rPr>
            </w:pPr>
            <w:r w:rsidRPr="006F6279">
              <w:rPr>
                <w:sz w:val="20"/>
                <w:szCs w:val="20"/>
              </w:rPr>
              <w:t>3</w:t>
            </w:r>
          </w:p>
        </w:tc>
        <w:tc>
          <w:tcPr>
            <w:tcW w:w="761" w:type="dxa"/>
            <w:tcBorders>
              <w:left w:val="single" w:sz="4" w:space="0" w:color="auto"/>
            </w:tcBorders>
          </w:tcPr>
          <w:p w:rsidR="006C6230" w:rsidRPr="006F6279" w:rsidRDefault="006C6230" w:rsidP="008F7D96">
            <w:pPr>
              <w:spacing w:before="120"/>
              <w:jc w:val="center"/>
              <w:rPr>
                <w:sz w:val="20"/>
                <w:szCs w:val="20"/>
              </w:rPr>
            </w:pPr>
            <w:r w:rsidRPr="006F6279">
              <w:rPr>
                <w:sz w:val="20"/>
                <w:szCs w:val="20"/>
              </w:rPr>
              <w:t>6</w:t>
            </w:r>
          </w:p>
        </w:tc>
        <w:tc>
          <w:tcPr>
            <w:tcW w:w="765" w:type="dxa"/>
            <w:tcBorders>
              <w:left w:val="single" w:sz="4" w:space="0" w:color="auto"/>
            </w:tcBorders>
          </w:tcPr>
          <w:p w:rsidR="006C6230" w:rsidRPr="006F6279" w:rsidRDefault="006C6230" w:rsidP="008F7D96">
            <w:pPr>
              <w:spacing w:before="120"/>
              <w:jc w:val="center"/>
              <w:rPr>
                <w:sz w:val="20"/>
                <w:szCs w:val="20"/>
              </w:rPr>
            </w:pPr>
            <w:r w:rsidRPr="006F6279">
              <w:rPr>
                <w:sz w:val="20"/>
                <w:szCs w:val="20"/>
              </w:rPr>
              <w:t>7</w:t>
            </w:r>
          </w:p>
        </w:tc>
        <w:tc>
          <w:tcPr>
            <w:tcW w:w="761" w:type="dxa"/>
            <w:tcBorders>
              <w:left w:val="single" w:sz="4" w:space="0" w:color="auto"/>
            </w:tcBorders>
          </w:tcPr>
          <w:p w:rsidR="006C6230" w:rsidRPr="006F6279" w:rsidRDefault="006C6230" w:rsidP="008F7D96">
            <w:pPr>
              <w:spacing w:before="120"/>
              <w:jc w:val="center"/>
              <w:rPr>
                <w:sz w:val="20"/>
                <w:szCs w:val="20"/>
              </w:rPr>
            </w:pPr>
            <w:r>
              <w:rPr>
                <w:sz w:val="20"/>
                <w:szCs w:val="20"/>
              </w:rPr>
              <w:t>3</w:t>
            </w:r>
          </w:p>
        </w:tc>
      </w:tr>
      <w:tr w:rsidR="006C6230" w:rsidTr="006C6230">
        <w:tc>
          <w:tcPr>
            <w:tcW w:w="2166" w:type="dxa"/>
          </w:tcPr>
          <w:p w:rsidR="006C6230" w:rsidRPr="006F6279" w:rsidRDefault="006C6230">
            <w:pPr>
              <w:jc w:val="both"/>
              <w:rPr>
                <w:b/>
                <w:sz w:val="20"/>
                <w:szCs w:val="20"/>
              </w:rPr>
            </w:pPr>
            <w:r>
              <w:rPr>
                <w:b/>
                <w:sz w:val="20"/>
                <w:szCs w:val="20"/>
              </w:rPr>
              <w:t xml:space="preserve">159.p. </w:t>
            </w:r>
            <w:r w:rsidRPr="006F6279">
              <w:rPr>
                <w:i/>
                <w:sz w:val="20"/>
                <w:szCs w:val="20"/>
              </w:rPr>
              <w:t>(izvarošana)</w:t>
            </w:r>
          </w:p>
        </w:tc>
        <w:tc>
          <w:tcPr>
            <w:tcW w:w="1106" w:type="dxa"/>
          </w:tcPr>
          <w:p w:rsidR="006C6230" w:rsidRPr="006F6279" w:rsidRDefault="006C6230" w:rsidP="008F7D96">
            <w:pPr>
              <w:spacing w:before="120"/>
              <w:jc w:val="center"/>
              <w:rPr>
                <w:sz w:val="20"/>
                <w:szCs w:val="20"/>
              </w:rPr>
            </w:pPr>
            <w:r>
              <w:rPr>
                <w:sz w:val="20"/>
                <w:szCs w:val="20"/>
              </w:rPr>
              <w:t>-</w:t>
            </w:r>
          </w:p>
        </w:tc>
        <w:tc>
          <w:tcPr>
            <w:tcW w:w="1106" w:type="dxa"/>
            <w:tcBorders>
              <w:right w:val="single" w:sz="4" w:space="0" w:color="auto"/>
            </w:tcBorders>
          </w:tcPr>
          <w:p w:rsidR="006C6230" w:rsidRPr="006F6279" w:rsidRDefault="006C6230" w:rsidP="008F7D96">
            <w:pPr>
              <w:spacing w:before="120"/>
              <w:jc w:val="center"/>
              <w:rPr>
                <w:sz w:val="20"/>
                <w:szCs w:val="20"/>
              </w:rPr>
            </w:pPr>
            <w:r>
              <w:rPr>
                <w:sz w:val="20"/>
                <w:szCs w:val="20"/>
              </w:rPr>
              <w:t>-</w:t>
            </w:r>
          </w:p>
        </w:tc>
        <w:tc>
          <w:tcPr>
            <w:tcW w:w="1106" w:type="dxa"/>
            <w:tcBorders>
              <w:left w:val="single" w:sz="4" w:space="0" w:color="auto"/>
              <w:right w:val="single" w:sz="12" w:space="0" w:color="auto"/>
            </w:tcBorders>
          </w:tcPr>
          <w:p w:rsidR="006C6230" w:rsidRPr="006F6279" w:rsidRDefault="006C6230" w:rsidP="006C6230">
            <w:pPr>
              <w:spacing w:before="120"/>
              <w:jc w:val="center"/>
              <w:rPr>
                <w:sz w:val="20"/>
                <w:szCs w:val="20"/>
              </w:rPr>
            </w:pPr>
            <w:r>
              <w:rPr>
                <w:sz w:val="20"/>
                <w:szCs w:val="20"/>
              </w:rPr>
              <w:t>0</w:t>
            </w:r>
          </w:p>
        </w:tc>
        <w:tc>
          <w:tcPr>
            <w:tcW w:w="760" w:type="dxa"/>
            <w:tcBorders>
              <w:left w:val="single" w:sz="12" w:space="0" w:color="auto"/>
              <w:right w:val="single" w:sz="4" w:space="0" w:color="auto"/>
            </w:tcBorders>
          </w:tcPr>
          <w:p w:rsidR="006C6230" w:rsidRPr="006F6279" w:rsidRDefault="006C6230" w:rsidP="008F7D96">
            <w:pPr>
              <w:spacing w:before="120"/>
              <w:jc w:val="center"/>
              <w:rPr>
                <w:sz w:val="20"/>
                <w:szCs w:val="20"/>
              </w:rPr>
            </w:pPr>
            <w:r>
              <w:rPr>
                <w:sz w:val="20"/>
                <w:szCs w:val="20"/>
              </w:rPr>
              <w:t>-</w:t>
            </w:r>
          </w:p>
        </w:tc>
        <w:tc>
          <w:tcPr>
            <w:tcW w:w="760" w:type="dxa"/>
            <w:tcBorders>
              <w:left w:val="single" w:sz="4" w:space="0" w:color="auto"/>
              <w:right w:val="single" w:sz="4" w:space="0" w:color="auto"/>
            </w:tcBorders>
          </w:tcPr>
          <w:p w:rsidR="006C6230" w:rsidRPr="006F6279" w:rsidRDefault="006C6230" w:rsidP="008F7D96">
            <w:pPr>
              <w:spacing w:before="120"/>
              <w:jc w:val="center"/>
              <w:rPr>
                <w:sz w:val="20"/>
                <w:szCs w:val="20"/>
              </w:rPr>
            </w:pPr>
            <w:r>
              <w:rPr>
                <w:sz w:val="20"/>
                <w:szCs w:val="20"/>
              </w:rPr>
              <w:t>-</w:t>
            </w:r>
          </w:p>
        </w:tc>
        <w:tc>
          <w:tcPr>
            <w:tcW w:w="761" w:type="dxa"/>
            <w:tcBorders>
              <w:left w:val="single" w:sz="4" w:space="0" w:color="auto"/>
            </w:tcBorders>
          </w:tcPr>
          <w:p w:rsidR="006C6230" w:rsidRPr="006F6279" w:rsidRDefault="006C6230" w:rsidP="008F7D96">
            <w:pPr>
              <w:spacing w:before="120"/>
              <w:jc w:val="center"/>
              <w:rPr>
                <w:sz w:val="20"/>
                <w:szCs w:val="20"/>
              </w:rPr>
            </w:pPr>
            <w:r>
              <w:rPr>
                <w:sz w:val="20"/>
                <w:szCs w:val="20"/>
              </w:rPr>
              <w:t>-</w:t>
            </w:r>
          </w:p>
        </w:tc>
        <w:tc>
          <w:tcPr>
            <w:tcW w:w="765" w:type="dxa"/>
            <w:tcBorders>
              <w:left w:val="single" w:sz="4" w:space="0" w:color="auto"/>
            </w:tcBorders>
          </w:tcPr>
          <w:p w:rsidR="006C6230" w:rsidRPr="006F6279" w:rsidRDefault="006C6230" w:rsidP="008F7D96">
            <w:pPr>
              <w:spacing w:before="120"/>
              <w:jc w:val="center"/>
              <w:rPr>
                <w:sz w:val="20"/>
                <w:szCs w:val="20"/>
              </w:rPr>
            </w:pPr>
            <w:r>
              <w:rPr>
                <w:sz w:val="20"/>
                <w:szCs w:val="20"/>
              </w:rPr>
              <w:t>-</w:t>
            </w:r>
          </w:p>
        </w:tc>
        <w:tc>
          <w:tcPr>
            <w:tcW w:w="761" w:type="dxa"/>
            <w:tcBorders>
              <w:left w:val="single" w:sz="4" w:space="0" w:color="auto"/>
            </w:tcBorders>
          </w:tcPr>
          <w:p w:rsidR="006C6230" w:rsidRPr="006F6279" w:rsidRDefault="006C6230" w:rsidP="008F7D96">
            <w:pPr>
              <w:spacing w:before="120"/>
              <w:jc w:val="center"/>
              <w:rPr>
                <w:sz w:val="20"/>
                <w:szCs w:val="20"/>
              </w:rPr>
            </w:pPr>
            <w:r>
              <w:rPr>
                <w:sz w:val="20"/>
                <w:szCs w:val="20"/>
              </w:rPr>
              <w:t>4</w:t>
            </w:r>
          </w:p>
        </w:tc>
      </w:tr>
      <w:tr w:rsidR="006C6230" w:rsidTr="006C6230">
        <w:tc>
          <w:tcPr>
            <w:tcW w:w="2166" w:type="dxa"/>
          </w:tcPr>
          <w:p w:rsidR="006C6230" w:rsidRPr="006F6279" w:rsidRDefault="006C6230">
            <w:pPr>
              <w:jc w:val="both"/>
              <w:rPr>
                <w:b/>
                <w:sz w:val="20"/>
                <w:szCs w:val="20"/>
              </w:rPr>
            </w:pPr>
            <w:r>
              <w:rPr>
                <w:b/>
                <w:sz w:val="20"/>
                <w:szCs w:val="20"/>
              </w:rPr>
              <w:t xml:space="preserve">160.p. </w:t>
            </w:r>
            <w:r w:rsidRPr="006F6279">
              <w:rPr>
                <w:b/>
                <w:i/>
                <w:sz w:val="20"/>
                <w:szCs w:val="20"/>
              </w:rPr>
              <w:t>(</w:t>
            </w:r>
            <w:r w:rsidRPr="006F6279">
              <w:rPr>
                <w:i/>
                <w:sz w:val="20"/>
                <w:szCs w:val="20"/>
              </w:rPr>
              <w:t>vardarbīga</w:t>
            </w:r>
            <w:r w:rsidRPr="006F6279">
              <w:rPr>
                <w:b/>
                <w:i/>
                <w:sz w:val="20"/>
                <w:szCs w:val="20"/>
              </w:rPr>
              <w:t xml:space="preserve"> </w:t>
            </w:r>
            <w:r w:rsidRPr="006F6279">
              <w:rPr>
                <w:i/>
                <w:sz w:val="20"/>
                <w:szCs w:val="20"/>
              </w:rPr>
              <w:t>dzimumtieksmes apmierināšana)</w:t>
            </w:r>
          </w:p>
        </w:tc>
        <w:tc>
          <w:tcPr>
            <w:tcW w:w="1106" w:type="dxa"/>
          </w:tcPr>
          <w:p w:rsidR="006C6230" w:rsidRPr="006F6279" w:rsidRDefault="006C6230" w:rsidP="008F7D96">
            <w:pPr>
              <w:spacing w:before="120"/>
              <w:jc w:val="center"/>
              <w:rPr>
                <w:sz w:val="20"/>
                <w:szCs w:val="20"/>
              </w:rPr>
            </w:pPr>
            <w:r>
              <w:rPr>
                <w:sz w:val="20"/>
                <w:szCs w:val="20"/>
              </w:rPr>
              <w:t>-</w:t>
            </w:r>
          </w:p>
        </w:tc>
        <w:tc>
          <w:tcPr>
            <w:tcW w:w="1106" w:type="dxa"/>
            <w:tcBorders>
              <w:right w:val="single" w:sz="4" w:space="0" w:color="auto"/>
            </w:tcBorders>
          </w:tcPr>
          <w:p w:rsidR="006C6230" w:rsidRPr="006F6279" w:rsidRDefault="006C6230" w:rsidP="008F7D96">
            <w:pPr>
              <w:spacing w:before="120"/>
              <w:jc w:val="center"/>
              <w:rPr>
                <w:sz w:val="20"/>
                <w:szCs w:val="20"/>
              </w:rPr>
            </w:pPr>
            <w:r>
              <w:rPr>
                <w:sz w:val="20"/>
                <w:szCs w:val="20"/>
              </w:rPr>
              <w:t>-</w:t>
            </w:r>
          </w:p>
        </w:tc>
        <w:tc>
          <w:tcPr>
            <w:tcW w:w="1106" w:type="dxa"/>
            <w:tcBorders>
              <w:left w:val="single" w:sz="4" w:space="0" w:color="auto"/>
              <w:right w:val="single" w:sz="12" w:space="0" w:color="auto"/>
            </w:tcBorders>
          </w:tcPr>
          <w:p w:rsidR="006C6230" w:rsidRPr="006F6279" w:rsidRDefault="006C6230" w:rsidP="006C6230">
            <w:pPr>
              <w:spacing w:before="120"/>
              <w:jc w:val="center"/>
              <w:rPr>
                <w:sz w:val="20"/>
                <w:szCs w:val="20"/>
              </w:rPr>
            </w:pPr>
            <w:r>
              <w:rPr>
                <w:sz w:val="20"/>
                <w:szCs w:val="20"/>
              </w:rPr>
              <w:t>0</w:t>
            </w:r>
          </w:p>
        </w:tc>
        <w:tc>
          <w:tcPr>
            <w:tcW w:w="760" w:type="dxa"/>
            <w:tcBorders>
              <w:left w:val="single" w:sz="12" w:space="0" w:color="auto"/>
              <w:right w:val="single" w:sz="4" w:space="0" w:color="auto"/>
            </w:tcBorders>
          </w:tcPr>
          <w:p w:rsidR="006C6230" w:rsidRPr="006F6279" w:rsidRDefault="006C6230" w:rsidP="008F7D96">
            <w:pPr>
              <w:spacing w:before="120"/>
              <w:jc w:val="center"/>
              <w:rPr>
                <w:sz w:val="20"/>
                <w:szCs w:val="20"/>
              </w:rPr>
            </w:pPr>
            <w:r>
              <w:rPr>
                <w:sz w:val="20"/>
                <w:szCs w:val="20"/>
              </w:rPr>
              <w:t>-</w:t>
            </w:r>
          </w:p>
        </w:tc>
        <w:tc>
          <w:tcPr>
            <w:tcW w:w="760" w:type="dxa"/>
            <w:tcBorders>
              <w:left w:val="single" w:sz="4" w:space="0" w:color="auto"/>
              <w:right w:val="single" w:sz="4" w:space="0" w:color="auto"/>
            </w:tcBorders>
          </w:tcPr>
          <w:p w:rsidR="006C6230" w:rsidRPr="006F6279" w:rsidRDefault="006C6230" w:rsidP="008F7D96">
            <w:pPr>
              <w:spacing w:before="120"/>
              <w:jc w:val="center"/>
              <w:rPr>
                <w:sz w:val="20"/>
                <w:szCs w:val="20"/>
              </w:rPr>
            </w:pPr>
            <w:r>
              <w:rPr>
                <w:sz w:val="20"/>
                <w:szCs w:val="20"/>
              </w:rPr>
              <w:t>-</w:t>
            </w:r>
          </w:p>
        </w:tc>
        <w:tc>
          <w:tcPr>
            <w:tcW w:w="761" w:type="dxa"/>
            <w:tcBorders>
              <w:left w:val="single" w:sz="4" w:space="0" w:color="auto"/>
            </w:tcBorders>
          </w:tcPr>
          <w:p w:rsidR="006C6230" w:rsidRPr="006F6279" w:rsidRDefault="006C6230" w:rsidP="008F7D96">
            <w:pPr>
              <w:spacing w:before="120"/>
              <w:jc w:val="center"/>
              <w:rPr>
                <w:sz w:val="20"/>
                <w:szCs w:val="20"/>
              </w:rPr>
            </w:pPr>
            <w:r>
              <w:rPr>
                <w:sz w:val="20"/>
                <w:szCs w:val="20"/>
              </w:rPr>
              <w:t>-</w:t>
            </w:r>
          </w:p>
        </w:tc>
        <w:tc>
          <w:tcPr>
            <w:tcW w:w="765" w:type="dxa"/>
            <w:tcBorders>
              <w:left w:val="single" w:sz="4" w:space="0" w:color="auto"/>
            </w:tcBorders>
          </w:tcPr>
          <w:p w:rsidR="006C6230" w:rsidRPr="006F6279" w:rsidRDefault="006C6230" w:rsidP="008F7D96">
            <w:pPr>
              <w:spacing w:before="120"/>
              <w:jc w:val="center"/>
              <w:rPr>
                <w:sz w:val="20"/>
                <w:szCs w:val="20"/>
              </w:rPr>
            </w:pPr>
            <w:r>
              <w:rPr>
                <w:sz w:val="20"/>
                <w:szCs w:val="20"/>
              </w:rPr>
              <w:t>-</w:t>
            </w:r>
          </w:p>
        </w:tc>
        <w:tc>
          <w:tcPr>
            <w:tcW w:w="761" w:type="dxa"/>
            <w:tcBorders>
              <w:left w:val="single" w:sz="4" w:space="0" w:color="auto"/>
            </w:tcBorders>
          </w:tcPr>
          <w:p w:rsidR="006C6230" w:rsidRPr="006F6279" w:rsidRDefault="006C6230" w:rsidP="008F7D96">
            <w:pPr>
              <w:spacing w:before="120"/>
              <w:jc w:val="center"/>
              <w:rPr>
                <w:sz w:val="20"/>
                <w:szCs w:val="20"/>
              </w:rPr>
            </w:pPr>
            <w:r>
              <w:rPr>
                <w:sz w:val="20"/>
                <w:szCs w:val="20"/>
              </w:rPr>
              <w:t>3</w:t>
            </w:r>
          </w:p>
        </w:tc>
      </w:tr>
      <w:tr w:rsidR="006C6230" w:rsidTr="006C6230">
        <w:tc>
          <w:tcPr>
            <w:tcW w:w="2166" w:type="dxa"/>
          </w:tcPr>
          <w:p w:rsidR="006C6230" w:rsidRPr="006F6279" w:rsidRDefault="006C6230">
            <w:pPr>
              <w:jc w:val="both"/>
              <w:rPr>
                <w:b/>
                <w:sz w:val="20"/>
                <w:szCs w:val="20"/>
              </w:rPr>
            </w:pPr>
            <w:r>
              <w:rPr>
                <w:b/>
                <w:sz w:val="20"/>
                <w:szCs w:val="20"/>
              </w:rPr>
              <w:t xml:space="preserve">162.p. </w:t>
            </w:r>
            <w:r w:rsidRPr="006F6279">
              <w:rPr>
                <w:bCs/>
                <w:i/>
                <w:sz w:val="20"/>
                <w:szCs w:val="20"/>
              </w:rPr>
              <w:t>(pavešana netiklībā)</w:t>
            </w:r>
          </w:p>
        </w:tc>
        <w:tc>
          <w:tcPr>
            <w:tcW w:w="1106" w:type="dxa"/>
          </w:tcPr>
          <w:p w:rsidR="006C6230" w:rsidRPr="006F6279" w:rsidRDefault="006C6230" w:rsidP="008F7D96">
            <w:pPr>
              <w:spacing w:before="120"/>
              <w:jc w:val="center"/>
              <w:rPr>
                <w:sz w:val="20"/>
                <w:szCs w:val="20"/>
              </w:rPr>
            </w:pPr>
            <w:r>
              <w:rPr>
                <w:sz w:val="20"/>
                <w:szCs w:val="20"/>
              </w:rPr>
              <w:t>-</w:t>
            </w:r>
          </w:p>
        </w:tc>
        <w:tc>
          <w:tcPr>
            <w:tcW w:w="1106" w:type="dxa"/>
            <w:tcBorders>
              <w:right w:val="single" w:sz="4" w:space="0" w:color="auto"/>
            </w:tcBorders>
          </w:tcPr>
          <w:p w:rsidR="006C6230" w:rsidRPr="006F6279" w:rsidRDefault="006C6230" w:rsidP="008F7D96">
            <w:pPr>
              <w:spacing w:before="120"/>
              <w:jc w:val="center"/>
              <w:rPr>
                <w:sz w:val="20"/>
                <w:szCs w:val="20"/>
              </w:rPr>
            </w:pPr>
            <w:r>
              <w:rPr>
                <w:sz w:val="20"/>
                <w:szCs w:val="20"/>
              </w:rPr>
              <w:t>-</w:t>
            </w:r>
          </w:p>
        </w:tc>
        <w:tc>
          <w:tcPr>
            <w:tcW w:w="1106" w:type="dxa"/>
            <w:tcBorders>
              <w:left w:val="single" w:sz="4" w:space="0" w:color="auto"/>
              <w:right w:val="single" w:sz="12" w:space="0" w:color="auto"/>
            </w:tcBorders>
          </w:tcPr>
          <w:p w:rsidR="006C6230" w:rsidRPr="006F6279" w:rsidRDefault="006C6230" w:rsidP="006C6230">
            <w:pPr>
              <w:spacing w:before="120"/>
              <w:jc w:val="center"/>
              <w:rPr>
                <w:sz w:val="20"/>
                <w:szCs w:val="20"/>
              </w:rPr>
            </w:pPr>
            <w:r>
              <w:rPr>
                <w:sz w:val="20"/>
                <w:szCs w:val="20"/>
              </w:rPr>
              <w:t>0</w:t>
            </w:r>
          </w:p>
        </w:tc>
        <w:tc>
          <w:tcPr>
            <w:tcW w:w="760" w:type="dxa"/>
            <w:tcBorders>
              <w:left w:val="single" w:sz="12" w:space="0" w:color="auto"/>
              <w:right w:val="single" w:sz="4" w:space="0" w:color="auto"/>
            </w:tcBorders>
          </w:tcPr>
          <w:p w:rsidR="006C6230" w:rsidRPr="006F6279" w:rsidRDefault="006C6230" w:rsidP="008F7D96">
            <w:pPr>
              <w:spacing w:before="120"/>
              <w:jc w:val="center"/>
              <w:rPr>
                <w:sz w:val="20"/>
                <w:szCs w:val="20"/>
              </w:rPr>
            </w:pPr>
            <w:r>
              <w:rPr>
                <w:sz w:val="20"/>
                <w:szCs w:val="20"/>
              </w:rPr>
              <w:t>-</w:t>
            </w:r>
          </w:p>
        </w:tc>
        <w:tc>
          <w:tcPr>
            <w:tcW w:w="760" w:type="dxa"/>
            <w:tcBorders>
              <w:left w:val="single" w:sz="4" w:space="0" w:color="auto"/>
              <w:right w:val="single" w:sz="4" w:space="0" w:color="auto"/>
            </w:tcBorders>
          </w:tcPr>
          <w:p w:rsidR="006C6230" w:rsidRPr="006F6279" w:rsidRDefault="006C6230" w:rsidP="008F7D96">
            <w:pPr>
              <w:spacing w:before="120"/>
              <w:jc w:val="center"/>
              <w:rPr>
                <w:sz w:val="20"/>
                <w:szCs w:val="20"/>
              </w:rPr>
            </w:pPr>
            <w:r>
              <w:rPr>
                <w:sz w:val="20"/>
                <w:szCs w:val="20"/>
              </w:rPr>
              <w:t>-</w:t>
            </w:r>
          </w:p>
        </w:tc>
        <w:tc>
          <w:tcPr>
            <w:tcW w:w="761" w:type="dxa"/>
            <w:tcBorders>
              <w:left w:val="single" w:sz="4" w:space="0" w:color="auto"/>
            </w:tcBorders>
          </w:tcPr>
          <w:p w:rsidR="006C6230" w:rsidRPr="006F6279" w:rsidRDefault="006C6230" w:rsidP="008F7D96">
            <w:pPr>
              <w:spacing w:before="120"/>
              <w:jc w:val="center"/>
              <w:rPr>
                <w:sz w:val="20"/>
                <w:szCs w:val="20"/>
              </w:rPr>
            </w:pPr>
            <w:r>
              <w:rPr>
                <w:sz w:val="20"/>
                <w:szCs w:val="20"/>
              </w:rPr>
              <w:t>-</w:t>
            </w:r>
          </w:p>
        </w:tc>
        <w:tc>
          <w:tcPr>
            <w:tcW w:w="765" w:type="dxa"/>
            <w:tcBorders>
              <w:left w:val="single" w:sz="4" w:space="0" w:color="auto"/>
            </w:tcBorders>
          </w:tcPr>
          <w:p w:rsidR="006C6230" w:rsidRPr="006F6279" w:rsidRDefault="006C6230" w:rsidP="008F7D96">
            <w:pPr>
              <w:spacing w:before="120"/>
              <w:jc w:val="center"/>
              <w:rPr>
                <w:sz w:val="20"/>
                <w:szCs w:val="20"/>
              </w:rPr>
            </w:pPr>
            <w:r>
              <w:rPr>
                <w:sz w:val="20"/>
                <w:szCs w:val="20"/>
              </w:rPr>
              <w:t>-</w:t>
            </w:r>
          </w:p>
        </w:tc>
        <w:tc>
          <w:tcPr>
            <w:tcW w:w="761" w:type="dxa"/>
            <w:tcBorders>
              <w:left w:val="single" w:sz="4" w:space="0" w:color="auto"/>
            </w:tcBorders>
          </w:tcPr>
          <w:p w:rsidR="006C6230" w:rsidRPr="006F6279" w:rsidRDefault="006C6230" w:rsidP="008F7D96">
            <w:pPr>
              <w:spacing w:before="120"/>
              <w:jc w:val="center"/>
              <w:rPr>
                <w:sz w:val="20"/>
                <w:szCs w:val="20"/>
              </w:rPr>
            </w:pPr>
            <w:r>
              <w:rPr>
                <w:sz w:val="20"/>
                <w:szCs w:val="20"/>
              </w:rPr>
              <w:t>1</w:t>
            </w:r>
          </w:p>
        </w:tc>
      </w:tr>
      <w:tr w:rsidR="006C6230" w:rsidTr="006C6230">
        <w:tc>
          <w:tcPr>
            <w:tcW w:w="2166" w:type="dxa"/>
          </w:tcPr>
          <w:p w:rsidR="006C6230" w:rsidRPr="006F6279" w:rsidRDefault="006C6230">
            <w:pPr>
              <w:jc w:val="both"/>
              <w:rPr>
                <w:sz w:val="20"/>
                <w:szCs w:val="20"/>
              </w:rPr>
            </w:pPr>
            <w:r w:rsidRPr="006F6279">
              <w:rPr>
                <w:b/>
                <w:sz w:val="20"/>
                <w:szCs w:val="20"/>
              </w:rPr>
              <w:t>174.p.</w:t>
            </w:r>
            <w:r w:rsidRPr="006F6279">
              <w:rPr>
                <w:sz w:val="20"/>
                <w:szCs w:val="20"/>
              </w:rPr>
              <w:t xml:space="preserve"> </w:t>
            </w:r>
            <w:r w:rsidRPr="006F6279">
              <w:rPr>
                <w:i/>
                <w:sz w:val="20"/>
                <w:szCs w:val="20"/>
              </w:rPr>
              <w:t>(cietsirdība un vardarbība pret nepilngadīgo)</w:t>
            </w:r>
          </w:p>
        </w:tc>
        <w:tc>
          <w:tcPr>
            <w:tcW w:w="1106" w:type="dxa"/>
          </w:tcPr>
          <w:p w:rsidR="006C6230" w:rsidRPr="006F6279" w:rsidRDefault="006C6230" w:rsidP="008F7D96">
            <w:pPr>
              <w:spacing w:before="120"/>
              <w:jc w:val="center"/>
              <w:rPr>
                <w:sz w:val="20"/>
                <w:szCs w:val="20"/>
              </w:rPr>
            </w:pPr>
            <w:r w:rsidRPr="006F6279">
              <w:rPr>
                <w:sz w:val="20"/>
                <w:szCs w:val="20"/>
              </w:rPr>
              <w:t>5</w:t>
            </w:r>
          </w:p>
        </w:tc>
        <w:tc>
          <w:tcPr>
            <w:tcW w:w="1106" w:type="dxa"/>
            <w:tcBorders>
              <w:right w:val="single" w:sz="4" w:space="0" w:color="auto"/>
            </w:tcBorders>
          </w:tcPr>
          <w:p w:rsidR="006C6230" w:rsidRPr="006F6279" w:rsidRDefault="006C6230" w:rsidP="008F7D96">
            <w:pPr>
              <w:spacing w:before="120"/>
              <w:jc w:val="center"/>
              <w:rPr>
                <w:sz w:val="20"/>
                <w:szCs w:val="20"/>
              </w:rPr>
            </w:pPr>
            <w:r w:rsidRPr="006F6279">
              <w:rPr>
                <w:sz w:val="20"/>
                <w:szCs w:val="20"/>
              </w:rPr>
              <w:t>8</w:t>
            </w:r>
          </w:p>
        </w:tc>
        <w:tc>
          <w:tcPr>
            <w:tcW w:w="1106" w:type="dxa"/>
            <w:tcBorders>
              <w:left w:val="single" w:sz="4" w:space="0" w:color="auto"/>
              <w:right w:val="single" w:sz="12" w:space="0" w:color="auto"/>
            </w:tcBorders>
          </w:tcPr>
          <w:p w:rsidR="006C6230" w:rsidRPr="006F6279" w:rsidRDefault="006C6230" w:rsidP="006C6230">
            <w:pPr>
              <w:spacing w:before="120"/>
              <w:jc w:val="center"/>
              <w:rPr>
                <w:sz w:val="20"/>
                <w:szCs w:val="20"/>
              </w:rPr>
            </w:pPr>
            <w:r>
              <w:rPr>
                <w:sz w:val="20"/>
                <w:szCs w:val="20"/>
              </w:rPr>
              <w:t>1</w:t>
            </w:r>
          </w:p>
        </w:tc>
        <w:tc>
          <w:tcPr>
            <w:tcW w:w="760" w:type="dxa"/>
            <w:tcBorders>
              <w:left w:val="single" w:sz="12" w:space="0" w:color="auto"/>
              <w:right w:val="single" w:sz="4" w:space="0" w:color="auto"/>
            </w:tcBorders>
          </w:tcPr>
          <w:p w:rsidR="006C6230" w:rsidRPr="006F6279" w:rsidRDefault="006C6230" w:rsidP="008F7D96">
            <w:pPr>
              <w:spacing w:before="120"/>
              <w:jc w:val="center"/>
              <w:rPr>
                <w:sz w:val="20"/>
                <w:szCs w:val="20"/>
              </w:rPr>
            </w:pPr>
            <w:r w:rsidRPr="006F6279">
              <w:rPr>
                <w:sz w:val="20"/>
                <w:szCs w:val="20"/>
              </w:rPr>
              <w:t>1</w:t>
            </w:r>
          </w:p>
        </w:tc>
        <w:tc>
          <w:tcPr>
            <w:tcW w:w="760" w:type="dxa"/>
            <w:tcBorders>
              <w:left w:val="single" w:sz="4" w:space="0" w:color="auto"/>
              <w:right w:val="single" w:sz="4" w:space="0" w:color="auto"/>
            </w:tcBorders>
          </w:tcPr>
          <w:p w:rsidR="006C6230" w:rsidRPr="006F6279" w:rsidRDefault="006C6230" w:rsidP="008F7D96">
            <w:pPr>
              <w:spacing w:before="120"/>
              <w:jc w:val="center"/>
              <w:rPr>
                <w:sz w:val="20"/>
                <w:szCs w:val="20"/>
              </w:rPr>
            </w:pPr>
            <w:r w:rsidRPr="006F6279">
              <w:rPr>
                <w:sz w:val="20"/>
                <w:szCs w:val="20"/>
              </w:rPr>
              <w:t>2</w:t>
            </w:r>
          </w:p>
        </w:tc>
        <w:tc>
          <w:tcPr>
            <w:tcW w:w="761" w:type="dxa"/>
            <w:tcBorders>
              <w:left w:val="single" w:sz="4" w:space="0" w:color="auto"/>
            </w:tcBorders>
          </w:tcPr>
          <w:p w:rsidR="006C6230" w:rsidRPr="006F6279" w:rsidRDefault="006C6230" w:rsidP="008F7D96">
            <w:pPr>
              <w:spacing w:before="120"/>
              <w:jc w:val="center"/>
              <w:rPr>
                <w:sz w:val="20"/>
                <w:szCs w:val="20"/>
              </w:rPr>
            </w:pPr>
            <w:r w:rsidRPr="006F6279">
              <w:rPr>
                <w:sz w:val="20"/>
                <w:szCs w:val="20"/>
              </w:rPr>
              <w:t>4</w:t>
            </w:r>
          </w:p>
        </w:tc>
        <w:tc>
          <w:tcPr>
            <w:tcW w:w="765" w:type="dxa"/>
            <w:tcBorders>
              <w:left w:val="single" w:sz="4" w:space="0" w:color="auto"/>
            </w:tcBorders>
          </w:tcPr>
          <w:p w:rsidR="006C6230" w:rsidRPr="006F6279" w:rsidRDefault="006C6230" w:rsidP="008F7D96">
            <w:pPr>
              <w:spacing w:before="120"/>
              <w:jc w:val="center"/>
              <w:rPr>
                <w:sz w:val="20"/>
                <w:szCs w:val="20"/>
              </w:rPr>
            </w:pPr>
            <w:r w:rsidRPr="006F6279">
              <w:rPr>
                <w:sz w:val="20"/>
                <w:szCs w:val="20"/>
              </w:rPr>
              <w:t>1</w:t>
            </w:r>
          </w:p>
        </w:tc>
        <w:tc>
          <w:tcPr>
            <w:tcW w:w="761" w:type="dxa"/>
            <w:tcBorders>
              <w:left w:val="single" w:sz="4" w:space="0" w:color="auto"/>
            </w:tcBorders>
          </w:tcPr>
          <w:p w:rsidR="006C6230" w:rsidRPr="006F6279" w:rsidRDefault="006C6230" w:rsidP="008F7D96">
            <w:pPr>
              <w:spacing w:before="120"/>
              <w:jc w:val="center"/>
              <w:rPr>
                <w:sz w:val="20"/>
                <w:szCs w:val="20"/>
              </w:rPr>
            </w:pPr>
            <w:r>
              <w:rPr>
                <w:sz w:val="20"/>
                <w:szCs w:val="20"/>
              </w:rPr>
              <w:t>1</w:t>
            </w:r>
          </w:p>
        </w:tc>
      </w:tr>
    </w:tbl>
    <w:p w:rsidR="00F41B7A" w:rsidRDefault="00F41B7A">
      <w:pPr>
        <w:jc w:val="both"/>
        <w:rPr>
          <w:sz w:val="20"/>
          <w:szCs w:val="20"/>
        </w:rPr>
      </w:pPr>
      <w:r>
        <w:rPr>
          <w:i/>
          <w:sz w:val="20"/>
          <w:szCs w:val="20"/>
        </w:rPr>
        <w:t>Avots:</w:t>
      </w:r>
      <w:r>
        <w:rPr>
          <w:sz w:val="20"/>
          <w:szCs w:val="20"/>
        </w:rPr>
        <w:t xml:space="preserve"> TA un IeM IC</w:t>
      </w:r>
    </w:p>
    <w:p w:rsidR="00F41B7A" w:rsidRDefault="00F41B7A">
      <w:pPr>
        <w:ind w:firstLine="720"/>
        <w:jc w:val="both"/>
        <w:rPr>
          <w:color w:val="000000"/>
          <w:sz w:val="28"/>
          <w:szCs w:val="28"/>
        </w:rPr>
      </w:pPr>
    </w:p>
    <w:p w:rsidR="00B42D0B" w:rsidRPr="00B42D0B" w:rsidRDefault="00B42D0B" w:rsidP="00B42D0B">
      <w:pPr>
        <w:ind w:firstLine="720"/>
        <w:jc w:val="both"/>
        <w:rPr>
          <w:color w:val="000000"/>
          <w:sz w:val="28"/>
          <w:szCs w:val="28"/>
        </w:rPr>
      </w:pPr>
      <w:r w:rsidRPr="00B42D0B">
        <w:rPr>
          <w:color w:val="000000"/>
          <w:sz w:val="28"/>
          <w:szCs w:val="28"/>
        </w:rPr>
        <w:t>Salīdzinot datus par personu skaitu 2012.gadā, pret kurām lietas ir izbeigtas, ar iepriekšējiem gadiem, ir ko</w:t>
      </w:r>
      <w:r w:rsidR="008813B5">
        <w:rPr>
          <w:color w:val="000000"/>
          <w:sz w:val="28"/>
          <w:szCs w:val="28"/>
        </w:rPr>
        <w:t>nstatējams būtisks samazinājums, jo noziegumu kopskaits ir samazinājies salīdzinājumā ar iepriekšējo gadu</w:t>
      </w:r>
      <w:r w:rsidRPr="00B42D0B">
        <w:rPr>
          <w:color w:val="000000"/>
          <w:sz w:val="28"/>
          <w:szCs w:val="28"/>
        </w:rPr>
        <w:t xml:space="preserve">.  </w:t>
      </w:r>
    </w:p>
    <w:p w:rsidR="00265467" w:rsidRDefault="00265467">
      <w:pPr>
        <w:jc w:val="both"/>
        <w:rPr>
          <w:i/>
          <w:color w:val="000000"/>
          <w:sz w:val="28"/>
          <w:szCs w:val="28"/>
        </w:rPr>
      </w:pPr>
    </w:p>
    <w:p w:rsidR="00A01D01" w:rsidRPr="00BC37C7" w:rsidRDefault="00A01D01">
      <w:pPr>
        <w:jc w:val="both"/>
        <w:rPr>
          <w:i/>
          <w:color w:val="000000"/>
          <w:sz w:val="28"/>
          <w:szCs w:val="28"/>
        </w:rPr>
      </w:pPr>
      <w:r w:rsidRPr="00BC37C7">
        <w:rPr>
          <w:i/>
          <w:color w:val="000000"/>
          <w:sz w:val="28"/>
          <w:szCs w:val="28"/>
        </w:rPr>
        <w:lastRenderedPageBreak/>
        <w:t>Prokurora priekšrakst</w:t>
      </w:r>
      <w:r w:rsidR="00CC1BC2">
        <w:rPr>
          <w:i/>
          <w:color w:val="000000"/>
          <w:sz w:val="28"/>
          <w:szCs w:val="28"/>
        </w:rPr>
        <w:t>s</w:t>
      </w:r>
      <w:r w:rsidRPr="00BC37C7">
        <w:rPr>
          <w:i/>
          <w:color w:val="000000"/>
          <w:sz w:val="28"/>
          <w:szCs w:val="28"/>
        </w:rPr>
        <w:t xml:space="preserve"> par sodu</w:t>
      </w:r>
    </w:p>
    <w:p w:rsidR="00A01D01" w:rsidRPr="00794F5D" w:rsidRDefault="00A01D01" w:rsidP="00265467">
      <w:pPr>
        <w:ind w:firstLine="720"/>
        <w:jc w:val="both"/>
        <w:rPr>
          <w:color w:val="000000"/>
          <w:sz w:val="28"/>
          <w:szCs w:val="28"/>
        </w:rPr>
      </w:pPr>
      <w:r w:rsidRPr="00794F5D">
        <w:rPr>
          <w:color w:val="000000"/>
          <w:sz w:val="28"/>
          <w:szCs w:val="28"/>
        </w:rPr>
        <w:t xml:space="preserve">Saskaņā ar </w:t>
      </w:r>
      <w:r w:rsidR="00603C57">
        <w:rPr>
          <w:color w:val="000000"/>
          <w:sz w:val="28"/>
          <w:szCs w:val="28"/>
        </w:rPr>
        <w:t>KPL</w:t>
      </w:r>
      <w:r w:rsidRPr="00794F5D">
        <w:rPr>
          <w:color w:val="000000"/>
          <w:sz w:val="28"/>
          <w:szCs w:val="28"/>
        </w:rPr>
        <w:t xml:space="preserve"> 39.panta otro daļu </w:t>
      </w:r>
      <w:r w:rsidR="00CC1BC2">
        <w:rPr>
          <w:sz w:val="28"/>
          <w:szCs w:val="28"/>
        </w:rPr>
        <w:t>p</w:t>
      </w:r>
      <w:r w:rsidRPr="00794F5D">
        <w:rPr>
          <w:sz w:val="28"/>
          <w:szCs w:val="28"/>
        </w:rPr>
        <w:t>rokuroram kriminālvajāšanā ir tiesības pabeigt kriminālprocesu, piemērojot prokurora priekšrakstu par sodu.</w:t>
      </w:r>
      <w:r w:rsidR="00CC1BC2">
        <w:rPr>
          <w:sz w:val="28"/>
          <w:szCs w:val="28"/>
        </w:rPr>
        <w:t xml:space="preserve"> Personai, kas</w:t>
      </w:r>
      <w:r w:rsidR="00794F5D" w:rsidRPr="00794F5D">
        <w:rPr>
          <w:sz w:val="28"/>
          <w:szCs w:val="28"/>
        </w:rPr>
        <w:t xml:space="preserve"> izdarījusi kriminālpārkāpumu vai mazāk smagu noziegumu, prokurors, sastādot priekšrakstu par sodu, var noteikt naudas sodu vai piespiedu darbu, kā arī papildsodus — tiesību ierobežošanu vai probācijas uzraudzību. Saskaņā ar </w:t>
      </w:r>
      <w:r w:rsidR="00794F5D" w:rsidRPr="00453C5D">
        <w:rPr>
          <w:sz w:val="28"/>
          <w:szCs w:val="28"/>
        </w:rPr>
        <w:t>Ģenerālprokuratūras</w:t>
      </w:r>
      <w:r w:rsidR="008A3225">
        <w:rPr>
          <w:sz w:val="28"/>
          <w:szCs w:val="28"/>
        </w:rPr>
        <w:t xml:space="preserve"> </w:t>
      </w:r>
      <w:r w:rsidR="00794F5D" w:rsidRPr="00794F5D">
        <w:rPr>
          <w:sz w:val="28"/>
          <w:szCs w:val="28"/>
        </w:rPr>
        <w:t xml:space="preserve">sniegto informāciju </w:t>
      </w:r>
      <w:r w:rsidR="00453C5D">
        <w:rPr>
          <w:sz w:val="28"/>
          <w:szCs w:val="28"/>
        </w:rPr>
        <w:t xml:space="preserve">(prokuratūrā netiek atsevišķi apkopota informācija saistībā ar noziedzīgiem nodarījumiem ģimenē, tādēļ dati ir par visiem gadījumiem) </w:t>
      </w:r>
      <w:r w:rsidR="00794F5D" w:rsidRPr="00794F5D">
        <w:rPr>
          <w:sz w:val="28"/>
          <w:szCs w:val="28"/>
        </w:rPr>
        <w:t xml:space="preserve">2012.gada pēc </w:t>
      </w:r>
      <w:r w:rsidR="00C2424F">
        <w:rPr>
          <w:sz w:val="28"/>
          <w:szCs w:val="28"/>
        </w:rPr>
        <w:t>KL</w:t>
      </w:r>
      <w:r w:rsidR="00794F5D" w:rsidRPr="00794F5D">
        <w:rPr>
          <w:sz w:val="28"/>
          <w:szCs w:val="28"/>
        </w:rPr>
        <w:t xml:space="preserve"> 126.panta pirmās daļas </w:t>
      </w:r>
      <w:r w:rsidR="00314875">
        <w:rPr>
          <w:sz w:val="28"/>
          <w:szCs w:val="28"/>
        </w:rPr>
        <w:t xml:space="preserve">(vidēja smaguma miesas bojājums) </w:t>
      </w:r>
      <w:r w:rsidR="00794F5D" w:rsidRPr="00794F5D">
        <w:rPr>
          <w:sz w:val="28"/>
          <w:szCs w:val="28"/>
        </w:rPr>
        <w:t xml:space="preserve">prokurora priekšraksti par sodu piemēroti 13 personām; pēc 162.panta </w:t>
      </w:r>
      <w:r w:rsidR="00314875">
        <w:rPr>
          <w:sz w:val="28"/>
          <w:szCs w:val="28"/>
        </w:rPr>
        <w:t xml:space="preserve">(pavešana netiklībā) </w:t>
      </w:r>
      <w:r w:rsidR="00794F5D" w:rsidRPr="00794F5D">
        <w:rPr>
          <w:sz w:val="28"/>
          <w:szCs w:val="28"/>
        </w:rPr>
        <w:t xml:space="preserve">– 4 personām un pēc </w:t>
      </w:r>
      <w:r w:rsidR="00D247D2">
        <w:rPr>
          <w:sz w:val="28"/>
          <w:szCs w:val="28"/>
        </w:rPr>
        <w:t xml:space="preserve">KL </w:t>
      </w:r>
      <w:r w:rsidR="00794F5D" w:rsidRPr="00794F5D">
        <w:rPr>
          <w:sz w:val="28"/>
          <w:szCs w:val="28"/>
        </w:rPr>
        <w:t xml:space="preserve">174.panta </w:t>
      </w:r>
      <w:r w:rsidR="00314875">
        <w:rPr>
          <w:sz w:val="28"/>
          <w:szCs w:val="28"/>
        </w:rPr>
        <w:t xml:space="preserve">(cietsirdība un vardarbība pret nepilngadīgo) </w:t>
      </w:r>
      <w:r w:rsidR="00794F5D" w:rsidRPr="00794F5D">
        <w:rPr>
          <w:sz w:val="28"/>
          <w:szCs w:val="28"/>
        </w:rPr>
        <w:t xml:space="preserve">– 27 personām. Informācija par prokurora priekšrakstu par sodu pēc KL 130. </w:t>
      </w:r>
      <w:r w:rsidR="00CC1BC2">
        <w:rPr>
          <w:sz w:val="28"/>
          <w:szCs w:val="28"/>
        </w:rPr>
        <w:t xml:space="preserve">(viegli miesas bojājumi) </w:t>
      </w:r>
      <w:r w:rsidR="00BC37C7">
        <w:rPr>
          <w:sz w:val="28"/>
          <w:szCs w:val="28"/>
        </w:rPr>
        <w:t>u</w:t>
      </w:r>
      <w:r w:rsidR="00794F5D" w:rsidRPr="00794F5D">
        <w:rPr>
          <w:sz w:val="28"/>
          <w:szCs w:val="28"/>
        </w:rPr>
        <w:t xml:space="preserve">n 132.panta </w:t>
      </w:r>
      <w:r w:rsidR="00CC1BC2">
        <w:rPr>
          <w:sz w:val="28"/>
          <w:szCs w:val="28"/>
        </w:rPr>
        <w:t xml:space="preserve">(draudi nodarīt slepkavību) </w:t>
      </w:r>
      <w:r w:rsidR="00794F5D" w:rsidRPr="00794F5D">
        <w:rPr>
          <w:sz w:val="28"/>
          <w:szCs w:val="28"/>
        </w:rPr>
        <w:t xml:space="preserve">netiek atsevišķi apkopota. </w:t>
      </w:r>
    </w:p>
    <w:p w:rsidR="00A01D01" w:rsidRDefault="00A01D01">
      <w:pPr>
        <w:jc w:val="both"/>
        <w:rPr>
          <w:color w:val="000000"/>
          <w:sz w:val="28"/>
          <w:szCs w:val="28"/>
        </w:rPr>
      </w:pPr>
    </w:p>
    <w:p w:rsidR="00986BA3" w:rsidRPr="00BC37C7" w:rsidRDefault="00986BA3">
      <w:pPr>
        <w:jc w:val="both"/>
        <w:rPr>
          <w:i/>
          <w:color w:val="000000"/>
          <w:sz w:val="28"/>
          <w:szCs w:val="28"/>
        </w:rPr>
      </w:pPr>
      <w:r w:rsidRPr="00BC37C7">
        <w:rPr>
          <w:i/>
          <w:color w:val="000000"/>
          <w:sz w:val="28"/>
          <w:szCs w:val="28"/>
        </w:rPr>
        <w:t xml:space="preserve">Valsts probācijas dienesta </w:t>
      </w:r>
      <w:r w:rsidR="00BC37C7">
        <w:rPr>
          <w:i/>
          <w:color w:val="000000"/>
          <w:sz w:val="28"/>
          <w:szCs w:val="28"/>
        </w:rPr>
        <w:t>uzraudzībā esošās personas</w:t>
      </w:r>
    </w:p>
    <w:p w:rsidR="003F733C" w:rsidRDefault="00950FBF" w:rsidP="003F733C">
      <w:pPr>
        <w:jc w:val="both"/>
        <w:rPr>
          <w:sz w:val="28"/>
          <w:szCs w:val="28"/>
        </w:rPr>
      </w:pPr>
      <w:r>
        <w:rPr>
          <w:color w:val="000000"/>
          <w:sz w:val="28"/>
          <w:szCs w:val="28"/>
        </w:rPr>
        <w:tab/>
      </w:r>
      <w:r w:rsidRPr="003F733C">
        <w:rPr>
          <w:color w:val="000000"/>
          <w:sz w:val="28"/>
          <w:szCs w:val="28"/>
        </w:rPr>
        <w:t xml:space="preserve">Valsts probācijas dienests (VPD) </w:t>
      </w:r>
      <w:r w:rsidR="003F733C" w:rsidRPr="003F733C">
        <w:rPr>
          <w:color w:val="000000"/>
          <w:sz w:val="28"/>
          <w:szCs w:val="28"/>
        </w:rPr>
        <w:t xml:space="preserve">uzrauga </w:t>
      </w:r>
      <w:r w:rsidR="003F733C" w:rsidRPr="003F733C">
        <w:rPr>
          <w:sz w:val="28"/>
          <w:szCs w:val="28"/>
        </w:rPr>
        <w:t>personas, pret kurām izbeigts kriminālprocess, tās nosacīti atbrīvojot no kriminālatbildības un personas, kuras nosacīti notiesātas vai nosacīti pirms termiņa atbrīvotas no brīvības atņemšanas iestādēm.</w:t>
      </w:r>
      <w:r w:rsidR="003106B8">
        <w:rPr>
          <w:sz w:val="28"/>
          <w:szCs w:val="28"/>
        </w:rPr>
        <w:t xml:space="preserve"> </w:t>
      </w:r>
      <w:r w:rsidR="0051552C">
        <w:rPr>
          <w:sz w:val="28"/>
          <w:szCs w:val="28"/>
        </w:rPr>
        <w:t>17.tabulā ir apkopota informācija par visiem probācijas klientiem, kas ir notiesāti par attiecīgajā KL pantā paredzēto noziedzīgo nodarījumu un VPD amatpersonas 2012.gadā ir uzsākusi probācijas klienta lietas vadību.</w:t>
      </w:r>
    </w:p>
    <w:p w:rsidR="0051552C" w:rsidRPr="003F733C" w:rsidRDefault="0051552C" w:rsidP="003F733C">
      <w:pPr>
        <w:jc w:val="both"/>
        <w:rPr>
          <w:sz w:val="28"/>
          <w:szCs w:val="28"/>
        </w:rPr>
      </w:pPr>
    </w:p>
    <w:p w:rsidR="003F733C" w:rsidRPr="003F733C" w:rsidRDefault="00340272" w:rsidP="003F733C">
      <w:pPr>
        <w:jc w:val="both"/>
        <w:rPr>
          <w:b/>
          <w:sz w:val="28"/>
          <w:szCs w:val="28"/>
          <w:lang w:eastAsia="en-US"/>
        </w:rPr>
      </w:pPr>
      <w:r>
        <w:rPr>
          <w:b/>
          <w:sz w:val="28"/>
          <w:szCs w:val="28"/>
          <w:lang w:eastAsia="en-US"/>
        </w:rPr>
        <w:t>Tab. 17</w:t>
      </w:r>
      <w:r w:rsidR="003F733C" w:rsidRPr="003F733C">
        <w:rPr>
          <w:b/>
          <w:sz w:val="28"/>
          <w:szCs w:val="28"/>
          <w:lang w:eastAsia="en-US"/>
        </w:rPr>
        <w:t xml:space="preserve">. Dienesta uzraudzībā esošo probācijas klientu skaits, </w:t>
      </w:r>
      <w:r w:rsidR="0051552C">
        <w:rPr>
          <w:b/>
          <w:sz w:val="28"/>
          <w:szCs w:val="28"/>
          <w:lang w:eastAsia="en-US"/>
        </w:rPr>
        <w:t>par</w:t>
      </w:r>
      <w:r w:rsidR="003F733C" w:rsidRPr="003F733C">
        <w:rPr>
          <w:b/>
          <w:sz w:val="28"/>
          <w:szCs w:val="28"/>
          <w:lang w:eastAsia="en-US"/>
        </w:rPr>
        <w:t xml:space="preserve"> kuriem </w:t>
      </w:r>
      <w:r w:rsidR="003F733C">
        <w:rPr>
          <w:b/>
          <w:sz w:val="28"/>
          <w:szCs w:val="28"/>
          <w:lang w:eastAsia="en-US"/>
        </w:rPr>
        <w:t xml:space="preserve">uzsāktas </w:t>
      </w:r>
      <w:r w:rsidR="003F733C" w:rsidRPr="003F733C">
        <w:rPr>
          <w:b/>
          <w:sz w:val="28"/>
          <w:szCs w:val="28"/>
          <w:lang w:eastAsia="en-US"/>
        </w:rPr>
        <w:t>probācijas klienta lietas 2012.gadā</w:t>
      </w:r>
    </w:p>
    <w:tbl>
      <w:tblPr>
        <w:tblW w:w="6345" w:type="dxa"/>
        <w:tblCellMar>
          <w:left w:w="0" w:type="dxa"/>
          <w:right w:w="0" w:type="dxa"/>
        </w:tblCellMar>
        <w:tblLook w:val="0000" w:firstRow="0" w:lastRow="0" w:firstColumn="0" w:lastColumn="0" w:noHBand="0" w:noVBand="0"/>
      </w:tblPr>
      <w:tblGrid>
        <w:gridCol w:w="1890"/>
        <w:gridCol w:w="2471"/>
        <w:gridCol w:w="1984"/>
      </w:tblGrid>
      <w:tr w:rsidR="003F733C" w:rsidRPr="003F733C" w:rsidTr="008A49C8">
        <w:trPr>
          <w:trHeight w:val="240"/>
        </w:trPr>
        <w:tc>
          <w:tcPr>
            <w:tcW w:w="1890" w:type="dxa"/>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tcPr>
          <w:p w:rsidR="003F733C" w:rsidRPr="000E18AE" w:rsidRDefault="003F733C" w:rsidP="008A49C8">
            <w:pPr>
              <w:jc w:val="center"/>
              <w:rPr>
                <w:b/>
                <w:bCs/>
              </w:rPr>
            </w:pPr>
            <w:r w:rsidRPr="000E18AE">
              <w:rPr>
                <w:b/>
                <w:bCs/>
              </w:rPr>
              <w:t>KL pants</w:t>
            </w:r>
          </w:p>
        </w:tc>
        <w:tc>
          <w:tcPr>
            <w:tcW w:w="445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F733C" w:rsidRPr="000E18AE" w:rsidRDefault="003F733C" w:rsidP="008A49C8">
            <w:pPr>
              <w:jc w:val="center"/>
              <w:rPr>
                <w:b/>
                <w:bCs/>
              </w:rPr>
            </w:pPr>
            <w:r w:rsidRPr="000E18AE">
              <w:rPr>
                <w:b/>
                <w:bCs/>
              </w:rPr>
              <w:t xml:space="preserve">Uzraugāmo skaits 2012.gadā </w:t>
            </w:r>
          </w:p>
        </w:tc>
      </w:tr>
      <w:tr w:rsidR="003F733C" w:rsidRPr="003F733C" w:rsidTr="003F733C">
        <w:trPr>
          <w:trHeight w:val="225"/>
        </w:trPr>
        <w:tc>
          <w:tcPr>
            <w:tcW w:w="1890"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3F733C" w:rsidRPr="000E18AE" w:rsidRDefault="003F733C" w:rsidP="008A49C8">
            <w:pPr>
              <w:jc w:val="center"/>
              <w:rPr>
                <w:b/>
                <w:bCs/>
              </w:rPr>
            </w:pPr>
          </w:p>
        </w:tc>
        <w:tc>
          <w:tcPr>
            <w:tcW w:w="2471"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3F733C" w:rsidRPr="000E18AE" w:rsidRDefault="003F733C" w:rsidP="008A49C8">
            <w:pPr>
              <w:jc w:val="center"/>
              <w:rPr>
                <w:b/>
                <w:bCs/>
              </w:rPr>
            </w:pPr>
            <w:r w:rsidRPr="000E18AE">
              <w:rPr>
                <w:b/>
                <w:bCs/>
              </w:rPr>
              <w:t>vīrieši</w:t>
            </w:r>
          </w:p>
        </w:tc>
        <w:tc>
          <w:tcPr>
            <w:tcW w:w="1984" w:type="dxa"/>
            <w:tcBorders>
              <w:top w:val="single" w:sz="4" w:space="0" w:color="auto"/>
              <w:left w:val="single" w:sz="4" w:space="0" w:color="auto"/>
              <w:bottom w:val="single" w:sz="8" w:space="0" w:color="auto"/>
              <w:right w:val="single" w:sz="8" w:space="0" w:color="auto"/>
            </w:tcBorders>
            <w:vAlign w:val="center"/>
          </w:tcPr>
          <w:p w:rsidR="003F733C" w:rsidRPr="000E18AE" w:rsidRDefault="003F733C" w:rsidP="008A49C8">
            <w:pPr>
              <w:jc w:val="center"/>
              <w:rPr>
                <w:b/>
                <w:bCs/>
              </w:rPr>
            </w:pPr>
            <w:r w:rsidRPr="000E18AE">
              <w:rPr>
                <w:b/>
                <w:bCs/>
              </w:rPr>
              <w:t>sievietes</w:t>
            </w:r>
          </w:p>
        </w:tc>
      </w:tr>
      <w:tr w:rsidR="003F733C" w:rsidRPr="003F733C" w:rsidTr="003F733C">
        <w:tc>
          <w:tcPr>
            <w:tcW w:w="18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116.p.</w:t>
            </w:r>
          </w:p>
        </w:tc>
        <w:tc>
          <w:tcPr>
            <w:tcW w:w="2471" w:type="dxa"/>
            <w:tcBorders>
              <w:top w:val="nil"/>
              <w:left w:val="nil"/>
              <w:bottom w:val="single" w:sz="8" w:space="0" w:color="auto"/>
              <w:right w:val="single" w:sz="4"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14</w:t>
            </w:r>
          </w:p>
        </w:tc>
        <w:tc>
          <w:tcPr>
            <w:tcW w:w="1984" w:type="dxa"/>
            <w:tcBorders>
              <w:top w:val="nil"/>
              <w:left w:val="single" w:sz="4" w:space="0" w:color="auto"/>
              <w:bottom w:val="single" w:sz="8" w:space="0" w:color="auto"/>
              <w:right w:val="single" w:sz="8" w:space="0" w:color="auto"/>
            </w:tcBorders>
          </w:tcPr>
          <w:p w:rsidR="003F733C" w:rsidRPr="00DD2F83" w:rsidRDefault="003F733C" w:rsidP="008A49C8">
            <w:pPr>
              <w:jc w:val="center"/>
              <w:rPr>
                <w:sz w:val="22"/>
                <w:szCs w:val="22"/>
              </w:rPr>
            </w:pPr>
            <w:r w:rsidRPr="00DD2F83">
              <w:rPr>
                <w:sz w:val="22"/>
                <w:szCs w:val="22"/>
              </w:rPr>
              <w:t>0</w:t>
            </w:r>
          </w:p>
        </w:tc>
      </w:tr>
      <w:tr w:rsidR="003F733C" w:rsidRPr="003F733C" w:rsidTr="003F733C">
        <w:tc>
          <w:tcPr>
            <w:tcW w:w="18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117.p.</w:t>
            </w:r>
          </w:p>
        </w:tc>
        <w:tc>
          <w:tcPr>
            <w:tcW w:w="2471" w:type="dxa"/>
            <w:tcBorders>
              <w:top w:val="nil"/>
              <w:left w:val="nil"/>
              <w:bottom w:val="single" w:sz="8" w:space="0" w:color="auto"/>
              <w:right w:val="single" w:sz="4"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15</w:t>
            </w:r>
          </w:p>
        </w:tc>
        <w:tc>
          <w:tcPr>
            <w:tcW w:w="1984" w:type="dxa"/>
            <w:tcBorders>
              <w:top w:val="nil"/>
              <w:left w:val="single" w:sz="4" w:space="0" w:color="auto"/>
              <w:bottom w:val="single" w:sz="8" w:space="0" w:color="auto"/>
              <w:right w:val="single" w:sz="8" w:space="0" w:color="auto"/>
            </w:tcBorders>
          </w:tcPr>
          <w:p w:rsidR="003F733C" w:rsidRPr="00DD2F83" w:rsidRDefault="003F733C" w:rsidP="008A49C8">
            <w:pPr>
              <w:jc w:val="center"/>
              <w:rPr>
                <w:sz w:val="22"/>
                <w:szCs w:val="22"/>
              </w:rPr>
            </w:pPr>
            <w:r w:rsidRPr="00DD2F83">
              <w:rPr>
                <w:sz w:val="22"/>
                <w:szCs w:val="22"/>
              </w:rPr>
              <w:t>1</w:t>
            </w:r>
          </w:p>
        </w:tc>
      </w:tr>
      <w:tr w:rsidR="003F733C" w:rsidRPr="003F733C" w:rsidTr="003F733C">
        <w:tc>
          <w:tcPr>
            <w:tcW w:w="18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118.p.</w:t>
            </w:r>
          </w:p>
        </w:tc>
        <w:tc>
          <w:tcPr>
            <w:tcW w:w="2471" w:type="dxa"/>
            <w:tcBorders>
              <w:top w:val="nil"/>
              <w:left w:val="nil"/>
              <w:bottom w:val="single" w:sz="8" w:space="0" w:color="auto"/>
              <w:right w:val="single" w:sz="4"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3</w:t>
            </w:r>
          </w:p>
        </w:tc>
        <w:tc>
          <w:tcPr>
            <w:tcW w:w="1984" w:type="dxa"/>
            <w:tcBorders>
              <w:top w:val="nil"/>
              <w:left w:val="single" w:sz="4" w:space="0" w:color="auto"/>
              <w:bottom w:val="single" w:sz="8" w:space="0" w:color="auto"/>
              <w:right w:val="single" w:sz="8" w:space="0" w:color="auto"/>
            </w:tcBorders>
          </w:tcPr>
          <w:p w:rsidR="003F733C" w:rsidRPr="00DD2F83" w:rsidRDefault="003F733C" w:rsidP="008A49C8">
            <w:pPr>
              <w:jc w:val="center"/>
              <w:rPr>
                <w:sz w:val="22"/>
                <w:szCs w:val="22"/>
              </w:rPr>
            </w:pPr>
            <w:r w:rsidRPr="00DD2F83">
              <w:rPr>
                <w:sz w:val="22"/>
                <w:szCs w:val="22"/>
              </w:rPr>
              <w:t>0</w:t>
            </w:r>
          </w:p>
        </w:tc>
      </w:tr>
      <w:tr w:rsidR="003F733C" w:rsidRPr="003F733C" w:rsidTr="003F733C">
        <w:tc>
          <w:tcPr>
            <w:tcW w:w="18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 xml:space="preserve">125.p. </w:t>
            </w:r>
          </w:p>
        </w:tc>
        <w:tc>
          <w:tcPr>
            <w:tcW w:w="2471" w:type="dxa"/>
            <w:tcBorders>
              <w:top w:val="nil"/>
              <w:left w:val="nil"/>
              <w:bottom w:val="single" w:sz="8" w:space="0" w:color="auto"/>
              <w:right w:val="single" w:sz="4"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66</w:t>
            </w:r>
          </w:p>
        </w:tc>
        <w:tc>
          <w:tcPr>
            <w:tcW w:w="1984" w:type="dxa"/>
            <w:tcBorders>
              <w:top w:val="nil"/>
              <w:left w:val="single" w:sz="4" w:space="0" w:color="auto"/>
              <w:bottom w:val="single" w:sz="8" w:space="0" w:color="auto"/>
              <w:right w:val="single" w:sz="8" w:space="0" w:color="auto"/>
            </w:tcBorders>
          </w:tcPr>
          <w:p w:rsidR="003F733C" w:rsidRPr="00DD2F83" w:rsidRDefault="003F733C" w:rsidP="008A49C8">
            <w:pPr>
              <w:jc w:val="center"/>
              <w:rPr>
                <w:sz w:val="22"/>
                <w:szCs w:val="22"/>
              </w:rPr>
            </w:pPr>
            <w:r w:rsidRPr="00DD2F83">
              <w:rPr>
                <w:sz w:val="22"/>
                <w:szCs w:val="22"/>
              </w:rPr>
              <w:t>19</w:t>
            </w:r>
          </w:p>
        </w:tc>
      </w:tr>
      <w:tr w:rsidR="003F733C" w:rsidRPr="003F733C" w:rsidTr="003F733C">
        <w:tc>
          <w:tcPr>
            <w:tcW w:w="18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 xml:space="preserve">126.p. </w:t>
            </w:r>
          </w:p>
        </w:tc>
        <w:tc>
          <w:tcPr>
            <w:tcW w:w="2471" w:type="dxa"/>
            <w:tcBorders>
              <w:top w:val="nil"/>
              <w:left w:val="nil"/>
              <w:bottom w:val="single" w:sz="8" w:space="0" w:color="auto"/>
              <w:right w:val="single" w:sz="4"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23</w:t>
            </w:r>
          </w:p>
        </w:tc>
        <w:tc>
          <w:tcPr>
            <w:tcW w:w="1984" w:type="dxa"/>
            <w:tcBorders>
              <w:top w:val="nil"/>
              <w:left w:val="single" w:sz="4" w:space="0" w:color="auto"/>
              <w:bottom w:val="single" w:sz="8" w:space="0" w:color="auto"/>
              <w:right w:val="single" w:sz="8" w:space="0" w:color="auto"/>
            </w:tcBorders>
          </w:tcPr>
          <w:p w:rsidR="003F733C" w:rsidRPr="00DD2F83" w:rsidRDefault="003F733C" w:rsidP="008A49C8">
            <w:pPr>
              <w:jc w:val="center"/>
              <w:rPr>
                <w:sz w:val="22"/>
                <w:szCs w:val="22"/>
              </w:rPr>
            </w:pPr>
            <w:r w:rsidRPr="00DD2F83">
              <w:rPr>
                <w:sz w:val="22"/>
                <w:szCs w:val="22"/>
              </w:rPr>
              <w:t>1</w:t>
            </w:r>
          </w:p>
        </w:tc>
      </w:tr>
      <w:tr w:rsidR="003F733C" w:rsidRPr="003F733C" w:rsidTr="003F733C">
        <w:tc>
          <w:tcPr>
            <w:tcW w:w="18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 xml:space="preserve">130.p. </w:t>
            </w:r>
          </w:p>
        </w:tc>
        <w:tc>
          <w:tcPr>
            <w:tcW w:w="2471" w:type="dxa"/>
            <w:tcBorders>
              <w:top w:val="nil"/>
              <w:left w:val="nil"/>
              <w:bottom w:val="single" w:sz="8" w:space="0" w:color="auto"/>
              <w:right w:val="single" w:sz="4"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12</w:t>
            </w:r>
          </w:p>
        </w:tc>
        <w:tc>
          <w:tcPr>
            <w:tcW w:w="1984" w:type="dxa"/>
            <w:tcBorders>
              <w:top w:val="nil"/>
              <w:left w:val="single" w:sz="4" w:space="0" w:color="auto"/>
              <w:bottom w:val="single" w:sz="8" w:space="0" w:color="auto"/>
              <w:right w:val="single" w:sz="8" w:space="0" w:color="auto"/>
            </w:tcBorders>
          </w:tcPr>
          <w:p w:rsidR="003F733C" w:rsidRPr="00DD2F83" w:rsidRDefault="003F733C" w:rsidP="008A49C8">
            <w:pPr>
              <w:jc w:val="center"/>
              <w:rPr>
                <w:sz w:val="22"/>
                <w:szCs w:val="22"/>
              </w:rPr>
            </w:pPr>
            <w:r w:rsidRPr="00DD2F83">
              <w:rPr>
                <w:sz w:val="22"/>
                <w:szCs w:val="22"/>
              </w:rPr>
              <w:t>0</w:t>
            </w:r>
          </w:p>
        </w:tc>
      </w:tr>
      <w:tr w:rsidR="003F733C" w:rsidRPr="003F733C" w:rsidTr="003F733C">
        <w:tc>
          <w:tcPr>
            <w:tcW w:w="18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132.p.</w:t>
            </w:r>
          </w:p>
        </w:tc>
        <w:tc>
          <w:tcPr>
            <w:tcW w:w="2471" w:type="dxa"/>
            <w:tcBorders>
              <w:top w:val="nil"/>
              <w:left w:val="nil"/>
              <w:bottom w:val="single" w:sz="8" w:space="0" w:color="auto"/>
              <w:right w:val="single" w:sz="4"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5</w:t>
            </w:r>
          </w:p>
        </w:tc>
        <w:tc>
          <w:tcPr>
            <w:tcW w:w="1984" w:type="dxa"/>
            <w:tcBorders>
              <w:top w:val="nil"/>
              <w:left w:val="single" w:sz="4" w:space="0" w:color="auto"/>
              <w:bottom w:val="single" w:sz="8" w:space="0" w:color="auto"/>
              <w:right w:val="single" w:sz="8" w:space="0" w:color="auto"/>
            </w:tcBorders>
          </w:tcPr>
          <w:p w:rsidR="003F733C" w:rsidRPr="00DD2F83" w:rsidRDefault="003F733C" w:rsidP="008A49C8">
            <w:pPr>
              <w:jc w:val="center"/>
              <w:rPr>
                <w:sz w:val="22"/>
                <w:szCs w:val="22"/>
              </w:rPr>
            </w:pPr>
            <w:r w:rsidRPr="00DD2F83">
              <w:rPr>
                <w:sz w:val="22"/>
                <w:szCs w:val="22"/>
              </w:rPr>
              <w:t>0</w:t>
            </w:r>
          </w:p>
        </w:tc>
      </w:tr>
      <w:tr w:rsidR="003F733C" w:rsidRPr="003F733C" w:rsidTr="003F733C">
        <w:tc>
          <w:tcPr>
            <w:tcW w:w="18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 xml:space="preserve">159.p. </w:t>
            </w:r>
          </w:p>
        </w:tc>
        <w:tc>
          <w:tcPr>
            <w:tcW w:w="2471" w:type="dxa"/>
            <w:tcBorders>
              <w:top w:val="nil"/>
              <w:left w:val="nil"/>
              <w:bottom w:val="single" w:sz="8" w:space="0" w:color="auto"/>
              <w:right w:val="single" w:sz="4"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7</w:t>
            </w:r>
          </w:p>
        </w:tc>
        <w:tc>
          <w:tcPr>
            <w:tcW w:w="1984" w:type="dxa"/>
            <w:tcBorders>
              <w:top w:val="nil"/>
              <w:left w:val="single" w:sz="4" w:space="0" w:color="auto"/>
              <w:bottom w:val="single" w:sz="8" w:space="0" w:color="auto"/>
              <w:right w:val="single" w:sz="8" w:space="0" w:color="auto"/>
            </w:tcBorders>
          </w:tcPr>
          <w:p w:rsidR="003F733C" w:rsidRPr="00DD2F83" w:rsidRDefault="003F733C" w:rsidP="008A49C8">
            <w:pPr>
              <w:jc w:val="center"/>
              <w:rPr>
                <w:sz w:val="22"/>
                <w:szCs w:val="22"/>
              </w:rPr>
            </w:pPr>
            <w:r w:rsidRPr="00DD2F83">
              <w:rPr>
                <w:sz w:val="22"/>
                <w:szCs w:val="22"/>
              </w:rPr>
              <w:t>1</w:t>
            </w:r>
          </w:p>
        </w:tc>
      </w:tr>
      <w:tr w:rsidR="003F733C" w:rsidRPr="003F733C" w:rsidTr="003F733C">
        <w:tc>
          <w:tcPr>
            <w:tcW w:w="18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 xml:space="preserve">160.p. </w:t>
            </w:r>
          </w:p>
        </w:tc>
        <w:tc>
          <w:tcPr>
            <w:tcW w:w="2471" w:type="dxa"/>
            <w:tcBorders>
              <w:top w:val="nil"/>
              <w:left w:val="nil"/>
              <w:bottom w:val="single" w:sz="8" w:space="0" w:color="auto"/>
              <w:right w:val="single" w:sz="4"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6</w:t>
            </w:r>
          </w:p>
        </w:tc>
        <w:tc>
          <w:tcPr>
            <w:tcW w:w="1984" w:type="dxa"/>
            <w:tcBorders>
              <w:top w:val="nil"/>
              <w:left w:val="single" w:sz="4" w:space="0" w:color="auto"/>
              <w:bottom w:val="single" w:sz="8" w:space="0" w:color="auto"/>
              <w:right w:val="single" w:sz="8" w:space="0" w:color="auto"/>
            </w:tcBorders>
          </w:tcPr>
          <w:p w:rsidR="003F733C" w:rsidRPr="00DD2F83" w:rsidRDefault="003F733C" w:rsidP="008A49C8">
            <w:pPr>
              <w:jc w:val="center"/>
              <w:rPr>
                <w:sz w:val="22"/>
                <w:szCs w:val="22"/>
              </w:rPr>
            </w:pPr>
            <w:r w:rsidRPr="00DD2F83">
              <w:rPr>
                <w:sz w:val="22"/>
                <w:szCs w:val="22"/>
              </w:rPr>
              <w:t>1</w:t>
            </w:r>
          </w:p>
        </w:tc>
      </w:tr>
      <w:tr w:rsidR="003F733C" w:rsidRPr="003F733C" w:rsidTr="003F733C">
        <w:tc>
          <w:tcPr>
            <w:tcW w:w="18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 xml:space="preserve">162.p. </w:t>
            </w:r>
          </w:p>
        </w:tc>
        <w:tc>
          <w:tcPr>
            <w:tcW w:w="2471" w:type="dxa"/>
            <w:tcBorders>
              <w:top w:val="nil"/>
              <w:left w:val="nil"/>
              <w:bottom w:val="single" w:sz="8" w:space="0" w:color="auto"/>
              <w:right w:val="single" w:sz="4"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9</w:t>
            </w:r>
          </w:p>
        </w:tc>
        <w:tc>
          <w:tcPr>
            <w:tcW w:w="1984" w:type="dxa"/>
            <w:tcBorders>
              <w:top w:val="nil"/>
              <w:left w:val="single" w:sz="4" w:space="0" w:color="auto"/>
              <w:bottom w:val="single" w:sz="8" w:space="0" w:color="auto"/>
              <w:right w:val="single" w:sz="8" w:space="0" w:color="auto"/>
            </w:tcBorders>
          </w:tcPr>
          <w:p w:rsidR="003F733C" w:rsidRPr="00DD2F83" w:rsidRDefault="003F733C" w:rsidP="008A49C8">
            <w:pPr>
              <w:jc w:val="center"/>
              <w:rPr>
                <w:sz w:val="22"/>
                <w:szCs w:val="22"/>
              </w:rPr>
            </w:pPr>
            <w:r w:rsidRPr="00DD2F83">
              <w:rPr>
                <w:sz w:val="22"/>
                <w:szCs w:val="22"/>
              </w:rPr>
              <w:t>0</w:t>
            </w:r>
          </w:p>
        </w:tc>
      </w:tr>
      <w:tr w:rsidR="003F733C" w:rsidRPr="003F733C" w:rsidTr="001A0E25">
        <w:tc>
          <w:tcPr>
            <w:tcW w:w="1890" w:type="dxa"/>
            <w:tcBorders>
              <w:top w:val="nil"/>
              <w:left w:val="single" w:sz="4" w:space="0" w:color="auto"/>
              <w:bottom w:val="single" w:sz="12" w:space="0" w:color="auto"/>
              <w:right w:val="single" w:sz="8"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 xml:space="preserve">174.p. </w:t>
            </w:r>
          </w:p>
        </w:tc>
        <w:tc>
          <w:tcPr>
            <w:tcW w:w="2471" w:type="dxa"/>
            <w:tcBorders>
              <w:top w:val="nil"/>
              <w:left w:val="nil"/>
              <w:bottom w:val="single" w:sz="12" w:space="0" w:color="auto"/>
              <w:right w:val="single" w:sz="4" w:space="0" w:color="auto"/>
            </w:tcBorders>
            <w:tcMar>
              <w:top w:w="0" w:type="dxa"/>
              <w:left w:w="108" w:type="dxa"/>
              <w:bottom w:w="0" w:type="dxa"/>
              <w:right w:w="108" w:type="dxa"/>
            </w:tcMar>
          </w:tcPr>
          <w:p w:rsidR="003F733C" w:rsidRPr="00DD2F83" w:rsidRDefault="003F733C" w:rsidP="008A49C8">
            <w:pPr>
              <w:jc w:val="center"/>
              <w:rPr>
                <w:sz w:val="22"/>
                <w:szCs w:val="22"/>
              </w:rPr>
            </w:pPr>
            <w:r w:rsidRPr="00DD2F83">
              <w:rPr>
                <w:sz w:val="22"/>
                <w:szCs w:val="22"/>
              </w:rPr>
              <w:t>8</w:t>
            </w:r>
          </w:p>
        </w:tc>
        <w:tc>
          <w:tcPr>
            <w:tcW w:w="1984" w:type="dxa"/>
            <w:tcBorders>
              <w:top w:val="nil"/>
              <w:left w:val="single" w:sz="4" w:space="0" w:color="auto"/>
              <w:bottom w:val="single" w:sz="12" w:space="0" w:color="auto"/>
              <w:right w:val="single" w:sz="8" w:space="0" w:color="auto"/>
            </w:tcBorders>
          </w:tcPr>
          <w:p w:rsidR="003F733C" w:rsidRPr="00DD2F83" w:rsidRDefault="003F733C" w:rsidP="008A49C8">
            <w:pPr>
              <w:jc w:val="center"/>
              <w:rPr>
                <w:sz w:val="22"/>
                <w:szCs w:val="22"/>
              </w:rPr>
            </w:pPr>
            <w:r w:rsidRPr="00DD2F83">
              <w:rPr>
                <w:sz w:val="22"/>
                <w:szCs w:val="22"/>
              </w:rPr>
              <w:t>2</w:t>
            </w:r>
          </w:p>
        </w:tc>
      </w:tr>
      <w:tr w:rsidR="001A0E25" w:rsidRPr="003F733C" w:rsidTr="001A0E25">
        <w:tc>
          <w:tcPr>
            <w:tcW w:w="1890" w:type="dxa"/>
            <w:tcBorders>
              <w:top w:val="single" w:sz="12" w:space="0" w:color="auto"/>
              <w:left w:val="single" w:sz="4" w:space="0" w:color="auto"/>
              <w:bottom w:val="single" w:sz="8" w:space="0" w:color="auto"/>
              <w:right w:val="single" w:sz="8" w:space="0" w:color="auto"/>
            </w:tcBorders>
            <w:tcMar>
              <w:top w:w="0" w:type="dxa"/>
              <w:left w:w="108" w:type="dxa"/>
              <w:bottom w:w="0" w:type="dxa"/>
              <w:right w:w="108" w:type="dxa"/>
            </w:tcMar>
          </w:tcPr>
          <w:p w:rsidR="001A0E25" w:rsidRPr="00DD2F83" w:rsidRDefault="001A0E25" w:rsidP="008A49C8">
            <w:pPr>
              <w:jc w:val="center"/>
              <w:rPr>
                <w:sz w:val="22"/>
                <w:szCs w:val="22"/>
              </w:rPr>
            </w:pPr>
            <w:r w:rsidRPr="00DD2F83">
              <w:rPr>
                <w:sz w:val="22"/>
                <w:szCs w:val="22"/>
              </w:rPr>
              <w:t xml:space="preserve">Kopā </w:t>
            </w:r>
          </w:p>
        </w:tc>
        <w:tc>
          <w:tcPr>
            <w:tcW w:w="2471" w:type="dxa"/>
            <w:tcBorders>
              <w:top w:val="single" w:sz="12" w:space="0" w:color="auto"/>
              <w:left w:val="nil"/>
              <w:bottom w:val="single" w:sz="8" w:space="0" w:color="auto"/>
              <w:right w:val="single" w:sz="4" w:space="0" w:color="auto"/>
            </w:tcBorders>
            <w:tcMar>
              <w:top w:w="0" w:type="dxa"/>
              <w:left w:w="108" w:type="dxa"/>
              <w:bottom w:w="0" w:type="dxa"/>
              <w:right w:w="108" w:type="dxa"/>
            </w:tcMar>
          </w:tcPr>
          <w:p w:rsidR="001A0E25" w:rsidRPr="00DD2F83" w:rsidRDefault="001A0E25" w:rsidP="008A49C8">
            <w:pPr>
              <w:jc w:val="center"/>
              <w:rPr>
                <w:sz w:val="22"/>
                <w:szCs w:val="22"/>
              </w:rPr>
            </w:pPr>
            <w:r w:rsidRPr="00DD2F83">
              <w:rPr>
                <w:sz w:val="22"/>
                <w:szCs w:val="22"/>
              </w:rPr>
              <w:t>168</w:t>
            </w:r>
          </w:p>
        </w:tc>
        <w:tc>
          <w:tcPr>
            <w:tcW w:w="1984" w:type="dxa"/>
            <w:tcBorders>
              <w:top w:val="single" w:sz="12" w:space="0" w:color="auto"/>
              <w:left w:val="single" w:sz="4" w:space="0" w:color="auto"/>
              <w:bottom w:val="single" w:sz="8" w:space="0" w:color="auto"/>
              <w:right w:val="single" w:sz="8" w:space="0" w:color="auto"/>
            </w:tcBorders>
          </w:tcPr>
          <w:p w:rsidR="001A0E25" w:rsidRPr="00DD2F83" w:rsidRDefault="001A0E25" w:rsidP="008A49C8">
            <w:pPr>
              <w:jc w:val="center"/>
              <w:rPr>
                <w:sz w:val="22"/>
                <w:szCs w:val="22"/>
              </w:rPr>
            </w:pPr>
            <w:r w:rsidRPr="00DD2F83">
              <w:rPr>
                <w:sz w:val="22"/>
                <w:szCs w:val="22"/>
              </w:rPr>
              <w:t>25</w:t>
            </w:r>
          </w:p>
        </w:tc>
      </w:tr>
    </w:tbl>
    <w:p w:rsidR="003F733C" w:rsidRDefault="00AF14E5">
      <w:pPr>
        <w:jc w:val="both"/>
        <w:rPr>
          <w:color w:val="000000"/>
          <w:sz w:val="20"/>
          <w:szCs w:val="20"/>
        </w:rPr>
      </w:pPr>
      <w:r w:rsidRPr="00AF14E5">
        <w:rPr>
          <w:i/>
          <w:color w:val="000000"/>
          <w:sz w:val="20"/>
          <w:szCs w:val="20"/>
        </w:rPr>
        <w:t>Avots:</w:t>
      </w:r>
      <w:r w:rsidRPr="00AF14E5">
        <w:rPr>
          <w:color w:val="000000"/>
          <w:sz w:val="20"/>
          <w:szCs w:val="20"/>
        </w:rPr>
        <w:t xml:space="preserve"> VPD</w:t>
      </w:r>
    </w:p>
    <w:p w:rsidR="00603C57" w:rsidRPr="00AF14E5" w:rsidRDefault="00603C57">
      <w:pPr>
        <w:jc w:val="both"/>
        <w:rPr>
          <w:color w:val="000000"/>
          <w:sz w:val="20"/>
          <w:szCs w:val="20"/>
        </w:rPr>
      </w:pPr>
    </w:p>
    <w:p w:rsidR="000E18AE" w:rsidRDefault="0051552C" w:rsidP="000E18AE">
      <w:pPr>
        <w:ind w:firstLine="720"/>
        <w:jc w:val="both"/>
        <w:rPr>
          <w:sz w:val="28"/>
          <w:szCs w:val="28"/>
          <w:lang w:eastAsia="en-US"/>
        </w:rPr>
      </w:pPr>
      <w:r>
        <w:rPr>
          <w:sz w:val="28"/>
          <w:szCs w:val="28"/>
          <w:lang w:eastAsia="en-US"/>
        </w:rPr>
        <w:t>Patlaban</w:t>
      </w:r>
      <w:r w:rsidR="000E18AE" w:rsidRPr="000E18AE">
        <w:rPr>
          <w:sz w:val="28"/>
          <w:szCs w:val="28"/>
          <w:lang w:eastAsia="en-US"/>
        </w:rPr>
        <w:t xml:space="preserve"> </w:t>
      </w:r>
      <w:r w:rsidR="000E18AE">
        <w:rPr>
          <w:sz w:val="28"/>
          <w:szCs w:val="28"/>
          <w:lang w:eastAsia="en-US"/>
        </w:rPr>
        <w:t>VPD</w:t>
      </w:r>
      <w:r w:rsidR="000E18AE" w:rsidRPr="000E18AE">
        <w:rPr>
          <w:sz w:val="28"/>
          <w:szCs w:val="28"/>
          <w:lang w:eastAsia="en-US"/>
        </w:rPr>
        <w:t xml:space="preserve"> datu apkopošanas sistēma ļauj uzskaitīt informāciju par uzraudzībā esošajiem probācijas klientiem pēc dienestā izveidotās kriminoloģisko rādītāju atlases sistēmas -</w:t>
      </w:r>
      <w:proofErr w:type="gramStart"/>
      <w:r w:rsidR="000E18AE" w:rsidRPr="000E18AE">
        <w:rPr>
          <w:sz w:val="28"/>
          <w:szCs w:val="28"/>
          <w:lang w:eastAsia="en-US"/>
        </w:rPr>
        <w:t xml:space="preserve"> ,,</w:t>
      </w:r>
      <w:proofErr w:type="gramEnd"/>
      <w:r w:rsidR="000E18AE" w:rsidRPr="000E18AE">
        <w:rPr>
          <w:sz w:val="28"/>
          <w:szCs w:val="28"/>
          <w:lang w:eastAsia="en-US"/>
        </w:rPr>
        <w:t xml:space="preserve">vardarbīgs pret bērnu”, ,,vardarbīgs pret laulāto”, ,,seksuāls pret bērnu” un ,,seksuāls pret pieaugušo”. </w:t>
      </w:r>
      <w:r w:rsidR="000E18AE">
        <w:rPr>
          <w:sz w:val="28"/>
          <w:szCs w:val="28"/>
          <w:lang w:eastAsia="en-US"/>
        </w:rPr>
        <w:t>Tomēr</w:t>
      </w:r>
      <w:r w:rsidR="000E18AE" w:rsidRPr="000E18AE">
        <w:rPr>
          <w:sz w:val="28"/>
          <w:szCs w:val="28"/>
          <w:lang w:eastAsia="en-US"/>
        </w:rPr>
        <w:t xml:space="preserve"> </w:t>
      </w:r>
      <w:r w:rsidR="000E18AE" w:rsidRPr="000E18AE">
        <w:rPr>
          <w:sz w:val="28"/>
          <w:szCs w:val="28"/>
          <w:lang w:eastAsia="en-US"/>
        </w:rPr>
        <w:lastRenderedPageBreak/>
        <w:t xml:space="preserve">nepastāv iespēja sasaistīt šos datus ar attiecīgajiem </w:t>
      </w:r>
      <w:r w:rsidR="000E18AE">
        <w:rPr>
          <w:sz w:val="28"/>
          <w:szCs w:val="28"/>
          <w:lang w:eastAsia="en-US"/>
        </w:rPr>
        <w:t xml:space="preserve">KL </w:t>
      </w:r>
      <w:r w:rsidR="000E18AE" w:rsidRPr="000E18AE">
        <w:rPr>
          <w:sz w:val="28"/>
          <w:szCs w:val="28"/>
          <w:lang w:eastAsia="en-US"/>
        </w:rPr>
        <w:t xml:space="preserve">pantiem. Tādēļ, izmantojot </w:t>
      </w:r>
      <w:r w:rsidR="003106B8">
        <w:rPr>
          <w:sz w:val="28"/>
          <w:szCs w:val="28"/>
          <w:lang w:eastAsia="en-US"/>
        </w:rPr>
        <w:t>18</w:t>
      </w:r>
      <w:r w:rsidR="000E18AE">
        <w:rPr>
          <w:sz w:val="28"/>
          <w:szCs w:val="28"/>
          <w:lang w:eastAsia="en-US"/>
        </w:rPr>
        <w:t>.</w:t>
      </w:r>
      <w:r w:rsidR="000E18AE" w:rsidRPr="000E18AE">
        <w:rPr>
          <w:sz w:val="28"/>
          <w:szCs w:val="28"/>
          <w:lang w:eastAsia="en-US"/>
        </w:rPr>
        <w:t>tabulas datus, tikai pieņēmuma veidā var secināt, ka daļa no tabulā uzskaitītajiem probācijas klientiem ir notiesāti par noziedzīgo nodarījumu izdarīšanu, kas saistīts ar vardarbību ģimenē.</w:t>
      </w:r>
    </w:p>
    <w:p w:rsidR="000E18AE" w:rsidRPr="000E18AE" w:rsidRDefault="000E18AE" w:rsidP="000E18AE">
      <w:pPr>
        <w:ind w:firstLine="720"/>
        <w:jc w:val="both"/>
        <w:rPr>
          <w:sz w:val="28"/>
          <w:szCs w:val="28"/>
          <w:lang w:eastAsia="en-US"/>
        </w:rPr>
      </w:pPr>
    </w:p>
    <w:p w:rsidR="000E18AE" w:rsidRPr="000E18AE" w:rsidRDefault="00340272" w:rsidP="000E18AE">
      <w:pPr>
        <w:jc w:val="both"/>
        <w:rPr>
          <w:b/>
          <w:sz w:val="28"/>
          <w:szCs w:val="28"/>
          <w:lang w:eastAsia="en-US"/>
        </w:rPr>
      </w:pPr>
      <w:r>
        <w:rPr>
          <w:b/>
          <w:sz w:val="28"/>
          <w:szCs w:val="28"/>
          <w:lang w:eastAsia="en-US"/>
        </w:rPr>
        <w:t>Tab. 18</w:t>
      </w:r>
      <w:r w:rsidR="000E18AE" w:rsidRPr="000E18AE">
        <w:rPr>
          <w:b/>
          <w:sz w:val="28"/>
          <w:szCs w:val="28"/>
          <w:lang w:eastAsia="en-US"/>
        </w:rPr>
        <w:t>. Kriminoloģiski rādītāji prob</w:t>
      </w:r>
      <w:r w:rsidR="000E18AE">
        <w:rPr>
          <w:b/>
          <w:sz w:val="28"/>
          <w:szCs w:val="28"/>
          <w:lang w:eastAsia="en-US"/>
        </w:rPr>
        <w:t>ācija</w:t>
      </w:r>
      <w:r w:rsidR="000E18AE" w:rsidRPr="000E18AE">
        <w:rPr>
          <w:b/>
          <w:sz w:val="28"/>
          <w:szCs w:val="28"/>
          <w:lang w:eastAsia="en-US"/>
        </w:rPr>
        <w:t>s</w:t>
      </w:r>
      <w:r w:rsidR="000E18AE">
        <w:rPr>
          <w:b/>
          <w:sz w:val="28"/>
          <w:szCs w:val="28"/>
          <w:lang w:eastAsia="en-US"/>
        </w:rPr>
        <w:t xml:space="preserve"> </w:t>
      </w:r>
      <w:r w:rsidR="000E18AE" w:rsidRPr="000E18AE">
        <w:rPr>
          <w:b/>
          <w:sz w:val="28"/>
          <w:szCs w:val="28"/>
          <w:lang w:eastAsia="en-US"/>
        </w:rPr>
        <w:t>klientiem</w:t>
      </w:r>
    </w:p>
    <w:tbl>
      <w:tblPr>
        <w:tblW w:w="6204" w:type="dxa"/>
        <w:tblLayout w:type="fixed"/>
        <w:tblCellMar>
          <w:left w:w="0" w:type="dxa"/>
          <w:right w:w="0" w:type="dxa"/>
        </w:tblCellMar>
        <w:tblLook w:val="0000" w:firstRow="0" w:lastRow="0" w:firstColumn="0" w:lastColumn="0" w:noHBand="0" w:noVBand="0"/>
      </w:tblPr>
      <w:tblGrid>
        <w:gridCol w:w="2802"/>
        <w:gridCol w:w="1559"/>
        <w:gridCol w:w="1843"/>
      </w:tblGrid>
      <w:tr w:rsidR="000E18AE" w:rsidRPr="000E18AE" w:rsidTr="00C82983">
        <w:trPr>
          <w:trHeight w:val="225"/>
        </w:trPr>
        <w:tc>
          <w:tcPr>
            <w:tcW w:w="2802" w:type="dxa"/>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tcPr>
          <w:p w:rsidR="000E18AE" w:rsidRPr="000E18AE" w:rsidRDefault="000E18AE" w:rsidP="008A49C8">
            <w:pPr>
              <w:jc w:val="center"/>
              <w:rPr>
                <w:b/>
                <w:bCs/>
              </w:rPr>
            </w:pPr>
            <w:r w:rsidRPr="000E18AE">
              <w:rPr>
                <w:b/>
                <w:bCs/>
              </w:rPr>
              <w:t>Parametrs</w:t>
            </w:r>
          </w:p>
        </w:tc>
        <w:tc>
          <w:tcPr>
            <w:tcW w:w="3402"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E18AE" w:rsidRPr="000E18AE" w:rsidRDefault="000E18AE" w:rsidP="000E18AE">
            <w:pPr>
              <w:jc w:val="center"/>
              <w:rPr>
                <w:b/>
                <w:bCs/>
              </w:rPr>
            </w:pPr>
            <w:r w:rsidRPr="000E18AE">
              <w:rPr>
                <w:b/>
                <w:bCs/>
              </w:rPr>
              <w:t>Uzraugāmo skaits 2012.gadā</w:t>
            </w:r>
          </w:p>
        </w:tc>
      </w:tr>
      <w:tr w:rsidR="000E18AE" w:rsidRPr="000E18AE" w:rsidTr="00C82983">
        <w:trPr>
          <w:trHeight w:val="240"/>
        </w:trPr>
        <w:tc>
          <w:tcPr>
            <w:tcW w:w="2802"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0E18AE" w:rsidRPr="000E18AE" w:rsidRDefault="000E18AE" w:rsidP="008A49C8">
            <w:pPr>
              <w:jc w:val="center"/>
              <w:rPr>
                <w:b/>
                <w:bCs/>
              </w:rPr>
            </w:pPr>
          </w:p>
        </w:tc>
        <w:tc>
          <w:tcPr>
            <w:tcW w:w="1559"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0E18AE" w:rsidRPr="000E18AE" w:rsidRDefault="000E18AE" w:rsidP="000E18AE">
            <w:pPr>
              <w:jc w:val="center"/>
              <w:rPr>
                <w:b/>
                <w:bCs/>
              </w:rPr>
            </w:pPr>
            <w:r w:rsidRPr="000E18AE">
              <w:rPr>
                <w:b/>
                <w:bCs/>
              </w:rPr>
              <w:t>vīrieši</w:t>
            </w:r>
          </w:p>
        </w:tc>
        <w:tc>
          <w:tcPr>
            <w:tcW w:w="1843" w:type="dxa"/>
            <w:tcBorders>
              <w:top w:val="single" w:sz="4" w:space="0" w:color="auto"/>
              <w:left w:val="single" w:sz="4" w:space="0" w:color="auto"/>
              <w:bottom w:val="single" w:sz="8" w:space="0" w:color="auto"/>
              <w:right w:val="single" w:sz="8" w:space="0" w:color="auto"/>
            </w:tcBorders>
            <w:vAlign w:val="center"/>
          </w:tcPr>
          <w:p w:rsidR="000E18AE" w:rsidRPr="000E18AE" w:rsidRDefault="000E18AE" w:rsidP="000E18AE">
            <w:pPr>
              <w:jc w:val="center"/>
              <w:rPr>
                <w:b/>
                <w:bCs/>
              </w:rPr>
            </w:pPr>
            <w:r w:rsidRPr="000E18AE">
              <w:rPr>
                <w:b/>
                <w:bCs/>
              </w:rPr>
              <w:t>sievietes</w:t>
            </w:r>
          </w:p>
        </w:tc>
      </w:tr>
      <w:tr w:rsidR="000E18AE" w:rsidRPr="000E18AE" w:rsidTr="00C82983">
        <w:tc>
          <w:tcPr>
            <w:tcW w:w="280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E18AE" w:rsidRPr="000E18AE" w:rsidRDefault="000E18AE" w:rsidP="008A49C8">
            <w:pPr>
              <w:jc w:val="center"/>
            </w:pPr>
            <w:r w:rsidRPr="000E18AE">
              <w:t>Vardarbība pret bērnu</w:t>
            </w:r>
          </w:p>
        </w:tc>
        <w:tc>
          <w:tcPr>
            <w:tcW w:w="1559" w:type="dxa"/>
            <w:tcBorders>
              <w:top w:val="nil"/>
              <w:left w:val="nil"/>
              <w:bottom w:val="single" w:sz="8" w:space="0" w:color="auto"/>
              <w:right w:val="single" w:sz="4" w:space="0" w:color="auto"/>
            </w:tcBorders>
            <w:tcMar>
              <w:top w:w="0" w:type="dxa"/>
              <w:left w:w="108" w:type="dxa"/>
              <w:bottom w:w="0" w:type="dxa"/>
              <w:right w:w="108" w:type="dxa"/>
            </w:tcMar>
          </w:tcPr>
          <w:p w:rsidR="000E18AE" w:rsidRPr="000E18AE" w:rsidRDefault="000E18AE" w:rsidP="000E18AE">
            <w:pPr>
              <w:jc w:val="center"/>
            </w:pPr>
            <w:r w:rsidRPr="000E18AE">
              <w:t>12</w:t>
            </w:r>
          </w:p>
        </w:tc>
        <w:tc>
          <w:tcPr>
            <w:tcW w:w="1843" w:type="dxa"/>
            <w:tcBorders>
              <w:top w:val="nil"/>
              <w:left w:val="single" w:sz="4" w:space="0" w:color="auto"/>
              <w:bottom w:val="single" w:sz="8" w:space="0" w:color="auto"/>
              <w:right w:val="single" w:sz="8" w:space="0" w:color="auto"/>
            </w:tcBorders>
          </w:tcPr>
          <w:p w:rsidR="000E18AE" w:rsidRPr="000E18AE" w:rsidRDefault="000E18AE" w:rsidP="000E18AE">
            <w:pPr>
              <w:jc w:val="center"/>
            </w:pPr>
            <w:r w:rsidRPr="000E18AE">
              <w:t>5</w:t>
            </w:r>
          </w:p>
        </w:tc>
      </w:tr>
      <w:tr w:rsidR="000E18AE" w:rsidRPr="000E18AE" w:rsidTr="00C82983">
        <w:tc>
          <w:tcPr>
            <w:tcW w:w="280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E18AE" w:rsidRPr="000E18AE" w:rsidRDefault="000E18AE" w:rsidP="008A49C8">
            <w:pPr>
              <w:jc w:val="center"/>
            </w:pPr>
            <w:r w:rsidRPr="000E18AE">
              <w:t>Vardarbība pret laulāto</w:t>
            </w:r>
          </w:p>
        </w:tc>
        <w:tc>
          <w:tcPr>
            <w:tcW w:w="1559" w:type="dxa"/>
            <w:tcBorders>
              <w:top w:val="nil"/>
              <w:left w:val="nil"/>
              <w:bottom w:val="single" w:sz="8" w:space="0" w:color="auto"/>
              <w:right w:val="single" w:sz="4" w:space="0" w:color="auto"/>
            </w:tcBorders>
            <w:tcMar>
              <w:top w:w="0" w:type="dxa"/>
              <w:left w:w="108" w:type="dxa"/>
              <w:bottom w:w="0" w:type="dxa"/>
              <w:right w:w="108" w:type="dxa"/>
            </w:tcMar>
          </w:tcPr>
          <w:p w:rsidR="000E18AE" w:rsidRPr="000E18AE" w:rsidRDefault="000E18AE" w:rsidP="000E18AE">
            <w:pPr>
              <w:jc w:val="center"/>
            </w:pPr>
            <w:r w:rsidRPr="000E18AE">
              <w:t>16</w:t>
            </w:r>
          </w:p>
        </w:tc>
        <w:tc>
          <w:tcPr>
            <w:tcW w:w="1843" w:type="dxa"/>
            <w:tcBorders>
              <w:top w:val="nil"/>
              <w:left w:val="single" w:sz="4" w:space="0" w:color="auto"/>
              <w:bottom w:val="single" w:sz="8" w:space="0" w:color="auto"/>
              <w:right w:val="single" w:sz="8" w:space="0" w:color="auto"/>
            </w:tcBorders>
          </w:tcPr>
          <w:p w:rsidR="000E18AE" w:rsidRPr="000E18AE" w:rsidRDefault="000E18AE" w:rsidP="000E18AE">
            <w:pPr>
              <w:jc w:val="center"/>
            </w:pPr>
            <w:r w:rsidRPr="000E18AE">
              <w:t>7</w:t>
            </w:r>
          </w:p>
        </w:tc>
      </w:tr>
      <w:tr w:rsidR="000E18AE" w:rsidRPr="000E18AE" w:rsidTr="00C82983">
        <w:tc>
          <w:tcPr>
            <w:tcW w:w="280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E18AE" w:rsidRPr="000E18AE" w:rsidRDefault="00C82983" w:rsidP="00D247D2">
            <w:pPr>
              <w:jc w:val="center"/>
            </w:pPr>
            <w:r w:rsidRPr="00C82983">
              <w:t xml:space="preserve">Seksuāla </w:t>
            </w:r>
            <w:r w:rsidR="00D247D2">
              <w:t>vardarbība</w:t>
            </w:r>
            <w:r w:rsidRPr="00C82983">
              <w:t xml:space="preserve"> pret bērnu</w:t>
            </w:r>
          </w:p>
        </w:tc>
        <w:tc>
          <w:tcPr>
            <w:tcW w:w="1559" w:type="dxa"/>
            <w:tcBorders>
              <w:top w:val="nil"/>
              <w:left w:val="nil"/>
              <w:bottom w:val="single" w:sz="8" w:space="0" w:color="auto"/>
              <w:right w:val="single" w:sz="4" w:space="0" w:color="auto"/>
            </w:tcBorders>
            <w:tcMar>
              <w:top w:w="0" w:type="dxa"/>
              <w:left w:w="108" w:type="dxa"/>
              <w:bottom w:w="0" w:type="dxa"/>
              <w:right w:w="108" w:type="dxa"/>
            </w:tcMar>
          </w:tcPr>
          <w:p w:rsidR="000E18AE" w:rsidRPr="000E18AE" w:rsidRDefault="000E18AE" w:rsidP="000E18AE">
            <w:pPr>
              <w:jc w:val="center"/>
            </w:pPr>
            <w:r w:rsidRPr="000E18AE">
              <w:t>28</w:t>
            </w:r>
          </w:p>
        </w:tc>
        <w:tc>
          <w:tcPr>
            <w:tcW w:w="1843" w:type="dxa"/>
            <w:tcBorders>
              <w:top w:val="nil"/>
              <w:left w:val="single" w:sz="4" w:space="0" w:color="auto"/>
              <w:bottom w:val="single" w:sz="8" w:space="0" w:color="auto"/>
              <w:right w:val="single" w:sz="8" w:space="0" w:color="auto"/>
            </w:tcBorders>
          </w:tcPr>
          <w:p w:rsidR="000E18AE" w:rsidRPr="000E18AE" w:rsidRDefault="000E18AE" w:rsidP="000E18AE">
            <w:pPr>
              <w:jc w:val="center"/>
            </w:pPr>
            <w:r w:rsidRPr="000E18AE">
              <w:t>0</w:t>
            </w:r>
          </w:p>
        </w:tc>
      </w:tr>
      <w:tr w:rsidR="000E18AE" w:rsidRPr="000E18AE" w:rsidTr="00C82983">
        <w:tc>
          <w:tcPr>
            <w:tcW w:w="280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E18AE" w:rsidRPr="000E18AE" w:rsidRDefault="00C82983" w:rsidP="00D247D2">
            <w:pPr>
              <w:jc w:val="center"/>
            </w:pPr>
            <w:r>
              <w:t xml:space="preserve">Seksuāla </w:t>
            </w:r>
            <w:r w:rsidR="00D247D2">
              <w:t>vardarbība</w:t>
            </w:r>
            <w:r w:rsidR="000E18AE" w:rsidRPr="000E18AE">
              <w:t xml:space="preserve"> pret pieaugušo</w:t>
            </w:r>
          </w:p>
        </w:tc>
        <w:tc>
          <w:tcPr>
            <w:tcW w:w="1559" w:type="dxa"/>
            <w:tcBorders>
              <w:top w:val="nil"/>
              <w:left w:val="nil"/>
              <w:bottom w:val="single" w:sz="8" w:space="0" w:color="auto"/>
              <w:right w:val="single" w:sz="4" w:space="0" w:color="auto"/>
            </w:tcBorders>
            <w:tcMar>
              <w:top w:w="0" w:type="dxa"/>
              <w:left w:w="108" w:type="dxa"/>
              <w:bottom w:w="0" w:type="dxa"/>
              <w:right w:w="108" w:type="dxa"/>
            </w:tcMar>
          </w:tcPr>
          <w:p w:rsidR="000E18AE" w:rsidRPr="000E18AE" w:rsidRDefault="000E18AE" w:rsidP="000E18AE">
            <w:pPr>
              <w:jc w:val="center"/>
            </w:pPr>
            <w:r w:rsidRPr="000E18AE">
              <w:t>12</w:t>
            </w:r>
          </w:p>
        </w:tc>
        <w:tc>
          <w:tcPr>
            <w:tcW w:w="1843" w:type="dxa"/>
            <w:tcBorders>
              <w:top w:val="nil"/>
              <w:left w:val="single" w:sz="4" w:space="0" w:color="auto"/>
              <w:bottom w:val="single" w:sz="8" w:space="0" w:color="auto"/>
              <w:right w:val="single" w:sz="8" w:space="0" w:color="auto"/>
            </w:tcBorders>
          </w:tcPr>
          <w:p w:rsidR="000E18AE" w:rsidRPr="000E18AE" w:rsidRDefault="000E18AE" w:rsidP="000E18AE">
            <w:pPr>
              <w:jc w:val="center"/>
            </w:pPr>
            <w:r w:rsidRPr="000E18AE">
              <w:t>0</w:t>
            </w:r>
          </w:p>
        </w:tc>
      </w:tr>
    </w:tbl>
    <w:p w:rsidR="00AE20AF" w:rsidRPr="00AF14E5" w:rsidRDefault="00AE20AF" w:rsidP="00AE20AF">
      <w:pPr>
        <w:jc w:val="both"/>
        <w:rPr>
          <w:color w:val="000000"/>
          <w:sz w:val="20"/>
          <w:szCs w:val="20"/>
        </w:rPr>
      </w:pPr>
      <w:r w:rsidRPr="00AF14E5">
        <w:rPr>
          <w:i/>
          <w:color w:val="000000"/>
          <w:sz w:val="20"/>
          <w:szCs w:val="20"/>
        </w:rPr>
        <w:t>Avots:</w:t>
      </w:r>
      <w:r w:rsidRPr="00AF14E5">
        <w:rPr>
          <w:color w:val="000000"/>
          <w:sz w:val="20"/>
          <w:szCs w:val="20"/>
        </w:rPr>
        <w:t xml:space="preserve"> VPD</w:t>
      </w:r>
    </w:p>
    <w:p w:rsidR="000E18AE" w:rsidRDefault="000E18AE">
      <w:pPr>
        <w:jc w:val="both"/>
        <w:rPr>
          <w:color w:val="000000"/>
          <w:sz w:val="28"/>
          <w:szCs w:val="28"/>
        </w:rPr>
      </w:pPr>
    </w:p>
    <w:p w:rsidR="00A01D01" w:rsidRPr="00950FBF" w:rsidRDefault="00B23764" w:rsidP="00B23764">
      <w:pPr>
        <w:ind w:firstLine="720"/>
        <w:jc w:val="both"/>
        <w:rPr>
          <w:color w:val="000000"/>
          <w:sz w:val="28"/>
          <w:szCs w:val="28"/>
        </w:rPr>
      </w:pPr>
      <w:r>
        <w:rPr>
          <w:color w:val="000000"/>
          <w:sz w:val="28"/>
          <w:szCs w:val="28"/>
        </w:rPr>
        <w:t xml:space="preserve">VPD </w:t>
      </w:r>
      <w:r w:rsidR="00A15693">
        <w:rPr>
          <w:color w:val="000000"/>
          <w:sz w:val="28"/>
          <w:szCs w:val="28"/>
        </w:rPr>
        <w:t xml:space="preserve">probācijas klientiem </w:t>
      </w:r>
      <w:r w:rsidR="00950FBF">
        <w:rPr>
          <w:color w:val="000000"/>
          <w:sz w:val="28"/>
          <w:szCs w:val="28"/>
        </w:rPr>
        <w:t>piedāvā p</w:t>
      </w:r>
      <w:r w:rsidR="00950FBF" w:rsidRPr="00950FBF">
        <w:rPr>
          <w:color w:val="000000"/>
          <w:sz w:val="28"/>
          <w:szCs w:val="28"/>
        </w:rPr>
        <w:t>robācijas programmas</w:t>
      </w:r>
      <w:r w:rsidR="00A15693">
        <w:rPr>
          <w:color w:val="000000"/>
          <w:sz w:val="28"/>
          <w:szCs w:val="28"/>
        </w:rPr>
        <w:t>,</w:t>
      </w:r>
      <w:r w:rsidR="00950FBF">
        <w:rPr>
          <w:color w:val="000000"/>
          <w:sz w:val="28"/>
          <w:szCs w:val="28"/>
        </w:rPr>
        <w:t xml:space="preserve"> kas</w:t>
      </w:r>
      <w:r w:rsidR="00950FBF" w:rsidRPr="00950FBF">
        <w:rPr>
          <w:color w:val="000000"/>
          <w:sz w:val="28"/>
          <w:szCs w:val="28"/>
        </w:rPr>
        <w:t xml:space="preserve"> ir pasākumu kopums</w:t>
      </w:r>
      <w:r w:rsidR="00AE20AF">
        <w:rPr>
          <w:color w:val="000000"/>
          <w:sz w:val="28"/>
          <w:szCs w:val="28"/>
        </w:rPr>
        <w:t xml:space="preserve"> ar</w:t>
      </w:r>
      <w:r w:rsidR="00950FBF" w:rsidRPr="00950FBF">
        <w:rPr>
          <w:color w:val="000000"/>
          <w:sz w:val="28"/>
          <w:szCs w:val="28"/>
        </w:rPr>
        <w:t xml:space="preserve"> mērķi veicināt probācijas klienta integrāciju sabiedrībā. </w:t>
      </w:r>
      <w:r w:rsidR="00950FBF">
        <w:rPr>
          <w:color w:val="000000"/>
          <w:sz w:val="28"/>
          <w:szCs w:val="28"/>
        </w:rPr>
        <w:t>I</w:t>
      </w:r>
      <w:r w:rsidR="00950FBF" w:rsidRPr="00950FBF">
        <w:rPr>
          <w:color w:val="000000"/>
          <w:sz w:val="28"/>
          <w:szCs w:val="28"/>
        </w:rPr>
        <w:t xml:space="preserve">esaistīšana probācijas programmās notiek nosacītas notiesāšanas vai nosacītas pirmstermiņa atbrīvošanas laikā, pamatojoties uz tiesas noteikto pienākumu – piedalīties probācijas programmās saskaņā ar VPD norādījumiem. </w:t>
      </w:r>
    </w:p>
    <w:p w:rsidR="008B263D" w:rsidRPr="00950FBF" w:rsidRDefault="00950FBF" w:rsidP="008B263D">
      <w:pPr>
        <w:ind w:firstLine="720"/>
        <w:jc w:val="both"/>
        <w:rPr>
          <w:sz w:val="28"/>
          <w:szCs w:val="28"/>
          <w:lang w:eastAsia="en-US"/>
        </w:rPr>
      </w:pPr>
      <w:r w:rsidRPr="00950FBF">
        <w:rPr>
          <w:sz w:val="28"/>
          <w:szCs w:val="28"/>
          <w:lang w:eastAsia="en-US"/>
        </w:rPr>
        <w:t xml:space="preserve">Viena no VPD īstenotajām programmām ir „Cieņpilnu attiecību veidošana”, kurā tiek iesaistītas personas, kas ir bijušas vardarbīgas pret savu partneri ģimenē. </w:t>
      </w:r>
      <w:r w:rsidR="001A6157" w:rsidRPr="00950FBF">
        <w:rPr>
          <w:sz w:val="28"/>
          <w:szCs w:val="28"/>
          <w:lang w:eastAsia="en-US"/>
        </w:rPr>
        <w:t xml:space="preserve">2012.gadā probācijas programmu „Cieņpilnu attiecību veidošana” pabeidza 58 probācijas klienti. </w:t>
      </w:r>
    </w:p>
    <w:p w:rsidR="00F41B7A" w:rsidRPr="00503F58" w:rsidRDefault="00151CAC" w:rsidP="00C029C9">
      <w:pPr>
        <w:pStyle w:val="Heading3"/>
        <w:rPr>
          <w:i/>
          <w:sz w:val="28"/>
          <w:szCs w:val="28"/>
        </w:rPr>
      </w:pPr>
      <w:bookmarkStart w:id="8" w:name="_Toc364150190"/>
      <w:r w:rsidRPr="00503F58">
        <w:rPr>
          <w:i/>
          <w:sz w:val="28"/>
          <w:szCs w:val="28"/>
        </w:rPr>
        <w:t>4</w:t>
      </w:r>
      <w:r w:rsidR="00F41B7A" w:rsidRPr="00503F58">
        <w:rPr>
          <w:i/>
          <w:sz w:val="28"/>
          <w:szCs w:val="28"/>
        </w:rPr>
        <w:t>.3. No vardarbības ģimenē cietušie bērni</w:t>
      </w:r>
      <w:bookmarkEnd w:id="8"/>
    </w:p>
    <w:p w:rsidR="00F41B7A" w:rsidRDefault="00F41B7A">
      <w:pPr>
        <w:autoSpaceDE w:val="0"/>
        <w:autoSpaceDN w:val="0"/>
        <w:adjustRightInd w:val="0"/>
        <w:jc w:val="both"/>
        <w:rPr>
          <w:sz w:val="28"/>
          <w:szCs w:val="28"/>
        </w:rPr>
      </w:pPr>
      <w:r>
        <w:rPr>
          <w:sz w:val="28"/>
          <w:szCs w:val="28"/>
        </w:rPr>
        <w:tab/>
        <w:t xml:space="preserve">Datus par bērniem, </w:t>
      </w:r>
      <w:r w:rsidR="0051552C">
        <w:rPr>
          <w:sz w:val="28"/>
          <w:szCs w:val="28"/>
        </w:rPr>
        <w:t xml:space="preserve">kas </w:t>
      </w:r>
      <w:r>
        <w:rPr>
          <w:sz w:val="28"/>
          <w:szCs w:val="28"/>
        </w:rPr>
        <w:t>cietuši no vardarbības ģimenē, var iegūt no bāriņtiesu sniegtajiem datiem</w:t>
      </w:r>
      <w:r w:rsidR="001F046A">
        <w:rPr>
          <w:rStyle w:val="FootnoteReference"/>
          <w:sz w:val="28"/>
          <w:szCs w:val="28"/>
        </w:rPr>
        <w:footnoteReference w:id="37"/>
      </w:r>
      <w:r>
        <w:rPr>
          <w:sz w:val="28"/>
          <w:szCs w:val="28"/>
        </w:rPr>
        <w:t xml:space="preserve"> un no statistikas pārskatiem par sociālās rehabilitācijas pakalpojuma nodrošināšanu no vardarbības cietušajiem bērniem</w:t>
      </w:r>
      <w:r w:rsidR="001F046A">
        <w:rPr>
          <w:sz w:val="28"/>
          <w:szCs w:val="28"/>
        </w:rPr>
        <w:t>.</w:t>
      </w:r>
      <w:r>
        <w:rPr>
          <w:rStyle w:val="FootnoteReference"/>
          <w:sz w:val="28"/>
          <w:szCs w:val="28"/>
        </w:rPr>
        <w:footnoteReference w:id="38"/>
      </w:r>
      <w:r>
        <w:rPr>
          <w:sz w:val="28"/>
          <w:szCs w:val="28"/>
        </w:rPr>
        <w:t xml:space="preserve"> </w:t>
      </w:r>
    </w:p>
    <w:p w:rsidR="001F046A" w:rsidRDefault="001F046A" w:rsidP="001F046A">
      <w:pPr>
        <w:autoSpaceDE w:val="0"/>
        <w:autoSpaceDN w:val="0"/>
        <w:adjustRightInd w:val="0"/>
        <w:ind w:firstLine="720"/>
        <w:jc w:val="both"/>
        <w:rPr>
          <w:sz w:val="28"/>
          <w:szCs w:val="28"/>
        </w:rPr>
      </w:pPr>
      <w:r>
        <w:rPr>
          <w:sz w:val="28"/>
          <w:szCs w:val="28"/>
        </w:rPr>
        <w:t xml:space="preserve">Liels ir to ģimeņu skaits, kurās netiek </w:t>
      </w:r>
      <w:r w:rsidRPr="005A14B5">
        <w:rPr>
          <w:sz w:val="28"/>
          <w:szCs w:val="28"/>
        </w:rPr>
        <w:t>pietiekami nodrošināta bērna attīstība un audzināšana un par kurām bāriņtiesa pārskata gadā informējusi pašvaldības sociālo dienestu vai citu atbildīgo institūciju</w:t>
      </w:r>
      <w:r>
        <w:rPr>
          <w:sz w:val="28"/>
          <w:szCs w:val="28"/>
        </w:rPr>
        <w:t>. 2011.gadā tāda ir bijusi</w:t>
      </w:r>
      <w:r w:rsidRPr="005A14B5">
        <w:rPr>
          <w:sz w:val="28"/>
          <w:szCs w:val="28"/>
        </w:rPr>
        <w:t xml:space="preserve"> 2061</w:t>
      </w:r>
      <w:r>
        <w:rPr>
          <w:sz w:val="28"/>
          <w:szCs w:val="28"/>
        </w:rPr>
        <w:t xml:space="preserve"> ģimene</w:t>
      </w:r>
      <w:r w:rsidRPr="005A14B5">
        <w:rPr>
          <w:sz w:val="28"/>
          <w:szCs w:val="28"/>
        </w:rPr>
        <w:t>, bērnu skaits šādās ģimenēs – 3661; 2012.gadā – 2018 ģimenes, bērnu skaits šādās ģimenēs – 3494.</w:t>
      </w:r>
      <w:r>
        <w:rPr>
          <w:sz w:val="28"/>
          <w:szCs w:val="28"/>
        </w:rPr>
        <w:t xml:space="preserve"> Tieši šie ir tie gadījumi, kad savlaicīgs speciālistu darbs var novērst vardarbības pieaugumu un noziedzīgus nodarījumus pret bērniem. </w:t>
      </w:r>
    </w:p>
    <w:p w:rsidR="00A062A4" w:rsidRPr="006A75BD" w:rsidRDefault="001F046A" w:rsidP="00A062A4">
      <w:pPr>
        <w:autoSpaceDE w:val="0"/>
        <w:autoSpaceDN w:val="0"/>
        <w:adjustRightInd w:val="0"/>
        <w:ind w:firstLine="720"/>
        <w:jc w:val="both"/>
        <w:rPr>
          <w:sz w:val="28"/>
          <w:szCs w:val="28"/>
        </w:rPr>
      </w:pPr>
      <w:r>
        <w:rPr>
          <w:sz w:val="28"/>
          <w:szCs w:val="28"/>
        </w:rPr>
        <w:lastRenderedPageBreak/>
        <w:t>Gadījumos, kad atbildīgo institūciju iejau</w:t>
      </w:r>
      <w:r w:rsidR="00603C57">
        <w:rPr>
          <w:sz w:val="28"/>
          <w:szCs w:val="28"/>
        </w:rPr>
        <w:t>k</w:t>
      </w:r>
      <w:r>
        <w:rPr>
          <w:sz w:val="28"/>
          <w:szCs w:val="28"/>
        </w:rPr>
        <w:t xml:space="preserve">šanās nevar novērst bērna tiesību pārkāpumus ģimenē, tiek lemts </w:t>
      </w:r>
      <w:r w:rsidR="00F41B7A">
        <w:rPr>
          <w:sz w:val="28"/>
          <w:szCs w:val="28"/>
        </w:rPr>
        <w:t>par bērna aprūpes tiesību atņemšanu</w:t>
      </w:r>
      <w:r w:rsidR="006A75BD">
        <w:rPr>
          <w:rStyle w:val="FootnoteReference"/>
          <w:sz w:val="28"/>
          <w:szCs w:val="28"/>
        </w:rPr>
        <w:footnoteReference w:id="39"/>
      </w:r>
      <w:r w:rsidR="00605F03">
        <w:rPr>
          <w:sz w:val="28"/>
          <w:szCs w:val="28"/>
        </w:rPr>
        <w:t xml:space="preserve"> vecākam</w:t>
      </w:r>
      <w:r>
        <w:rPr>
          <w:sz w:val="28"/>
          <w:szCs w:val="28"/>
        </w:rPr>
        <w:t xml:space="preserve">.  </w:t>
      </w:r>
      <w:r w:rsidR="00A062A4" w:rsidRPr="006A75BD">
        <w:rPr>
          <w:sz w:val="28"/>
          <w:szCs w:val="28"/>
        </w:rPr>
        <w:t>Bērna aprūpes tiesību atņemšanai katrā konkrēt</w:t>
      </w:r>
      <w:r w:rsidR="00A062A4">
        <w:rPr>
          <w:sz w:val="28"/>
          <w:szCs w:val="28"/>
        </w:rPr>
        <w:t>aj</w:t>
      </w:r>
      <w:r w:rsidR="00A062A4" w:rsidRPr="006A75BD">
        <w:rPr>
          <w:sz w:val="28"/>
          <w:szCs w:val="28"/>
        </w:rPr>
        <w:t>ā gadījumā ir savi iemesli, tomēr parasti šie gadījumi ir saistīti ar vecāku vardarbību pret bērniem – gan fizisku (bērna veselībai vai dzīvībai bīstams apzināts spēka pielietojums saskarsmē ar bērnu</w:t>
      </w:r>
      <w:r w:rsidR="005E23D2">
        <w:rPr>
          <w:rStyle w:val="FootnoteReference"/>
          <w:sz w:val="28"/>
          <w:szCs w:val="28"/>
        </w:rPr>
        <w:footnoteReference w:id="40"/>
      </w:r>
      <w:r w:rsidR="00A062A4" w:rsidRPr="006A75BD">
        <w:rPr>
          <w:sz w:val="28"/>
          <w:szCs w:val="28"/>
        </w:rPr>
        <w:t xml:space="preserve">), gan seksuālu (bērna iesaistīšana seksuālās darbībās, ko bērns nesaprot vai kam nevar dot apzinātu piekrišanu), gan emocionālu </w:t>
      </w:r>
      <w:proofErr w:type="gramStart"/>
      <w:r w:rsidR="00A062A4" w:rsidRPr="006A75BD">
        <w:rPr>
          <w:sz w:val="28"/>
          <w:szCs w:val="28"/>
        </w:rPr>
        <w:t>(</w:t>
      </w:r>
      <w:proofErr w:type="gramEnd"/>
      <w:r w:rsidR="00A062A4" w:rsidRPr="006A75BD">
        <w:rPr>
          <w:sz w:val="28"/>
          <w:szCs w:val="28"/>
        </w:rPr>
        <w:t>bērna pašcieņas aizskaršana vai psiholoģiska ietekmēšana (draudot viņam, lamājot, pazemojot viņu vai citādi kaitējot viņa emocionālajai attīstībai) un/vai vecāku nolaidību – bērna aprūpes un uzraudzības pienākumu nepildīšanu.</w:t>
      </w:r>
    </w:p>
    <w:p w:rsidR="00F41B7A" w:rsidRDefault="001F046A" w:rsidP="00A062A4">
      <w:pPr>
        <w:autoSpaceDE w:val="0"/>
        <w:autoSpaceDN w:val="0"/>
        <w:adjustRightInd w:val="0"/>
        <w:ind w:firstLine="720"/>
        <w:jc w:val="both"/>
        <w:rPr>
          <w:sz w:val="28"/>
          <w:szCs w:val="28"/>
        </w:rPr>
      </w:pPr>
      <w:r>
        <w:rPr>
          <w:sz w:val="28"/>
          <w:szCs w:val="28"/>
        </w:rPr>
        <w:t>Ja, atņemot</w:t>
      </w:r>
      <w:r w:rsidR="00F41B7A">
        <w:rPr>
          <w:sz w:val="28"/>
          <w:szCs w:val="28"/>
        </w:rPr>
        <w:t xml:space="preserve"> bērna aprūpes tiesības, </w:t>
      </w:r>
      <w:r w:rsidR="00605F03">
        <w:rPr>
          <w:sz w:val="28"/>
          <w:szCs w:val="28"/>
        </w:rPr>
        <w:t>ir</w:t>
      </w:r>
      <w:r w:rsidR="00F41B7A">
        <w:rPr>
          <w:sz w:val="28"/>
          <w:szCs w:val="28"/>
        </w:rPr>
        <w:t xml:space="preserve"> konstatēta vecāku vardarbība pret bērnu vai ir pamatotas aizdomas par vardarbību pret bērnu, bāriņtiesa</w:t>
      </w:r>
      <w:r w:rsidR="00605F03">
        <w:rPr>
          <w:sz w:val="28"/>
          <w:szCs w:val="28"/>
        </w:rPr>
        <w:t xml:space="preserve"> par to informē </w:t>
      </w:r>
      <w:r w:rsidR="00F41B7A" w:rsidRPr="0015046D">
        <w:rPr>
          <w:sz w:val="28"/>
          <w:szCs w:val="28"/>
        </w:rPr>
        <w:t xml:space="preserve">izmeklēšanas </w:t>
      </w:r>
      <w:r w:rsidR="0015046D" w:rsidRPr="0015046D">
        <w:rPr>
          <w:sz w:val="28"/>
          <w:szCs w:val="28"/>
        </w:rPr>
        <w:t xml:space="preserve">vai citas kompetentas </w:t>
      </w:r>
      <w:r w:rsidR="00F41B7A" w:rsidRPr="0015046D">
        <w:rPr>
          <w:sz w:val="28"/>
          <w:szCs w:val="28"/>
        </w:rPr>
        <w:t xml:space="preserve">iestādes. </w:t>
      </w:r>
      <w:r w:rsidR="00A062A4" w:rsidRPr="0015046D">
        <w:rPr>
          <w:sz w:val="28"/>
          <w:szCs w:val="28"/>
        </w:rPr>
        <w:t>No 19.tabu</w:t>
      </w:r>
      <w:r w:rsidR="00A062A4">
        <w:rPr>
          <w:sz w:val="28"/>
          <w:szCs w:val="28"/>
        </w:rPr>
        <w:t>las datiem secināms, ka vidēji katr</w:t>
      </w:r>
      <w:r w:rsidR="00A10984">
        <w:rPr>
          <w:sz w:val="28"/>
          <w:szCs w:val="28"/>
        </w:rPr>
        <w:t>ā</w:t>
      </w:r>
      <w:r w:rsidR="00A062A4">
        <w:rPr>
          <w:sz w:val="28"/>
          <w:szCs w:val="28"/>
        </w:rPr>
        <w:t xml:space="preserve"> desmitajā gadījumā, atņemot aprūpes tiesības, tiek konstatēta vardarbība pret bērnu. </w:t>
      </w:r>
    </w:p>
    <w:p w:rsidR="00F41B7A" w:rsidRDefault="00F41B7A">
      <w:pPr>
        <w:autoSpaceDE w:val="0"/>
        <w:autoSpaceDN w:val="0"/>
        <w:adjustRightInd w:val="0"/>
        <w:jc w:val="both"/>
        <w:rPr>
          <w:sz w:val="28"/>
          <w:szCs w:val="28"/>
        </w:rPr>
      </w:pPr>
    </w:p>
    <w:p w:rsidR="00F41B7A" w:rsidRDefault="00340272">
      <w:pPr>
        <w:autoSpaceDE w:val="0"/>
        <w:autoSpaceDN w:val="0"/>
        <w:adjustRightInd w:val="0"/>
        <w:jc w:val="both"/>
        <w:rPr>
          <w:b/>
          <w:sz w:val="28"/>
          <w:szCs w:val="28"/>
        </w:rPr>
      </w:pPr>
      <w:r>
        <w:rPr>
          <w:b/>
          <w:sz w:val="28"/>
          <w:szCs w:val="28"/>
        </w:rPr>
        <w:t>Tab.19</w:t>
      </w:r>
      <w:r w:rsidR="00F41B7A" w:rsidRPr="006A75BD">
        <w:rPr>
          <w:b/>
          <w:sz w:val="28"/>
          <w:szCs w:val="28"/>
        </w:rPr>
        <w:t>. Bērna aprūpes tiesību atņemšana vecākiem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688"/>
        <w:gridCol w:w="688"/>
        <w:gridCol w:w="688"/>
        <w:gridCol w:w="689"/>
        <w:gridCol w:w="688"/>
        <w:gridCol w:w="688"/>
        <w:gridCol w:w="688"/>
        <w:gridCol w:w="689"/>
        <w:gridCol w:w="695"/>
        <w:gridCol w:w="696"/>
        <w:gridCol w:w="695"/>
        <w:gridCol w:w="696"/>
      </w:tblGrid>
      <w:tr w:rsidR="00F41B7A" w:rsidTr="0030211C">
        <w:trPr>
          <w:cantSplit/>
        </w:trPr>
        <w:tc>
          <w:tcPr>
            <w:tcW w:w="999" w:type="dxa"/>
            <w:vMerge w:val="restart"/>
          </w:tcPr>
          <w:p w:rsidR="00F41B7A" w:rsidRDefault="00F41B7A">
            <w:pPr>
              <w:autoSpaceDE w:val="0"/>
              <w:autoSpaceDN w:val="0"/>
              <w:adjustRightInd w:val="0"/>
              <w:jc w:val="both"/>
            </w:pPr>
          </w:p>
        </w:tc>
        <w:tc>
          <w:tcPr>
            <w:tcW w:w="2753" w:type="dxa"/>
            <w:gridSpan w:val="4"/>
          </w:tcPr>
          <w:p w:rsidR="00F41B7A" w:rsidRDefault="00F41B7A">
            <w:pPr>
              <w:autoSpaceDE w:val="0"/>
              <w:autoSpaceDN w:val="0"/>
              <w:adjustRightInd w:val="0"/>
              <w:jc w:val="both"/>
            </w:pPr>
            <w:r>
              <w:t>Atņemtas aprūpes tiesības, kopā</w:t>
            </w:r>
          </w:p>
        </w:tc>
        <w:tc>
          <w:tcPr>
            <w:tcW w:w="2753" w:type="dxa"/>
            <w:gridSpan w:val="4"/>
          </w:tcPr>
          <w:p w:rsidR="00F41B7A" w:rsidRDefault="00F41B7A">
            <w:pPr>
              <w:autoSpaceDE w:val="0"/>
              <w:autoSpaceDN w:val="0"/>
              <w:adjustRightInd w:val="0"/>
              <w:jc w:val="both"/>
            </w:pPr>
            <w:r>
              <w:t>no tiem atņemtas aprūpes tiesības, ja konstatēta vecāku vardarbība</w:t>
            </w:r>
          </w:p>
        </w:tc>
        <w:tc>
          <w:tcPr>
            <w:tcW w:w="2782" w:type="dxa"/>
            <w:gridSpan w:val="4"/>
          </w:tcPr>
          <w:p w:rsidR="00F41B7A" w:rsidRDefault="00F41B7A">
            <w:pPr>
              <w:autoSpaceDE w:val="0"/>
              <w:autoSpaceDN w:val="0"/>
              <w:adjustRightInd w:val="0"/>
              <w:jc w:val="both"/>
            </w:pPr>
            <w:r>
              <w:t>no tiem bāriņtiesa informējusi izmeklēšanas iestādes</w:t>
            </w:r>
          </w:p>
        </w:tc>
      </w:tr>
      <w:tr w:rsidR="0030211C" w:rsidTr="0030211C">
        <w:trPr>
          <w:cantSplit/>
        </w:trPr>
        <w:tc>
          <w:tcPr>
            <w:tcW w:w="999" w:type="dxa"/>
            <w:vMerge/>
          </w:tcPr>
          <w:p w:rsidR="0030211C" w:rsidRDefault="0030211C">
            <w:pPr>
              <w:autoSpaceDE w:val="0"/>
              <w:autoSpaceDN w:val="0"/>
              <w:adjustRightInd w:val="0"/>
              <w:jc w:val="both"/>
            </w:pPr>
          </w:p>
        </w:tc>
        <w:tc>
          <w:tcPr>
            <w:tcW w:w="688" w:type="dxa"/>
          </w:tcPr>
          <w:p w:rsidR="0030211C" w:rsidRPr="0030211C" w:rsidRDefault="0030211C">
            <w:pPr>
              <w:autoSpaceDE w:val="0"/>
              <w:autoSpaceDN w:val="0"/>
              <w:adjustRightInd w:val="0"/>
              <w:jc w:val="both"/>
              <w:rPr>
                <w:b/>
                <w:i/>
                <w:sz w:val="22"/>
                <w:szCs w:val="22"/>
              </w:rPr>
            </w:pPr>
            <w:r w:rsidRPr="0030211C">
              <w:rPr>
                <w:b/>
                <w:i/>
                <w:sz w:val="22"/>
                <w:szCs w:val="22"/>
              </w:rPr>
              <w:t>2009</w:t>
            </w:r>
          </w:p>
        </w:tc>
        <w:tc>
          <w:tcPr>
            <w:tcW w:w="688" w:type="dxa"/>
          </w:tcPr>
          <w:p w:rsidR="0030211C" w:rsidRPr="0030211C" w:rsidRDefault="0030211C">
            <w:pPr>
              <w:autoSpaceDE w:val="0"/>
              <w:autoSpaceDN w:val="0"/>
              <w:adjustRightInd w:val="0"/>
              <w:jc w:val="both"/>
              <w:rPr>
                <w:b/>
                <w:i/>
                <w:sz w:val="22"/>
                <w:szCs w:val="22"/>
              </w:rPr>
            </w:pPr>
            <w:r w:rsidRPr="0030211C">
              <w:rPr>
                <w:b/>
                <w:i/>
                <w:sz w:val="22"/>
                <w:szCs w:val="22"/>
              </w:rPr>
              <w:t>2010</w:t>
            </w:r>
          </w:p>
        </w:tc>
        <w:tc>
          <w:tcPr>
            <w:tcW w:w="688" w:type="dxa"/>
          </w:tcPr>
          <w:p w:rsidR="0030211C" w:rsidRPr="0030211C" w:rsidRDefault="0030211C">
            <w:pPr>
              <w:autoSpaceDE w:val="0"/>
              <w:autoSpaceDN w:val="0"/>
              <w:adjustRightInd w:val="0"/>
              <w:jc w:val="both"/>
              <w:rPr>
                <w:b/>
                <w:i/>
                <w:sz w:val="22"/>
                <w:szCs w:val="22"/>
              </w:rPr>
            </w:pPr>
            <w:r w:rsidRPr="0030211C">
              <w:rPr>
                <w:b/>
                <w:i/>
                <w:sz w:val="22"/>
                <w:szCs w:val="22"/>
              </w:rPr>
              <w:t>2011</w:t>
            </w:r>
          </w:p>
        </w:tc>
        <w:tc>
          <w:tcPr>
            <w:tcW w:w="689" w:type="dxa"/>
          </w:tcPr>
          <w:p w:rsidR="0030211C" w:rsidRPr="0030211C" w:rsidRDefault="0030211C" w:rsidP="0030211C">
            <w:pPr>
              <w:autoSpaceDE w:val="0"/>
              <w:autoSpaceDN w:val="0"/>
              <w:adjustRightInd w:val="0"/>
              <w:jc w:val="both"/>
              <w:rPr>
                <w:b/>
                <w:i/>
                <w:sz w:val="22"/>
                <w:szCs w:val="22"/>
              </w:rPr>
            </w:pPr>
            <w:r>
              <w:rPr>
                <w:b/>
                <w:i/>
                <w:sz w:val="22"/>
                <w:szCs w:val="22"/>
              </w:rPr>
              <w:t>2012</w:t>
            </w:r>
          </w:p>
        </w:tc>
        <w:tc>
          <w:tcPr>
            <w:tcW w:w="688" w:type="dxa"/>
          </w:tcPr>
          <w:p w:rsidR="0030211C" w:rsidRPr="0030211C" w:rsidRDefault="0030211C">
            <w:pPr>
              <w:autoSpaceDE w:val="0"/>
              <w:autoSpaceDN w:val="0"/>
              <w:adjustRightInd w:val="0"/>
              <w:jc w:val="both"/>
              <w:rPr>
                <w:b/>
                <w:i/>
                <w:sz w:val="22"/>
                <w:szCs w:val="22"/>
              </w:rPr>
            </w:pPr>
            <w:r w:rsidRPr="0030211C">
              <w:rPr>
                <w:b/>
                <w:i/>
                <w:sz w:val="22"/>
                <w:szCs w:val="22"/>
              </w:rPr>
              <w:t>2009</w:t>
            </w:r>
          </w:p>
        </w:tc>
        <w:tc>
          <w:tcPr>
            <w:tcW w:w="688" w:type="dxa"/>
          </w:tcPr>
          <w:p w:rsidR="0030211C" w:rsidRPr="0030211C" w:rsidRDefault="0030211C">
            <w:pPr>
              <w:autoSpaceDE w:val="0"/>
              <w:autoSpaceDN w:val="0"/>
              <w:adjustRightInd w:val="0"/>
              <w:jc w:val="both"/>
              <w:rPr>
                <w:b/>
                <w:i/>
                <w:sz w:val="22"/>
                <w:szCs w:val="22"/>
              </w:rPr>
            </w:pPr>
            <w:r w:rsidRPr="0030211C">
              <w:rPr>
                <w:b/>
                <w:i/>
                <w:sz w:val="22"/>
                <w:szCs w:val="22"/>
              </w:rPr>
              <w:t>2010</w:t>
            </w:r>
          </w:p>
        </w:tc>
        <w:tc>
          <w:tcPr>
            <w:tcW w:w="688" w:type="dxa"/>
          </w:tcPr>
          <w:p w:rsidR="0030211C" w:rsidRPr="0030211C" w:rsidRDefault="0030211C">
            <w:pPr>
              <w:autoSpaceDE w:val="0"/>
              <w:autoSpaceDN w:val="0"/>
              <w:adjustRightInd w:val="0"/>
              <w:jc w:val="both"/>
              <w:rPr>
                <w:b/>
                <w:i/>
                <w:sz w:val="22"/>
                <w:szCs w:val="22"/>
              </w:rPr>
            </w:pPr>
            <w:r w:rsidRPr="0030211C">
              <w:rPr>
                <w:b/>
                <w:i/>
                <w:sz w:val="22"/>
                <w:szCs w:val="22"/>
              </w:rPr>
              <w:t>2011</w:t>
            </w:r>
          </w:p>
        </w:tc>
        <w:tc>
          <w:tcPr>
            <w:tcW w:w="689" w:type="dxa"/>
          </w:tcPr>
          <w:p w:rsidR="0030211C" w:rsidRPr="0030211C" w:rsidRDefault="0030211C" w:rsidP="0030211C">
            <w:pPr>
              <w:autoSpaceDE w:val="0"/>
              <w:autoSpaceDN w:val="0"/>
              <w:adjustRightInd w:val="0"/>
              <w:jc w:val="both"/>
              <w:rPr>
                <w:b/>
                <w:i/>
                <w:sz w:val="22"/>
                <w:szCs w:val="22"/>
              </w:rPr>
            </w:pPr>
            <w:r>
              <w:rPr>
                <w:b/>
                <w:i/>
                <w:sz w:val="22"/>
                <w:szCs w:val="22"/>
              </w:rPr>
              <w:t>2012</w:t>
            </w:r>
          </w:p>
        </w:tc>
        <w:tc>
          <w:tcPr>
            <w:tcW w:w="695" w:type="dxa"/>
          </w:tcPr>
          <w:p w:rsidR="0030211C" w:rsidRPr="0030211C" w:rsidRDefault="0030211C">
            <w:pPr>
              <w:autoSpaceDE w:val="0"/>
              <w:autoSpaceDN w:val="0"/>
              <w:adjustRightInd w:val="0"/>
              <w:jc w:val="both"/>
              <w:rPr>
                <w:b/>
                <w:i/>
                <w:sz w:val="22"/>
                <w:szCs w:val="22"/>
              </w:rPr>
            </w:pPr>
            <w:r w:rsidRPr="0030211C">
              <w:rPr>
                <w:b/>
                <w:i/>
                <w:sz w:val="22"/>
                <w:szCs w:val="22"/>
              </w:rPr>
              <w:t>2009</w:t>
            </w:r>
          </w:p>
        </w:tc>
        <w:tc>
          <w:tcPr>
            <w:tcW w:w="696" w:type="dxa"/>
          </w:tcPr>
          <w:p w:rsidR="0030211C" w:rsidRPr="0030211C" w:rsidRDefault="0030211C">
            <w:pPr>
              <w:autoSpaceDE w:val="0"/>
              <w:autoSpaceDN w:val="0"/>
              <w:adjustRightInd w:val="0"/>
              <w:jc w:val="both"/>
              <w:rPr>
                <w:b/>
                <w:i/>
                <w:sz w:val="22"/>
                <w:szCs w:val="22"/>
              </w:rPr>
            </w:pPr>
            <w:r w:rsidRPr="0030211C">
              <w:rPr>
                <w:b/>
                <w:i/>
                <w:sz w:val="22"/>
                <w:szCs w:val="22"/>
              </w:rPr>
              <w:t>2010</w:t>
            </w:r>
          </w:p>
        </w:tc>
        <w:tc>
          <w:tcPr>
            <w:tcW w:w="695" w:type="dxa"/>
          </w:tcPr>
          <w:p w:rsidR="0030211C" w:rsidRPr="0030211C" w:rsidRDefault="0030211C">
            <w:pPr>
              <w:autoSpaceDE w:val="0"/>
              <w:autoSpaceDN w:val="0"/>
              <w:adjustRightInd w:val="0"/>
              <w:jc w:val="both"/>
              <w:rPr>
                <w:b/>
                <w:i/>
                <w:sz w:val="22"/>
                <w:szCs w:val="22"/>
              </w:rPr>
            </w:pPr>
            <w:r w:rsidRPr="0030211C">
              <w:rPr>
                <w:b/>
                <w:i/>
                <w:sz w:val="22"/>
                <w:szCs w:val="22"/>
              </w:rPr>
              <w:t>2011</w:t>
            </w:r>
          </w:p>
        </w:tc>
        <w:tc>
          <w:tcPr>
            <w:tcW w:w="696" w:type="dxa"/>
          </w:tcPr>
          <w:p w:rsidR="0030211C" w:rsidRPr="0030211C" w:rsidRDefault="0030211C" w:rsidP="0030211C">
            <w:pPr>
              <w:autoSpaceDE w:val="0"/>
              <w:autoSpaceDN w:val="0"/>
              <w:adjustRightInd w:val="0"/>
              <w:jc w:val="both"/>
              <w:rPr>
                <w:b/>
                <w:i/>
                <w:sz w:val="22"/>
                <w:szCs w:val="22"/>
              </w:rPr>
            </w:pPr>
            <w:r>
              <w:rPr>
                <w:b/>
                <w:i/>
                <w:sz w:val="22"/>
                <w:szCs w:val="22"/>
              </w:rPr>
              <w:t>2012</w:t>
            </w:r>
          </w:p>
        </w:tc>
      </w:tr>
      <w:tr w:rsidR="0030211C" w:rsidTr="0030211C">
        <w:tc>
          <w:tcPr>
            <w:tcW w:w="999" w:type="dxa"/>
          </w:tcPr>
          <w:p w:rsidR="0030211C" w:rsidRDefault="0030211C">
            <w:pPr>
              <w:autoSpaceDE w:val="0"/>
              <w:autoSpaceDN w:val="0"/>
              <w:adjustRightInd w:val="0"/>
              <w:jc w:val="both"/>
            </w:pPr>
            <w:r>
              <w:t>Māte</w:t>
            </w:r>
          </w:p>
        </w:tc>
        <w:tc>
          <w:tcPr>
            <w:tcW w:w="688" w:type="dxa"/>
          </w:tcPr>
          <w:p w:rsidR="0030211C" w:rsidRDefault="0030211C">
            <w:pPr>
              <w:autoSpaceDE w:val="0"/>
              <w:autoSpaceDN w:val="0"/>
              <w:adjustRightInd w:val="0"/>
              <w:jc w:val="both"/>
              <w:rPr>
                <w:sz w:val="22"/>
              </w:rPr>
            </w:pPr>
            <w:r>
              <w:rPr>
                <w:sz w:val="22"/>
              </w:rPr>
              <w:t>798</w:t>
            </w:r>
          </w:p>
        </w:tc>
        <w:tc>
          <w:tcPr>
            <w:tcW w:w="688" w:type="dxa"/>
          </w:tcPr>
          <w:p w:rsidR="0030211C" w:rsidRDefault="0030211C">
            <w:pPr>
              <w:autoSpaceDE w:val="0"/>
              <w:autoSpaceDN w:val="0"/>
              <w:adjustRightInd w:val="0"/>
              <w:jc w:val="both"/>
              <w:rPr>
                <w:sz w:val="22"/>
              </w:rPr>
            </w:pPr>
            <w:r>
              <w:rPr>
                <w:sz w:val="22"/>
              </w:rPr>
              <w:t>927</w:t>
            </w:r>
          </w:p>
        </w:tc>
        <w:tc>
          <w:tcPr>
            <w:tcW w:w="688" w:type="dxa"/>
          </w:tcPr>
          <w:p w:rsidR="0030211C" w:rsidRDefault="0030211C">
            <w:pPr>
              <w:autoSpaceDE w:val="0"/>
              <w:autoSpaceDN w:val="0"/>
              <w:adjustRightInd w:val="0"/>
              <w:jc w:val="both"/>
              <w:rPr>
                <w:sz w:val="22"/>
              </w:rPr>
            </w:pPr>
            <w:r>
              <w:rPr>
                <w:sz w:val="22"/>
              </w:rPr>
              <w:t>1082</w:t>
            </w:r>
          </w:p>
        </w:tc>
        <w:tc>
          <w:tcPr>
            <w:tcW w:w="689" w:type="dxa"/>
          </w:tcPr>
          <w:p w:rsidR="0030211C" w:rsidRDefault="0030211C" w:rsidP="0030211C">
            <w:pPr>
              <w:autoSpaceDE w:val="0"/>
              <w:autoSpaceDN w:val="0"/>
              <w:adjustRightInd w:val="0"/>
              <w:jc w:val="both"/>
              <w:rPr>
                <w:sz w:val="22"/>
              </w:rPr>
            </w:pPr>
            <w:r>
              <w:rPr>
                <w:sz w:val="22"/>
              </w:rPr>
              <w:t>1042</w:t>
            </w:r>
          </w:p>
        </w:tc>
        <w:tc>
          <w:tcPr>
            <w:tcW w:w="688" w:type="dxa"/>
          </w:tcPr>
          <w:p w:rsidR="0030211C" w:rsidRDefault="0030211C">
            <w:pPr>
              <w:autoSpaceDE w:val="0"/>
              <w:autoSpaceDN w:val="0"/>
              <w:adjustRightInd w:val="0"/>
              <w:jc w:val="both"/>
              <w:rPr>
                <w:sz w:val="22"/>
              </w:rPr>
            </w:pPr>
            <w:r>
              <w:rPr>
                <w:sz w:val="22"/>
              </w:rPr>
              <w:t>-</w:t>
            </w:r>
          </w:p>
        </w:tc>
        <w:tc>
          <w:tcPr>
            <w:tcW w:w="688" w:type="dxa"/>
          </w:tcPr>
          <w:p w:rsidR="0030211C" w:rsidRDefault="0030211C">
            <w:pPr>
              <w:autoSpaceDE w:val="0"/>
              <w:autoSpaceDN w:val="0"/>
              <w:adjustRightInd w:val="0"/>
              <w:jc w:val="both"/>
              <w:rPr>
                <w:sz w:val="22"/>
              </w:rPr>
            </w:pPr>
            <w:r>
              <w:rPr>
                <w:sz w:val="22"/>
              </w:rPr>
              <w:t>-</w:t>
            </w:r>
          </w:p>
        </w:tc>
        <w:tc>
          <w:tcPr>
            <w:tcW w:w="688" w:type="dxa"/>
          </w:tcPr>
          <w:p w:rsidR="0030211C" w:rsidRDefault="0030211C">
            <w:pPr>
              <w:autoSpaceDE w:val="0"/>
              <w:autoSpaceDN w:val="0"/>
              <w:adjustRightInd w:val="0"/>
              <w:jc w:val="both"/>
              <w:rPr>
                <w:sz w:val="22"/>
              </w:rPr>
            </w:pPr>
            <w:r>
              <w:rPr>
                <w:sz w:val="22"/>
              </w:rPr>
              <w:t>-</w:t>
            </w:r>
          </w:p>
        </w:tc>
        <w:tc>
          <w:tcPr>
            <w:tcW w:w="689" w:type="dxa"/>
          </w:tcPr>
          <w:p w:rsidR="0030211C" w:rsidRDefault="0030211C">
            <w:pPr>
              <w:autoSpaceDE w:val="0"/>
              <w:autoSpaceDN w:val="0"/>
              <w:adjustRightInd w:val="0"/>
              <w:jc w:val="both"/>
              <w:rPr>
                <w:sz w:val="22"/>
              </w:rPr>
            </w:pPr>
            <w:r>
              <w:rPr>
                <w:sz w:val="22"/>
              </w:rPr>
              <w:t>-</w:t>
            </w:r>
          </w:p>
        </w:tc>
        <w:tc>
          <w:tcPr>
            <w:tcW w:w="695" w:type="dxa"/>
          </w:tcPr>
          <w:p w:rsidR="0030211C" w:rsidRDefault="0030211C">
            <w:pPr>
              <w:autoSpaceDE w:val="0"/>
              <w:autoSpaceDN w:val="0"/>
              <w:adjustRightInd w:val="0"/>
              <w:jc w:val="both"/>
              <w:rPr>
                <w:sz w:val="22"/>
              </w:rPr>
            </w:pPr>
            <w:r>
              <w:rPr>
                <w:sz w:val="22"/>
              </w:rPr>
              <w:t>45</w:t>
            </w:r>
          </w:p>
        </w:tc>
        <w:tc>
          <w:tcPr>
            <w:tcW w:w="696" w:type="dxa"/>
          </w:tcPr>
          <w:p w:rsidR="0030211C" w:rsidRDefault="0030211C">
            <w:pPr>
              <w:autoSpaceDE w:val="0"/>
              <w:autoSpaceDN w:val="0"/>
              <w:adjustRightInd w:val="0"/>
              <w:jc w:val="both"/>
              <w:rPr>
                <w:sz w:val="22"/>
              </w:rPr>
            </w:pPr>
            <w:r>
              <w:rPr>
                <w:sz w:val="22"/>
              </w:rPr>
              <w:t>43</w:t>
            </w:r>
          </w:p>
        </w:tc>
        <w:tc>
          <w:tcPr>
            <w:tcW w:w="695" w:type="dxa"/>
          </w:tcPr>
          <w:p w:rsidR="0030211C" w:rsidRDefault="0030211C">
            <w:pPr>
              <w:autoSpaceDE w:val="0"/>
              <w:autoSpaceDN w:val="0"/>
              <w:adjustRightInd w:val="0"/>
              <w:jc w:val="both"/>
              <w:rPr>
                <w:sz w:val="22"/>
              </w:rPr>
            </w:pPr>
            <w:r>
              <w:rPr>
                <w:sz w:val="22"/>
              </w:rPr>
              <w:t>72</w:t>
            </w:r>
          </w:p>
        </w:tc>
        <w:tc>
          <w:tcPr>
            <w:tcW w:w="696" w:type="dxa"/>
          </w:tcPr>
          <w:p w:rsidR="0030211C" w:rsidRDefault="0030211C" w:rsidP="0030211C">
            <w:pPr>
              <w:autoSpaceDE w:val="0"/>
              <w:autoSpaceDN w:val="0"/>
              <w:adjustRightInd w:val="0"/>
              <w:jc w:val="both"/>
              <w:rPr>
                <w:sz w:val="22"/>
              </w:rPr>
            </w:pPr>
            <w:r>
              <w:rPr>
                <w:sz w:val="22"/>
              </w:rPr>
              <w:t>46</w:t>
            </w:r>
          </w:p>
        </w:tc>
      </w:tr>
      <w:tr w:rsidR="0030211C" w:rsidTr="0030211C">
        <w:tc>
          <w:tcPr>
            <w:tcW w:w="999" w:type="dxa"/>
          </w:tcPr>
          <w:p w:rsidR="0030211C" w:rsidRDefault="0030211C">
            <w:pPr>
              <w:autoSpaceDE w:val="0"/>
              <w:autoSpaceDN w:val="0"/>
              <w:adjustRightInd w:val="0"/>
              <w:jc w:val="both"/>
            </w:pPr>
            <w:r>
              <w:t xml:space="preserve">Tēvs </w:t>
            </w:r>
          </w:p>
        </w:tc>
        <w:tc>
          <w:tcPr>
            <w:tcW w:w="688" w:type="dxa"/>
          </w:tcPr>
          <w:p w:rsidR="0030211C" w:rsidRDefault="0030211C">
            <w:pPr>
              <w:autoSpaceDE w:val="0"/>
              <w:autoSpaceDN w:val="0"/>
              <w:adjustRightInd w:val="0"/>
              <w:jc w:val="both"/>
              <w:rPr>
                <w:sz w:val="22"/>
              </w:rPr>
            </w:pPr>
            <w:r>
              <w:rPr>
                <w:sz w:val="22"/>
              </w:rPr>
              <w:t>619</w:t>
            </w:r>
          </w:p>
        </w:tc>
        <w:tc>
          <w:tcPr>
            <w:tcW w:w="688" w:type="dxa"/>
          </w:tcPr>
          <w:p w:rsidR="0030211C" w:rsidRDefault="0030211C">
            <w:pPr>
              <w:autoSpaceDE w:val="0"/>
              <w:autoSpaceDN w:val="0"/>
              <w:adjustRightInd w:val="0"/>
              <w:jc w:val="both"/>
              <w:rPr>
                <w:sz w:val="22"/>
              </w:rPr>
            </w:pPr>
            <w:r>
              <w:rPr>
                <w:sz w:val="22"/>
              </w:rPr>
              <w:t>718</w:t>
            </w:r>
          </w:p>
        </w:tc>
        <w:tc>
          <w:tcPr>
            <w:tcW w:w="688" w:type="dxa"/>
          </w:tcPr>
          <w:p w:rsidR="0030211C" w:rsidRDefault="0030211C">
            <w:pPr>
              <w:autoSpaceDE w:val="0"/>
              <w:autoSpaceDN w:val="0"/>
              <w:adjustRightInd w:val="0"/>
              <w:jc w:val="both"/>
              <w:rPr>
                <w:sz w:val="22"/>
              </w:rPr>
            </w:pPr>
            <w:r>
              <w:rPr>
                <w:sz w:val="22"/>
              </w:rPr>
              <w:t>879</w:t>
            </w:r>
          </w:p>
        </w:tc>
        <w:tc>
          <w:tcPr>
            <w:tcW w:w="689" w:type="dxa"/>
          </w:tcPr>
          <w:p w:rsidR="0030211C" w:rsidRDefault="0030211C" w:rsidP="0030211C">
            <w:pPr>
              <w:autoSpaceDE w:val="0"/>
              <w:autoSpaceDN w:val="0"/>
              <w:adjustRightInd w:val="0"/>
              <w:jc w:val="both"/>
              <w:rPr>
                <w:sz w:val="22"/>
              </w:rPr>
            </w:pPr>
            <w:r>
              <w:rPr>
                <w:sz w:val="22"/>
              </w:rPr>
              <w:t>834</w:t>
            </w:r>
          </w:p>
        </w:tc>
        <w:tc>
          <w:tcPr>
            <w:tcW w:w="688" w:type="dxa"/>
          </w:tcPr>
          <w:p w:rsidR="0030211C" w:rsidRDefault="0030211C">
            <w:pPr>
              <w:autoSpaceDE w:val="0"/>
              <w:autoSpaceDN w:val="0"/>
              <w:adjustRightInd w:val="0"/>
              <w:jc w:val="both"/>
              <w:rPr>
                <w:sz w:val="22"/>
              </w:rPr>
            </w:pPr>
            <w:r>
              <w:rPr>
                <w:sz w:val="22"/>
              </w:rPr>
              <w:t>-</w:t>
            </w:r>
          </w:p>
        </w:tc>
        <w:tc>
          <w:tcPr>
            <w:tcW w:w="688" w:type="dxa"/>
          </w:tcPr>
          <w:p w:rsidR="0030211C" w:rsidRDefault="0030211C">
            <w:pPr>
              <w:autoSpaceDE w:val="0"/>
              <w:autoSpaceDN w:val="0"/>
              <w:adjustRightInd w:val="0"/>
              <w:jc w:val="both"/>
              <w:rPr>
                <w:sz w:val="22"/>
              </w:rPr>
            </w:pPr>
            <w:r>
              <w:rPr>
                <w:sz w:val="22"/>
              </w:rPr>
              <w:t>-</w:t>
            </w:r>
          </w:p>
        </w:tc>
        <w:tc>
          <w:tcPr>
            <w:tcW w:w="688" w:type="dxa"/>
          </w:tcPr>
          <w:p w:rsidR="0030211C" w:rsidRDefault="0030211C">
            <w:pPr>
              <w:autoSpaceDE w:val="0"/>
              <w:autoSpaceDN w:val="0"/>
              <w:adjustRightInd w:val="0"/>
              <w:jc w:val="both"/>
              <w:rPr>
                <w:sz w:val="22"/>
              </w:rPr>
            </w:pPr>
            <w:r>
              <w:rPr>
                <w:sz w:val="22"/>
              </w:rPr>
              <w:t>-</w:t>
            </w:r>
          </w:p>
        </w:tc>
        <w:tc>
          <w:tcPr>
            <w:tcW w:w="689" w:type="dxa"/>
          </w:tcPr>
          <w:p w:rsidR="0030211C" w:rsidRDefault="0030211C">
            <w:pPr>
              <w:autoSpaceDE w:val="0"/>
              <w:autoSpaceDN w:val="0"/>
              <w:adjustRightInd w:val="0"/>
              <w:jc w:val="both"/>
              <w:rPr>
                <w:sz w:val="22"/>
              </w:rPr>
            </w:pPr>
            <w:r>
              <w:rPr>
                <w:sz w:val="22"/>
              </w:rPr>
              <w:t>-</w:t>
            </w:r>
          </w:p>
        </w:tc>
        <w:tc>
          <w:tcPr>
            <w:tcW w:w="695" w:type="dxa"/>
          </w:tcPr>
          <w:p w:rsidR="0030211C" w:rsidRDefault="0030211C">
            <w:pPr>
              <w:autoSpaceDE w:val="0"/>
              <w:autoSpaceDN w:val="0"/>
              <w:adjustRightInd w:val="0"/>
              <w:jc w:val="both"/>
              <w:rPr>
                <w:sz w:val="22"/>
              </w:rPr>
            </w:pPr>
            <w:r>
              <w:rPr>
                <w:sz w:val="22"/>
              </w:rPr>
              <w:t>56</w:t>
            </w:r>
          </w:p>
        </w:tc>
        <w:tc>
          <w:tcPr>
            <w:tcW w:w="696" w:type="dxa"/>
          </w:tcPr>
          <w:p w:rsidR="0030211C" w:rsidRDefault="0030211C">
            <w:pPr>
              <w:autoSpaceDE w:val="0"/>
              <w:autoSpaceDN w:val="0"/>
              <w:adjustRightInd w:val="0"/>
              <w:jc w:val="both"/>
              <w:rPr>
                <w:sz w:val="22"/>
              </w:rPr>
            </w:pPr>
            <w:r>
              <w:rPr>
                <w:sz w:val="22"/>
              </w:rPr>
              <w:t>69</w:t>
            </w:r>
          </w:p>
        </w:tc>
        <w:tc>
          <w:tcPr>
            <w:tcW w:w="695" w:type="dxa"/>
          </w:tcPr>
          <w:p w:rsidR="0030211C" w:rsidRDefault="0030211C">
            <w:pPr>
              <w:autoSpaceDE w:val="0"/>
              <w:autoSpaceDN w:val="0"/>
              <w:adjustRightInd w:val="0"/>
              <w:jc w:val="both"/>
              <w:rPr>
                <w:sz w:val="22"/>
              </w:rPr>
            </w:pPr>
            <w:r>
              <w:rPr>
                <w:sz w:val="22"/>
              </w:rPr>
              <w:t>55</w:t>
            </w:r>
          </w:p>
        </w:tc>
        <w:tc>
          <w:tcPr>
            <w:tcW w:w="696" w:type="dxa"/>
          </w:tcPr>
          <w:p w:rsidR="0030211C" w:rsidRDefault="0030211C" w:rsidP="0030211C">
            <w:pPr>
              <w:autoSpaceDE w:val="0"/>
              <w:autoSpaceDN w:val="0"/>
              <w:adjustRightInd w:val="0"/>
              <w:jc w:val="both"/>
              <w:rPr>
                <w:sz w:val="22"/>
              </w:rPr>
            </w:pPr>
            <w:r>
              <w:rPr>
                <w:sz w:val="22"/>
              </w:rPr>
              <w:t>71</w:t>
            </w:r>
          </w:p>
        </w:tc>
      </w:tr>
      <w:tr w:rsidR="0030211C" w:rsidTr="0030211C">
        <w:tc>
          <w:tcPr>
            <w:tcW w:w="999" w:type="dxa"/>
          </w:tcPr>
          <w:p w:rsidR="0030211C" w:rsidRDefault="0030211C">
            <w:pPr>
              <w:autoSpaceDE w:val="0"/>
              <w:autoSpaceDN w:val="0"/>
              <w:adjustRightInd w:val="0"/>
              <w:jc w:val="both"/>
              <w:rPr>
                <w:b/>
              </w:rPr>
            </w:pPr>
            <w:r>
              <w:rPr>
                <w:b/>
              </w:rPr>
              <w:t>Kopā</w:t>
            </w:r>
          </w:p>
        </w:tc>
        <w:tc>
          <w:tcPr>
            <w:tcW w:w="688" w:type="dxa"/>
          </w:tcPr>
          <w:p w:rsidR="0030211C" w:rsidRDefault="0030211C">
            <w:pPr>
              <w:autoSpaceDE w:val="0"/>
              <w:autoSpaceDN w:val="0"/>
              <w:adjustRightInd w:val="0"/>
              <w:jc w:val="both"/>
              <w:rPr>
                <w:b/>
                <w:sz w:val="22"/>
              </w:rPr>
            </w:pPr>
            <w:r>
              <w:rPr>
                <w:b/>
                <w:sz w:val="22"/>
              </w:rPr>
              <w:t>1417</w:t>
            </w:r>
          </w:p>
        </w:tc>
        <w:tc>
          <w:tcPr>
            <w:tcW w:w="688" w:type="dxa"/>
          </w:tcPr>
          <w:p w:rsidR="0030211C" w:rsidRDefault="0030211C">
            <w:pPr>
              <w:autoSpaceDE w:val="0"/>
              <w:autoSpaceDN w:val="0"/>
              <w:adjustRightInd w:val="0"/>
              <w:jc w:val="both"/>
              <w:rPr>
                <w:b/>
                <w:sz w:val="22"/>
              </w:rPr>
            </w:pPr>
            <w:r>
              <w:rPr>
                <w:b/>
                <w:sz w:val="22"/>
              </w:rPr>
              <w:t>1645</w:t>
            </w:r>
          </w:p>
        </w:tc>
        <w:tc>
          <w:tcPr>
            <w:tcW w:w="688" w:type="dxa"/>
          </w:tcPr>
          <w:p w:rsidR="0030211C" w:rsidRDefault="0030211C">
            <w:pPr>
              <w:autoSpaceDE w:val="0"/>
              <w:autoSpaceDN w:val="0"/>
              <w:adjustRightInd w:val="0"/>
              <w:jc w:val="both"/>
              <w:rPr>
                <w:b/>
                <w:sz w:val="22"/>
              </w:rPr>
            </w:pPr>
            <w:r>
              <w:rPr>
                <w:b/>
                <w:sz w:val="22"/>
              </w:rPr>
              <w:t>1961</w:t>
            </w:r>
          </w:p>
        </w:tc>
        <w:tc>
          <w:tcPr>
            <w:tcW w:w="689" w:type="dxa"/>
          </w:tcPr>
          <w:p w:rsidR="0030211C" w:rsidRDefault="0030211C" w:rsidP="0030211C">
            <w:pPr>
              <w:autoSpaceDE w:val="0"/>
              <w:autoSpaceDN w:val="0"/>
              <w:adjustRightInd w:val="0"/>
              <w:jc w:val="both"/>
              <w:rPr>
                <w:b/>
                <w:sz w:val="22"/>
              </w:rPr>
            </w:pPr>
            <w:r>
              <w:rPr>
                <w:b/>
                <w:sz w:val="22"/>
              </w:rPr>
              <w:t>1876</w:t>
            </w:r>
          </w:p>
        </w:tc>
        <w:tc>
          <w:tcPr>
            <w:tcW w:w="688" w:type="dxa"/>
          </w:tcPr>
          <w:p w:rsidR="0030211C" w:rsidRDefault="0030211C">
            <w:pPr>
              <w:autoSpaceDE w:val="0"/>
              <w:autoSpaceDN w:val="0"/>
              <w:adjustRightInd w:val="0"/>
              <w:jc w:val="both"/>
              <w:rPr>
                <w:b/>
                <w:sz w:val="22"/>
              </w:rPr>
            </w:pPr>
            <w:r>
              <w:rPr>
                <w:b/>
                <w:sz w:val="22"/>
              </w:rPr>
              <w:t>141</w:t>
            </w:r>
          </w:p>
        </w:tc>
        <w:tc>
          <w:tcPr>
            <w:tcW w:w="688" w:type="dxa"/>
          </w:tcPr>
          <w:p w:rsidR="0030211C" w:rsidRDefault="0030211C">
            <w:pPr>
              <w:autoSpaceDE w:val="0"/>
              <w:autoSpaceDN w:val="0"/>
              <w:adjustRightInd w:val="0"/>
              <w:jc w:val="both"/>
              <w:rPr>
                <w:b/>
                <w:sz w:val="22"/>
              </w:rPr>
            </w:pPr>
            <w:r>
              <w:rPr>
                <w:b/>
                <w:sz w:val="22"/>
              </w:rPr>
              <w:t>179</w:t>
            </w:r>
          </w:p>
        </w:tc>
        <w:tc>
          <w:tcPr>
            <w:tcW w:w="688" w:type="dxa"/>
          </w:tcPr>
          <w:p w:rsidR="0030211C" w:rsidRDefault="0030211C">
            <w:pPr>
              <w:autoSpaceDE w:val="0"/>
              <w:autoSpaceDN w:val="0"/>
              <w:adjustRightInd w:val="0"/>
              <w:jc w:val="both"/>
              <w:rPr>
                <w:b/>
                <w:sz w:val="22"/>
              </w:rPr>
            </w:pPr>
            <w:r>
              <w:rPr>
                <w:b/>
                <w:sz w:val="22"/>
              </w:rPr>
              <w:t>186</w:t>
            </w:r>
          </w:p>
        </w:tc>
        <w:tc>
          <w:tcPr>
            <w:tcW w:w="689" w:type="dxa"/>
          </w:tcPr>
          <w:p w:rsidR="0030211C" w:rsidRDefault="0030211C" w:rsidP="0030211C">
            <w:pPr>
              <w:autoSpaceDE w:val="0"/>
              <w:autoSpaceDN w:val="0"/>
              <w:adjustRightInd w:val="0"/>
              <w:jc w:val="both"/>
              <w:rPr>
                <w:b/>
                <w:sz w:val="22"/>
              </w:rPr>
            </w:pPr>
            <w:r>
              <w:rPr>
                <w:b/>
                <w:sz w:val="22"/>
              </w:rPr>
              <w:t>186</w:t>
            </w:r>
          </w:p>
        </w:tc>
        <w:tc>
          <w:tcPr>
            <w:tcW w:w="695" w:type="dxa"/>
          </w:tcPr>
          <w:p w:rsidR="0030211C" w:rsidRDefault="0030211C">
            <w:pPr>
              <w:autoSpaceDE w:val="0"/>
              <w:autoSpaceDN w:val="0"/>
              <w:adjustRightInd w:val="0"/>
              <w:jc w:val="both"/>
              <w:rPr>
                <w:b/>
                <w:sz w:val="22"/>
              </w:rPr>
            </w:pPr>
            <w:r>
              <w:rPr>
                <w:b/>
                <w:sz w:val="22"/>
              </w:rPr>
              <w:t>101</w:t>
            </w:r>
          </w:p>
        </w:tc>
        <w:tc>
          <w:tcPr>
            <w:tcW w:w="696" w:type="dxa"/>
          </w:tcPr>
          <w:p w:rsidR="0030211C" w:rsidRDefault="0030211C">
            <w:pPr>
              <w:autoSpaceDE w:val="0"/>
              <w:autoSpaceDN w:val="0"/>
              <w:adjustRightInd w:val="0"/>
              <w:jc w:val="both"/>
              <w:rPr>
                <w:b/>
                <w:sz w:val="22"/>
              </w:rPr>
            </w:pPr>
            <w:r>
              <w:rPr>
                <w:b/>
                <w:sz w:val="22"/>
              </w:rPr>
              <w:t>112</w:t>
            </w:r>
          </w:p>
        </w:tc>
        <w:tc>
          <w:tcPr>
            <w:tcW w:w="695" w:type="dxa"/>
          </w:tcPr>
          <w:p w:rsidR="0030211C" w:rsidRDefault="0030211C">
            <w:pPr>
              <w:autoSpaceDE w:val="0"/>
              <w:autoSpaceDN w:val="0"/>
              <w:adjustRightInd w:val="0"/>
              <w:jc w:val="both"/>
              <w:rPr>
                <w:b/>
                <w:sz w:val="22"/>
              </w:rPr>
            </w:pPr>
            <w:r>
              <w:rPr>
                <w:b/>
                <w:sz w:val="22"/>
              </w:rPr>
              <w:t>127</w:t>
            </w:r>
          </w:p>
        </w:tc>
        <w:tc>
          <w:tcPr>
            <w:tcW w:w="696" w:type="dxa"/>
          </w:tcPr>
          <w:p w:rsidR="0030211C" w:rsidRDefault="0030211C" w:rsidP="0030211C">
            <w:pPr>
              <w:autoSpaceDE w:val="0"/>
              <w:autoSpaceDN w:val="0"/>
              <w:adjustRightInd w:val="0"/>
              <w:jc w:val="both"/>
              <w:rPr>
                <w:b/>
                <w:sz w:val="22"/>
              </w:rPr>
            </w:pPr>
            <w:r>
              <w:rPr>
                <w:b/>
                <w:sz w:val="22"/>
              </w:rPr>
              <w:t>117</w:t>
            </w:r>
          </w:p>
        </w:tc>
      </w:tr>
    </w:tbl>
    <w:p w:rsidR="00F41B7A" w:rsidRDefault="00F41B7A">
      <w:pPr>
        <w:autoSpaceDE w:val="0"/>
        <w:autoSpaceDN w:val="0"/>
        <w:adjustRightInd w:val="0"/>
        <w:jc w:val="both"/>
        <w:rPr>
          <w:sz w:val="20"/>
          <w:szCs w:val="20"/>
        </w:rPr>
      </w:pPr>
      <w:r>
        <w:rPr>
          <w:sz w:val="20"/>
          <w:szCs w:val="20"/>
        </w:rPr>
        <w:t>Avots: VBTAI, Bāriņtiesu pārskatu par darbu kopsavilkumi</w:t>
      </w:r>
      <w:r>
        <w:rPr>
          <w:rStyle w:val="FootnoteReference"/>
          <w:sz w:val="28"/>
          <w:szCs w:val="28"/>
        </w:rPr>
        <w:footnoteReference w:id="41"/>
      </w:r>
    </w:p>
    <w:p w:rsidR="00F41B7A" w:rsidRDefault="00F41B7A">
      <w:pPr>
        <w:autoSpaceDE w:val="0"/>
        <w:autoSpaceDN w:val="0"/>
        <w:adjustRightInd w:val="0"/>
        <w:jc w:val="both"/>
        <w:rPr>
          <w:sz w:val="20"/>
          <w:szCs w:val="20"/>
        </w:rPr>
      </w:pPr>
    </w:p>
    <w:p w:rsidR="00F85960" w:rsidRDefault="00F85960" w:rsidP="006A75BD">
      <w:pPr>
        <w:autoSpaceDE w:val="0"/>
        <w:autoSpaceDN w:val="0"/>
        <w:adjustRightInd w:val="0"/>
        <w:ind w:firstLine="720"/>
        <w:jc w:val="both"/>
        <w:rPr>
          <w:sz w:val="20"/>
          <w:szCs w:val="20"/>
        </w:rPr>
      </w:pPr>
      <w:r w:rsidRPr="006A75BD">
        <w:rPr>
          <w:sz w:val="28"/>
          <w:szCs w:val="28"/>
        </w:rPr>
        <w:t xml:space="preserve">Bērnu tiesību aizsardzības likuma 51.panta trešajā daļā paredzēts, ka katrai personai ir pienākums </w:t>
      </w:r>
      <w:r w:rsidRPr="0015046D">
        <w:rPr>
          <w:sz w:val="28"/>
          <w:szCs w:val="28"/>
        </w:rPr>
        <w:t>ziņot policijai vai citai kompetentai iestādei par vardarbību vai citu pret bērnu vērstu noziedzīgu</w:t>
      </w:r>
      <w:r w:rsidRPr="006A75BD">
        <w:rPr>
          <w:sz w:val="28"/>
          <w:szCs w:val="28"/>
        </w:rPr>
        <w:t xml:space="preserve"> nodarījumu. Līdz ar to informāciju tiesībsargājošajām iestādēm par vardarbību pret bērnu jau var būt snieguši bērna radinieki, izglītības iestāde, ārstniecības iestāde u.tml.</w:t>
      </w:r>
      <w:r w:rsidR="003106B8">
        <w:rPr>
          <w:sz w:val="28"/>
          <w:szCs w:val="28"/>
        </w:rPr>
        <w:t xml:space="preserve"> Tas arī skaidro, kādēļ 19</w:t>
      </w:r>
      <w:r w:rsidR="006A75BD" w:rsidRPr="006A75BD">
        <w:rPr>
          <w:sz w:val="28"/>
          <w:szCs w:val="28"/>
        </w:rPr>
        <w:t>.tabulā gadījumu, kad bāriņtiesa informē tiesībsargājošas iestādes par vardarbību pret bērnu,</w:t>
      </w:r>
      <w:r w:rsidR="00280DB8">
        <w:rPr>
          <w:sz w:val="28"/>
          <w:szCs w:val="28"/>
        </w:rPr>
        <w:t xml:space="preserve"> ir mazāk</w:t>
      </w:r>
      <w:r w:rsidR="006A75BD" w:rsidRPr="006A75BD">
        <w:rPr>
          <w:sz w:val="28"/>
          <w:szCs w:val="28"/>
        </w:rPr>
        <w:t xml:space="preserve"> nekā to gadījumu, kad tiek konstatēta vecāku vardarbība pret bērnu.</w:t>
      </w:r>
      <w:r w:rsidR="006A75BD">
        <w:rPr>
          <w:sz w:val="28"/>
          <w:szCs w:val="28"/>
        </w:rPr>
        <w:t xml:space="preserve"> </w:t>
      </w:r>
    </w:p>
    <w:p w:rsidR="00F41B7A" w:rsidRDefault="00F41B7A">
      <w:pPr>
        <w:autoSpaceDE w:val="0"/>
        <w:autoSpaceDN w:val="0"/>
        <w:adjustRightInd w:val="0"/>
        <w:jc w:val="both"/>
        <w:rPr>
          <w:sz w:val="28"/>
          <w:szCs w:val="28"/>
        </w:rPr>
      </w:pPr>
      <w:r>
        <w:rPr>
          <w:sz w:val="28"/>
          <w:szCs w:val="28"/>
        </w:rPr>
        <w:tab/>
      </w:r>
      <w:r w:rsidR="005A14B5">
        <w:rPr>
          <w:sz w:val="28"/>
          <w:szCs w:val="28"/>
        </w:rPr>
        <w:t>A</w:t>
      </w:r>
      <w:r>
        <w:rPr>
          <w:sz w:val="28"/>
          <w:szCs w:val="28"/>
        </w:rPr>
        <w:t>nalizējot pieejamos datus ilgtermiņā, konstatējams, ka kopš 2006.gada</w:t>
      </w:r>
      <w:r w:rsidR="005A14B5">
        <w:rPr>
          <w:sz w:val="28"/>
          <w:szCs w:val="28"/>
        </w:rPr>
        <w:t xml:space="preserve"> </w:t>
      </w:r>
      <w:r>
        <w:rPr>
          <w:sz w:val="28"/>
          <w:szCs w:val="28"/>
        </w:rPr>
        <w:t xml:space="preserve">gan vecāku skaitā, </w:t>
      </w:r>
      <w:r w:rsidR="005A14B5">
        <w:rPr>
          <w:sz w:val="28"/>
          <w:szCs w:val="28"/>
        </w:rPr>
        <w:t>kam atņemtas bērna aprūpes tiesības</w:t>
      </w:r>
      <w:r>
        <w:rPr>
          <w:sz w:val="28"/>
          <w:szCs w:val="28"/>
        </w:rPr>
        <w:t xml:space="preserve">, </w:t>
      </w:r>
      <w:r w:rsidR="005A14B5">
        <w:rPr>
          <w:sz w:val="28"/>
          <w:szCs w:val="28"/>
        </w:rPr>
        <w:t xml:space="preserve">gan bērnu skaitā, kuri cietuši no vecāku vardarbības, </w:t>
      </w:r>
      <w:r>
        <w:rPr>
          <w:sz w:val="28"/>
          <w:szCs w:val="28"/>
        </w:rPr>
        <w:t>nav novērojama stabila tendence, tas ir svārstīgs.</w:t>
      </w:r>
      <w:r w:rsidR="007B3E17">
        <w:rPr>
          <w:sz w:val="28"/>
          <w:szCs w:val="28"/>
        </w:rPr>
        <w:t xml:space="preserve"> Tādēļ vēl nav pamata secināt, ka vardarbības pret bērniem gadījumu skaits pieaug. </w:t>
      </w:r>
    </w:p>
    <w:p w:rsidR="0051552C" w:rsidRDefault="00F41B7A" w:rsidP="0051552C">
      <w:pPr>
        <w:autoSpaceDE w:val="0"/>
        <w:autoSpaceDN w:val="0"/>
        <w:adjustRightInd w:val="0"/>
        <w:ind w:firstLine="720"/>
        <w:jc w:val="both"/>
        <w:rPr>
          <w:sz w:val="28"/>
          <w:szCs w:val="28"/>
        </w:rPr>
      </w:pPr>
      <w:r>
        <w:rPr>
          <w:sz w:val="28"/>
          <w:szCs w:val="28"/>
        </w:rPr>
        <w:lastRenderedPageBreak/>
        <w:t xml:space="preserve">Gadījumos, kad bērns nevar atrasties savā ģimenē un viņam tiek nodrošināta ārpusģimenes aprūpe, bet kontakti ar tuviniekiem vēl joprojām nav vēlami, bāriņtiesa pieņem lēmumu par aizliegumu tuviniekiem tikties ar šo </w:t>
      </w:r>
      <w:r w:rsidR="00603C57">
        <w:rPr>
          <w:sz w:val="28"/>
          <w:szCs w:val="28"/>
        </w:rPr>
        <w:t>bērnu.</w:t>
      </w:r>
      <w:r>
        <w:rPr>
          <w:sz w:val="28"/>
          <w:szCs w:val="28"/>
        </w:rPr>
        <w:t xml:space="preserve"> 2011.gadā bāriņtiesa pieņēmusi lēmumu par aizliegumu satikties ar ārpusģimenes aprūpē esošu bērnu 33 personām</w:t>
      </w:r>
      <w:r w:rsidR="0051552C">
        <w:rPr>
          <w:sz w:val="28"/>
          <w:szCs w:val="28"/>
        </w:rPr>
        <w:t xml:space="preserve"> </w:t>
      </w:r>
      <w:proofErr w:type="gramStart"/>
      <w:r w:rsidR="0051552C">
        <w:rPr>
          <w:sz w:val="28"/>
          <w:szCs w:val="28"/>
        </w:rPr>
        <w:t>(</w:t>
      </w:r>
      <w:proofErr w:type="gramEnd"/>
      <w:r w:rsidR="0051552C">
        <w:rPr>
          <w:sz w:val="28"/>
          <w:szCs w:val="28"/>
        </w:rPr>
        <w:t>ar mātēm – 16, ar tēviem – 12, ar citiem tuviem radiniekiem – 3, ar citām personām, ar kuru bērns ilgu laiku dzīvojis nedalītā saimniecībā – 2)</w:t>
      </w:r>
      <w:r w:rsidR="0051552C" w:rsidRPr="00E76E32">
        <w:rPr>
          <w:sz w:val="28"/>
          <w:szCs w:val="28"/>
        </w:rPr>
        <w:t>. 2012.gadā šāds tikšanās aizliegums tika piemērots 25 personām</w:t>
      </w:r>
      <w:r w:rsidR="0051552C">
        <w:rPr>
          <w:sz w:val="28"/>
          <w:szCs w:val="28"/>
        </w:rPr>
        <w:t xml:space="preserve"> (ar</w:t>
      </w:r>
      <w:r w:rsidR="0051552C" w:rsidRPr="00E76E32">
        <w:rPr>
          <w:sz w:val="28"/>
          <w:szCs w:val="28"/>
        </w:rPr>
        <w:t xml:space="preserve"> mātēm – 15, </w:t>
      </w:r>
      <w:r w:rsidR="0051552C">
        <w:rPr>
          <w:sz w:val="28"/>
          <w:szCs w:val="28"/>
        </w:rPr>
        <w:t xml:space="preserve">ar </w:t>
      </w:r>
      <w:r w:rsidR="0051552C" w:rsidRPr="00E76E32">
        <w:rPr>
          <w:sz w:val="28"/>
          <w:szCs w:val="28"/>
        </w:rPr>
        <w:t xml:space="preserve">tēviem – 9, </w:t>
      </w:r>
      <w:r w:rsidR="0051552C">
        <w:rPr>
          <w:sz w:val="28"/>
          <w:szCs w:val="28"/>
        </w:rPr>
        <w:t xml:space="preserve">ar </w:t>
      </w:r>
      <w:r w:rsidR="0051552C" w:rsidRPr="00E76E32">
        <w:rPr>
          <w:sz w:val="28"/>
          <w:szCs w:val="28"/>
        </w:rPr>
        <w:t>citām personām, ar kuru bērns ilgu laiku dzīvojis nedalītā saimniecībā – 1</w:t>
      </w:r>
      <w:r w:rsidR="0051552C">
        <w:rPr>
          <w:sz w:val="28"/>
          <w:szCs w:val="28"/>
        </w:rPr>
        <w:t>)</w:t>
      </w:r>
      <w:r w:rsidR="0051552C" w:rsidRPr="00E76E32">
        <w:rPr>
          <w:sz w:val="28"/>
          <w:szCs w:val="28"/>
        </w:rPr>
        <w:t>.</w:t>
      </w:r>
    </w:p>
    <w:p w:rsidR="00280DB8" w:rsidRDefault="00F41B7A" w:rsidP="0051552C">
      <w:pPr>
        <w:autoSpaceDE w:val="0"/>
        <w:autoSpaceDN w:val="0"/>
        <w:adjustRightInd w:val="0"/>
        <w:ind w:firstLine="720"/>
        <w:jc w:val="both"/>
        <w:rPr>
          <w:sz w:val="28"/>
          <w:szCs w:val="28"/>
        </w:rPr>
      </w:pPr>
      <w:r>
        <w:rPr>
          <w:sz w:val="28"/>
          <w:szCs w:val="28"/>
        </w:rPr>
        <w:t xml:space="preserve"> </w:t>
      </w:r>
      <w:r>
        <w:rPr>
          <w:sz w:val="28"/>
          <w:szCs w:val="28"/>
        </w:rPr>
        <w:tab/>
      </w:r>
    </w:p>
    <w:p w:rsidR="00280DB8" w:rsidRPr="00280DB8" w:rsidRDefault="00280DB8" w:rsidP="00280DB8">
      <w:pPr>
        <w:autoSpaceDE w:val="0"/>
        <w:autoSpaceDN w:val="0"/>
        <w:adjustRightInd w:val="0"/>
        <w:jc w:val="both"/>
        <w:rPr>
          <w:i/>
          <w:sz w:val="28"/>
          <w:szCs w:val="28"/>
        </w:rPr>
      </w:pPr>
      <w:r w:rsidRPr="00280DB8">
        <w:rPr>
          <w:i/>
          <w:sz w:val="28"/>
          <w:szCs w:val="28"/>
        </w:rPr>
        <w:t>Sociālā rehabilitācija no prettiesiskām darbībām cietušajiem bērniem</w:t>
      </w:r>
      <w:r w:rsidR="00AE0204">
        <w:rPr>
          <w:i/>
          <w:sz w:val="28"/>
          <w:szCs w:val="28"/>
        </w:rPr>
        <w:t>: cietušie un vardarbības veicēji</w:t>
      </w:r>
    </w:p>
    <w:p w:rsidR="000C0AFD" w:rsidRDefault="00F41B7A" w:rsidP="00280DB8">
      <w:pPr>
        <w:autoSpaceDE w:val="0"/>
        <w:autoSpaceDN w:val="0"/>
        <w:adjustRightInd w:val="0"/>
        <w:ind w:firstLine="720"/>
        <w:jc w:val="both"/>
        <w:rPr>
          <w:sz w:val="28"/>
          <w:szCs w:val="28"/>
        </w:rPr>
      </w:pPr>
      <w:r>
        <w:rPr>
          <w:sz w:val="28"/>
          <w:szCs w:val="28"/>
        </w:rPr>
        <w:t xml:space="preserve">No prettiesiskām darbībām cietušajiem bērniem sociālā rehabilitācija tiek finansēta no valsts budžeta, </w:t>
      </w:r>
      <w:r w:rsidR="008F4529">
        <w:rPr>
          <w:sz w:val="28"/>
          <w:szCs w:val="28"/>
        </w:rPr>
        <w:t>tomēr atsevišķas pašvaldības sedz bērnu rehabilitācijas izmaksas vai ar rehabi</w:t>
      </w:r>
      <w:r w:rsidR="00BC33B2">
        <w:rPr>
          <w:sz w:val="28"/>
          <w:szCs w:val="28"/>
        </w:rPr>
        <w:t>litācijas nodrošināšanu saistītā</w:t>
      </w:r>
      <w:r w:rsidR="008F4529">
        <w:rPr>
          <w:sz w:val="28"/>
          <w:szCs w:val="28"/>
        </w:rPr>
        <w:t xml:space="preserve">s izmaksas (piem., ceļa izdevumi) arī no saviem līdzekļiem. </w:t>
      </w:r>
      <w:r w:rsidR="000C0AFD">
        <w:rPr>
          <w:sz w:val="28"/>
          <w:szCs w:val="28"/>
        </w:rPr>
        <w:t>Kopš 2008.gada, ja tiek konstatēts, ka bērnam ir nepieciešams, lai kopā ar viņu sociālās rehabilitācijas institūcijā uzturētos</w:t>
      </w:r>
      <w:r w:rsidR="00BC33B2">
        <w:rPr>
          <w:sz w:val="28"/>
          <w:szCs w:val="28"/>
        </w:rPr>
        <w:t xml:space="preserve"> arī</w:t>
      </w:r>
      <w:r w:rsidR="000C0AFD">
        <w:rPr>
          <w:sz w:val="28"/>
          <w:szCs w:val="28"/>
        </w:rPr>
        <w:t xml:space="preserve"> kāds viņa ģimenes loceklis vai persona, kas bērnu aprūpē, šīs personas (pavadoņa) uzturēšanos attiecīgajā institūcijā finansē no valsts budžeta līdzekļiem.</w:t>
      </w:r>
    </w:p>
    <w:p w:rsidR="00603C57" w:rsidRDefault="000C0AFD" w:rsidP="003A683C">
      <w:pPr>
        <w:autoSpaceDE w:val="0"/>
        <w:autoSpaceDN w:val="0"/>
        <w:adjustRightInd w:val="0"/>
        <w:ind w:firstLine="720"/>
        <w:jc w:val="both"/>
        <w:rPr>
          <w:color w:val="000000"/>
          <w:sz w:val="28"/>
          <w:szCs w:val="28"/>
        </w:rPr>
      </w:pPr>
      <w:r>
        <w:rPr>
          <w:color w:val="000000"/>
          <w:sz w:val="28"/>
          <w:szCs w:val="28"/>
        </w:rPr>
        <w:t>Sākot ar 2010.gadu, sociālās rehabilitācijas pakalpojumu sniegšanu no prettiesiskām darbībām cietušajiem bērniem par valsts līdzekļiem organizē nodibinājums „Latvijas Bērnu fonds”</w:t>
      </w:r>
      <w:r>
        <w:rPr>
          <w:rStyle w:val="FootnoteReference"/>
          <w:color w:val="000000"/>
          <w:sz w:val="28"/>
          <w:szCs w:val="28"/>
        </w:rPr>
        <w:footnoteReference w:id="42"/>
      </w:r>
      <w:r w:rsidR="00603C57">
        <w:rPr>
          <w:color w:val="000000"/>
          <w:sz w:val="28"/>
          <w:szCs w:val="28"/>
        </w:rPr>
        <w:t xml:space="preserve"> un šo pakalpojumu sniedz</w:t>
      </w:r>
      <w:r w:rsidR="00A10984">
        <w:rPr>
          <w:color w:val="000000"/>
          <w:sz w:val="28"/>
          <w:szCs w:val="28"/>
        </w:rPr>
        <w:t>:</w:t>
      </w:r>
      <w:r w:rsidR="0068378D">
        <w:rPr>
          <w:color w:val="000000"/>
          <w:sz w:val="28"/>
          <w:szCs w:val="28"/>
        </w:rPr>
        <w:t xml:space="preserve"> nodibinājums „C</w:t>
      </w:r>
      <w:r>
        <w:rPr>
          <w:color w:val="000000"/>
          <w:sz w:val="28"/>
          <w:szCs w:val="28"/>
        </w:rPr>
        <w:t>entrs</w:t>
      </w:r>
      <w:proofErr w:type="gramStart"/>
      <w:r>
        <w:rPr>
          <w:color w:val="000000"/>
          <w:sz w:val="28"/>
          <w:szCs w:val="28"/>
        </w:rPr>
        <w:t xml:space="preserve"> </w:t>
      </w:r>
      <w:r w:rsidR="0068378D">
        <w:rPr>
          <w:color w:val="000000"/>
          <w:sz w:val="28"/>
          <w:szCs w:val="28"/>
        </w:rPr>
        <w:t xml:space="preserve"> </w:t>
      </w:r>
      <w:proofErr w:type="spellStart"/>
      <w:proofErr w:type="gramEnd"/>
      <w:r w:rsidR="004454A9">
        <w:rPr>
          <w:color w:val="000000"/>
          <w:sz w:val="28"/>
          <w:szCs w:val="28"/>
        </w:rPr>
        <w:t>Valderdze</w:t>
      </w:r>
      <w:proofErr w:type="spellEnd"/>
      <w:r>
        <w:rPr>
          <w:color w:val="000000"/>
          <w:sz w:val="28"/>
          <w:szCs w:val="28"/>
        </w:rPr>
        <w:t xml:space="preserve">”, </w:t>
      </w:r>
      <w:r w:rsidR="003A683C">
        <w:rPr>
          <w:color w:val="000000"/>
          <w:sz w:val="28"/>
          <w:szCs w:val="28"/>
        </w:rPr>
        <w:t>biedrība „K</w:t>
      </w:r>
      <w:r>
        <w:rPr>
          <w:color w:val="000000"/>
          <w:sz w:val="28"/>
          <w:szCs w:val="28"/>
        </w:rPr>
        <w:t xml:space="preserve">rīzes centrs </w:t>
      </w:r>
      <w:r w:rsidR="003A683C">
        <w:rPr>
          <w:color w:val="000000"/>
          <w:sz w:val="28"/>
          <w:szCs w:val="28"/>
        </w:rPr>
        <w:t xml:space="preserve">ģimenēm ar bērniem </w:t>
      </w:r>
      <w:r>
        <w:rPr>
          <w:color w:val="000000"/>
          <w:sz w:val="28"/>
          <w:szCs w:val="28"/>
        </w:rPr>
        <w:t>„Paspārne”</w:t>
      </w:r>
      <w:r w:rsidR="003A683C">
        <w:rPr>
          <w:color w:val="000000"/>
          <w:sz w:val="28"/>
          <w:szCs w:val="28"/>
        </w:rPr>
        <w:t>”</w:t>
      </w:r>
      <w:r>
        <w:rPr>
          <w:color w:val="000000"/>
          <w:sz w:val="28"/>
          <w:szCs w:val="28"/>
        </w:rPr>
        <w:t>, Dobeles novada</w:t>
      </w:r>
      <w:r w:rsidR="003A683C">
        <w:rPr>
          <w:color w:val="000000"/>
          <w:sz w:val="28"/>
          <w:szCs w:val="28"/>
        </w:rPr>
        <w:t xml:space="preserve"> Sociālā dienesta Sociālo pakalpojumu centra Atbalsta centrs ģimenēm</w:t>
      </w:r>
      <w:r>
        <w:rPr>
          <w:color w:val="000000"/>
          <w:sz w:val="28"/>
          <w:szCs w:val="28"/>
        </w:rPr>
        <w:t xml:space="preserve">, </w:t>
      </w:r>
      <w:r w:rsidR="003A683C">
        <w:rPr>
          <w:color w:val="000000"/>
          <w:sz w:val="28"/>
          <w:szCs w:val="28"/>
        </w:rPr>
        <w:t>nodibinājums „</w:t>
      </w:r>
      <w:r>
        <w:rPr>
          <w:color w:val="000000"/>
          <w:sz w:val="28"/>
          <w:szCs w:val="28"/>
        </w:rPr>
        <w:t>Zantes ģimenes krīzes centrs</w:t>
      </w:r>
      <w:r w:rsidR="003A683C">
        <w:rPr>
          <w:color w:val="000000"/>
          <w:sz w:val="28"/>
          <w:szCs w:val="28"/>
        </w:rPr>
        <w:t>”</w:t>
      </w:r>
      <w:r>
        <w:rPr>
          <w:color w:val="000000"/>
          <w:sz w:val="28"/>
          <w:szCs w:val="28"/>
        </w:rPr>
        <w:t xml:space="preserve">, </w:t>
      </w:r>
      <w:r w:rsidR="003A683C">
        <w:rPr>
          <w:color w:val="000000"/>
          <w:sz w:val="28"/>
          <w:szCs w:val="28"/>
        </w:rPr>
        <w:t>nodibinājums „</w:t>
      </w:r>
      <w:r>
        <w:rPr>
          <w:color w:val="000000"/>
          <w:sz w:val="28"/>
          <w:szCs w:val="28"/>
        </w:rPr>
        <w:t xml:space="preserve">Latgales </w:t>
      </w:r>
      <w:r w:rsidR="003A683C">
        <w:rPr>
          <w:color w:val="000000"/>
          <w:sz w:val="28"/>
          <w:szCs w:val="28"/>
        </w:rPr>
        <w:t>R</w:t>
      </w:r>
      <w:r>
        <w:rPr>
          <w:color w:val="000000"/>
          <w:sz w:val="28"/>
          <w:szCs w:val="28"/>
        </w:rPr>
        <w:t>eģionālais atbalsta centrs „Rasas pērles”</w:t>
      </w:r>
      <w:r w:rsidR="003A683C">
        <w:rPr>
          <w:color w:val="000000"/>
          <w:sz w:val="28"/>
          <w:szCs w:val="28"/>
        </w:rPr>
        <w:t>”</w:t>
      </w:r>
      <w:r>
        <w:rPr>
          <w:color w:val="000000"/>
          <w:sz w:val="28"/>
          <w:szCs w:val="28"/>
        </w:rPr>
        <w:t xml:space="preserve">, </w:t>
      </w:r>
      <w:r w:rsidR="003A683C">
        <w:rPr>
          <w:color w:val="000000"/>
          <w:sz w:val="28"/>
          <w:szCs w:val="28"/>
        </w:rPr>
        <w:t>nodibinājums „</w:t>
      </w:r>
      <w:r>
        <w:rPr>
          <w:color w:val="000000"/>
          <w:sz w:val="28"/>
          <w:szCs w:val="28"/>
        </w:rPr>
        <w:t xml:space="preserve">Allažu </w:t>
      </w:r>
      <w:r w:rsidR="003A683C">
        <w:rPr>
          <w:color w:val="000000"/>
          <w:sz w:val="28"/>
          <w:szCs w:val="28"/>
        </w:rPr>
        <w:t>bērnu un ģimenes</w:t>
      </w:r>
      <w:r>
        <w:rPr>
          <w:color w:val="000000"/>
          <w:sz w:val="28"/>
          <w:szCs w:val="28"/>
        </w:rPr>
        <w:t xml:space="preserve"> krīžu centrs</w:t>
      </w:r>
      <w:r w:rsidR="003A683C">
        <w:rPr>
          <w:color w:val="000000"/>
          <w:sz w:val="28"/>
          <w:szCs w:val="28"/>
        </w:rPr>
        <w:t>”</w:t>
      </w:r>
      <w:r>
        <w:rPr>
          <w:color w:val="000000"/>
          <w:sz w:val="28"/>
          <w:szCs w:val="28"/>
        </w:rPr>
        <w:t xml:space="preserve">, </w:t>
      </w:r>
      <w:r w:rsidR="003A683C">
        <w:rPr>
          <w:color w:val="000000"/>
          <w:sz w:val="28"/>
          <w:szCs w:val="28"/>
        </w:rPr>
        <w:t>nodibinājums „</w:t>
      </w:r>
      <w:r>
        <w:rPr>
          <w:color w:val="000000"/>
          <w:sz w:val="28"/>
          <w:szCs w:val="28"/>
        </w:rPr>
        <w:t>Talsu novada krīžu centrs</w:t>
      </w:r>
      <w:r w:rsidR="003A683C">
        <w:rPr>
          <w:color w:val="000000"/>
          <w:sz w:val="28"/>
          <w:szCs w:val="28"/>
        </w:rPr>
        <w:t>”</w:t>
      </w:r>
      <w:r>
        <w:rPr>
          <w:color w:val="000000"/>
          <w:sz w:val="28"/>
          <w:szCs w:val="28"/>
        </w:rPr>
        <w:t>.</w:t>
      </w:r>
      <w:r w:rsidR="003A683C">
        <w:rPr>
          <w:color w:val="000000"/>
          <w:sz w:val="28"/>
          <w:szCs w:val="28"/>
        </w:rPr>
        <w:t xml:space="preserve"> </w:t>
      </w:r>
    </w:p>
    <w:p w:rsidR="000C0AFD" w:rsidRDefault="003A683C" w:rsidP="003A683C">
      <w:pPr>
        <w:autoSpaceDE w:val="0"/>
        <w:autoSpaceDN w:val="0"/>
        <w:adjustRightInd w:val="0"/>
        <w:ind w:firstLine="720"/>
        <w:jc w:val="both"/>
        <w:rPr>
          <w:color w:val="000000"/>
          <w:sz w:val="28"/>
          <w:szCs w:val="28"/>
        </w:rPr>
      </w:pPr>
      <w:r>
        <w:rPr>
          <w:color w:val="000000"/>
          <w:sz w:val="28"/>
          <w:szCs w:val="28"/>
        </w:rPr>
        <w:t>Turklāt rehabilitāciju no prettiesiskām darbībā</w:t>
      </w:r>
      <w:r w:rsidR="00603C57">
        <w:rPr>
          <w:color w:val="000000"/>
          <w:sz w:val="28"/>
          <w:szCs w:val="28"/>
        </w:rPr>
        <w:t>m cietušajiem bērniem nodrošin</w:t>
      </w:r>
      <w:r>
        <w:rPr>
          <w:color w:val="000000"/>
          <w:sz w:val="28"/>
          <w:szCs w:val="28"/>
        </w:rPr>
        <w:t>a arī trīs pašvaldību veidot</w:t>
      </w:r>
      <w:r w:rsidR="00626A22">
        <w:rPr>
          <w:color w:val="000000"/>
          <w:sz w:val="28"/>
          <w:szCs w:val="28"/>
        </w:rPr>
        <w:t>ie krīzes centri par pašvaldību piešķirtajiem</w:t>
      </w:r>
      <w:r>
        <w:rPr>
          <w:color w:val="000000"/>
          <w:sz w:val="28"/>
          <w:szCs w:val="28"/>
        </w:rPr>
        <w:t xml:space="preserve"> līdzekļiem</w:t>
      </w:r>
      <w:r w:rsidR="00626A22">
        <w:rPr>
          <w:color w:val="000000"/>
          <w:sz w:val="28"/>
          <w:szCs w:val="28"/>
        </w:rPr>
        <w:t xml:space="preserve">: Jelgavas pilsētas pašvaldības iestādes „Jelgavas bērnu sociālās aprūpes centrs” struktūrvienība Krīzes centrs, Ogres novada Sociālā dienesta Krīzes centrs vardarbībā cietušajiem bērniem „Laipas”, biedrības "Latviešu Samariešu apvienība” Krīzes centrs bērniem un sievietēm „Māras centrs”. </w:t>
      </w:r>
      <w:r w:rsidR="00603C57">
        <w:rPr>
          <w:color w:val="000000"/>
          <w:sz w:val="28"/>
          <w:szCs w:val="28"/>
        </w:rPr>
        <w:t xml:space="preserve">Tā, </w:t>
      </w:r>
      <w:r w:rsidR="00603C57">
        <w:rPr>
          <w:sz w:val="28"/>
          <w:szCs w:val="28"/>
        </w:rPr>
        <w:t>2012.gadā katram desmitajam no prettiesiskām darbībām cietušajam bērnam sociālā rehabilitācija tika nodrošināta par pašvaldības budžeta līdzekļiem.</w:t>
      </w:r>
    </w:p>
    <w:p w:rsidR="00F41B7A" w:rsidRDefault="008F4529" w:rsidP="00280DB8">
      <w:pPr>
        <w:autoSpaceDE w:val="0"/>
        <w:autoSpaceDN w:val="0"/>
        <w:adjustRightInd w:val="0"/>
        <w:ind w:firstLine="720"/>
        <w:jc w:val="both"/>
        <w:rPr>
          <w:sz w:val="28"/>
          <w:szCs w:val="28"/>
        </w:rPr>
      </w:pPr>
      <w:r>
        <w:rPr>
          <w:sz w:val="28"/>
          <w:szCs w:val="28"/>
        </w:rPr>
        <w:t>L</w:t>
      </w:r>
      <w:r w:rsidR="00F41B7A">
        <w:rPr>
          <w:sz w:val="28"/>
          <w:szCs w:val="28"/>
        </w:rPr>
        <w:t>īdz 2010.gadam ir pieejami dati tikai par kopējo rehabilitēto bērnu skaitu dzīves vietā un institūcijās, un pavadoņu skaitu. Savukārt, sākot ar 2010.gadu</w:t>
      </w:r>
      <w:r w:rsidR="00F3182A">
        <w:rPr>
          <w:sz w:val="28"/>
          <w:szCs w:val="28"/>
        </w:rPr>
        <w:t>,</w:t>
      </w:r>
      <w:r w:rsidR="00F41B7A">
        <w:rPr>
          <w:sz w:val="28"/>
          <w:szCs w:val="28"/>
        </w:rPr>
        <w:t xml:space="preserve"> ir pieejama arī detalizētāka informācija. </w:t>
      </w:r>
    </w:p>
    <w:p w:rsidR="00F41B7A" w:rsidRDefault="00F41B7A">
      <w:pPr>
        <w:autoSpaceDE w:val="0"/>
        <w:autoSpaceDN w:val="0"/>
        <w:adjustRightInd w:val="0"/>
        <w:jc w:val="both"/>
        <w:rPr>
          <w:sz w:val="28"/>
          <w:szCs w:val="28"/>
        </w:rPr>
      </w:pPr>
    </w:p>
    <w:p w:rsidR="006A3CD8" w:rsidRPr="006A3CD8" w:rsidRDefault="00340272" w:rsidP="006A3CD8">
      <w:pPr>
        <w:autoSpaceDE w:val="0"/>
        <w:autoSpaceDN w:val="0"/>
        <w:adjustRightInd w:val="0"/>
        <w:jc w:val="both"/>
        <w:rPr>
          <w:szCs w:val="28"/>
        </w:rPr>
      </w:pPr>
      <w:r>
        <w:rPr>
          <w:b/>
          <w:sz w:val="28"/>
          <w:szCs w:val="28"/>
        </w:rPr>
        <w:lastRenderedPageBreak/>
        <w:t>Tab.20</w:t>
      </w:r>
      <w:r w:rsidR="006A3CD8" w:rsidRPr="00D978BE">
        <w:rPr>
          <w:b/>
          <w:sz w:val="28"/>
          <w:szCs w:val="28"/>
        </w:rPr>
        <w:t xml:space="preserve">. Sociālās rehabilitācijas pakalpojumu saņēmušo bērnu skaits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04"/>
        <w:gridCol w:w="705"/>
        <w:gridCol w:w="705"/>
        <w:gridCol w:w="705"/>
        <w:gridCol w:w="705"/>
        <w:gridCol w:w="705"/>
        <w:gridCol w:w="705"/>
        <w:gridCol w:w="705"/>
        <w:gridCol w:w="705"/>
      </w:tblGrid>
      <w:tr w:rsidR="003771E2" w:rsidRPr="006A3CD8" w:rsidTr="003771E2">
        <w:trPr>
          <w:trHeight w:val="313"/>
        </w:trPr>
        <w:tc>
          <w:tcPr>
            <w:tcW w:w="2943" w:type="dxa"/>
            <w:vMerge w:val="restart"/>
            <w:tcBorders>
              <w:right w:val="single" w:sz="12" w:space="0" w:color="auto"/>
            </w:tcBorders>
          </w:tcPr>
          <w:p w:rsidR="003771E2" w:rsidRPr="006A3CD8" w:rsidRDefault="003771E2" w:rsidP="006A3CD8">
            <w:pPr>
              <w:autoSpaceDE w:val="0"/>
              <w:autoSpaceDN w:val="0"/>
              <w:adjustRightInd w:val="0"/>
              <w:jc w:val="both"/>
            </w:pPr>
          </w:p>
        </w:tc>
        <w:tc>
          <w:tcPr>
            <w:tcW w:w="2114" w:type="dxa"/>
            <w:gridSpan w:val="3"/>
            <w:tcBorders>
              <w:left w:val="single" w:sz="12" w:space="0" w:color="auto"/>
              <w:right w:val="single" w:sz="12" w:space="0" w:color="auto"/>
            </w:tcBorders>
          </w:tcPr>
          <w:p w:rsidR="003771E2" w:rsidRPr="006A3CD8" w:rsidRDefault="003771E2" w:rsidP="006A3CD8">
            <w:pPr>
              <w:autoSpaceDE w:val="0"/>
              <w:autoSpaceDN w:val="0"/>
              <w:adjustRightInd w:val="0"/>
              <w:jc w:val="center"/>
              <w:rPr>
                <w:b/>
              </w:rPr>
            </w:pPr>
            <w:r w:rsidRPr="006A3CD8">
              <w:rPr>
                <w:b/>
              </w:rPr>
              <w:t>Iestādēs</w:t>
            </w:r>
          </w:p>
        </w:tc>
        <w:tc>
          <w:tcPr>
            <w:tcW w:w="2115" w:type="dxa"/>
            <w:gridSpan w:val="3"/>
            <w:tcBorders>
              <w:left w:val="single" w:sz="12" w:space="0" w:color="auto"/>
              <w:right w:val="single" w:sz="12" w:space="0" w:color="auto"/>
            </w:tcBorders>
          </w:tcPr>
          <w:p w:rsidR="003771E2" w:rsidRPr="006A3CD8" w:rsidRDefault="003771E2" w:rsidP="006A3CD8">
            <w:pPr>
              <w:autoSpaceDE w:val="0"/>
              <w:autoSpaceDN w:val="0"/>
              <w:adjustRightInd w:val="0"/>
              <w:jc w:val="center"/>
              <w:rPr>
                <w:b/>
              </w:rPr>
            </w:pPr>
            <w:r w:rsidRPr="006A3CD8">
              <w:rPr>
                <w:b/>
              </w:rPr>
              <w:t>Dzīvesvietā</w:t>
            </w:r>
          </w:p>
        </w:tc>
        <w:tc>
          <w:tcPr>
            <w:tcW w:w="2115" w:type="dxa"/>
            <w:gridSpan w:val="3"/>
            <w:tcBorders>
              <w:left w:val="single" w:sz="12" w:space="0" w:color="auto"/>
            </w:tcBorders>
          </w:tcPr>
          <w:p w:rsidR="003771E2" w:rsidRPr="006A3CD8" w:rsidRDefault="003771E2" w:rsidP="006A3CD8">
            <w:pPr>
              <w:autoSpaceDE w:val="0"/>
              <w:autoSpaceDN w:val="0"/>
              <w:adjustRightInd w:val="0"/>
              <w:jc w:val="center"/>
              <w:rPr>
                <w:b/>
              </w:rPr>
            </w:pPr>
            <w:r w:rsidRPr="006A3CD8">
              <w:rPr>
                <w:b/>
              </w:rPr>
              <w:t>Kopā</w:t>
            </w:r>
          </w:p>
        </w:tc>
      </w:tr>
      <w:tr w:rsidR="003771E2" w:rsidRPr="006A3CD8" w:rsidTr="003771E2">
        <w:trPr>
          <w:trHeight w:val="313"/>
        </w:trPr>
        <w:tc>
          <w:tcPr>
            <w:tcW w:w="2943" w:type="dxa"/>
            <w:vMerge/>
            <w:tcBorders>
              <w:right w:val="single" w:sz="12" w:space="0" w:color="auto"/>
            </w:tcBorders>
          </w:tcPr>
          <w:p w:rsidR="003771E2" w:rsidRPr="006A3CD8" w:rsidRDefault="003771E2" w:rsidP="006A3CD8">
            <w:pPr>
              <w:autoSpaceDE w:val="0"/>
              <w:autoSpaceDN w:val="0"/>
              <w:adjustRightInd w:val="0"/>
              <w:jc w:val="both"/>
            </w:pPr>
          </w:p>
        </w:tc>
        <w:tc>
          <w:tcPr>
            <w:tcW w:w="704" w:type="dxa"/>
            <w:tcBorders>
              <w:left w:val="single" w:sz="12" w:space="0" w:color="auto"/>
            </w:tcBorders>
          </w:tcPr>
          <w:p w:rsidR="003771E2" w:rsidRPr="006A3CD8" w:rsidRDefault="003771E2" w:rsidP="006A3CD8">
            <w:pPr>
              <w:autoSpaceDE w:val="0"/>
              <w:autoSpaceDN w:val="0"/>
              <w:adjustRightInd w:val="0"/>
              <w:rPr>
                <w:b/>
                <w:i/>
              </w:rPr>
            </w:pPr>
            <w:r w:rsidRPr="006A3CD8">
              <w:rPr>
                <w:b/>
                <w:i/>
              </w:rPr>
              <w:t>2010</w:t>
            </w:r>
          </w:p>
        </w:tc>
        <w:tc>
          <w:tcPr>
            <w:tcW w:w="705" w:type="dxa"/>
            <w:tcBorders>
              <w:right w:val="single" w:sz="4" w:space="0" w:color="auto"/>
            </w:tcBorders>
          </w:tcPr>
          <w:p w:rsidR="003771E2" w:rsidRPr="006A3CD8" w:rsidRDefault="003771E2" w:rsidP="006A3CD8">
            <w:pPr>
              <w:autoSpaceDE w:val="0"/>
              <w:autoSpaceDN w:val="0"/>
              <w:adjustRightInd w:val="0"/>
              <w:rPr>
                <w:b/>
                <w:i/>
              </w:rPr>
            </w:pPr>
            <w:r w:rsidRPr="006A3CD8">
              <w:rPr>
                <w:b/>
                <w:i/>
              </w:rPr>
              <w:t>2011</w:t>
            </w:r>
          </w:p>
        </w:tc>
        <w:tc>
          <w:tcPr>
            <w:tcW w:w="705" w:type="dxa"/>
            <w:tcBorders>
              <w:left w:val="single" w:sz="4" w:space="0" w:color="auto"/>
              <w:right w:val="single" w:sz="12" w:space="0" w:color="auto"/>
            </w:tcBorders>
          </w:tcPr>
          <w:p w:rsidR="003771E2" w:rsidRPr="006A3CD8" w:rsidRDefault="003771E2" w:rsidP="006A3CD8">
            <w:pPr>
              <w:autoSpaceDE w:val="0"/>
              <w:autoSpaceDN w:val="0"/>
              <w:adjustRightInd w:val="0"/>
              <w:rPr>
                <w:b/>
                <w:i/>
              </w:rPr>
            </w:pPr>
            <w:r w:rsidRPr="006A3CD8">
              <w:rPr>
                <w:b/>
                <w:i/>
              </w:rPr>
              <w:t>2012</w:t>
            </w:r>
          </w:p>
        </w:tc>
        <w:tc>
          <w:tcPr>
            <w:tcW w:w="705" w:type="dxa"/>
            <w:tcBorders>
              <w:left w:val="single" w:sz="12" w:space="0" w:color="auto"/>
            </w:tcBorders>
          </w:tcPr>
          <w:p w:rsidR="003771E2" w:rsidRPr="006A3CD8" w:rsidRDefault="003771E2" w:rsidP="006A3CD8">
            <w:pPr>
              <w:autoSpaceDE w:val="0"/>
              <w:autoSpaceDN w:val="0"/>
              <w:adjustRightInd w:val="0"/>
              <w:rPr>
                <w:b/>
                <w:i/>
              </w:rPr>
            </w:pPr>
            <w:r w:rsidRPr="006A3CD8">
              <w:rPr>
                <w:b/>
                <w:i/>
              </w:rPr>
              <w:t>2010</w:t>
            </w:r>
          </w:p>
        </w:tc>
        <w:tc>
          <w:tcPr>
            <w:tcW w:w="705" w:type="dxa"/>
            <w:tcBorders>
              <w:right w:val="single" w:sz="4" w:space="0" w:color="auto"/>
            </w:tcBorders>
          </w:tcPr>
          <w:p w:rsidR="003771E2" w:rsidRPr="006A3CD8" w:rsidRDefault="003771E2" w:rsidP="006A3CD8">
            <w:pPr>
              <w:autoSpaceDE w:val="0"/>
              <w:autoSpaceDN w:val="0"/>
              <w:adjustRightInd w:val="0"/>
              <w:rPr>
                <w:b/>
                <w:i/>
              </w:rPr>
            </w:pPr>
            <w:r w:rsidRPr="006A3CD8">
              <w:rPr>
                <w:b/>
                <w:i/>
              </w:rPr>
              <w:t>2011</w:t>
            </w:r>
          </w:p>
        </w:tc>
        <w:tc>
          <w:tcPr>
            <w:tcW w:w="705" w:type="dxa"/>
            <w:tcBorders>
              <w:left w:val="single" w:sz="4" w:space="0" w:color="auto"/>
              <w:right w:val="single" w:sz="12" w:space="0" w:color="auto"/>
            </w:tcBorders>
          </w:tcPr>
          <w:p w:rsidR="003771E2" w:rsidRPr="006A3CD8" w:rsidRDefault="003771E2" w:rsidP="006A3CD8">
            <w:pPr>
              <w:autoSpaceDE w:val="0"/>
              <w:autoSpaceDN w:val="0"/>
              <w:adjustRightInd w:val="0"/>
              <w:rPr>
                <w:b/>
                <w:i/>
              </w:rPr>
            </w:pPr>
            <w:r w:rsidRPr="006A3CD8">
              <w:rPr>
                <w:b/>
                <w:i/>
              </w:rPr>
              <w:t>2012</w:t>
            </w:r>
          </w:p>
        </w:tc>
        <w:tc>
          <w:tcPr>
            <w:tcW w:w="705" w:type="dxa"/>
            <w:tcBorders>
              <w:left w:val="single" w:sz="12" w:space="0" w:color="auto"/>
            </w:tcBorders>
          </w:tcPr>
          <w:p w:rsidR="003771E2" w:rsidRPr="006A3CD8" w:rsidRDefault="003771E2" w:rsidP="006A3CD8">
            <w:pPr>
              <w:autoSpaceDE w:val="0"/>
              <w:autoSpaceDN w:val="0"/>
              <w:adjustRightInd w:val="0"/>
              <w:rPr>
                <w:b/>
                <w:i/>
              </w:rPr>
            </w:pPr>
            <w:r w:rsidRPr="006A3CD8">
              <w:rPr>
                <w:b/>
                <w:i/>
              </w:rPr>
              <w:t>2010</w:t>
            </w:r>
          </w:p>
        </w:tc>
        <w:tc>
          <w:tcPr>
            <w:tcW w:w="705" w:type="dxa"/>
          </w:tcPr>
          <w:p w:rsidR="003771E2" w:rsidRPr="006A3CD8" w:rsidRDefault="003771E2" w:rsidP="006A3CD8">
            <w:pPr>
              <w:autoSpaceDE w:val="0"/>
              <w:autoSpaceDN w:val="0"/>
              <w:adjustRightInd w:val="0"/>
              <w:rPr>
                <w:b/>
                <w:i/>
              </w:rPr>
            </w:pPr>
            <w:r w:rsidRPr="006A3CD8">
              <w:rPr>
                <w:b/>
                <w:i/>
              </w:rPr>
              <w:t>2011</w:t>
            </w:r>
          </w:p>
        </w:tc>
        <w:tc>
          <w:tcPr>
            <w:tcW w:w="705" w:type="dxa"/>
          </w:tcPr>
          <w:p w:rsidR="003771E2" w:rsidRPr="006A3CD8" w:rsidRDefault="003771E2" w:rsidP="006A3CD8">
            <w:pPr>
              <w:autoSpaceDE w:val="0"/>
              <w:autoSpaceDN w:val="0"/>
              <w:adjustRightInd w:val="0"/>
              <w:rPr>
                <w:b/>
                <w:i/>
              </w:rPr>
            </w:pPr>
            <w:r w:rsidRPr="006A3CD8">
              <w:rPr>
                <w:b/>
                <w:i/>
              </w:rPr>
              <w:t>2012</w:t>
            </w:r>
          </w:p>
        </w:tc>
      </w:tr>
      <w:tr w:rsidR="006A3CD8" w:rsidRPr="006A3CD8" w:rsidTr="003771E2">
        <w:tc>
          <w:tcPr>
            <w:tcW w:w="2943" w:type="dxa"/>
            <w:tcBorders>
              <w:right w:val="single" w:sz="12" w:space="0" w:color="auto"/>
            </w:tcBorders>
          </w:tcPr>
          <w:p w:rsidR="006A3CD8" w:rsidRPr="006A3CD8" w:rsidRDefault="006A3CD8" w:rsidP="006A3CD8">
            <w:pPr>
              <w:autoSpaceDE w:val="0"/>
              <w:autoSpaceDN w:val="0"/>
              <w:adjustRightInd w:val="0"/>
              <w:jc w:val="both"/>
            </w:pPr>
            <w:r w:rsidRPr="006A3CD8">
              <w:rPr>
                <w:b/>
              </w:rPr>
              <w:t>Bērni kopā</w:t>
            </w:r>
          </w:p>
        </w:tc>
        <w:tc>
          <w:tcPr>
            <w:tcW w:w="704" w:type="dxa"/>
            <w:tcBorders>
              <w:left w:val="single" w:sz="12" w:space="0" w:color="auto"/>
            </w:tcBorders>
          </w:tcPr>
          <w:p w:rsidR="006A3CD8" w:rsidRPr="006A3CD8" w:rsidRDefault="006A3CD8" w:rsidP="006A3CD8">
            <w:pPr>
              <w:autoSpaceDE w:val="0"/>
              <w:autoSpaceDN w:val="0"/>
              <w:adjustRightInd w:val="0"/>
              <w:spacing w:before="120" w:after="120"/>
              <w:jc w:val="center"/>
              <w:rPr>
                <w:b/>
                <w:sz w:val="22"/>
                <w:szCs w:val="22"/>
              </w:rPr>
            </w:pPr>
            <w:r w:rsidRPr="006A3CD8">
              <w:rPr>
                <w:b/>
                <w:sz w:val="22"/>
                <w:szCs w:val="22"/>
              </w:rPr>
              <w:t>1125</w:t>
            </w:r>
          </w:p>
        </w:tc>
        <w:tc>
          <w:tcPr>
            <w:tcW w:w="705" w:type="dxa"/>
            <w:tcBorders>
              <w:right w:val="single" w:sz="4" w:space="0" w:color="auto"/>
            </w:tcBorders>
          </w:tcPr>
          <w:p w:rsidR="006A3CD8" w:rsidRPr="006A3CD8" w:rsidRDefault="006A3CD8" w:rsidP="006A3CD8">
            <w:pPr>
              <w:autoSpaceDE w:val="0"/>
              <w:autoSpaceDN w:val="0"/>
              <w:adjustRightInd w:val="0"/>
              <w:spacing w:before="120" w:after="120"/>
              <w:jc w:val="center"/>
              <w:rPr>
                <w:b/>
                <w:sz w:val="22"/>
                <w:szCs w:val="22"/>
              </w:rPr>
            </w:pPr>
            <w:r w:rsidRPr="006A3CD8">
              <w:rPr>
                <w:b/>
                <w:sz w:val="22"/>
                <w:szCs w:val="22"/>
              </w:rPr>
              <w:t>1317</w:t>
            </w:r>
          </w:p>
        </w:tc>
        <w:tc>
          <w:tcPr>
            <w:tcW w:w="705" w:type="dxa"/>
            <w:tcBorders>
              <w:left w:val="single" w:sz="4" w:space="0" w:color="auto"/>
              <w:right w:val="single" w:sz="12" w:space="0" w:color="auto"/>
            </w:tcBorders>
          </w:tcPr>
          <w:p w:rsidR="006A3CD8" w:rsidRPr="006A3CD8" w:rsidRDefault="006A3CD8" w:rsidP="006A3CD8">
            <w:pPr>
              <w:autoSpaceDE w:val="0"/>
              <w:autoSpaceDN w:val="0"/>
              <w:adjustRightInd w:val="0"/>
              <w:spacing w:before="120" w:after="120"/>
              <w:jc w:val="center"/>
              <w:rPr>
                <w:b/>
                <w:sz w:val="22"/>
                <w:szCs w:val="22"/>
              </w:rPr>
            </w:pPr>
            <w:r w:rsidRPr="006A3CD8">
              <w:rPr>
                <w:b/>
                <w:sz w:val="22"/>
                <w:szCs w:val="22"/>
              </w:rPr>
              <w:t>1322</w:t>
            </w:r>
          </w:p>
        </w:tc>
        <w:tc>
          <w:tcPr>
            <w:tcW w:w="705" w:type="dxa"/>
            <w:tcBorders>
              <w:left w:val="single" w:sz="12" w:space="0" w:color="auto"/>
            </w:tcBorders>
          </w:tcPr>
          <w:p w:rsidR="006A3CD8" w:rsidRPr="006A3CD8" w:rsidRDefault="006A3CD8" w:rsidP="006A3CD8">
            <w:pPr>
              <w:autoSpaceDE w:val="0"/>
              <w:autoSpaceDN w:val="0"/>
              <w:adjustRightInd w:val="0"/>
              <w:spacing w:before="120" w:after="120"/>
              <w:jc w:val="center"/>
              <w:rPr>
                <w:b/>
                <w:sz w:val="22"/>
                <w:szCs w:val="22"/>
              </w:rPr>
            </w:pPr>
            <w:r w:rsidRPr="006A3CD8">
              <w:rPr>
                <w:b/>
                <w:sz w:val="22"/>
                <w:szCs w:val="22"/>
              </w:rPr>
              <w:t>1017</w:t>
            </w:r>
          </w:p>
        </w:tc>
        <w:tc>
          <w:tcPr>
            <w:tcW w:w="705" w:type="dxa"/>
            <w:tcBorders>
              <w:right w:val="single" w:sz="4" w:space="0" w:color="auto"/>
            </w:tcBorders>
          </w:tcPr>
          <w:p w:rsidR="006A3CD8" w:rsidRPr="006A3CD8" w:rsidRDefault="006A3CD8" w:rsidP="006A3CD8">
            <w:pPr>
              <w:autoSpaceDE w:val="0"/>
              <w:autoSpaceDN w:val="0"/>
              <w:adjustRightInd w:val="0"/>
              <w:spacing w:before="120" w:after="120"/>
              <w:jc w:val="center"/>
              <w:rPr>
                <w:b/>
                <w:sz w:val="22"/>
                <w:szCs w:val="22"/>
              </w:rPr>
            </w:pPr>
            <w:r w:rsidRPr="006A3CD8">
              <w:rPr>
                <w:b/>
                <w:sz w:val="22"/>
                <w:szCs w:val="22"/>
              </w:rPr>
              <w:t>1419</w:t>
            </w:r>
          </w:p>
        </w:tc>
        <w:tc>
          <w:tcPr>
            <w:tcW w:w="705" w:type="dxa"/>
            <w:tcBorders>
              <w:left w:val="single" w:sz="4" w:space="0" w:color="auto"/>
              <w:right w:val="single" w:sz="12" w:space="0" w:color="auto"/>
            </w:tcBorders>
          </w:tcPr>
          <w:p w:rsidR="006A3CD8" w:rsidRPr="006A3CD8" w:rsidRDefault="006A3CD8" w:rsidP="006A3CD8">
            <w:pPr>
              <w:autoSpaceDE w:val="0"/>
              <w:autoSpaceDN w:val="0"/>
              <w:adjustRightInd w:val="0"/>
              <w:spacing w:before="120" w:after="120"/>
              <w:jc w:val="center"/>
              <w:rPr>
                <w:b/>
                <w:sz w:val="22"/>
                <w:szCs w:val="22"/>
              </w:rPr>
            </w:pPr>
            <w:r w:rsidRPr="006A3CD8">
              <w:rPr>
                <w:b/>
                <w:sz w:val="22"/>
                <w:szCs w:val="22"/>
              </w:rPr>
              <w:t>1416</w:t>
            </w:r>
          </w:p>
        </w:tc>
        <w:tc>
          <w:tcPr>
            <w:tcW w:w="705" w:type="dxa"/>
            <w:tcBorders>
              <w:left w:val="single" w:sz="12" w:space="0" w:color="auto"/>
            </w:tcBorders>
          </w:tcPr>
          <w:p w:rsidR="006A3CD8" w:rsidRPr="006A3CD8" w:rsidRDefault="006A3CD8" w:rsidP="006A3CD8">
            <w:pPr>
              <w:autoSpaceDE w:val="0"/>
              <w:autoSpaceDN w:val="0"/>
              <w:adjustRightInd w:val="0"/>
              <w:spacing w:before="120" w:after="120"/>
              <w:jc w:val="center"/>
              <w:rPr>
                <w:b/>
                <w:sz w:val="22"/>
                <w:szCs w:val="22"/>
              </w:rPr>
            </w:pPr>
            <w:r w:rsidRPr="006A3CD8">
              <w:rPr>
                <w:b/>
                <w:sz w:val="22"/>
                <w:szCs w:val="22"/>
              </w:rPr>
              <w:t>2142</w:t>
            </w:r>
          </w:p>
        </w:tc>
        <w:tc>
          <w:tcPr>
            <w:tcW w:w="705" w:type="dxa"/>
          </w:tcPr>
          <w:p w:rsidR="006A3CD8" w:rsidRPr="006A3CD8" w:rsidRDefault="006A3CD8" w:rsidP="006A3CD8">
            <w:pPr>
              <w:autoSpaceDE w:val="0"/>
              <w:autoSpaceDN w:val="0"/>
              <w:adjustRightInd w:val="0"/>
              <w:spacing w:before="120" w:after="120"/>
              <w:jc w:val="center"/>
              <w:rPr>
                <w:b/>
                <w:sz w:val="22"/>
                <w:szCs w:val="22"/>
              </w:rPr>
            </w:pPr>
            <w:r w:rsidRPr="006A3CD8">
              <w:rPr>
                <w:b/>
                <w:sz w:val="22"/>
                <w:szCs w:val="22"/>
              </w:rPr>
              <w:t>2646</w:t>
            </w:r>
          </w:p>
        </w:tc>
        <w:tc>
          <w:tcPr>
            <w:tcW w:w="705" w:type="dxa"/>
          </w:tcPr>
          <w:p w:rsidR="006A3CD8" w:rsidRPr="006A3CD8" w:rsidRDefault="006A3CD8" w:rsidP="006A3CD8">
            <w:pPr>
              <w:autoSpaceDE w:val="0"/>
              <w:autoSpaceDN w:val="0"/>
              <w:adjustRightInd w:val="0"/>
              <w:spacing w:before="120" w:after="120"/>
              <w:jc w:val="center"/>
              <w:rPr>
                <w:b/>
                <w:sz w:val="22"/>
                <w:szCs w:val="22"/>
              </w:rPr>
            </w:pPr>
            <w:r w:rsidRPr="006A3CD8">
              <w:rPr>
                <w:b/>
                <w:sz w:val="22"/>
                <w:szCs w:val="22"/>
              </w:rPr>
              <w:t>2738</w:t>
            </w:r>
          </w:p>
        </w:tc>
      </w:tr>
      <w:tr w:rsidR="006A3CD8" w:rsidRPr="006A3CD8" w:rsidTr="003771E2">
        <w:tc>
          <w:tcPr>
            <w:tcW w:w="2943" w:type="dxa"/>
            <w:tcBorders>
              <w:right w:val="single" w:sz="12" w:space="0" w:color="auto"/>
            </w:tcBorders>
          </w:tcPr>
          <w:p w:rsidR="006A3CD8" w:rsidRPr="006A3CD8" w:rsidRDefault="006A3CD8" w:rsidP="006A3CD8">
            <w:pPr>
              <w:autoSpaceDE w:val="0"/>
              <w:autoSpaceDN w:val="0"/>
              <w:adjustRightInd w:val="0"/>
              <w:jc w:val="both"/>
              <w:rPr>
                <w:b/>
              </w:rPr>
            </w:pPr>
            <w:r w:rsidRPr="006A3CD8">
              <w:t xml:space="preserve">          t.sk. meitenes</w:t>
            </w:r>
          </w:p>
        </w:tc>
        <w:tc>
          <w:tcPr>
            <w:tcW w:w="704"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585</w:t>
            </w:r>
          </w:p>
        </w:tc>
        <w:tc>
          <w:tcPr>
            <w:tcW w:w="705" w:type="dxa"/>
            <w:tcBorders>
              <w:right w:val="single" w:sz="4"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682</w:t>
            </w:r>
          </w:p>
        </w:tc>
        <w:tc>
          <w:tcPr>
            <w:tcW w:w="705" w:type="dxa"/>
            <w:tcBorders>
              <w:left w:val="single" w:sz="4" w:space="0" w:color="auto"/>
              <w:righ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679</w:t>
            </w:r>
          </w:p>
        </w:tc>
        <w:tc>
          <w:tcPr>
            <w:tcW w:w="705"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475</w:t>
            </w:r>
          </w:p>
        </w:tc>
        <w:tc>
          <w:tcPr>
            <w:tcW w:w="705" w:type="dxa"/>
            <w:tcBorders>
              <w:right w:val="single" w:sz="4"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628</w:t>
            </w:r>
          </w:p>
        </w:tc>
        <w:tc>
          <w:tcPr>
            <w:tcW w:w="705" w:type="dxa"/>
            <w:tcBorders>
              <w:left w:val="single" w:sz="4" w:space="0" w:color="auto"/>
              <w:righ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626</w:t>
            </w:r>
          </w:p>
        </w:tc>
        <w:tc>
          <w:tcPr>
            <w:tcW w:w="705"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1060</w:t>
            </w:r>
          </w:p>
        </w:tc>
        <w:tc>
          <w:tcPr>
            <w:tcW w:w="705" w:type="dxa"/>
          </w:tcPr>
          <w:p w:rsidR="006A3CD8" w:rsidRPr="006A3CD8" w:rsidRDefault="006A3CD8" w:rsidP="006A3CD8">
            <w:pPr>
              <w:autoSpaceDE w:val="0"/>
              <w:autoSpaceDN w:val="0"/>
              <w:adjustRightInd w:val="0"/>
              <w:jc w:val="center"/>
              <w:rPr>
                <w:sz w:val="22"/>
                <w:szCs w:val="22"/>
              </w:rPr>
            </w:pPr>
            <w:r w:rsidRPr="006A3CD8">
              <w:rPr>
                <w:sz w:val="22"/>
                <w:szCs w:val="22"/>
              </w:rPr>
              <w:t>1310</w:t>
            </w:r>
          </w:p>
        </w:tc>
        <w:tc>
          <w:tcPr>
            <w:tcW w:w="705" w:type="dxa"/>
          </w:tcPr>
          <w:p w:rsidR="006A3CD8" w:rsidRPr="006A3CD8" w:rsidRDefault="006A3CD8" w:rsidP="006A3CD8">
            <w:pPr>
              <w:autoSpaceDE w:val="0"/>
              <w:autoSpaceDN w:val="0"/>
              <w:adjustRightInd w:val="0"/>
              <w:jc w:val="center"/>
              <w:rPr>
                <w:sz w:val="22"/>
                <w:szCs w:val="22"/>
              </w:rPr>
            </w:pPr>
            <w:r w:rsidRPr="006A3CD8">
              <w:rPr>
                <w:sz w:val="22"/>
                <w:szCs w:val="22"/>
              </w:rPr>
              <w:t>1305</w:t>
            </w:r>
          </w:p>
        </w:tc>
      </w:tr>
      <w:tr w:rsidR="006A3CD8" w:rsidRPr="006A3CD8" w:rsidTr="003771E2">
        <w:tc>
          <w:tcPr>
            <w:tcW w:w="2943" w:type="dxa"/>
            <w:tcBorders>
              <w:right w:val="single" w:sz="12" w:space="0" w:color="auto"/>
            </w:tcBorders>
          </w:tcPr>
          <w:p w:rsidR="006A3CD8" w:rsidRPr="006A3CD8" w:rsidRDefault="006A3CD8" w:rsidP="006A3CD8">
            <w:pPr>
              <w:autoSpaceDE w:val="0"/>
              <w:autoSpaceDN w:val="0"/>
              <w:adjustRightInd w:val="0"/>
              <w:jc w:val="both"/>
            </w:pPr>
            <w:r w:rsidRPr="006A3CD8">
              <w:t xml:space="preserve">t.sk. </w:t>
            </w:r>
            <w:r w:rsidRPr="006A3CD8">
              <w:rPr>
                <w:b/>
              </w:rPr>
              <w:t>no valsts budžeta</w:t>
            </w:r>
            <w:r w:rsidRPr="006A3CD8">
              <w:t xml:space="preserve"> līdzekļiem bērni kopā</w:t>
            </w:r>
          </w:p>
        </w:tc>
        <w:tc>
          <w:tcPr>
            <w:tcW w:w="704"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1030</w:t>
            </w:r>
          </w:p>
        </w:tc>
        <w:tc>
          <w:tcPr>
            <w:tcW w:w="705" w:type="dxa"/>
            <w:tcBorders>
              <w:right w:val="single" w:sz="4"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1077</w:t>
            </w:r>
          </w:p>
        </w:tc>
        <w:tc>
          <w:tcPr>
            <w:tcW w:w="705" w:type="dxa"/>
            <w:tcBorders>
              <w:left w:val="single" w:sz="4" w:space="0" w:color="auto"/>
              <w:righ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1090</w:t>
            </w:r>
          </w:p>
        </w:tc>
        <w:tc>
          <w:tcPr>
            <w:tcW w:w="705"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1008</w:t>
            </w:r>
          </w:p>
        </w:tc>
        <w:tc>
          <w:tcPr>
            <w:tcW w:w="705" w:type="dxa"/>
            <w:tcBorders>
              <w:right w:val="single" w:sz="4"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1313</w:t>
            </w:r>
          </w:p>
        </w:tc>
        <w:tc>
          <w:tcPr>
            <w:tcW w:w="705" w:type="dxa"/>
            <w:tcBorders>
              <w:left w:val="single" w:sz="4" w:space="0" w:color="auto"/>
              <w:righ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1403</w:t>
            </w:r>
          </w:p>
        </w:tc>
        <w:tc>
          <w:tcPr>
            <w:tcW w:w="705"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2038</w:t>
            </w:r>
          </w:p>
        </w:tc>
        <w:tc>
          <w:tcPr>
            <w:tcW w:w="705" w:type="dxa"/>
          </w:tcPr>
          <w:p w:rsidR="006A3CD8" w:rsidRPr="006A3CD8" w:rsidRDefault="006A3CD8" w:rsidP="006A3CD8">
            <w:pPr>
              <w:autoSpaceDE w:val="0"/>
              <w:autoSpaceDN w:val="0"/>
              <w:adjustRightInd w:val="0"/>
              <w:jc w:val="center"/>
              <w:rPr>
                <w:sz w:val="22"/>
                <w:szCs w:val="22"/>
              </w:rPr>
            </w:pPr>
            <w:r w:rsidRPr="006A3CD8">
              <w:rPr>
                <w:sz w:val="22"/>
                <w:szCs w:val="22"/>
              </w:rPr>
              <w:t>2390</w:t>
            </w:r>
          </w:p>
        </w:tc>
        <w:tc>
          <w:tcPr>
            <w:tcW w:w="705" w:type="dxa"/>
          </w:tcPr>
          <w:p w:rsidR="006A3CD8" w:rsidRPr="006A3CD8" w:rsidRDefault="006A3CD8" w:rsidP="006A3CD8">
            <w:pPr>
              <w:autoSpaceDE w:val="0"/>
              <w:autoSpaceDN w:val="0"/>
              <w:adjustRightInd w:val="0"/>
              <w:jc w:val="center"/>
              <w:rPr>
                <w:sz w:val="22"/>
                <w:szCs w:val="22"/>
              </w:rPr>
            </w:pPr>
            <w:r w:rsidRPr="006A3CD8">
              <w:rPr>
                <w:sz w:val="22"/>
                <w:szCs w:val="22"/>
              </w:rPr>
              <w:t>2493</w:t>
            </w:r>
          </w:p>
        </w:tc>
      </w:tr>
      <w:tr w:rsidR="006A3CD8" w:rsidRPr="006A3CD8" w:rsidTr="003771E2">
        <w:tc>
          <w:tcPr>
            <w:tcW w:w="2943" w:type="dxa"/>
            <w:tcBorders>
              <w:right w:val="single" w:sz="12" w:space="0" w:color="auto"/>
            </w:tcBorders>
          </w:tcPr>
          <w:p w:rsidR="006A3CD8" w:rsidRPr="006A3CD8" w:rsidRDefault="006A3CD8" w:rsidP="006A3CD8">
            <w:pPr>
              <w:autoSpaceDE w:val="0"/>
              <w:autoSpaceDN w:val="0"/>
              <w:adjustRightInd w:val="0"/>
              <w:jc w:val="both"/>
            </w:pPr>
            <w:r w:rsidRPr="006A3CD8">
              <w:t xml:space="preserve">          t.sk. no valsts budžeta līdzekļiem meitenes</w:t>
            </w:r>
          </w:p>
        </w:tc>
        <w:tc>
          <w:tcPr>
            <w:tcW w:w="704"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536</w:t>
            </w:r>
          </w:p>
        </w:tc>
        <w:tc>
          <w:tcPr>
            <w:tcW w:w="705" w:type="dxa"/>
            <w:tcBorders>
              <w:right w:val="single" w:sz="4"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557</w:t>
            </w:r>
          </w:p>
        </w:tc>
        <w:tc>
          <w:tcPr>
            <w:tcW w:w="705" w:type="dxa"/>
            <w:tcBorders>
              <w:left w:val="single" w:sz="4" w:space="0" w:color="auto"/>
              <w:righ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572</w:t>
            </w:r>
          </w:p>
        </w:tc>
        <w:tc>
          <w:tcPr>
            <w:tcW w:w="705"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472</w:t>
            </w:r>
          </w:p>
        </w:tc>
        <w:tc>
          <w:tcPr>
            <w:tcW w:w="705" w:type="dxa"/>
            <w:tcBorders>
              <w:right w:val="single" w:sz="4"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622</w:t>
            </w:r>
          </w:p>
        </w:tc>
        <w:tc>
          <w:tcPr>
            <w:tcW w:w="705" w:type="dxa"/>
            <w:tcBorders>
              <w:left w:val="single" w:sz="4" w:space="0" w:color="auto"/>
              <w:righ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619</w:t>
            </w:r>
          </w:p>
        </w:tc>
        <w:tc>
          <w:tcPr>
            <w:tcW w:w="705"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1008</w:t>
            </w:r>
          </w:p>
        </w:tc>
        <w:tc>
          <w:tcPr>
            <w:tcW w:w="705" w:type="dxa"/>
          </w:tcPr>
          <w:p w:rsidR="006A3CD8" w:rsidRPr="006A3CD8" w:rsidRDefault="006A3CD8" w:rsidP="006A3CD8">
            <w:pPr>
              <w:autoSpaceDE w:val="0"/>
              <w:autoSpaceDN w:val="0"/>
              <w:adjustRightInd w:val="0"/>
              <w:jc w:val="center"/>
              <w:rPr>
                <w:sz w:val="22"/>
                <w:szCs w:val="22"/>
              </w:rPr>
            </w:pPr>
            <w:r w:rsidRPr="006A3CD8">
              <w:rPr>
                <w:sz w:val="22"/>
                <w:szCs w:val="22"/>
              </w:rPr>
              <w:t>1179</w:t>
            </w:r>
          </w:p>
        </w:tc>
        <w:tc>
          <w:tcPr>
            <w:tcW w:w="705" w:type="dxa"/>
          </w:tcPr>
          <w:p w:rsidR="006A3CD8" w:rsidRPr="006A3CD8" w:rsidRDefault="006A3CD8" w:rsidP="006A3CD8">
            <w:pPr>
              <w:autoSpaceDE w:val="0"/>
              <w:autoSpaceDN w:val="0"/>
              <w:adjustRightInd w:val="0"/>
              <w:jc w:val="center"/>
              <w:rPr>
                <w:sz w:val="22"/>
                <w:szCs w:val="22"/>
              </w:rPr>
            </w:pPr>
            <w:r w:rsidRPr="006A3CD8">
              <w:rPr>
                <w:sz w:val="22"/>
                <w:szCs w:val="22"/>
              </w:rPr>
              <w:t>1191</w:t>
            </w:r>
          </w:p>
        </w:tc>
      </w:tr>
      <w:tr w:rsidR="006A3CD8" w:rsidRPr="006A3CD8" w:rsidTr="003771E2">
        <w:tc>
          <w:tcPr>
            <w:tcW w:w="2943" w:type="dxa"/>
            <w:tcBorders>
              <w:right w:val="single" w:sz="12" w:space="0" w:color="auto"/>
            </w:tcBorders>
          </w:tcPr>
          <w:p w:rsidR="006A3CD8" w:rsidRPr="006A3CD8" w:rsidRDefault="006A3CD8" w:rsidP="006A3CD8">
            <w:pPr>
              <w:autoSpaceDE w:val="0"/>
              <w:autoSpaceDN w:val="0"/>
              <w:adjustRightInd w:val="0"/>
              <w:jc w:val="both"/>
            </w:pPr>
            <w:r w:rsidRPr="006A3CD8">
              <w:t xml:space="preserve"> t.sk. </w:t>
            </w:r>
            <w:r w:rsidRPr="006A3CD8">
              <w:rPr>
                <w:b/>
              </w:rPr>
              <w:t>no pašvaldību budžeta</w:t>
            </w:r>
            <w:r w:rsidRPr="006A3CD8">
              <w:t xml:space="preserve"> līdzekļiem bērni kopā </w:t>
            </w:r>
          </w:p>
        </w:tc>
        <w:tc>
          <w:tcPr>
            <w:tcW w:w="704"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95</w:t>
            </w:r>
          </w:p>
        </w:tc>
        <w:tc>
          <w:tcPr>
            <w:tcW w:w="705" w:type="dxa"/>
            <w:tcBorders>
              <w:right w:val="single" w:sz="4"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240</w:t>
            </w:r>
          </w:p>
        </w:tc>
        <w:tc>
          <w:tcPr>
            <w:tcW w:w="705" w:type="dxa"/>
            <w:tcBorders>
              <w:left w:val="single" w:sz="4" w:space="0" w:color="auto"/>
              <w:righ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232</w:t>
            </w:r>
          </w:p>
        </w:tc>
        <w:tc>
          <w:tcPr>
            <w:tcW w:w="705"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9</w:t>
            </w:r>
          </w:p>
        </w:tc>
        <w:tc>
          <w:tcPr>
            <w:tcW w:w="705" w:type="dxa"/>
            <w:tcBorders>
              <w:right w:val="single" w:sz="4"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10</w:t>
            </w:r>
          </w:p>
        </w:tc>
        <w:tc>
          <w:tcPr>
            <w:tcW w:w="705" w:type="dxa"/>
            <w:tcBorders>
              <w:left w:val="single" w:sz="4" w:space="0" w:color="auto"/>
              <w:righ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13</w:t>
            </w:r>
          </w:p>
        </w:tc>
        <w:tc>
          <w:tcPr>
            <w:tcW w:w="705"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104</w:t>
            </w:r>
          </w:p>
        </w:tc>
        <w:tc>
          <w:tcPr>
            <w:tcW w:w="705" w:type="dxa"/>
          </w:tcPr>
          <w:p w:rsidR="006A3CD8" w:rsidRPr="006A3CD8" w:rsidRDefault="006A3CD8" w:rsidP="006A3CD8">
            <w:pPr>
              <w:autoSpaceDE w:val="0"/>
              <w:autoSpaceDN w:val="0"/>
              <w:adjustRightInd w:val="0"/>
              <w:jc w:val="center"/>
              <w:rPr>
                <w:sz w:val="22"/>
                <w:szCs w:val="22"/>
              </w:rPr>
            </w:pPr>
            <w:r w:rsidRPr="006A3CD8">
              <w:rPr>
                <w:sz w:val="22"/>
                <w:szCs w:val="22"/>
              </w:rPr>
              <w:t>250</w:t>
            </w:r>
          </w:p>
        </w:tc>
        <w:tc>
          <w:tcPr>
            <w:tcW w:w="705" w:type="dxa"/>
          </w:tcPr>
          <w:p w:rsidR="006A3CD8" w:rsidRPr="006A3CD8" w:rsidRDefault="006A3CD8" w:rsidP="006A3CD8">
            <w:pPr>
              <w:autoSpaceDE w:val="0"/>
              <w:autoSpaceDN w:val="0"/>
              <w:adjustRightInd w:val="0"/>
              <w:jc w:val="center"/>
              <w:rPr>
                <w:sz w:val="22"/>
                <w:szCs w:val="22"/>
              </w:rPr>
            </w:pPr>
            <w:r w:rsidRPr="006A3CD8">
              <w:rPr>
                <w:sz w:val="22"/>
                <w:szCs w:val="22"/>
              </w:rPr>
              <w:t>245</w:t>
            </w:r>
          </w:p>
        </w:tc>
      </w:tr>
      <w:tr w:rsidR="006A3CD8" w:rsidRPr="006A3CD8" w:rsidTr="003771E2">
        <w:tc>
          <w:tcPr>
            <w:tcW w:w="2943" w:type="dxa"/>
            <w:tcBorders>
              <w:right w:val="single" w:sz="12" w:space="0" w:color="auto"/>
            </w:tcBorders>
          </w:tcPr>
          <w:p w:rsidR="006A3CD8" w:rsidRPr="006A3CD8" w:rsidRDefault="006A3CD8" w:rsidP="006A3CD8">
            <w:pPr>
              <w:autoSpaceDE w:val="0"/>
              <w:autoSpaceDN w:val="0"/>
              <w:adjustRightInd w:val="0"/>
              <w:jc w:val="both"/>
              <w:rPr>
                <w:b/>
              </w:rPr>
            </w:pPr>
            <w:r w:rsidRPr="006A3CD8">
              <w:t xml:space="preserve">          t.sk. no pašvaldību budžeta līdzekļiem</w:t>
            </w:r>
            <w:proofErr w:type="gramStart"/>
            <w:r w:rsidRPr="006A3CD8">
              <w:t xml:space="preserve"> </w:t>
            </w:r>
            <w:r w:rsidRPr="006A3CD8">
              <w:rPr>
                <w:b/>
              </w:rPr>
              <w:t xml:space="preserve"> </w:t>
            </w:r>
            <w:r w:rsidRPr="006A3CD8">
              <w:t xml:space="preserve"> </w:t>
            </w:r>
            <w:proofErr w:type="gramEnd"/>
            <w:r w:rsidRPr="006A3CD8">
              <w:t>meitenes</w:t>
            </w:r>
          </w:p>
        </w:tc>
        <w:tc>
          <w:tcPr>
            <w:tcW w:w="704"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49</w:t>
            </w:r>
          </w:p>
        </w:tc>
        <w:tc>
          <w:tcPr>
            <w:tcW w:w="705" w:type="dxa"/>
            <w:tcBorders>
              <w:right w:val="single" w:sz="4"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125</w:t>
            </w:r>
          </w:p>
        </w:tc>
        <w:tc>
          <w:tcPr>
            <w:tcW w:w="705" w:type="dxa"/>
            <w:tcBorders>
              <w:left w:val="single" w:sz="4" w:space="0" w:color="auto"/>
              <w:righ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107</w:t>
            </w:r>
          </w:p>
        </w:tc>
        <w:tc>
          <w:tcPr>
            <w:tcW w:w="705"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3</w:t>
            </w:r>
          </w:p>
        </w:tc>
        <w:tc>
          <w:tcPr>
            <w:tcW w:w="705" w:type="dxa"/>
            <w:tcBorders>
              <w:right w:val="single" w:sz="4"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4</w:t>
            </w:r>
          </w:p>
        </w:tc>
        <w:tc>
          <w:tcPr>
            <w:tcW w:w="705" w:type="dxa"/>
            <w:tcBorders>
              <w:left w:val="single" w:sz="4" w:space="0" w:color="auto"/>
              <w:righ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7</w:t>
            </w:r>
          </w:p>
        </w:tc>
        <w:tc>
          <w:tcPr>
            <w:tcW w:w="705" w:type="dxa"/>
            <w:tcBorders>
              <w:left w:val="single" w:sz="12" w:space="0" w:color="auto"/>
            </w:tcBorders>
          </w:tcPr>
          <w:p w:rsidR="006A3CD8" w:rsidRPr="006A3CD8" w:rsidRDefault="006A3CD8" w:rsidP="006A3CD8">
            <w:pPr>
              <w:autoSpaceDE w:val="0"/>
              <w:autoSpaceDN w:val="0"/>
              <w:adjustRightInd w:val="0"/>
              <w:jc w:val="center"/>
              <w:rPr>
                <w:sz w:val="22"/>
                <w:szCs w:val="22"/>
              </w:rPr>
            </w:pPr>
            <w:r w:rsidRPr="006A3CD8">
              <w:rPr>
                <w:sz w:val="22"/>
                <w:szCs w:val="22"/>
              </w:rPr>
              <w:t>52</w:t>
            </w:r>
          </w:p>
        </w:tc>
        <w:tc>
          <w:tcPr>
            <w:tcW w:w="705" w:type="dxa"/>
          </w:tcPr>
          <w:p w:rsidR="006A3CD8" w:rsidRPr="006A3CD8" w:rsidRDefault="006A3CD8" w:rsidP="006A3CD8">
            <w:pPr>
              <w:autoSpaceDE w:val="0"/>
              <w:autoSpaceDN w:val="0"/>
              <w:adjustRightInd w:val="0"/>
              <w:jc w:val="center"/>
              <w:rPr>
                <w:sz w:val="22"/>
                <w:szCs w:val="22"/>
              </w:rPr>
            </w:pPr>
            <w:r w:rsidRPr="006A3CD8">
              <w:rPr>
                <w:sz w:val="22"/>
                <w:szCs w:val="22"/>
              </w:rPr>
              <w:t>129</w:t>
            </w:r>
          </w:p>
        </w:tc>
        <w:tc>
          <w:tcPr>
            <w:tcW w:w="705" w:type="dxa"/>
          </w:tcPr>
          <w:p w:rsidR="006A3CD8" w:rsidRPr="006A3CD8" w:rsidRDefault="006A3CD8" w:rsidP="006A3CD8">
            <w:pPr>
              <w:autoSpaceDE w:val="0"/>
              <w:autoSpaceDN w:val="0"/>
              <w:adjustRightInd w:val="0"/>
              <w:jc w:val="center"/>
              <w:rPr>
                <w:sz w:val="22"/>
                <w:szCs w:val="22"/>
              </w:rPr>
            </w:pPr>
            <w:r w:rsidRPr="006A3CD8">
              <w:rPr>
                <w:sz w:val="22"/>
                <w:szCs w:val="22"/>
              </w:rPr>
              <w:t>114</w:t>
            </w:r>
          </w:p>
        </w:tc>
      </w:tr>
    </w:tbl>
    <w:p w:rsidR="006A3CD8" w:rsidRPr="009F0004" w:rsidRDefault="006A3CD8" w:rsidP="006A3CD8">
      <w:pPr>
        <w:rPr>
          <w:sz w:val="22"/>
          <w:szCs w:val="22"/>
        </w:rPr>
      </w:pPr>
      <w:r w:rsidRPr="009F0004">
        <w:rPr>
          <w:i/>
          <w:sz w:val="22"/>
          <w:szCs w:val="22"/>
        </w:rPr>
        <w:t xml:space="preserve">Avots: </w:t>
      </w:r>
      <w:r w:rsidRPr="009F0004">
        <w:rPr>
          <w:sz w:val="22"/>
          <w:szCs w:val="22"/>
        </w:rPr>
        <w:t>LM, Valsts statistikas pārskati</w:t>
      </w:r>
      <w:r w:rsidRPr="009F0004">
        <w:rPr>
          <w:b/>
          <w:sz w:val="22"/>
          <w:szCs w:val="22"/>
        </w:rPr>
        <w:t xml:space="preserve"> </w:t>
      </w:r>
    </w:p>
    <w:p w:rsidR="006A3CD8" w:rsidRDefault="006A3CD8">
      <w:pPr>
        <w:jc w:val="both"/>
        <w:rPr>
          <w:sz w:val="28"/>
          <w:szCs w:val="28"/>
        </w:rPr>
      </w:pPr>
    </w:p>
    <w:p w:rsidR="00F41B7A" w:rsidRDefault="000C0AFD">
      <w:pPr>
        <w:ind w:firstLine="720"/>
        <w:jc w:val="both"/>
        <w:rPr>
          <w:sz w:val="28"/>
          <w:szCs w:val="28"/>
        </w:rPr>
      </w:pPr>
      <w:r>
        <w:rPr>
          <w:sz w:val="28"/>
          <w:szCs w:val="28"/>
        </w:rPr>
        <w:t>No prettiesiskām darbībām cietušo b</w:t>
      </w:r>
      <w:r w:rsidR="00F41B7A">
        <w:rPr>
          <w:sz w:val="28"/>
          <w:szCs w:val="28"/>
        </w:rPr>
        <w:t xml:space="preserve">ērnu skaits, kuri saņem rehabilitāciju, katru gadu pieaug. </w:t>
      </w:r>
      <w:r w:rsidR="003106B8">
        <w:rPr>
          <w:sz w:val="28"/>
          <w:szCs w:val="28"/>
        </w:rPr>
        <w:t>P</w:t>
      </w:r>
      <w:r w:rsidR="00F41B7A">
        <w:rPr>
          <w:sz w:val="28"/>
          <w:szCs w:val="28"/>
        </w:rPr>
        <w:t>avadoņu skaits</w:t>
      </w:r>
      <w:r w:rsidR="003106B8">
        <w:rPr>
          <w:sz w:val="28"/>
          <w:szCs w:val="28"/>
        </w:rPr>
        <w:t xml:space="preserve"> arī pieaug katru gadu</w:t>
      </w:r>
      <w:r w:rsidR="00F41B7A">
        <w:rPr>
          <w:sz w:val="28"/>
          <w:szCs w:val="28"/>
        </w:rPr>
        <w:t>.</w:t>
      </w:r>
    </w:p>
    <w:p w:rsidR="00F41B7A" w:rsidRDefault="00F41B7A">
      <w:pPr>
        <w:jc w:val="both"/>
        <w:rPr>
          <w:sz w:val="28"/>
          <w:szCs w:val="28"/>
        </w:rPr>
      </w:pPr>
    </w:p>
    <w:p w:rsidR="006304B2" w:rsidRPr="00E30A7E" w:rsidRDefault="00340272" w:rsidP="006304B2">
      <w:pPr>
        <w:autoSpaceDE w:val="0"/>
        <w:autoSpaceDN w:val="0"/>
        <w:adjustRightInd w:val="0"/>
        <w:jc w:val="both"/>
        <w:rPr>
          <w:b/>
          <w:sz w:val="28"/>
          <w:szCs w:val="28"/>
        </w:rPr>
      </w:pPr>
      <w:r>
        <w:rPr>
          <w:b/>
          <w:sz w:val="28"/>
          <w:szCs w:val="28"/>
        </w:rPr>
        <w:t>Tab.21</w:t>
      </w:r>
      <w:r w:rsidR="006304B2" w:rsidRPr="00E30A7E">
        <w:rPr>
          <w:b/>
          <w:sz w:val="28"/>
          <w:szCs w:val="28"/>
        </w:rPr>
        <w:t>. Sociālā rehabilitācija no prettiesiskām darbībām cietušiem bērniem</w:t>
      </w:r>
    </w:p>
    <w:p w:rsidR="006304B2" w:rsidRPr="006304B2" w:rsidRDefault="006304B2" w:rsidP="006304B2">
      <w:pPr>
        <w:autoSpaceDE w:val="0"/>
        <w:autoSpaceDN w:val="0"/>
        <w:adjustRightInd w:val="0"/>
        <w:jc w:val="both"/>
        <w:rPr>
          <w:sz w:val="28"/>
          <w:szCs w:val="28"/>
        </w:rPr>
      </w:pPr>
      <w:r w:rsidRPr="00E30A7E">
        <w:rPr>
          <w:sz w:val="28"/>
          <w:szCs w:val="28"/>
        </w:rPr>
        <w:t>(nodrošināta par valsts budžeta līdzekļiem)</w:t>
      </w:r>
      <w:r w:rsidR="00D978BE" w:rsidRPr="00E30A7E">
        <w:rPr>
          <w:rStyle w:val="FootnoteReference"/>
          <w:sz w:val="28"/>
          <w:szCs w:val="28"/>
        </w:rPr>
        <w:footnoteReference w:id="43"/>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60"/>
        <w:gridCol w:w="900"/>
        <w:gridCol w:w="1080"/>
        <w:gridCol w:w="1440"/>
        <w:gridCol w:w="1800"/>
        <w:gridCol w:w="1800"/>
      </w:tblGrid>
      <w:tr w:rsidR="006304B2" w:rsidRPr="006304B2" w:rsidTr="00A36D64">
        <w:trPr>
          <w:cantSplit/>
          <w:trHeight w:val="285"/>
        </w:trPr>
        <w:tc>
          <w:tcPr>
            <w:tcW w:w="1008" w:type="dxa"/>
            <w:vMerge w:val="restart"/>
          </w:tcPr>
          <w:p w:rsidR="006304B2" w:rsidRPr="006304B2" w:rsidRDefault="006304B2" w:rsidP="006304B2">
            <w:pPr>
              <w:autoSpaceDE w:val="0"/>
              <w:autoSpaceDN w:val="0"/>
              <w:adjustRightInd w:val="0"/>
              <w:jc w:val="both"/>
              <w:rPr>
                <w:b/>
              </w:rPr>
            </w:pPr>
            <w:r w:rsidRPr="006304B2">
              <w:rPr>
                <w:b/>
              </w:rPr>
              <w:t xml:space="preserve">Gads </w:t>
            </w:r>
          </w:p>
        </w:tc>
        <w:tc>
          <w:tcPr>
            <w:tcW w:w="1260" w:type="dxa"/>
            <w:vMerge w:val="restart"/>
          </w:tcPr>
          <w:p w:rsidR="006304B2" w:rsidRPr="006304B2" w:rsidRDefault="006304B2" w:rsidP="006304B2">
            <w:pPr>
              <w:autoSpaceDE w:val="0"/>
              <w:autoSpaceDN w:val="0"/>
              <w:adjustRightInd w:val="0"/>
              <w:jc w:val="center"/>
              <w:rPr>
                <w:b/>
              </w:rPr>
            </w:pPr>
            <w:r w:rsidRPr="006304B2">
              <w:rPr>
                <w:b/>
              </w:rPr>
              <w:t>Kopā</w:t>
            </w:r>
          </w:p>
        </w:tc>
        <w:tc>
          <w:tcPr>
            <w:tcW w:w="1980" w:type="dxa"/>
            <w:gridSpan w:val="2"/>
            <w:vMerge w:val="restart"/>
          </w:tcPr>
          <w:p w:rsidR="006304B2" w:rsidRPr="006304B2" w:rsidRDefault="006304B2" w:rsidP="006304B2">
            <w:pPr>
              <w:autoSpaceDE w:val="0"/>
              <w:autoSpaceDN w:val="0"/>
              <w:adjustRightInd w:val="0"/>
              <w:rPr>
                <w:b/>
              </w:rPr>
            </w:pPr>
            <w:r w:rsidRPr="006304B2">
              <w:rPr>
                <w:b/>
              </w:rPr>
              <w:t>no tiem institūcijā</w:t>
            </w:r>
          </w:p>
        </w:tc>
        <w:tc>
          <w:tcPr>
            <w:tcW w:w="1440" w:type="dxa"/>
            <w:vMerge w:val="restart"/>
            <w:tcBorders>
              <w:right w:val="single" w:sz="12" w:space="0" w:color="auto"/>
            </w:tcBorders>
          </w:tcPr>
          <w:p w:rsidR="006304B2" w:rsidRPr="006304B2" w:rsidRDefault="006304B2" w:rsidP="006304B2">
            <w:pPr>
              <w:autoSpaceDE w:val="0"/>
              <w:autoSpaceDN w:val="0"/>
              <w:adjustRightInd w:val="0"/>
              <w:jc w:val="center"/>
              <w:rPr>
                <w:b/>
              </w:rPr>
            </w:pPr>
            <w:r w:rsidRPr="006304B2">
              <w:rPr>
                <w:b/>
              </w:rPr>
              <w:t>no tiem</w:t>
            </w:r>
          </w:p>
          <w:p w:rsidR="006304B2" w:rsidRPr="006304B2" w:rsidRDefault="006304B2" w:rsidP="006304B2">
            <w:pPr>
              <w:autoSpaceDE w:val="0"/>
              <w:autoSpaceDN w:val="0"/>
              <w:adjustRightInd w:val="0"/>
              <w:jc w:val="center"/>
              <w:rPr>
                <w:b/>
              </w:rPr>
            </w:pPr>
            <w:r w:rsidRPr="006304B2">
              <w:rPr>
                <w:b/>
              </w:rPr>
              <w:t>dzīvesvietā</w:t>
            </w:r>
          </w:p>
        </w:tc>
        <w:tc>
          <w:tcPr>
            <w:tcW w:w="3600" w:type="dxa"/>
            <w:gridSpan w:val="2"/>
            <w:tcBorders>
              <w:left w:val="single" w:sz="12" w:space="0" w:color="auto"/>
            </w:tcBorders>
          </w:tcPr>
          <w:p w:rsidR="006304B2" w:rsidRPr="006304B2" w:rsidRDefault="006304B2" w:rsidP="006304B2">
            <w:pPr>
              <w:autoSpaceDE w:val="0"/>
              <w:autoSpaceDN w:val="0"/>
              <w:adjustRightInd w:val="0"/>
              <w:jc w:val="center"/>
              <w:rPr>
                <w:b/>
              </w:rPr>
            </w:pPr>
            <w:r w:rsidRPr="006304B2">
              <w:rPr>
                <w:b/>
              </w:rPr>
              <w:t>Piešķirtais finansējums, Ls</w:t>
            </w:r>
          </w:p>
        </w:tc>
      </w:tr>
      <w:tr w:rsidR="006304B2" w:rsidRPr="006304B2" w:rsidTr="00A36D64">
        <w:trPr>
          <w:cantSplit/>
          <w:trHeight w:val="276"/>
        </w:trPr>
        <w:tc>
          <w:tcPr>
            <w:tcW w:w="1008" w:type="dxa"/>
            <w:vMerge/>
          </w:tcPr>
          <w:p w:rsidR="006304B2" w:rsidRPr="006304B2" w:rsidRDefault="006304B2" w:rsidP="006304B2">
            <w:pPr>
              <w:autoSpaceDE w:val="0"/>
              <w:autoSpaceDN w:val="0"/>
              <w:adjustRightInd w:val="0"/>
              <w:jc w:val="both"/>
              <w:rPr>
                <w:b/>
              </w:rPr>
            </w:pPr>
          </w:p>
        </w:tc>
        <w:tc>
          <w:tcPr>
            <w:tcW w:w="1260" w:type="dxa"/>
            <w:vMerge/>
          </w:tcPr>
          <w:p w:rsidR="006304B2" w:rsidRPr="006304B2" w:rsidRDefault="006304B2" w:rsidP="006304B2">
            <w:pPr>
              <w:autoSpaceDE w:val="0"/>
              <w:autoSpaceDN w:val="0"/>
              <w:adjustRightInd w:val="0"/>
              <w:jc w:val="center"/>
              <w:rPr>
                <w:b/>
              </w:rPr>
            </w:pPr>
          </w:p>
        </w:tc>
        <w:tc>
          <w:tcPr>
            <w:tcW w:w="1980" w:type="dxa"/>
            <w:gridSpan w:val="2"/>
            <w:vMerge/>
          </w:tcPr>
          <w:p w:rsidR="006304B2" w:rsidRPr="006304B2" w:rsidRDefault="006304B2" w:rsidP="006304B2">
            <w:pPr>
              <w:autoSpaceDE w:val="0"/>
              <w:autoSpaceDN w:val="0"/>
              <w:adjustRightInd w:val="0"/>
              <w:rPr>
                <w:b/>
              </w:rPr>
            </w:pPr>
          </w:p>
        </w:tc>
        <w:tc>
          <w:tcPr>
            <w:tcW w:w="1440" w:type="dxa"/>
            <w:vMerge/>
            <w:tcBorders>
              <w:right w:val="single" w:sz="12" w:space="0" w:color="auto"/>
            </w:tcBorders>
          </w:tcPr>
          <w:p w:rsidR="006304B2" w:rsidRPr="006304B2" w:rsidRDefault="006304B2" w:rsidP="006304B2">
            <w:pPr>
              <w:autoSpaceDE w:val="0"/>
              <w:autoSpaceDN w:val="0"/>
              <w:adjustRightInd w:val="0"/>
              <w:jc w:val="center"/>
              <w:rPr>
                <w:b/>
              </w:rPr>
            </w:pPr>
          </w:p>
        </w:tc>
        <w:tc>
          <w:tcPr>
            <w:tcW w:w="1800" w:type="dxa"/>
            <w:vMerge w:val="restart"/>
            <w:tcBorders>
              <w:left w:val="single" w:sz="12" w:space="0" w:color="auto"/>
            </w:tcBorders>
          </w:tcPr>
          <w:p w:rsidR="006304B2" w:rsidRPr="006304B2" w:rsidRDefault="006304B2" w:rsidP="006304B2">
            <w:pPr>
              <w:autoSpaceDE w:val="0"/>
              <w:autoSpaceDN w:val="0"/>
              <w:adjustRightInd w:val="0"/>
              <w:jc w:val="center"/>
              <w:rPr>
                <w:b/>
                <w:sz w:val="22"/>
                <w:szCs w:val="22"/>
              </w:rPr>
            </w:pPr>
            <w:r w:rsidRPr="006304B2">
              <w:rPr>
                <w:b/>
                <w:sz w:val="22"/>
                <w:szCs w:val="22"/>
              </w:rPr>
              <w:t>Pakalpojuma nodrošināšanai</w:t>
            </w:r>
          </w:p>
        </w:tc>
        <w:tc>
          <w:tcPr>
            <w:tcW w:w="1800" w:type="dxa"/>
            <w:vMerge w:val="restart"/>
          </w:tcPr>
          <w:p w:rsidR="006304B2" w:rsidRPr="006304B2" w:rsidRDefault="006304B2" w:rsidP="006304B2">
            <w:pPr>
              <w:autoSpaceDE w:val="0"/>
              <w:autoSpaceDN w:val="0"/>
              <w:adjustRightInd w:val="0"/>
              <w:jc w:val="center"/>
              <w:rPr>
                <w:b/>
                <w:sz w:val="22"/>
                <w:szCs w:val="22"/>
              </w:rPr>
            </w:pPr>
            <w:r w:rsidRPr="006304B2">
              <w:rPr>
                <w:b/>
                <w:sz w:val="22"/>
                <w:szCs w:val="22"/>
              </w:rPr>
              <w:t>Administrēšanas nodrošināšanai</w:t>
            </w:r>
          </w:p>
        </w:tc>
      </w:tr>
      <w:tr w:rsidR="006304B2" w:rsidRPr="006304B2" w:rsidTr="00A36D64">
        <w:trPr>
          <w:cantSplit/>
          <w:trHeight w:val="245"/>
        </w:trPr>
        <w:tc>
          <w:tcPr>
            <w:tcW w:w="1008" w:type="dxa"/>
            <w:vMerge/>
          </w:tcPr>
          <w:p w:rsidR="006304B2" w:rsidRPr="006304B2" w:rsidRDefault="006304B2" w:rsidP="006304B2">
            <w:pPr>
              <w:autoSpaceDE w:val="0"/>
              <w:autoSpaceDN w:val="0"/>
              <w:adjustRightInd w:val="0"/>
              <w:jc w:val="both"/>
            </w:pPr>
          </w:p>
        </w:tc>
        <w:tc>
          <w:tcPr>
            <w:tcW w:w="1260" w:type="dxa"/>
            <w:vMerge/>
          </w:tcPr>
          <w:p w:rsidR="006304B2" w:rsidRPr="006304B2" w:rsidRDefault="006304B2" w:rsidP="006304B2">
            <w:pPr>
              <w:autoSpaceDE w:val="0"/>
              <w:autoSpaceDN w:val="0"/>
              <w:adjustRightInd w:val="0"/>
              <w:jc w:val="both"/>
            </w:pPr>
          </w:p>
        </w:tc>
        <w:tc>
          <w:tcPr>
            <w:tcW w:w="900" w:type="dxa"/>
          </w:tcPr>
          <w:p w:rsidR="006304B2" w:rsidRPr="006304B2" w:rsidRDefault="006304B2" w:rsidP="006304B2">
            <w:pPr>
              <w:autoSpaceDE w:val="0"/>
              <w:autoSpaceDN w:val="0"/>
              <w:adjustRightInd w:val="0"/>
              <w:jc w:val="both"/>
            </w:pPr>
            <w:r w:rsidRPr="006304B2">
              <w:t>bērni</w:t>
            </w:r>
          </w:p>
        </w:tc>
        <w:tc>
          <w:tcPr>
            <w:tcW w:w="1080" w:type="dxa"/>
          </w:tcPr>
          <w:p w:rsidR="006304B2" w:rsidRPr="006304B2" w:rsidRDefault="006304B2" w:rsidP="006304B2">
            <w:pPr>
              <w:autoSpaceDE w:val="0"/>
              <w:autoSpaceDN w:val="0"/>
              <w:adjustRightInd w:val="0"/>
              <w:jc w:val="both"/>
              <w:rPr>
                <w:sz w:val="22"/>
                <w:szCs w:val="22"/>
              </w:rPr>
            </w:pPr>
            <w:r w:rsidRPr="006304B2">
              <w:rPr>
                <w:sz w:val="22"/>
                <w:szCs w:val="22"/>
              </w:rPr>
              <w:t>pavadoņi</w:t>
            </w:r>
          </w:p>
        </w:tc>
        <w:tc>
          <w:tcPr>
            <w:tcW w:w="1440" w:type="dxa"/>
            <w:vMerge/>
            <w:tcBorders>
              <w:right w:val="single" w:sz="12" w:space="0" w:color="auto"/>
            </w:tcBorders>
          </w:tcPr>
          <w:p w:rsidR="006304B2" w:rsidRPr="006304B2" w:rsidRDefault="006304B2" w:rsidP="006304B2">
            <w:pPr>
              <w:autoSpaceDE w:val="0"/>
              <w:autoSpaceDN w:val="0"/>
              <w:adjustRightInd w:val="0"/>
              <w:jc w:val="both"/>
            </w:pPr>
          </w:p>
        </w:tc>
        <w:tc>
          <w:tcPr>
            <w:tcW w:w="1800" w:type="dxa"/>
            <w:vMerge/>
            <w:tcBorders>
              <w:left w:val="single" w:sz="12" w:space="0" w:color="auto"/>
            </w:tcBorders>
          </w:tcPr>
          <w:p w:rsidR="006304B2" w:rsidRPr="006304B2" w:rsidRDefault="006304B2" w:rsidP="006304B2">
            <w:pPr>
              <w:autoSpaceDE w:val="0"/>
              <w:autoSpaceDN w:val="0"/>
              <w:adjustRightInd w:val="0"/>
              <w:jc w:val="both"/>
            </w:pPr>
          </w:p>
        </w:tc>
        <w:tc>
          <w:tcPr>
            <w:tcW w:w="1800" w:type="dxa"/>
            <w:vMerge/>
          </w:tcPr>
          <w:p w:rsidR="006304B2" w:rsidRPr="006304B2" w:rsidRDefault="006304B2" w:rsidP="006304B2">
            <w:pPr>
              <w:autoSpaceDE w:val="0"/>
              <w:autoSpaceDN w:val="0"/>
              <w:adjustRightInd w:val="0"/>
              <w:jc w:val="both"/>
            </w:pPr>
          </w:p>
        </w:tc>
      </w:tr>
      <w:tr w:rsidR="006304B2" w:rsidRPr="006304B2" w:rsidTr="00A36D64">
        <w:tc>
          <w:tcPr>
            <w:tcW w:w="1008" w:type="dxa"/>
            <w:tcBorders>
              <w:top w:val="single" w:sz="12" w:space="0" w:color="auto"/>
            </w:tcBorders>
          </w:tcPr>
          <w:p w:rsidR="006304B2" w:rsidRPr="006304B2" w:rsidRDefault="006304B2" w:rsidP="006304B2">
            <w:pPr>
              <w:autoSpaceDE w:val="0"/>
              <w:autoSpaceDN w:val="0"/>
              <w:adjustRightInd w:val="0"/>
              <w:jc w:val="both"/>
              <w:rPr>
                <w:b/>
                <w:i/>
              </w:rPr>
            </w:pPr>
            <w:r w:rsidRPr="006304B2">
              <w:rPr>
                <w:b/>
                <w:i/>
              </w:rPr>
              <w:t>2003</w:t>
            </w:r>
          </w:p>
        </w:tc>
        <w:tc>
          <w:tcPr>
            <w:tcW w:w="1260" w:type="dxa"/>
            <w:tcBorders>
              <w:top w:val="single" w:sz="12" w:space="0" w:color="auto"/>
              <w:right w:val="single" w:sz="4"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1312</w:t>
            </w:r>
          </w:p>
        </w:tc>
        <w:tc>
          <w:tcPr>
            <w:tcW w:w="900" w:type="dxa"/>
            <w:tcBorders>
              <w:top w:val="single" w:sz="12" w:space="0" w:color="auto"/>
              <w:left w:val="single" w:sz="4" w:space="0" w:color="auto"/>
              <w:righ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473</w:t>
            </w:r>
          </w:p>
        </w:tc>
        <w:tc>
          <w:tcPr>
            <w:tcW w:w="1080" w:type="dxa"/>
            <w:tcBorders>
              <w:top w:val="single" w:sz="12" w:space="0" w:color="auto"/>
              <w:left w:val="single" w:sz="8" w:space="0" w:color="auto"/>
            </w:tcBorders>
          </w:tcPr>
          <w:p w:rsidR="006304B2" w:rsidRPr="006304B2" w:rsidRDefault="006304B2" w:rsidP="006304B2">
            <w:pPr>
              <w:autoSpaceDE w:val="0"/>
              <w:autoSpaceDN w:val="0"/>
              <w:adjustRightInd w:val="0"/>
              <w:jc w:val="both"/>
              <w:rPr>
                <w:sz w:val="22"/>
                <w:szCs w:val="22"/>
              </w:rPr>
            </w:pPr>
          </w:p>
        </w:tc>
        <w:tc>
          <w:tcPr>
            <w:tcW w:w="1440" w:type="dxa"/>
            <w:tcBorders>
              <w:top w:val="single" w:sz="12" w:space="0" w:color="auto"/>
              <w:righ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839</w:t>
            </w:r>
          </w:p>
        </w:tc>
        <w:tc>
          <w:tcPr>
            <w:tcW w:w="1800" w:type="dxa"/>
            <w:tcBorders>
              <w:top w:val="single" w:sz="12" w:space="0" w:color="auto"/>
              <w:lef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159 873</w:t>
            </w:r>
          </w:p>
        </w:tc>
        <w:tc>
          <w:tcPr>
            <w:tcW w:w="1800" w:type="dxa"/>
            <w:tcBorders>
              <w:top w:val="single" w:sz="12" w:space="0" w:color="auto"/>
            </w:tcBorders>
          </w:tcPr>
          <w:p w:rsidR="006304B2" w:rsidRPr="006304B2" w:rsidRDefault="006304B2" w:rsidP="006304B2">
            <w:pPr>
              <w:autoSpaceDE w:val="0"/>
              <w:autoSpaceDN w:val="0"/>
              <w:adjustRightInd w:val="0"/>
              <w:jc w:val="both"/>
              <w:rPr>
                <w:sz w:val="22"/>
                <w:szCs w:val="22"/>
              </w:rPr>
            </w:pPr>
          </w:p>
        </w:tc>
      </w:tr>
      <w:tr w:rsidR="006304B2" w:rsidRPr="006304B2" w:rsidTr="00A36D64">
        <w:tc>
          <w:tcPr>
            <w:tcW w:w="1008" w:type="dxa"/>
          </w:tcPr>
          <w:p w:rsidR="006304B2" w:rsidRPr="006304B2" w:rsidRDefault="006304B2" w:rsidP="006304B2">
            <w:pPr>
              <w:autoSpaceDE w:val="0"/>
              <w:autoSpaceDN w:val="0"/>
              <w:adjustRightInd w:val="0"/>
              <w:jc w:val="both"/>
              <w:rPr>
                <w:b/>
                <w:i/>
              </w:rPr>
            </w:pPr>
            <w:r w:rsidRPr="006304B2">
              <w:rPr>
                <w:b/>
                <w:i/>
              </w:rPr>
              <w:t>2004</w:t>
            </w:r>
          </w:p>
        </w:tc>
        <w:tc>
          <w:tcPr>
            <w:tcW w:w="1260" w:type="dxa"/>
            <w:tcBorders>
              <w:right w:val="single" w:sz="4"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1501</w:t>
            </w:r>
          </w:p>
        </w:tc>
        <w:tc>
          <w:tcPr>
            <w:tcW w:w="900" w:type="dxa"/>
            <w:tcBorders>
              <w:left w:val="single" w:sz="4" w:space="0" w:color="auto"/>
              <w:righ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560</w:t>
            </w:r>
          </w:p>
        </w:tc>
        <w:tc>
          <w:tcPr>
            <w:tcW w:w="1080" w:type="dxa"/>
            <w:tcBorders>
              <w:left w:val="single" w:sz="8" w:space="0" w:color="auto"/>
            </w:tcBorders>
          </w:tcPr>
          <w:p w:rsidR="006304B2" w:rsidRPr="006304B2" w:rsidRDefault="006304B2" w:rsidP="006304B2">
            <w:pPr>
              <w:autoSpaceDE w:val="0"/>
              <w:autoSpaceDN w:val="0"/>
              <w:adjustRightInd w:val="0"/>
              <w:jc w:val="both"/>
              <w:rPr>
                <w:sz w:val="22"/>
                <w:szCs w:val="22"/>
              </w:rPr>
            </w:pPr>
          </w:p>
        </w:tc>
        <w:tc>
          <w:tcPr>
            <w:tcW w:w="1440" w:type="dxa"/>
            <w:tcBorders>
              <w:righ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941</w:t>
            </w:r>
          </w:p>
        </w:tc>
        <w:tc>
          <w:tcPr>
            <w:tcW w:w="1800" w:type="dxa"/>
            <w:tcBorders>
              <w:lef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180 019</w:t>
            </w:r>
          </w:p>
        </w:tc>
        <w:tc>
          <w:tcPr>
            <w:tcW w:w="1800" w:type="dxa"/>
          </w:tcPr>
          <w:p w:rsidR="006304B2" w:rsidRPr="006304B2" w:rsidRDefault="006304B2" w:rsidP="006304B2">
            <w:pPr>
              <w:autoSpaceDE w:val="0"/>
              <w:autoSpaceDN w:val="0"/>
              <w:adjustRightInd w:val="0"/>
              <w:jc w:val="both"/>
              <w:rPr>
                <w:sz w:val="22"/>
                <w:szCs w:val="22"/>
              </w:rPr>
            </w:pPr>
          </w:p>
        </w:tc>
      </w:tr>
      <w:tr w:rsidR="006304B2" w:rsidRPr="006304B2" w:rsidTr="00A36D64">
        <w:tc>
          <w:tcPr>
            <w:tcW w:w="1008" w:type="dxa"/>
          </w:tcPr>
          <w:p w:rsidR="006304B2" w:rsidRPr="006304B2" w:rsidRDefault="006304B2" w:rsidP="006304B2">
            <w:pPr>
              <w:autoSpaceDE w:val="0"/>
              <w:autoSpaceDN w:val="0"/>
              <w:adjustRightInd w:val="0"/>
              <w:jc w:val="both"/>
              <w:rPr>
                <w:b/>
                <w:i/>
              </w:rPr>
            </w:pPr>
            <w:r w:rsidRPr="006304B2">
              <w:rPr>
                <w:b/>
                <w:i/>
              </w:rPr>
              <w:t>2005</w:t>
            </w:r>
          </w:p>
        </w:tc>
        <w:tc>
          <w:tcPr>
            <w:tcW w:w="1260" w:type="dxa"/>
            <w:tcBorders>
              <w:right w:val="single" w:sz="4"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1434</w:t>
            </w:r>
          </w:p>
        </w:tc>
        <w:tc>
          <w:tcPr>
            <w:tcW w:w="900" w:type="dxa"/>
            <w:tcBorders>
              <w:left w:val="single" w:sz="4" w:space="0" w:color="auto"/>
              <w:righ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562</w:t>
            </w:r>
          </w:p>
        </w:tc>
        <w:tc>
          <w:tcPr>
            <w:tcW w:w="1080" w:type="dxa"/>
            <w:tcBorders>
              <w:left w:val="single" w:sz="8" w:space="0" w:color="auto"/>
            </w:tcBorders>
          </w:tcPr>
          <w:p w:rsidR="006304B2" w:rsidRPr="006304B2" w:rsidRDefault="006304B2" w:rsidP="006304B2">
            <w:pPr>
              <w:autoSpaceDE w:val="0"/>
              <w:autoSpaceDN w:val="0"/>
              <w:adjustRightInd w:val="0"/>
              <w:jc w:val="both"/>
              <w:rPr>
                <w:sz w:val="22"/>
                <w:szCs w:val="22"/>
              </w:rPr>
            </w:pPr>
          </w:p>
        </w:tc>
        <w:tc>
          <w:tcPr>
            <w:tcW w:w="1440" w:type="dxa"/>
            <w:tcBorders>
              <w:righ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872</w:t>
            </w:r>
          </w:p>
        </w:tc>
        <w:tc>
          <w:tcPr>
            <w:tcW w:w="1800" w:type="dxa"/>
            <w:tcBorders>
              <w:lef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191 737</w:t>
            </w:r>
          </w:p>
        </w:tc>
        <w:tc>
          <w:tcPr>
            <w:tcW w:w="1800" w:type="dxa"/>
          </w:tcPr>
          <w:p w:rsidR="006304B2" w:rsidRPr="006304B2" w:rsidRDefault="006304B2" w:rsidP="006304B2">
            <w:pPr>
              <w:autoSpaceDE w:val="0"/>
              <w:autoSpaceDN w:val="0"/>
              <w:adjustRightInd w:val="0"/>
              <w:jc w:val="both"/>
              <w:rPr>
                <w:sz w:val="22"/>
                <w:szCs w:val="22"/>
              </w:rPr>
            </w:pPr>
          </w:p>
        </w:tc>
      </w:tr>
      <w:tr w:rsidR="006304B2" w:rsidRPr="006304B2" w:rsidTr="00A36D64">
        <w:tc>
          <w:tcPr>
            <w:tcW w:w="1008" w:type="dxa"/>
          </w:tcPr>
          <w:p w:rsidR="006304B2" w:rsidRPr="006304B2" w:rsidRDefault="006304B2" w:rsidP="006304B2">
            <w:pPr>
              <w:autoSpaceDE w:val="0"/>
              <w:autoSpaceDN w:val="0"/>
              <w:adjustRightInd w:val="0"/>
              <w:jc w:val="both"/>
              <w:rPr>
                <w:b/>
                <w:i/>
              </w:rPr>
            </w:pPr>
            <w:r w:rsidRPr="006304B2">
              <w:rPr>
                <w:b/>
                <w:i/>
              </w:rPr>
              <w:t>2006</w:t>
            </w:r>
          </w:p>
        </w:tc>
        <w:tc>
          <w:tcPr>
            <w:tcW w:w="1260" w:type="dxa"/>
            <w:tcBorders>
              <w:right w:val="single" w:sz="4"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1615</w:t>
            </w:r>
          </w:p>
        </w:tc>
        <w:tc>
          <w:tcPr>
            <w:tcW w:w="900" w:type="dxa"/>
            <w:tcBorders>
              <w:left w:val="single" w:sz="4" w:space="0" w:color="auto"/>
              <w:righ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749</w:t>
            </w:r>
          </w:p>
        </w:tc>
        <w:tc>
          <w:tcPr>
            <w:tcW w:w="1080" w:type="dxa"/>
            <w:tcBorders>
              <w:left w:val="single" w:sz="8" w:space="0" w:color="auto"/>
            </w:tcBorders>
          </w:tcPr>
          <w:p w:rsidR="006304B2" w:rsidRPr="006304B2" w:rsidRDefault="006304B2" w:rsidP="006304B2">
            <w:pPr>
              <w:autoSpaceDE w:val="0"/>
              <w:autoSpaceDN w:val="0"/>
              <w:adjustRightInd w:val="0"/>
              <w:jc w:val="both"/>
              <w:rPr>
                <w:sz w:val="22"/>
                <w:szCs w:val="22"/>
              </w:rPr>
            </w:pPr>
          </w:p>
        </w:tc>
        <w:tc>
          <w:tcPr>
            <w:tcW w:w="1440" w:type="dxa"/>
            <w:tcBorders>
              <w:righ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866</w:t>
            </w:r>
          </w:p>
        </w:tc>
        <w:tc>
          <w:tcPr>
            <w:tcW w:w="1800" w:type="dxa"/>
            <w:tcBorders>
              <w:lef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357 698</w:t>
            </w:r>
          </w:p>
        </w:tc>
        <w:tc>
          <w:tcPr>
            <w:tcW w:w="1800" w:type="dxa"/>
          </w:tcPr>
          <w:p w:rsidR="006304B2" w:rsidRPr="006304B2" w:rsidRDefault="006304B2" w:rsidP="006304B2">
            <w:pPr>
              <w:autoSpaceDE w:val="0"/>
              <w:autoSpaceDN w:val="0"/>
              <w:adjustRightInd w:val="0"/>
              <w:jc w:val="both"/>
              <w:rPr>
                <w:sz w:val="22"/>
                <w:szCs w:val="22"/>
              </w:rPr>
            </w:pPr>
          </w:p>
        </w:tc>
      </w:tr>
      <w:tr w:rsidR="006304B2" w:rsidRPr="006304B2" w:rsidTr="00A36D64">
        <w:tc>
          <w:tcPr>
            <w:tcW w:w="1008" w:type="dxa"/>
          </w:tcPr>
          <w:p w:rsidR="006304B2" w:rsidRPr="006304B2" w:rsidRDefault="006304B2" w:rsidP="006304B2">
            <w:pPr>
              <w:autoSpaceDE w:val="0"/>
              <w:autoSpaceDN w:val="0"/>
              <w:adjustRightInd w:val="0"/>
              <w:jc w:val="both"/>
              <w:rPr>
                <w:b/>
                <w:i/>
              </w:rPr>
            </w:pPr>
            <w:r w:rsidRPr="006304B2">
              <w:rPr>
                <w:b/>
                <w:i/>
              </w:rPr>
              <w:t>2007</w:t>
            </w:r>
          </w:p>
        </w:tc>
        <w:tc>
          <w:tcPr>
            <w:tcW w:w="1260" w:type="dxa"/>
            <w:tcBorders>
              <w:right w:val="single" w:sz="4"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1840</w:t>
            </w:r>
          </w:p>
        </w:tc>
        <w:tc>
          <w:tcPr>
            <w:tcW w:w="900" w:type="dxa"/>
            <w:tcBorders>
              <w:left w:val="single" w:sz="4" w:space="0" w:color="auto"/>
              <w:righ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952</w:t>
            </w:r>
          </w:p>
        </w:tc>
        <w:tc>
          <w:tcPr>
            <w:tcW w:w="1080" w:type="dxa"/>
            <w:tcBorders>
              <w:left w:val="single" w:sz="8" w:space="0" w:color="auto"/>
            </w:tcBorders>
          </w:tcPr>
          <w:p w:rsidR="006304B2" w:rsidRPr="006304B2" w:rsidRDefault="006304B2" w:rsidP="006304B2">
            <w:pPr>
              <w:autoSpaceDE w:val="0"/>
              <w:autoSpaceDN w:val="0"/>
              <w:adjustRightInd w:val="0"/>
              <w:jc w:val="both"/>
              <w:rPr>
                <w:sz w:val="22"/>
                <w:szCs w:val="22"/>
              </w:rPr>
            </w:pPr>
          </w:p>
        </w:tc>
        <w:tc>
          <w:tcPr>
            <w:tcW w:w="1440" w:type="dxa"/>
            <w:tcBorders>
              <w:righ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888</w:t>
            </w:r>
          </w:p>
        </w:tc>
        <w:tc>
          <w:tcPr>
            <w:tcW w:w="1800" w:type="dxa"/>
            <w:tcBorders>
              <w:lef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413 522</w:t>
            </w:r>
          </w:p>
        </w:tc>
        <w:tc>
          <w:tcPr>
            <w:tcW w:w="1800" w:type="dxa"/>
          </w:tcPr>
          <w:p w:rsidR="006304B2" w:rsidRPr="006304B2" w:rsidRDefault="006304B2" w:rsidP="006304B2">
            <w:pPr>
              <w:autoSpaceDE w:val="0"/>
              <w:autoSpaceDN w:val="0"/>
              <w:adjustRightInd w:val="0"/>
              <w:jc w:val="both"/>
              <w:rPr>
                <w:sz w:val="22"/>
                <w:szCs w:val="22"/>
              </w:rPr>
            </w:pPr>
          </w:p>
        </w:tc>
      </w:tr>
      <w:tr w:rsidR="006304B2" w:rsidRPr="006304B2" w:rsidTr="00A36D64">
        <w:tc>
          <w:tcPr>
            <w:tcW w:w="1008" w:type="dxa"/>
          </w:tcPr>
          <w:p w:rsidR="006304B2" w:rsidRPr="006304B2" w:rsidRDefault="006304B2" w:rsidP="006304B2">
            <w:pPr>
              <w:autoSpaceDE w:val="0"/>
              <w:autoSpaceDN w:val="0"/>
              <w:adjustRightInd w:val="0"/>
              <w:jc w:val="both"/>
              <w:rPr>
                <w:b/>
                <w:i/>
              </w:rPr>
            </w:pPr>
            <w:r w:rsidRPr="006304B2">
              <w:rPr>
                <w:b/>
                <w:i/>
              </w:rPr>
              <w:t>2008</w:t>
            </w:r>
          </w:p>
        </w:tc>
        <w:tc>
          <w:tcPr>
            <w:tcW w:w="1260" w:type="dxa"/>
            <w:tcBorders>
              <w:right w:val="single" w:sz="4"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1807</w:t>
            </w:r>
          </w:p>
        </w:tc>
        <w:tc>
          <w:tcPr>
            <w:tcW w:w="900" w:type="dxa"/>
            <w:tcBorders>
              <w:left w:val="single" w:sz="4" w:space="0" w:color="auto"/>
              <w:righ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870</w:t>
            </w:r>
          </w:p>
        </w:tc>
        <w:tc>
          <w:tcPr>
            <w:tcW w:w="1080" w:type="dxa"/>
            <w:tcBorders>
              <w:lef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80</w:t>
            </w:r>
          </w:p>
        </w:tc>
        <w:tc>
          <w:tcPr>
            <w:tcW w:w="1440" w:type="dxa"/>
            <w:tcBorders>
              <w:righ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937</w:t>
            </w:r>
          </w:p>
        </w:tc>
        <w:tc>
          <w:tcPr>
            <w:tcW w:w="1800" w:type="dxa"/>
            <w:tcBorders>
              <w:lef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483 676</w:t>
            </w:r>
          </w:p>
        </w:tc>
        <w:tc>
          <w:tcPr>
            <w:tcW w:w="1800" w:type="dxa"/>
          </w:tcPr>
          <w:p w:rsidR="006304B2" w:rsidRPr="006304B2" w:rsidRDefault="006304B2" w:rsidP="006304B2">
            <w:pPr>
              <w:autoSpaceDE w:val="0"/>
              <w:autoSpaceDN w:val="0"/>
              <w:adjustRightInd w:val="0"/>
              <w:jc w:val="both"/>
              <w:rPr>
                <w:sz w:val="22"/>
                <w:szCs w:val="22"/>
              </w:rPr>
            </w:pPr>
          </w:p>
        </w:tc>
      </w:tr>
      <w:tr w:rsidR="006304B2" w:rsidRPr="006304B2" w:rsidTr="00A36D64">
        <w:tc>
          <w:tcPr>
            <w:tcW w:w="1008" w:type="dxa"/>
          </w:tcPr>
          <w:p w:rsidR="006304B2" w:rsidRPr="006304B2" w:rsidRDefault="006304B2" w:rsidP="006304B2">
            <w:pPr>
              <w:autoSpaceDE w:val="0"/>
              <w:autoSpaceDN w:val="0"/>
              <w:adjustRightInd w:val="0"/>
              <w:jc w:val="both"/>
              <w:rPr>
                <w:b/>
                <w:i/>
              </w:rPr>
            </w:pPr>
            <w:r w:rsidRPr="006304B2">
              <w:rPr>
                <w:b/>
                <w:i/>
              </w:rPr>
              <w:t>2009</w:t>
            </w:r>
          </w:p>
        </w:tc>
        <w:tc>
          <w:tcPr>
            <w:tcW w:w="1260" w:type="dxa"/>
            <w:tcBorders>
              <w:right w:val="single" w:sz="4"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2025</w:t>
            </w:r>
          </w:p>
        </w:tc>
        <w:tc>
          <w:tcPr>
            <w:tcW w:w="900" w:type="dxa"/>
            <w:tcBorders>
              <w:left w:val="single" w:sz="4" w:space="0" w:color="auto"/>
              <w:righ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816</w:t>
            </w:r>
          </w:p>
        </w:tc>
        <w:tc>
          <w:tcPr>
            <w:tcW w:w="1080" w:type="dxa"/>
            <w:tcBorders>
              <w:lef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79</w:t>
            </w:r>
          </w:p>
        </w:tc>
        <w:tc>
          <w:tcPr>
            <w:tcW w:w="1440" w:type="dxa"/>
            <w:tcBorders>
              <w:righ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1209</w:t>
            </w:r>
          </w:p>
        </w:tc>
        <w:tc>
          <w:tcPr>
            <w:tcW w:w="1800" w:type="dxa"/>
            <w:tcBorders>
              <w:lef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586 054</w:t>
            </w:r>
          </w:p>
        </w:tc>
        <w:tc>
          <w:tcPr>
            <w:tcW w:w="1800" w:type="dxa"/>
          </w:tcPr>
          <w:p w:rsidR="006304B2" w:rsidRPr="006304B2" w:rsidRDefault="006304B2" w:rsidP="006304B2">
            <w:pPr>
              <w:autoSpaceDE w:val="0"/>
              <w:autoSpaceDN w:val="0"/>
              <w:adjustRightInd w:val="0"/>
              <w:jc w:val="both"/>
              <w:rPr>
                <w:sz w:val="22"/>
                <w:szCs w:val="22"/>
              </w:rPr>
            </w:pPr>
          </w:p>
        </w:tc>
      </w:tr>
      <w:tr w:rsidR="006304B2" w:rsidRPr="006304B2" w:rsidTr="00A36D64">
        <w:tc>
          <w:tcPr>
            <w:tcW w:w="1008" w:type="dxa"/>
          </w:tcPr>
          <w:p w:rsidR="006304B2" w:rsidRPr="006304B2" w:rsidRDefault="006304B2" w:rsidP="00D978BE">
            <w:pPr>
              <w:autoSpaceDE w:val="0"/>
              <w:autoSpaceDN w:val="0"/>
              <w:adjustRightInd w:val="0"/>
              <w:jc w:val="both"/>
              <w:rPr>
                <w:b/>
                <w:i/>
                <w:highlight w:val="green"/>
              </w:rPr>
            </w:pPr>
            <w:r w:rsidRPr="006304B2">
              <w:rPr>
                <w:b/>
                <w:i/>
              </w:rPr>
              <w:t>2010</w:t>
            </w:r>
          </w:p>
        </w:tc>
        <w:tc>
          <w:tcPr>
            <w:tcW w:w="1260" w:type="dxa"/>
            <w:tcBorders>
              <w:right w:val="single" w:sz="4"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1997</w:t>
            </w:r>
          </w:p>
        </w:tc>
        <w:tc>
          <w:tcPr>
            <w:tcW w:w="900" w:type="dxa"/>
            <w:tcBorders>
              <w:left w:val="single" w:sz="4" w:space="0" w:color="auto"/>
              <w:righ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989</w:t>
            </w:r>
          </w:p>
        </w:tc>
        <w:tc>
          <w:tcPr>
            <w:tcW w:w="1080" w:type="dxa"/>
            <w:tcBorders>
              <w:lef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157</w:t>
            </w:r>
          </w:p>
        </w:tc>
        <w:tc>
          <w:tcPr>
            <w:tcW w:w="1440" w:type="dxa"/>
            <w:tcBorders>
              <w:righ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1008</w:t>
            </w:r>
          </w:p>
        </w:tc>
        <w:tc>
          <w:tcPr>
            <w:tcW w:w="1800" w:type="dxa"/>
            <w:tcBorders>
              <w:left w:val="single" w:sz="12" w:space="0" w:color="auto"/>
            </w:tcBorders>
          </w:tcPr>
          <w:p w:rsidR="006304B2" w:rsidRPr="006304B2" w:rsidRDefault="006304B2" w:rsidP="006304B2">
            <w:pPr>
              <w:autoSpaceDE w:val="0"/>
              <w:autoSpaceDN w:val="0"/>
              <w:adjustRightInd w:val="0"/>
              <w:jc w:val="both"/>
              <w:rPr>
                <w:sz w:val="22"/>
                <w:szCs w:val="22"/>
                <w:highlight w:val="green"/>
              </w:rPr>
            </w:pPr>
            <w:r w:rsidRPr="006304B2">
              <w:rPr>
                <w:sz w:val="22"/>
                <w:szCs w:val="22"/>
              </w:rPr>
              <w:t>768 243</w:t>
            </w:r>
          </w:p>
        </w:tc>
        <w:tc>
          <w:tcPr>
            <w:tcW w:w="1800" w:type="dxa"/>
          </w:tcPr>
          <w:p w:rsidR="006304B2" w:rsidRPr="006304B2" w:rsidRDefault="006304B2" w:rsidP="006304B2">
            <w:pPr>
              <w:autoSpaceDE w:val="0"/>
              <w:autoSpaceDN w:val="0"/>
              <w:adjustRightInd w:val="0"/>
              <w:jc w:val="both"/>
              <w:rPr>
                <w:sz w:val="22"/>
                <w:szCs w:val="22"/>
              </w:rPr>
            </w:pPr>
            <w:r w:rsidRPr="006304B2">
              <w:rPr>
                <w:sz w:val="22"/>
                <w:szCs w:val="22"/>
              </w:rPr>
              <w:t>74 324</w:t>
            </w:r>
          </w:p>
        </w:tc>
      </w:tr>
      <w:tr w:rsidR="006304B2" w:rsidRPr="006304B2" w:rsidTr="00A36D64">
        <w:tc>
          <w:tcPr>
            <w:tcW w:w="1008" w:type="dxa"/>
          </w:tcPr>
          <w:p w:rsidR="006304B2" w:rsidRPr="006304B2" w:rsidRDefault="006304B2" w:rsidP="006304B2">
            <w:pPr>
              <w:autoSpaceDE w:val="0"/>
              <w:autoSpaceDN w:val="0"/>
              <w:adjustRightInd w:val="0"/>
              <w:jc w:val="both"/>
              <w:rPr>
                <w:b/>
                <w:i/>
              </w:rPr>
            </w:pPr>
            <w:r w:rsidRPr="006304B2">
              <w:rPr>
                <w:b/>
                <w:i/>
              </w:rPr>
              <w:t>2011</w:t>
            </w:r>
          </w:p>
        </w:tc>
        <w:tc>
          <w:tcPr>
            <w:tcW w:w="1260" w:type="dxa"/>
            <w:tcBorders>
              <w:right w:val="single" w:sz="4"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2492</w:t>
            </w:r>
          </w:p>
        </w:tc>
        <w:tc>
          <w:tcPr>
            <w:tcW w:w="900" w:type="dxa"/>
            <w:tcBorders>
              <w:left w:val="single" w:sz="4" w:space="0" w:color="auto"/>
              <w:righ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1038</w:t>
            </w:r>
          </w:p>
        </w:tc>
        <w:tc>
          <w:tcPr>
            <w:tcW w:w="1080" w:type="dxa"/>
            <w:tcBorders>
              <w:lef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144</w:t>
            </w:r>
          </w:p>
        </w:tc>
        <w:tc>
          <w:tcPr>
            <w:tcW w:w="1440" w:type="dxa"/>
            <w:tcBorders>
              <w:righ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1454</w:t>
            </w:r>
          </w:p>
        </w:tc>
        <w:tc>
          <w:tcPr>
            <w:tcW w:w="1800" w:type="dxa"/>
            <w:tcBorders>
              <w:lef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743 243</w:t>
            </w:r>
          </w:p>
        </w:tc>
        <w:tc>
          <w:tcPr>
            <w:tcW w:w="1800" w:type="dxa"/>
          </w:tcPr>
          <w:p w:rsidR="006304B2" w:rsidRPr="006304B2" w:rsidRDefault="006304B2" w:rsidP="006304B2">
            <w:pPr>
              <w:autoSpaceDE w:val="0"/>
              <w:autoSpaceDN w:val="0"/>
              <w:adjustRightInd w:val="0"/>
              <w:jc w:val="both"/>
              <w:rPr>
                <w:sz w:val="22"/>
                <w:szCs w:val="22"/>
              </w:rPr>
            </w:pPr>
            <w:r w:rsidRPr="006304B2">
              <w:rPr>
                <w:sz w:val="22"/>
                <w:szCs w:val="22"/>
              </w:rPr>
              <w:t>74 324</w:t>
            </w:r>
          </w:p>
        </w:tc>
      </w:tr>
      <w:tr w:rsidR="006304B2" w:rsidRPr="006304B2" w:rsidTr="00A36D64">
        <w:tc>
          <w:tcPr>
            <w:tcW w:w="1008" w:type="dxa"/>
          </w:tcPr>
          <w:p w:rsidR="006304B2" w:rsidRPr="006304B2" w:rsidRDefault="006304B2" w:rsidP="006304B2">
            <w:pPr>
              <w:autoSpaceDE w:val="0"/>
              <w:autoSpaceDN w:val="0"/>
              <w:adjustRightInd w:val="0"/>
              <w:jc w:val="both"/>
              <w:rPr>
                <w:b/>
                <w:i/>
              </w:rPr>
            </w:pPr>
            <w:r w:rsidRPr="006304B2">
              <w:rPr>
                <w:b/>
                <w:i/>
              </w:rPr>
              <w:t>2012</w:t>
            </w:r>
          </w:p>
        </w:tc>
        <w:tc>
          <w:tcPr>
            <w:tcW w:w="1260" w:type="dxa"/>
            <w:tcBorders>
              <w:right w:val="single" w:sz="4"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2316</w:t>
            </w:r>
          </w:p>
        </w:tc>
        <w:tc>
          <w:tcPr>
            <w:tcW w:w="900" w:type="dxa"/>
            <w:tcBorders>
              <w:left w:val="single" w:sz="4" w:space="0" w:color="auto"/>
              <w:righ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1015</w:t>
            </w:r>
          </w:p>
        </w:tc>
        <w:tc>
          <w:tcPr>
            <w:tcW w:w="1080" w:type="dxa"/>
            <w:tcBorders>
              <w:left w:val="single" w:sz="8"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154</w:t>
            </w:r>
          </w:p>
        </w:tc>
        <w:tc>
          <w:tcPr>
            <w:tcW w:w="1440" w:type="dxa"/>
            <w:tcBorders>
              <w:righ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1301</w:t>
            </w:r>
          </w:p>
        </w:tc>
        <w:tc>
          <w:tcPr>
            <w:tcW w:w="1800" w:type="dxa"/>
            <w:tcBorders>
              <w:left w:val="single" w:sz="12" w:space="0" w:color="auto"/>
            </w:tcBorders>
          </w:tcPr>
          <w:p w:rsidR="006304B2" w:rsidRPr="006304B2" w:rsidRDefault="006304B2" w:rsidP="006304B2">
            <w:pPr>
              <w:autoSpaceDE w:val="0"/>
              <w:autoSpaceDN w:val="0"/>
              <w:adjustRightInd w:val="0"/>
              <w:jc w:val="both"/>
              <w:rPr>
                <w:sz w:val="22"/>
                <w:szCs w:val="22"/>
              </w:rPr>
            </w:pPr>
            <w:r w:rsidRPr="006304B2">
              <w:rPr>
                <w:sz w:val="22"/>
                <w:szCs w:val="22"/>
              </w:rPr>
              <w:t>802 659</w:t>
            </w:r>
          </w:p>
        </w:tc>
        <w:tc>
          <w:tcPr>
            <w:tcW w:w="1800" w:type="dxa"/>
          </w:tcPr>
          <w:p w:rsidR="006304B2" w:rsidRPr="006304B2" w:rsidRDefault="006304B2" w:rsidP="006304B2">
            <w:pPr>
              <w:autoSpaceDE w:val="0"/>
              <w:autoSpaceDN w:val="0"/>
              <w:adjustRightInd w:val="0"/>
              <w:jc w:val="both"/>
              <w:rPr>
                <w:sz w:val="22"/>
                <w:szCs w:val="22"/>
              </w:rPr>
            </w:pPr>
            <w:r w:rsidRPr="006304B2">
              <w:rPr>
                <w:sz w:val="22"/>
                <w:szCs w:val="22"/>
              </w:rPr>
              <w:t>74 324</w:t>
            </w:r>
          </w:p>
        </w:tc>
      </w:tr>
    </w:tbl>
    <w:p w:rsidR="006304B2" w:rsidRPr="00D978BE" w:rsidRDefault="006304B2" w:rsidP="006304B2">
      <w:pPr>
        <w:autoSpaceDE w:val="0"/>
        <w:autoSpaceDN w:val="0"/>
        <w:adjustRightInd w:val="0"/>
        <w:jc w:val="both"/>
        <w:rPr>
          <w:sz w:val="20"/>
          <w:szCs w:val="20"/>
        </w:rPr>
      </w:pPr>
      <w:r w:rsidRPr="006304B2">
        <w:rPr>
          <w:i/>
          <w:sz w:val="20"/>
          <w:szCs w:val="20"/>
        </w:rPr>
        <w:t>Avots:</w:t>
      </w:r>
      <w:r w:rsidRPr="006304B2">
        <w:rPr>
          <w:sz w:val="20"/>
          <w:szCs w:val="20"/>
        </w:rPr>
        <w:t xml:space="preserve"> LM</w:t>
      </w:r>
      <w:r w:rsidR="00D978BE">
        <w:rPr>
          <w:sz w:val="20"/>
          <w:szCs w:val="20"/>
        </w:rPr>
        <w:t xml:space="preserve">, sākot ar 2010.gadu – datu avots </w:t>
      </w:r>
      <w:r w:rsidR="00D978BE" w:rsidRPr="00D978BE">
        <w:rPr>
          <w:sz w:val="20"/>
          <w:szCs w:val="20"/>
        </w:rPr>
        <w:t xml:space="preserve">ir </w:t>
      </w:r>
      <w:proofErr w:type="gramStart"/>
      <w:r w:rsidR="00D978BE" w:rsidRPr="00D978BE">
        <w:rPr>
          <w:sz w:val="20"/>
          <w:szCs w:val="20"/>
        </w:rPr>
        <w:t>Latvijas bērnu fonda</w:t>
      </w:r>
      <w:proofErr w:type="gramEnd"/>
      <w:r w:rsidR="00D978BE" w:rsidRPr="00D978BE">
        <w:rPr>
          <w:sz w:val="20"/>
          <w:szCs w:val="20"/>
        </w:rPr>
        <w:t xml:space="preserve"> sniegtā informācija</w:t>
      </w:r>
    </w:p>
    <w:p w:rsidR="006304B2" w:rsidRDefault="006304B2">
      <w:pPr>
        <w:autoSpaceDE w:val="0"/>
        <w:autoSpaceDN w:val="0"/>
        <w:adjustRightInd w:val="0"/>
        <w:ind w:firstLine="720"/>
        <w:jc w:val="both"/>
        <w:rPr>
          <w:color w:val="000000"/>
          <w:sz w:val="28"/>
          <w:szCs w:val="28"/>
        </w:rPr>
      </w:pPr>
    </w:p>
    <w:p w:rsidR="000C0AFD" w:rsidRDefault="000C0AFD" w:rsidP="000C0AFD">
      <w:pPr>
        <w:ind w:firstLine="720"/>
        <w:jc w:val="both"/>
        <w:rPr>
          <w:szCs w:val="28"/>
        </w:rPr>
      </w:pPr>
      <w:r>
        <w:rPr>
          <w:sz w:val="28"/>
          <w:szCs w:val="28"/>
        </w:rPr>
        <w:t>No 22.tabulā sniegtās informācijas ir redzams, ka ievērojama daļa (apm. 80%) bērnu no vardarbības cieš tieši savās ģimenēs. Gandrīz puse (apm. 45%) no visiem ģimenē cietušajiem bērniem cieš no kombinētas vardarbības, kas nozīmē, ka viņi tiek pakļauti vairākiem vardarbības veidiem.</w:t>
      </w:r>
    </w:p>
    <w:p w:rsidR="00F41B7A" w:rsidRDefault="00F41B7A">
      <w:pPr>
        <w:autoSpaceDE w:val="0"/>
        <w:autoSpaceDN w:val="0"/>
        <w:adjustRightInd w:val="0"/>
        <w:ind w:firstLine="720"/>
        <w:jc w:val="both"/>
        <w:rPr>
          <w:color w:val="000000"/>
          <w:sz w:val="28"/>
          <w:szCs w:val="28"/>
        </w:rPr>
      </w:pPr>
    </w:p>
    <w:p w:rsidR="0063397A" w:rsidRPr="0063397A" w:rsidRDefault="00E30A7E" w:rsidP="0063397A">
      <w:pPr>
        <w:rPr>
          <w:i/>
        </w:rPr>
      </w:pPr>
      <w:r w:rsidRPr="00E30A7E">
        <w:rPr>
          <w:b/>
          <w:sz w:val="28"/>
          <w:szCs w:val="28"/>
        </w:rPr>
        <w:lastRenderedPageBreak/>
        <w:t>Tab. 2</w:t>
      </w:r>
      <w:r w:rsidR="00340272">
        <w:rPr>
          <w:b/>
          <w:sz w:val="28"/>
          <w:szCs w:val="28"/>
        </w:rPr>
        <w:t>2</w:t>
      </w:r>
      <w:r w:rsidR="0063397A" w:rsidRPr="00E30A7E">
        <w:rPr>
          <w:b/>
          <w:sz w:val="28"/>
          <w:szCs w:val="28"/>
        </w:rPr>
        <w:t xml:space="preserve">. Sociālās rehabilitācijas pakalpojumu saņēmušo bērnu sadalījums pēc vardarbības veidiem </w:t>
      </w:r>
      <w:r w:rsidR="0063397A" w:rsidRPr="00E30A7E">
        <w:rPr>
          <w:sz w:val="28"/>
          <w:szCs w:val="28"/>
        </w:rPr>
        <w:t>(valsts un pašvaldību budžeta finansējums)</w:t>
      </w:r>
      <w:proofErr w:type="gramStart"/>
      <w:r w:rsidR="0063397A" w:rsidRPr="0063397A">
        <w:rPr>
          <w:sz w:val="28"/>
          <w:szCs w:val="28"/>
        </w:rPr>
        <w:t xml:space="preserve"> </w:t>
      </w:r>
      <w:r w:rsidR="0063397A" w:rsidRPr="0063397A">
        <w:rPr>
          <w:i/>
        </w:rPr>
        <w:t xml:space="preserve"> </w:t>
      </w:r>
      <w:proofErr w:type="gramEnd"/>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20"/>
        <w:gridCol w:w="1800"/>
        <w:gridCol w:w="700"/>
        <w:gridCol w:w="700"/>
        <w:gridCol w:w="700"/>
        <w:gridCol w:w="700"/>
        <w:gridCol w:w="700"/>
        <w:gridCol w:w="700"/>
        <w:gridCol w:w="700"/>
        <w:gridCol w:w="700"/>
        <w:gridCol w:w="700"/>
      </w:tblGrid>
      <w:tr w:rsidR="00E30A7E" w:rsidRPr="0063397A" w:rsidTr="0063397A">
        <w:tc>
          <w:tcPr>
            <w:tcW w:w="2988" w:type="dxa"/>
            <w:gridSpan w:val="3"/>
            <w:vMerge w:val="restart"/>
            <w:tcBorders>
              <w:right w:val="single" w:sz="12" w:space="0" w:color="auto"/>
            </w:tcBorders>
          </w:tcPr>
          <w:p w:rsidR="00E30A7E" w:rsidRPr="0063397A" w:rsidRDefault="00E30A7E" w:rsidP="0063397A">
            <w:pPr>
              <w:rPr>
                <w:sz w:val="22"/>
                <w:szCs w:val="22"/>
              </w:rPr>
            </w:pPr>
            <w:r w:rsidRPr="0063397A">
              <w:rPr>
                <w:sz w:val="22"/>
                <w:szCs w:val="22"/>
              </w:rPr>
              <w:t>Sociālās rehabilitācijas</w:t>
            </w:r>
          </w:p>
          <w:p w:rsidR="00E30A7E" w:rsidRPr="0063397A" w:rsidRDefault="00E30A7E" w:rsidP="0063397A">
            <w:pPr>
              <w:jc w:val="both"/>
              <w:rPr>
                <w:sz w:val="28"/>
                <w:szCs w:val="28"/>
              </w:rPr>
            </w:pPr>
            <w:r w:rsidRPr="0063397A">
              <w:rPr>
                <w:sz w:val="22"/>
                <w:szCs w:val="22"/>
              </w:rPr>
              <w:t>pakalpojumu saņēmušie bērni</w:t>
            </w:r>
          </w:p>
        </w:tc>
        <w:tc>
          <w:tcPr>
            <w:tcW w:w="2100" w:type="dxa"/>
            <w:gridSpan w:val="3"/>
            <w:tcBorders>
              <w:left w:val="single" w:sz="12" w:space="0" w:color="auto"/>
              <w:right w:val="single" w:sz="12" w:space="0" w:color="auto"/>
            </w:tcBorders>
          </w:tcPr>
          <w:p w:rsidR="00E30A7E" w:rsidRPr="0063397A" w:rsidRDefault="00E30A7E" w:rsidP="0063397A">
            <w:pPr>
              <w:jc w:val="center"/>
              <w:rPr>
                <w:sz w:val="28"/>
                <w:szCs w:val="28"/>
              </w:rPr>
            </w:pPr>
            <w:r w:rsidRPr="0063397A">
              <w:rPr>
                <w:sz w:val="22"/>
                <w:szCs w:val="22"/>
              </w:rPr>
              <w:t>Bērnu rehabilitācijas iestādēs</w:t>
            </w:r>
          </w:p>
        </w:tc>
        <w:tc>
          <w:tcPr>
            <w:tcW w:w="2100" w:type="dxa"/>
            <w:gridSpan w:val="3"/>
            <w:tcBorders>
              <w:left w:val="single" w:sz="12" w:space="0" w:color="auto"/>
              <w:right w:val="single" w:sz="12" w:space="0" w:color="auto"/>
            </w:tcBorders>
          </w:tcPr>
          <w:p w:rsidR="00E30A7E" w:rsidRPr="0063397A" w:rsidRDefault="00E30A7E" w:rsidP="0063397A">
            <w:pPr>
              <w:jc w:val="center"/>
              <w:rPr>
                <w:sz w:val="28"/>
                <w:szCs w:val="28"/>
              </w:rPr>
            </w:pPr>
            <w:r w:rsidRPr="0063397A">
              <w:rPr>
                <w:sz w:val="22"/>
                <w:szCs w:val="22"/>
              </w:rPr>
              <w:t>Dzīvesvietā</w:t>
            </w:r>
          </w:p>
        </w:tc>
        <w:tc>
          <w:tcPr>
            <w:tcW w:w="2100" w:type="dxa"/>
            <w:gridSpan w:val="3"/>
            <w:tcBorders>
              <w:left w:val="single" w:sz="12" w:space="0" w:color="auto"/>
            </w:tcBorders>
          </w:tcPr>
          <w:p w:rsidR="00E30A7E" w:rsidRPr="0063397A" w:rsidRDefault="00E30A7E" w:rsidP="0063397A">
            <w:pPr>
              <w:jc w:val="center"/>
              <w:rPr>
                <w:sz w:val="28"/>
                <w:szCs w:val="28"/>
              </w:rPr>
            </w:pPr>
            <w:r w:rsidRPr="0063397A">
              <w:rPr>
                <w:b/>
                <w:sz w:val="22"/>
                <w:szCs w:val="22"/>
              </w:rPr>
              <w:t>Valstī kopā</w:t>
            </w:r>
          </w:p>
        </w:tc>
      </w:tr>
      <w:tr w:rsidR="00E30A7E" w:rsidRPr="0063397A" w:rsidTr="0063397A">
        <w:trPr>
          <w:trHeight w:val="357"/>
        </w:trPr>
        <w:tc>
          <w:tcPr>
            <w:tcW w:w="2988" w:type="dxa"/>
            <w:gridSpan w:val="3"/>
            <w:vMerge/>
            <w:tcBorders>
              <w:bottom w:val="single" w:sz="12" w:space="0" w:color="auto"/>
              <w:right w:val="single" w:sz="12" w:space="0" w:color="auto"/>
            </w:tcBorders>
          </w:tcPr>
          <w:p w:rsidR="00E30A7E" w:rsidRPr="0063397A" w:rsidRDefault="00E30A7E" w:rsidP="0063397A">
            <w:pPr>
              <w:spacing w:before="120" w:after="120"/>
              <w:rPr>
                <w:sz w:val="22"/>
                <w:szCs w:val="22"/>
              </w:rPr>
            </w:pPr>
          </w:p>
        </w:tc>
        <w:tc>
          <w:tcPr>
            <w:tcW w:w="700" w:type="dxa"/>
            <w:tcBorders>
              <w:left w:val="single" w:sz="12" w:space="0" w:color="auto"/>
              <w:bottom w:val="single" w:sz="12" w:space="0" w:color="auto"/>
            </w:tcBorders>
          </w:tcPr>
          <w:p w:rsidR="00E30A7E" w:rsidRPr="0063397A" w:rsidRDefault="00E30A7E" w:rsidP="00DE7C68">
            <w:pPr>
              <w:spacing w:before="40" w:after="40"/>
              <w:jc w:val="center"/>
              <w:rPr>
                <w:b/>
                <w:i/>
                <w:sz w:val="22"/>
                <w:szCs w:val="22"/>
              </w:rPr>
            </w:pPr>
            <w:r w:rsidRPr="0063397A">
              <w:rPr>
                <w:b/>
                <w:i/>
                <w:sz w:val="22"/>
                <w:szCs w:val="22"/>
              </w:rPr>
              <w:t>2010</w:t>
            </w:r>
          </w:p>
        </w:tc>
        <w:tc>
          <w:tcPr>
            <w:tcW w:w="700" w:type="dxa"/>
            <w:tcBorders>
              <w:bottom w:val="single" w:sz="12" w:space="0" w:color="auto"/>
              <w:right w:val="single" w:sz="4" w:space="0" w:color="auto"/>
            </w:tcBorders>
          </w:tcPr>
          <w:p w:rsidR="00E30A7E" w:rsidRPr="0063397A" w:rsidRDefault="00E30A7E" w:rsidP="00DE7C68">
            <w:pPr>
              <w:spacing w:before="40" w:after="40"/>
              <w:jc w:val="center"/>
              <w:rPr>
                <w:b/>
                <w:i/>
                <w:sz w:val="22"/>
                <w:szCs w:val="22"/>
              </w:rPr>
            </w:pPr>
            <w:r w:rsidRPr="0063397A">
              <w:rPr>
                <w:b/>
                <w:i/>
                <w:sz w:val="22"/>
                <w:szCs w:val="22"/>
              </w:rPr>
              <w:t>2011</w:t>
            </w:r>
          </w:p>
        </w:tc>
        <w:tc>
          <w:tcPr>
            <w:tcW w:w="700" w:type="dxa"/>
            <w:tcBorders>
              <w:left w:val="single" w:sz="4" w:space="0" w:color="auto"/>
              <w:bottom w:val="single" w:sz="12" w:space="0" w:color="auto"/>
              <w:right w:val="single" w:sz="12" w:space="0" w:color="auto"/>
            </w:tcBorders>
          </w:tcPr>
          <w:p w:rsidR="00E30A7E" w:rsidRPr="0063397A" w:rsidRDefault="00E30A7E" w:rsidP="00DE7C68">
            <w:pPr>
              <w:spacing w:before="40" w:after="40"/>
              <w:jc w:val="center"/>
              <w:rPr>
                <w:b/>
                <w:i/>
                <w:sz w:val="22"/>
                <w:szCs w:val="22"/>
              </w:rPr>
            </w:pPr>
            <w:r w:rsidRPr="0063397A">
              <w:rPr>
                <w:b/>
                <w:i/>
                <w:sz w:val="22"/>
                <w:szCs w:val="22"/>
              </w:rPr>
              <w:t>2012</w:t>
            </w:r>
          </w:p>
        </w:tc>
        <w:tc>
          <w:tcPr>
            <w:tcW w:w="700" w:type="dxa"/>
            <w:tcBorders>
              <w:left w:val="single" w:sz="12" w:space="0" w:color="auto"/>
              <w:bottom w:val="single" w:sz="12" w:space="0" w:color="auto"/>
            </w:tcBorders>
          </w:tcPr>
          <w:p w:rsidR="00E30A7E" w:rsidRPr="0063397A" w:rsidRDefault="00E30A7E" w:rsidP="00DE7C68">
            <w:pPr>
              <w:spacing w:before="40" w:after="40"/>
              <w:jc w:val="center"/>
              <w:rPr>
                <w:b/>
                <w:i/>
                <w:sz w:val="22"/>
                <w:szCs w:val="22"/>
              </w:rPr>
            </w:pPr>
            <w:r w:rsidRPr="0063397A">
              <w:rPr>
                <w:b/>
                <w:i/>
                <w:sz w:val="22"/>
                <w:szCs w:val="22"/>
              </w:rPr>
              <w:t>2010</w:t>
            </w:r>
          </w:p>
        </w:tc>
        <w:tc>
          <w:tcPr>
            <w:tcW w:w="700" w:type="dxa"/>
            <w:tcBorders>
              <w:bottom w:val="single" w:sz="12" w:space="0" w:color="auto"/>
              <w:right w:val="single" w:sz="4" w:space="0" w:color="auto"/>
            </w:tcBorders>
          </w:tcPr>
          <w:p w:rsidR="00E30A7E" w:rsidRPr="0063397A" w:rsidRDefault="00E30A7E" w:rsidP="00DE7C68">
            <w:pPr>
              <w:spacing w:before="40" w:after="40"/>
              <w:jc w:val="center"/>
              <w:rPr>
                <w:b/>
                <w:i/>
                <w:sz w:val="22"/>
                <w:szCs w:val="22"/>
              </w:rPr>
            </w:pPr>
            <w:r w:rsidRPr="0063397A">
              <w:rPr>
                <w:b/>
                <w:i/>
                <w:sz w:val="22"/>
                <w:szCs w:val="22"/>
              </w:rPr>
              <w:t>2011</w:t>
            </w:r>
          </w:p>
        </w:tc>
        <w:tc>
          <w:tcPr>
            <w:tcW w:w="700" w:type="dxa"/>
            <w:tcBorders>
              <w:left w:val="single" w:sz="4" w:space="0" w:color="auto"/>
              <w:bottom w:val="single" w:sz="12" w:space="0" w:color="auto"/>
              <w:right w:val="single" w:sz="12" w:space="0" w:color="auto"/>
            </w:tcBorders>
          </w:tcPr>
          <w:p w:rsidR="00E30A7E" w:rsidRPr="0063397A" w:rsidRDefault="00E30A7E" w:rsidP="00DE7C68">
            <w:pPr>
              <w:spacing w:before="40" w:after="40"/>
              <w:jc w:val="center"/>
              <w:rPr>
                <w:b/>
                <w:i/>
                <w:sz w:val="22"/>
                <w:szCs w:val="22"/>
              </w:rPr>
            </w:pPr>
            <w:r w:rsidRPr="0063397A">
              <w:rPr>
                <w:b/>
                <w:i/>
                <w:sz w:val="22"/>
                <w:szCs w:val="22"/>
              </w:rPr>
              <w:t>2012</w:t>
            </w:r>
          </w:p>
        </w:tc>
        <w:tc>
          <w:tcPr>
            <w:tcW w:w="700" w:type="dxa"/>
            <w:tcBorders>
              <w:left w:val="single" w:sz="12" w:space="0" w:color="auto"/>
              <w:bottom w:val="single" w:sz="12" w:space="0" w:color="auto"/>
            </w:tcBorders>
          </w:tcPr>
          <w:p w:rsidR="00E30A7E" w:rsidRPr="0063397A" w:rsidRDefault="00E30A7E" w:rsidP="00DE7C68">
            <w:pPr>
              <w:spacing w:before="40" w:after="40"/>
              <w:jc w:val="center"/>
              <w:rPr>
                <w:b/>
                <w:bCs/>
                <w:i/>
                <w:sz w:val="22"/>
                <w:szCs w:val="22"/>
              </w:rPr>
            </w:pPr>
            <w:r w:rsidRPr="0063397A">
              <w:rPr>
                <w:b/>
                <w:bCs/>
                <w:i/>
                <w:sz w:val="22"/>
                <w:szCs w:val="22"/>
              </w:rPr>
              <w:t>2010</w:t>
            </w:r>
          </w:p>
        </w:tc>
        <w:tc>
          <w:tcPr>
            <w:tcW w:w="700" w:type="dxa"/>
            <w:tcBorders>
              <w:bottom w:val="single" w:sz="12" w:space="0" w:color="auto"/>
            </w:tcBorders>
          </w:tcPr>
          <w:p w:rsidR="00E30A7E" w:rsidRPr="0063397A" w:rsidRDefault="00E30A7E" w:rsidP="00DE7C68">
            <w:pPr>
              <w:spacing w:before="40" w:after="40"/>
              <w:jc w:val="center"/>
              <w:rPr>
                <w:b/>
                <w:bCs/>
                <w:i/>
                <w:sz w:val="22"/>
                <w:szCs w:val="22"/>
              </w:rPr>
            </w:pPr>
            <w:r w:rsidRPr="0063397A">
              <w:rPr>
                <w:b/>
                <w:bCs/>
                <w:i/>
                <w:sz w:val="22"/>
                <w:szCs w:val="22"/>
              </w:rPr>
              <w:t>2011</w:t>
            </w:r>
          </w:p>
        </w:tc>
        <w:tc>
          <w:tcPr>
            <w:tcW w:w="700" w:type="dxa"/>
            <w:tcBorders>
              <w:bottom w:val="single" w:sz="12" w:space="0" w:color="auto"/>
            </w:tcBorders>
          </w:tcPr>
          <w:p w:rsidR="00E30A7E" w:rsidRPr="0063397A" w:rsidRDefault="00E30A7E" w:rsidP="00DE7C68">
            <w:pPr>
              <w:spacing w:before="40" w:after="40"/>
              <w:jc w:val="center"/>
              <w:rPr>
                <w:b/>
                <w:bCs/>
                <w:i/>
                <w:sz w:val="22"/>
                <w:szCs w:val="22"/>
              </w:rPr>
            </w:pPr>
            <w:r w:rsidRPr="0063397A">
              <w:rPr>
                <w:b/>
                <w:bCs/>
                <w:i/>
                <w:sz w:val="22"/>
                <w:szCs w:val="22"/>
              </w:rPr>
              <w:t>2012</w:t>
            </w:r>
          </w:p>
        </w:tc>
      </w:tr>
      <w:tr w:rsidR="0063397A" w:rsidRPr="0063397A" w:rsidTr="0063397A">
        <w:trPr>
          <w:cantSplit/>
          <w:trHeight w:val="289"/>
        </w:trPr>
        <w:tc>
          <w:tcPr>
            <w:tcW w:w="2988" w:type="dxa"/>
            <w:gridSpan w:val="3"/>
            <w:tcBorders>
              <w:top w:val="single" w:sz="12" w:space="0" w:color="auto"/>
              <w:bottom w:val="single" w:sz="4" w:space="0" w:color="auto"/>
              <w:right w:val="single" w:sz="12" w:space="0" w:color="auto"/>
            </w:tcBorders>
          </w:tcPr>
          <w:p w:rsidR="0063397A" w:rsidRPr="0063397A" w:rsidRDefault="0063397A" w:rsidP="0063397A">
            <w:pPr>
              <w:spacing w:before="120" w:after="120"/>
              <w:jc w:val="both"/>
              <w:rPr>
                <w:sz w:val="28"/>
                <w:szCs w:val="28"/>
              </w:rPr>
            </w:pPr>
            <w:r w:rsidRPr="0063397A">
              <w:rPr>
                <w:sz w:val="22"/>
                <w:szCs w:val="22"/>
              </w:rPr>
              <w:t xml:space="preserve"> Cietušie bērni </w:t>
            </w:r>
            <w:r w:rsidRPr="0063397A">
              <w:rPr>
                <w:b/>
                <w:sz w:val="22"/>
                <w:szCs w:val="22"/>
              </w:rPr>
              <w:t>kopā</w:t>
            </w:r>
          </w:p>
        </w:tc>
        <w:tc>
          <w:tcPr>
            <w:tcW w:w="700" w:type="dxa"/>
            <w:tcBorders>
              <w:top w:val="single" w:sz="12" w:space="0" w:color="auto"/>
              <w:left w:val="single" w:sz="12" w:space="0" w:color="auto"/>
              <w:bottom w:val="single" w:sz="4" w:space="0" w:color="auto"/>
            </w:tcBorders>
          </w:tcPr>
          <w:p w:rsidR="0063397A" w:rsidRPr="0063397A" w:rsidRDefault="0063397A" w:rsidP="0063397A">
            <w:pPr>
              <w:spacing w:before="120" w:after="120"/>
              <w:jc w:val="center"/>
            </w:pPr>
            <w:r w:rsidRPr="0063397A">
              <w:t>1125</w:t>
            </w:r>
          </w:p>
        </w:tc>
        <w:tc>
          <w:tcPr>
            <w:tcW w:w="700" w:type="dxa"/>
            <w:tcBorders>
              <w:top w:val="single" w:sz="12" w:space="0" w:color="auto"/>
              <w:bottom w:val="single" w:sz="4" w:space="0" w:color="auto"/>
              <w:right w:val="single" w:sz="4" w:space="0" w:color="auto"/>
            </w:tcBorders>
          </w:tcPr>
          <w:p w:rsidR="0063397A" w:rsidRPr="0063397A" w:rsidRDefault="0063397A" w:rsidP="0063397A">
            <w:pPr>
              <w:spacing w:before="120" w:after="120"/>
              <w:jc w:val="center"/>
            </w:pPr>
            <w:r w:rsidRPr="0063397A">
              <w:t>1317</w:t>
            </w:r>
          </w:p>
        </w:tc>
        <w:tc>
          <w:tcPr>
            <w:tcW w:w="700" w:type="dxa"/>
            <w:tcBorders>
              <w:top w:val="single" w:sz="12" w:space="0" w:color="auto"/>
              <w:left w:val="single" w:sz="4" w:space="0" w:color="auto"/>
              <w:bottom w:val="single" w:sz="4" w:space="0" w:color="auto"/>
              <w:right w:val="single" w:sz="12" w:space="0" w:color="auto"/>
            </w:tcBorders>
          </w:tcPr>
          <w:p w:rsidR="0063397A" w:rsidRPr="0063397A" w:rsidRDefault="0063397A" w:rsidP="0063397A">
            <w:pPr>
              <w:spacing w:before="120" w:after="120"/>
              <w:jc w:val="center"/>
            </w:pPr>
            <w:r w:rsidRPr="0063397A">
              <w:t>1322</w:t>
            </w:r>
          </w:p>
        </w:tc>
        <w:tc>
          <w:tcPr>
            <w:tcW w:w="700" w:type="dxa"/>
            <w:tcBorders>
              <w:top w:val="single" w:sz="12" w:space="0" w:color="auto"/>
              <w:left w:val="single" w:sz="12" w:space="0" w:color="auto"/>
              <w:bottom w:val="single" w:sz="4" w:space="0" w:color="auto"/>
            </w:tcBorders>
          </w:tcPr>
          <w:p w:rsidR="0063397A" w:rsidRPr="0063397A" w:rsidRDefault="0063397A" w:rsidP="0063397A">
            <w:pPr>
              <w:spacing w:before="120" w:after="120"/>
              <w:jc w:val="center"/>
            </w:pPr>
            <w:r w:rsidRPr="0063397A">
              <w:t>1017</w:t>
            </w:r>
          </w:p>
        </w:tc>
        <w:tc>
          <w:tcPr>
            <w:tcW w:w="700" w:type="dxa"/>
            <w:tcBorders>
              <w:top w:val="single" w:sz="12" w:space="0" w:color="auto"/>
              <w:bottom w:val="single" w:sz="4" w:space="0" w:color="auto"/>
              <w:right w:val="single" w:sz="4" w:space="0" w:color="auto"/>
            </w:tcBorders>
          </w:tcPr>
          <w:p w:rsidR="0063397A" w:rsidRPr="0063397A" w:rsidRDefault="0063397A" w:rsidP="0063397A">
            <w:pPr>
              <w:spacing w:before="120" w:after="120"/>
              <w:jc w:val="center"/>
            </w:pPr>
            <w:r w:rsidRPr="0063397A">
              <w:t>1329</w:t>
            </w:r>
          </w:p>
        </w:tc>
        <w:tc>
          <w:tcPr>
            <w:tcW w:w="700" w:type="dxa"/>
            <w:tcBorders>
              <w:top w:val="single" w:sz="12" w:space="0" w:color="auto"/>
              <w:left w:val="single" w:sz="4" w:space="0" w:color="auto"/>
              <w:bottom w:val="single" w:sz="4" w:space="0" w:color="auto"/>
              <w:right w:val="single" w:sz="12" w:space="0" w:color="auto"/>
            </w:tcBorders>
          </w:tcPr>
          <w:p w:rsidR="0063397A" w:rsidRPr="0063397A" w:rsidRDefault="0063397A" w:rsidP="0063397A">
            <w:pPr>
              <w:spacing w:before="120" w:after="120"/>
              <w:jc w:val="center"/>
            </w:pPr>
            <w:r w:rsidRPr="0063397A">
              <w:t>1416</w:t>
            </w:r>
          </w:p>
        </w:tc>
        <w:tc>
          <w:tcPr>
            <w:tcW w:w="700" w:type="dxa"/>
            <w:tcBorders>
              <w:top w:val="single" w:sz="12" w:space="0" w:color="auto"/>
              <w:left w:val="single" w:sz="12" w:space="0" w:color="auto"/>
              <w:bottom w:val="single" w:sz="4" w:space="0" w:color="auto"/>
            </w:tcBorders>
          </w:tcPr>
          <w:p w:rsidR="0063397A" w:rsidRPr="0063397A" w:rsidRDefault="0063397A" w:rsidP="0063397A">
            <w:pPr>
              <w:spacing w:before="120" w:after="120"/>
              <w:jc w:val="center"/>
            </w:pPr>
            <w:r w:rsidRPr="0063397A">
              <w:t>2142</w:t>
            </w:r>
          </w:p>
        </w:tc>
        <w:tc>
          <w:tcPr>
            <w:tcW w:w="700" w:type="dxa"/>
            <w:tcBorders>
              <w:top w:val="single" w:sz="12" w:space="0" w:color="auto"/>
              <w:bottom w:val="single" w:sz="4" w:space="0" w:color="auto"/>
            </w:tcBorders>
          </w:tcPr>
          <w:p w:rsidR="0063397A" w:rsidRPr="0063397A" w:rsidRDefault="0063397A" w:rsidP="0063397A">
            <w:pPr>
              <w:spacing w:before="120" w:after="120"/>
              <w:jc w:val="center"/>
            </w:pPr>
            <w:r w:rsidRPr="0063397A">
              <w:t>2646</w:t>
            </w:r>
          </w:p>
        </w:tc>
        <w:tc>
          <w:tcPr>
            <w:tcW w:w="700" w:type="dxa"/>
            <w:tcBorders>
              <w:top w:val="single" w:sz="12" w:space="0" w:color="auto"/>
              <w:bottom w:val="single" w:sz="4" w:space="0" w:color="auto"/>
            </w:tcBorders>
          </w:tcPr>
          <w:p w:rsidR="0063397A" w:rsidRPr="0063397A" w:rsidRDefault="0063397A" w:rsidP="0063397A">
            <w:pPr>
              <w:spacing w:before="120" w:after="120"/>
              <w:jc w:val="center"/>
            </w:pPr>
            <w:r w:rsidRPr="0063397A">
              <w:t>2738</w:t>
            </w:r>
          </w:p>
        </w:tc>
      </w:tr>
      <w:tr w:rsidR="0063397A" w:rsidRPr="0063397A" w:rsidTr="0063397A">
        <w:trPr>
          <w:cantSplit/>
          <w:trHeight w:val="355"/>
        </w:trPr>
        <w:tc>
          <w:tcPr>
            <w:tcW w:w="2988" w:type="dxa"/>
            <w:gridSpan w:val="3"/>
            <w:tcBorders>
              <w:bottom w:val="single" w:sz="12" w:space="0" w:color="auto"/>
              <w:right w:val="single" w:sz="12" w:space="0" w:color="auto"/>
            </w:tcBorders>
          </w:tcPr>
          <w:p w:rsidR="0063397A" w:rsidRPr="0063397A" w:rsidRDefault="0063397A" w:rsidP="0063397A">
            <w:pPr>
              <w:spacing w:before="120" w:after="120"/>
              <w:jc w:val="both"/>
              <w:rPr>
                <w:sz w:val="22"/>
                <w:szCs w:val="22"/>
              </w:rPr>
            </w:pPr>
            <w:r w:rsidRPr="0063397A">
              <w:rPr>
                <w:b/>
                <w:sz w:val="22"/>
                <w:szCs w:val="22"/>
              </w:rPr>
              <w:t xml:space="preserve">   t.sk. ģimenē cietušie </w:t>
            </w:r>
            <w:r w:rsidRPr="0063397A">
              <w:rPr>
                <w:sz w:val="22"/>
                <w:szCs w:val="22"/>
              </w:rPr>
              <w:t>bērni</w:t>
            </w:r>
          </w:p>
        </w:tc>
        <w:tc>
          <w:tcPr>
            <w:tcW w:w="700" w:type="dxa"/>
            <w:tcBorders>
              <w:left w:val="single" w:sz="12" w:space="0" w:color="auto"/>
              <w:bottom w:val="single" w:sz="12" w:space="0" w:color="auto"/>
            </w:tcBorders>
          </w:tcPr>
          <w:p w:rsidR="0063397A" w:rsidRPr="0063397A" w:rsidRDefault="0063397A" w:rsidP="0063397A">
            <w:pPr>
              <w:spacing w:before="120" w:after="120"/>
              <w:jc w:val="center"/>
              <w:rPr>
                <w:b/>
              </w:rPr>
            </w:pPr>
            <w:r w:rsidRPr="0063397A">
              <w:rPr>
                <w:b/>
              </w:rPr>
              <w:t>1022</w:t>
            </w:r>
          </w:p>
        </w:tc>
        <w:tc>
          <w:tcPr>
            <w:tcW w:w="700" w:type="dxa"/>
            <w:tcBorders>
              <w:bottom w:val="single" w:sz="12" w:space="0" w:color="auto"/>
              <w:right w:val="single" w:sz="4" w:space="0" w:color="auto"/>
            </w:tcBorders>
          </w:tcPr>
          <w:p w:rsidR="0063397A" w:rsidRPr="0063397A" w:rsidRDefault="0063397A" w:rsidP="0063397A">
            <w:pPr>
              <w:spacing w:before="120" w:after="120"/>
              <w:jc w:val="center"/>
              <w:rPr>
                <w:b/>
              </w:rPr>
            </w:pPr>
            <w:r w:rsidRPr="0063397A">
              <w:rPr>
                <w:b/>
              </w:rPr>
              <w:t>1156</w:t>
            </w:r>
          </w:p>
        </w:tc>
        <w:tc>
          <w:tcPr>
            <w:tcW w:w="700" w:type="dxa"/>
            <w:tcBorders>
              <w:left w:val="single" w:sz="4" w:space="0" w:color="auto"/>
              <w:bottom w:val="single" w:sz="12" w:space="0" w:color="auto"/>
              <w:right w:val="single" w:sz="12" w:space="0" w:color="auto"/>
            </w:tcBorders>
          </w:tcPr>
          <w:p w:rsidR="0063397A" w:rsidRPr="0063397A" w:rsidRDefault="0063397A" w:rsidP="0063397A">
            <w:pPr>
              <w:spacing w:before="120" w:after="120"/>
              <w:jc w:val="center"/>
              <w:rPr>
                <w:b/>
              </w:rPr>
            </w:pPr>
            <w:r w:rsidRPr="0063397A">
              <w:rPr>
                <w:b/>
              </w:rPr>
              <w:t>1117</w:t>
            </w:r>
          </w:p>
        </w:tc>
        <w:tc>
          <w:tcPr>
            <w:tcW w:w="700" w:type="dxa"/>
            <w:tcBorders>
              <w:left w:val="single" w:sz="12" w:space="0" w:color="auto"/>
              <w:bottom w:val="single" w:sz="12" w:space="0" w:color="auto"/>
            </w:tcBorders>
          </w:tcPr>
          <w:p w:rsidR="0063397A" w:rsidRPr="0063397A" w:rsidRDefault="0063397A" w:rsidP="0063397A">
            <w:pPr>
              <w:spacing w:before="120" w:after="120"/>
              <w:jc w:val="center"/>
              <w:rPr>
                <w:b/>
              </w:rPr>
            </w:pPr>
            <w:r w:rsidRPr="0063397A">
              <w:rPr>
                <w:b/>
              </w:rPr>
              <w:t>776</w:t>
            </w:r>
          </w:p>
        </w:tc>
        <w:tc>
          <w:tcPr>
            <w:tcW w:w="700" w:type="dxa"/>
            <w:tcBorders>
              <w:bottom w:val="single" w:sz="12" w:space="0" w:color="auto"/>
              <w:right w:val="single" w:sz="4" w:space="0" w:color="auto"/>
            </w:tcBorders>
          </w:tcPr>
          <w:p w:rsidR="0063397A" w:rsidRPr="0063397A" w:rsidRDefault="0063397A" w:rsidP="0063397A">
            <w:pPr>
              <w:spacing w:before="120" w:after="120"/>
              <w:jc w:val="center"/>
              <w:rPr>
                <w:b/>
              </w:rPr>
            </w:pPr>
            <w:r w:rsidRPr="0063397A">
              <w:rPr>
                <w:b/>
              </w:rPr>
              <w:t>969</w:t>
            </w:r>
          </w:p>
        </w:tc>
        <w:tc>
          <w:tcPr>
            <w:tcW w:w="700" w:type="dxa"/>
            <w:tcBorders>
              <w:left w:val="single" w:sz="4" w:space="0" w:color="auto"/>
              <w:bottom w:val="single" w:sz="12" w:space="0" w:color="auto"/>
              <w:right w:val="single" w:sz="12" w:space="0" w:color="auto"/>
            </w:tcBorders>
          </w:tcPr>
          <w:p w:rsidR="0063397A" w:rsidRPr="0063397A" w:rsidRDefault="0063397A" w:rsidP="0063397A">
            <w:pPr>
              <w:spacing w:before="120" w:after="120"/>
              <w:jc w:val="center"/>
              <w:rPr>
                <w:b/>
              </w:rPr>
            </w:pPr>
            <w:r w:rsidRPr="0063397A">
              <w:rPr>
                <w:b/>
              </w:rPr>
              <w:t>997</w:t>
            </w:r>
          </w:p>
        </w:tc>
        <w:tc>
          <w:tcPr>
            <w:tcW w:w="700" w:type="dxa"/>
            <w:tcBorders>
              <w:left w:val="single" w:sz="12" w:space="0" w:color="auto"/>
              <w:bottom w:val="single" w:sz="12" w:space="0" w:color="auto"/>
            </w:tcBorders>
          </w:tcPr>
          <w:p w:rsidR="0063397A" w:rsidRPr="0063397A" w:rsidRDefault="0063397A" w:rsidP="0063397A">
            <w:pPr>
              <w:spacing w:before="120" w:after="120"/>
              <w:jc w:val="center"/>
              <w:rPr>
                <w:b/>
              </w:rPr>
            </w:pPr>
            <w:r w:rsidRPr="0063397A">
              <w:rPr>
                <w:b/>
              </w:rPr>
              <w:t>1840</w:t>
            </w:r>
          </w:p>
        </w:tc>
        <w:tc>
          <w:tcPr>
            <w:tcW w:w="700" w:type="dxa"/>
            <w:tcBorders>
              <w:bottom w:val="single" w:sz="12" w:space="0" w:color="auto"/>
            </w:tcBorders>
          </w:tcPr>
          <w:p w:rsidR="0063397A" w:rsidRPr="0063397A" w:rsidRDefault="0063397A" w:rsidP="0063397A">
            <w:pPr>
              <w:spacing w:before="120" w:after="120"/>
              <w:jc w:val="center"/>
              <w:rPr>
                <w:b/>
              </w:rPr>
            </w:pPr>
            <w:r w:rsidRPr="0063397A">
              <w:rPr>
                <w:b/>
              </w:rPr>
              <w:t>2125</w:t>
            </w:r>
          </w:p>
        </w:tc>
        <w:tc>
          <w:tcPr>
            <w:tcW w:w="700" w:type="dxa"/>
            <w:tcBorders>
              <w:bottom w:val="single" w:sz="12" w:space="0" w:color="auto"/>
            </w:tcBorders>
          </w:tcPr>
          <w:p w:rsidR="0063397A" w:rsidRPr="0063397A" w:rsidRDefault="0063397A" w:rsidP="0063397A">
            <w:pPr>
              <w:spacing w:before="120" w:after="120"/>
              <w:jc w:val="center"/>
              <w:rPr>
                <w:b/>
              </w:rPr>
            </w:pPr>
            <w:r w:rsidRPr="0063397A">
              <w:rPr>
                <w:b/>
              </w:rPr>
              <w:t>2114</w:t>
            </w:r>
          </w:p>
        </w:tc>
      </w:tr>
      <w:tr w:rsidR="0063397A" w:rsidRPr="0063397A" w:rsidTr="0063397A">
        <w:trPr>
          <w:cantSplit/>
          <w:trHeight w:val="331"/>
        </w:trPr>
        <w:tc>
          <w:tcPr>
            <w:tcW w:w="468" w:type="dxa"/>
            <w:vMerge w:val="restart"/>
            <w:tcBorders>
              <w:top w:val="single" w:sz="12" w:space="0" w:color="auto"/>
            </w:tcBorders>
            <w:textDirection w:val="btLr"/>
          </w:tcPr>
          <w:p w:rsidR="0063397A" w:rsidRPr="0063397A" w:rsidRDefault="0063397A" w:rsidP="0063397A">
            <w:pPr>
              <w:ind w:left="113" w:right="113"/>
              <w:jc w:val="center"/>
              <w:rPr>
                <w:b/>
              </w:rPr>
            </w:pPr>
            <w:r w:rsidRPr="0063397A">
              <w:rPr>
                <w:b/>
              </w:rPr>
              <w:t>t.sk. pēc vardarbības veidiem</w:t>
            </w:r>
          </w:p>
        </w:tc>
        <w:tc>
          <w:tcPr>
            <w:tcW w:w="720" w:type="dxa"/>
            <w:vMerge w:val="restart"/>
            <w:tcBorders>
              <w:top w:val="single" w:sz="12" w:space="0" w:color="auto"/>
            </w:tcBorders>
            <w:textDirection w:val="btLr"/>
          </w:tcPr>
          <w:p w:rsidR="0063397A" w:rsidRPr="0063397A" w:rsidRDefault="0063397A" w:rsidP="0063397A">
            <w:pPr>
              <w:ind w:left="113" w:right="113"/>
              <w:jc w:val="center"/>
              <w:rPr>
                <w:sz w:val="22"/>
                <w:szCs w:val="22"/>
              </w:rPr>
            </w:pPr>
            <w:r w:rsidRPr="0063397A">
              <w:rPr>
                <w:sz w:val="22"/>
                <w:szCs w:val="22"/>
              </w:rPr>
              <w:t>emocionāla vardarbība</w:t>
            </w:r>
          </w:p>
        </w:tc>
        <w:tc>
          <w:tcPr>
            <w:tcW w:w="1800" w:type="dxa"/>
            <w:tcBorders>
              <w:top w:val="single" w:sz="12" w:space="0" w:color="auto"/>
              <w:bottom w:val="single" w:sz="8" w:space="0" w:color="auto"/>
              <w:right w:val="single" w:sz="12" w:space="0" w:color="auto"/>
            </w:tcBorders>
          </w:tcPr>
          <w:p w:rsidR="0063397A" w:rsidRPr="0063397A" w:rsidRDefault="0063397A" w:rsidP="0063397A">
            <w:pPr>
              <w:jc w:val="both"/>
              <w:rPr>
                <w:b/>
                <w:sz w:val="28"/>
                <w:szCs w:val="28"/>
              </w:rPr>
            </w:pPr>
            <w:r w:rsidRPr="0063397A">
              <w:rPr>
                <w:b/>
                <w:sz w:val="20"/>
                <w:szCs w:val="20"/>
              </w:rPr>
              <w:t>Cietušie bērni kopā</w:t>
            </w:r>
          </w:p>
        </w:tc>
        <w:tc>
          <w:tcPr>
            <w:tcW w:w="700" w:type="dxa"/>
            <w:tcBorders>
              <w:top w:val="single" w:sz="12" w:space="0" w:color="auto"/>
              <w:left w:val="single" w:sz="12" w:space="0" w:color="auto"/>
              <w:bottom w:val="single" w:sz="8" w:space="0" w:color="auto"/>
            </w:tcBorders>
          </w:tcPr>
          <w:p w:rsidR="0063397A" w:rsidRPr="0063397A" w:rsidRDefault="0063397A" w:rsidP="0063397A">
            <w:pPr>
              <w:jc w:val="center"/>
              <w:rPr>
                <w:b/>
                <w:sz w:val="22"/>
                <w:szCs w:val="22"/>
              </w:rPr>
            </w:pPr>
            <w:r w:rsidRPr="0063397A">
              <w:rPr>
                <w:b/>
                <w:sz w:val="22"/>
                <w:szCs w:val="22"/>
              </w:rPr>
              <w:t>275</w:t>
            </w:r>
          </w:p>
        </w:tc>
        <w:tc>
          <w:tcPr>
            <w:tcW w:w="700" w:type="dxa"/>
            <w:tcBorders>
              <w:top w:val="single" w:sz="12" w:space="0" w:color="auto"/>
              <w:bottom w:val="single" w:sz="8" w:space="0" w:color="auto"/>
              <w:right w:val="single" w:sz="4" w:space="0" w:color="auto"/>
            </w:tcBorders>
          </w:tcPr>
          <w:p w:rsidR="0063397A" w:rsidRPr="0063397A" w:rsidRDefault="0063397A" w:rsidP="0063397A">
            <w:pPr>
              <w:jc w:val="center"/>
              <w:rPr>
                <w:b/>
                <w:sz w:val="22"/>
                <w:szCs w:val="22"/>
              </w:rPr>
            </w:pPr>
            <w:r w:rsidRPr="0063397A">
              <w:rPr>
                <w:b/>
                <w:sz w:val="22"/>
                <w:szCs w:val="22"/>
              </w:rPr>
              <w:t>315</w:t>
            </w:r>
          </w:p>
        </w:tc>
        <w:tc>
          <w:tcPr>
            <w:tcW w:w="700" w:type="dxa"/>
            <w:tcBorders>
              <w:top w:val="single" w:sz="12" w:space="0" w:color="auto"/>
              <w:left w:val="single" w:sz="4" w:space="0" w:color="auto"/>
              <w:bottom w:val="single" w:sz="8" w:space="0" w:color="auto"/>
              <w:right w:val="single" w:sz="12" w:space="0" w:color="auto"/>
            </w:tcBorders>
          </w:tcPr>
          <w:p w:rsidR="0063397A" w:rsidRPr="0063397A" w:rsidRDefault="0063397A" w:rsidP="0063397A">
            <w:pPr>
              <w:jc w:val="center"/>
              <w:rPr>
                <w:b/>
                <w:sz w:val="22"/>
                <w:szCs w:val="22"/>
              </w:rPr>
            </w:pPr>
            <w:r w:rsidRPr="0063397A">
              <w:rPr>
                <w:b/>
                <w:sz w:val="22"/>
                <w:szCs w:val="22"/>
              </w:rPr>
              <w:t>318</w:t>
            </w:r>
          </w:p>
        </w:tc>
        <w:tc>
          <w:tcPr>
            <w:tcW w:w="700" w:type="dxa"/>
            <w:tcBorders>
              <w:top w:val="single" w:sz="12" w:space="0" w:color="auto"/>
              <w:left w:val="single" w:sz="12" w:space="0" w:color="auto"/>
              <w:bottom w:val="single" w:sz="8" w:space="0" w:color="auto"/>
            </w:tcBorders>
          </w:tcPr>
          <w:p w:rsidR="0063397A" w:rsidRPr="0063397A" w:rsidRDefault="0063397A" w:rsidP="0063397A">
            <w:pPr>
              <w:jc w:val="center"/>
              <w:rPr>
                <w:b/>
                <w:sz w:val="28"/>
                <w:szCs w:val="28"/>
              </w:rPr>
            </w:pPr>
            <w:r w:rsidRPr="0063397A">
              <w:rPr>
                <w:b/>
                <w:sz w:val="22"/>
                <w:szCs w:val="22"/>
              </w:rPr>
              <w:t>488</w:t>
            </w:r>
          </w:p>
        </w:tc>
        <w:tc>
          <w:tcPr>
            <w:tcW w:w="700" w:type="dxa"/>
            <w:tcBorders>
              <w:top w:val="single" w:sz="12" w:space="0" w:color="auto"/>
              <w:bottom w:val="single" w:sz="8" w:space="0" w:color="auto"/>
              <w:right w:val="single" w:sz="4" w:space="0" w:color="auto"/>
            </w:tcBorders>
          </w:tcPr>
          <w:p w:rsidR="0063397A" w:rsidRPr="0063397A" w:rsidRDefault="0063397A" w:rsidP="0063397A">
            <w:pPr>
              <w:jc w:val="center"/>
              <w:rPr>
                <w:b/>
                <w:sz w:val="22"/>
                <w:szCs w:val="22"/>
              </w:rPr>
            </w:pPr>
            <w:r w:rsidRPr="0063397A">
              <w:rPr>
                <w:b/>
                <w:sz w:val="22"/>
                <w:szCs w:val="22"/>
              </w:rPr>
              <w:t>777</w:t>
            </w:r>
          </w:p>
        </w:tc>
        <w:tc>
          <w:tcPr>
            <w:tcW w:w="700" w:type="dxa"/>
            <w:tcBorders>
              <w:top w:val="single" w:sz="12" w:space="0" w:color="auto"/>
              <w:left w:val="single" w:sz="4" w:space="0" w:color="auto"/>
              <w:bottom w:val="single" w:sz="8" w:space="0" w:color="auto"/>
              <w:right w:val="single" w:sz="12" w:space="0" w:color="auto"/>
            </w:tcBorders>
          </w:tcPr>
          <w:p w:rsidR="0063397A" w:rsidRPr="0063397A" w:rsidRDefault="0063397A" w:rsidP="0063397A">
            <w:pPr>
              <w:jc w:val="center"/>
              <w:rPr>
                <w:b/>
                <w:sz w:val="22"/>
                <w:szCs w:val="22"/>
              </w:rPr>
            </w:pPr>
            <w:r w:rsidRPr="0063397A">
              <w:rPr>
                <w:b/>
                <w:sz w:val="22"/>
                <w:szCs w:val="22"/>
              </w:rPr>
              <w:t>856</w:t>
            </w:r>
          </w:p>
        </w:tc>
        <w:tc>
          <w:tcPr>
            <w:tcW w:w="700" w:type="dxa"/>
            <w:tcBorders>
              <w:top w:val="single" w:sz="12" w:space="0" w:color="auto"/>
              <w:left w:val="single" w:sz="12" w:space="0" w:color="auto"/>
              <w:bottom w:val="single" w:sz="8" w:space="0" w:color="auto"/>
            </w:tcBorders>
          </w:tcPr>
          <w:p w:rsidR="0063397A" w:rsidRPr="0063397A" w:rsidRDefault="0063397A" w:rsidP="0063397A">
            <w:pPr>
              <w:jc w:val="center"/>
              <w:rPr>
                <w:b/>
                <w:sz w:val="28"/>
                <w:szCs w:val="28"/>
              </w:rPr>
            </w:pPr>
            <w:r w:rsidRPr="0063397A">
              <w:rPr>
                <w:b/>
                <w:sz w:val="22"/>
                <w:szCs w:val="22"/>
              </w:rPr>
              <w:t>763</w:t>
            </w:r>
          </w:p>
        </w:tc>
        <w:tc>
          <w:tcPr>
            <w:tcW w:w="700" w:type="dxa"/>
            <w:tcBorders>
              <w:top w:val="single" w:sz="12" w:space="0" w:color="auto"/>
              <w:bottom w:val="single" w:sz="8" w:space="0" w:color="auto"/>
            </w:tcBorders>
          </w:tcPr>
          <w:p w:rsidR="0063397A" w:rsidRPr="0063397A" w:rsidRDefault="0063397A" w:rsidP="0063397A">
            <w:pPr>
              <w:jc w:val="center"/>
              <w:rPr>
                <w:b/>
                <w:sz w:val="22"/>
                <w:szCs w:val="22"/>
              </w:rPr>
            </w:pPr>
            <w:r w:rsidRPr="0063397A">
              <w:rPr>
                <w:b/>
                <w:sz w:val="22"/>
                <w:szCs w:val="22"/>
              </w:rPr>
              <w:t>1092</w:t>
            </w:r>
          </w:p>
        </w:tc>
        <w:tc>
          <w:tcPr>
            <w:tcW w:w="700" w:type="dxa"/>
            <w:tcBorders>
              <w:top w:val="single" w:sz="12" w:space="0" w:color="auto"/>
              <w:bottom w:val="single" w:sz="8" w:space="0" w:color="auto"/>
            </w:tcBorders>
          </w:tcPr>
          <w:p w:rsidR="0063397A" w:rsidRPr="0063397A" w:rsidRDefault="0063397A" w:rsidP="0063397A">
            <w:pPr>
              <w:jc w:val="center"/>
              <w:rPr>
                <w:b/>
                <w:sz w:val="22"/>
                <w:szCs w:val="22"/>
              </w:rPr>
            </w:pPr>
            <w:r w:rsidRPr="0063397A">
              <w:rPr>
                <w:b/>
                <w:sz w:val="22"/>
                <w:szCs w:val="22"/>
              </w:rPr>
              <w:t>1174</w:t>
            </w:r>
          </w:p>
        </w:tc>
      </w:tr>
      <w:tr w:rsidR="0063397A" w:rsidRPr="0063397A" w:rsidTr="0063397A">
        <w:trPr>
          <w:cantSplit/>
          <w:trHeight w:val="507"/>
        </w:trPr>
        <w:tc>
          <w:tcPr>
            <w:tcW w:w="468" w:type="dxa"/>
            <w:vMerge/>
          </w:tcPr>
          <w:p w:rsidR="0063397A" w:rsidRPr="0063397A" w:rsidRDefault="0063397A" w:rsidP="0063397A">
            <w:pPr>
              <w:jc w:val="both"/>
              <w:rPr>
                <w:sz w:val="22"/>
                <w:szCs w:val="22"/>
              </w:rPr>
            </w:pPr>
          </w:p>
        </w:tc>
        <w:tc>
          <w:tcPr>
            <w:tcW w:w="720" w:type="dxa"/>
            <w:vMerge/>
            <w:tcBorders>
              <w:top w:val="single" w:sz="12" w:space="0" w:color="auto"/>
            </w:tcBorders>
          </w:tcPr>
          <w:p w:rsidR="0063397A" w:rsidRPr="0063397A" w:rsidRDefault="0063397A" w:rsidP="0063397A">
            <w:pPr>
              <w:jc w:val="both"/>
              <w:rPr>
                <w:sz w:val="22"/>
                <w:szCs w:val="22"/>
              </w:rPr>
            </w:pPr>
          </w:p>
        </w:tc>
        <w:tc>
          <w:tcPr>
            <w:tcW w:w="1800" w:type="dxa"/>
            <w:tcBorders>
              <w:top w:val="single" w:sz="8" w:space="0" w:color="auto"/>
              <w:right w:val="single" w:sz="12" w:space="0" w:color="auto"/>
            </w:tcBorders>
          </w:tcPr>
          <w:p w:rsidR="0063397A" w:rsidRPr="0063397A" w:rsidRDefault="0063397A" w:rsidP="0063397A">
            <w:pPr>
              <w:jc w:val="both"/>
              <w:rPr>
                <w:sz w:val="20"/>
                <w:szCs w:val="20"/>
              </w:rPr>
            </w:pPr>
            <w:r w:rsidRPr="0063397A">
              <w:rPr>
                <w:sz w:val="20"/>
                <w:szCs w:val="20"/>
              </w:rPr>
              <w:t xml:space="preserve">    t.sk. ģimenē cietušie bērni</w:t>
            </w:r>
          </w:p>
        </w:tc>
        <w:tc>
          <w:tcPr>
            <w:tcW w:w="700" w:type="dxa"/>
            <w:tcBorders>
              <w:top w:val="single" w:sz="8" w:space="0" w:color="auto"/>
              <w:left w:val="single" w:sz="12" w:space="0" w:color="auto"/>
            </w:tcBorders>
          </w:tcPr>
          <w:p w:rsidR="0063397A" w:rsidRPr="0063397A" w:rsidRDefault="0063397A" w:rsidP="0063397A">
            <w:pPr>
              <w:jc w:val="center"/>
              <w:rPr>
                <w:sz w:val="22"/>
                <w:szCs w:val="22"/>
              </w:rPr>
            </w:pPr>
            <w:r w:rsidRPr="0063397A">
              <w:rPr>
                <w:sz w:val="22"/>
                <w:szCs w:val="22"/>
              </w:rPr>
              <w:t>264</w:t>
            </w:r>
          </w:p>
        </w:tc>
        <w:tc>
          <w:tcPr>
            <w:tcW w:w="700" w:type="dxa"/>
            <w:tcBorders>
              <w:top w:val="single" w:sz="8" w:space="0" w:color="auto"/>
              <w:right w:val="single" w:sz="4" w:space="0" w:color="auto"/>
            </w:tcBorders>
          </w:tcPr>
          <w:p w:rsidR="0063397A" w:rsidRPr="0063397A" w:rsidRDefault="0063397A" w:rsidP="0063397A">
            <w:pPr>
              <w:jc w:val="center"/>
              <w:rPr>
                <w:sz w:val="22"/>
                <w:szCs w:val="22"/>
              </w:rPr>
            </w:pPr>
            <w:r w:rsidRPr="0063397A">
              <w:rPr>
                <w:sz w:val="22"/>
                <w:szCs w:val="22"/>
              </w:rPr>
              <w:t>297</w:t>
            </w:r>
          </w:p>
        </w:tc>
        <w:tc>
          <w:tcPr>
            <w:tcW w:w="700" w:type="dxa"/>
            <w:tcBorders>
              <w:top w:val="single" w:sz="8"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276</w:t>
            </w:r>
          </w:p>
        </w:tc>
        <w:tc>
          <w:tcPr>
            <w:tcW w:w="700" w:type="dxa"/>
            <w:tcBorders>
              <w:top w:val="single" w:sz="8" w:space="0" w:color="auto"/>
              <w:left w:val="single" w:sz="12" w:space="0" w:color="auto"/>
            </w:tcBorders>
          </w:tcPr>
          <w:p w:rsidR="0063397A" w:rsidRPr="0063397A" w:rsidRDefault="0063397A" w:rsidP="0063397A">
            <w:pPr>
              <w:jc w:val="center"/>
              <w:rPr>
                <w:sz w:val="22"/>
                <w:szCs w:val="22"/>
              </w:rPr>
            </w:pPr>
            <w:r w:rsidRPr="0063397A">
              <w:rPr>
                <w:sz w:val="22"/>
                <w:szCs w:val="22"/>
              </w:rPr>
              <w:t>361</w:t>
            </w:r>
          </w:p>
        </w:tc>
        <w:tc>
          <w:tcPr>
            <w:tcW w:w="700" w:type="dxa"/>
            <w:tcBorders>
              <w:top w:val="single" w:sz="8" w:space="0" w:color="auto"/>
              <w:right w:val="single" w:sz="4" w:space="0" w:color="auto"/>
            </w:tcBorders>
          </w:tcPr>
          <w:p w:rsidR="0063397A" w:rsidRPr="0063397A" w:rsidRDefault="0063397A" w:rsidP="0063397A">
            <w:pPr>
              <w:jc w:val="center"/>
              <w:rPr>
                <w:sz w:val="22"/>
                <w:szCs w:val="22"/>
              </w:rPr>
            </w:pPr>
            <w:r w:rsidRPr="0063397A">
              <w:rPr>
                <w:sz w:val="22"/>
                <w:szCs w:val="22"/>
              </w:rPr>
              <w:t>545</w:t>
            </w:r>
          </w:p>
        </w:tc>
        <w:tc>
          <w:tcPr>
            <w:tcW w:w="700" w:type="dxa"/>
            <w:tcBorders>
              <w:top w:val="single" w:sz="8"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587</w:t>
            </w:r>
          </w:p>
        </w:tc>
        <w:tc>
          <w:tcPr>
            <w:tcW w:w="700" w:type="dxa"/>
            <w:tcBorders>
              <w:top w:val="single" w:sz="8" w:space="0" w:color="auto"/>
              <w:left w:val="single" w:sz="12" w:space="0" w:color="auto"/>
            </w:tcBorders>
          </w:tcPr>
          <w:p w:rsidR="0063397A" w:rsidRPr="0063397A" w:rsidRDefault="0063397A" w:rsidP="0063397A">
            <w:pPr>
              <w:jc w:val="center"/>
              <w:rPr>
                <w:sz w:val="22"/>
                <w:szCs w:val="22"/>
              </w:rPr>
            </w:pPr>
            <w:r w:rsidRPr="0063397A">
              <w:rPr>
                <w:sz w:val="22"/>
                <w:szCs w:val="22"/>
              </w:rPr>
              <w:t>625</w:t>
            </w:r>
          </w:p>
        </w:tc>
        <w:tc>
          <w:tcPr>
            <w:tcW w:w="700" w:type="dxa"/>
            <w:tcBorders>
              <w:top w:val="single" w:sz="8" w:space="0" w:color="auto"/>
            </w:tcBorders>
          </w:tcPr>
          <w:p w:rsidR="0063397A" w:rsidRPr="0063397A" w:rsidRDefault="0063397A" w:rsidP="0063397A">
            <w:pPr>
              <w:jc w:val="center"/>
              <w:rPr>
                <w:sz w:val="22"/>
                <w:szCs w:val="22"/>
              </w:rPr>
            </w:pPr>
            <w:r w:rsidRPr="0063397A">
              <w:rPr>
                <w:sz w:val="22"/>
                <w:szCs w:val="22"/>
              </w:rPr>
              <w:t>842</w:t>
            </w:r>
          </w:p>
        </w:tc>
        <w:tc>
          <w:tcPr>
            <w:tcW w:w="700" w:type="dxa"/>
            <w:tcBorders>
              <w:top w:val="single" w:sz="8" w:space="0" w:color="auto"/>
            </w:tcBorders>
          </w:tcPr>
          <w:p w:rsidR="0063397A" w:rsidRPr="0063397A" w:rsidRDefault="0063397A" w:rsidP="0063397A">
            <w:pPr>
              <w:jc w:val="center"/>
              <w:rPr>
                <w:sz w:val="22"/>
                <w:szCs w:val="22"/>
              </w:rPr>
            </w:pPr>
            <w:r w:rsidRPr="0063397A">
              <w:rPr>
                <w:sz w:val="22"/>
                <w:szCs w:val="22"/>
              </w:rPr>
              <w:t>863</w:t>
            </w:r>
          </w:p>
        </w:tc>
      </w:tr>
      <w:tr w:rsidR="0063397A" w:rsidRPr="0063397A" w:rsidTr="0063397A">
        <w:trPr>
          <w:cantSplit/>
          <w:trHeight w:val="515"/>
        </w:trPr>
        <w:tc>
          <w:tcPr>
            <w:tcW w:w="468" w:type="dxa"/>
            <w:vMerge/>
          </w:tcPr>
          <w:p w:rsidR="0063397A" w:rsidRPr="0063397A" w:rsidRDefault="0063397A" w:rsidP="0063397A">
            <w:pPr>
              <w:jc w:val="both"/>
              <w:rPr>
                <w:sz w:val="22"/>
                <w:szCs w:val="22"/>
              </w:rPr>
            </w:pPr>
          </w:p>
        </w:tc>
        <w:tc>
          <w:tcPr>
            <w:tcW w:w="720" w:type="dxa"/>
            <w:vMerge/>
            <w:tcBorders>
              <w:top w:val="single" w:sz="12" w:space="0" w:color="auto"/>
            </w:tcBorders>
          </w:tcPr>
          <w:p w:rsidR="0063397A" w:rsidRPr="0063397A" w:rsidRDefault="0063397A" w:rsidP="0063397A">
            <w:pPr>
              <w:jc w:val="both"/>
              <w:rPr>
                <w:sz w:val="22"/>
                <w:szCs w:val="22"/>
              </w:rPr>
            </w:pPr>
          </w:p>
        </w:tc>
        <w:tc>
          <w:tcPr>
            <w:tcW w:w="1800" w:type="dxa"/>
            <w:tcBorders>
              <w:top w:val="single" w:sz="8" w:space="0" w:color="auto"/>
              <w:right w:val="single" w:sz="12" w:space="0" w:color="auto"/>
            </w:tcBorders>
          </w:tcPr>
          <w:p w:rsidR="0063397A" w:rsidRPr="0063397A" w:rsidRDefault="0063397A" w:rsidP="0063397A">
            <w:pPr>
              <w:jc w:val="both"/>
              <w:rPr>
                <w:sz w:val="20"/>
                <w:szCs w:val="20"/>
              </w:rPr>
            </w:pPr>
            <w:r w:rsidRPr="0063397A">
              <w:rPr>
                <w:sz w:val="20"/>
                <w:szCs w:val="20"/>
              </w:rPr>
              <w:t xml:space="preserve">   t.sk. cietušās</w:t>
            </w:r>
          </w:p>
          <w:p w:rsidR="0063397A" w:rsidRPr="0063397A" w:rsidRDefault="0063397A" w:rsidP="0063397A">
            <w:pPr>
              <w:jc w:val="both"/>
              <w:rPr>
                <w:sz w:val="28"/>
                <w:szCs w:val="28"/>
              </w:rPr>
            </w:pPr>
            <w:r w:rsidRPr="0063397A">
              <w:rPr>
                <w:sz w:val="20"/>
                <w:szCs w:val="20"/>
              </w:rPr>
              <w:t>meitenes kopā</w:t>
            </w:r>
          </w:p>
        </w:tc>
        <w:tc>
          <w:tcPr>
            <w:tcW w:w="700" w:type="dxa"/>
            <w:tcBorders>
              <w:top w:val="single" w:sz="8" w:space="0" w:color="auto"/>
              <w:left w:val="single" w:sz="12" w:space="0" w:color="auto"/>
            </w:tcBorders>
          </w:tcPr>
          <w:p w:rsidR="0063397A" w:rsidRPr="0063397A" w:rsidRDefault="0063397A" w:rsidP="0063397A">
            <w:pPr>
              <w:jc w:val="center"/>
              <w:rPr>
                <w:sz w:val="22"/>
                <w:szCs w:val="22"/>
              </w:rPr>
            </w:pPr>
            <w:r w:rsidRPr="0063397A">
              <w:rPr>
                <w:sz w:val="22"/>
                <w:szCs w:val="22"/>
              </w:rPr>
              <w:t>149</w:t>
            </w:r>
          </w:p>
        </w:tc>
        <w:tc>
          <w:tcPr>
            <w:tcW w:w="700" w:type="dxa"/>
            <w:tcBorders>
              <w:top w:val="single" w:sz="8" w:space="0" w:color="auto"/>
              <w:right w:val="single" w:sz="4" w:space="0" w:color="auto"/>
            </w:tcBorders>
          </w:tcPr>
          <w:p w:rsidR="0063397A" w:rsidRPr="0063397A" w:rsidRDefault="0063397A" w:rsidP="0063397A">
            <w:pPr>
              <w:jc w:val="center"/>
              <w:rPr>
                <w:sz w:val="22"/>
                <w:szCs w:val="22"/>
              </w:rPr>
            </w:pPr>
            <w:r w:rsidRPr="0063397A">
              <w:rPr>
                <w:sz w:val="22"/>
                <w:szCs w:val="22"/>
              </w:rPr>
              <w:t>171</w:t>
            </w:r>
          </w:p>
        </w:tc>
        <w:tc>
          <w:tcPr>
            <w:tcW w:w="700" w:type="dxa"/>
            <w:tcBorders>
              <w:top w:val="single" w:sz="8"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170</w:t>
            </w:r>
          </w:p>
        </w:tc>
        <w:tc>
          <w:tcPr>
            <w:tcW w:w="700" w:type="dxa"/>
            <w:tcBorders>
              <w:top w:val="single" w:sz="8" w:space="0" w:color="auto"/>
              <w:left w:val="single" w:sz="12" w:space="0" w:color="auto"/>
            </w:tcBorders>
          </w:tcPr>
          <w:p w:rsidR="0063397A" w:rsidRPr="0063397A" w:rsidRDefault="0063397A" w:rsidP="0063397A">
            <w:pPr>
              <w:jc w:val="center"/>
              <w:rPr>
                <w:sz w:val="22"/>
                <w:szCs w:val="22"/>
              </w:rPr>
            </w:pPr>
            <w:r w:rsidRPr="0063397A">
              <w:rPr>
                <w:sz w:val="22"/>
                <w:szCs w:val="22"/>
              </w:rPr>
              <w:t>230</w:t>
            </w:r>
          </w:p>
        </w:tc>
        <w:tc>
          <w:tcPr>
            <w:tcW w:w="700" w:type="dxa"/>
            <w:tcBorders>
              <w:top w:val="single" w:sz="8" w:space="0" w:color="auto"/>
              <w:right w:val="single" w:sz="4" w:space="0" w:color="auto"/>
            </w:tcBorders>
          </w:tcPr>
          <w:p w:rsidR="0063397A" w:rsidRPr="0063397A" w:rsidRDefault="0063397A" w:rsidP="0063397A">
            <w:pPr>
              <w:jc w:val="center"/>
              <w:rPr>
                <w:sz w:val="22"/>
                <w:szCs w:val="22"/>
              </w:rPr>
            </w:pPr>
            <w:r w:rsidRPr="0063397A">
              <w:rPr>
                <w:sz w:val="22"/>
                <w:szCs w:val="22"/>
              </w:rPr>
              <w:t>375</w:t>
            </w:r>
          </w:p>
        </w:tc>
        <w:tc>
          <w:tcPr>
            <w:tcW w:w="700" w:type="dxa"/>
            <w:tcBorders>
              <w:top w:val="single" w:sz="8"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396</w:t>
            </w:r>
          </w:p>
        </w:tc>
        <w:tc>
          <w:tcPr>
            <w:tcW w:w="700" w:type="dxa"/>
            <w:tcBorders>
              <w:top w:val="single" w:sz="8" w:space="0" w:color="auto"/>
              <w:left w:val="single" w:sz="12" w:space="0" w:color="auto"/>
            </w:tcBorders>
          </w:tcPr>
          <w:p w:rsidR="0063397A" w:rsidRPr="0063397A" w:rsidRDefault="0063397A" w:rsidP="0063397A">
            <w:pPr>
              <w:jc w:val="center"/>
              <w:rPr>
                <w:sz w:val="22"/>
                <w:szCs w:val="22"/>
              </w:rPr>
            </w:pPr>
            <w:r w:rsidRPr="0063397A">
              <w:rPr>
                <w:sz w:val="22"/>
                <w:szCs w:val="22"/>
              </w:rPr>
              <w:t>379</w:t>
            </w:r>
          </w:p>
        </w:tc>
        <w:tc>
          <w:tcPr>
            <w:tcW w:w="700" w:type="dxa"/>
            <w:tcBorders>
              <w:top w:val="single" w:sz="8" w:space="0" w:color="auto"/>
            </w:tcBorders>
          </w:tcPr>
          <w:p w:rsidR="0063397A" w:rsidRPr="0063397A" w:rsidRDefault="0063397A" w:rsidP="0063397A">
            <w:pPr>
              <w:jc w:val="center"/>
              <w:rPr>
                <w:sz w:val="22"/>
                <w:szCs w:val="22"/>
              </w:rPr>
            </w:pPr>
            <w:r w:rsidRPr="0063397A">
              <w:rPr>
                <w:sz w:val="22"/>
                <w:szCs w:val="22"/>
              </w:rPr>
              <w:t>546</w:t>
            </w:r>
          </w:p>
        </w:tc>
        <w:tc>
          <w:tcPr>
            <w:tcW w:w="700" w:type="dxa"/>
            <w:tcBorders>
              <w:top w:val="single" w:sz="8" w:space="0" w:color="auto"/>
            </w:tcBorders>
          </w:tcPr>
          <w:p w:rsidR="0063397A" w:rsidRPr="0063397A" w:rsidRDefault="0063397A" w:rsidP="0063397A">
            <w:pPr>
              <w:jc w:val="center"/>
              <w:rPr>
                <w:sz w:val="22"/>
                <w:szCs w:val="22"/>
              </w:rPr>
            </w:pPr>
            <w:r w:rsidRPr="0063397A">
              <w:rPr>
                <w:sz w:val="22"/>
                <w:szCs w:val="22"/>
              </w:rPr>
              <w:t>566</w:t>
            </w:r>
          </w:p>
        </w:tc>
      </w:tr>
      <w:tr w:rsidR="0063397A" w:rsidRPr="0063397A" w:rsidTr="0063397A">
        <w:trPr>
          <w:cantSplit/>
          <w:trHeight w:val="529"/>
        </w:trPr>
        <w:tc>
          <w:tcPr>
            <w:tcW w:w="468" w:type="dxa"/>
            <w:vMerge/>
          </w:tcPr>
          <w:p w:rsidR="0063397A" w:rsidRPr="0063397A" w:rsidRDefault="0063397A" w:rsidP="0063397A">
            <w:pPr>
              <w:jc w:val="both"/>
              <w:rPr>
                <w:sz w:val="22"/>
                <w:szCs w:val="22"/>
              </w:rPr>
            </w:pPr>
          </w:p>
        </w:tc>
        <w:tc>
          <w:tcPr>
            <w:tcW w:w="720" w:type="dxa"/>
            <w:vMerge/>
            <w:tcBorders>
              <w:bottom w:val="single" w:sz="12" w:space="0" w:color="auto"/>
            </w:tcBorders>
          </w:tcPr>
          <w:p w:rsidR="0063397A" w:rsidRPr="0063397A" w:rsidRDefault="0063397A" w:rsidP="0063397A">
            <w:pPr>
              <w:jc w:val="both"/>
              <w:rPr>
                <w:sz w:val="22"/>
                <w:szCs w:val="22"/>
              </w:rPr>
            </w:pPr>
          </w:p>
        </w:tc>
        <w:tc>
          <w:tcPr>
            <w:tcW w:w="1800" w:type="dxa"/>
            <w:tcBorders>
              <w:bottom w:val="single" w:sz="12" w:space="0" w:color="auto"/>
              <w:right w:val="single" w:sz="12" w:space="0" w:color="auto"/>
            </w:tcBorders>
          </w:tcPr>
          <w:p w:rsidR="0063397A" w:rsidRPr="0063397A" w:rsidRDefault="0063397A" w:rsidP="0063397A">
            <w:pPr>
              <w:jc w:val="both"/>
              <w:rPr>
                <w:sz w:val="20"/>
                <w:szCs w:val="20"/>
              </w:rPr>
            </w:pPr>
            <w:r w:rsidRPr="0063397A">
              <w:rPr>
                <w:sz w:val="20"/>
                <w:szCs w:val="20"/>
              </w:rPr>
              <w:t xml:space="preserve">    t.sk. ģimenē cietušās meitenes</w:t>
            </w:r>
          </w:p>
        </w:tc>
        <w:tc>
          <w:tcPr>
            <w:tcW w:w="700" w:type="dxa"/>
            <w:tcBorders>
              <w:left w:val="single" w:sz="12" w:space="0" w:color="auto"/>
              <w:bottom w:val="single" w:sz="12" w:space="0" w:color="auto"/>
            </w:tcBorders>
          </w:tcPr>
          <w:p w:rsidR="0063397A" w:rsidRPr="0063397A" w:rsidRDefault="0063397A" w:rsidP="0063397A">
            <w:pPr>
              <w:jc w:val="center"/>
              <w:rPr>
                <w:sz w:val="28"/>
                <w:szCs w:val="28"/>
              </w:rPr>
            </w:pPr>
            <w:r w:rsidRPr="0063397A">
              <w:rPr>
                <w:sz w:val="22"/>
                <w:szCs w:val="22"/>
              </w:rPr>
              <w:t>143</w:t>
            </w:r>
          </w:p>
        </w:tc>
        <w:tc>
          <w:tcPr>
            <w:tcW w:w="700" w:type="dxa"/>
            <w:tcBorders>
              <w:bottom w:val="single" w:sz="12" w:space="0" w:color="auto"/>
              <w:right w:val="single" w:sz="4" w:space="0" w:color="auto"/>
            </w:tcBorders>
          </w:tcPr>
          <w:p w:rsidR="0063397A" w:rsidRPr="0063397A" w:rsidRDefault="0063397A" w:rsidP="0063397A">
            <w:pPr>
              <w:jc w:val="center"/>
              <w:rPr>
                <w:sz w:val="22"/>
                <w:szCs w:val="22"/>
              </w:rPr>
            </w:pPr>
            <w:r w:rsidRPr="0063397A">
              <w:rPr>
                <w:sz w:val="22"/>
                <w:szCs w:val="22"/>
              </w:rPr>
              <w:t>162</w:t>
            </w:r>
          </w:p>
        </w:tc>
        <w:tc>
          <w:tcPr>
            <w:tcW w:w="700" w:type="dxa"/>
            <w:tcBorders>
              <w:left w:val="single" w:sz="4" w:space="0" w:color="auto"/>
              <w:bottom w:val="single" w:sz="12" w:space="0" w:color="auto"/>
              <w:right w:val="single" w:sz="12" w:space="0" w:color="auto"/>
            </w:tcBorders>
          </w:tcPr>
          <w:p w:rsidR="0063397A" w:rsidRPr="0063397A" w:rsidRDefault="0063397A" w:rsidP="0063397A">
            <w:pPr>
              <w:jc w:val="center"/>
              <w:rPr>
                <w:sz w:val="22"/>
                <w:szCs w:val="22"/>
              </w:rPr>
            </w:pPr>
            <w:r w:rsidRPr="0063397A">
              <w:rPr>
                <w:sz w:val="22"/>
                <w:szCs w:val="22"/>
              </w:rPr>
              <w:t>145</w:t>
            </w:r>
          </w:p>
        </w:tc>
        <w:tc>
          <w:tcPr>
            <w:tcW w:w="700" w:type="dxa"/>
            <w:tcBorders>
              <w:left w:val="single" w:sz="12" w:space="0" w:color="auto"/>
              <w:bottom w:val="single" w:sz="12" w:space="0" w:color="auto"/>
            </w:tcBorders>
          </w:tcPr>
          <w:p w:rsidR="0063397A" w:rsidRPr="0063397A" w:rsidRDefault="0063397A" w:rsidP="0063397A">
            <w:pPr>
              <w:jc w:val="center"/>
              <w:rPr>
                <w:sz w:val="28"/>
                <w:szCs w:val="28"/>
              </w:rPr>
            </w:pPr>
            <w:r w:rsidRPr="0063397A">
              <w:rPr>
                <w:sz w:val="22"/>
                <w:szCs w:val="22"/>
              </w:rPr>
              <w:t>180</w:t>
            </w:r>
          </w:p>
        </w:tc>
        <w:tc>
          <w:tcPr>
            <w:tcW w:w="700" w:type="dxa"/>
            <w:tcBorders>
              <w:bottom w:val="single" w:sz="12" w:space="0" w:color="auto"/>
              <w:right w:val="single" w:sz="4" w:space="0" w:color="auto"/>
            </w:tcBorders>
          </w:tcPr>
          <w:p w:rsidR="0063397A" w:rsidRPr="0063397A" w:rsidRDefault="0063397A" w:rsidP="0063397A">
            <w:pPr>
              <w:jc w:val="center"/>
              <w:rPr>
                <w:sz w:val="22"/>
                <w:szCs w:val="22"/>
              </w:rPr>
            </w:pPr>
            <w:r w:rsidRPr="0063397A">
              <w:rPr>
                <w:sz w:val="22"/>
                <w:szCs w:val="22"/>
              </w:rPr>
              <w:t>271</w:t>
            </w:r>
          </w:p>
        </w:tc>
        <w:tc>
          <w:tcPr>
            <w:tcW w:w="700" w:type="dxa"/>
            <w:tcBorders>
              <w:left w:val="single" w:sz="4" w:space="0" w:color="auto"/>
              <w:bottom w:val="single" w:sz="12" w:space="0" w:color="auto"/>
              <w:right w:val="single" w:sz="12" w:space="0" w:color="auto"/>
            </w:tcBorders>
          </w:tcPr>
          <w:p w:rsidR="0063397A" w:rsidRPr="0063397A" w:rsidRDefault="0063397A" w:rsidP="0063397A">
            <w:pPr>
              <w:jc w:val="center"/>
              <w:rPr>
                <w:sz w:val="22"/>
                <w:szCs w:val="22"/>
              </w:rPr>
            </w:pPr>
            <w:r w:rsidRPr="0063397A">
              <w:rPr>
                <w:sz w:val="22"/>
                <w:szCs w:val="22"/>
              </w:rPr>
              <w:t>278</w:t>
            </w:r>
          </w:p>
        </w:tc>
        <w:tc>
          <w:tcPr>
            <w:tcW w:w="700" w:type="dxa"/>
            <w:tcBorders>
              <w:left w:val="single" w:sz="12" w:space="0" w:color="auto"/>
              <w:bottom w:val="single" w:sz="12" w:space="0" w:color="auto"/>
            </w:tcBorders>
          </w:tcPr>
          <w:p w:rsidR="0063397A" w:rsidRPr="0063397A" w:rsidRDefault="0063397A" w:rsidP="0063397A">
            <w:pPr>
              <w:jc w:val="center"/>
              <w:rPr>
                <w:sz w:val="28"/>
                <w:szCs w:val="28"/>
              </w:rPr>
            </w:pPr>
            <w:r w:rsidRPr="0063397A">
              <w:rPr>
                <w:sz w:val="22"/>
                <w:szCs w:val="22"/>
              </w:rPr>
              <w:t>323</w:t>
            </w:r>
          </w:p>
        </w:tc>
        <w:tc>
          <w:tcPr>
            <w:tcW w:w="700" w:type="dxa"/>
            <w:tcBorders>
              <w:bottom w:val="single" w:sz="12" w:space="0" w:color="auto"/>
            </w:tcBorders>
          </w:tcPr>
          <w:p w:rsidR="0063397A" w:rsidRPr="0063397A" w:rsidRDefault="0063397A" w:rsidP="0063397A">
            <w:pPr>
              <w:jc w:val="center"/>
              <w:rPr>
                <w:sz w:val="22"/>
                <w:szCs w:val="22"/>
              </w:rPr>
            </w:pPr>
            <w:r w:rsidRPr="0063397A">
              <w:rPr>
                <w:sz w:val="22"/>
                <w:szCs w:val="22"/>
              </w:rPr>
              <w:t>433</w:t>
            </w:r>
          </w:p>
        </w:tc>
        <w:tc>
          <w:tcPr>
            <w:tcW w:w="700" w:type="dxa"/>
            <w:tcBorders>
              <w:bottom w:val="single" w:sz="12" w:space="0" w:color="auto"/>
            </w:tcBorders>
          </w:tcPr>
          <w:p w:rsidR="0063397A" w:rsidRPr="0063397A" w:rsidRDefault="0063397A" w:rsidP="0063397A">
            <w:pPr>
              <w:jc w:val="center"/>
              <w:rPr>
                <w:sz w:val="22"/>
                <w:szCs w:val="22"/>
              </w:rPr>
            </w:pPr>
            <w:r w:rsidRPr="0063397A">
              <w:rPr>
                <w:sz w:val="22"/>
                <w:szCs w:val="22"/>
              </w:rPr>
              <w:t>423</w:t>
            </w:r>
          </w:p>
        </w:tc>
      </w:tr>
      <w:tr w:rsidR="0063397A" w:rsidRPr="0063397A" w:rsidTr="0063397A">
        <w:trPr>
          <w:cantSplit/>
          <w:trHeight w:val="330"/>
        </w:trPr>
        <w:tc>
          <w:tcPr>
            <w:tcW w:w="468" w:type="dxa"/>
            <w:vMerge/>
            <w:textDirection w:val="btLr"/>
          </w:tcPr>
          <w:p w:rsidR="0063397A" w:rsidRPr="0063397A" w:rsidRDefault="0063397A" w:rsidP="0063397A">
            <w:pPr>
              <w:ind w:left="113" w:right="113"/>
              <w:jc w:val="center"/>
            </w:pPr>
          </w:p>
        </w:tc>
        <w:tc>
          <w:tcPr>
            <w:tcW w:w="720" w:type="dxa"/>
            <w:vMerge w:val="restart"/>
            <w:tcBorders>
              <w:top w:val="single" w:sz="12" w:space="0" w:color="auto"/>
            </w:tcBorders>
            <w:textDirection w:val="btLr"/>
          </w:tcPr>
          <w:p w:rsidR="0063397A" w:rsidRPr="0063397A" w:rsidRDefault="0063397A" w:rsidP="0063397A">
            <w:pPr>
              <w:ind w:left="113" w:right="113"/>
              <w:jc w:val="center"/>
              <w:rPr>
                <w:sz w:val="22"/>
                <w:szCs w:val="22"/>
              </w:rPr>
            </w:pPr>
            <w:r w:rsidRPr="0063397A">
              <w:rPr>
                <w:sz w:val="22"/>
                <w:szCs w:val="22"/>
              </w:rPr>
              <w:t>fiziska</w:t>
            </w:r>
          </w:p>
          <w:p w:rsidR="0063397A" w:rsidRPr="0063397A" w:rsidRDefault="0063397A" w:rsidP="0063397A">
            <w:pPr>
              <w:ind w:left="113" w:right="113"/>
              <w:jc w:val="center"/>
              <w:rPr>
                <w:sz w:val="22"/>
                <w:szCs w:val="22"/>
              </w:rPr>
            </w:pPr>
            <w:r w:rsidRPr="0063397A">
              <w:rPr>
                <w:sz w:val="22"/>
                <w:szCs w:val="22"/>
              </w:rPr>
              <w:t xml:space="preserve"> vardarbība</w:t>
            </w:r>
          </w:p>
        </w:tc>
        <w:tc>
          <w:tcPr>
            <w:tcW w:w="1800" w:type="dxa"/>
            <w:tcBorders>
              <w:top w:val="single" w:sz="12" w:space="0" w:color="auto"/>
              <w:right w:val="single" w:sz="12" w:space="0" w:color="auto"/>
            </w:tcBorders>
          </w:tcPr>
          <w:p w:rsidR="0063397A" w:rsidRPr="0063397A" w:rsidRDefault="0063397A" w:rsidP="0063397A">
            <w:pPr>
              <w:jc w:val="both"/>
              <w:rPr>
                <w:b/>
                <w:sz w:val="28"/>
                <w:szCs w:val="28"/>
              </w:rPr>
            </w:pPr>
            <w:r w:rsidRPr="0063397A">
              <w:rPr>
                <w:b/>
                <w:sz w:val="20"/>
                <w:szCs w:val="20"/>
              </w:rPr>
              <w:t>Cietušie bērni kopā</w:t>
            </w:r>
          </w:p>
        </w:tc>
        <w:tc>
          <w:tcPr>
            <w:tcW w:w="700" w:type="dxa"/>
            <w:tcBorders>
              <w:top w:val="single" w:sz="12" w:space="0" w:color="auto"/>
              <w:left w:val="single" w:sz="12" w:space="0" w:color="auto"/>
            </w:tcBorders>
          </w:tcPr>
          <w:p w:rsidR="0063397A" w:rsidRPr="0063397A" w:rsidRDefault="0063397A" w:rsidP="0063397A">
            <w:pPr>
              <w:jc w:val="center"/>
              <w:rPr>
                <w:b/>
                <w:sz w:val="28"/>
                <w:szCs w:val="28"/>
              </w:rPr>
            </w:pPr>
            <w:r w:rsidRPr="0063397A">
              <w:rPr>
                <w:b/>
                <w:sz w:val="22"/>
                <w:szCs w:val="22"/>
              </w:rPr>
              <w:t>99</w:t>
            </w:r>
          </w:p>
        </w:tc>
        <w:tc>
          <w:tcPr>
            <w:tcW w:w="700" w:type="dxa"/>
            <w:tcBorders>
              <w:top w:val="single" w:sz="12" w:space="0" w:color="auto"/>
              <w:right w:val="single" w:sz="4" w:space="0" w:color="auto"/>
            </w:tcBorders>
          </w:tcPr>
          <w:p w:rsidR="0063397A" w:rsidRPr="0063397A" w:rsidRDefault="0063397A" w:rsidP="0063397A">
            <w:pPr>
              <w:jc w:val="center"/>
              <w:rPr>
                <w:b/>
                <w:sz w:val="22"/>
                <w:szCs w:val="22"/>
              </w:rPr>
            </w:pPr>
            <w:r w:rsidRPr="0063397A">
              <w:rPr>
                <w:b/>
                <w:sz w:val="22"/>
                <w:szCs w:val="22"/>
              </w:rPr>
              <w:t>71</w:t>
            </w:r>
          </w:p>
        </w:tc>
        <w:tc>
          <w:tcPr>
            <w:tcW w:w="700" w:type="dxa"/>
            <w:tcBorders>
              <w:top w:val="single" w:sz="12" w:space="0" w:color="auto"/>
              <w:left w:val="single" w:sz="4" w:space="0" w:color="auto"/>
              <w:right w:val="single" w:sz="12" w:space="0" w:color="auto"/>
            </w:tcBorders>
          </w:tcPr>
          <w:p w:rsidR="0063397A" w:rsidRPr="0063397A" w:rsidRDefault="0063397A" w:rsidP="0063397A">
            <w:pPr>
              <w:jc w:val="center"/>
              <w:rPr>
                <w:b/>
                <w:sz w:val="22"/>
                <w:szCs w:val="22"/>
              </w:rPr>
            </w:pPr>
            <w:r w:rsidRPr="0063397A">
              <w:rPr>
                <w:b/>
                <w:sz w:val="22"/>
                <w:szCs w:val="22"/>
              </w:rPr>
              <w:t>93</w:t>
            </w:r>
          </w:p>
        </w:tc>
        <w:tc>
          <w:tcPr>
            <w:tcW w:w="700" w:type="dxa"/>
            <w:tcBorders>
              <w:top w:val="single" w:sz="12" w:space="0" w:color="auto"/>
              <w:left w:val="single" w:sz="12" w:space="0" w:color="auto"/>
            </w:tcBorders>
          </w:tcPr>
          <w:p w:rsidR="0063397A" w:rsidRPr="0063397A" w:rsidRDefault="0063397A" w:rsidP="0063397A">
            <w:pPr>
              <w:jc w:val="center"/>
              <w:rPr>
                <w:b/>
                <w:sz w:val="28"/>
                <w:szCs w:val="28"/>
              </w:rPr>
            </w:pPr>
            <w:r w:rsidRPr="0063397A">
              <w:rPr>
                <w:b/>
                <w:sz w:val="22"/>
                <w:szCs w:val="22"/>
              </w:rPr>
              <w:t>87</w:t>
            </w:r>
          </w:p>
        </w:tc>
        <w:tc>
          <w:tcPr>
            <w:tcW w:w="700" w:type="dxa"/>
            <w:tcBorders>
              <w:top w:val="single" w:sz="12" w:space="0" w:color="auto"/>
              <w:right w:val="single" w:sz="4" w:space="0" w:color="auto"/>
            </w:tcBorders>
          </w:tcPr>
          <w:p w:rsidR="0063397A" w:rsidRPr="0063397A" w:rsidRDefault="0063397A" w:rsidP="0063397A">
            <w:pPr>
              <w:jc w:val="center"/>
              <w:rPr>
                <w:b/>
                <w:sz w:val="22"/>
                <w:szCs w:val="22"/>
              </w:rPr>
            </w:pPr>
            <w:r w:rsidRPr="0063397A">
              <w:rPr>
                <w:b/>
                <w:sz w:val="22"/>
                <w:szCs w:val="22"/>
              </w:rPr>
              <w:t>81</w:t>
            </w:r>
          </w:p>
        </w:tc>
        <w:tc>
          <w:tcPr>
            <w:tcW w:w="700" w:type="dxa"/>
            <w:tcBorders>
              <w:top w:val="single" w:sz="12" w:space="0" w:color="auto"/>
              <w:left w:val="single" w:sz="4" w:space="0" w:color="auto"/>
              <w:right w:val="single" w:sz="12" w:space="0" w:color="auto"/>
            </w:tcBorders>
          </w:tcPr>
          <w:p w:rsidR="0063397A" w:rsidRPr="0063397A" w:rsidRDefault="0063397A" w:rsidP="0063397A">
            <w:pPr>
              <w:jc w:val="center"/>
              <w:rPr>
                <w:b/>
                <w:sz w:val="22"/>
                <w:szCs w:val="22"/>
              </w:rPr>
            </w:pPr>
            <w:r w:rsidRPr="0063397A">
              <w:rPr>
                <w:b/>
                <w:sz w:val="22"/>
                <w:szCs w:val="22"/>
              </w:rPr>
              <w:t>74</w:t>
            </w:r>
          </w:p>
        </w:tc>
        <w:tc>
          <w:tcPr>
            <w:tcW w:w="700" w:type="dxa"/>
            <w:tcBorders>
              <w:top w:val="single" w:sz="12" w:space="0" w:color="auto"/>
              <w:left w:val="single" w:sz="12" w:space="0" w:color="auto"/>
            </w:tcBorders>
          </w:tcPr>
          <w:p w:rsidR="0063397A" w:rsidRPr="0063397A" w:rsidRDefault="0063397A" w:rsidP="0063397A">
            <w:pPr>
              <w:jc w:val="center"/>
              <w:rPr>
                <w:b/>
                <w:sz w:val="28"/>
                <w:szCs w:val="28"/>
              </w:rPr>
            </w:pPr>
            <w:r w:rsidRPr="0063397A">
              <w:rPr>
                <w:b/>
                <w:sz w:val="22"/>
                <w:szCs w:val="22"/>
              </w:rPr>
              <w:t>186</w:t>
            </w:r>
          </w:p>
        </w:tc>
        <w:tc>
          <w:tcPr>
            <w:tcW w:w="700" w:type="dxa"/>
            <w:tcBorders>
              <w:top w:val="single" w:sz="12" w:space="0" w:color="auto"/>
            </w:tcBorders>
          </w:tcPr>
          <w:p w:rsidR="0063397A" w:rsidRPr="0063397A" w:rsidRDefault="0063397A" w:rsidP="0063397A">
            <w:pPr>
              <w:jc w:val="center"/>
              <w:rPr>
                <w:b/>
                <w:sz w:val="22"/>
                <w:szCs w:val="22"/>
              </w:rPr>
            </w:pPr>
            <w:r w:rsidRPr="0063397A">
              <w:rPr>
                <w:b/>
                <w:sz w:val="22"/>
                <w:szCs w:val="22"/>
              </w:rPr>
              <w:t>152</w:t>
            </w:r>
          </w:p>
        </w:tc>
        <w:tc>
          <w:tcPr>
            <w:tcW w:w="700" w:type="dxa"/>
            <w:tcBorders>
              <w:top w:val="single" w:sz="12" w:space="0" w:color="auto"/>
            </w:tcBorders>
          </w:tcPr>
          <w:p w:rsidR="0063397A" w:rsidRPr="0063397A" w:rsidRDefault="0063397A" w:rsidP="0063397A">
            <w:pPr>
              <w:jc w:val="center"/>
              <w:rPr>
                <w:b/>
                <w:sz w:val="22"/>
                <w:szCs w:val="22"/>
              </w:rPr>
            </w:pPr>
            <w:r w:rsidRPr="0063397A">
              <w:rPr>
                <w:b/>
                <w:sz w:val="22"/>
                <w:szCs w:val="22"/>
              </w:rPr>
              <w:t>167</w:t>
            </w:r>
          </w:p>
        </w:tc>
      </w:tr>
      <w:tr w:rsidR="0063397A" w:rsidRPr="0063397A" w:rsidTr="0063397A">
        <w:trPr>
          <w:cantSplit/>
          <w:trHeight w:val="330"/>
        </w:trPr>
        <w:tc>
          <w:tcPr>
            <w:tcW w:w="468" w:type="dxa"/>
            <w:vMerge/>
          </w:tcPr>
          <w:p w:rsidR="0063397A" w:rsidRPr="0063397A" w:rsidRDefault="0063397A" w:rsidP="0063397A">
            <w:pPr>
              <w:rPr>
                <w:sz w:val="22"/>
                <w:szCs w:val="22"/>
              </w:rPr>
            </w:pPr>
          </w:p>
        </w:tc>
        <w:tc>
          <w:tcPr>
            <w:tcW w:w="720" w:type="dxa"/>
            <w:vMerge/>
            <w:tcBorders>
              <w:top w:val="single" w:sz="12" w:space="0" w:color="auto"/>
            </w:tcBorders>
          </w:tcPr>
          <w:p w:rsidR="0063397A" w:rsidRPr="0063397A" w:rsidRDefault="0063397A" w:rsidP="0063397A">
            <w:pPr>
              <w:rPr>
                <w:sz w:val="22"/>
                <w:szCs w:val="22"/>
              </w:rPr>
            </w:pPr>
          </w:p>
        </w:tc>
        <w:tc>
          <w:tcPr>
            <w:tcW w:w="1800" w:type="dxa"/>
            <w:tcBorders>
              <w:top w:val="single" w:sz="4" w:space="0" w:color="auto"/>
              <w:right w:val="single" w:sz="12" w:space="0" w:color="auto"/>
            </w:tcBorders>
          </w:tcPr>
          <w:p w:rsidR="0063397A" w:rsidRPr="0063397A" w:rsidRDefault="0063397A" w:rsidP="0063397A">
            <w:pPr>
              <w:jc w:val="both"/>
              <w:rPr>
                <w:sz w:val="20"/>
                <w:szCs w:val="20"/>
              </w:rPr>
            </w:pPr>
            <w:r w:rsidRPr="0063397A">
              <w:rPr>
                <w:sz w:val="20"/>
                <w:szCs w:val="20"/>
              </w:rPr>
              <w:t xml:space="preserve">    t.sk. ģimenē cietušie bērni</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85</w:t>
            </w:r>
          </w:p>
        </w:tc>
        <w:tc>
          <w:tcPr>
            <w:tcW w:w="700" w:type="dxa"/>
            <w:tcBorders>
              <w:top w:val="single" w:sz="4" w:space="0" w:color="auto"/>
              <w:right w:val="single" w:sz="4" w:space="0" w:color="auto"/>
            </w:tcBorders>
          </w:tcPr>
          <w:p w:rsidR="0063397A" w:rsidRPr="0063397A" w:rsidRDefault="0063397A" w:rsidP="0063397A">
            <w:pPr>
              <w:jc w:val="center"/>
              <w:rPr>
                <w:sz w:val="22"/>
                <w:szCs w:val="22"/>
              </w:rPr>
            </w:pPr>
            <w:r w:rsidRPr="0063397A">
              <w:rPr>
                <w:sz w:val="22"/>
                <w:szCs w:val="22"/>
              </w:rPr>
              <w:t>51</w:t>
            </w:r>
          </w:p>
        </w:tc>
        <w:tc>
          <w:tcPr>
            <w:tcW w:w="700" w:type="dxa"/>
            <w:tcBorders>
              <w:top w:val="single" w:sz="4"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55</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55</w:t>
            </w:r>
          </w:p>
        </w:tc>
        <w:tc>
          <w:tcPr>
            <w:tcW w:w="700" w:type="dxa"/>
            <w:tcBorders>
              <w:top w:val="single" w:sz="4" w:space="0" w:color="auto"/>
              <w:right w:val="single" w:sz="4" w:space="0" w:color="auto"/>
            </w:tcBorders>
          </w:tcPr>
          <w:p w:rsidR="0063397A" w:rsidRPr="0063397A" w:rsidRDefault="0063397A" w:rsidP="0063397A">
            <w:pPr>
              <w:jc w:val="center"/>
              <w:rPr>
                <w:sz w:val="22"/>
                <w:szCs w:val="22"/>
              </w:rPr>
            </w:pPr>
            <w:r w:rsidRPr="0063397A">
              <w:rPr>
                <w:sz w:val="22"/>
                <w:szCs w:val="22"/>
              </w:rPr>
              <w:t>60</w:t>
            </w:r>
          </w:p>
        </w:tc>
        <w:tc>
          <w:tcPr>
            <w:tcW w:w="700" w:type="dxa"/>
            <w:tcBorders>
              <w:top w:val="single" w:sz="4"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50</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140</w:t>
            </w:r>
          </w:p>
        </w:tc>
        <w:tc>
          <w:tcPr>
            <w:tcW w:w="700" w:type="dxa"/>
            <w:tcBorders>
              <w:top w:val="single" w:sz="4" w:space="0" w:color="auto"/>
            </w:tcBorders>
          </w:tcPr>
          <w:p w:rsidR="0063397A" w:rsidRPr="0063397A" w:rsidRDefault="0063397A" w:rsidP="0063397A">
            <w:pPr>
              <w:jc w:val="center"/>
              <w:rPr>
                <w:sz w:val="22"/>
                <w:szCs w:val="22"/>
              </w:rPr>
            </w:pPr>
            <w:r w:rsidRPr="0063397A">
              <w:rPr>
                <w:sz w:val="22"/>
                <w:szCs w:val="22"/>
              </w:rPr>
              <w:t>111</w:t>
            </w:r>
          </w:p>
        </w:tc>
        <w:tc>
          <w:tcPr>
            <w:tcW w:w="700" w:type="dxa"/>
            <w:tcBorders>
              <w:top w:val="single" w:sz="4" w:space="0" w:color="auto"/>
            </w:tcBorders>
          </w:tcPr>
          <w:p w:rsidR="0063397A" w:rsidRPr="0063397A" w:rsidRDefault="0063397A" w:rsidP="0063397A">
            <w:pPr>
              <w:jc w:val="center"/>
              <w:rPr>
                <w:sz w:val="22"/>
                <w:szCs w:val="22"/>
              </w:rPr>
            </w:pPr>
            <w:r w:rsidRPr="0063397A">
              <w:rPr>
                <w:sz w:val="22"/>
                <w:szCs w:val="22"/>
              </w:rPr>
              <w:t>105</w:t>
            </w:r>
          </w:p>
        </w:tc>
      </w:tr>
      <w:tr w:rsidR="0063397A" w:rsidRPr="0063397A" w:rsidTr="0063397A">
        <w:trPr>
          <w:cantSplit/>
          <w:trHeight w:val="330"/>
        </w:trPr>
        <w:tc>
          <w:tcPr>
            <w:tcW w:w="468" w:type="dxa"/>
            <w:vMerge/>
          </w:tcPr>
          <w:p w:rsidR="0063397A" w:rsidRPr="0063397A" w:rsidRDefault="0063397A" w:rsidP="0063397A">
            <w:pPr>
              <w:rPr>
                <w:sz w:val="22"/>
                <w:szCs w:val="22"/>
              </w:rPr>
            </w:pPr>
          </w:p>
        </w:tc>
        <w:tc>
          <w:tcPr>
            <w:tcW w:w="720" w:type="dxa"/>
            <w:vMerge/>
            <w:tcBorders>
              <w:top w:val="single" w:sz="12" w:space="0" w:color="auto"/>
            </w:tcBorders>
          </w:tcPr>
          <w:p w:rsidR="0063397A" w:rsidRPr="0063397A" w:rsidRDefault="0063397A" w:rsidP="0063397A">
            <w:pPr>
              <w:rPr>
                <w:sz w:val="22"/>
                <w:szCs w:val="22"/>
              </w:rPr>
            </w:pPr>
          </w:p>
        </w:tc>
        <w:tc>
          <w:tcPr>
            <w:tcW w:w="1800" w:type="dxa"/>
            <w:tcBorders>
              <w:top w:val="single" w:sz="4" w:space="0" w:color="auto"/>
              <w:right w:val="single" w:sz="12" w:space="0" w:color="auto"/>
            </w:tcBorders>
          </w:tcPr>
          <w:p w:rsidR="0063397A" w:rsidRPr="0063397A" w:rsidRDefault="0063397A" w:rsidP="0063397A">
            <w:pPr>
              <w:jc w:val="both"/>
              <w:rPr>
                <w:sz w:val="20"/>
                <w:szCs w:val="20"/>
              </w:rPr>
            </w:pPr>
            <w:r w:rsidRPr="0063397A">
              <w:rPr>
                <w:sz w:val="20"/>
                <w:szCs w:val="20"/>
              </w:rPr>
              <w:t xml:space="preserve">    t.sk. cietušās meitenes kopā</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51</w:t>
            </w:r>
          </w:p>
        </w:tc>
        <w:tc>
          <w:tcPr>
            <w:tcW w:w="700" w:type="dxa"/>
            <w:tcBorders>
              <w:top w:val="single" w:sz="4" w:space="0" w:color="auto"/>
              <w:right w:val="single" w:sz="4" w:space="0" w:color="auto"/>
            </w:tcBorders>
          </w:tcPr>
          <w:p w:rsidR="0063397A" w:rsidRPr="0063397A" w:rsidRDefault="0063397A" w:rsidP="0063397A">
            <w:pPr>
              <w:jc w:val="center"/>
              <w:rPr>
                <w:sz w:val="22"/>
                <w:szCs w:val="22"/>
              </w:rPr>
            </w:pPr>
            <w:r w:rsidRPr="0063397A">
              <w:rPr>
                <w:sz w:val="22"/>
                <w:szCs w:val="22"/>
              </w:rPr>
              <w:t>37</w:t>
            </w:r>
          </w:p>
        </w:tc>
        <w:tc>
          <w:tcPr>
            <w:tcW w:w="700" w:type="dxa"/>
            <w:tcBorders>
              <w:top w:val="single" w:sz="4"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54</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40</w:t>
            </w:r>
          </w:p>
        </w:tc>
        <w:tc>
          <w:tcPr>
            <w:tcW w:w="700" w:type="dxa"/>
            <w:tcBorders>
              <w:top w:val="single" w:sz="4" w:space="0" w:color="auto"/>
              <w:right w:val="single" w:sz="4" w:space="0" w:color="auto"/>
            </w:tcBorders>
          </w:tcPr>
          <w:p w:rsidR="0063397A" w:rsidRPr="0063397A" w:rsidRDefault="0063397A" w:rsidP="0063397A">
            <w:pPr>
              <w:jc w:val="center"/>
              <w:rPr>
                <w:sz w:val="22"/>
                <w:szCs w:val="22"/>
              </w:rPr>
            </w:pPr>
            <w:r w:rsidRPr="0063397A">
              <w:rPr>
                <w:sz w:val="22"/>
                <w:szCs w:val="22"/>
              </w:rPr>
              <w:t>35</w:t>
            </w:r>
          </w:p>
        </w:tc>
        <w:tc>
          <w:tcPr>
            <w:tcW w:w="700" w:type="dxa"/>
            <w:tcBorders>
              <w:top w:val="single" w:sz="4"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22</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91</w:t>
            </w:r>
          </w:p>
        </w:tc>
        <w:tc>
          <w:tcPr>
            <w:tcW w:w="700" w:type="dxa"/>
            <w:tcBorders>
              <w:top w:val="single" w:sz="4" w:space="0" w:color="auto"/>
            </w:tcBorders>
          </w:tcPr>
          <w:p w:rsidR="0063397A" w:rsidRPr="0063397A" w:rsidRDefault="0063397A" w:rsidP="0063397A">
            <w:pPr>
              <w:jc w:val="center"/>
              <w:rPr>
                <w:sz w:val="22"/>
                <w:szCs w:val="22"/>
              </w:rPr>
            </w:pPr>
            <w:r w:rsidRPr="0063397A">
              <w:rPr>
                <w:sz w:val="22"/>
                <w:szCs w:val="22"/>
              </w:rPr>
              <w:t>72</w:t>
            </w:r>
          </w:p>
        </w:tc>
        <w:tc>
          <w:tcPr>
            <w:tcW w:w="700" w:type="dxa"/>
            <w:tcBorders>
              <w:top w:val="single" w:sz="4" w:space="0" w:color="auto"/>
            </w:tcBorders>
          </w:tcPr>
          <w:p w:rsidR="0063397A" w:rsidRPr="0063397A" w:rsidRDefault="0063397A" w:rsidP="0063397A">
            <w:pPr>
              <w:jc w:val="center"/>
              <w:rPr>
                <w:sz w:val="22"/>
                <w:szCs w:val="22"/>
              </w:rPr>
            </w:pPr>
            <w:r w:rsidRPr="0063397A">
              <w:rPr>
                <w:sz w:val="22"/>
                <w:szCs w:val="22"/>
              </w:rPr>
              <w:t>76</w:t>
            </w:r>
          </w:p>
        </w:tc>
      </w:tr>
      <w:tr w:rsidR="0063397A" w:rsidRPr="0063397A" w:rsidTr="0063397A">
        <w:trPr>
          <w:cantSplit/>
          <w:trHeight w:val="438"/>
        </w:trPr>
        <w:tc>
          <w:tcPr>
            <w:tcW w:w="468" w:type="dxa"/>
            <w:vMerge/>
          </w:tcPr>
          <w:p w:rsidR="0063397A" w:rsidRPr="0063397A" w:rsidRDefault="0063397A" w:rsidP="0063397A">
            <w:pPr>
              <w:rPr>
                <w:sz w:val="22"/>
                <w:szCs w:val="22"/>
              </w:rPr>
            </w:pPr>
          </w:p>
        </w:tc>
        <w:tc>
          <w:tcPr>
            <w:tcW w:w="720" w:type="dxa"/>
            <w:vMerge/>
            <w:tcBorders>
              <w:bottom w:val="single" w:sz="12" w:space="0" w:color="auto"/>
            </w:tcBorders>
          </w:tcPr>
          <w:p w:rsidR="0063397A" w:rsidRPr="0063397A" w:rsidRDefault="0063397A" w:rsidP="0063397A">
            <w:pPr>
              <w:rPr>
                <w:sz w:val="22"/>
                <w:szCs w:val="22"/>
              </w:rPr>
            </w:pPr>
          </w:p>
        </w:tc>
        <w:tc>
          <w:tcPr>
            <w:tcW w:w="1800" w:type="dxa"/>
            <w:tcBorders>
              <w:bottom w:val="single" w:sz="12" w:space="0" w:color="auto"/>
              <w:right w:val="single" w:sz="12" w:space="0" w:color="auto"/>
            </w:tcBorders>
          </w:tcPr>
          <w:p w:rsidR="0063397A" w:rsidRPr="0063397A" w:rsidRDefault="0063397A" w:rsidP="0063397A">
            <w:pPr>
              <w:jc w:val="both"/>
              <w:rPr>
                <w:sz w:val="28"/>
                <w:szCs w:val="28"/>
              </w:rPr>
            </w:pPr>
            <w:r w:rsidRPr="0063397A">
              <w:rPr>
                <w:sz w:val="20"/>
                <w:szCs w:val="20"/>
              </w:rPr>
              <w:t xml:space="preserve">   t.sk. ģimenē cietušās meitenes</w:t>
            </w:r>
          </w:p>
        </w:tc>
        <w:tc>
          <w:tcPr>
            <w:tcW w:w="700" w:type="dxa"/>
            <w:tcBorders>
              <w:left w:val="single" w:sz="12" w:space="0" w:color="auto"/>
              <w:bottom w:val="single" w:sz="12" w:space="0" w:color="auto"/>
            </w:tcBorders>
          </w:tcPr>
          <w:p w:rsidR="0063397A" w:rsidRPr="0063397A" w:rsidRDefault="0063397A" w:rsidP="0063397A">
            <w:pPr>
              <w:jc w:val="center"/>
              <w:rPr>
                <w:sz w:val="28"/>
                <w:szCs w:val="28"/>
              </w:rPr>
            </w:pPr>
            <w:r w:rsidRPr="0063397A">
              <w:rPr>
                <w:sz w:val="22"/>
                <w:szCs w:val="22"/>
              </w:rPr>
              <w:t>42</w:t>
            </w:r>
          </w:p>
        </w:tc>
        <w:tc>
          <w:tcPr>
            <w:tcW w:w="700" w:type="dxa"/>
            <w:tcBorders>
              <w:bottom w:val="single" w:sz="12" w:space="0" w:color="auto"/>
              <w:right w:val="single" w:sz="4" w:space="0" w:color="auto"/>
            </w:tcBorders>
          </w:tcPr>
          <w:p w:rsidR="0063397A" w:rsidRPr="0063397A" w:rsidRDefault="0063397A" w:rsidP="0063397A">
            <w:pPr>
              <w:jc w:val="center"/>
              <w:rPr>
                <w:sz w:val="22"/>
                <w:szCs w:val="22"/>
              </w:rPr>
            </w:pPr>
            <w:r w:rsidRPr="0063397A">
              <w:rPr>
                <w:sz w:val="22"/>
                <w:szCs w:val="22"/>
              </w:rPr>
              <w:t>28</w:t>
            </w:r>
          </w:p>
        </w:tc>
        <w:tc>
          <w:tcPr>
            <w:tcW w:w="700" w:type="dxa"/>
            <w:tcBorders>
              <w:left w:val="single" w:sz="4" w:space="0" w:color="auto"/>
              <w:bottom w:val="single" w:sz="12" w:space="0" w:color="auto"/>
              <w:right w:val="single" w:sz="12" w:space="0" w:color="auto"/>
            </w:tcBorders>
          </w:tcPr>
          <w:p w:rsidR="0063397A" w:rsidRPr="0063397A" w:rsidRDefault="0063397A" w:rsidP="0063397A">
            <w:pPr>
              <w:jc w:val="center"/>
              <w:rPr>
                <w:sz w:val="22"/>
                <w:szCs w:val="22"/>
              </w:rPr>
            </w:pPr>
            <w:r w:rsidRPr="0063397A">
              <w:rPr>
                <w:sz w:val="22"/>
                <w:szCs w:val="22"/>
              </w:rPr>
              <w:t>32</w:t>
            </w:r>
          </w:p>
        </w:tc>
        <w:tc>
          <w:tcPr>
            <w:tcW w:w="700" w:type="dxa"/>
            <w:tcBorders>
              <w:left w:val="single" w:sz="12" w:space="0" w:color="auto"/>
              <w:bottom w:val="single" w:sz="12" w:space="0" w:color="auto"/>
            </w:tcBorders>
          </w:tcPr>
          <w:p w:rsidR="0063397A" w:rsidRPr="0063397A" w:rsidRDefault="0063397A" w:rsidP="0063397A">
            <w:pPr>
              <w:jc w:val="center"/>
              <w:rPr>
                <w:sz w:val="22"/>
                <w:szCs w:val="22"/>
              </w:rPr>
            </w:pPr>
            <w:r w:rsidRPr="0063397A">
              <w:rPr>
                <w:sz w:val="22"/>
                <w:szCs w:val="22"/>
              </w:rPr>
              <w:t>27</w:t>
            </w:r>
          </w:p>
        </w:tc>
        <w:tc>
          <w:tcPr>
            <w:tcW w:w="700" w:type="dxa"/>
            <w:tcBorders>
              <w:bottom w:val="single" w:sz="12" w:space="0" w:color="auto"/>
              <w:right w:val="single" w:sz="4" w:space="0" w:color="auto"/>
            </w:tcBorders>
          </w:tcPr>
          <w:p w:rsidR="0063397A" w:rsidRPr="0063397A" w:rsidRDefault="0063397A" w:rsidP="0063397A">
            <w:pPr>
              <w:jc w:val="center"/>
              <w:rPr>
                <w:sz w:val="22"/>
                <w:szCs w:val="22"/>
              </w:rPr>
            </w:pPr>
            <w:r w:rsidRPr="0063397A">
              <w:rPr>
                <w:sz w:val="22"/>
                <w:szCs w:val="22"/>
              </w:rPr>
              <w:t>24</w:t>
            </w:r>
          </w:p>
        </w:tc>
        <w:tc>
          <w:tcPr>
            <w:tcW w:w="700" w:type="dxa"/>
            <w:tcBorders>
              <w:left w:val="single" w:sz="4" w:space="0" w:color="auto"/>
              <w:bottom w:val="single" w:sz="12" w:space="0" w:color="auto"/>
              <w:right w:val="single" w:sz="12" w:space="0" w:color="auto"/>
            </w:tcBorders>
          </w:tcPr>
          <w:p w:rsidR="0063397A" w:rsidRPr="0063397A" w:rsidRDefault="0063397A" w:rsidP="0063397A">
            <w:pPr>
              <w:jc w:val="center"/>
              <w:rPr>
                <w:sz w:val="22"/>
                <w:szCs w:val="22"/>
              </w:rPr>
            </w:pPr>
            <w:r w:rsidRPr="0063397A">
              <w:rPr>
                <w:sz w:val="22"/>
                <w:szCs w:val="22"/>
              </w:rPr>
              <w:t>18</w:t>
            </w:r>
          </w:p>
        </w:tc>
        <w:tc>
          <w:tcPr>
            <w:tcW w:w="700" w:type="dxa"/>
            <w:tcBorders>
              <w:left w:val="single" w:sz="12" w:space="0" w:color="auto"/>
              <w:bottom w:val="single" w:sz="12" w:space="0" w:color="auto"/>
            </w:tcBorders>
          </w:tcPr>
          <w:p w:rsidR="0063397A" w:rsidRPr="0063397A" w:rsidRDefault="0063397A" w:rsidP="0063397A">
            <w:pPr>
              <w:jc w:val="center"/>
              <w:rPr>
                <w:sz w:val="28"/>
                <w:szCs w:val="28"/>
              </w:rPr>
            </w:pPr>
            <w:r w:rsidRPr="0063397A">
              <w:rPr>
                <w:sz w:val="22"/>
                <w:szCs w:val="22"/>
              </w:rPr>
              <w:t>69</w:t>
            </w:r>
          </w:p>
        </w:tc>
        <w:tc>
          <w:tcPr>
            <w:tcW w:w="700" w:type="dxa"/>
            <w:tcBorders>
              <w:bottom w:val="single" w:sz="12" w:space="0" w:color="auto"/>
            </w:tcBorders>
          </w:tcPr>
          <w:p w:rsidR="0063397A" w:rsidRPr="0063397A" w:rsidRDefault="0063397A" w:rsidP="0063397A">
            <w:pPr>
              <w:jc w:val="center"/>
              <w:rPr>
                <w:sz w:val="22"/>
                <w:szCs w:val="22"/>
              </w:rPr>
            </w:pPr>
            <w:r w:rsidRPr="0063397A">
              <w:rPr>
                <w:sz w:val="22"/>
                <w:szCs w:val="22"/>
              </w:rPr>
              <w:t>52</w:t>
            </w:r>
          </w:p>
        </w:tc>
        <w:tc>
          <w:tcPr>
            <w:tcW w:w="700" w:type="dxa"/>
            <w:tcBorders>
              <w:bottom w:val="single" w:sz="12" w:space="0" w:color="auto"/>
            </w:tcBorders>
          </w:tcPr>
          <w:p w:rsidR="0063397A" w:rsidRPr="0063397A" w:rsidRDefault="0063397A" w:rsidP="0063397A">
            <w:pPr>
              <w:jc w:val="center"/>
              <w:rPr>
                <w:sz w:val="22"/>
                <w:szCs w:val="22"/>
              </w:rPr>
            </w:pPr>
            <w:r w:rsidRPr="0063397A">
              <w:rPr>
                <w:sz w:val="22"/>
                <w:szCs w:val="22"/>
              </w:rPr>
              <w:t>50</w:t>
            </w:r>
          </w:p>
        </w:tc>
      </w:tr>
      <w:tr w:rsidR="0063397A" w:rsidRPr="0063397A" w:rsidTr="0063397A">
        <w:trPr>
          <w:cantSplit/>
          <w:trHeight w:val="328"/>
        </w:trPr>
        <w:tc>
          <w:tcPr>
            <w:tcW w:w="468" w:type="dxa"/>
            <w:vMerge/>
            <w:textDirection w:val="btLr"/>
          </w:tcPr>
          <w:p w:rsidR="0063397A" w:rsidRPr="0063397A" w:rsidRDefault="0063397A" w:rsidP="0063397A">
            <w:pPr>
              <w:ind w:left="113" w:right="113"/>
              <w:jc w:val="center"/>
            </w:pPr>
          </w:p>
        </w:tc>
        <w:tc>
          <w:tcPr>
            <w:tcW w:w="720" w:type="dxa"/>
            <w:vMerge w:val="restart"/>
            <w:tcBorders>
              <w:top w:val="single" w:sz="12" w:space="0" w:color="auto"/>
            </w:tcBorders>
            <w:textDirection w:val="btLr"/>
          </w:tcPr>
          <w:p w:rsidR="0063397A" w:rsidRPr="0063397A" w:rsidRDefault="0063397A" w:rsidP="0063397A">
            <w:pPr>
              <w:ind w:left="113" w:right="113"/>
              <w:jc w:val="center"/>
              <w:rPr>
                <w:sz w:val="22"/>
                <w:szCs w:val="22"/>
              </w:rPr>
            </w:pPr>
            <w:r w:rsidRPr="0063397A">
              <w:rPr>
                <w:sz w:val="22"/>
                <w:szCs w:val="22"/>
              </w:rPr>
              <w:t>seksuāla vardarbība</w:t>
            </w:r>
          </w:p>
        </w:tc>
        <w:tc>
          <w:tcPr>
            <w:tcW w:w="1800" w:type="dxa"/>
            <w:tcBorders>
              <w:top w:val="single" w:sz="12" w:space="0" w:color="auto"/>
              <w:right w:val="single" w:sz="12" w:space="0" w:color="auto"/>
            </w:tcBorders>
          </w:tcPr>
          <w:p w:rsidR="0063397A" w:rsidRPr="0063397A" w:rsidRDefault="0063397A" w:rsidP="0063397A">
            <w:pPr>
              <w:jc w:val="both"/>
              <w:rPr>
                <w:b/>
                <w:sz w:val="28"/>
                <w:szCs w:val="28"/>
              </w:rPr>
            </w:pPr>
            <w:r w:rsidRPr="0063397A">
              <w:rPr>
                <w:b/>
                <w:sz w:val="20"/>
                <w:szCs w:val="20"/>
              </w:rPr>
              <w:t>Cietušie bērni kopā</w:t>
            </w:r>
          </w:p>
        </w:tc>
        <w:tc>
          <w:tcPr>
            <w:tcW w:w="700" w:type="dxa"/>
            <w:tcBorders>
              <w:top w:val="single" w:sz="12" w:space="0" w:color="auto"/>
              <w:left w:val="single" w:sz="12" w:space="0" w:color="auto"/>
            </w:tcBorders>
          </w:tcPr>
          <w:p w:rsidR="0063397A" w:rsidRPr="0063397A" w:rsidRDefault="0063397A" w:rsidP="0063397A">
            <w:pPr>
              <w:jc w:val="center"/>
              <w:rPr>
                <w:b/>
                <w:sz w:val="28"/>
                <w:szCs w:val="28"/>
              </w:rPr>
            </w:pPr>
            <w:r w:rsidRPr="0063397A">
              <w:rPr>
                <w:b/>
                <w:sz w:val="22"/>
                <w:szCs w:val="22"/>
              </w:rPr>
              <w:t>82</w:t>
            </w:r>
          </w:p>
        </w:tc>
        <w:tc>
          <w:tcPr>
            <w:tcW w:w="700" w:type="dxa"/>
            <w:tcBorders>
              <w:top w:val="single" w:sz="12" w:space="0" w:color="auto"/>
              <w:right w:val="single" w:sz="4" w:space="0" w:color="auto"/>
            </w:tcBorders>
          </w:tcPr>
          <w:p w:rsidR="0063397A" w:rsidRPr="0063397A" w:rsidRDefault="0063397A" w:rsidP="0063397A">
            <w:pPr>
              <w:jc w:val="center"/>
              <w:rPr>
                <w:b/>
                <w:sz w:val="22"/>
                <w:szCs w:val="22"/>
              </w:rPr>
            </w:pPr>
            <w:r w:rsidRPr="0063397A">
              <w:rPr>
                <w:b/>
                <w:sz w:val="22"/>
                <w:szCs w:val="22"/>
              </w:rPr>
              <w:t>51</w:t>
            </w:r>
          </w:p>
        </w:tc>
        <w:tc>
          <w:tcPr>
            <w:tcW w:w="700" w:type="dxa"/>
            <w:tcBorders>
              <w:top w:val="single" w:sz="12" w:space="0" w:color="auto"/>
              <w:left w:val="single" w:sz="4" w:space="0" w:color="auto"/>
              <w:right w:val="single" w:sz="12" w:space="0" w:color="auto"/>
            </w:tcBorders>
          </w:tcPr>
          <w:p w:rsidR="0063397A" w:rsidRPr="0063397A" w:rsidRDefault="0063397A" w:rsidP="0063397A">
            <w:pPr>
              <w:jc w:val="center"/>
              <w:rPr>
                <w:b/>
                <w:sz w:val="22"/>
                <w:szCs w:val="22"/>
              </w:rPr>
            </w:pPr>
            <w:r w:rsidRPr="0063397A">
              <w:rPr>
                <w:b/>
                <w:sz w:val="22"/>
                <w:szCs w:val="22"/>
              </w:rPr>
              <w:t>66</w:t>
            </w:r>
          </w:p>
        </w:tc>
        <w:tc>
          <w:tcPr>
            <w:tcW w:w="700" w:type="dxa"/>
            <w:tcBorders>
              <w:top w:val="single" w:sz="12" w:space="0" w:color="auto"/>
              <w:left w:val="single" w:sz="12" w:space="0" w:color="auto"/>
            </w:tcBorders>
          </w:tcPr>
          <w:p w:rsidR="0063397A" w:rsidRPr="0063397A" w:rsidRDefault="0063397A" w:rsidP="0063397A">
            <w:pPr>
              <w:jc w:val="center"/>
              <w:rPr>
                <w:b/>
                <w:sz w:val="28"/>
                <w:szCs w:val="28"/>
              </w:rPr>
            </w:pPr>
            <w:r w:rsidRPr="0063397A">
              <w:rPr>
                <w:b/>
                <w:sz w:val="22"/>
                <w:szCs w:val="22"/>
              </w:rPr>
              <w:t>27</w:t>
            </w:r>
          </w:p>
        </w:tc>
        <w:tc>
          <w:tcPr>
            <w:tcW w:w="700" w:type="dxa"/>
            <w:tcBorders>
              <w:top w:val="single" w:sz="12" w:space="0" w:color="auto"/>
              <w:right w:val="single" w:sz="4" w:space="0" w:color="auto"/>
            </w:tcBorders>
          </w:tcPr>
          <w:p w:rsidR="0063397A" w:rsidRPr="0063397A" w:rsidRDefault="0063397A" w:rsidP="0063397A">
            <w:pPr>
              <w:jc w:val="center"/>
              <w:rPr>
                <w:b/>
                <w:sz w:val="22"/>
                <w:szCs w:val="22"/>
              </w:rPr>
            </w:pPr>
            <w:r w:rsidRPr="0063397A">
              <w:rPr>
                <w:b/>
                <w:sz w:val="22"/>
                <w:szCs w:val="22"/>
              </w:rPr>
              <w:t>41</w:t>
            </w:r>
          </w:p>
        </w:tc>
        <w:tc>
          <w:tcPr>
            <w:tcW w:w="700" w:type="dxa"/>
            <w:tcBorders>
              <w:top w:val="single" w:sz="12" w:space="0" w:color="auto"/>
              <w:left w:val="single" w:sz="4" w:space="0" w:color="auto"/>
              <w:right w:val="single" w:sz="12" w:space="0" w:color="auto"/>
            </w:tcBorders>
          </w:tcPr>
          <w:p w:rsidR="0063397A" w:rsidRPr="0063397A" w:rsidRDefault="0063397A" w:rsidP="0063397A">
            <w:pPr>
              <w:jc w:val="center"/>
              <w:rPr>
                <w:b/>
                <w:sz w:val="22"/>
                <w:szCs w:val="22"/>
              </w:rPr>
            </w:pPr>
            <w:r w:rsidRPr="0063397A">
              <w:rPr>
                <w:b/>
                <w:sz w:val="22"/>
                <w:szCs w:val="22"/>
              </w:rPr>
              <w:t>48</w:t>
            </w:r>
          </w:p>
        </w:tc>
        <w:tc>
          <w:tcPr>
            <w:tcW w:w="700" w:type="dxa"/>
            <w:tcBorders>
              <w:top w:val="single" w:sz="12" w:space="0" w:color="auto"/>
              <w:left w:val="single" w:sz="12" w:space="0" w:color="auto"/>
            </w:tcBorders>
          </w:tcPr>
          <w:p w:rsidR="0063397A" w:rsidRPr="0063397A" w:rsidRDefault="0063397A" w:rsidP="0063397A">
            <w:pPr>
              <w:jc w:val="center"/>
              <w:rPr>
                <w:b/>
                <w:sz w:val="28"/>
                <w:szCs w:val="28"/>
              </w:rPr>
            </w:pPr>
            <w:r w:rsidRPr="0063397A">
              <w:rPr>
                <w:b/>
                <w:sz w:val="22"/>
                <w:szCs w:val="22"/>
              </w:rPr>
              <w:t>109</w:t>
            </w:r>
          </w:p>
        </w:tc>
        <w:tc>
          <w:tcPr>
            <w:tcW w:w="700" w:type="dxa"/>
            <w:tcBorders>
              <w:top w:val="single" w:sz="12" w:space="0" w:color="auto"/>
            </w:tcBorders>
          </w:tcPr>
          <w:p w:rsidR="0063397A" w:rsidRPr="0063397A" w:rsidRDefault="0063397A" w:rsidP="0063397A">
            <w:pPr>
              <w:jc w:val="center"/>
              <w:rPr>
                <w:b/>
                <w:sz w:val="22"/>
                <w:szCs w:val="22"/>
              </w:rPr>
            </w:pPr>
            <w:r w:rsidRPr="0063397A">
              <w:rPr>
                <w:b/>
                <w:sz w:val="22"/>
                <w:szCs w:val="22"/>
              </w:rPr>
              <w:t>92</w:t>
            </w:r>
          </w:p>
        </w:tc>
        <w:tc>
          <w:tcPr>
            <w:tcW w:w="700" w:type="dxa"/>
            <w:tcBorders>
              <w:top w:val="single" w:sz="12" w:space="0" w:color="auto"/>
            </w:tcBorders>
          </w:tcPr>
          <w:p w:rsidR="0063397A" w:rsidRPr="0063397A" w:rsidRDefault="0063397A" w:rsidP="0063397A">
            <w:pPr>
              <w:jc w:val="center"/>
              <w:rPr>
                <w:b/>
                <w:sz w:val="22"/>
                <w:szCs w:val="22"/>
              </w:rPr>
            </w:pPr>
            <w:r w:rsidRPr="0063397A">
              <w:rPr>
                <w:b/>
                <w:sz w:val="22"/>
                <w:szCs w:val="22"/>
              </w:rPr>
              <w:t>114</w:t>
            </w:r>
          </w:p>
        </w:tc>
      </w:tr>
      <w:tr w:rsidR="0063397A" w:rsidRPr="0063397A" w:rsidTr="0063397A">
        <w:trPr>
          <w:cantSplit/>
          <w:trHeight w:val="70"/>
        </w:trPr>
        <w:tc>
          <w:tcPr>
            <w:tcW w:w="468" w:type="dxa"/>
            <w:vMerge/>
          </w:tcPr>
          <w:p w:rsidR="0063397A" w:rsidRPr="0063397A" w:rsidRDefault="0063397A" w:rsidP="0063397A">
            <w:pPr>
              <w:jc w:val="both"/>
              <w:rPr>
                <w:sz w:val="22"/>
                <w:szCs w:val="22"/>
              </w:rPr>
            </w:pPr>
          </w:p>
        </w:tc>
        <w:tc>
          <w:tcPr>
            <w:tcW w:w="720" w:type="dxa"/>
            <w:vMerge/>
            <w:tcBorders>
              <w:top w:val="single" w:sz="12" w:space="0" w:color="auto"/>
            </w:tcBorders>
          </w:tcPr>
          <w:p w:rsidR="0063397A" w:rsidRPr="0063397A" w:rsidRDefault="0063397A" w:rsidP="0063397A">
            <w:pPr>
              <w:jc w:val="both"/>
              <w:rPr>
                <w:sz w:val="22"/>
                <w:szCs w:val="22"/>
              </w:rPr>
            </w:pPr>
          </w:p>
        </w:tc>
        <w:tc>
          <w:tcPr>
            <w:tcW w:w="1800" w:type="dxa"/>
            <w:tcBorders>
              <w:top w:val="single" w:sz="4" w:space="0" w:color="auto"/>
              <w:right w:val="single" w:sz="12" w:space="0" w:color="auto"/>
            </w:tcBorders>
          </w:tcPr>
          <w:p w:rsidR="0063397A" w:rsidRPr="0063397A" w:rsidRDefault="0063397A" w:rsidP="0063397A">
            <w:pPr>
              <w:jc w:val="both"/>
              <w:rPr>
                <w:sz w:val="20"/>
                <w:szCs w:val="20"/>
              </w:rPr>
            </w:pPr>
            <w:r w:rsidRPr="0063397A">
              <w:rPr>
                <w:sz w:val="20"/>
                <w:szCs w:val="20"/>
              </w:rPr>
              <w:t xml:space="preserve">    t.sk. ģimenē cietušie bērni</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55</w:t>
            </w:r>
          </w:p>
        </w:tc>
        <w:tc>
          <w:tcPr>
            <w:tcW w:w="700" w:type="dxa"/>
            <w:tcBorders>
              <w:top w:val="single" w:sz="4" w:space="0" w:color="auto"/>
              <w:right w:val="single" w:sz="4" w:space="0" w:color="auto"/>
            </w:tcBorders>
          </w:tcPr>
          <w:p w:rsidR="0063397A" w:rsidRPr="0063397A" w:rsidRDefault="0063397A" w:rsidP="0063397A">
            <w:pPr>
              <w:jc w:val="center"/>
              <w:rPr>
                <w:sz w:val="22"/>
                <w:szCs w:val="22"/>
              </w:rPr>
            </w:pPr>
            <w:r w:rsidRPr="0063397A">
              <w:rPr>
                <w:sz w:val="22"/>
                <w:szCs w:val="22"/>
              </w:rPr>
              <w:t>26</w:t>
            </w:r>
          </w:p>
        </w:tc>
        <w:tc>
          <w:tcPr>
            <w:tcW w:w="700" w:type="dxa"/>
            <w:tcBorders>
              <w:top w:val="single" w:sz="4"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19</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12</w:t>
            </w:r>
          </w:p>
        </w:tc>
        <w:tc>
          <w:tcPr>
            <w:tcW w:w="700" w:type="dxa"/>
            <w:tcBorders>
              <w:top w:val="single" w:sz="4" w:space="0" w:color="auto"/>
              <w:right w:val="single" w:sz="4" w:space="0" w:color="auto"/>
            </w:tcBorders>
          </w:tcPr>
          <w:p w:rsidR="0063397A" w:rsidRPr="0063397A" w:rsidRDefault="0063397A" w:rsidP="0063397A">
            <w:pPr>
              <w:jc w:val="center"/>
              <w:rPr>
                <w:sz w:val="22"/>
                <w:szCs w:val="22"/>
              </w:rPr>
            </w:pPr>
            <w:r w:rsidRPr="0063397A">
              <w:rPr>
                <w:sz w:val="22"/>
                <w:szCs w:val="22"/>
              </w:rPr>
              <w:t>16</w:t>
            </w:r>
          </w:p>
        </w:tc>
        <w:tc>
          <w:tcPr>
            <w:tcW w:w="700" w:type="dxa"/>
            <w:tcBorders>
              <w:top w:val="single" w:sz="4"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22</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67</w:t>
            </w:r>
          </w:p>
        </w:tc>
        <w:tc>
          <w:tcPr>
            <w:tcW w:w="700" w:type="dxa"/>
            <w:tcBorders>
              <w:top w:val="single" w:sz="4" w:space="0" w:color="auto"/>
            </w:tcBorders>
          </w:tcPr>
          <w:p w:rsidR="0063397A" w:rsidRPr="0063397A" w:rsidRDefault="0063397A" w:rsidP="0063397A">
            <w:pPr>
              <w:jc w:val="center"/>
              <w:rPr>
                <w:sz w:val="22"/>
                <w:szCs w:val="22"/>
              </w:rPr>
            </w:pPr>
            <w:r w:rsidRPr="0063397A">
              <w:rPr>
                <w:sz w:val="22"/>
                <w:szCs w:val="22"/>
              </w:rPr>
              <w:t>42</w:t>
            </w:r>
          </w:p>
        </w:tc>
        <w:tc>
          <w:tcPr>
            <w:tcW w:w="700" w:type="dxa"/>
            <w:tcBorders>
              <w:top w:val="single" w:sz="4" w:space="0" w:color="auto"/>
            </w:tcBorders>
          </w:tcPr>
          <w:p w:rsidR="0063397A" w:rsidRPr="0063397A" w:rsidRDefault="0063397A" w:rsidP="0063397A">
            <w:pPr>
              <w:jc w:val="center"/>
              <w:rPr>
                <w:sz w:val="22"/>
                <w:szCs w:val="22"/>
              </w:rPr>
            </w:pPr>
            <w:r w:rsidRPr="0063397A">
              <w:rPr>
                <w:sz w:val="22"/>
                <w:szCs w:val="22"/>
              </w:rPr>
              <w:t>41</w:t>
            </w:r>
          </w:p>
        </w:tc>
      </w:tr>
      <w:tr w:rsidR="0063397A" w:rsidRPr="0063397A" w:rsidTr="0063397A">
        <w:trPr>
          <w:cantSplit/>
          <w:trHeight w:val="70"/>
        </w:trPr>
        <w:tc>
          <w:tcPr>
            <w:tcW w:w="468" w:type="dxa"/>
            <w:vMerge/>
          </w:tcPr>
          <w:p w:rsidR="0063397A" w:rsidRPr="0063397A" w:rsidRDefault="0063397A" w:rsidP="0063397A">
            <w:pPr>
              <w:jc w:val="both"/>
              <w:rPr>
                <w:sz w:val="22"/>
                <w:szCs w:val="22"/>
              </w:rPr>
            </w:pPr>
          </w:p>
        </w:tc>
        <w:tc>
          <w:tcPr>
            <w:tcW w:w="720" w:type="dxa"/>
            <w:vMerge/>
            <w:tcBorders>
              <w:top w:val="single" w:sz="12" w:space="0" w:color="auto"/>
            </w:tcBorders>
          </w:tcPr>
          <w:p w:rsidR="0063397A" w:rsidRPr="0063397A" w:rsidRDefault="0063397A" w:rsidP="0063397A">
            <w:pPr>
              <w:jc w:val="both"/>
              <w:rPr>
                <w:sz w:val="22"/>
                <w:szCs w:val="22"/>
              </w:rPr>
            </w:pPr>
          </w:p>
        </w:tc>
        <w:tc>
          <w:tcPr>
            <w:tcW w:w="1800" w:type="dxa"/>
            <w:tcBorders>
              <w:top w:val="single" w:sz="4" w:space="0" w:color="auto"/>
              <w:right w:val="single" w:sz="12" w:space="0" w:color="auto"/>
            </w:tcBorders>
          </w:tcPr>
          <w:p w:rsidR="0063397A" w:rsidRPr="0063397A" w:rsidRDefault="0063397A" w:rsidP="0063397A">
            <w:pPr>
              <w:jc w:val="both"/>
              <w:rPr>
                <w:sz w:val="20"/>
                <w:szCs w:val="20"/>
              </w:rPr>
            </w:pPr>
            <w:r w:rsidRPr="0063397A">
              <w:rPr>
                <w:sz w:val="20"/>
                <w:szCs w:val="20"/>
              </w:rPr>
              <w:t xml:space="preserve">    t.sk. cietušās meitenes kopā</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57</w:t>
            </w:r>
          </w:p>
        </w:tc>
        <w:tc>
          <w:tcPr>
            <w:tcW w:w="700" w:type="dxa"/>
            <w:tcBorders>
              <w:top w:val="single" w:sz="4" w:space="0" w:color="auto"/>
              <w:right w:val="single" w:sz="4" w:space="0" w:color="auto"/>
            </w:tcBorders>
          </w:tcPr>
          <w:p w:rsidR="0063397A" w:rsidRPr="0063397A" w:rsidRDefault="0063397A" w:rsidP="0063397A">
            <w:pPr>
              <w:jc w:val="center"/>
              <w:rPr>
                <w:sz w:val="22"/>
                <w:szCs w:val="22"/>
              </w:rPr>
            </w:pPr>
            <w:r w:rsidRPr="0063397A">
              <w:rPr>
                <w:sz w:val="22"/>
                <w:szCs w:val="22"/>
              </w:rPr>
              <w:t>28</w:t>
            </w:r>
          </w:p>
        </w:tc>
        <w:tc>
          <w:tcPr>
            <w:tcW w:w="700" w:type="dxa"/>
            <w:tcBorders>
              <w:top w:val="single" w:sz="4"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42</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22</w:t>
            </w:r>
          </w:p>
        </w:tc>
        <w:tc>
          <w:tcPr>
            <w:tcW w:w="700" w:type="dxa"/>
            <w:tcBorders>
              <w:top w:val="single" w:sz="4" w:space="0" w:color="auto"/>
              <w:right w:val="single" w:sz="4" w:space="0" w:color="auto"/>
            </w:tcBorders>
          </w:tcPr>
          <w:p w:rsidR="0063397A" w:rsidRPr="0063397A" w:rsidRDefault="0063397A" w:rsidP="0063397A">
            <w:pPr>
              <w:jc w:val="center"/>
              <w:rPr>
                <w:sz w:val="22"/>
                <w:szCs w:val="22"/>
              </w:rPr>
            </w:pPr>
            <w:r w:rsidRPr="0063397A">
              <w:rPr>
                <w:sz w:val="22"/>
                <w:szCs w:val="22"/>
              </w:rPr>
              <w:t>27</w:t>
            </w:r>
          </w:p>
        </w:tc>
        <w:tc>
          <w:tcPr>
            <w:tcW w:w="700" w:type="dxa"/>
            <w:tcBorders>
              <w:top w:val="single" w:sz="4"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27</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79</w:t>
            </w:r>
          </w:p>
        </w:tc>
        <w:tc>
          <w:tcPr>
            <w:tcW w:w="700" w:type="dxa"/>
            <w:tcBorders>
              <w:top w:val="single" w:sz="4" w:space="0" w:color="auto"/>
            </w:tcBorders>
          </w:tcPr>
          <w:p w:rsidR="0063397A" w:rsidRPr="0063397A" w:rsidRDefault="0063397A" w:rsidP="0063397A">
            <w:pPr>
              <w:jc w:val="center"/>
              <w:rPr>
                <w:sz w:val="22"/>
                <w:szCs w:val="22"/>
              </w:rPr>
            </w:pPr>
            <w:r w:rsidRPr="0063397A">
              <w:rPr>
                <w:sz w:val="22"/>
                <w:szCs w:val="22"/>
              </w:rPr>
              <w:t>55</w:t>
            </w:r>
          </w:p>
        </w:tc>
        <w:tc>
          <w:tcPr>
            <w:tcW w:w="700" w:type="dxa"/>
            <w:tcBorders>
              <w:top w:val="single" w:sz="4" w:space="0" w:color="auto"/>
            </w:tcBorders>
          </w:tcPr>
          <w:p w:rsidR="0063397A" w:rsidRPr="0063397A" w:rsidRDefault="0063397A" w:rsidP="0063397A">
            <w:pPr>
              <w:jc w:val="center"/>
              <w:rPr>
                <w:sz w:val="22"/>
                <w:szCs w:val="22"/>
              </w:rPr>
            </w:pPr>
            <w:r w:rsidRPr="0063397A">
              <w:rPr>
                <w:sz w:val="22"/>
                <w:szCs w:val="22"/>
              </w:rPr>
              <w:t>69</w:t>
            </w:r>
          </w:p>
        </w:tc>
      </w:tr>
      <w:tr w:rsidR="0063397A" w:rsidRPr="0063397A" w:rsidTr="0063397A">
        <w:trPr>
          <w:cantSplit/>
          <w:trHeight w:val="195"/>
        </w:trPr>
        <w:tc>
          <w:tcPr>
            <w:tcW w:w="468" w:type="dxa"/>
            <w:vMerge/>
          </w:tcPr>
          <w:p w:rsidR="0063397A" w:rsidRPr="0063397A" w:rsidRDefault="0063397A" w:rsidP="0063397A">
            <w:pPr>
              <w:jc w:val="both"/>
              <w:rPr>
                <w:sz w:val="22"/>
                <w:szCs w:val="22"/>
              </w:rPr>
            </w:pPr>
          </w:p>
        </w:tc>
        <w:tc>
          <w:tcPr>
            <w:tcW w:w="720" w:type="dxa"/>
            <w:vMerge/>
            <w:tcBorders>
              <w:bottom w:val="single" w:sz="12" w:space="0" w:color="auto"/>
            </w:tcBorders>
          </w:tcPr>
          <w:p w:rsidR="0063397A" w:rsidRPr="0063397A" w:rsidRDefault="0063397A" w:rsidP="0063397A">
            <w:pPr>
              <w:jc w:val="both"/>
              <w:rPr>
                <w:sz w:val="22"/>
                <w:szCs w:val="22"/>
              </w:rPr>
            </w:pPr>
          </w:p>
        </w:tc>
        <w:tc>
          <w:tcPr>
            <w:tcW w:w="1800" w:type="dxa"/>
            <w:tcBorders>
              <w:bottom w:val="single" w:sz="12" w:space="0" w:color="auto"/>
              <w:right w:val="single" w:sz="12" w:space="0" w:color="auto"/>
            </w:tcBorders>
          </w:tcPr>
          <w:p w:rsidR="0063397A" w:rsidRPr="0063397A" w:rsidRDefault="0063397A" w:rsidP="0063397A">
            <w:pPr>
              <w:jc w:val="both"/>
              <w:rPr>
                <w:sz w:val="28"/>
                <w:szCs w:val="28"/>
              </w:rPr>
            </w:pPr>
            <w:r w:rsidRPr="0063397A">
              <w:rPr>
                <w:sz w:val="20"/>
                <w:szCs w:val="20"/>
              </w:rPr>
              <w:t xml:space="preserve">    t.sk. ģimenē cietušās meitenes</w:t>
            </w:r>
          </w:p>
        </w:tc>
        <w:tc>
          <w:tcPr>
            <w:tcW w:w="700" w:type="dxa"/>
            <w:tcBorders>
              <w:left w:val="single" w:sz="12" w:space="0" w:color="auto"/>
              <w:bottom w:val="single" w:sz="12" w:space="0" w:color="auto"/>
            </w:tcBorders>
          </w:tcPr>
          <w:p w:rsidR="0063397A" w:rsidRPr="0063397A" w:rsidRDefault="0063397A" w:rsidP="0063397A">
            <w:pPr>
              <w:jc w:val="center"/>
              <w:rPr>
                <w:sz w:val="28"/>
                <w:szCs w:val="28"/>
              </w:rPr>
            </w:pPr>
            <w:r w:rsidRPr="0063397A">
              <w:rPr>
                <w:sz w:val="22"/>
                <w:szCs w:val="22"/>
              </w:rPr>
              <w:t>39</w:t>
            </w:r>
          </w:p>
        </w:tc>
        <w:tc>
          <w:tcPr>
            <w:tcW w:w="700" w:type="dxa"/>
            <w:tcBorders>
              <w:bottom w:val="single" w:sz="12" w:space="0" w:color="auto"/>
              <w:right w:val="single" w:sz="4" w:space="0" w:color="auto"/>
            </w:tcBorders>
          </w:tcPr>
          <w:p w:rsidR="0063397A" w:rsidRPr="0063397A" w:rsidRDefault="0063397A" w:rsidP="0063397A">
            <w:pPr>
              <w:jc w:val="center"/>
              <w:rPr>
                <w:sz w:val="22"/>
                <w:szCs w:val="22"/>
              </w:rPr>
            </w:pPr>
            <w:r w:rsidRPr="0063397A">
              <w:rPr>
                <w:sz w:val="22"/>
                <w:szCs w:val="22"/>
              </w:rPr>
              <w:t>17</w:t>
            </w:r>
          </w:p>
        </w:tc>
        <w:tc>
          <w:tcPr>
            <w:tcW w:w="700" w:type="dxa"/>
            <w:tcBorders>
              <w:left w:val="single" w:sz="4" w:space="0" w:color="auto"/>
              <w:bottom w:val="single" w:sz="12" w:space="0" w:color="auto"/>
              <w:right w:val="single" w:sz="12" w:space="0" w:color="auto"/>
            </w:tcBorders>
          </w:tcPr>
          <w:p w:rsidR="0063397A" w:rsidRPr="0063397A" w:rsidRDefault="0063397A" w:rsidP="0063397A">
            <w:pPr>
              <w:jc w:val="center"/>
              <w:rPr>
                <w:sz w:val="22"/>
                <w:szCs w:val="22"/>
              </w:rPr>
            </w:pPr>
            <w:r w:rsidRPr="0063397A">
              <w:rPr>
                <w:sz w:val="22"/>
                <w:szCs w:val="22"/>
              </w:rPr>
              <w:t>12</w:t>
            </w:r>
          </w:p>
        </w:tc>
        <w:tc>
          <w:tcPr>
            <w:tcW w:w="700" w:type="dxa"/>
            <w:tcBorders>
              <w:left w:val="single" w:sz="12" w:space="0" w:color="auto"/>
              <w:bottom w:val="single" w:sz="12" w:space="0" w:color="auto"/>
            </w:tcBorders>
          </w:tcPr>
          <w:p w:rsidR="0063397A" w:rsidRPr="0063397A" w:rsidRDefault="0063397A" w:rsidP="0063397A">
            <w:pPr>
              <w:jc w:val="center"/>
              <w:rPr>
                <w:sz w:val="22"/>
                <w:szCs w:val="22"/>
              </w:rPr>
            </w:pPr>
            <w:r w:rsidRPr="0063397A">
              <w:rPr>
                <w:sz w:val="22"/>
                <w:szCs w:val="22"/>
              </w:rPr>
              <w:t>9</w:t>
            </w:r>
          </w:p>
        </w:tc>
        <w:tc>
          <w:tcPr>
            <w:tcW w:w="700" w:type="dxa"/>
            <w:tcBorders>
              <w:bottom w:val="single" w:sz="12" w:space="0" w:color="auto"/>
              <w:right w:val="single" w:sz="4" w:space="0" w:color="auto"/>
            </w:tcBorders>
          </w:tcPr>
          <w:p w:rsidR="0063397A" w:rsidRPr="0063397A" w:rsidRDefault="0063397A" w:rsidP="0063397A">
            <w:pPr>
              <w:jc w:val="center"/>
              <w:rPr>
                <w:sz w:val="22"/>
                <w:szCs w:val="22"/>
              </w:rPr>
            </w:pPr>
            <w:r w:rsidRPr="0063397A">
              <w:rPr>
                <w:sz w:val="22"/>
                <w:szCs w:val="22"/>
              </w:rPr>
              <w:t>11</w:t>
            </w:r>
          </w:p>
        </w:tc>
        <w:tc>
          <w:tcPr>
            <w:tcW w:w="700" w:type="dxa"/>
            <w:tcBorders>
              <w:left w:val="single" w:sz="4" w:space="0" w:color="auto"/>
              <w:bottom w:val="single" w:sz="12" w:space="0" w:color="auto"/>
              <w:right w:val="single" w:sz="12" w:space="0" w:color="auto"/>
            </w:tcBorders>
          </w:tcPr>
          <w:p w:rsidR="0063397A" w:rsidRPr="0063397A" w:rsidRDefault="0063397A" w:rsidP="0063397A">
            <w:pPr>
              <w:jc w:val="center"/>
              <w:rPr>
                <w:sz w:val="22"/>
                <w:szCs w:val="22"/>
              </w:rPr>
            </w:pPr>
            <w:r w:rsidRPr="0063397A">
              <w:rPr>
                <w:sz w:val="22"/>
                <w:szCs w:val="22"/>
              </w:rPr>
              <w:t>14</w:t>
            </w:r>
          </w:p>
        </w:tc>
        <w:tc>
          <w:tcPr>
            <w:tcW w:w="700" w:type="dxa"/>
            <w:tcBorders>
              <w:left w:val="single" w:sz="12" w:space="0" w:color="auto"/>
              <w:bottom w:val="single" w:sz="12" w:space="0" w:color="auto"/>
            </w:tcBorders>
          </w:tcPr>
          <w:p w:rsidR="0063397A" w:rsidRPr="0063397A" w:rsidRDefault="0063397A" w:rsidP="0063397A">
            <w:pPr>
              <w:jc w:val="center"/>
              <w:rPr>
                <w:sz w:val="28"/>
                <w:szCs w:val="28"/>
              </w:rPr>
            </w:pPr>
            <w:r w:rsidRPr="0063397A">
              <w:rPr>
                <w:sz w:val="22"/>
                <w:szCs w:val="22"/>
              </w:rPr>
              <w:t>48</w:t>
            </w:r>
          </w:p>
        </w:tc>
        <w:tc>
          <w:tcPr>
            <w:tcW w:w="700" w:type="dxa"/>
            <w:tcBorders>
              <w:bottom w:val="single" w:sz="12" w:space="0" w:color="auto"/>
            </w:tcBorders>
          </w:tcPr>
          <w:p w:rsidR="0063397A" w:rsidRPr="0063397A" w:rsidRDefault="0063397A" w:rsidP="0063397A">
            <w:pPr>
              <w:jc w:val="center"/>
              <w:rPr>
                <w:sz w:val="22"/>
                <w:szCs w:val="22"/>
              </w:rPr>
            </w:pPr>
            <w:r w:rsidRPr="0063397A">
              <w:rPr>
                <w:sz w:val="22"/>
                <w:szCs w:val="22"/>
              </w:rPr>
              <w:t>28</w:t>
            </w:r>
          </w:p>
        </w:tc>
        <w:tc>
          <w:tcPr>
            <w:tcW w:w="700" w:type="dxa"/>
            <w:tcBorders>
              <w:bottom w:val="single" w:sz="12" w:space="0" w:color="auto"/>
            </w:tcBorders>
          </w:tcPr>
          <w:p w:rsidR="0063397A" w:rsidRPr="0063397A" w:rsidRDefault="0063397A" w:rsidP="0063397A">
            <w:pPr>
              <w:jc w:val="center"/>
              <w:rPr>
                <w:sz w:val="22"/>
                <w:szCs w:val="22"/>
              </w:rPr>
            </w:pPr>
            <w:r w:rsidRPr="0063397A">
              <w:rPr>
                <w:sz w:val="22"/>
                <w:szCs w:val="22"/>
              </w:rPr>
              <w:t>26</w:t>
            </w:r>
          </w:p>
        </w:tc>
      </w:tr>
      <w:tr w:rsidR="0063397A" w:rsidRPr="0063397A" w:rsidTr="0063397A">
        <w:trPr>
          <w:cantSplit/>
          <w:trHeight w:val="255"/>
        </w:trPr>
        <w:tc>
          <w:tcPr>
            <w:tcW w:w="468" w:type="dxa"/>
            <w:vMerge/>
            <w:textDirection w:val="btLr"/>
          </w:tcPr>
          <w:p w:rsidR="0063397A" w:rsidRPr="0063397A" w:rsidRDefault="0063397A" w:rsidP="0063397A">
            <w:pPr>
              <w:ind w:left="113" w:right="113"/>
              <w:jc w:val="center"/>
            </w:pPr>
          </w:p>
        </w:tc>
        <w:tc>
          <w:tcPr>
            <w:tcW w:w="720" w:type="dxa"/>
            <w:vMerge w:val="restart"/>
            <w:tcBorders>
              <w:top w:val="single" w:sz="12" w:space="0" w:color="auto"/>
            </w:tcBorders>
            <w:textDirection w:val="btLr"/>
          </w:tcPr>
          <w:p w:rsidR="0063397A" w:rsidRPr="0063397A" w:rsidRDefault="0063397A" w:rsidP="0063397A">
            <w:pPr>
              <w:ind w:left="113" w:right="113"/>
              <w:jc w:val="center"/>
              <w:rPr>
                <w:sz w:val="22"/>
                <w:szCs w:val="22"/>
              </w:rPr>
            </w:pPr>
            <w:r w:rsidRPr="0063397A">
              <w:rPr>
                <w:sz w:val="22"/>
                <w:szCs w:val="22"/>
              </w:rPr>
              <w:t>pamešana</w:t>
            </w:r>
            <w:proofErr w:type="gramStart"/>
            <w:r w:rsidRPr="0063397A">
              <w:rPr>
                <w:sz w:val="22"/>
                <w:szCs w:val="22"/>
              </w:rPr>
              <w:t xml:space="preserve">  </w:t>
            </w:r>
            <w:proofErr w:type="gramEnd"/>
            <w:r w:rsidRPr="0063397A">
              <w:rPr>
                <w:sz w:val="22"/>
                <w:szCs w:val="22"/>
              </w:rPr>
              <w:t>novārtā</w:t>
            </w:r>
          </w:p>
        </w:tc>
        <w:tc>
          <w:tcPr>
            <w:tcW w:w="1800" w:type="dxa"/>
            <w:tcBorders>
              <w:top w:val="single" w:sz="12" w:space="0" w:color="auto"/>
              <w:right w:val="single" w:sz="12" w:space="0" w:color="auto"/>
            </w:tcBorders>
          </w:tcPr>
          <w:p w:rsidR="0063397A" w:rsidRPr="0063397A" w:rsidRDefault="0063397A" w:rsidP="0063397A">
            <w:pPr>
              <w:jc w:val="both"/>
              <w:rPr>
                <w:b/>
                <w:sz w:val="28"/>
                <w:szCs w:val="28"/>
              </w:rPr>
            </w:pPr>
            <w:r w:rsidRPr="0063397A">
              <w:rPr>
                <w:b/>
                <w:sz w:val="20"/>
                <w:szCs w:val="20"/>
              </w:rPr>
              <w:t>Cietušie bērni kopā</w:t>
            </w:r>
          </w:p>
        </w:tc>
        <w:tc>
          <w:tcPr>
            <w:tcW w:w="700" w:type="dxa"/>
            <w:tcBorders>
              <w:top w:val="single" w:sz="12" w:space="0" w:color="auto"/>
              <w:left w:val="single" w:sz="12" w:space="0" w:color="auto"/>
            </w:tcBorders>
          </w:tcPr>
          <w:p w:rsidR="0063397A" w:rsidRPr="0063397A" w:rsidRDefault="0063397A" w:rsidP="0063397A">
            <w:pPr>
              <w:jc w:val="center"/>
              <w:rPr>
                <w:b/>
                <w:sz w:val="22"/>
                <w:szCs w:val="22"/>
              </w:rPr>
            </w:pPr>
            <w:r w:rsidRPr="0063397A">
              <w:rPr>
                <w:b/>
                <w:sz w:val="22"/>
                <w:szCs w:val="22"/>
              </w:rPr>
              <w:t>106</w:t>
            </w:r>
          </w:p>
        </w:tc>
        <w:tc>
          <w:tcPr>
            <w:tcW w:w="700" w:type="dxa"/>
            <w:tcBorders>
              <w:top w:val="single" w:sz="12" w:space="0" w:color="auto"/>
              <w:right w:val="single" w:sz="4" w:space="0" w:color="auto"/>
            </w:tcBorders>
          </w:tcPr>
          <w:p w:rsidR="0063397A" w:rsidRPr="0063397A" w:rsidRDefault="0063397A" w:rsidP="0063397A">
            <w:pPr>
              <w:jc w:val="center"/>
              <w:rPr>
                <w:b/>
                <w:sz w:val="22"/>
                <w:szCs w:val="22"/>
              </w:rPr>
            </w:pPr>
            <w:r w:rsidRPr="0063397A">
              <w:rPr>
                <w:b/>
                <w:sz w:val="22"/>
                <w:szCs w:val="22"/>
              </w:rPr>
              <w:t>215</w:t>
            </w:r>
          </w:p>
        </w:tc>
        <w:tc>
          <w:tcPr>
            <w:tcW w:w="700" w:type="dxa"/>
            <w:tcBorders>
              <w:top w:val="single" w:sz="12" w:space="0" w:color="auto"/>
              <w:left w:val="single" w:sz="4" w:space="0" w:color="auto"/>
              <w:right w:val="single" w:sz="12" w:space="0" w:color="auto"/>
            </w:tcBorders>
          </w:tcPr>
          <w:p w:rsidR="0063397A" w:rsidRPr="0063397A" w:rsidRDefault="0063397A" w:rsidP="0063397A">
            <w:pPr>
              <w:jc w:val="center"/>
              <w:rPr>
                <w:b/>
                <w:sz w:val="22"/>
                <w:szCs w:val="22"/>
              </w:rPr>
            </w:pPr>
            <w:r w:rsidRPr="0063397A">
              <w:rPr>
                <w:b/>
                <w:sz w:val="22"/>
                <w:szCs w:val="22"/>
              </w:rPr>
              <w:t>258</w:t>
            </w:r>
          </w:p>
        </w:tc>
        <w:tc>
          <w:tcPr>
            <w:tcW w:w="700" w:type="dxa"/>
            <w:tcBorders>
              <w:top w:val="single" w:sz="12" w:space="0" w:color="auto"/>
              <w:left w:val="single" w:sz="12" w:space="0" w:color="auto"/>
            </w:tcBorders>
          </w:tcPr>
          <w:p w:rsidR="0063397A" w:rsidRPr="0063397A" w:rsidRDefault="0063397A" w:rsidP="0063397A">
            <w:pPr>
              <w:jc w:val="center"/>
              <w:rPr>
                <w:b/>
                <w:sz w:val="28"/>
                <w:szCs w:val="28"/>
              </w:rPr>
            </w:pPr>
            <w:r w:rsidRPr="0063397A">
              <w:rPr>
                <w:b/>
                <w:sz w:val="22"/>
                <w:szCs w:val="22"/>
              </w:rPr>
              <w:t>52</w:t>
            </w:r>
          </w:p>
        </w:tc>
        <w:tc>
          <w:tcPr>
            <w:tcW w:w="700" w:type="dxa"/>
            <w:tcBorders>
              <w:top w:val="single" w:sz="12" w:space="0" w:color="auto"/>
              <w:right w:val="single" w:sz="4" w:space="0" w:color="auto"/>
            </w:tcBorders>
          </w:tcPr>
          <w:p w:rsidR="0063397A" w:rsidRPr="0063397A" w:rsidRDefault="0063397A" w:rsidP="0063397A">
            <w:pPr>
              <w:jc w:val="center"/>
              <w:rPr>
                <w:b/>
                <w:sz w:val="22"/>
                <w:szCs w:val="22"/>
              </w:rPr>
            </w:pPr>
            <w:r w:rsidRPr="0063397A">
              <w:rPr>
                <w:b/>
                <w:sz w:val="22"/>
                <w:szCs w:val="22"/>
              </w:rPr>
              <w:t>81</w:t>
            </w:r>
          </w:p>
        </w:tc>
        <w:tc>
          <w:tcPr>
            <w:tcW w:w="700" w:type="dxa"/>
            <w:tcBorders>
              <w:top w:val="single" w:sz="12" w:space="0" w:color="auto"/>
              <w:left w:val="single" w:sz="4" w:space="0" w:color="auto"/>
              <w:right w:val="single" w:sz="12" w:space="0" w:color="auto"/>
            </w:tcBorders>
          </w:tcPr>
          <w:p w:rsidR="0063397A" w:rsidRPr="0063397A" w:rsidRDefault="0063397A" w:rsidP="0063397A">
            <w:pPr>
              <w:jc w:val="center"/>
              <w:rPr>
                <w:b/>
                <w:sz w:val="22"/>
                <w:szCs w:val="22"/>
              </w:rPr>
            </w:pPr>
            <w:r w:rsidRPr="0063397A">
              <w:rPr>
                <w:b/>
                <w:sz w:val="22"/>
                <w:szCs w:val="22"/>
              </w:rPr>
              <w:t>74</w:t>
            </w:r>
          </w:p>
        </w:tc>
        <w:tc>
          <w:tcPr>
            <w:tcW w:w="700" w:type="dxa"/>
            <w:tcBorders>
              <w:top w:val="single" w:sz="12" w:space="0" w:color="auto"/>
              <w:left w:val="single" w:sz="12" w:space="0" w:color="auto"/>
            </w:tcBorders>
          </w:tcPr>
          <w:p w:rsidR="0063397A" w:rsidRPr="0063397A" w:rsidRDefault="0063397A" w:rsidP="0063397A">
            <w:pPr>
              <w:jc w:val="center"/>
              <w:rPr>
                <w:b/>
                <w:sz w:val="28"/>
                <w:szCs w:val="28"/>
              </w:rPr>
            </w:pPr>
            <w:r w:rsidRPr="0063397A">
              <w:rPr>
                <w:b/>
                <w:sz w:val="22"/>
                <w:szCs w:val="22"/>
              </w:rPr>
              <w:t>158</w:t>
            </w:r>
          </w:p>
        </w:tc>
        <w:tc>
          <w:tcPr>
            <w:tcW w:w="700" w:type="dxa"/>
            <w:tcBorders>
              <w:top w:val="single" w:sz="12" w:space="0" w:color="auto"/>
            </w:tcBorders>
          </w:tcPr>
          <w:p w:rsidR="0063397A" w:rsidRPr="0063397A" w:rsidRDefault="0063397A" w:rsidP="0063397A">
            <w:pPr>
              <w:jc w:val="center"/>
              <w:rPr>
                <w:b/>
                <w:sz w:val="22"/>
                <w:szCs w:val="22"/>
              </w:rPr>
            </w:pPr>
            <w:r w:rsidRPr="0063397A">
              <w:rPr>
                <w:b/>
                <w:sz w:val="22"/>
                <w:szCs w:val="22"/>
              </w:rPr>
              <w:t>296</w:t>
            </w:r>
          </w:p>
        </w:tc>
        <w:tc>
          <w:tcPr>
            <w:tcW w:w="700" w:type="dxa"/>
            <w:tcBorders>
              <w:top w:val="single" w:sz="12" w:space="0" w:color="auto"/>
            </w:tcBorders>
          </w:tcPr>
          <w:p w:rsidR="0063397A" w:rsidRPr="0063397A" w:rsidRDefault="0063397A" w:rsidP="0063397A">
            <w:pPr>
              <w:jc w:val="center"/>
              <w:rPr>
                <w:b/>
                <w:sz w:val="22"/>
                <w:szCs w:val="22"/>
              </w:rPr>
            </w:pPr>
            <w:r w:rsidRPr="0063397A">
              <w:rPr>
                <w:b/>
                <w:sz w:val="22"/>
                <w:szCs w:val="22"/>
              </w:rPr>
              <w:t>332</w:t>
            </w:r>
          </w:p>
        </w:tc>
      </w:tr>
      <w:tr w:rsidR="0063397A" w:rsidRPr="0063397A" w:rsidTr="0063397A">
        <w:trPr>
          <w:cantSplit/>
          <w:trHeight w:val="255"/>
        </w:trPr>
        <w:tc>
          <w:tcPr>
            <w:tcW w:w="468" w:type="dxa"/>
            <w:vMerge/>
          </w:tcPr>
          <w:p w:rsidR="0063397A" w:rsidRPr="0063397A" w:rsidRDefault="0063397A" w:rsidP="0063397A">
            <w:pPr>
              <w:rPr>
                <w:sz w:val="22"/>
                <w:szCs w:val="22"/>
              </w:rPr>
            </w:pPr>
          </w:p>
        </w:tc>
        <w:tc>
          <w:tcPr>
            <w:tcW w:w="720" w:type="dxa"/>
            <w:vMerge/>
            <w:tcBorders>
              <w:top w:val="single" w:sz="12" w:space="0" w:color="auto"/>
            </w:tcBorders>
          </w:tcPr>
          <w:p w:rsidR="0063397A" w:rsidRPr="0063397A" w:rsidRDefault="0063397A" w:rsidP="0063397A">
            <w:pPr>
              <w:rPr>
                <w:sz w:val="22"/>
                <w:szCs w:val="22"/>
              </w:rPr>
            </w:pPr>
          </w:p>
        </w:tc>
        <w:tc>
          <w:tcPr>
            <w:tcW w:w="1800" w:type="dxa"/>
            <w:tcBorders>
              <w:top w:val="single" w:sz="4" w:space="0" w:color="auto"/>
              <w:right w:val="single" w:sz="12" w:space="0" w:color="auto"/>
            </w:tcBorders>
          </w:tcPr>
          <w:p w:rsidR="0063397A" w:rsidRPr="0063397A" w:rsidRDefault="0063397A" w:rsidP="0063397A">
            <w:pPr>
              <w:jc w:val="both"/>
              <w:rPr>
                <w:sz w:val="20"/>
                <w:szCs w:val="20"/>
              </w:rPr>
            </w:pPr>
            <w:r w:rsidRPr="0063397A">
              <w:rPr>
                <w:sz w:val="20"/>
                <w:szCs w:val="20"/>
              </w:rPr>
              <w:t xml:space="preserve">    t.sk. ģimenē cietušie bērni</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103</w:t>
            </w:r>
          </w:p>
        </w:tc>
        <w:tc>
          <w:tcPr>
            <w:tcW w:w="700" w:type="dxa"/>
            <w:tcBorders>
              <w:top w:val="single" w:sz="4" w:space="0" w:color="auto"/>
              <w:right w:val="single" w:sz="4" w:space="0" w:color="auto"/>
            </w:tcBorders>
          </w:tcPr>
          <w:p w:rsidR="0063397A" w:rsidRPr="0063397A" w:rsidRDefault="0063397A" w:rsidP="0063397A">
            <w:pPr>
              <w:jc w:val="center"/>
              <w:rPr>
                <w:sz w:val="22"/>
                <w:szCs w:val="22"/>
              </w:rPr>
            </w:pPr>
            <w:r w:rsidRPr="0063397A">
              <w:rPr>
                <w:sz w:val="22"/>
                <w:szCs w:val="22"/>
              </w:rPr>
              <w:t>212</w:t>
            </w:r>
          </w:p>
        </w:tc>
        <w:tc>
          <w:tcPr>
            <w:tcW w:w="700" w:type="dxa"/>
            <w:tcBorders>
              <w:top w:val="single" w:sz="4"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235</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52</w:t>
            </w:r>
          </w:p>
        </w:tc>
        <w:tc>
          <w:tcPr>
            <w:tcW w:w="700" w:type="dxa"/>
            <w:tcBorders>
              <w:top w:val="single" w:sz="4" w:space="0" w:color="auto"/>
              <w:right w:val="single" w:sz="4" w:space="0" w:color="auto"/>
            </w:tcBorders>
          </w:tcPr>
          <w:p w:rsidR="0063397A" w:rsidRPr="0063397A" w:rsidRDefault="0063397A" w:rsidP="0063397A">
            <w:pPr>
              <w:jc w:val="center"/>
              <w:rPr>
                <w:sz w:val="22"/>
                <w:szCs w:val="22"/>
              </w:rPr>
            </w:pPr>
            <w:r w:rsidRPr="0063397A">
              <w:rPr>
                <w:sz w:val="22"/>
                <w:szCs w:val="22"/>
              </w:rPr>
              <w:t>81</w:t>
            </w:r>
          </w:p>
        </w:tc>
        <w:tc>
          <w:tcPr>
            <w:tcW w:w="700" w:type="dxa"/>
            <w:tcBorders>
              <w:top w:val="single" w:sz="4"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74</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155</w:t>
            </w:r>
          </w:p>
        </w:tc>
        <w:tc>
          <w:tcPr>
            <w:tcW w:w="700" w:type="dxa"/>
            <w:tcBorders>
              <w:top w:val="single" w:sz="4" w:space="0" w:color="auto"/>
            </w:tcBorders>
          </w:tcPr>
          <w:p w:rsidR="0063397A" w:rsidRPr="0063397A" w:rsidRDefault="0063397A" w:rsidP="0063397A">
            <w:pPr>
              <w:jc w:val="center"/>
              <w:rPr>
                <w:sz w:val="22"/>
                <w:szCs w:val="22"/>
              </w:rPr>
            </w:pPr>
            <w:r w:rsidRPr="0063397A">
              <w:rPr>
                <w:sz w:val="22"/>
                <w:szCs w:val="22"/>
              </w:rPr>
              <w:t>293</w:t>
            </w:r>
          </w:p>
        </w:tc>
        <w:tc>
          <w:tcPr>
            <w:tcW w:w="700" w:type="dxa"/>
            <w:tcBorders>
              <w:top w:val="single" w:sz="4" w:space="0" w:color="auto"/>
            </w:tcBorders>
          </w:tcPr>
          <w:p w:rsidR="0063397A" w:rsidRPr="0063397A" w:rsidRDefault="0063397A" w:rsidP="0063397A">
            <w:pPr>
              <w:jc w:val="center"/>
              <w:rPr>
                <w:sz w:val="22"/>
                <w:szCs w:val="22"/>
              </w:rPr>
            </w:pPr>
            <w:r w:rsidRPr="0063397A">
              <w:rPr>
                <w:sz w:val="22"/>
                <w:szCs w:val="22"/>
              </w:rPr>
              <w:t>309</w:t>
            </w:r>
          </w:p>
        </w:tc>
      </w:tr>
      <w:tr w:rsidR="0063397A" w:rsidRPr="0063397A" w:rsidTr="0063397A">
        <w:trPr>
          <w:cantSplit/>
          <w:trHeight w:val="255"/>
        </w:trPr>
        <w:tc>
          <w:tcPr>
            <w:tcW w:w="468" w:type="dxa"/>
            <w:vMerge/>
          </w:tcPr>
          <w:p w:rsidR="0063397A" w:rsidRPr="0063397A" w:rsidRDefault="0063397A" w:rsidP="0063397A">
            <w:pPr>
              <w:rPr>
                <w:sz w:val="22"/>
                <w:szCs w:val="22"/>
              </w:rPr>
            </w:pPr>
          </w:p>
        </w:tc>
        <w:tc>
          <w:tcPr>
            <w:tcW w:w="720" w:type="dxa"/>
            <w:vMerge/>
            <w:tcBorders>
              <w:top w:val="single" w:sz="12" w:space="0" w:color="auto"/>
            </w:tcBorders>
          </w:tcPr>
          <w:p w:rsidR="0063397A" w:rsidRPr="0063397A" w:rsidRDefault="0063397A" w:rsidP="0063397A">
            <w:pPr>
              <w:rPr>
                <w:sz w:val="22"/>
                <w:szCs w:val="22"/>
              </w:rPr>
            </w:pPr>
          </w:p>
        </w:tc>
        <w:tc>
          <w:tcPr>
            <w:tcW w:w="1800" w:type="dxa"/>
            <w:tcBorders>
              <w:top w:val="single" w:sz="4" w:space="0" w:color="auto"/>
              <w:right w:val="single" w:sz="12" w:space="0" w:color="auto"/>
            </w:tcBorders>
          </w:tcPr>
          <w:p w:rsidR="0063397A" w:rsidRPr="0063397A" w:rsidRDefault="0063397A" w:rsidP="0063397A">
            <w:pPr>
              <w:jc w:val="both"/>
              <w:rPr>
                <w:sz w:val="20"/>
                <w:szCs w:val="20"/>
              </w:rPr>
            </w:pPr>
            <w:r w:rsidRPr="0063397A">
              <w:rPr>
                <w:sz w:val="20"/>
                <w:szCs w:val="20"/>
              </w:rPr>
              <w:t xml:space="preserve">    t.sk. cietušās meitenes kopā</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55</w:t>
            </w:r>
          </w:p>
        </w:tc>
        <w:tc>
          <w:tcPr>
            <w:tcW w:w="700" w:type="dxa"/>
            <w:tcBorders>
              <w:top w:val="single" w:sz="4" w:space="0" w:color="auto"/>
              <w:right w:val="single" w:sz="4" w:space="0" w:color="auto"/>
            </w:tcBorders>
          </w:tcPr>
          <w:p w:rsidR="0063397A" w:rsidRPr="0063397A" w:rsidRDefault="0063397A" w:rsidP="0063397A">
            <w:pPr>
              <w:jc w:val="center"/>
              <w:rPr>
                <w:sz w:val="22"/>
                <w:szCs w:val="22"/>
              </w:rPr>
            </w:pPr>
            <w:r w:rsidRPr="0063397A">
              <w:rPr>
                <w:sz w:val="22"/>
                <w:szCs w:val="22"/>
              </w:rPr>
              <w:t>114</w:t>
            </w:r>
          </w:p>
        </w:tc>
        <w:tc>
          <w:tcPr>
            <w:tcW w:w="700" w:type="dxa"/>
            <w:tcBorders>
              <w:top w:val="single" w:sz="4"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145</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23</w:t>
            </w:r>
          </w:p>
        </w:tc>
        <w:tc>
          <w:tcPr>
            <w:tcW w:w="700" w:type="dxa"/>
            <w:tcBorders>
              <w:top w:val="single" w:sz="4" w:space="0" w:color="auto"/>
              <w:right w:val="single" w:sz="4" w:space="0" w:color="auto"/>
            </w:tcBorders>
          </w:tcPr>
          <w:p w:rsidR="0063397A" w:rsidRPr="0063397A" w:rsidRDefault="0063397A" w:rsidP="0063397A">
            <w:pPr>
              <w:jc w:val="center"/>
              <w:rPr>
                <w:sz w:val="22"/>
                <w:szCs w:val="22"/>
              </w:rPr>
            </w:pPr>
            <w:r w:rsidRPr="0063397A">
              <w:rPr>
                <w:sz w:val="22"/>
                <w:szCs w:val="22"/>
              </w:rPr>
              <w:t>39</w:t>
            </w:r>
          </w:p>
        </w:tc>
        <w:tc>
          <w:tcPr>
            <w:tcW w:w="700" w:type="dxa"/>
            <w:tcBorders>
              <w:top w:val="single" w:sz="4" w:space="0" w:color="auto"/>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25</w:t>
            </w:r>
          </w:p>
        </w:tc>
        <w:tc>
          <w:tcPr>
            <w:tcW w:w="700" w:type="dxa"/>
            <w:tcBorders>
              <w:top w:val="single" w:sz="4" w:space="0" w:color="auto"/>
              <w:left w:val="single" w:sz="12" w:space="0" w:color="auto"/>
            </w:tcBorders>
          </w:tcPr>
          <w:p w:rsidR="0063397A" w:rsidRPr="0063397A" w:rsidRDefault="0063397A" w:rsidP="0063397A">
            <w:pPr>
              <w:jc w:val="center"/>
              <w:rPr>
                <w:sz w:val="22"/>
                <w:szCs w:val="22"/>
              </w:rPr>
            </w:pPr>
            <w:r w:rsidRPr="0063397A">
              <w:rPr>
                <w:sz w:val="22"/>
                <w:szCs w:val="22"/>
              </w:rPr>
              <w:t>78</w:t>
            </w:r>
          </w:p>
        </w:tc>
        <w:tc>
          <w:tcPr>
            <w:tcW w:w="700" w:type="dxa"/>
            <w:tcBorders>
              <w:top w:val="single" w:sz="4" w:space="0" w:color="auto"/>
            </w:tcBorders>
          </w:tcPr>
          <w:p w:rsidR="0063397A" w:rsidRPr="0063397A" w:rsidRDefault="0063397A" w:rsidP="0063397A">
            <w:pPr>
              <w:jc w:val="center"/>
              <w:rPr>
                <w:sz w:val="22"/>
                <w:szCs w:val="22"/>
              </w:rPr>
            </w:pPr>
            <w:r w:rsidRPr="0063397A">
              <w:rPr>
                <w:sz w:val="22"/>
                <w:szCs w:val="22"/>
              </w:rPr>
              <w:t>153</w:t>
            </w:r>
          </w:p>
        </w:tc>
        <w:tc>
          <w:tcPr>
            <w:tcW w:w="700" w:type="dxa"/>
            <w:tcBorders>
              <w:top w:val="single" w:sz="4" w:space="0" w:color="auto"/>
            </w:tcBorders>
          </w:tcPr>
          <w:p w:rsidR="0063397A" w:rsidRPr="0063397A" w:rsidRDefault="0063397A" w:rsidP="0063397A">
            <w:pPr>
              <w:jc w:val="center"/>
              <w:rPr>
                <w:sz w:val="22"/>
                <w:szCs w:val="22"/>
              </w:rPr>
            </w:pPr>
            <w:r w:rsidRPr="0063397A">
              <w:rPr>
                <w:sz w:val="22"/>
                <w:szCs w:val="22"/>
              </w:rPr>
              <w:t>170</w:t>
            </w:r>
          </w:p>
        </w:tc>
      </w:tr>
      <w:tr w:rsidR="0063397A" w:rsidRPr="0063397A" w:rsidTr="0063397A">
        <w:trPr>
          <w:cantSplit/>
          <w:trHeight w:val="502"/>
        </w:trPr>
        <w:tc>
          <w:tcPr>
            <w:tcW w:w="468" w:type="dxa"/>
            <w:vMerge/>
          </w:tcPr>
          <w:p w:rsidR="0063397A" w:rsidRPr="0063397A" w:rsidRDefault="0063397A" w:rsidP="0063397A">
            <w:pPr>
              <w:rPr>
                <w:sz w:val="22"/>
                <w:szCs w:val="22"/>
              </w:rPr>
            </w:pPr>
          </w:p>
        </w:tc>
        <w:tc>
          <w:tcPr>
            <w:tcW w:w="720" w:type="dxa"/>
            <w:vMerge/>
            <w:tcBorders>
              <w:bottom w:val="single" w:sz="12" w:space="0" w:color="auto"/>
            </w:tcBorders>
          </w:tcPr>
          <w:p w:rsidR="0063397A" w:rsidRPr="0063397A" w:rsidRDefault="0063397A" w:rsidP="0063397A">
            <w:pPr>
              <w:rPr>
                <w:sz w:val="22"/>
                <w:szCs w:val="22"/>
              </w:rPr>
            </w:pPr>
          </w:p>
        </w:tc>
        <w:tc>
          <w:tcPr>
            <w:tcW w:w="1800" w:type="dxa"/>
            <w:tcBorders>
              <w:bottom w:val="single" w:sz="12" w:space="0" w:color="auto"/>
              <w:right w:val="single" w:sz="12" w:space="0" w:color="auto"/>
            </w:tcBorders>
          </w:tcPr>
          <w:p w:rsidR="0063397A" w:rsidRPr="0063397A" w:rsidRDefault="0063397A" w:rsidP="0063397A">
            <w:pPr>
              <w:jc w:val="both"/>
              <w:rPr>
                <w:sz w:val="28"/>
                <w:szCs w:val="28"/>
              </w:rPr>
            </w:pPr>
            <w:r w:rsidRPr="0063397A">
              <w:rPr>
                <w:sz w:val="20"/>
                <w:szCs w:val="20"/>
              </w:rPr>
              <w:t xml:space="preserve">    t.sk. ģimenē cietušās meitenes</w:t>
            </w:r>
          </w:p>
        </w:tc>
        <w:tc>
          <w:tcPr>
            <w:tcW w:w="700" w:type="dxa"/>
            <w:tcBorders>
              <w:left w:val="single" w:sz="12" w:space="0" w:color="auto"/>
              <w:bottom w:val="single" w:sz="12" w:space="0" w:color="auto"/>
            </w:tcBorders>
          </w:tcPr>
          <w:p w:rsidR="0063397A" w:rsidRPr="0063397A" w:rsidRDefault="0063397A" w:rsidP="0063397A">
            <w:pPr>
              <w:jc w:val="center"/>
              <w:rPr>
                <w:sz w:val="28"/>
                <w:szCs w:val="28"/>
              </w:rPr>
            </w:pPr>
            <w:r w:rsidRPr="0063397A">
              <w:rPr>
                <w:sz w:val="22"/>
                <w:szCs w:val="22"/>
              </w:rPr>
              <w:t>55</w:t>
            </w:r>
          </w:p>
        </w:tc>
        <w:tc>
          <w:tcPr>
            <w:tcW w:w="700" w:type="dxa"/>
            <w:tcBorders>
              <w:bottom w:val="single" w:sz="12" w:space="0" w:color="auto"/>
              <w:right w:val="single" w:sz="4" w:space="0" w:color="auto"/>
            </w:tcBorders>
          </w:tcPr>
          <w:p w:rsidR="0063397A" w:rsidRPr="0063397A" w:rsidRDefault="0063397A" w:rsidP="0063397A">
            <w:pPr>
              <w:jc w:val="center"/>
              <w:rPr>
                <w:sz w:val="22"/>
                <w:szCs w:val="22"/>
              </w:rPr>
            </w:pPr>
            <w:r w:rsidRPr="0063397A">
              <w:rPr>
                <w:sz w:val="22"/>
                <w:szCs w:val="22"/>
              </w:rPr>
              <w:t>111</w:t>
            </w:r>
          </w:p>
        </w:tc>
        <w:tc>
          <w:tcPr>
            <w:tcW w:w="700" w:type="dxa"/>
            <w:tcBorders>
              <w:left w:val="single" w:sz="4" w:space="0" w:color="auto"/>
              <w:bottom w:val="single" w:sz="12" w:space="0" w:color="auto"/>
              <w:right w:val="single" w:sz="12" w:space="0" w:color="auto"/>
            </w:tcBorders>
          </w:tcPr>
          <w:p w:rsidR="0063397A" w:rsidRPr="0063397A" w:rsidRDefault="0063397A" w:rsidP="0063397A">
            <w:pPr>
              <w:jc w:val="center"/>
              <w:rPr>
                <w:sz w:val="22"/>
                <w:szCs w:val="22"/>
              </w:rPr>
            </w:pPr>
            <w:r w:rsidRPr="0063397A">
              <w:rPr>
                <w:sz w:val="22"/>
                <w:szCs w:val="22"/>
              </w:rPr>
              <w:t>133</w:t>
            </w:r>
          </w:p>
        </w:tc>
        <w:tc>
          <w:tcPr>
            <w:tcW w:w="700" w:type="dxa"/>
            <w:tcBorders>
              <w:left w:val="single" w:sz="12" w:space="0" w:color="auto"/>
              <w:bottom w:val="single" w:sz="12" w:space="0" w:color="auto"/>
            </w:tcBorders>
          </w:tcPr>
          <w:p w:rsidR="0063397A" w:rsidRPr="0063397A" w:rsidRDefault="0063397A" w:rsidP="0063397A">
            <w:pPr>
              <w:jc w:val="center"/>
              <w:rPr>
                <w:sz w:val="28"/>
                <w:szCs w:val="28"/>
              </w:rPr>
            </w:pPr>
            <w:r w:rsidRPr="0063397A">
              <w:rPr>
                <w:sz w:val="22"/>
                <w:szCs w:val="22"/>
              </w:rPr>
              <w:t>23</w:t>
            </w:r>
          </w:p>
        </w:tc>
        <w:tc>
          <w:tcPr>
            <w:tcW w:w="700" w:type="dxa"/>
            <w:tcBorders>
              <w:bottom w:val="single" w:sz="12" w:space="0" w:color="auto"/>
              <w:right w:val="single" w:sz="4" w:space="0" w:color="auto"/>
            </w:tcBorders>
          </w:tcPr>
          <w:p w:rsidR="0063397A" w:rsidRPr="0063397A" w:rsidRDefault="0063397A" w:rsidP="0063397A">
            <w:pPr>
              <w:jc w:val="center"/>
              <w:rPr>
                <w:sz w:val="22"/>
                <w:szCs w:val="22"/>
              </w:rPr>
            </w:pPr>
            <w:r w:rsidRPr="0063397A">
              <w:rPr>
                <w:sz w:val="22"/>
                <w:szCs w:val="22"/>
              </w:rPr>
              <w:t>39</w:t>
            </w:r>
          </w:p>
        </w:tc>
        <w:tc>
          <w:tcPr>
            <w:tcW w:w="700" w:type="dxa"/>
            <w:tcBorders>
              <w:left w:val="single" w:sz="4" w:space="0" w:color="auto"/>
              <w:bottom w:val="single" w:sz="12" w:space="0" w:color="auto"/>
              <w:right w:val="single" w:sz="12" w:space="0" w:color="auto"/>
            </w:tcBorders>
          </w:tcPr>
          <w:p w:rsidR="0063397A" w:rsidRPr="0063397A" w:rsidRDefault="0063397A" w:rsidP="0063397A">
            <w:pPr>
              <w:jc w:val="center"/>
              <w:rPr>
                <w:sz w:val="22"/>
                <w:szCs w:val="22"/>
              </w:rPr>
            </w:pPr>
            <w:r w:rsidRPr="0063397A">
              <w:rPr>
                <w:sz w:val="22"/>
                <w:szCs w:val="22"/>
              </w:rPr>
              <w:t>25</w:t>
            </w:r>
          </w:p>
        </w:tc>
        <w:tc>
          <w:tcPr>
            <w:tcW w:w="700" w:type="dxa"/>
            <w:tcBorders>
              <w:left w:val="single" w:sz="12" w:space="0" w:color="auto"/>
              <w:bottom w:val="single" w:sz="12" w:space="0" w:color="auto"/>
            </w:tcBorders>
          </w:tcPr>
          <w:p w:rsidR="0063397A" w:rsidRPr="0063397A" w:rsidRDefault="0063397A" w:rsidP="0063397A">
            <w:pPr>
              <w:jc w:val="center"/>
              <w:rPr>
                <w:sz w:val="28"/>
                <w:szCs w:val="28"/>
              </w:rPr>
            </w:pPr>
            <w:r w:rsidRPr="0063397A">
              <w:rPr>
                <w:sz w:val="22"/>
                <w:szCs w:val="22"/>
              </w:rPr>
              <w:t>78</w:t>
            </w:r>
          </w:p>
        </w:tc>
        <w:tc>
          <w:tcPr>
            <w:tcW w:w="700" w:type="dxa"/>
            <w:tcBorders>
              <w:bottom w:val="single" w:sz="12" w:space="0" w:color="auto"/>
            </w:tcBorders>
          </w:tcPr>
          <w:p w:rsidR="0063397A" w:rsidRPr="0063397A" w:rsidRDefault="0063397A" w:rsidP="0063397A">
            <w:pPr>
              <w:jc w:val="center"/>
              <w:rPr>
                <w:sz w:val="22"/>
                <w:szCs w:val="22"/>
              </w:rPr>
            </w:pPr>
            <w:r w:rsidRPr="0063397A">
              <w:rPr>
                <w:sz w:val="22"/>
                <w:szCs w:val="22"/>
              </w:rPr>
              <w:t>150</w:t>
            </w:r>
          </w:p>
        </w:tc>
        <w:tc>
          <w:tcPr>
            <w:tcW w:w="700" w:type="dxa"/>
            <w:tcBorders>
              <w:bottom w:val="single" w:sz="12" w:space="0" w:color="auto"/>
            </w:tcBorders>
          </w:tcPr>
          <w:p w:rsidR="0063397A" w:rsidRPr="0063397A" w:rsidRDefault="0063397A" w:rsidP="0063397A">
            <w:pPr>
              <w:jc w:val="center"/>
              <w:rPr>
                <w:sz w:val="22"/>
                <w:szCs w:val="22"/>
              </w:rPr>
            </w:pPr>
            <w:r w:rsidRPr="0063397A">
              <w:rPr>
                <w:sz w:val="22"/>
                <w:szCs w:val="22"/>
              </w:rPr>
              <w:t>158</w:t>
            </w:r>
          </w:p>
        </w:tc>
      </w:tr>
      <w:tr w:rsidR="0063397A" w:rsidRPr="0063397A" w:rsidTr="0063397A">
        <w:trPr>
          <w:cantSplit/>
          <w:trHeight w:val="165"/>
        </w:trPr>
        <w:tc>
          <w:tcPr>
            <w:tcW w:w="468" w:type="dxa"/>
            <w:vMerge/>
            <w:textDirection w:val="btLr"/>
          </w:tcPr>
          <w:p w:rsidR="0063397A" w:rsidRPr="0063397A" w:rsidRDefault="0063397A" w:rsidP="0063397A">
            <w:pPr>
              <w:ind w:left="113" w:right="113"/>
              <w:jc w:val="center"/>
              <w:rPr>
                <w:sz w:val="28"/>
                <w:szCs w:val="28"/>
              </w:rPr>
            </w:pPr>
          </w:p>
        </w:tc>
        <w:tc>
          <w:tcPr>
            <w:tcW w:w="720" w:type="dxa"/>
            <w:vMerge w:val="restart"/>
            <w:tcBorders>
              <w:top w:val="single" w:sz="12" w:space="0" w:color="auto"/>
            </w:tcBorders>
            <w:textDirection w:val="btLr"/>
          </w:tcPr>
          <w:p w:rsidR="0063397A" w:rsidRPr="0063397A" w:rsidRDefault="0063397A" w:rsidP="0063397A">
            <w:pPr>
              <w:ind w:left="113" w:right="113"/>
              <w:jc w:val="center"/>
              <w:rPr>
                <w:sz w:val="22"/>
                <w:szCs w:val="22"/>
              </w:rPr>
            </w:pPr>
            <w:r w:rsidRPr="0063397A">
              <w:rPr>
                <w:sz w:val="22"/>
                <w:szCs w:val="22"/>
              </w:rPr>
              <w:t xml:space="preserve">kombinēta </w:t>
            </w:r>
          </w:p>
          <w:p w:rsidR="0063397A" w:rsidRPr="0063397A" w:rsidRDefault="0063397A" w:rsidP="0063397A">
            <w:pPr>
              <w:ind w:left="113" w:right="113"/>
              <w:jc w:val="center"/>
              <w:rPr>
                <w:sz w:val="22"/>
                <w:szCs w:val="22"/>
              </w:rPr>
            </w:pPr>
            <w:r w:rsidRPr="0063397A">
              <w:rPr>
                <w:sz w:val="22"/>
                <w:szCs w:val="22"/>
              </w:rPr>
              <w:t>vardarbība</w:t>
            </w:r>
          </w:p>
          <w:p w:rsidR="0063397A" w:rsidRPr="0063397A" w:rsidRDefault="0063397A" w:rsidP="0063397A">
            <w:pPr>
              <w:ind w:left="113" w:right="113"/>
              <w:jc w:val="both"/>
              <w:rPr>
                <w:sz w:val="22"/>
                <w:szCs w:val="22"/>
              </w:rPr>
            </w:pPr>
          </w:p>
        </w:tc>
        <w:tc>
          <w:tcPr>
            <w:tcW w:w="1800" w:type="dxa"/>
            <w:tcBorders>
              <w:top w:val="single" w:sz="12" w:space="0" w:color="auto"/>
              <w:right w:val="single" w:sz="12" w:space="0" w:color="auto"/>
            </w:tcBorders>
          </w:tcPr>
          <w:p w:rsidR="0063397A" w:rsidRPr="0063397A" w:rsidRDefault="0063397A" w:rsidP="0063397A">
            <w:pPr>
              <w:jc w:val="both"/>
              <w:rPr>
                <w:b/>
                <w:sz w:val="28"/>
                <w:szCs w:val="28"/>
              </w:rPr>
            </w:pPr>
            <w:r w:rsidRPr="0063397A">
              <w:rPr>
                <w:b/>
                <w:sz w:val="20"/>
                <w:szCs w:val="20"/>
              </w:rPr>
              <w:t>Cietušie bērni kopā</w:t>
            </w:r>
          </w:p>
        </w:tc>
        <w:tc>
          <w:tcPr>
            <w:tcW w:w="700" w:type="dxa"/>
            <w:tcBorders>
              <w:top w:val="single" w:sz="12" w:space="0" w:color="auto"/>
              <w:left w:val="single" w:sz="12" w:space="0" w:color="auto"/>
            </w:tcBorders>
          </w:tcPr>
          <w:p w:rsidR="0063397A" w:rsidRPr="0063397A" w:rsidRDefault="0063397A" w:rsidP="0063397A">
            <w:pPr>
              <w:jc w:val="center"/>
              <w:rPr>
                <w:b/>
                <w:sz w:val="28"/>
                <w:szCs w:val="28"/>
              </w:rPr>
            </w:pPr>
            <w:r w:rsidRPr="0063397A">
              <w:rPr>
                <w:b/>
                <w:sz w:val="22"/>
                <w:szCs w:val="22"/>
              </w:rPr>
              <w:t>563</w:t>
            </w:r>
          </w:p>
        </w:tc>
        <w:tc>
          <w:tcPr>
            <w:tcW w:w="700" w:type="dxa"/>
            <w:tcBorders>
              <w:top w:val="single" w:sz="12" w:space="0" w:color="auto"/>
              <w:right w:val="single" w:sz="4" w:space="0" w:color="auto"/>
            </w:tcBorders>
          </w:tcPr>
          <w:p w:rsidR="0063397A" w:rsidRPr="0063397A" w:rsidRDefault="0063397A" w:rsidP="0063397A">
            <w:pPr>
              <w:jc w:val="center"/>
              <w:rPr>
                <w:b/>
                <w:sz w:val="22"/>
                <w:szCs w:val="22"/>
              </w:rPr>
            </w:pPr>
            <w:r w:rsidRPr="0063397A">
              <w:rPr>
                <w:b/>
                <w:sz w:val="22"/>
                <w:szCs w:val="22"/>
              </w:rPr>
              <w:t>665</w:t>
            </w:r>
          </w:p>
        </w:tc>
        <w:tc>
          <w:tcPr>
            <w:tcW w:w="700" w:type="dxa"/>
            <w:tcBorders>
              <w:top w:val="single" w:sz="12" w:space="0" w:color="auto"/>
              <w:left w:val="single" w:sz="4" w:space="0" w:color="auto"/>
              <w:right w:val="single" w:sz="12" w:space="0" w:color="auto"/>
            </w:tcBorders>
          </w:tcPr>
          <w:p w:rsidR="0063397A" w:rsidRPr="0063397A" w:rsidRDefault="0063397A" w:rsidP="0063397A">
            <w:pPr>
              <w:jc w:val="center"/>
              <w:rPr>
                <w:b/>
                <w:sz w:val="22"/>
                <w:szCs w:val="22"/>
              </w:rPr>
            </w:pPr>
            <w:r w:rsidRPr="0063397A">
              <w:rPr>
                <w:b/>
                <w:sz w:val="22"/>
                <w:szCs w:val="22"/>
              </w:rPr>
              <w:t>587</w:t>
            </w:r>
          </w:p>
        </w:tc>
        <w:tc>
          <w:tcPr>
            <w:tcW w:w="700" w:type="dxa"/>
            <w:tcBorders>
              <w:top w:val="single" w:sz="12" w:space="0" w:color="auto"/>
              <w:left w:val="single" w:sz="12" w:space="0" w:color="auto"/>
            </w:tcBorders>
          </w:tcPr>
          <w:p w:rsidR="0063397A" w:rsidRPr="0063397A" w:rsidRDefault="0063397A" w:rsidP="0063397A">
            <w:pPr>
              <w:jc w:val="center"/>
              <w:rPr>
                <w:b/>
                <w:sz w:val="28"/>
                <w:szCs w:val="28"/>
              </w:rPr>
            </w:pPr>
            <w:r w:rsidRPr="0063397A">
              <w:rPr>
                <w:b/>
                <w:sz w:val="22"/>
                <w:szCs w:val="22"/>
              </w:rPr>
              <w:t>361</w:t>
            </w:r>
          </w:p>
        </w:tc>
        <w:tc>
          <w:tcPr>
            <w:tcW w:w="700" w:type="dxa"/>
            <w:tcBorders>
              <w:top w:val="single" w:sz="12" w:space="0" w:color="auto"/>
              <w:right w:val="single" w:sz="4" w:space="0" w:color="auto"/>
            </w:tcBorders>
          </w:tcPr>
          <w:p w:rsidR="0063397A" w:rsidRPr="0063397A" w:rsidRDefault="0063397A" w:rsidP="0063397A">
            <w:pPr>
              <w:jc w:val="center"/>
              <w:rPr>
                <w:b/>
                <w:sz w:val="22"/>
                <w:szCs w:val="22"/>
              </w:rPr>
            </w:pPr>
            <w:r w:rsidRPr="0063397A">
              <w:rPr>
                <w:b/>
                <w:sz w:val="22"/>
                <w:szCs w:val="22"/>
              </w:rPr>
              <w:t>349</w:t>
            </w:r>
          </w:p>
        </w:tc>
        <w:tc>
          <w:tcPr>
            <w:tcW w:w="700" w:type="dxa"/>
            <w:tcBorders>
              <w:top w:val="single" w:sz="12" w:space="0" w:color="auto"/>
              <w:left w:val="single" w:sz="4" w:space="0" w:color="auto"/>
              <w:right w:val="single" w:sz="12" w:space="0" w:color="auto"/>
            </w:tcBorders>
          </w:tcPr>
          <w:p w:rsidR="0063397A" w:rsidRPr="0063397A" w:rsidRDefault="0063397A" w:rsidP="0063397A">
            <w:pPr>
              <w:jc w:val="center"/>
              <w:rPr>
                <w:b/>
                <w:sz w:val="22"/>
                <w:szCs w:val="22"/>
              </w:rPr>
            </w:pPr>
            <w:r w:rsidRPr="0063397A">
              <w:rPr>
                <w:b/>
                <w:sz w:val="22"/>
                <w:szCs w:val="22"/>
              </w:rPr>
              <w:t>364</w:t>
            </w:r>
          </w:p>
        </w:tc>
        <w:tc>
          <w:tcPr>
            <w:tcW w:w="700" w:type="dxa"/>
            <w:tcBorders>
              <w:top w:val="single" w:sz="12" w:space="0" w:color="auto"/>
              <w:left w:val="single" w:sz="12" w:space="0" w:color="auto"/>
            </w:tcBorders>
          </w:tcPr>
          <w:p w:rsidR="0063397A" w:rsidRPr="0063397A" w:rsidRDefault="0063397A" w:rsidP="0063397A">
            <w:pPr>
              <w:jc w:val="center"/>
              <w:rPr>
                <w:b/>
                <w:sz w:val="28"/>
                <w:szCs w:val="28"/>
              </w:rPr>
            </w:pPr>
            <w:r w:rsidRPr="0063397A">
              <w:rPr>
                <w:b/>
                <w:sz w:val="22"/>
                <w:szCs w:val="22"/>
              </w:rPr>
              <w:t>924</w:t>
            </w:r>
          </w:p>
        </w:tc>
        <w:tc>
          <w:tcPr>
            <w:tcW w:w="700" w:type="dxa"/>
            <w:tcBorders>
              <w:top w:val="single" w:sz="12" w:space="0" w:color="auto"/>
            </w:tcBorders>
          </w:tcPr>
          <w:p w:rsidR="0063397A" w:rsidRPr="0063397A" w:rsidRDefault="0063397A" w:rsidP="0063397A">
            <w:pPr>
              <w:jc w:val="center"/>
              <w:rPr>
                <w:b/>
                <w:sz w:val="22"/>
                <w:szCs w:val="22"/>
              </w:rPr>
            </w:pPr>
            <w:r w:rsidRPr="0063397A">
              <w:rPr>
                <w:b/>
                <w:sz w:val="22"/>
                <w:szCs w:val="22"/>
              </w:rPr>
              <w:t>1014</w:t>
            </w:r>
          </w:p>
        </w:tc>
        <w:tc>
          <w:tcPr>
            <w:tcW w:w="700" w:type="dxa"/>
            <w:tcBorders>
              <w:top w:val="single" w:sz="12" w:space="0" w:color="auto"/>
            </w:tcBorders>
          </w:tcPr>
          <w:p w:rsidR="0063397A" w:rsidRPr="0063397A" w:rsidRDefault="0063397A" w:rsidP="0063397A">
            <w:pPr>
              <w:jc w:val="center"/>
              <w:rPr>
                <w:b/>
                <w:sz w:val="22"/>
                <w:szCs w:val="22"/>
              </w:rPr>
            </w:pPr>
            <w:r w:rsidRPr="0063397A">
              <w:rPr>
                <w:b/>
                <w:sz w:val="22"/>
                <w:szCs w:val="22"/>
              </w:rPr>
              <w:t>951</w:t>
            </w:r>
          </w:p>
        </w:tc>
      </w:tr>
      <w:tr w:rsidR="0063397A" w:rsidRPr="0063397A" w:rsidTr="0063397A">
        <w:trPr>
          <w:cantSplit/>
          <w:trHeight w:val="195"/>
        </w:trPr>
        <w:tc>
          <w:tcPr>
            <w:tcW w:w="468" w:type="dxa"/>
            <w:vMerge/>
          </w:tcPr>
          <w:p w:rsidR="0063397A" w:rsidRPr="0063397A" w:rsidRDefault="0063397A" w:rsidP="0063397A">
            <w:pPr>
              <w:jc w:val="both"/>
              <w:rPr>
                <w:sz w:val="22"/>
                <w:szCs w:val="22"/>
              </w:rPr>
            </w:pPr>
          </w:p>
        </w:tc>
        <w:tc>
          <w:tcPr>
            <w:tcW w:w="720" w:type="dxa"/>
            <w:vMerge/>
          </w:tcPr>
          <w:p w:rsidR="0063397A" w:rsidRPr="0063397A" w:rsidRDefault="0063397A" w:rsidP="0063397A">
            <w:pPr>
              <w:jc w:val="both"/>
              <w:rPr>
                <w:sz w:val="22"/>
                <w:szCs w:val="22"/>
              </w:rPr>
            </w:pPr>
          </w:p>
        </w:tc>
        <w:tc>
          <w:tcPr>
            <w:tcW w:w="1800" w:type="dxa"/>
            <w:tcBorders>
              <w:right w:val="single" w:sz="12" w:space="0" w:color="auto"/>
            </w:tcBorders>
          </w:tcPr>
          <w:p w:rsidR="0063397A" w:rsidRPr="0063397A" w:rsidRDefault="0063397A" w:rsidP="0063397A">
            <w:pPr>
              <w:jc w:val="both"/>
              <w:rPr>
                <w:sz w:val="20"/>
                <w:szCs w:val="20"/>
              </w:rPr>
            </w:pPr>
            <w:r w:rsidRPr="0063397A">
              <w:rPr>
                <w:sz w:val="20"/>
                <w:szCs w:val="20"/>
              </w:rPr>
              <w:t xml:space="preserve">    t.sk. ģimenē cietušie bērni</w:t>
            </w:r>
          </w:p>
        </w:tc>
        <w:tc>
          <w:tcPr>
            <w:tcW w:w="700" w:type="dxa"/>
            <w:tcBorders>
              <w:left w:val="single" w:sz="12" w:space="0" w:color="auto"/>
            </w:tcBorders>
          </w:tcPr>
          <w:p w:rsidR="0063397A" w:rsidRPr="0063397A" w:rsidRDefault="0063397A" w:rsidP="0063397A">
            <w:pPr>
              <w:jc w:val="center"/>
              <w:rPr>
                <w:sz w:val="22"/>
                <w:szCs w:val="22"/>
              </w:rPr>
            </w:pPr>
            <w:r w:rsidRPr="0063397A">
              <w:rPr>
                <w:sz w:val="22"/>
                <w:szCs w:val="22"/>
              </w:rPr>
              <w:t>515</w:t>
            </w:r>
          </w:p>
        </w:tc>
        <w:tc>
          <w:tcPr>
            <w:tcW w:w="700" w:type="dxa"/>
            <w:tcBorders>
              <w:right w:val="single" w:sz="4" w:space="0" w:color="auto"/>
            </w:tcBorders>
          </w:tcPr>
          <w:p w:rsidR="0063397A" w:rsidRPr="0063397A" w:rsidRDefault="0063397A" w:rsidP="0063397A">
            <w:pPr>
              <w:jc w:val="center"/>
              <w:rPr>
                <w:sz w:val="22"/>
                <w:szCs w:val="22"/>
              </w:rPr>
            </w:pPr>
            <w:r w:rsidRPr="0063397A">
              <w:rPr>
                <w:sz w:val="22"/>
                <w:szCs w:val="22"/>
              </w:rPr>
              <w:t>570</w:t>
            </w:r>
          </w:p>
        </w:tc>
        <w:tc>
          <w:tcPr>
            <w:tcW w:w="700" w:type="dxa"/>
            <w:tcBorders>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532</w:t>
            </w:r>
          </w:p>
        </w:tc>
        <w:tc>
          <w:tcPr>
            <w:tcW w:w="700" w:type="dxa"/>
            <w:tcBorders>
              <w:left w:val="single" w:sz="12" w:space="0" w:color="auto"/>
            </w:tcBorders>
          </w:tcPr>
          <w:p w:rsidR="0063397A" w:rsidRPr="0063397A" w:rsidRDefault="0063397A" w:rsidP="0063397A">
            <w:pPr>
              <w:jc w:val="center"/>
              <w:rPr>
                <w:sz w:val="22"/>
                <w:szCs w:val="22"/>
              </w:rPr>
            </w:pPr>
            <w:r w:rsidRPr="0063397A">
              <w:rPr>
                <w:sz w:val="22"/>
                <w:szCs w:val="22"/>
              </w:rPr>
              <w:t>296</w:t>
            </w:r>
          </w:p>
        </w:tc>
        <w:tc>
          <w:tcPr>
            <w:tcW w:w="700" w:type="dxa"/>
            <w:tcBorders>
              <w:right w:val="single" w:sz="4" w:space="0" w:color="auto"/>
            </w:tcBorders>
          </w:tcPr>
          <w:p w:rsidR="0063397A" w:rsidRPr="0063397A" w:rsidRDefault="0063397A" w:rsidP="0063397A">
            <w:pPr>
              <w:jc w:val="center"/>
              <w:rPr>
                <w:sz w:val="22"/>
                <w:szCs w:val="22"/>
              </w:rPr>
            </w:pPr>
            <w:r w:rsidRPr="0063397A">
              <w:rPr>
                <w:sz w:val="22"/>
                <w:szCs w:val="22"/>
              </w:rPr>
              <w:t>267</w:t>
            </w:r>
          </w:p>
        </w:tc>
        <w:tc>
          <w:tcPr>
            <w:tcW w:w="700" w:type="dxa"/>
            <w:tcBorders>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264</w:t>
            </w:r>
          </w:p>
        </w:tc>
        <w:tc>
          <w:tcPr>
            <w:tcW w:w="700" w:type="dxa"/>
            <w:tcBorders>
              <w:left w:val="single" w:sz="12" w:space="0" w:color="auto"/>
            </w:tcBorders>
          </w:tcPr>
          <w:p w:rsidR="0063397A" w:rsidRPr="0063397A" w:rsidRDefault="0063397A" w:rsidP="0063397A">
            <w:pPr>
              <w:jc w:val="center"/>
              <w:rPr>
                <w:sz w:val="22"/>
                <w:szCs w:val="22"/>
              </w:rPr>
            </w:pPr>
            <w:r w:rsidRPr="0063397A">
              <w:rPr>
                <w:sz w:val="22"/>
                <w:szCs w:val="22"/>
              </w:rPr>
              <w:t>811</w:t>
            </w:r>
          </w:p>
        </w:tc>
        <w:tc>
          <w:tcPr>
            <w:tcW w:w="700" w:type="dxa"/>
          </w:tcPr>
          <w:p w:rsidR="0063397A" w:rsidRPr="0063397A" w:rsidRDefault="0063397A" w:rsidP="0063397A">
            <w:pPr>
              <w:jc w:val="center"/>
              <w:rPr>
                <w:sz w:val="22"/>
                <w:szCs w:val="22"/>
              </w:rPr>
            </w:pPr>
            <w:r w:rsidRPr="0063397A">
              <w:rPr>
                <w:sz w:val="22"/>
                <w:szCs w:val="22"/>
              </w:rPr>
              <w:t>837</w:t>
            </w:r>
          </w:p>
        </w:tc>
        <w:tc>
          <w:tcPr>
            <w:tcW w:w="700" w:type="dxa"/>
          </w:tcPr>
          <w:p w:rsidR="0063397A" w:rsidRPr="0063397A" w:rsidRDefault="0063397A" w:rsidP="0063397A">
            <w:pPr>
              <w:jc w:val="center"/>
              <w:rPr>
                <w:sz w:val="22"/>
                <w:szCs w:val="22"/>
              </w:rPr>
            </w:pPr>
            <w:r w:rsidRPr="0063397A">
              <w:rPr>
                <w:sz w:val="22"/>
                <w:szCs w:val="22"/>
              </w:rPr>
              <w:t>796</w:t>
            </w:r>
          </w:p>
        </w:tc>
      </w:tr>
      <w:tr w:rsidR="0063397A" w:rsidRPr="0063397A" w:rsidTr="0063397A">
        <w:trPr>
          <w:cantSplit/>
          <w:trHeight w:val="195"/>
        </w:trPr>
        <w:tc>
          <w:tcPr>
            <w:tcW w:w="468" w:type="dxa"/>
            <w:vMerge/>
          </w:tcPr>
          <w:p w:rsidR="0063397A" w:rsidRPr="0063397A" w:rsidRDefault="0063397A" w:rsidP="0063397A">
            <w:pPr>
              <w:jc w:val="both"/>
              <w:rPr>
                <w:sz w:val="22"/>
                <w:szCs w:val="22"/>
              </w:rPr>
            </w:pPr>
          </w:p>
        </w:tc>
        <w:tc>
          <w:tcPr>
            <w:tcW w:w="720" w:type="dxa"/>
            <w:vMerge/>
          </w:tcPr>
          <w:p w:rsidR="0063397A" w:rsidRPr="0063397A" w:rsidRDefault="0063397A" w:rsidP="0063397A">
            <w:pPr>
              <w:jc w:val="both"/>
              <w:rPr>
                <w:sz w:val="22"/>
                <w:szCs w:val="22"/>
              </w:rPr>
            </w:pPr>
          </w:p>
        </w:tc>
        <w:tc>
          <w:tcPr>
            <w:tcW w:w="1800" w:type="dxa"/>
            <w:tcBorders>
              <w:right w:val="single" w:sz="12" w:space="0" w:color="auto"/>
            </w:tcBorders>
          </w:tcPr>
          <w:p w:rsidR="0063397A" w:rsidRPr="0063397A" w:rsidRDefault="0063397A" w:rsidP="0063397A">
            <w:pPr>
              <w:jc w:val="both"/>
              <w:rPr>
                <w:sz w:val="20"/>
                <w:szCs w:val="20"/>
              </w:rPr>
            </w:pPr>
            <w:r w:rsidRPr="0063397A">
              <w:rPr>
                <w:sz w:val="20"/>
                <w:szCs w:val="20"/>
              </w:rPr>
              <w:t xml:space="preserve">    t.sk. cietušās meitenes kopā</w:t>
            </w:r>
          </w:p>
        </w:tc>
        <w:tc>
          <w:tcPr>
            <w:tcW w:w="700" w:type="dxa"/>
            <w:tcBorders>
              <w:left w:val="single" w:sz="12" w:space="0" w:color="auto"/>
            </w:tcBorders>
          </w:tcPr>
          <w:p w:rsidR="0063397A" w:rsidRPr="0063397A" w:rsidRDefault="0063397A" w:rsidP="0063397A">
            <w:pPr>
              <w:jc w:val="center"/>
              <w:rPr>
                <w:sz w:val="22"/>
                <w:szCs w:val="22"/>
              </w:rPr>
            </w:pPr>
            <w:r w:rsidRPr="0063397A">
              <w:rPr>
                <w:sz w:val="22"/>
                <w:szCs w:val="22"/>
              </w:rPr>
              <w:t>273</w:t>
            </w:r>
          </w:p>
        </w:tc>
        <w:tc>
          <w:tcPr>
            <w:tcW w:w="700" w:type="dxa"/>
            <w:tcBorders>
              <w:right w:val="single" w:sz="4" w:space="0" w:color="auto"/>
            </w:tcBorders>
          </w:tcPr>
          <w:p w:rsidR="0063397A" w:rsidRPr="0063397A" w:rsidRDefault="0063397A" w:rsidP="0063397A">
            <w:pPr>
              <w:jc w:val="center"/>
              <w:rPr>
                <w:sz w:val="22"/>
                <w:szCs w:val="22"/>
              </w:rPr>
            </w:pPr>
            <w:r w:rsidRPr="0063397A">
              <w:rPr>
                <w:sz w:val="22"/>
                <w:szCs w:val="22"/>
              </w:rPr>
              <w:t>332</w:t>
            </w:r>
          </w:p>
        </w:tc>
        <w:tc>
          <w:tcPr>
            <w:tcW w:w="700" w:type="dxa"/>
            <w:tcBorders>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268</w:t>
            </w:r>
          </w:p>
        </w:tc>
        <w:tc>
          <w:tcPr>
            <w:tcW w:w="700" w:type="dxa"/>
            <w:tcBorders>
              <w:left w:val="single" w:sz="12" w:space="0" w:color="auto"/>
            </w:tcBorders>
          </w:tcPr>
          <w:p w:rsidR="0063397A" w:rsidRPr="0063397A" w:rsidRDefault="0063397A" w:rsidP="0063397A">
            <w:pPr>
              <w:jc w:val="center"/>
              <w:rPr>
                <w:sz w:val="22"/>
                <w:szCs w:val="22"/>
              </w:rPr>
            </w:pPr>
            <w:r w:rsidRPr="0063397A">
              <w:rPr>
                <w:sz w:val="22"/>
                <w:szCs w:val="22"/>
              </w:rPr>
              <w:t>160</w:t>
            </w:r>
          </w:p>
        </w:tc>
        <w:tc>
          <w:tcPr>
            <w:tcW w:w="700" w:type="dxa"/>
            <w:tcBorders>
              <w:right w:val="single" w:sz="4" w:space="0" w:color="auto"/>
            </w:tcBorders>
          </w:tcPr>
          <w:p w:rsidR="0063397A" w:rsidRPr="0063397A" w:rsidRDefault="0063397A" w:rsidP="0063397A">
            <w:pPr>
              <w:jc w:val="center"/>
              <w:rPr>
                <w:sz w:val="22"/>
                <w:szCs w:val="22"/>
              </w:rPr>
            </w:pPr>
            <w:r w:rsidRPr="0063397A">
              <w:rPr>
                <w:sz w:val="22"/>
                <w:szCs w:val="22"/>
              </w:rPr>
              <w:t>152</w:t>
            </w:r>
          </w:p>
        </w:tc>
        <w:tc>
          <w:tcPr>
            <w:tcW w:w="700" w:type="dxa"/>
            <w:tcBorders>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156</w:t>
            </w:r>
          </w:p>
        </w:tc>
        <w:tc>
          <w:tcPr>
            <w:tcW w:w="700" w:type="dxa"/>
            <w:tcBorders>
              <w:left w:val="single" w:sz="12" w:space="0" w:color="auto"/>
            </w:tcBorders>
          </w:tcPr>
          <w:p w:rsidR="0063397A" w:rsidRPr="0063397A" w:rsidRDefault="0063397A" w:rsidP="0063397A">
            <w:pPr>
              <w:jc w:val="center"/>
              <w:rPr>
                <w:sz w:val="22"/>
                <w:szCs w:val="22"/>
              </w:rPr>
            </w:pPr>
            <w:r w:rsidRPr="0063397A">
              <w:rPr>
                <w:sz w:val="22"/>
                <w:szCs w:val="22"/>
              </w:rPr>
              <w:t>433</w:t>
            </w:r>
          </w:p>
        </w:tc>
        <w:tc>
          <w:tcPr>
            <w:tcW w:w="700" w:type="dxa"/>
          </w:tcPr>
          <w:p w:rsidR="0063397A" w:rsidRPr="0063397A" w:rsidRDefault="0063397A" w:rsidP="0063397A">
            <w:pPr>
              <w:jc w:val="center"/>
              <w:rPr>
                <w:sz w:val="22"/>
                <w:szCs w:val="22"/>
              </w:rPr>
            </w:pPr>
            <w:r w:rsidRPr="0063397A">
              <w:rPr>
                <w:sz w:val="22"/>
                <w:szCs w:val="22"/>
              </w:rPr>
              <w:t>484</w:t>
            </w:r>
          </w:p>
        </w:tc>
        <w:tc>
          <w:tcPr>
            <w:tcW w:w="700" w:type="dxa"/>
          </w:tcPr>
          <w:p w:rsidR="0063397A" w:rsidRPr="0063397A" w:rsidRDefault="0063397A" w:rsidP="0063397A">
            <w:pPr>
              <w:jc w:val="center"/>
              <w:rPr>
                <w:sz w:val="22"/>
                <w:szCs w:val="22"/>
              </w:rPr>
            </w:pPr>
            <w:r w:rsidRPr="0063397A">
              <w:rPr>
                <w:sz w:val="22"/>
                <w:szCs w:val="22"/>
              </w:rPr>
              <w:t>424</w:t>
            </w:r>
          </w:p>
        </w:tc>
      </w:tr>
      <w:tr w:rsidR="0063397A" w:rsidRPr="0063397A" w:rsidTr="0063397A">
        <w:trPr>
          <w:cantSplit/>
          <w:trHeight w:val="381"/>
        </w:trPr>
        <w:tc>
          <w:tcPr>
            <w:tcW w:w="468" w:type="dxa"/>
            <w:vMerge/>
          </w:tcPr>
          <w:p w:rsidR="0063397A" w:rsidRPr="0063397A" w:rsidRDefault="0063397A" w:rsidP="0063397A">
            <w:pPr>
              <w:jc w:val="both"/>
              <w:rPr>
                <w:sz w:val="22"/>
                <w:szCs w:val="22"/>
              </w:rPr>
            </w:pPr>
          </w:p>
        </w:tc>
        <w:tc>
          <w:tcPr>
            <w:tcW w:w="720" w:type="dxa"/>
            <w:vMerge/>
          </w:tcPr>
          <w:p w:rsidR="0063397A" w:rsidRPr="0063397A" w:rsidRDefault="0063397A" w:rsidP="0063397A">
            <w:pPr>
              <w:jc w:val="both"/>
              <w:rPr>
                <w:sz w:val="22"/>
                <w:szCs w:val="22"/>
              </w:rPr>
            </w:pPr>
          </w:p>
        </w:tc>
        <w:tc>
          <w:tcPr>
            <w:tcW w:w="1800" w:type="dxa"/>
          </w:tcPr>
          <w:p w:rsidR="0063397A" w:rsidRPr="0063397A" w:rsidRDefault="0063397A" w:rsidP="0063397A">
            <w:pPr>
              <w:jc w:val="both"/>
              <w:rPr>
                <w:sz w:val="28"/>
                <w:szCs w:val="28"/>
              </w:rPr>
            </w:pPr>
            <w:r w:rsidRPr="0063397A">
              <w:rPr>
                <w:sz w:val="20"/>
                <w:szCs w:val="20"/>
              </w:rPr>
              <w:t xml:space="preserve">     t.sk. ģimenē cietušās meitenes</w:t>
            </w:r>
          </w:p>
        </w:tc>
        <w:tc>
          <w:tcPr>
            <w:tcW w:w="700" w:type="dxa"/>
          </w:tcPr>
          <w:p w:rsidR="0063397A" w:rsidRPr="0063397A" w:rsidRDefault="0063397A" w:rsidP="0063397A">
            <w:pPr>
              <w:jc w:val="center"/>
              <w:rPr>
                <w:sz w:val="28"/>
                <w:szCs w:val="28"/>
              </w:rPr>
            </w:pPr>
            <w:r w:rsidRPr="0063397A">
              <w:rPr>
                <w:sz w:val="22"/>
                <w:szCs w:val="22"/>
              </w:rPr>
              <w:t>241</w:t>
            </w:r>
          </w:p>
        </w:tc>
        <w:tc>
          <w:tcPr>
            <w:tcW w:w="700" w:type="dxa"/>
            <w:tcBorders>
              <w:right w:val="single" w:sz="4" w:space="0" w:color="auto"/>
            </w:tcBorders>
          </w:tcPr>
          <w:p w:rsidR="0063397A" w:rsidRPr="0063397A" w:rsidRDefault="0063397A" w:rsidP="0063397A">
            <w:pPr>
              <w:jc w:val="center"/>
              <w:rPr>
                <w:sz w:val="22"/>
                <w:szCs w:val="22"/>
              </w:rPr>
            </w:pPr>
            <w:r w:rsidRPr="0063397A">
              <w:rPr>
                <w:sz w:val="22"/>
                <w:szCs w:val="22"/>
              </w:rPr>
              <w:t>285</w:t>
            </w:r>
          </w:p>
        </w:tc>
        <w:tc>
          <w:tcPr>
            <w:tcW w:w="700" w:type="dxa"/>
            <w:tcBorders>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232</w:t>
            </w:r>
          </w:p>
        </w:tc>
        <w:tc>
          <w:tcPr>
            <w:tcW w:w="700" w:type="dxa"/>
            <w:tcBorders>
              <w:left w:val="single" w:sz="12" w:space="0" w:color="auto"/>
            </w:tcBorders>
          </w:tcPr>
          <w:p w:rsidR="0063397A" w:rsidRPr="0063397A" w:rsidRDefault="0063397A" w:rsidP="0063397A">
            <w:pPr>
              <w:jc w:val="center"/>
              <w:rPr>
                <w:sz w:val="28"/>
                <w:szCs w:val="28"/>
              </w:rPr>
            </w:pPr>
            <w:r w:rsidRPr="0063397A">
              <w:rPr>
                <w:sz w:val="22"/>
                <w:szCs w:val="22"/>
              </w:rPr>
              <w:t>137</w:t>
            </w:r>
          </w:p>
        </w:tc>
        <w:tc>
          <w:tcPr>
            <w:tcW w:w="700" w:type="dxa"/>
            <w:tcBorders>
              <w:right w:val="single" w:sz="4" w:space="0" w:color="auto"/>
            </w:tcBorders>
          </w:tcPr>
          <w:p w:rsidR="0063397A" w:rsidRPr="0063397A" w:rsidRDefault="0063397A" w:rsidP="0063397A">
            <w:pPr>
              <w:jc w:val="center"/>
              <w:rPr>
                <w:sz w:val="22"/>
                <w:szCs w:val="22"/>
              </w:rPr>
            </w:pPr>
            <w:r w:rsidRPr="0063397A">
              <w:rPr>
                <w:sz w:val="22"/>
                <w:szCs w:val="22"/>
              </w:rPr>
              <w:t>121</w:t>
            </w:r>
          </w:p>
        </w:tc>
        <w:tc>
          <w:tcPr>
            <w:tcW w:w="700" w:type="dxa"/>
            <w:tcBorders>
              <w:left w:val="single" w:sz="4" w:space="0" w:color="auto"/>
              <w:right w:val="single" w:sz="12" w:space="0" w:color="auto"/>
            </w:tcBorders>
          </w:tcPr>
          <w:p w:rsidR="0063397A" w:rsidRPr="0063397A" w:rsidRDefault="0063397A" w:rsidP="0063397A">
            <w:pPr>
              <w:jc w:val="center"/>
              <w:rPr>
                <w:sz w:val="22"/>
                <w:szCs w:val="22"/>
              </w:rPr>
            </w:pPr>
            <w:r w:rsidRPr="0063397A">
              <w:rPr>
                <w:sz w:val="22"/>
                <w:szCs w:val="22"/>
              </w:rPr>
              <w:t>122</w:t>
            </w:r>
          </w:p>
        </w:tc>
        <w:tc>
          <w:tcPr>
            <w:tcW w:w="700" w:type="dxa"/>
            <w:tcBorders>
              <w:left w:val="single" w:sz="12" w:space="0" w:color="auto"/>
            </w:tcBorders>
          </w:tcPr>
          <w:p w:rsidR="0063397A" w:rsidRPr="0063397A" w:rsidRDefault="0063397A" w:rsidP="0063397A">
            <w:pPr>
              <w:jc w:val="center"/>
              <w:rPr>
                <w:sz w:val="28"/>
                <w:szCs w:val="28"/>
              </w:rPr>
            </w:pPr>
            <w:r w:rsidRPr="0063397A">
              <w:rPr>
                <w:sz w:val="22"/>
                <w:szCs w:val="22"/>
              </w:rPr>
              <w:t>378</w:t>
            </w:r>
          </w:p>
        </w:tc>
        <w:tc>
          <w:tcPr>
            <w:tcW w:w="700" w:type="dxa"/>
          </w:tcPr>
          <w:p w:rsidR="0063397A" w:rsidRPr="0063397A" w:rsidRDefault="0063397A" w:rsidP="0063397A">
            <w:pPr>
              <w:jc w:val="center"/>
              <w:rPr>
                <w:sz w:val="22"/>
                <w:szCs w:val="22"/>
              </w:rPr>
            </w:pPr>
            <w:r w:rsidRPr="0063397A">
              <w:rPr>
                <w:sz w:val="22"/>
                <w:szCs w:val="22"/>
              </w:rPr>
              <w:t>406</w:t>
            </w:r>
          </w:p>
        </w:tc>
        <w:tc>
          <w:tcPr>
            <w:tcW w:w="700" w:type="dxa"/>
          </w:tcPr>
          <w:p w:rsidR="0063397A" w:rsidRPr="0063397A" w:rsidRDefault="0063397A" w:rsidP="0063397A">
            <w:pPr>
              <w:jc w:val="center"/>
              <w:rPr>
                <w:sz w:val="22"/>
                <w:szCs w:val="22"/>
              </w:rPr>
            </w:pPr>
            <w:r w:rsidRPr="0063397A">
              <w:rPr>
                <w:sz w:val="22"/>
                <w:szCs w:val="22"/>
              </w:rPr>
              <w:t>354</w:t>
            </w:r>
          </w:p>
        </w:tc>
      </w:tr>
    </w:tbl>
    <w:p w:rsidR="0063397A" w:rsidRPr="0063397A" w:rsidRDefault="0063397A" w:rsidP="0063397A">
      <w:pPr>
        <w:rPr>
          <w:szCs w:val="28"/>
        </w:rPr>
      </w:pPr>
      <w:r w:rsidRPr="0063397A">
        <w:rPr>
          <w:i/>
        </w:rPr>
        <w:t xml:space="preserve">Avots: </w:t>
      </w:r>
      <w:r w:rsidRPr="0063397A">
        <w:t>LM, Valsts statistikas pārskati</w:t>
      </w:r>
      <w:r w:rsidRPr="0063397A">
        <w:rPr>
          <w:b/>
          <w:sz w:val="28"/>
          <w:szCs w:val="28"/>
        </w:rPr>
        <w:t xml:space="preserve"> </w:t>
      </w:r>
    </w:p>
    <w:p w:rsidR="00921ABF" w:rsidRDefault="00921ABF">
      <w:pPr>
        <w:autoSpaceDE w:val="0"/>
        <w:autoSpaceDN w:val="0"/>
        <w:adjustRightInd w:val="0"/>
        <w:ind w:firstLine="720"/>
        <w:jc w:val="both"/>
        <w:rPr>
          <w:sz w:val="28"/>
          <w:szCs w:val="28"/>
          <w:highlight w:val="yellow"/>
        </w:rPr>
      </w:pPr>
    </w:p>
    <w:p w:rsidR="00F41B7A" w:rsidRPr="00642F49" w:rsidRDefault="00014465">
      <w:pPr>
        <w:autoSpaceDE w:val="0"/>
        <w:autoSpaceDN w:val="0"/>
        <w:adjustRightInd w:val="0"/>
        <w:ind w:firstLine="720"/>
        <w:jc w:val="both"/>
        <w:rPr>
          <w:sz w:val="28"/>
          <w:szCs w:val="28"/>
        </w:rPr>
      </w:pPr>
      <w:r>
        <w:rPr>
          <w:sz w:val="28"/>
          <w:szCs w:val="28"/>
        </w:rPr>
        <w:t xml:space="preserve">Datus par sociālās rehabilitācijas pakalpojumiem no prettiesiskām darbībām cietušajiem bērniem būtiski skatīties kontekstā ar noteiktajā laika </w:t>
      </w:r>
      <w:r>
        <w:rPr>
          <w:sz w:val="28"/>
          <w:szCs w:val="28"/>
        </w:rPr>
        <w:lastRenderedPageBreak/>
        <w:t xml:space="preserve">periodā reģistrētajiem </w:t>
      </w:r>
      <w:r w:rsidR="000E4681">
        <w:rPr>
          <w:sz w:val="28"/>
          <w:szCs w:val="28"/>
        </w:rPr>
        <w:t xml:space="preserve">likumpārkāpumiem pret bērniem. </w:t>
      </w:r>
      <w:r w:rsidR="00EE3454">
        <w:rPr>
          <w:sz w:val="28"/>
          <w:szCs w:val="28"/>
        </w:rPr>
        <w:t>IeM IC d</w:t>
      </w:r>
      <w:r>
        <w:rPr>
          <w:sz w:val="28"/>
          <w:szCs w:val="28"/>
        </w:rPr>
        <w:t>ati</w:t>
      </w:r>
      <w:r w:rsidR="00F41B7A" w:rsidRPr="00642F49">
        <w:rPr>
          <w:sz w:val="28"/>
          <w:szCs w:val="28"/>
        </w:rPr>
        <w:t xml:space="preserve"> par noziedzīgajiem nodarījumiem pret bērniem </w:t>
      </w:r>
      <w:r w:rsidR="00EE3454">
        <w:rPr>
          <w:sz w:val="28"/>
          <w:szCs w:val="28"/>
        </w:rPr>
        <w:t>tiek apkopoti</w:t>
      </w:r>
      <w:r w:rsidR="00F41B7A" w:rsidRPr="00642F49">
        <w:rPr>
          <w:sz w:val="28"/>
          <w:szCs w:val="28"/>
        </w:rPr>
        <w:t xml:space="preserve"> Valsts policijas gatavotajā ikgadējā </w:t>
      </w:r>
      <w:r w:rsidR="00F41B7A" w:rsidRPr="00642F49">
        <w:rPr>
          <w:i/>
          <w:sz w:val="28"/>
          <w:szCs w:val="28"/>
        </w:rPr>
        <w:t xml:space="preserve">Pārskatā par nepilngadīgo noziedzību, cietušiem bērniem, stāvokli ceļu satiksmē un </w:t>
      </w:r>
      <w:proofErr w:type="spellStart"/>
      <w:r w:rsidR="00F41B7A" w:rsidRPr="00642F49">
        <w:rPr>
          <w:i/>
          <w:sz w:val="28"/>
          <w:szCs w:val="28"/>
        </w:rPr>
        <w:t>prevencijas</w:t>
      </w:r>
      <w:proofErr w:type="spellEnd"/>
      <w:r w:rsidR="00F41B7A" w:rsidRPr="00642F49">
        <w:rPr>
          <w:i/>
          <w:sz w:val="28"/>
          <w:szCs w:val="28"/>
        </w:rPr>
        <w:t xml:space="preserve"> jomā</w:t>
      </w:r>
      <w:r w:rsidR="00F41B7A" w:rsidRPr="00642F49">
        <w:rPr>
          <w:rStyle w:val="FootnoteReference"/>
          <w:i/>
          <w:sz w:val="28"/>
          <w:szCs w:val="28"/>
        </w:rPr>
        <w:footnoteReference w:id="44"/>
      </w:r>
      <w:r w:rsidR="00F41B7A" w:rsidRPr="00642F49">
        <w:rPr>
          <w:sz w:val="28"/>
          <w:szCs w:val="28"/>
        </w:rPr>
        <w:t xml:space="preserve"> </w:t>
      </w:r>
      <w:r w:rsidR="00F16A75">
        <w:rPr>
          <w:sz w:val="28"/>
          <w:szCs w:val="28"/>
        </w:rPr>
        <w:t>(turpmāk –</w:t>
      </w:r>
      <w:r w:rsidR="00EE3454">
        <w:rPr>
          <w:sz w:val="28"/>
          <w:szCs w:val="28"/>
        </w:rPr>
        <w:t xml:space="preserve"> </w:t>
      </w:r>
      <w:r w:rsidR="00F16A75">
        <w:rPr>
          <w:sz w:val="28"/>
          <w:szCs w:val="28"/>
        </w:rPr>
        <w:t xml:space="preserve">pārskats) </w:t>
      </w:r>
      <w:r>
        <w:rPr>
          <w:sz w:val="28"/>
          <w:szCs w:val="28"/>
        </w:rPr>
        <w:t>un</w:t>
      </w:r>
      <w:r w:rsidR="00F41B7A" w:rsidRPr="00642F49">
        <w:rPr>
          <w:sz w:val="28"/>
          <w:szCs w:val="28"/>
        </w:rPr>
        <w:t xml:space="preserve"> IeM IC</w:t>
      </w:r>
      <w:r>
        <w:rPr>
          <w:sz w:val="28"/>
          <w:szCs w:val="28"/>
        </w:rPr>
        <w:t xml:space="preserve"> apkopotajos</w:t>
      </w:r>
      <w:r w:rsidR="00F41B7A" w:rsidRPr="00642F49">
        <w:rPr>
          <w:sz w:val="28"/>
          <w:szCs w:val="28"/>
        </w:rPr>
        <w:t xml:space="preserve"> dat</w:t>
      </w:r>
      <w:r>
        <w:rPr>
          <w:sz w:val="28"/>
          <w:szCs w:val="28"/>
        </w:rPr>
        <w:t>os</w:t>
      </w:r>
      <w:r w:rsidR="00F41B7A" w:rsidRPr="00642F49">
        <w:rPr>
          <w:sz w:val="28"/>
          <w:szCs w:val="28"/>
        </w:rPr>
        <w:t xml:space="preserve"> par administratīvo protokolu skaitu.</w:t>
      </w:r>
    </w:p>
    <w:p w:rsidR="00BC33B2" w:rsidRDefault="00F41B7A">
      <w:pPr>
        <w:ind w:firstLine="720"/>
        <w:jc w:val="both"/>
        <w:rPr>
          <w:rFonts w:cs="Arial"/>
          <w:iCs/>
          <w:sz w:val="28"/>
          <w:szCs w:val="28"/>
        </w:rPr>
      </w:pPr>
      <w:r w:rsidRPr="00642F49">
        <w:rPr>
          <w:sz w:val="28"/>
          <w:szCs w:val="28"/>
        </w:rPr>
        <w:t>Saskaņā ar</w:t>
      </w:r>
      <w:r w:rsidR="00F16A75">
        <w:rPr>
          <w:sz w:val="28"/>
          <w:szCs w:val="28"/>
        </w:rPr>
        <w:t xml:space="preserve"> </w:t>
      </w:r>
      <w:r w:rsidR="00F16A75" w:rsidRPr="00F16A75">
        <w:rPr>
          <w:sz w:val="28"/>
          <w:szCs w:val="28"/>
        </w:rPr>
        <w:t>pārskatu par 2012</w:t>
      </w:r>
      <w:r w:rsidRPr="00F16A75">
        <w:rPr>
          <w:sz w:val="28"/>
          <w:szCs w:val="28"/>
        </w:rPr>
        <w:t>.gad</w:t>
      </w:r>
      <w:r w:rsidR="00F16A75" w:rsidRPr="00F16A75">
        <w:rPr>
          <w:sz w:val="28"/>
          <w:szCs w:val="28"/>
        </w:rPr>
        <w:t>u</w:t>
      </w:r>
      <w:r w:rsidRPr="00642F49">
        <w:rPr>
          <w:sz w:val="28"/>
          <w:szCs w:val="28"/>
        </w:rPr>
        <w:t xml:space="preserve">, pārskata gadā </w:t>
      </w:r>
      <w:r w:rsidRPr="00642F49">
        <w:rPr>
          <w:iCs/>
          <w:sz w:val="28"/>
          <w:szCs w:val="28"/>
        </w:rPr>
        <w:t xml:space="preserve">noziedzīgos nodarījumos </w:t>
      </w:r>
      <w:r w:rsidRPr="00642F49">
        <w:rPr>
          <w:rFonts w:cs="Arial"/>
          <w:iCs/>
          <w:sz w:val="28"/>
          <w:szCs w:val="28"/>
        </w:rPr>
        <w:t xml:space="preserve">kopā cietušas </w:t>
      </w:r>
      <w:r w:rsidR="00F16A75">
        <w:rPr>
          <w:rFonts w:cs="Arial"/>
          <w:iCs/>
          <w:sz w:val="28"/>
          <w:szCs w:val="28"/>
        </w:rPr>
        <w:t>12564 personas, no tām 556</w:t>
      </w:r>
      <w:r w:rsidRPr="00642F49">
        <w:rPr>
          <w:rFonts w:cs="Arial"/>
          <w:iCs/>
          <w:sz w:val="28"/>
          <w:szCs w:val="28"/>
        </w:rPr>
        <w:t xml:space="preserve"> bērni</w:t>
      </w:r>
      <w:r w:rsidR="00D06F6A">
        <w:rPr>
          <w:rFonts w:cs="Arial"/>
          <w:iCs/>
          <w:sz w:val="28"/>
          <w:szCs w:val="28"/>
        </w:rPr>
        <w:t xml:space="preserve"> (4,4%)</w:t>
      </w:r>
      <w:r w:rsidRPr="00642F49">
        <w:rPr>
          <w:rFonts w:cs="Arial"/>
          <w:iCs/>
          <w:sz w:val="28"/>
          <w:szCs w:val="28"/>
        </w:rPr>
        <w:t xml:space="preserve">, tai skaitā </w:t>
      </w:r>
      <w:r w:rsidR="00F16A75">
        <w:rPr>
          <w:rFonts w:cs="Arial"/>
          <w:iCs/>
          <w:sz w:val="28"/>
          <w:szCs w:val="28"/>
        </w:rPr>
        <w:t>256</w:t>
      </w:r>
      <w:r w:rsidRPr="00642F49">
        <w:rPr>
          <w:rFonts w:cs="Arial"/>
          <w:iCs/>
          <w:sz w:val="28"/>
          <w:szCs w:val="28"/>
        </w:rPr>
        <w:t xml:space="preserve"> </w:t>
      </w:r>
      <w:r w:rsidR="00D06F6A">
        <w:rPr>
          <w:rFonts w:cs="Arial"/>
          <w:iCs/>
          <w:sz w:val="28"/>
          <w:szCs w:val="28"/>
        </w:rPr>
        <w:t xml:space="preserve">(2,0%) </w:t>
      </w:r>
      <w:r w:rsidRPr="00642F49">
        <w:rPr>
          <w:rFonts w:cs="Arial"/>
          <w:iCs/>
          <w:sz w:val="28"/>
          <w:szCs w:val="28"/>
        </w:rPr>
        <w:t xml:space="preserve">ir bijuši vecumā no 1 līdz 14 gadiem. No noziedzīgos nodarījumos cietušajiem bērniem, zēni ir bijuši </w:t>
      </w:r>
      <w:r w:rsidR="00F16A75">
        <w:rPr>
          <w:rFonts w:cs="Arial"/>
          <w:iCs/>
          <w:sz w:val="28"/>
          <w:szCs w:val="28"/>
        </w:rPr>
        <w:t>322</w:t>
      </w:r>
      <w:r w:rsidR="00D06F6A">
        <w:rPr>
          <w:rFonts w:cs="Arial"/>
          <w:iCs/>
          <w:sz w:val="28"/>
          <w:szCs w:val="28"/>
        </w:rPr>
        <w:t xml:space="preserve"> (58% no visiem</w:t>
      </w:r>
      <w:r w:rsidR="00510345">
        <w:rPr>
          <w:rFonts w:cs="Arial"/>
          <w:iCs/>
          <w:sz w:val="28"/>
          <w:szCs w:val="28"/>
        </w:rPr>
        <w:t xml:space="preserve"> cietušajiem</w:t>
      </w:r>
      <w:r w:rsidR="00D06F6A">
        <w:rPr>
          <w:rFonts w:cs="Arial"/>
          <w:iCs/>
          <w:sz w:val="28"/>
          <w:szCs w:val="28"/>
        </w:rPr>
        <w:t xml:space="preserve"> bērniem)</w:t>
      </w:r>
      <w:r w:rsidR="00F16A75">
        <w:rPr>
          <w:rFonts w:cs="Arial"/>
          <w:iCs/>
          <w:sz w:val="28"/>
          <w:szCs w:val="28"/>
        </w:rPr>
        <w:t>, no tiem 140</w:t>
      </w:r>
      <w:r w:rsidR="00D06F6A">
        <w:rPr>
          <w:rFonts w:cs="Arial"/>
          <w:iCs/>
          <w:sz w:val="28"/>
          <w:szCs w:val="28"/>
        </w:rPr>
        <w:t xml:space="preserve"> (25% no visiem </w:t>
      </w:r>
      <w:r w:rsidR="00510345">
        <w:rPr>
          <w:rFonts w:cs="Arial"/>
          <w:iCs/>
          <w:sz w:val="28"/>
          <w:szCs w:val="28"/>
        </w:rPr>
        <w:t xml:space="preserve">cietušajiem </w:t>
      </w:r>
      <w:r w:rsidR="00D06F6A">
        <w:rPr>
          <w:rFonts w:cs="Arial"/>
          <w:iCs/>
          <w:sz w:val="28"/>
          <w:szCs w:val="28"/>
        </w:rPr>
        <w:t>bērniem)</w:t>
      </w:r>
      <w:r w:rsidRPr="00642F49">
        <w:rPr>
          <w:rFonts w:cs="Arial"/>
          <w:iCs/>
          <w:sz w:val="28"/>
          <w:szCs w:val="28"/>
        </w:rPr>
        <w:t xml:space="preserve"> vecumā no 1 līdz 14</w:t>
      </w:r>
      <w:r w:rsidR="00F16A75">
        <w:rPr>
          <w:rFonts w:cs="Arial"/>
          <w:iCs/>
          <w:sz w:val="28"/>
          <w:szCs w:val="28"/>
        </w:rPr>
        <w:t xml:space="preserve"> gadiem, savukārt meitenes </w:t>
      </w:r>
      <w:r w:rsidR="00D06F6A">
        <w:rPr>
          <w:rFonts w:cs="Arial"/>
          <w:iCs/>
          <w:sz w:val="28"/>
          <w:szCs w:val="28"/>
        </w:rPr>
        <w:t>–</w:t>
      </w:r>
      <w:r w:rsidR="00F16A75">
        <w:rPr>
          <w:rFonts w:cs="Arial"/>
          <w:iCs/>
          <w:sz w:val="28"/>
          <w:szCs w:val="28"/>
        </w:rPr>
        <w:t xml:space="preserve"> 232</w:t>
      </w:r>
      <w:r w:rsidR="00D06F6A">
        <w:rPr>
          <w:rFonts w:cs="Arial"/>
          <w:iCs/>
          <w:sz w:val="28"/>
          <w:szCs w:val="28"/>
        </w:rPr>
        <w:t xml:space="preserve"> (42%)</w:t>
      </w:r>
      <w:r w:rsidR="00F16A75">
        <w:rPr>
          <w:rFonts w:cs="Arial"/>
          <w:iCs/>
          <w:sz w:val="28"/>
          <w:szCs w:val="28"/>
        </w:rPr>
        <w:t>, no kurām 116</w:t>
      </w:r>
      <w:r w:rsidRPr="00642F49">
        <w:rPr>
          <w:rFonts w:cs="Arial"/>
          <w:iCs/>
          <w:sz w:val="28"/>
          <w:szCs w:val="28"/>
        </w:rPr>
        <w:t xml:space="preserve"> </w:t>
      </w:r>
      <w:r w:rsidR="00D06F6A">
        <w:rPr>
          <w:rFonts w:cs="Arial"/>
          <w:iCs/>
          <w:sz w:val="28"/>
          <w:szCs w:val="28"/>
        </w:rPr>
        <w:t xml:space="preserve">(21%) </w:t>
      </w:r>
      <w:r w:rsidRPr="00642F49">
        <w:rPr>
          <w:rFonts w:cs="Arial"/>
          <w:iCs/>
          <w:sz w:val="28"/>
          <w:szCs w:val="28"/>
        </w:rPr>
        <w:t>bijušas vecumā no 1 līdz 14 gadiem.</w:t>
      </w:r>
      <w:r w:rsidR="00BC33B2">
        <w:rPr>
          <w:rFonts w:cs="Arial"/>
          <w:iCs/>
          <w:sz w:val="28"/>
          <w:szCs w:val="28"/>
        </w:rPr>
        <w:t xml:space="preserve"> </w:t>
      </w:r>
    </w:p>
    <w:p w:rsidR="00F41B7A" w:rsidRPr="00642F49" w:rsidRDefault="00EE3454">
      <w:pPr>
        <w:ind w:firstLine="720"/>
        <w:jc w:val="both"/>
        <w:rPr>
          <w:color w:val="FF0000"/>
          <w:sz w:val="28"/>
          <w:szCs w:val="28"/>
        </w:rPr>
      </w:pPr>
      <w:r>
        <w:rPr>
          <w:sz w:val="28"/>
          <w:szCs w:val="28"/>
        </w:rPr>
        <w:t>N</w:t>
      </w:r>
      <w:r w:rsidR="00F41B7A" w:rsidRPr="00642F49">
        <w:rPr>
          <w:sz w:val="28"/>
          <w:szCs w:val="28"/>
        </w:rPr>
        <w:t>o cietsirdības un vardarbības (KL</w:t>
      </w:r>
      <w:r w:rsidR="00F16A75">
        <w:rPr>
          <w:sz w:val="28"/>
          <w:szCs w:val="28"/>
        </w:rPr>
        <w:t xml:space="preserve"> 174.p.) pārskata gadā cietuši 6</w:t>
      </w:r>
      <w:r w:rsidR="00F41B7A" w:rsidRPr="00642F49">
        <w:rPr>
          <w:sz w:val="28"/>
          <w:szCs w:val="28"/>
        </w:rPr>
        <w:t xml:space="preserve"> bērni</w:t>
      </w:r>
      <w:r w:rsidR="00510345">
        <w:rPr>
          <w:sz w:val="28"/>
          <w:szCs w:val="28"/>
        </w:rPr>
        <w:t xml:space="preserve"> (1,1% no visiem </w:t>
      </w:r>
      <w:r w:rsidR="00510345">
        <w:rPr>
          <w:rFonts w:cs="Arial"/>
          <w:iCs/>
          <w:sz w:val="28"/>
          <w:szCs w:val="28"/>
        </w:rPr>
        <w:t>cietušajiem</w:t>
      </w:r>
      <w:r w:rsidR="00510345">
        <w:rPr>
          <w:sz w:val="28"/>
          <w:szCs w:val="28"/>
        </w:rPr>
        <w:t xml:space="preserve"> bērniem)</w:t>
      </w:r>
      <w:r w:rsidR="00F41B7A" w:rsidRPr="00642F49">
        <w:rPr>
          <w:sz w:val="28"/>
          <w:szCs w:val="28"/>
        </w:rPr>
        <w:t xml:space="preserve">, </w:t>
      </w:r>
      <w:r w:rsidR="00F16A75">
        <w:rPr>
          <w:sz w:val="28"/>
          <w:szCs w:val="28"/>
        </w:rPr>
        <w:t xml:space="preserve">kā arī netika konstatēts neviens gadījums, kad bērnam tika </w:t>
      </w:r>
      <w:r w:rsidR="00F41B7A" w:rsidRPr="00642F49">
        <w:rPr>
          <w:sz w:val="28"/>
          <w:szCs w:val="28"/>
        </w:rPr>
        <w:t>no</w:t>
      </w:r>
      <w:r w:rsidR="00F16A75">
        <w:rPr>
          <w:sz w:val="28"/>
          <w:szCs w:val="28"/>
        </w:rPr>
        <w:t>darīts</w:t>
      </w:r>
      <w:r w:rsidR="00F41B7A" w:rsidRPr="00642F49">
        <w:rPr>
          <w:sz w:val="28"/>
          <w:szCs w:val="28"/>
        </w:rPr>
        <w:t xml:space="preserve"> tīš</w:t>
      </w:r>
      <w:r w:rsidR="00F16A75">
        <w:rPr>
          <w:sz w:val="28"/>
          <w:szCs w:val="28"/>
        </w:rPr>
        <w:t>s</w:t>
      </w:r>
      <w:r w:rsidR="00F41B7A" w:rsidRPr="00642F49">
        <w:rPr>
          <w:sz w:val="28"/>
          <w:szCs w:val="28"/>
        </w:rPr>
        <w:t xml:space="preserve"> miesas bojā</w:t>
      </w:r>
      <w:r w:rsidR="00F16A75">
        <w:rPr>
          <w:sz w:val="28"/>
          <w:szCs w:val="28"/>
        </w:rPr>
        <w:t>jums (KL 125.p. – 130.p.)</w:t>
      </w:r>
      <w:r w:rsidR="00F41B7A" w:rsidRPr="00642F49">
        <w:rPr>
          <w:sz w:val="28"/>
          <w:szCs w:val="28"/>
        </w:rPr>
        <w:t xml:space="preserve">. </w:t>
      </w:r>
      <w:r w:rsidR="00077751">
        <w:rPr>
          <w:sz w:val="28"/>
          <w:szCs w:val="28"/>
        </w:rPr>
        <w:t>Šie dati ļoti būtiski atšķiras no 2011.gada datiem, kad no cie</w:t>
      </w:r>
      <w:r w:rsidR="00402843">
        <w:rPr>
          <w:sz w:val="28"/>
          <w:szCs w:val="28"/>
        </w:rPr>
        <w:t>tsirdības un vardarbības (KL 174</w:t>
      </w:r>
      <w:r w:rsidR="00077751">
        <w:rPr>
          <w:sz w:val="28"/>
          <w:szCs w:val="28"/>
        </w:rPr>
        <w:t>.p.) cietuši 117 bērni</w:t>
      </w:r>
      <w:r w:rsidR="00EB5CF3">
        <w:rPr>
          <w:sz w:val="28"/>
          <w:szCs w:val="28"/>
        </w:rPr>
        <w:t xml:space="preserve"> (18% no visiem 2011.gadā cietušajiem bērniem)</w:t>
      </w:r>
      <w:r w:rsidR="00077751">
        <w:rPr>
          <w:sz w:val="28"/>
          <w:szCs w:val="28"/>
        </w:rPr>
        <w:t>, bet no tīšiem miesas bojājumiem (KL 125.-130.p.) 64 bērni</w:t>
      </w:r>
      <w:r w:rsidR="00EB5CF3">
        <w:rPr>
          <w:sz w:val="28"/>
          <w:szCs w:val="28"/>
        </w:rPr>
        <w:t xml:space="preserve"> (10% no visiem 2011.gadā cietušajiem bērniem)</w:t>
      </w:r>
      <w:r w:rsidR="00077751">
        <w:rPr>
          <w:sz w:val="28"/>
          <w:szCs w:val="28"/>
        </w:rPr>
        <w:t>.</w:t>
      </w:r>
      <w:r w:rsidR="00986662">
        <w:rPr>
          <w:sz w:val="28"/>
          <w:szCs w:val="28"/>
        </w:rPr>
        <w:t xml:space="preserve"> 2012.gadā, salīdzinot ar </w:t>
      </w:r>
      <w:r w:rsidR="00F41B7A" w:rsidRPr="00642F49">
        <w:rPr>
          <w:sz w:val="28"/>
          <w:szCs w:val="28"/>
        </w:rPr>
        <w:t>2011.gad</w:t>
      </w:r>
      <w:r w:rsidR="00986662">
        <w:rPr>
          <w:sz w:val="28"/>
          <w:szCs w:val="28"/>
        </w:rPr>
        <w:t>u, samazinājies arī</w:t>
      </w:r>
      <w:r w:rsidR="00F41B7A" w:rsidRPr="00642F49">
        <w:rPr>
          <w:sz w:val="28"/>
          <w:szCs w:val="28"/>
        </w:rPr>
        <w:t xml:space="preserve"> seksuālo noziedzīgo nodarījumu skaits, kuros cietuši </w:t>
      </w:r>
      <w:r w:rsidR="00174FA7" w:rsidRPr="00642F49">
        <w:rPr>
          <w:sz w:val="28"/>
          <w:szCs w:val="28"/>
        </w:rPr>
        <w:t xml:space="preserve">nepilngadīgie </w:t>
      </w:r>
      <w:r w:rsidR="00174FA7">
        <w:rPr>
          <w:sz w:val="28"/>
          <w:szCs w:val="28"/>
        </w:rPr>
        <w:t>–</w:t>
      </w:r>
      <w:r w:rsidR="00174FA7" w:rsidRPr="00642F49">
        <w:rPr>
          <w:sz w:val="28"/>
          <w:szCs w:val="28"/>
        </w:rPr>
        <w:t xml:space="preserve"> pavešana</w:t>
      </w:r>
      <w:r w:rsidR="00174FA7">
        <w:rPr>
          <w:sz w:val="28"/>
          <w:szCs w:val="28"/>
        </w:rPr>
        <w:t xml:space="preserve"> </w:t>
      </w:r>
      <w:r w:rsidR="00174FA7" w:rsidRPr="00642F49">
        <w:rPr>
          <w:sz w:val="28"/>
          <w:szCs w:val="28"/>
        </w:rPr>
        <w:t xml:space="preserve">netiklībā (KL 162.p.) – </w:t>
      </w:r>
      <w:r w:rsidR="00174FA7" w:rsidRPr="001B4851">
        <w:rPr>
          <w:color w:val="000000"/>
          <w:sz w:val="28"/>
          <w:szCs w:val="28"/>
        </w:rPr>
        <w:t>9 (-46)</w:t>
      </w:r>
      <w:r w:rsidR="00174FA7">
        <w:rPr>
          <w:sz w:val="28"/>
          <w:szCs w:val="28"/>
        </w:rPr>
        <w:t>,</w:t>
      </w:r>
      <w:r w:rsidR="002975E4">
        <w:rPr>
          <w:sz w:val="28"/>
          <w:szCs w:val="28"/>
        </w:rPr>
        <w:t xml:space="preserve"> </w:t>
      </w:r>
      <w:r w:rsidR="00F41B7A" w:rsidRPr="00642F49">
        <w:rPr>
          <w:sz w:val="28"/>
          <w:szCs w:val="28"/>
        </w:rPr>
        <w:t xml:space="preserve">izvarošana (KL 159.p.) – </w:t>
      </w:r>
      <w:r w:rsidR="00986662" w:rsidRPr="001B4851">
        <w:rPr>
          <w:color w:val="000000"/>
          <w:sz w:val="28"/>
          <w:szCs w:val="28"/>
        </w:rPr>
        <w:t>9 (-6</w:t>
      </w:r>
      <w:r w:rsidR="00986662">
        <w:rPr>
          <w:color w:val="000000"/>
          <w:sz w:val="28"/>
          <w:szCs w:val="28"/>
        </w:rPr>
        <w:t>)</w:t>
      </w:r>
      <w:r w:rsidR="00F41B7A" w:rsidRPr="00642F49">
        <w:rPr>
          <w:sz w:val="28"/>
          <w:szCs w:val="28"/>
        </w:rPr>
        <w:t xml:space="preserve">, vardarbīga dzimumtieksmes apmierināšana (KL 160.p.) – </w:t>
      </w:r>
      <w:r w:rsidR="00986662" w:rsidRPr="001B4851">
        <w:rPr>
          <w:color w:val="000000"/>
          <w:sz w:val="28"/>
          <w:szCs w:val="28"/>
        </w:rPr>
        <w:t>4 (-19)</w:t>
      </w:r>
      <w:r w:rsidR="00F41B7A" w:rsidRPr="00642F49">
        <w:rPr>
          <w:sz w:val="28"/>
          <w:szCs w:val="28"/>
        </w:rPr>
        <w:t xml:space="preserve">, dzimumsakari ar personu, kura nav sasniegusi 16 gadu vecumu (KL 161.p.) – </w:t>
      </w:r>
      <w:r w:rsidR="00986662" w:rsidRPr="001B4851">
        <w:rPr>
          <w:color w:val="000000"/>
          <w:sz w:val="28"/>
          <w:szCs w:val="28"/>
        </w:rPr>
        <w:t>19 (-2</w:t>
      </w:r>
      <w:r w:rsidR="00986662">
        <w:rPr>
          <w:color w:val="000000"/>
          <w:sz w:val="28"/>
          <w:szCs w:val="28"/>
        </w:rPr>
        <w:t>)</w:t>
      </w:r>
      <w:r w:rsidR="00F41B7A" w:rsidRPr="00642F49">
        <w:rPr>
          <w:sz w:val="28"/>
          <w:szCs w:val="28"/>
        </w:rPr>
        <w:t>.</w:t>
      </w:r>
    </w:p>
    <w:p w:rsidR="00E10C00" w:rsidRDefault="00F41B7A">
      <w:pPr>
        <w:ind w:firstLine="720"/>
        <w:jc w:val="both"/>
        <w:rPr>
          <w:sz w:val="28"/>
          <w:szCs w:val="28"/>
        </w:rPr>
      </w:pPr>
      <w:r w:rsidRPr="00642F49">
        <w:rPr>
          <w:sz w:val="28"/>
          <w:szCs w:val="28"/>
        </w:rPr>
        <w:t>201</w:t>
      </w:r>
      <w:r w:rsidR="00E10C00">
        <w:rPr>
          <w:sz w:val="28"/>
          <w:szCs w:val="28"/>
        </w:rPr>
        <w:t>2</w:t>
      </w:r>
      <w:r w:rsidRPr="00642F49">
        <w:rPr>
          <w:sz w:val="28"/>
          <w:szCs w:val="28"/>
        </w:rPr>
        <w:t xml:space="preserve">.gadā </w:t>
      </w:r>
      <w:r w:rsidR="00A14A4B">
        <w:rPr>
          <w:bCs/>
          <w:color w:val="000000"/>
          <w:sz w:val="28"/>
          <w:szCs w:val="28"/>
        </w:rPr>
        <w:t xml:space="preserve">līdz </w:t>
      </w:r>
      <w:r w:rsidR="00A14A4B" w:rsidRPr="00BB0588">
        <w:rPr>
          <w:bCs/>
          <w:color w:val="000000"/>
          <w:sz w:val="28"/>
          <w:szCs w:val="28"/>
        </w:rPr>
        <w:t>1783 (-370</w:t>
      </w:r>
      <w:r w:rsidR="00A14A4B">
        <w:rPr>
          <w:bCs/>
          <w:color w:val="000000"/>
          <w:sz w:val="28"/>
          <w:szCs w:val="28"/>
        </w:rPr>
        <w:t xml:space="preserve">) </w:t>
      </w:r>
      <w:r w:rsidR="00E10C00">
        <w:rPr>
          <w:sz w:val="28"/>
          <w:szCs w:val="28"/>
        </w:rPr>
        <w:t xml:space="preserve">samazinājies </w:t>
      </w:r>
      <w:r w:rsidR="00E10C00" w:rsidRPr="00BB0588">
        <w:rPr>
          <w:color w:val="000000"/>
          <w:sz w:val="28"/>
          <w:szCs w:val="28"/>
        </w:rPr>
        <w:t>pēc LAPK</w:t>
      </w:r>
      <w:r w:rsidR="00E10C00" w:rsidRPr="00BB0588">
        <w:rPr>
          <w:b/>
          <w:bCs/>
          <w:color w:val="000000"/>
          <w:sz w:val="28"/>
          <w:szCs w:val="28"/>
        </w:rPr>
        <w:t xml:space="preserve"> </w:t>
      </w:r>
      <w:r w:rsidR="00E10C00" w:rsidRPr="00BB0588">
        <w:rPr>
          <w:bCs/>
          <w:color w:val="000000"/>
          <w:sz w:val="28"/>
          <w:szCs w:val="28"/>
        </w:rPr>
        <w:t>173.panta</w:t>
      </w:r>
      <w:r w:rsidR="00E10C00" w:rsidRPr="00BB0588">
        <w:rPr>
          <w:rFonts w:ascii="Verdana" w:hAnsi="Verdana"/>
          <w:bCs/>
          <w:color w:val="000000"/>
          <w:sz w:val="18"/>
          <w:szCs w:val="18"/>
        </w:rPr>
        <w:t xml:space="preserve"> „</w:t>
      </w:r>
      <w:r w:rsidR="00E10C00" w:rsidRPr="00BB0588">
        <w:rPr>
          <w:bCs/>
          <w:color w:val="000000"/>
          <w:sz w:val="28"/>
          <w:szCs w:val="28"/>
        </w:rPr>
        <w:t>Bērna aprūpes pienākumu nepildīša</w:t>
      </w:r>
      <w:r w:rsidR="00174FA7">
        <w:rPr>
          <w:bCs/>
          <w:color w:val="000000"/>
          <w:sz w:val="28"/>
          <w:szCs w:val="28"/>
        </w:rPr>
        <w:t>na” sastādīto protokolu skaits</w:t>
      </w:r>
      <w:r w:rsidR="00A14A4B">
        <w:rPr>
          <w:bCs/>
          <w:color w:val="000000"/>
          <w:sz w:val="28"/>
          <w:szCs w:val="28"/>
        </w:rPr>
        <w:t xml:space="preserve">. </w:t>
      </w:r>
      <w:r w:rsidR="00E10C00">
        <w:rPr>
          <w:bCs/>
          <w:color w:val="000000"/>
          <w:sz w:val="28"/>
          <w:szCs w:val="28"/>
        </w:rPr>
        <w:t>Vienlaikus 2012.gadā pieauga par</w:t>
      </w:r>
      <w:r w:rsidR="00E10C00">
        <w:rPr>
          <w:sz w:val="28"/>
          <w:szCs w:val="28"/>
        </w:rPr>
        <w:t xml:space="preserve"> </w:t>
      </w:r>
      <w:r w:rsidR="00E10C00" w:rsidRPr="00642F49">
        <w:rPr>
          <w:sz w:val="28"/>
          <w:szCs w:val="28"/>
        </w:rPr>
        <w:t xml:space="preserve">LAPK </w:t>
      </w:r>
      <w:r w:rsidR="00E10C00" w:rsidRPr="00642F49">
        <w:rPr>
          <w:bCs/>
          <w:sz w:val="28"/>
          <w:szCs w:val="28"/>
        </w:rPr>
        <w:t>172.</w:t>
      </w:r>
      <w:r w:rsidR="00E10C00" w:rsidRPr="00642F49">
        <w:rPr>
          <w:bCs/>
          <w:sz w:val="28"/>
          <w:szCs w:val="28"/>
          <w:vertAlign w:val="superscript"/>
        </w:rPr>
        <w:t>4</w:t>
      </w:r>
      <w:r w:rsidR="00E10C00" w:rsidRPr="00642F49">
        <w:rPr>
          <w:bCs/>
          <w:sz w:val="28"/>
          <w:szCs w:val="28"/>
        </w:rPr>
        <w:t xml:space="preserve"> panta „Bērna atstāšana bez uzraudzības” pared</w:t>
      </w:r>
      <w:r w:rsidR="00E10C00">
        <w:rPr>
          <w:bCs/>
          <w:sz w:val="28"/>
          <w:szCs w:val="28"/>
        </w:rPr>
        <w:t xml:space="preserve">zēto atbildību </w:t>
      </w:r>
      <w:r w:rsidR="00E10C00" w:rsidRPr="00642F49">
        <w:rPr>
          <w:sz w:val="28"/>
          <w:szCs w:val="28"/>
        </w:rPr>
        <w:t xml:space="preserve">administratīvā pārkāpuma </w:t>
      </w:r>
      <w:r w:rsidR="00E10C00">
        <w:rPr>
          <w:bCs/>
          <w:sz w:val="28"/>
          <w:szCs w:val="28"/>
        </w:rPr>
        <w:t>protokolu skaits</w:t>
      </w:r>
      <w:r w:rsidR="00E10C00" w:rsidRPr="00642F49">
        <w:rPr>
          <w:sz w:val="28"/>
          <w:szCs w:val="28"/>
        </w:rPr>
        <w:t xml:space="preserve"> vecākiem vai personām, kas viņus aizstā</w:t>
      </w:r>
      <w:r w:rsidR="00E10C00">
        <w:rPr>
          <w:sz w:val="28"/>
          <w:szCs w:val="28"/>
        </w:rPr>
        <w:t>j -</w:t>
      </w:r>
      <w:r w:rsidRPr="00642F49">
        <w:rPr>
          <w:sz w:val="28"/>
          <w:szCs w:val="28"/>
        </w:rPr>
        <w:t xml:space="preserve"> </w:t>
      </w:r>
      <w:r w:rsidR="00E10C00">
        <w:rPr>
          <w:bCs/>
          <w:sz w:val="28"/>
          <w:szCs w:val="28"/>
        </w:rPr>
        <w:t xml:space="preserve">tika sastādīti 152 </w:t>
      </w:r>
      <w:r w:rsidR="00E10C00" w:rsidRPr="00BB0588">
        <w:rPr>
          <w:color w:val="000000"/>
          <w:sz w:val="28"/>
          <w:szCs w:val="28"/>
        </w:rPr>
        <w:t>(+47)</w:t>
      </w:r>
      <w:r w:rsidRPr="00642F49">
        <w:rPr>
          <w:sz w:val="28"/>
          <w:szCs w:val="28"/>
        </w:rPr>
        <w:t xml:space="preserve"> </w:t>
      </w:r>
      <w:r w:rsidR="00E10C00">
        <w:rPr>
          <w:sz w:val="28"/>
          <w:szCs w:val="28"/>
        </w:rPr>
        <w:t>protokoli.</w:t>
      </w:r>
    </w:p>
    <w:p w:rsidR="004F4A1E" w:rsidRDefault="003106B8" w:rsidP="00174FA7">
      <w:pPr>
        <w:ind w:firstLine="720"/>
        <w:jc w:val="both"/>
        <w:rPr>
          <w:sz w:val="28"/>
          <w:szCs w:val="28"/>
        </w:rPr>
      </w:pPr>
      <w:r>
        <w:rPr>
          <w:bCs/>
          <w:sz w:val="28"/>
          <w:szCs w:val="28"/>
        </w:rPr>
        <w:t xml:space="preserve">23.tabulā ir sniegti </w:t>
      </w:r>
      <w:r w:rsidR="00F41B7A" w:rsidRPr="001F0BE2">
        <w:rPr>
          <w:bCs/>
          <w:sz w:val="28"/>
          <w:szCs w:val="28"/>
        </w:rPr>
        <w:t>detalizētie dati par sastādītajiem protokoliem par LAPK 172.</w:t>
      </w:r>
      <w:r w:rsidR="00F41B7A" w:rsidRPr="001F0BE2">
        <w:rPr>
          <w:bCs/>
          <w:sz w:val="28"/>
          <w:szCs w:val="28"/>
          <w:vertAlign w:val="superscript"/>
        </w:rPr>
        <w:t>2</w:t>
      </w:r>
      <w:r w:rsidR="00174FA7">
        <w:rPr>
          <w:bCs/>
          <w:sz w:val="28"/>
          <w:szCs w:val="28"/>
        </w:rPr>
        <w:t xml:space="preserve"> pantu</w:t>
      </w:r>
      <w:r w:rsidR="00F41B7A" w:rsidRPr="001F0BE2">
        <w:rPr>
          <w:bCs/>
          <w:sz w:val="28"/>
          <w:szCs w:val="28"/>
        </w:rPr>
        <w:t xml:space="preserve"> </w:t>
      </w:r>
      <w:r w:rsidR="00174FA7" w:rsidRPr="001F0BE2">
        <w:rPr>
          <w:sz w:val="28"/>
          <w:szCs w:val="28"/>
        </w:rPr>
        <w:t>(</w:t>
      </w:r>
      <w:r w:rsidR="00DA1CFE" w:rsidRPr="00BB0588">
        <w:rPr>
          <w:bCs/>
          <w:color w:val="000000"/>
          <w:sz w:val="28"/>
          <w:szCs w:val="28"/>
        </w:rPr>
        <w:t>„Fiziska un emocionāla vardarbība pret bērnu”</w:t>
      </w:r>
      <w:r w:rsidR="00DA1CFE">
        <w:rPr>
          <w:bCs/>
          <w:color w:val="000000"/>
          <w:sz w:val="28"/>
          <w:szCs w:val="28"/>
        </w:rPr>
        <w:t>;</w:t>
      </w:r>
      <w:r w:rsidR="00DA1CFE" w:rsidRPr="00BB0588">
        <w:rPr>
          <w:bCs/>
          <w:color w:val="000000"/>
          <w:sz w:val="28"/>
          <w:szCs w:val="28"/>
        </w:rPr>
        <w:t xml:space="preserve"> </w:t>
      </w:r>
      <w:r w:rsidR="00174FA7" w:rsidRPr="001F0BE2">
        <w:rPr>
          <w:sz w:val="28"/>
          <w:szCs w:val="28"/>
        </w:rPr>
        <w:t>tabulā ir visi gadījumi, nevis tikai ģimenē veiktie</w:t>
      </w:r>
      <w:r w:rsidR="00174FA7">
        <w:rPr>
          <w:sz w:val="28"/>
          <w:szCs w:val="28"/>
        </w:rPr>
        <w:t xml:space="preserve"> pārkāpumi</w:t>
      </w:r>
      <w:r w:rsidR="00174FA7" w:rsidRPr="001F0BE2">
        <w:rPr>
          <w:sz w:val="28"/>
          <w:szCs w:val="28"/>
        </w:rPr>
        <w:t>).</w:t>
      </w:r>
      <w:r w:rsidR="00DA1CFE">
        <w:rPr>
          <w:bCs/>
          <w:color w:val="000000"/>
          <w:sz w:val="28"/>
          <w:szCs w:val="28"/>
        </w:rPr>
        <w:t xml:space="preserve"> Tabulas dati norāda, ka 2011.gadā bija liels sastādīto protokolu skaita pieaugums. 2012.gadā vērojams neliels samazinājums, bet tomēr kopējais sastādīto protokolu skaits ir būtiski lielāks nekā iepriekšējos trijos gados.</w:t>
      </w:r>
    </w:p>
    <w:p w:rsidR="00174FA7" w:rsidRDefault="00174FA7" w:rsidP="00174FA7">
      <w:pPr>
        <w:ind w:firstLine="720"/>
        <w:jc w:val="both"/>
        <w:rPr>
          <w:b/>
          <w:sz w:val="28"/>
          <w:szCs w:val="28"/>
        </w:rPr>
      </w:pPr>
    </w:p>
    <w:p w:rsidR="00F41B7A" w:rsidRPr="003771E2" w:rsidRDefault="003771E2">
      <w:pPr>
        <w:tabs>
          <w:tab w:val="left" w:pos="7170"/>
        </w:tabs>
        <w:jc w:val="both"/>
        <w:rPr>
          <w:b/>
          <w:sz w:val="28"/>
          <w:szCs w:val="28"/>
        </w:rPr>
      </w:pPr>
      <w:r>
        <w:rPr>
          <w:b/>
          <w:sz w:val="28"/>
          <w:szCs w:val="28"/>
        </w:rPr>
        <w:t>Tab. 2</w:t>
      </w:r>
      <w:r w:rsidR="00340272">
        <w:rPr>
          <w:b/>
          <w:sz w:val="28"/>
          <w:szCs w:val="28"/>
        </w:rPr>
        <w:t>3</w:t>
      </w:r>
      <w:r w:rsidR="00F41B7A" w:rsidRPr="003771E2">
        <w:rPr>
          <w:b/>
          <w:sz w:val="28"/>
          <w:szCs w:val="28"/>
        </w:rPr>
        <w:t>. Administratīvo pārkāpumu protokolu un pieņemto lēmumu skaits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
        <w:gridCol w:w="705"/>
        <w:gridCol w:w="705"/>
        <w:gridCol w:w="705"/>
        <w:gridCol w:w="706"/>
        <w:gridCol w:w="705"/>
        <w:gridCol w:w="705"/>
        <w:gridCol w:w="705"/>
        <w:gridCol w:w="705"/>
        <w:gridCol w:w="706"/>
      </w:tblGrid>
      <w:tr w:rsidR="00F41B7A" w:rsidTr="00387C65">
        <w:trPr>
          <w:cantSplit/>
        </w:trPr>
        <w:tc>
          <w:tcPr>
            <w:tcW w:w="2235" w:type="dxa"/>
          </w:tcPr>
          <w:p w:rsidR="00F41B7A" w:rsidRPr="003771E2" w:rsidRDefault="00F41B7A">
            <w:pPr>
              <w:tabs>
                <w:tab w:val="left" w:pos="0"/>
              </w:tabs>
              <w:jc w:val="both"/>
              <w:rPr>
                <w:szCs w:val="28"/>
              </w:rPr>
            </w:pPr>
            <w:r w:rsidRPr="003771E2">
              <w:rPr>
                <w:szCs w:val="28"/>
              </w:rPr>
              <w:t>LAPK</w:t>
            </w:r>
          </w:p>
        </w:tc>
        <w:tc>
          <w:tcPr>
            <w:tcW w:w="3526" w:type="dxa"/>
            <w:gridSpan w:val="5"/>
            <w:tcBorders>
              <w:top w:val="single" w:sz="4" w:space="0" w:color="auto"/>
              <w:right w:val="single" w:sz="12" w:space="0" w:color="auto"/>
            </w:tcBorders>
          </w:tcPr>
          <w:p w:rsidR="00F41B7A" w:rsidRPr="003771E2" w:rsidRDefault="00F41B7A">
            <w:pPr>
              <w:tabs>
                <w:tab w:val="left" w:pos="0"/>
              </w:tabs>
              <w:jc w:val="center"/>
              <w:rPr>
                <w:b/>
                <w:bCs/>
                <w:sz w:val="22"/>
                <w:szCs w:val="28"/>
              </w:rPr>
            </w:pPr>
            <w:r w:rsidRPr="003771E2">
              <w:rPr>
                <w:b/>
                <w:bCs/>
                <w:szCs w:val="28"/>
              </w:rPr>
              <w:t>172.</w:t>
            </w:r>
            <w:r w:rsidRPr="003771E2">
              <w:rPr>
                <w:b/>
                <w:bCs/>
                <w:szCs w:val="28"/>
                <w:vertAlign w:val="superscript"/>
              </w:rPr>
              <w:t>2</w:t>
            </w:r>
            <w:r w:rsidRPr="003771E2">
              <w:rPr>
                <w:b/>
                <w:bCs/>
                <w:szCs w:val="28"/>
              </w:rPr>
              <w:t xml:space="preserve"> 1.daļa</w:t>
            </w:r>
          </w:p>
        </w:tc>
        <w:tc>
          <w:tcPr>
            <w:tcW w:w="3526" w:type="dxa"/>
            <w:gridSpan w:val="5"/>
            <w:tcBorders>
              <w:top w:val="single" w:sz="4" w:space="0" w:color="auto"/>
              <w:left w:val="single" w:sz="12" w:space="0" w:color="auto"/>
            </w:tcBorders>
          </w:tcPr>
          <w:p w:rsidR="00F41B7A" w:rsidRDefault="00F41B7A">
            <w:pPr>
              <w:tabs>
                <w:tab w:val="left" w:pos="0"/>
              </w:tabs>
              <w:jc w:val="center"/>
              <w:rPr>
                <w:b/>
                <w:bCs/>
                <w:sz w:val="22"/>
                <w:szCs w:val="28"/>
              </w:rPr>
            </w:pPr>
            <w:r w:rsidRPr="003771E2">
              <w:rPr>
                <w:b/>
                <w:bCs/>
                <w:szCs w:val="28"/>
              </w:rPr>
              <w:t>172.</w:t>
            </w:r>
            <w:r w:rsidRPr="003771E2">
              <w:rPr>
                <w:b/>
                <w:bCs/>
                <w:szCs w:val="28"/>
                <w:vertAlign w:val="superscript"/>
              </w:rPr>
              <w:t>2</w:t>
            </w:r>
            <w:r w:rsidRPr="003771E2">
              <w:rPr>
                <w:b/>
                <w:bCs/>
                <w:szCs w:val="28"/>
              </w:rPr>
              <w:t xml:space="preserve"> 2.daļa</w:t>
            </w:r>
          </w:p>
        </w:tc>
      </w:tr>
      <w:tr w:rsidR="008C6479" w:rsidTr="00387C65">
        <w:tc>
          <w:tcPr>
            <w:tcW w:w="2235" w:type="dxa"/>
          </w:tcPr>
          <w:p w:rsidR="008C6479" w:rsidRDefault="008C6479">
            <w:pPr>
              <w:tabs>
                <w:tab w:val="left" w:pos="0"/>
              </w:tabs>
              <w:jc w:val="both"/>
              <w:rPr>
                <w:szCs w:val="28"/>
              </w:rPr>
            </w:pPr>
          </w:p>
        </w:tc>
        <w:tc>
          <w:tcPr>
            <w:tcW w:w="705" w:type="dxa"/>
          </w:tcPr>
          <w:p w:rsidR="008C6479" w:rsidRDefault="008C6479" w:rsidP="008C6479">
            <w:pPr>
              <w:tabs>
                <w:tab w:val="left" w:pos="0"/>
              </w:tabs>
              <w:jc w:val="center"/>
              <w:rPr>
                <w:b/>
                <w:bCs/>
                <w:i/>
                <w:iCs/>
                <w:szCs w:val="28"/>
              </w:rPr>
            </w:pPr>
            <w:r>
              <w:rPr>
                <w:b/>
                <w:bCs/>
                <w:i/>
                <w:iCs/>
                <w:szCs w:val="28"/>
              </w:rPr>
              <w:t>2008</w:t>
            </w:r>
          </w:p>
        </w:tc>
        <w:tc>
          <w:tcPr>
            <w:tcW w:w="705" w:type="dxa"/>
          </w:tcPr>
          <w:p w:rsidR="008C6479" w:rsidRDefault="008C6479" w:rsidP="008C6479">
            <w:pPr>
              <w:tabs>
                <w:tab w:val="left" w:pos="0"/>
              </w:tabs>
              <w:jc w:val="center"/>
              <w:rPr>
                <w:b/>
                <w:bCs/>
                <w:i/>
                <w:iCs/>
                <w:sz w:val="22"/>
                <w:szCs w:val="28"/>
              </w:rPr>
            </w:pPr>
            <w:r>
              <w:rPr>
                <w:b/>
                <w:bCs/>
                <w:i/>
                <w:iCs/>
                <w:sz w:val="22"/>
                <w:szCs w:val="28"/>
              </w:rPr>
              <w:t>2009</w:t>
            </w:r>
          </w:p>
        </w:tc>
        <w:tc>
          <w:tcPr>
            <w:tcW w:w="705" w:type="dxa"/>
          </w:tcPr>
          <w:p w:rsidR="008C6479" w:rsidRDefault="008C6479" w:rsidP="008C6479">
            <w:pPr>
              <w:tabs>
                <w:tab w:val="left" w:pos="0"/>
              </w:tabs>
              <w:jc w:val="center"/>
              <w:rPr>
                <w:b/>
                <w:bCs/>
                <w:i/>
                <w:iCs/>
                <w:sz w:val="22"/>
                <w:szCs w:val="28"/>
              </w:rPr>
            </w:pPr>
            <w:r>
              <w:rPr>
                <w:b/>
                <w:bCs/>
                <w:i/>
                <w:iCs/>
                <w:sz w:val="22"/>
                <w:szCs w:val="28"/>
              </w:rPr>
              <w:t>2010</w:t>
            </w:r>
          </w:p>
        </w:tc>
        <w:tc>
          <w:tcPr>
            <w:tcW w:w="705" w:type="dxa"/>
            <w:tcBorders>
              <w:right w:val="single" w:sz="4" w:space="0" w:color="auto"/>
            </w:tcBorders>
          </w:tcPr>
          <w:p w:rsidR="008C6479" w:rsidRDefault="008C6479" w:rsidP="008C6479">
            <w:pPr>
              <w:tabs>
                <w:tab w:val="left" w:pos="0"/>
              </w:tabs>
              <w:jc w:val="center"/>
              <w:rPr>
                <w:b/>
                <w:bCs/>
                <w:i/>
                <w:iCs/>
                <w:sz w:val="22"/>
                <w:szCs w:val="28"/>
              </w:rPr>
            </w:pPr>
            <w:r>
              <w:rPr>
                <w:b/>
                <w:bCs/>
                <w:i/>
                <w:iCs/>
                <w:sz w:val="22"/>
                <w:szCs w:val="28"/>
              </w:rPr>
              <w:t>2011</w:t>
            </w:r>
          </w:p>
        </w:tc>
        <w:tc>
          <w:tcPr>
            <w:tcW w:w="706" w:type="dxa"/>
            <w:tcBorders>
              <w:left w:val="single" w:sz="4" w:space="0" w:color="auto"/>
              <w:right w:val="single" w:sz="12" w:space="0" w:color="auto"/>
            </w:tcBorders>
          </w:tcPr>
          <w:p w:rsidR="008C6479" w:rsidRDefault="008C6479" w:rsidP="008C6479">
            <w:pPr>
              <w:tabs>
                <w:tab w:val="left" w:pos="0"/>
              </w:tabs>
              <w:jc w:val="center"/>
              <w:rPr>
                <w:b/>
                <w:bCs/>
                <w:i/>
                <w:iCs/>
                <w:sz w:val="22"/>
                <w:szCs w:val="28"/>
              </w:rPr>
            </w:pPr>
            <w:r>
              <w:rPr>
                <w:b/>
                <w:bCs/>
                <w:i/>
                <w:iCs/>
                <w:sz w:val="22"/>
                <w:szCs w:val="28"/>
              </w:rPr>
              <w:t>2012</w:t>
            </w:r>
          </w:p>
        </w:tc>
        <w:tc>
          <w:tcPr>
            <w:tcW w:w="705" w:type="dxa"/>
            <w:tcBorders>
              <w:left w:val="single" w:sz="12" w:space="0" w:color="auto"/>
            </w:tcBorders>
          </w:tcPr>
          <w:p w:rsidR="008C6479" w:rsidRDefault="008C6479" w:rsidP="008C6479">
            <w:pPr>
              <w:tabs>
                <w:tab w:val="left" w:pos="0"/>
              </w:tabs>
              <w:jc w:val="center"/>
              <w:rPr>
                <w:b/>
                <w:bCs/>
                <w:i/>
                <w:iCs/>
                <w:szCs w:val="28"/>
              </w:rPr>
            </w:pPr>
            <w:r>
              <w:rPr>
                <w:b/>
                <w:bCs/>
                <w:i/>
                <w:iCs/>
                <w:szCs w:val="28"/>
              </w:rPr>
              <w:t>2008</w:t>
            </w:r>
          </w:p>
        </w:tc>
        <w:tc>
          <w:tcPr>
            <w:tcW w:w="705" w:type="dxa"/>
          </w:tcPr>
          <w:p w:rsidR="008C6479" w:rsidRDefault="008C6479" w:rsidP="008C6479">
            <w:pPr>
              <w:tabs>
                <w:tab w:val="left" w:pos="0"/>
              </w:tabs>
              <w:jc w:val="center"/>
              <w:rPr>
                <w:b/>
                <w:bCs/>
                <w:i/>
                <w:iCs/>
                <w:sz w:val="22"/>
                <w:szCs w:val="28"/>
              </w:rPr>
            </w:pPr>
            <w:r>
              <w:rPr>
                <w:b/>
                <w:bCs/>
                <w:i/>
                <w:iCs/>
                <w:sz w:val="22"/>
                <w:szCs w:val="28"/>
              </w:rPr>
              <w:t>2009</w:t>
            </w:r>
          </w:p>
        </w:tc>
        <w:tc>
          <w:tcPr>
            <w:tcW w:w="705" w:type="dxa"/>
          </w:tcPr>
          <w:p w:rsidR="008C6479" w:rsidRDefault="008C6479" w:rsidP="008C6479">
            <w:pPr>
              <w:tabs>
                <w:tab w:val="left" w:pos="0"/>
              </w:tabs>
              <w:jc w:val="center"/>
              <w:rPr>
                <w:b/>
                <w:bCs/>
                <w:i/>
                <w:iCs/>
                <w:sz w:val="22"/>
                <w:szCs w:val="28"/>
              </w:rPr>
            </w:pPr>
            <w:r>
              <w:rPr>
                <w:b/>
                <w:bCs/>
                <w:i/>
                <w:iCs/>
                <w:sz w:val="22"/>
                <w:szCs w:val="28"/>
              </w:rPr>
              <w:t>2010</w:t>
            </w:r>
          </w:p>
        </w:tc>
        <w:tc>
          <w:tcPr>
            <w:tcW w:w="705" w:type="dxa"/>
          </w:tcPr>
          <w:p w:rsidR="008C6479" w:rsidRDefault="008C6479" w:rsidP="008C6479">
            <w:pPr>
              <w:tabs>
                <w:tab w:val="left" w:pos="0"/>
              </w:tabs>
              <w:jc w:val="center"/>
              <w:rPr>
                <w:b/>
                <w:bCs/>
                <w:i/>
                <w:iCs/>
                <w:sz w:val="22"/>
                <w:szCs w:val="28"/>
              </w:rPr>
            </w:pPr>
            <w:r>
              <w:rPr>
                <w:b/>
                <w:bCs/>
                <w:i/>
                <w:iCs/>
                <w:sz w:val="22"/>
                <w:szCs w:val="28"/>
              </w:rPr>
              <w:t>2011</w:t>
            </w:r>
          </w:p>
        </w:tc>
        <w:tc>
          <w:tcPr>
            <w:tcW w:w="706" w:type="dxa"/>
          </w:tcPr>
          <w:p w:rsidR="008C6479" w:rsidRDefault="008C6479" w:rsidP="008C6479">
            <w:pPr>
              <w:tabs>
                <w:tab w:val="left" w:pos="0"/>
              </w:tabs>
              <w:jc w:val="center"/>
              <w:rPr>
                <w:b/>
                <w:bCs/>
                <w:i/>
                <w:iCs/>
                <w:sz w:val="22"/>
                <w:szCs w:val="28"/>
              </w:rPr>
            </w:pPr>
            <w:r>
              <w:rPr>
                <w:b/>
                <w:bCs/>
                <w:i/>
                <w:iCs/>
                <w:sz w:val="22"/>
                <w:szCs w:val="28"/>
              </w:rPr>
              <w:t>2012</w:t>
            </w:r>
          </w:p>
        </w:tc>
      </w:tr>
      <w:tr w:rsidR="008C6479" w:rsidTr="007B2C1D">
        <w:tc>
          <w:tcPr>
            <w:tcW w:w="2235" w:type="dxa"/>
          </w:tcPr>
          <w:p w:rsidR="008C6479" w:rsidRDefault="008C6479">
            <w:pPr>
              <w:tabs>
                <w:tab w:val="left" w:pos="0"/>
              </w:tabs>
              <w:jc w:val="both"/>
              <w:rPr>
                <w:szCs w:val="28"/>
              </w:rPr>
            </w:pPr>
            <w:r>
              <w:rPr>
                <w:sz w:val="22"/>
                <w:szCs w:val="28"/>
              </w:rPr>
              <w:lastRenderedPageBreak/>
              <w:t>Sastādīto protokolu skaits</w:t>
            </w:r>
          </w:p>
        </w:tc>
        <w:tc>
          <w:tcPr>
            <w:tcW w:w="705" w:type="dxa"/>
          </w:tcPr>
          <w:p w:rsidR="008C6479" w:rsidRDefault="008C6479" w:rsidP="007B2C1D">
            <w:pPr>
              <w:tabs>
                <w:tab w:val="left" w:pos="0"/>
              </w:tabs>
              <w:spacing w:before="40"/>
              <w:jc w:val="center"/>
              <w:rPr>
                <w:sz w:val="22"/>
                <w:szCs w:val="28"/>
              </w:rPr>
            </w:pPr>
            <w:r>
              <w:rPr>
                <w:sz w:val="22"/>
                <w:szCs w:val="28"/>
              </w:rPr>
              <w:t>149</w:t>
            </w:r>
          </w:p>
        </w:tc>
        <w:tc>
          <w:tcPr>
            <w:tcW w:w="705" w:type="dxa"/>
          </w:tcPr>
          <w:p w:rsidR="008C6479" w:rsidRDefault="008C6479" w:rsidP="007B2C1D">
            <w:pPr>
              <w:tabs>
                <w:tab w:val="left" w:pos="0"/>
              </w:tabs>
              <w:spacing w:before="40"/>
              <w:jc w:val="center"/>
              <w:rPr>
                <w:sz w:val="22"/>
                <w:szCs w:val="28"/>
              </w:rPr>
            </w:pPr>
            <w:r>
              <w:rPr>
                <w:sz w:val="22"/>
                <w:szCs w:val="28"/>
              </w:rPr>
              <w:t>233</w:t>
            </w:r>
          </w:p>
        </w:tc>
        <w:tc>
          <w:tcPr>
            <w:tcW w:w="705" w:type="dxa"/>
          </w:tcPr>
          <w:p w:rsidR="008C6479" w:rsidRDefault="008C6479" w:rsidP="007B2C1D">
            <w:pPr>
              <w:tabs>
                <w:tab w:val="left" w:pos="0"/>
              </w:tabs>
              <w:spacing w:before="40"/>
              <w:jc w:val="center"/>
              <w:rPr>
                <w:sz w:val="22"/>
                <w:szCs w:val="28"/>
              </w:rPr>
            </w:pPr>
            <w:r>
              <w:rPr>
                <w:sz w:val="22"/>
                <w:szCs w:val="28"/>
              </w:rPr>
              <w:t>308</w:t>
            </w:r>
          </w:p>
        </w:tc>
        <w:tc>
          <w:tcPr>
            <w:tcW w:w="705" w:type="dxa"/>
            <w:tcBorders>
              <w:right w:val="single" w:sz="4" w:space="0" w:color="auto"/>
            </w:tcBorders>
          </w:tcPr>
          <w:p w:rsidR="008C6479" w:rsidRDefault="008C6479" w:rsidP="007B2C1D">
            <w:pPr>
              <w:tabs>
                <w:tab w:val="left" w:pos="0"/>
              </w:tabs>
              <w:spacing w:before="40"/>
              <w:jc w:val="center"/>
              <w:rPr>
                <w:sz w:val="22"/>
                <w:szCs w:val="28"/>
              </w:rPr>
            </w:pPr>
            <w:r>
              <w:rPr>
                <w:sz w:val="22"/>
                <w:szCs w:val="28"/>
              </w:rPr>
              <w:t>452</w:t>
            </w:r>
          </w:p>
        </w:tc>
        <w:tc>
          <w:tcPr>
            <w:tcW w:w="706" w:type="dxa"/>
            <w:tcBorders>
              <w:left w:val="single" w:sz="4" w:space="0" w:color="auto"/>
              <w:right w:val="single" w:sz="12" w:space="0" w:color="auto"/>
            </w:tcBorders>
          </w:tcPr>
          <w:p w:rsidR="008C6479" w:rsidRDefault="008C6479" w:rsidP="007B2C1D">
            <w:pPr>
              <w:tabs>
                <w:tab w:val="left" w:pos="0"/>
              </w:tabs>
              <w:spacing w:before="40"/>
              <w:jc w:val="center"/>
              <w:rPr>
                <w:sz w:val="22"/>
                <w:szCs w:val="28"/>
              </w:rPr>
            </w:pPr>
            <w:r>
              <w:rPr>
                <w:sz w:val="22"/>
                <w:szCs w:val="28"/>
              </w:rPr>
              <w:t>419</w:t>
            </w:r>
          </w:p>
        </w:tc>
        <w:tc>
          <w:tcPr>
            <w:tcW w:w="705" w:type="dxa"/>
            <w:tcBorders>
              <w:left w:val="single" w:sz="12" w:space="0" w:color="auto"/>
            </w:tcBorders>
          </w:tcPr>
          <w:p w:rsidR="008C6479" w:rsidRDefault="008C6479" w:rsidP="007B2C1D">
            <w:pPr>
              <w:tabs>
                <w:tab w:val="left" w:pos="0"/>
              </w:tabs>
              <w:spacing w:before="40"/>
              <w:jc w:val="center"/>
              <w:rPr>
                <w:sz w:val="22"/>
                <w:szCs w:val="28"/>
              </w:rPr>
            </w:pPr>
            <w:r>
              <w:rPr>
                <w:sz w:val="22"/>
                <w:szCs w:val="28"/>
              </w:rPr>
              <w:t>19</w:t>
            </w:r>
          </w:p>
        </w:tc>
        <w:tc>
          <w:tcPr>
            <w:tcW w:w="705" w:type="dxa"/>
          </w:tcPr>
          <w:p w:rsidR="008C6479" w:rsidRDefault="008C6479" w:rsidP="007B2C1D">
            <w:pPr>
              <w:tabs>
                <w:tab w:val="left" w:pos="0"/>
              </w:tabs>
              <w:spacing w:before="40"/>
              <w:jc w:val="center"/>
              <w:rPr>
                <w:sz w:val="22"/>
                <w:szCs w:val="28"/>
              </w:rPr>
            </w:pPr>
            <w:r>
              <w:rPr>
                <w:sz w:val="22"/>
                <w:szCs w:val="28"/>
              </w:rPr>
              <w:t>21</w:t>
            </w:r>
          </w:p>
        </w:tc>
        <w:tc>
          <w:tcPr>
            <w:tcW w:w="705" w:type="dxa"/>
          </w:tcPr>
          <w:p w:rsidR="008C6479" w:rsidRDefault="008C6479" w:rsidP="007B2C1D">
            <w:pPr>
              <w:tabs>
                <w:tab w:val="left" w:pos="0"/>
              </w:tabs>
              <w:spacing w:before="40"/>
              <w:jc w:val="center"/>
              <w:rPr>
                <w:sz w:val="22"/>
                <w:szCs w:val="28"/>
              </w:rPr>
            </w:pPr>
            <w:r>
              <w:rPr>
                <w:sz w:val="22"/>
                <w:szCs w:val="28"/>
              </w:rPr>
              <w:t>28</w:t>
            </w:r>
          </w:p>
        </w:tc>
        <w:tc>
          <w:tcPr>
            <w:tcW w:w="705" w:type="dxa"/>
          </w:tcPr>
          <w:p w:rsidR="008C6479" w:rsidRDefault="008C6479" w:rsidP="007B2C1D">
            <w:pPr>
              <w:tabs>
                <w:tab w:val="left" w:pos="0"/>
              </w:tabs>
              <w:spacing w:before="40"/>
              <w:jc w:val="center"/>
              <w:rPr>
                <w:sz w:val="22"/>
                <w:szCs w:val="28"/>
              </w:rPr>
            </w:pPr>
            <w:r>
              <w:rPr>
                <w:sz w:val="22"/>
                <w:szCs w:val="28"/>
              </w:rPr>
              <w:t>34</w:t>
            </w:r>
          </w:p>
        </w:tc>
        <w:tc>
          <w:tcPr>
            <w:tcW w:w="706" w:type="dxa"/>
          </w:tcPr>
          <w:p w:rsidR="008C6479" w:rsidRDefault="008C6479" w:rsidP="007B2C1D">
            <w:pPr>
              <w:tabs>
                <w:tab w:val="left" w:pos="0"/>
              </w:tabs>
              <w:spacing w:before="40"/>
              <w:jc w:val="center"/>
              <w:rPr>
                <w:sz w:val="22"/>
                <w:szCs w:val="28"/>
              </w:rPr>
            </w:pPr>
            <w:r>
              <w:rPr>
                <w:sz w:val="22"/>
                <w:szCs w:val="28"/>
              </w:rPr>
              <w:t>37</w:t>
            </w:r>
          </w:p>
        </w:tc>
      </w:tr>
      <w:tr w:rsidR="008C6479" w:rsidTr="007B2C1D">
        <w:tc>
          <w:tcPr>
            <w:tcW w:w="2235" w:type="dxa"/>
          </w:tcPr>
          <w:p w:rsidR="008C6479" w:rsidRDefault="008C6479">
            <w:pPr>
              <w:tabs>
                <w:tab w:val="left" w:pos="0"/>
              </w:tabs>
              <w:jc w:val="both"/>
              <w:rPr>
                <w:sz w:val="22"/>
                <w:szCs w:val="28"/>
              </w:rPr>
            </w:pPr>
            <w:r>
              <w:rPr>
                <w:sz w:val="22"/>
                <w:szCs w:val="28"/>
              </w:rPr>
              <w:t>Personu skaits, kam sastādīti protokoli</w:t>
            </w:r>
          </w:p>
        </w:tc>
        <w:tc>
          <w:tcPr>
            <w:tcW w:w="705" w:type="dxa"/>
          </w:tcPr>
          <w:p w:rsidR="008C6479" w:rsidRDefault="008C6479" w:rsidP="007B2C1D">
            <w:pPr>
              <w:tabs>
                <w:tab w:val="left" w:pos="0"/>
              </w:tabs>
              <w:spacing w:before="40"/>
              <w:jc w:val="center"/>
              <w:rPr>
                <w:sz w:val="22"/>
                <w:szCs w:val="28"/>
              </w:rPr>
            </w:pPr>
            <w:r>
              <w:rPr>
                <w:sz w:val="22"/>
                <w:szCs w:val="28"/>
              </w:rPr>
              <w:t>148</w:t>
            </w:r>
          </w:p>
        </w:tc>
        <w:tc>
          <w:tcPr>
            <w:tcW w:w="705" w:type="dxa"/>
          </w:tcPr>
          <w:p w:rsidR="008C6479" w:rsidRDefault="008C6479" w:rsidP="007B2C1D">
            <w:pPr>
              <w:tabs>
                <w:tab w:val="left" w:pos="0"/>
              </w:tabs>
              <w:spacing w:before="40"/>
              <w:jc w:val="center"/>
              <w:rPr>
                <w:sz w:val="22"/>
                <w:szCs w:val="28"/>
              </w:rPr>
            </w:pPr>
            <w:r>
              <w:rPr>
                <w:sz w:val="22"/>
                <w:szCs w:val="28"/>
              </w:rPr>
              <w:t>232</w:t>
            </w:r>
          </w:p>
        </w:tc>
        <w:tc>
          <w:tcPr>
            <w:tcW w:w="705" w:type="dxa"/>
          </w:tcPr>
          <w:p w:rsidR="008C6479" w:rsidRDefault="008C6479" w:rsidP="007B2C1D">
            <w:pPr>
              <w:tabs>
                <w:tab w:val="left" w:pos="0"/>
              </w:tabs>
              <w:spacing w:before="40"/>
              <w:jc w:val="center"/>
              <w:rPr>
                <w:sz w:val="22"/>
                <w:szCs w:val="28"/>
              </w:rPr>
            </w:pPr>
            <w:r>
              <w:rPr>
                <w:sz w:val="22"/>
                <w:szCs w:val="28"/>
              </w:rPr>
              <w:t>306</w:t>
            </w:r>
          </w:p>
        </w:tc>
        <w:tc>
          <w:tcPr>
            <w:tcW w:w="705" w:type="dxa"/>
            <w:tcBorders>
              <w:right w:val="single" w:sz="4" w:space="0" w:color="auto"/>
            </w:tcBorders>
          </w:tcPr>
          <w:p w:rsidR="008C6479" w:rsidRDefault="008C6479" w:rsidP="007B2C1D">
            <w:pPr>
              <w:tabs>
                <w:tab w:val="left" w:pos="0"/>
              </w:tabs>
              <w:spacing w:before="40"/>
              <w:jc w:val="center"/>
              <w:rPr>
                <w:sz w:val="22"/>
                <w:szCs w:val="28"/>
              </w:rPr>
            </w:pPr>
            <w:r>
              <w:rPr>
                <w:sz w:val="22"/>
                <w:szCs w:val="28"/>
              </w:rPr>
              <w:t>445</w:t>
            </w:r>
          </w:p>
        </w:tc>
        <w:tc>
          <w:tcPr>
            <w:tcW w:w="706" w:type="dxa"/>
            <w:tcBorders>
              <w:left w:val="single" w:sz="4" w:space="0" w:color="auto"/>
              <w:right w:val="single" w:sz="12" w:space="0" w:color="auto"/>
            </w:tcBorders>
          </w:tcPr>
          <w:p w:rsidR="008C6479" w:rsidRDefault="008C6479" w:rsidP="007B2C1D">
            <w:pPr>
              <w:tabs>
                <w:tab w:val="left" w:pos="0"/>
              </w:tabs>
              <w:spacing w:before="40"/>
              <w:jc w:val="center"/>
              <w:rPr>
                <w:sz w:val="22"/>
                <w:szCs w:val="28"/>
              </w:rPr>
            </w:pPr>
            <w:r>
              <w:rPr>
                <w:sz w:val="22"/>
                <w:szCs w:val="28"/>
              </w:rPr>
              <w:t>410</w:t>
            </w:r>
          </w:p>
        </w:tc>
        <w:tc>
          <w:tcPr>
            <w:tcW w:w="705" w:type="dxa"/>
            <w:tcBorders>
              <w:left w:val="single" w:sz="12" w:space="0" w:color="auto"/>
            </w:tcBorders>
          </w:tcPr>
          <w:p w:rsidR="008C6479" w:rsidRDefault="008C6479" w:rsidP="007B2C1D">
            <w:pPr>
              <w:tabs>
                <w:tab w:val="left" w:pos="0"/>
              </w:tabs>
              <w:spacing w:before="40"/>
              <w:jc w:val="center"/>
              <w:rPr>
                <w:sz w:val="22"/>
                <w:szCs w:val="28"/>
              </w:rPr>
            </w:pPr>
            <w:r>
              <w:rPr>
                <w:sz w:val="22"/>
                <w:szCs w:val="28"/>
              </w:rPr>
              <w:t>19</w:t>
            </w:r>
          </w:p>
        </w:tc>
        <w:tc>
          <w:tcPr>
            <w:tcW w:w="705" w:type="dxa"/>
          </w:tcPr>
          <w:p w:rsidR="008C6479" w:rsidRDefault="008C6479" w:rsidP="007B2C1D">
            <w:pPr>
              <w:tabs>
                <w:tab w:val="left" w:pos="0"/>
              </w:tabs>
              <w:spacing w:before="40"/>
              <w:jc w:val="center"/>
              <w:rPr>
                <w:sz w:val="22"/>
                <w:szCs w:val="28"/>
              </w:rPr>
            </w:pPr>
            <w:r>
              <w:rPr>
                <w:sz w:val="22"/>
                <w:szCs w:val="28"/>
              </w:rPr>
              <w:t>19</w:t>
            </w:r>
          </w:p>
        </w:tc>
        <w:tc>
          <w:tcPr>
            <w:tcW w:w="705" w:type="dxa"/>
          </w:tcPr>
          <w:p w:rsidR="008C6479" w:rsidRDefault="008C6479" w:rsidP="007B2C1D">
            <w:pPr>
              <w:tabs>
                <w:tab w:val="left" w:pos="0"/>
              </w:tabs>
              <w:spacing w:before="40"/>
              <w:jc w:val="center"/>
              <w:rPr>
                <w:sz w:val="22"/>
                <w:szCs w:val="28"/>
              </w:rPr>
            </w:pPr>
            <w:r>
              <w:rPr>
                <w:sz w:val="22"/>
                <w:szCs w:val="28"/>
              </w:rPr>
              <w:t>26</w:t>
            </w:r>
          </w:p>
        </w:tc>
        <w:tc>
          <w:tcPr>
            <w:tcW w:w="705" w:type="dxa"/>
          </w:tcPr>
          <w:p w:rsidR="008C6479" w:rsidRDefault="008C6479" w:rsidP="007B2C1D">
            <w:pPr>
              <w:tabs>
                <w:tab w:val="left" w:pos="0"/>
              </w:tabs>
              <w:spacing w:before="40"/>
              <w:jc w:val="center"/>
              <w:rPr>
                <w:sz w:val="22"/>
                <w:szCs w:val="28"/>
              </w:rPr>
            </w:pPr>
            <w:r>
              <w:rPr>
                <w:sz w:val="22"/>
                <w:szCs w:val="28"/>
              </w:rPr>
              <w:t>30</w:t>
            </w:r>
          </w:p>
        </w:tc>
        <w:tc>
          <w:tcPr>
            <w:tcW w:w="706" w:type="dxa"/>
          </w:tcPr>
          <w:p w:rsidR="008C6479" w:rsidRDefault="008C6479" w:rsidP="007B2C1D">
            <w:pPr>
              <w:tabs>
                <w:tab w:val="left" w:pos="0"/>
              </w:tabs>
              <w:spacing w:before="40"/>
              <w:jc w:val="center"/>
              <w:rPr>
                <w:sz w:val="22"/>
                <w:szCs w:val="28"/>
              </w:rPr>
            </w:pPr>
            <w:r>
              <w:rPr>
                <w:sz w:val="22"/>
                <w:szCs w:val="28"/>
              </w:rPr>
              <w:t>31</w:t>
            </w:r>
          </w:p>
        </w:tc>
      </w:tr>
      <w:tr w:rsidR="008C6479" w:rsidTr="007B2C1D">
        <w:tc>
          <w:tcPr>
            <w:tcW w:w="2235" w:type="dxa"/>
          </w:tcPr>
          <w:p w:rsidR="008C6479" w:rsidRDefault="008C6479">
            <w:pPr>
              <w:tabs>
                <w:tab w:val="left" w:pos="0"/>
              </w:tabs>
              <w:jc w:val="both"/>
              <w:rPr>
                <w:szCs w:val="28"/>
              </w:rPr>
            </w:pPr>
            <w:r>
              <w:rPr>
                <w:sz w:val="22"/>
                <w:szCs w:val="28"/>
              </w:rPr>
              <w:t>Izteikts brīdinājums</w:t>
            </w:r>
          </w:p>
        </w:tc>
        <w:tc>
          <w:tcPr>
            <w:tcW w:w="705" w:type="dxa"/>
          </w:tcPr>
          <w:p w:rsidR="008C6479" w:rsidRDefault="008C6479" w:rsidP="007B2C1D">
            <w:pPr>
              <w:tabs>
                <w:tab w:val="left" w:pos="0"/>
              </w:tabs>
              <w:spacing w:before="40"/>
              <w:jc w:val="center"/>
              <w:rPr>
                <w:sz w:val="22"/>
                <w:szCs w:val="28"/>
              </w:rPr>
            </w:pPr>
            <w:r>
              <w:rPr>
                <w:sz w:val="22"/>
                <w:szCs w:val="28"/>
              </w:rPr>
              <w:t>42</w:t>
            </w:r>
          </w:p>
        </w:tc>
        <w:tc>
          <w:tcPr>
            <w:tcW w:w="705" w:type="dxa"/>
          </w:tcPr>
          <w:p w:rsidR="008C6479" w:rsidRDefault="008C6479" w:rsidP="007B2C1D">
            <w:pPr>
              <w:tabs>
                <w:tab w:val="left" w:pos="0"/>
              </w:tabs>
              <w:spacing w:before="40"/>
              <w:jc w:val="center"/>
              <w:rPr>
                <w:sz w:val="22"/>
                <w:szCs w:val="28"/>
              </w:rPr>
            </w:pPr>
            <w:r>
              <w:rPr>
                <w:sz w:val="22"/>
                <w:szCs w:val="28"/>
              </w:rPr>
              <w:t>60</w:t>
            </w:r>
          </w:p>
        </w:tc>
        <w:tc>
          <w:tcPr>
            <w:tcW w:w="705" w:type="dxa"/>
          </w:tcPr>
          <w:p w:rsidR="008C6479" w:rsidRDefault="008C6479" w:rsidP="007B2C1D">
            <w:pPr>
              <w:tabs>
                <w:tab w:val="left" w:pos="0"/>
              </w:tabs>
              <w:spacing w:before="40"/>
              <w:jc w:val="center"/>
              <w:rPr>
                <w:sz w:val="22"/>
                <w:szCs w:val="28"/>
              </w:rPr>
            </w:pPr>
            <w:r>
              <w:rPr>
                <w:sz w:val="22"/>
                <w:szCs w:val="28"/>
              </w:rPr>
              <w:t>69</w:t>
            </w:r>
          </w:p>
        </w:tc>
        <w:tc>
          <w:tcPr>
            <w:tcW w:w="705" w:type="dxa"/>
            <w:tcBorders>
              <w:right w:val="single" w:sz="4" w:space="0" w:color="auto"/>
            </w:tcBorders>
          </w:tcPr>
          <w:p w:rsidR="008C6479" w:rsidRDefault="008C6479" w:rsidP="007B2C1D">
            <w:pPr>
              <w:tabs>
                <w:tab w:val="left" w:pos="0"/>
              </w:tabs>
              <w:spacing w:before="40"/>
              <w:jc w:val="center"/>
              <w:rPr>
                <w:sz w:val="22"/>
                <w:szCs w:val="28"/>
              </w:rPr>
            </w:pPr>
            <w:r>
              <w:rPr>
                <w:sz w:val="22"/>
                <w:szCs w:val="28"/>
              </w:rPr>
              <w:t>110</w:t>
            </w:r>
          </w:p>
        </w:tc>
        <w:tc>
          <w:tcPr>
            <w:tcW w:w="706" w:type="dxa"/>
            <w:tcBorders>
              <w:left w:val="single" w:sz="4" w:space="0" w:color="auto"/>
              <w:right w:val="single" w:sz="12" w:space="0" w:color="auto"/>
            </w:tcBorders>
          </w:tcPr>
          <w:p w:rsidR="008C6479" w:rsidRDefault="008C6479" w:rsidP="007B2C1D">
            <w:pPr>
              <w:tabs>
                <w:tab w:val="left" w:pos="0"/>
              </w:tabs>
              <w:spacing w:before="40"/>
              <w:jc w:val="center"/>
              <w:rPr>
                <w:sz w:val="22"/>
                <w:szCs w:val="28"/>
              </w:rPr>
            </w:pPr>
            <w:r>
              <w:rPr>
                <w:sz w:val="22"/>
                <w:szCs w:val="28"/>
              </w:rPr>
              <w:t>105</w:t>
            </w:r>
          </w:p>
        </w:tc>
        <w:tc>
          <w:tcPr>
            <w:tcW w:w="705" w:type="dxa"/>
            <w:tcBorders>
              <w:left w:val="single" w:sz="12" w:space="0" w:color="auto"/>
            </w:tcBorders>
          </w:tcPr>
          <w:p w:rsidR="008C6479" w:rsidRDefault="008C6479" w:rsidP="007B2C1D">
            <w:pPr>
              <w:tabs>
                <w:tab w:val="left" w:pos="0"/>
              </w:tabs>
              <w:spacing w:before="40"/>
              <w:jc w:val="center"/>
              <w:rPr>
                <w:sz w:val="22"/>
                <w:szCs w:val="28"/>
              </w:rPr>
            </w:pPr>
            <w:r>
              <w:rPr>
                <w:sz w:val="22"/>
                <w:szCs w:val="28"/>
              </w:rPr>
              <w:t>-</w:t>
            </w:r>
          </w:p>
        </w:tc>
        <w:tc>
          <w:tcPr>
            <w:tcW w:w="705" w:type="dxa"/>
          </w:tcPr>
          <w:p w:rsidR="008C6479" w:rsidRDefault="008C6479" w:rsidP="007B2C1D">
            <w:pPr>
              <w:tabs>
                <w:tab w:val="left" w:pos="0"/>
              </w:tabs>
              <w:spacing w:before="40"/>
              <w:jc w:val="center"/>
              <w:rPr>
                <w:sz w:val="22"/>
                <w:szCs w:val="28"/>
              </w:rPr>
            </w:pPr>
            <w:r>
              <w:rPr>
                <w:sz w:val="22"/>
                <w:szCs w:val="28"/>
              </w:rPr>
              <w:t>2</w:t>
            </w:r>
          </w:p>
        </w:tc>
        <w:tc>
          <w:tcPr>
            <w:tcW w:w="705" w:type="dxa"/>
          </w:tcPr>
          <w:p w:rsidR="008C6479" w:rsidRDefault="008C6479" w:rsidP="007B2C1D">
            <w:pPr>
              <w:tabs>
                <w:tab w:val="left" w:pos="0"/>
              </w:tabs>
              <w:spacing w:before="40"/>
              <w:jc w:val="center"/>
              <w:rPr>
                <w:sz w:val="22"/>
                <w:szCs w:val="28"/>
              </w:rPr>
            </w:pPr>
            <w:r>
              <w:rPr>
                <w:sz w:val="22"/>
                <w:szCs w:val="28"/>
              </w:rPr>
              <w:t>1</w:t>
            </w:r>
          </w:p>
        </w:tc>
        <w:tc>
          <w:tcPr>
            <w:tcW w:w="705" w:type="dxa"/>
          </w:tcPr>
          <w:p w:rsidR="008C6479" w:rsidRDefault="008C6479" w:rsidP="007B2C1D">
            <w:pPr>
              <w:tabs>
                <w:tab w:val="left" w:pos="0"/>
              </w:tabs>
              <w:spacing w:before="40"/>
              <w:jc w:val="center"/>
              <w:rPr>
                <w:sz w:val="22"/>
                <w:szCs w:val="28"/>
              </w:rPr>
            </w:pPr>
            <w:r>
              <w:rPr>
                <w:sz w:val="22"/>
                <w:szCs w:val="28"/>
              </w:rPr>
              <w:t>1</w:t>
            </w:r>
          </w:p>
        </w:tc>
        <w:tc>
          <w:tcPr>
            <w:tcW w:w="706" w:type="dxa"/>
          </w:tcPr>
          <w:p w:rsidR="008C6479" w:rsidRDefault="008C6479" w:rsidP="007B2C1D">
            <w:pPr>
              <w:tabs>
                <w:tab w:val="left" w:pos="0"/>
              </w:tabs>
              <w:spacing w:before="40"/>
              <w:jc w:val="center"/>
              <w:rPr>
                <w:sz w:val="22"/>
                <w:szCs w:val="28"/>
              </w:rPr>
            </w:pPr>
            <w:r>
              <w:rPr>
                <w:sz w:val="22"/>
                <w:szCs w:val="28"/>
              </w:rPr>
              <w:t>1</w:t>
            </w:r>
          </w:p>
        </w:tc>
      </w:tr>
      <w:tr w:rsidR="008C6479" w:rsidTr="007B2C1D">
        <w:tc>
          <w:tcPr>
            <w:tcW w:w="2235" w:type="dxa"/>
          </w:tcPr>
          <w:p w:rsidR="008C6479" w:rsidRDefault="008C6479">
            <w:pPr>
              <w:tabs>
                <w:tab w:val="left" w:pos="0"/>
              </w:tabs>
              <w:jc w:val="both"/>
              <w:rPr>
                <w:szCs w:val="28"/>
              </w:rPr>
            </w:pPr>
            <w:r>
              <w:rPr>
                <w:sz w:val="22"/>
                <w:szCs w:val="28"/>
              </w:rPr>
              <w:t>Piemērots naudas sods</w:t>
            </w:r>
          </w:p>
        </w:tc>
        <w:tc>
          <w:tcPr>
            <w:tcW w:w="705" w:type="dxa"/>
          </w:tcPr>
          <w:p w:rsidR="008C6479" w:rsidRDefault="008C6479" w:rsidP="007B2C1D">
            <w:pPr>
              <w:tabs>
                <w:tab w:val="left" w:pos="0"/>
              </w:tabs>
              <w:spacing w:before="40"/>
              <w:jc w:val="center"/>
              <w:rPr>
                <w:sz w:val="22"/>
                <w:szCs w:val="28"/>
              </w:rPr>
            </w:pPr>
            <w:r>
              <w:rPr>
                <w:sz w:val="22"/>
                <w:szCs w:val="28"/>
              </w:rPr>
              <w:t>64</w:t>
            </w:r>
          </w:p>
        </w:tc>
        <w:tc>
          <w:tcPr>
            <w:tcW w:w="705" w:type="dxa"/>
          </w:tcPr>
          <w:p w:rsidR="008C6479" w:rsidRDefault="008C6479" w:rsidP="007B2C1D">
            <w:pPr>
              <w:tabs>
                <w:tab w:val="left" w:pos="0"/>
              </w:tabs>
              <w:spacing w:before="40"/>
              <w:jc w:val="center"/>
              <w:rPr>
                <w:sz w:val="22"/>
                <w:szCs w:val="28"/>
              </w:rPr>
            </w:pPr>
            <w:r>
              <w:rPr>
                <w:sz w:val="22"/>
                <w:szCs w:val="28"/>
              </w:rPr>
              <w:t>107</w:t>
            </w:r>
          </w:p>
        </w:tc>
        <w:tc>
          <w:tcPr>
            <w:tcW w:w="705" w:type="dxa"/>
          </w:tcPr>
          <w:p w:rsidR="008C6479" w:rsidRDefault="008C6479" w:rsidP="007B2C1D">
            <w:pPr>
              <w:tabs>
                <w:tab w:val="left" w:pos="0"/>
              </w:tabs>
              <w:spacing w:before="40"/>
              <w:jc w:val="center"/>
              <w:rPr>
                <w:sz w:val="22"/>
                <w:szCs w:val="28"/>
              </w:rPr>
            </w:pPr>
            <w:r>
              <w:rPr>
                <w:sz w:val="22"/>
                <w:szCs w:val="28"/>
              </w:rPr>
              <w:t>125</w:t>
            </w:r>
          </w:p>
        </w:tc>
        <w:tc>
          <w:tcPr>
            <w:tcW w:w="705" w:type="dxa"/>
            <w:tcBorders>
              <w:right w:val="single" w:sz="4" w:space="0" w:color="auto"/>
            </w:tcBorders>
          </w:tcPr>
          <w:p w:rsidR="008C6479" w:rsidRDefault="008C6479" w:rsidP="007B2C1D">
            <w:pPr>
              <w:tabs>
                <w:tab w:val="left" w:pos="0"/>
              </w:tabs>
              <w:spacing w:before="40"/>
              <w:jc w:val="center"/>
              <w:rPr>
                <w:sz w:val="22"/>
                <w:szCs w:val="28"/>
              </w:rPr>
            </w:pPr>
            <w:r>
              <w:rPr>
                <w:sz w:val="22"/>
                <w:szCs w:val="28"/>
              </w:rPr>
              <w:t>218</w:t>
            </w:r>
          </w:p>
        </w:tc>
        <w:tc>
          <w:tcPr>
            <w:tcW w:w="706" w:type="dxa"/>
            <w:tcBorders>
              <w:left w:val="single" w:sz="4" w:space="0" w:color="auto"/>
              <w:right w:val="single" w:sz="12" w:space="0" w:color="auto"/>
            </w:tcBorders>
          </w:tcPr>
          <w:p w:rsidR="008C6479" w:rsidRDefault="008C6479" w:rsidP="007B2C1D">
            <w:pPr>
              <w:tabs>
                <w:tab w:val="left" w:pos="0"/>
              </w:tabs>
              <w:spacing w:before="40"/>
              <w:jc w:val="center"/>
              <w:rPr>
                <w:sz w:val="22"/>
                <w:szCs w:val="28"/>
              </w:rPr>
            </w:pPr>
            <w:r>
              <w:rPr>
                <w:sz w:val="22"/>
                <w:szCs w:val="28"/>
              </w:rPr>
              <w:t>226</w:t>
            </w:r>
          </w:p>
        </w:tc>
        <w:tc>
          <w:tcPr>
            <w:tcW w:w="705" w:type="dxa"/>
            <w:tcBorders>
              <w:left w:val="single" w:sz="12" w:space="0" w:color="auto"/>
            </w:tcBorders>
          </w:tcPr>
          <w:p w:rsidR="008C6479" w:rsidRDefault="008C6479" w:rsidP="007B2C1D">
            <w:pPr>
              <w:tabs>
                <w:tab w:val="left" w:pos="0"/>
              </w:tabs>
              <w:spacing w:before="40"/>
              <w:jc w:val="center"/>
              <w:rPr>
                <w:sz w:val="22"/>
                <w:szCs w:val="28"/>
              </w:rPr>
            </w:pPr>
            <w:r>
              <w:rPr>
                <w:sz w:val="22"/>
                <w:szCs w:val="28"/>
              </w:rPr>
              <w:t>9</w:t>
            </w:r>
          </w:p>
        </w:tc>
        <w:tc>
          <w:tcPr>
            <w:tcW w:w="705" w:type="dxa"/>
          </w:tcPr>
          <w:p w:rsidR="008C6479" w:rsidRDefault="008C6479" w:rsidP="007B2C1D">
            <w:pPr>
              <w:tabs>
                <w:tab w:val="left" w:pos="0"/>
              </w:tabs>
              <w:spacing w:before="40"/>
              <w:jc w:val="center"/>
              <w:rPr>
                <w:sz w:val="22"/>
                <w:szCs w:val="28"/>
              </w:rPr>
            </w:pPr>
            <w:r>
              <w:rPr>
                <w:sz w:val="22"/>
                <w:szCs w:val="28"/>
              </w:rPr>
              <w:t>13</w:t>
            </w:r>
          </w:p>
        </w:tc>
        <w:tc>
          <w:tcPr>
            <w:tcW w:w="705" w:type="dxa"/>
          </w:tcPr>
          <w:p w:rsidR="008C6479" w:rsidRDefault="008C6479" w:rsidP="007B2C1D">
            <w:pPr>
              <w:tabs>
                <w:tab w:val="left" w:pos="0"/>
              </w:tabs>
              <w:spacing w:before="40"/>
              <w:jc w:val="center"/>
              <w:rPr>
                <w:sz w:val="22"/>
                <w:szCs w:val="28"/>
              </w:rPr>
            </w:pPr>
            <w:r>
              <w:rPr>
                <w:sz w:val="22"/>
                <w:szCs w:val="28"/>
              </w:rPr>
              <w:t>19</w:t>
            </w:r>
          </w:p>
        </w:tc>
        <w:tc>
          <w:tcPr>
            <w:tcW w:w="705" w:type="dxa"/>
          </w:tcPr>
          <w:p w:rsidR="008C6479" w:rsidRDefault="008C6479" w:rsidP="007B2C1D">
            <w:pPr>
              <w:tabs>
                <w:tab w:val="left" w:pos="0"/>
              </w:tabs>
              <w:spacing w:before="40"/>
              <w:jc w:val="center"/>
              <w:rPr>
                <w:sz w:val="22"/>
                <w:szCs w:val="28"/>
              </w:rPr>
            </w:pPr>
            <w:r>
              <w:rPr>
                <w:sz w:val="22"/>
                <w:szCs w:val="28"/>
              </w:rPr>
              <w:t>21</w:t>
            </w:r>
          </w:p>
        </w:tc>
        <w:tc>
          <w:tcPr>
            <w:tcW w:w="706" w:type="dxa"/>
          </w:tcPr>
          <w:p w:rsidR="008C6479" w:rsidRDefault="008C6479" w:rsidP="007B2C1D">
            <w:pPr>
              <w:tabs>
                <w:tab w:val="left" w:pos="0"/>
              </w:tabs>
              <w:spacing w:before="40"/>
              <w:jc w:val="center"/>
              <w:rPr>
                <w:sz w:val="22"/>
                <w:szCs w:val="28"/>
              </w:rPr>
            </w:pPr>
            <w:r>
              <w:rPr>
                <w:sz w:val="22"/>
                <w:szCs w:val="28"/>
              </w:rPr>
              <w:t>25</w:t>
            </w:r>
          </w:p>
        </w:tc>
      </w:tr>
      <w:tr w:rsidR="008C6479" w:rsidTr="007B2C1D">
        <w:tc>
          <w:tcPr>
            <w:tcW w:w="2235" w:type="dxa"/>
          </w:tcPr>
          <w:p w:rsidR="008C6479" w:rsidRDefault="008C6479">
            <w:pPr>
              <w:tabs>
                <w:tab w:val="left" w:pos="0"/>
              </w:tabs>
              <w:jc w:val="both"/>
              <w:rPr>
                <w:szCs w:val="28"/>
              </w:rPr>
            </w:pPr>
            <w:r>
              <w:rPr>
                <w:sz w:val="22"/>
                <w:szCs w:val="28"/>
              </w:rPr>
              <w:t>Audzinoša rakstura piespiedu līdzekļi</w:t>
            </w:r>
          </w:p>
        </w:tc>
        <w:tc>
          <w:tcPr>
            <w:tcW w:w="705" w:type="dxa"/>
          </w:tcPr>
          <w:p w:rsidR="008C6479" w:rsidRDefault="008C6479" w:rsidP="007B2C1D">
            <w:pPr>
              <w:tabs>
                <w:tab w:val="left" w:pos="0"/>
              </w:tabs>
              <w:spacing w:before="40"/>
              <w:jc w:val="center"/>
              <w:rPr>
                <w:sz w:val="22"/>
                <w:szCs w:val="28"/>
              </w:rPr>
            </w:pPr>
            <w:r>
              <w:rPr>
                <w:sz w:val="22"/>
                <w:szCs w:val="28"/>
              </w:rPr>
              <w:t>1</w:t>
            </w:r>
          </w:p>
        </w:tc>
        <w:tc>
          <w:tcPr>
            <w:tcW w:w="705" w:type="dxa"/>
          </w:tcPr>
          <w:p w:rsidR="008C6479" w:rsidRDefault="008C6479" w:rsidP="007B2C1D">
            <w:pPr>
              <w:tabs>
                <w:tab w:val="left" w:pos="0"/>
              </w:tabs>
              <w:spacing w:before="40"/>
              <w:jc w:val="center"/>
              <w:rPr>
                <w:sz w:val="22"/>
                <w:szCs w:val="28"/>
              </w:rPr>
            </w:pPr>
            <w:r>
              <w:rPr>
                <w:sz w:val="22"/>
                <w:szCs w:val="28"/>
              </w:rPr>
              <w:t>0</w:t>
            </w:r>
          </w:p>
        </w:tc>
        <w:tc>
          <w:tcPr>
            <w:tcW w:w="705" w:type="dxa"/>
          </w:tcPr>
          <w:p w:rsidR="008C6479" w:rsidRDefault="008C6479" w:rsidP="007B2C1D">
            <w:pPr>
              <w:tabs>
                <w:tab w:val="left" w:pos="0"/>
              </w:tabs>
              <w:spacing w:before="40"/>
              <w:jc w:val="center"/>
              <w:rPr>
                <w:sz w:val="22"/>
                <w:szCs w:val="28"/>
              </w:rPr>
            </w:pPr>
            <w:r>
              <w:rPr>
                <w:sz w:val="22"/>
                <w:szCs w:val="28"/>
              </w:rPr>
              <w:t>2</w:t>
            </w:r>
          </w:p>
        </w:tc>
        <w:tc>
          <w:tcPr>
            <w:tcW w:w="705" w:type="dxa"/>
            <w:tcBorders>
              <w:right w:val="single" w:sz="4" w:space="0" w:color="auto"/>
            </w:tcBorders>
          </w:tcPr>
          <w:p w:rsidR="008C6479" w:rsidRDefault="008C6479" w:rsidP="007B2C1D">
            <w:pPr>
              <w:tabs>
                <w:tab w:val="left" w:pos="0"/>
              </w:tabs>
              <w:spacing w:before="40"/>
              <w:jc w:val="center"/>
              <w:rPr>
                <w:sz w:val="22"/>
                <w:szCs w:val="28"/>
              </w:rPr>
            </w:pPr>
            <w:r>
              <w:rPr>
                <w:sz w:val="22"/>
                <w:szCs w:val="28"/>
              </w:rPr>
              <w:t>1</w:t>
            </w:r>
          </w:p>
        </w:tc>
        <w:tc>
          <w:tcPr>
            <w:tcW w:w="706" w:type="dxa"/>
            <w:tcBorders>
              <w:left w:val="single" w:sz="4" w:space="0" w:color="auto"/>
              <w:right w:val="single" w:sz="12" w:space="0" w:color="auto"/>
            </w:tcBorders>
          </w:tcPr>
          <w:p w:rsidR="008C6479" w:rsidRDefault="008C6479" w:rsidP="007B2C1D">
            <w:pPr>
              <w:tabs>
                <w:tab w:val="left" w:pos="0"/>
              </w:tabs>
              <w:spacing w:before="40"/>
              <w:jc w:val="center"/>
              <w:rPr>
                <w:sz w:val="22"/>
                <w:szCs w:val="28"/>
              </w:rPr>
            </w:pPr>
            <w:r>
              <w:rPr>
                <w:sz w:val="22"/>
                <w:szCs w:val="28"/>
              </w:rPr>
              <w:t>0</w:t>
            </w:r>
          </w:p>
        </w:tc>
        <w:tc>
          <w:tcPr>
            <w:tcW w:w="705" w:type="dxa"/>
            <w:tcBorders>
              <w:left w:val="single" w:sz="12" w:space="0" w:color="auto"/>
            </w:tcBorders>
          </w:tcPr>
          <w:p w:rsidR="008C6479" w:rsidRDefault="008C6479" w:rsidP="007B2C1D">
            <w:pPr>
              <w:tabs>
                <w:tab w:val="left" w:pos="0"/>
              </w:tabs>
              <w:spacing w:before="40"/>
              <w:jc w:val="center"/>
              <w:rPr>
                <w:sz w:val="22"/>
                <w:szCs w:val="28"/>
              </w:rPr>
            </w:pPr>
            <w:r>
              <w:rPr>
                <w:sz w:val="22"/>
                <w:szCs w:val="28"/>
              </w:rPr>
              <w:t>0</w:t>
            </w:r>
          </w:p>
        </w:tc>
        <w:tc>
          <w:tcPr>
            <w:tcW w:w="705" w:type="dxa"/>
          </w:tcPr>
          <w:p w:rsidR="008C6479" w:rsidRDefault="008C6479" w:rsidP="007B2C1D">
            <w:pPr>
              <w:tabs>
                <w:tab w:val="left" w:pos="0"/>
              </w:tabs>
              <w:spacing w:before="40"/>
              <w:jc w:val="center"/>
              <w:rPr>
                <w:sz w:val="22"/>
                <w:szCs w:val="28"/>
              </w:rPr>
            </w:pPr>
            <w:r>
              <w:rPr>
                <w:sz w:val="22"/>
                <w:szCs w:val="28"/>
              </w:rPr>
              <w:t>0</w:t>
            </w:r>
          </w:p>
        </w:tc>
        <w:tc>
          <w:tcPr>
            <w:tcW w:w="705" w:type="dxa"/>
          </w:tcPr>
          <w:p w:rsidR="008C6479" w:rsidRDefault="008C6479" w:rsidP="007B2C1D">
            <w:pPr>
              <w:tabs>
                <w:tab w:val="left" w:pos="0"/>
              </w:tabs>
              <w:spacing w:before="40"/>
              <w:jc w:val="center"/>
              <w:rPr>
                <w:sz w:val="22"/>
                <w:szCs w:val="28"/>
              </w:rPr>
            </w:pPr>
            <w:r>
              <w:rPr>
                <w:sz w:val="22"/>
                <w:szCs w:val="28"/>
              </w:rPr>
              <w:t>0</w:t>
            </w:r>
          </w:p>
        </w:tc>
        <w:tc>
          <w:tcPr>
            <w:tcW w:w="705" w:type="dxa"/>
          </w:tcPr>
          <w:p w:rsidR="008C6479" w:rsidRDefault="008C6479" w:rsidP="007B2C1D">
            <w:pPr>
              <w:tabs>
                <w:tab w:val="left" w:pos="0"/>
              </w:tabs>
              <w:spacing w:before="40"/>
              <w:jc w:val="center"/>
              <w:rPr>
                <w:sz w:val="22"/>
                <w:szCs w:val="28"/>
              </w:rPr>
            </w:pPr>
            <w:r>
              <w:rPr>
                <w:sz w:val="22"/>
                <w:szCs w:val="28"/>
              </w:rPr>
              <w:t>0</w:t>
            </w:r>
          </w:p>
        </w:tc>
        <w:tc>
          <w:tcPr>
            <w:tcW w:w="706" w:type="dxa"/>
          </w:tcPr>
          <w:p w:rsidR="008C6479" w:rsidRDefault="008C6479" w:rsidP="007B2C1D">
            <w:pPr>
              <w:tabs>
                <w:tab w:val="left" w:pos="0"/>
              </w:tabs>
              <w:spacing w:before="40"/>
              <w:jc w:val="center"/>
              <w:rPr>
                <w:sz w:val="22"/>
                <w:szCs w:val="28"/>
              </w:rPr>
            </w:pPr>
            <w:r>
              <w:rPr>
                <w:sz w:val="22"/>
                <w:szCs w:val="28"/>
              </w:rPr>
              <w:t>0</w:t>
            </w:r>
          </w:p>
        </w:tc>
      </w:tr>
      <w:tr w:rsidR="008C6479" w:rsidTr="007B2C1D">
        <w:tc>
          <w:tcPr>
            <w:tcW w:w="2235" w:type="dxa"/>
          </w:tcPr>
          <w:p w:rsidR="008C6479" w:rsidRDefault="008C6479" w:rsidP="007B2C1D">
            <w:pPr>
              <w:tabs>
                <w:tab w:val="left" w:pos="0"/>
              </w:tabs>
              <w:jc w:val="both"/>
              <w:rPr>
                <w:szCs w:val="28"/>
              </w:rPr>
            </w:pPr>
            <w:r>
              <w:rPr>
                <w:sz w:val="22"/>
                <w:szCs w:val="28"/>
              </w:rPr>
              <w:t>Izbeigta lietvedība (LAPK</w:t>
            </w:r>
            <w:r w:rsidR="007B2C1D">
              <w:rPr>
                <w:sz w:val="22"/>
                <w:szCs w:val="28"/>
              </w:rPr>
              <w:t xml:space="preserve"> </w:t>
            </w:r>
            <w:r>
              <w:rPr>
                <w:sz w:val="22"/>
                <w:szCs w:val="28"/>
              </w:rPr>
              <w:t>239.p)</w:t>
            </w:r>
          </w:p>
        </w:tc>
        <w:tc>
          <w:tcPr>
            <w:tcW w:w="705" w:type="dxa"/>
          </w:tcPr>
          <w:p w:rsidR="008C6479" w:rsidRDefault="008C6479" w:rsidP="007B2C1D">
            <w:pPr>
              <w:tabs>
                <w:tab w:val="left" w:pos="0"/>
              </w:tabs>
              <w:spacing w:before="40"/>
              <w:jc w:val="center"/>
              <w:rPr>
                <w:sz w:val="22"/>
                <w:szCs w:val="28"/>
              </w:rPr>
            </w:pPr>
            <w:r>
              <w:rPr>
                <w:sz w:val="22"/>
                <w:szCs w:val="28"/>
              </w:rPr>
              <w:t>5</w:t>
            </w:r>
          </w:p>
        </w:tc>
        <w:tc>
          <w:tcPr>
            <w:tcW w:w="705" w:type="dxa"/>
          </w:tcPr>
          <w:p w:rsidR="008C6479" w:rsidRDefault="008C6479" w:rsidP="007B2C1D">
            <w:pPr>
              <w:tabs>
                <w:tab w:val="left" w:pos="0"/>
              </w:tabs>
              <w:spacing w:before="40"/>
              <w:jc w:val="center"/>
              <w:rPr>
                <w:sz w:val="22"/>
                <w:szCs w:val="28"/>
              </w:rPr>
            </w:pPr>
            <w:r>
              <w:rPr>
                <w:sz w:val="22"/>
                <w:szCs w:val="28"/>
              </w:rPr>
              <w:t>9</w:t>
            </w:r>
          </w:p>
        </w:tc>
        <w:tc>
          <w:tcPr>
            <w:tcW w:w="705" w:type="dxa"/>
          </w:tcPr>
          <w:p w:rsidR="008C6479" w:rsidRDefault="008C6479" w:rsidP="007B2C1D">
            <w:pPr>
              <w:tabs>
                <w:tab w:val="left" w:pos="0"/>
              </w:tabs>
              <w:spacing w:before="40"/>
              <w:jc w:val="center"/>
              <w:rPr>
                <w:sz w:val="22"/>
                <w:szCs w:val="28"/>
              </w:rPr>
            </w:pPr>
            <w:r>
              <w:rPr>
                <w:sz w:val="22"/>
                <w:szCs w:val="28"/>
              </w:rPr>
              <w:t>13</w:t>
            </w:r>
          </w:p>
        </w:tc>
        <w:tc>
          <w:tcPr>
            <w:tcW w:w="705" w:type="dxa"/>
            <w:tcBorders>
              <w:right w:val="single" w:sz="4" w:space="0" w:color="auto"/>
            </w:tcBorders>
          </w:tcPr>
          <w:p w:rsidR="008C6479" w:rsidRDefault="008C6479" w:rsidP="007B2C1D">
            <w:pPr>
              <w:tabs>
                <w:tab w:val="left" w:pos="0"/>
              </w:tabs>
              <w:spacing w:before="40"/>
              <w:jc w:val="center"/>
              <w:rPr>
                <w:sz w:val="22"/>
                <w:szCs w:val="28"/>
              </w:rPr>
            </w:pPr>
            <w:r>
              <w:rPr>
                <w:sz w:val="22"/>
                <w:szCs w:val="28"/>
              </w:rPr>
              <w:t>18</w:t>
            </w:r>
          </w:p>
        </w:tc>
        <w:tc>
          <w:tcPr>
            <w:tcW w:w="706" w:type="dxa"/>
            <w:tcBorders>
              <w:left w:val="single" w:sz="4" w:space="0" w:color="auto"/>
              <w:right w:val="single" w:sz="12" w:space="0" w:color="auto"/>
            </w:tcBorders>
          </w:tcPr>
          <w:p w:rsidR="008C6479" w:rsidRDefault="008C6479" w:rsidP="007B2C1D">
            <w:pPr>
              <w:tabs>
                <w:tab w:val="left" w:pos="0"/>
              </w:tabs>
              <w:spacing w:before="40"/>
              <w:jc w:val="center"/>
              <w:rPr>
                <w:sz w:val="22"/>
                <w:szCs w:val="28"/>
              </w:rPr>
            </w:pPr>
            <w:r>
              <w:rPr>
                <w:sz w:val="22"/>
                <w:szCs w:val="28"/>
              </w:rPr>
              <w:t>20</w:t>
            </w:r>
          </w:p>
        </w:tc>
        <w:tc>
          <w:tcPr>
            <w:tcW w:w="705" w:type="dxa"/>
            <w:tcBorders>
              <w:left w:val="single" w:sz="12" w:space="0" w:color="auto"/>
            </w:tcBorders>
          </w:tcPr>
          <w:p w:rsidR="008C6479" w:rsidRDefault="008C6479" w:rsidP="007B2C1D">
            <w:pPr>
              <w:tabs>
                <w:tab w:val="left" w:pos="0"/>
              </w:tabs>
              <w:spacing w:before="40"/>
              <w:jc w:val="center"/>
              <w:rPr>
                <w:sz w:val="22"/>
                <w:szCs w:val="28"/>
              </w:rPr>
            </w:pPr>
            <w:r>
              <w:rPr>
                <w:sz w:val="22"/>
                <w:szCs w:val="28"/>
              </w:rPr>
              <w:t>4</w:t>
            </w:r>
          </w:p>
        </w:tc>
        <w:tc>
          <w:tcPr>
            <w:tcW w:w="705" w:type="dxa"/>
          </w:tcPr>
          <w:p w:rsidR="008C6479" w:rsidRDefault="008C6479" w:rsidP="007B2C1D">
            <w:pPr>
              <w:tabs>
                <w:tab w:val="left" w:pos="0"/>
              </w:tabs>
              <w:spacing w:before="40"/>
              <w:jc w:val="center"/>
              <w:rPr>
                <w:sz w:val="22"/>
                <w:szCs w:val="28"/>
              </w:rPr>
            </w:pPr>
            <w:r>
              <w:rPr>
                <w:sz w:val="22"/>
                <w:szCs w:val="28"/>
              </w:rPr>
              <w:t>2</w:t>
            </w:r>
          </w:p>
        </w:tc>
        <w:tc>
          <w:tcPr>
            <w:tcW w:w="705" w:type="dxa"/>
          </w:tcPr>
          <w:p w:rsidR="008C6479" w:rsidRDefault="008C6479" w:rsidP="007B2C1D">
            <w:pPr>
              <w:tabs>
                <w:tab w:val="left" w:pos="0"/>
              </w:tabs>
              <w:spacing w:before="40"/>
              <w:jc w:val="center"/>
              <w:rPr>
                <w:sz w:val="22"/>
                <w:szCs w:val="28"/>
              </w:rPr>
            </w:pPr>
            <w:r>
              <w:rPr>
                <w:sz w:val="22"/>
                <w:szCs w:val="28"/>
              </w:rPr>
              <w:t>4</w:t>
            </w:r>
          </w:p>
        </w:tc>
        <w:tc>
          <w:tcPr>
            <w:tcW w:w="705" w:type="dxa"/>
          </w:tcPr>
          <w:p w:rsidR="008C6479" w:rsidRDefault="008C6479" w:rsidP="007B2C1D">
            <w:pPr>
              <w:tabs>
                <w:tab w:val="left" w:pos="0"/>
              </w:tabs>
              <w:spacing w:before="40"/>
              <w:jc w:val="center"/>
              <w:rPr>
                <w:sz w:val="22"/>
                <w:szCs w:val="28"/>
              </w:rPr>
            </w:pPr>
            <w:r>
              <w:rPr>
                <w:sz w:val="22"/>
                <w:szCs w:val="28"/>
              </w:rPr>
              <w:t>3</w:t>
            </w:r>
          </w:p>
        </w:tc>
        <w:tc>
          <w:tcPr>
            <w:tcW w:w="706" w:type="dxa"/>
          </w:tcPr>
          <w:p w:rsidR="008C6479" w:rsidRDefault="008C6479" w:rsidP="007B2C1D">
            <w:pPr>
              <w:tabs>
                <w:tab w:val="left" w:pos="0"/>
              </w:tabs>
              <w:spacing w:before="40"/>
              <w:jc w:val="center"/>
              <w:rPr>
                <w:sz w:val="22"/>
                <w:szCs w:val="28"/>
              </w:rPr>
            </w:pPr>
            <w:r>
              <w:rPr>
                <w:sz w:val="22"/>
                <w:szCs w:val="28"/>
              </w:rPr>
              <w:t>5</w:t>
            </w:r>
          </w:p>
        </w:tc>
      </w:tr>
      <w:tr w:rsidR="008C6479" w:rsidTr="007B2C1D">
        <w:tc>
          <w:tcPr>
            <w:tcW w:w="2235" w:type="dxa"/>
          </w:tcPr>
          <w:p w:rsidR="008C6479" w:rsidRDefault="008C6479">
            <w:pPr>
              <w:tabs>
                <w:tab w:val="left" w:pos="0"/>
              </w:tabs>
              <w:jc w:val="both"/>
              <w:rPr>
                <w:sz w:val="22"/>
                <w:szCs w:val="28"/>
              </w:rPr>
            </w:pPr>
            <w:r>
              <w:rPr>
                <w:sz w:val="22"/>
                <w:szCs w:val="28"/>
              </w:rPr>
              <w:t>Izteikts mutvārdu aizrādījums (LAPK 21.p.)</w:t>
            </w:r>
          </w:p>
        </w:tc>
        <w:tc>
          <w:tcPr>
            <w:tcW w:w="705" w:type="dxa"/>
          </w:tcPr>
          <w:p w:rsidR="008C6479" w:rsidRDefault="008C6479" w:rsidP="007B2C1D">
            <w:pPr>
              <w:tabs>
                <w:tab w:val="left" w:pos="0"/>
              </w:tabs>
              <w:spacing w:before="40"/>
              <w:jc w:val="center"/>
              <w:rPr>
                <w:sz w:val="22"/>
                <w:szCs w:val="28"/>
              </w:rPr>
            </w:pPr>
            <w:r>
              <w:rPr>
                <w:sz w:val="22"/>
                <w:szCs w:val="28"/>
              </w:rPr>
              <w:t>1</w:t>
            </w:r>
          </w:p>
        </w:tc>
        <w:tc>
          <w:tcPr>
            <w:tcW w:w="705" w:type="dxa"/>
          </w:tcPr>
          <w:p w:rsidR="008C6479" w:rsidRDefault="008C6479" w:rsidP="007B2C1D">
            <w:pPr>
              <w:tabs>
                <w:tab w:val="left" w:pos="0"/>
              </w:tabs>
              <w:spacing w:before="40"/>
              <w:jc w:val="center"/>
              <w:rPr>
                <w:sz w:val="22"/>
                <w:szCs w:val="28"/>
              </w:rPr>
            </w:pPr>
            <w:r>
              <w:rPr>
                <w:sz w:val="22"/>
                <w:szCs w:val="28"/>
              </w:rPr>
              <w:t>3</w:t>
            </w:r>
          </w:p>
        </w:tc>
        <w:tc>
          <w:tcPr>
            <w:tcW w:w="705" w:type="dxa"/>
          </w:tcPr>
          <w:p w:rsidR="008C6479" w:rsidRDefault="008C6479" w:rsidP="007B2C1D">
            <w:pPr>
              <w:tabs>
                <w:tab w:val="left" w:pos="0"/>
              </w:tabs>
              <w:spacing w:before="40"/>
              <w:jc w:val="center"/>
              <w:rPr>
                <w:sz w:val="22"/>
                <w:szCs w:val="28"/>
              </w:rPr>
            </w:pPr>
            <w:r>
              <w:rPr>
                <w:sz w:val="22"/>
                <w:szCs w:val="28"/>
              </w:rPr>
              <w:t>10</w:t>
            </w:r>
          </w:p>
        </w:tc>
        <w:tc>
          <w:tcPr>
            <w:tcW w:w="705" w:type="dxa"/>
            <w:tcBorders>
              <w:right w:val="single" w:sz="4" w:space="0" w:color="auto"/>
            </w:tcBorders>
          </w:tcPr>
          <w:p w:rsidR="008C6479" w:rsidRDefault="008C6479" w:rsidP="007B2C1D">
            <w:pPr>
              <w:tabs>
                <w:tab w:val="left" w:pos="0"/>
              </w:tabs>
              <w:spacing w:before="40"/>
              <w:jc w:val="center"/>
              <w:rPr>
                <w:sz w:val="22"/>
                <w:szCs w:val="28"/>
              </w:rPr>
            </w:pPr>
            <w:r>
              <w:rPr>
                <w:sz w:val="22"/>
                <w:szCs w:val="28"/>
              </w:rPr>
              <w:t>5</w:t>
            </w:r>
          </w:p>
        </w:tc>
        <w:tc>
          <w:tcPr>
            <w:tcW w:w="706" w:type="dxa"/>
            <w:tcBorders>
              <w:left w:val="single" w:sz="4" w:space="0" w:color="auto"/>
              <w:right w:val="single" w:sz="12" w:space="0" w:color="auto"/>
            </w:tcBorders>
          </w:tcPr>
          <w:p w:rsidR="008C6479" w:rsidRDefault="008C6479" w:rsidP="007B2C1D">
            <w:pPr>
              <w:tabs>
                <w:tab w:val="left" w:pos="0"/>
              </w:tabs>
              <w:spacing w:before="40"/>
              <w:jc w:val="center"/>
              <w:rPr>
                <w:sz w:val="22"/>
                <w:szCs w:val="28"/>
              </w:rPr>
            </w:pPr>
            <w:r>
              <w:rPr>
                <w:sz w:val="22"/>
                <w:szCs w:val="28"/>
              </w:rPr>
              <w:t>8</w:t>
            </w:r>
          </w:p>
        </w:tc>
        <w:tc>
          <w:tcPr>
            <w:tcW w:w="705" w:type="dxa"/>
            <w:tcBorders>
              <w:left w:val="single" w:sz="12" w:space="0" w:color="auto"/>
            </w:tcBorders>
          </w:tcPr>
          <w:p w:rsidR="008C6479" w:rsidRDefault="008C6479" w:rsidP="007B2C1D">
            <w:pPr>
              <w:tabs>
                <w:tab w:val="left" w:pos="0"/>
              </w:tabs>
              <w:spacing w:before="40"/>
              <w:jc w:val="center"/>
              <w:rPr>
                <w:sz w:val="22"/>
                <w:szCs w:val="28"/>
              </w:rPr>
            </w:pPr>
            <w:r>
              <w:rPr>
                <w:sz w:val="22"/>
                <w:szCs w:val="28"/>
              </w:rPr>
              <w:t>6</w:t>
            </w:r>
          </w:p>
        </w:tc>
        <w:tc>
          <w:tcPr>
            <w:tcW w:w="705" w:type="dxa"/>
          </w:tcPr>
          <w:p w:rsidR="008C6479" w:rsidRDefault="008C6479" w:rsidP="007B2C1D">
            <w:pPr>
              <w:tabs>
                <w:tab w:val="left" w:pos="0"/>
              </w:tabs>
              <w:spacing w:before="40"/>
              <w:jc w:val="center"/>
              <w:rPr>
                <w:sz w:val="22"/>
                <w:szCs w:val="28"/>
              </w:rPr>
            </w:pPr>
            <w:r>
              <w:rPr>
                <w:sz w:val="22"/>
                <w:szCs w:val="28"/>
              </w:rPr>
              <w:t>1</w:t>
            </w:r>
          </w:p>
        </w:tc>
        <w:tc>
          <w:tcPr>
            <w:tcW w:w="705" w:type="dxa"/>
          </w:tcPr>
          <w:p w:rsidR="008C6479" w:rsidRDefault="008C6479" w:rsidP="007B2C1D">
            <w:pPr>
              <w:tabs>
                <w:tab w:val="left" w:pos="0"/>
              </w:tabs>
              <w:spacing w:before="40"/>
              <w:jc w:val="center"/>
              <w:rPr>
                <w:sz w:val="22"/>
                <w:szCs w:val="28"/>
              </w:rPr>
            </w:pPr>
            <w:r>
              <w:rPr>
                <w:sz w:val="22"/>
                <w:szCs w:val="28"/>
              </w:rPr>
              <w:t>-</w:t>
            </w:r>
          </w:p>
        </w:tc>
        <w:tc>
          <w:tcPr>
            <w:tcW w:w="705" w:type="dxa"/>
          </w:tcPr>
          <w:p w:rsidR="008C6479" w:rsidRDefault="008C6479" w:rsidP="007B2C1D">
            <w:pPr>
              <w:tabs>
                <w:tab w:val="left" w:pos="0"/>
              </w:tabs>
              <w:spacing w:before="40"/>
              <w:jc w:val="center"/>
              <w:rPr>
                <w:sz w:val="22"/>
                <w:szCs w:val="28"/>
              </w:rPr>
            </w:pPr>
            <w:r>
              <w:rPr>
                <w:sz w:val="22"/>
                <w:szCs w:val="28"/>
              </w:rPr>
              <w:t>2</w:t>
            </w:r>
          </w:p>
        </w:tc>
        <w:tc>
          <w:tcPr>
            <w:tcW w:w="706" w:type="dxa"/>
          </w:tcPr>
          <w:p w:rsidR="008C6479" w:rsidRDefault="008C6479" w:rsidP="007B2C1D">
            <w:pPr>
              <w:tabs>
                <w:tab w:val="left" w:pos="0"/>
              </w:tabs>
              <w:spacing w:before="40"/>
              <w:jc w:val="center"/>
              <w:rPr>
                <w:sz w:val="22"/>
                <w:szCs w:val="28"/>
              </w:rPr>
            </w:pPr>
            <w:r>
              <w:rPr>
                <w:sz w:val="22"/>
                <w:szCs w:val="28"/>
              </w:rPr>
              <w:t>3</w:t>
            </w:r>
          </w:p>
        </w:tc>
      </w:tr>
    </w:tbl>
    <w:p w:rsidR="00F41B7A" w:rsidRDefault="00F41B7A">
      <w:pPr>
        <w:autoSpaceDE w:val="0"/>
        <w:autoSpaceDN w:val="0"/>
        <w:adjustRightInd w:val="0"/>
        <w:jc w:val="both"/>
        <w:rPr>
          <w:sz w:val="20"/>
          <w:szCs w:val="20"/>
        </w:rPr>
      </w:pPr>
      <w:r>
        <w:rPr>
          <w:i/>
          <w:sz w:val="20"/>
          <w:szCs w:val="20"/>
        </w:rPr>
        <w:t>Avots:</w:t>
      </w:r>
      <w:r>
        <w:rPr>
          <w:sz w:val="20"/>
          <w:szCs w:val="20"/>
        </w:rPr>
        <w:t xml:space="preserve"> IeM IC</w:t>
      </w:r>
    </w:p>
    <w:p w:rsidR="0096672F" w:rsidRDefault="0096672F">
      <w:pPr>
        <w:autoSpaceDE w:val="0"/>
        <w:autoSpaceDN w:val="0"/>
        <w:adjustRightInd w:val="0"/>
        <w:jc w:val="both"/>
        <w:rPr>
          <w:sz w:val="20"/>
          <w:szCs w:val="20"/>
        </w:rPr>
      </w:pPr>
    </w:p>
    <w:p w:rsidR="002975E4" w:rsidRDefault="00F41B7A" w:rsidP="006B5871">
      <w:pPr>
        <w:pStyle w:val="Header"/>
        <w:ind w:firstLine="720"/>
        <w:jc w:val="both"/>
        <w:rPr>
          <w:rFonts w:ascii="Times New Roman" w:hAnsi="Times New Roman"/>
          <w:sz w:val="28"/>
          <w:szCs w:val="28"/>
        </w:rPr>
      </w:pPr>
      <w:r>
        <w:rPr>
          <w:rFonts w:ascii="Times New Roman" w:hAnsi="Times New Roman"/>
          <w:sz w:val="28"/>
          <w:szCs w:val="28"/>
        </w:rPr>
        <w:t>Vērtējot iepriekšminētos datus, redzams, ka pārskata periodā</w:t>
      </w:r>
      <w:r w:rsidR="003771E2">
        <w:rPr>
          <w:rFonts w:ascii="Times New Roman" w:hAnsi="Times New Roman"/>
          <w:sz w:val="28"/>
          <w:szCs w:val="28"/>
        </w:rPr>
        <w:t xml:space="preserve"> katru gadu pieaug bērnu skaits, kuriem valsts vai pašv</w:t>
      </w:r>
      <w:r w:rsidR="00B800B6">
        <w:rPr>
          <w:rFonts w:ascii="Times New Roman" w:hAnsi="Times New Roman"/>
          <w:sz w:val="28"/>
          <w:szCs w:val="28"/>
        </w:rPr>
        <w:t>a</w:t>
      </w:r>
      <w:r w:rsidR="000E4681">
        <w:rPr>
          <w:rFonts w:ascii="Times New Roman" w:hAnsi="Times New Roman"/>
          <w:sz w:val="28"/>
          <w:szCs w:val="28"/>
        </w:rPr>
        <w:t>ldība nodrošina rehabilitāciju</w:t>
      </w:r>
      <w:r w:rsidR="0096672F">
        <w:rPr>
          <w:rFonts w:ascii="Times New Roman" w:hAnsi="Times New Roman"/>
          <w:sz w:val="28"/>
          <w:szCs w:val="28"/>
        </w:rPr>
        <w:t xml:space="preserve"> </w:t>
      </w:r>
      <w:r w:rsidR="001E4307">
        <w:rPr>
          <w:rFonts w:ascii="Times New Roman" w:hAnsi="Times New Roman"/>
          <w:sz w:val="28"/>
          <w:szCs w:val="28"/>
        </w:rPr>
        <w:t>(20.tabula</w:t>
      </w:r>
      <w:r w:rsidR="0096672F">
        <w:rPr>
          <w:rFonts w:ascii="Times New Roman" w:hAnsi="Times New Roman"/>
          <w:sz w:val="28"/>
          <w:szCs w:val="28"/>
        </w:rPr>
        <w:t>)</w:t>
      </w:r>
      <w:r w:rsidR="000E4681">
        <w:rPr>
          <w:rFonts w:ascii="Times New Roman" w:hAnsi="Times New Roman"/>
          <w:sz w:val="28"/>
          <w:szCs w:val="28"/>
        </w:rPr>
        <w:t>.</w:t>
      </w:r>
      <w:r w:rsidR="003771E2">
        <w:rPr>
          <w:rFonts w:ascii="Times New Roman" w:hAnsi="Times New Roman"/>
          <w:sz w:val="28"/>
          <w:szCs w:val="28"/>
        </w:rPr>
        <w:t xml:space="preserve"> </w:t>
      </w:r>
      <w:r w:rsidR="0096672F">
        <w:rPr>
          <w:rFonts w:ascii="Times New Roman" w:hAnsi="Times New Roman"/>
          <w:sz w:val="28"/>
          <w:szCs w:val="28"/>
        </w:rPr>
        <w:t>Redzams</w:t>
      </w:r>
      <w:r w:rsidR="00B800B6">
        <w:rPr>
          <w:rFonts w:ascii="Times New Roman" w:hAnsi="Times New Roman"/>
          <w:sz w:val="28"/>
          <w:szCs w:val="28"/>
        </w:rPr>
        <w:t xml:space="preserve">, ka </w:t>
      </w:r>
      <w:r w:rsidR="003106B8">
        <w:rPr>
          <w:rFonts w:ascii="Times New Roman" w:hAnsi="Times New Roman"/>
          <w:sz w:val="28"/>
          <w:szCs w:val="28"/>
        </w:rPr>
        <w:t xml:space="preserve">2012.gadā </w:t>
      </w:r>
      <w:r w:rsidR="00B800B6">
        <w:rPr>
          <w:rFonts w:ascii="Times New Roman" w:hAnsi="Times New Roman"/>
          <w:sz w:val="28"/>
          <w:szCs w:val="28"/>
        </w:rPr>
        <w:t>pieaug</w:t>
      </w:r>
      <w:r w:rsidR="003106B8">
        <w:rPr>
          <w:rFonts w:ascii="Times New Roman" w:hAnsi="Times New Roman"/>
          <w:sz w:val="28"/>
          <w:szCs w:val="28"/>
        </w:rPr>
        <w:t>a</w:t>
      </w:r>
      <w:r w:rsidR="00B800B6">
        <w:rPr>
          <w:rFonts w:ascii="Times New Roman" w:hAnsi="Times New Roman"/>
          <w:sz w:val="28"/>
          <w:szCs w:val="28"/>
        </w:rPr>
        <w:t xml:space="preserve"> arī ārpus ģimenes veikto vardarbības gadījumu skaits</w:t>
      </w:r>
      <w:r w:rsidR="0096672F">
        <w:rPr>
          <w:rFonts w:ascii="Times New Roman" w:hAnsi="Times New Roman"/>
          <w:sz w:val="28"/>
          <w:szCs w:val="28"/>
        </w:rPr>
        <w:t xml:space="preserve"> (</w:t>
      </w:r>
      <w:r w:rsidR="001E4307">
        <w:rPr>
          <w:rFonts w:ascii="Times New Roman" w:hAnsi="Times New Roman"/>
          <w:sz w:val="28"/>
          <w:szCs w:val="28"/>
        </w:rPr>
        <w:t>22.tabula</w:t>
      </w:r>
      <w:r w:rsidR="0096672F">
        <w:rPr>
          <w:rFonts w:ascii="Times New Roman" w:hAnsi="Times New Roman"/>
          <w:sz w:val="28"/>
          <w:szCs w:val="28"/>
        </w:rPr>
        <w:t>)</w:t>
      </w:r>
      <w:r w:rsidR="00B800B6">
        <w:rPr>
          <w:rFonts w:ascii="Times New Roman" w:hAnsi="Times New Roman"/>
          <w:sz w:val="28"/>
          <w:szCs w:val="28"/>
        </w:rPr>
        <w:t>. T</w:t>
      </w:r>
      <w:r w:rsidR="003771E2">
        <w:rPr>
          <w:rFonts w:ascii="Times New Roman" w:hAnsi="Times New Roman"/>
          <w:sz w:val="28"/>
          <w:szCs w:val="28"/>
        </w:rPr>
        <w:t>omēr 2012.gadā sastādīto administratīvo protokolu skaits nav pieaudzis</w:t>
      </w:r>
      <w:r w:rsidR="0096672F">
        <w:rPr>
          <w:rFonts w:ascii="Times New Roman" w:hAnsi="Times New Roman"/>
          <w:sz w:val="28"/>
          <w:szCs w:val="28"/>
        </w:rPr>
        <w:t xml:space="preserve"> (23.</w:t>
      </w:r>
      <w:r w:rsidR="001E4307">
        <w:rPr>
          <w:rFonts w:ascii="Times New Roman" w:hAnsi="Times New Roman"/>
          <w:sz w:val="28"/>
          <w:szCs w:val="28"/>
        </w:rPr>
        <w:t>tabula</w:t>
      </w:r>
      <w:r w:rsidR="0096672F">
        <w:rPr>
          <w:rFonts w:ascii="Times New Roman" w:hAnsi="Times New Roman"/>
          <w:sz w:val="28"/>
          <w:szCs w:val="28"/>
        </w:rPr>
        <w:t>)</w:t>
      </w:r>
      <w:r w:rsidR="003771E2">
        <w:rPr>
          <w:rFonts w:ascii="Times New Roman" w:hAnsi="Times New Roman"/>
          <w:sz w:val="28"/>
          <w:szCs w:val="28"/>
        </w:rPr>
        <w:t xml:space="preserve">, </w:t>
      </w:r>
      <w:r w:rsidR="001F0BE2">
        <w:rPr>
          <w:rFonts w:ascii="Times New Roman" w:hAnsi="Times New Roman"/>
          <w:sz w:val="28"/>
          <w:szCs w:val="28"/>
        </w:rPr>
        <w:t>samazinājies reģistrēto vardarbīgo noziedzīgo nodarījumu pret bērniem skaits</w:t>
      </w:r>
      <w:r w:rsidR="0096672F">
        <w:rPr>
          <w:rFonts w:ascii="Times New Roman" w:hAnsi="Times New Roman"/>
          <w:sz w:val="28"/>
          <w:szCs w:val="28"/>
        </w:rPr>
        <w:t xml:space="preserve"> (pārskata dati)</w:t>
      </w:r>
      <w:r w:rsidR="001F0BE2">
        <w:rPr>
          <w:rFonts w:ascii="Times New Roman" w:hAnsi="Times New Roman"/>
          <w:sz w:val="28"/>
          <w:szCs w:val="28"/>
        </w:rPr>
        <w:t xml:space="preserve">, </w:t>
      </w:r>
      <w:r w:rsidR="003771E2">
        <w:rPr>
          <w:rFonts w:ascii="Times New Roman" w:hAnsi="Times New Roman"/>
          <w:sz w:val="28"/>
          <w:szCs w:val="28"/>
        </w:rPr>
        <w:t>nav pieaudzis arī to gadījumu skaits, kad bāriņtiesas, atņemot aprū</w:t>
      </w:r>
      <w:r w:rsidR="002A4256">
        <w:rPr>
          <w:rFonts w:ascii="Times New Roman" w:hAnsi="Times New Roman"/>
          <w:sz w:val="28"/>
          <w:szCs w:val="28"/>
        </w:rPr>
        <w:t>pes tiesības bērniem, konstatē</w:t>
      </w:r>
      <w:r w:rsidR="003771E2">
        <w:rPr>
          <w:rFonts w:ascii="Times New Roman" w:hAnsi="Times New Roman"/>
          <w:sz w:val="28"/>
          <w:szCs w:val="28"/>
        </w:rPr>
        <w:t xml:space="preserve"> vardarbību</w:t>
      </w:r>
      <w:r w:rsidR="001E4307">
        <w:rPr>
          <w:rFonts w:ascii="Times New Roman" w:hAnsi="Times New Roman"/>
          <w:sz w:val="28"/>
          <w:szCs w:val="28"/>
        </w:rPr>
        <w:t xml:space="preserve"> (19.tabula</w:t>
      </w:r>
      <w:r w:rsidR="0096672F">
        <w:rPr>
          <w:rFonts w:ascii="Times New Roman" w:hAnsi="Times New Roman"/>
          <w:sz w:val="28"/>
          <w:szCs w:val="28"/>
        </w:rPr>
        <w:t>)</w:t>
      </w:r>
      <w:r w:rsidR="003771E2">
        <w:rPr>
          <w:rFonts w:ascii="Times New Roman" w:hAnsi="Times New Roman"/>
          <w:sz w:val="28"/>
          <w:szCs w:val="28"/>
        </w:rPr>
        <w:t>.</w:t>
      </w:r>
      <w:r w:rsidR="001F0BE2">
        <w:rPr>
          <w:rFonts w:ascii="Times New Roman" w:hAnsi="Times New Roman"/>
          <w:sz w:val="28"/>
          <w:szCs w:val="28"/>
        </w:rPr>
        <w:t xml:space="preserve"> </w:t>
      </w:r>
      <w:r w:rsidR="000029BF">
        <w:rPr>
          <w:rFonts w:ascii="Times New Roman" w:hAnsi="Times New Roman"/>
          <w:sz w:val="28"/>
          <w:szCs w:val="28"/>
        </w:rPr>
        <w:t>Ja šāda tendence turpināsies, tā varētu liecināt</w:t>
      </w:r>
      <w:r>
        <w:rPr>
          <w:rFonts w:ascii="Times New Roman" w:hAnsi="Times New Roman"/>
          <w:sz w:val="28"/>
          <w:szCs w:val="28"/>
        </w:rPr>
        <w:t xml:space="preserve"> par to, ka vardarbības gadījumus </w:t>
      </w:r>
      <w:r w:rsidR="000029BF">
        <w:rPr>
          <w:rFonts w:ascii="Times New Roman" w:hAnsi="Times New Roman"/>
          <w:sz w:val="28"/>
          <w:szCs w:val="28"/>
        </w:rPr>
        <w:t>ģimenē speciālisti spēj labāk atpazīt</w:t>
      </w:r>
      <w:r w:rsidR="00E86216">
        <w:rPr>
          <w:rFonts w:ascii="Times New Roman" w:hAnsi="Times New Roman"/>
          <w:sz w:val="28"/>
          <w:szCs w:val="28"/>
        </w:rPr>
        <w:t xml:space="preserve"> un savlaicīgi iejaukties</w:t>
      </w:r>
      <w:r w:rsidR="00B800B6">
        <w:rPr>
          <w:rFonts w:ascii="Times New Roman" w:hAnsi="Times New Roman"/>
          <w:sz w:val="28"/>
          <w:szCs w:val="28"/>
        </w:rPr>
        <w:t xml:space="preserve">, tomēr pastāv problēmas ar pietiekamu pieradījumu savākšanu kriminālprocesu </w:t>
      </w:r>
      <w:r w:rsidR="006B5871">
        <w:rPr>
          <w:rFonts w:ascii="Times New Roman" w:hAnsi="Times New Roman"/>
          <w:sz w:val="28"/>
          <w:szCs w:val="28"/>
        </w:rPr>
        <w:t xml:space="preserve">un administratīvo pārkāpumu procesu </w:t>
      </w:r>
      <w:r w:rsidR="00B800B6">
        <w:rPr>
          <w:rFonts w:ascii="Times New Roman" w:hAnsi="Times New Roman"/>
          <w:sz w:val="28"/>
          <w:szCs w:val="28"/>
        </w:rPr>
        <w:t>ierosināšanai un tālākai virzībai</w:t>
      </w:r>
      <w:r>
        <w:rPr>
          <w:rFonts w:ascii="Times New Roman" w:hAnsi="Times New Roman"/>
          <w:sz w:val="28"/>
          <w:szCs w:val="28"/>
        </w:rPr>
        <w:t xml:space="preserve">. </w:t>
      </w:r>
      <w:r w:rsidR="006B5871">
        <w:rPr>
          <w:rFonts w:ascii="Times New Roman" w:hAnsi="Times New Roman"/>
          <w:sz w:val="28"/>
          <w:szCs w:val="28"/>
        </w:rPr>
        <w:t>No otra</w:t>
      </w:r>
      <w:r w:rsidR="00D66BD6">
        <w:rPr>
          <w:rFonts w:ascii="Times New Roman" w:hAnsi="Times New Roman"/>
          <w:sz w:val="28"/>
          <w:szCs w:val="28"/>
        </w:rPr>
        <w:t xml:space="preserve">s puses, šo situāciju var skaidrot arī ar pētījumā „Mazu bērnu tiesību aizsardzības sistēmas izvērtējums” konstatēto, ka </w:t>
      </w:r>
      <w:r w:rsidR="00E86216">
        <w:rPr>
          <w:rFonts w:ascii="Times New Roman" w:hAnsi="Times New Roman"/>
          <w:sz w:val="28"/>
          <w:szCs w:val="28"/>
        </w:rPr>
        <w:t>„sekas tam, ka speciālistiem trūkst skaidru kritēriju vardarbības atpazīšanai un citu speciālistu atbalsta konsultācijas, ir vardarbības fakta konstatācijas deleģēšana krīzes centram, bērnu izņemot no ģimenes un nepārliecinoties par šāda soļa nepieciešamību”.</w:t>
      </w:r>
      <w:r w:rsidR="00E86216">
        <w:rPr>
          <w:rStyle w:val="FootnoteReference"/>
          <w:rFonts w:ascii="Times New Roman" w:hAnsi="Times New Roman"/>
          <w:sz w:val="28"/>
          <w:szCs w:val="28"/>
        </w:rPr>
        <w:footnoteReference w:id="45"/>
      </w:r>
      <w:r w:rsidR="000F220C">
        <w:rPr>
          <w:rFonts w:ascii="Times New Roman" w:hAnsi="Times New Roman"/>
          <w:sz w:val="28"/>
          <w:szCs w:val="28"/>
        </w:rPr>
        <w:t xml:space="preserve"> </w:t>
      </w:r>
      <w:r w:rsidR="002975E4">
        <w:rPr>
          <w:rFonts w:ascii="Times New Roman" w:hAnsi="Times New Roman"/>
          <w:sz w:val="28"/>
          <w:szCs w:val="28"/>
        </w:rPr>
        <w:t>Šādā gadījumā dati norāda uz to, ka ir būtiski paaugstināt pašvaldību speciālistu un policijas darbinieku kompetenci.</w:t>
      </w:r>
    </w:p>
    <w:p w:rsidR="006B0BCC" w:rsidRDefault="000F220C" w:rsidP="006B5871">
      <w:pPr>
        <w:pStyle w:val="Header"/>
        <w:ind w:firstLine="720"/>
        <w:jc w:val="both"/>
        <w:rPr>
          <w:rFonts w:ascii="Times New Roman" w:hAnsi="Times New Roman"/>
          <w:sz w:val="28"/>
          <w:szCs w:val="28"/>
        </w:rPr>
      </w:pPr>
      <w:r>
        <w:rPr>
          <w:rFonts w:ascii="Times New Roman" w:hAnsi="Times New Roman"/>
          <w:sz w:val="28"/>
          <w:szCs w:val="28"/>
        </w:rPr>
        <w:t xml:space="preserve">Turklāt </w:t>
      </w:r>
      <w:r w:rsidR="00780B9F">
        <w:rPr>
          <w:rFonts w:ascii="Times New Roman" w:hAnsi="Times New Roman"/>
          <w:sz w:val="28"/>
          <w:szCs w:val="28"/>
        </w:rPr>
        <w:t>krīzes centru sniegtā informācija liecina</w:t>
      </w:r>
      <w:r>
        <w:rPr>
          <w:rFonts w:ascii="Times New Roman" w:hAnsi="Times New Roman"/>
          <w:sz w:val="28"/>
          <w:szCs w:val="28"/>
        </w:rPr>
        <w:t>, ka valsts apmaksāta rehabilitācija institūcijā bērnam un p</w:t>
      </w:r>
      <w:r w:rsidR="006B0BCC">
        <w:rPr>
          <w:rFonts w:ascii="Times New Roman" w:hAnsi="Times New Roman"/>
          <w:sz w:val="28"/>
          <w:szCs w:val="28"/>
        </w:rPr>
        <w:t>avadonim</w:t>
      </w:r>
      <w:r w:rsidR="00934A7E">
        <w:rPr>
          <w:rFonts w:ascii="Times New Roman" w:hAnsi="Times New Roman"/>
          <w:sz w:val="28"/>
          <w:szCs w:val="28"/>
        </w:rPr>
        <w:t xml:space="preserve"> </w:t>
      </w:r>
      <w:r w:rsidR="006B0BCC">
        <w:rPr>
          <w:rFonts w:ascii="Times New Roman" w:hAnsi="Times New Roman"/>
          <w:sz w:val="28"/>
          <w:szCs w:val="28"/>
        </w:rPr>
        <w:t>noteiktos gadījumos tiek izmantota</w:t>
      </w:r>
      <w:r>
        <w:rPr>
          <w:rFonts w:ascii="Times New Roman" w:hAnsi="Times New Roman"/>
          <w:sz w:val="28"/>
          <w:szCs w:val="28"/>
        </w:rPr>
        <w:t xml:space="preserve"> kā </w:t>
      </w:r>
      <w:r w:rsidR="006B0BCC">
        <w:rPr>
          <w:rFonts w:ascii="Times New Roman" w:hAnsi="Times New Roman"/>
          <w:sz w:val="28"/>
          <w:szCs w:val="28"/>
        </w:rPr>
        <w:t xml:space="preserve">iespēja </w:t>
      </w:r>
      <w:r>
        <w:rPr>
          <w:rFonts w:ascii="Times New Roman" w:hAnsi="Times New Roman"/>
          <w:sz w:val="28"/>
          <w:szCs w:val="28"/>
        </w:rPr>
        <w:t xml:space="preserve">cietušai sievietei ar bērnu pasargāties no vardarbības no partnera puses </w:t>
      </w:r>
      <w:r w:rsidR="006B0BCC">
        <w:rPr>
          <w:rFonts w:ascii="Times New Roman" w:hAnsi="Times New Roman"/>
          <w:sz w:val="28"/>
          <w:szCs w:val="28"/>
        </w:rPr>
        <w:t xml:space="preserve">vismaz uz neilgu laika periodu, jo citas iespējas valsts nepiedāvā </w:t>
      </w:r>
      <w:r w:rsidR="00EC6113" w:rsidRPr="00934A7E">
        <w:rPr>
          <w:rFonts w:ascii="Times New Roman" w:hAnsi="Times New Roman"/>
          <w:sz w:val="28"/>
          <w:szCs w:val="28"/>
        </w:rPr>
        <w:t>(sk. krīzes centru sniegto informāciju, sadaļ</w:t>
      </w:r>
      <w:r w:rsidR="001C095C">
        <w:rPr>
          <w:rFonts w:ascii="Times New Roman" w:hAnsi="Times New Roman"/>
          <w:sz w:val="28"/>
          <w:szCs w:val="28"/>
        </w:rPr>
        <w:t xml:space="preserve">a </w:t>
      </w:r>
      <w:r w:rsidR="00151CAC">
        <w:rPr>
          <w:rFonts w:ascii="Times New Roman" w:hAnsi="Times New Roman"/>
          <w:sz w:val="28"/>
          <w:szCs w:val="28"/>
        </w:rPr>
        <w:t>4</w:t>
      </w:r>
      <w:r w:rsidR="00934A7E" w:rsidRPr="00934A7E">
        <w:rPr>
          <w:rFonts w:ascii="Times New Roman" w:hAnsi="Times New Roman"/>
          <w:sz w:val="28"/>
          <w:szCs w:val="28"/>
        </w:rPr>
        <w:t>.4.</w:t>
      </w:r>
      <w:r w:rsidR="00EC6113" w:rsidRPr="00934A7E">
        <w:rPr>
          <w:rFonts w:ascii="Times New Roman" w:hAnsi="Times New Roman"/>
          <w:sz w:val="28"/>
          <w:szCs w:val="28"/>
        </w:rPr>
        <w:t>).</w:t>
      </w:r>
      <w:r>
        <w:rPr>
          <w:rFonts w:ascii="Times New Roman" w:hAnsi="Times New Roman"/>
          <w:sz w:val="28"/>
          <w:szCs w:val="28"/>
        </w:rPr>
        <w:t xml:space="preserve"> </w:t>
      </w:r>
      <w:r w:rsidR="006B0BCC">
        <w:rPr>
          <w:rFonts w:ascii="Times New Roman" w:hAnsi="Times New Roman"/>
          <w:sz w:val="28"/>
          <w:szCs w:val="28"/>
        </w:rPr>
        <w:t xml:space="preserve">Vardarbības ģimenē cietušo uzturēšanās un rehabilitācija institūcijā, kuras primārais mērķis ir nodrošināt palīdzību no prettiesiskām darbībām cietušajiem bērniem, kļūst par vienīgo iespējamo risinājumu cietušo </w:t>
      </w:r>
      <w:r w:rsidR="00780B9F">
        <w:rPr>
          <w:rFonts w:ascii="Times New Roman" w:hAnsi="Times New Roman"/>
          <w:sz w:val="28"/>
          <w:szCs w:val="28"/>
        </w:rPr>
        <w:t xml:space="preserve">ģimenes locekļu </w:t>
      </w:r>
      <w:r w:rsidR="006B0BCC">
        <w:rPr>
          <w:rFonts w:ascii="Times New Roman" w:hAnsi="Times New Roman"/>
          <w:sz w:val="28"/>
          <w:szCs w:val="28"/>
        </w:rPr>
        <w:t xml:space="preserve">izraušanai no vardarbības ģimenē </w:t>
      </w:r>
      <w:r w:rsidR="006B0BCC">
        <w:rPr>
          <w:rFonts w:ascii="Times New Roman" w:hAnsi="Times New Roman"/>
          <w:sz w:val="28"/>
          <w:szCs w:val="28"/>
        </w:rPr>
        <w:lastRenderedPageBreak/>
        <w:t xml:space="preserve">cikla. </w:t>
      </w:r>
      <w:r>
        <w:rPr>
          <w:rFonts w:ascii="Times New Roman" w:hAnsi="Times New Roman"/>
          <w:sz w:val="28"/>
          <w:szCs w:val="28"/>
        </w:rPr>
        <w:t>Šādā situācijā, kad ir jāpalīdz gan mātei, gan bērnam, krīzes centru speciālisti atzīst, ka valsts apmaksātais 30</w:t>
      </w:r>
      <w:r w:rsidR="000E4681">
        <w:rPr>
          <w:rFonts w:ascii="Times New Roman" w:hAnsi="Times New Roman"/>
          <w:sz w:val="28"/>
          <w:szCs w:val="28"/>
        </w:rPr>
        <w:t xml:space="preserve"> vai 60</w:t>
      </w:r>
      <w:r>
        <w:rPr>
          <w:rFonts w:ascii="Times New Roman" w:hAnsi="Times New Roman"/>
          <w:sz w:val="28"/>
          <w:szCs w:val="28"/>
        </w:rPr>
        <w:t xml:space="preserve"> dienu rehabilitācijas kurss ir nepietiekams.</w:t>
      </w:r>
    </w:p>
    <w:p w:rsidR="001A7086" w:rsidRDefault="00F72956" w:rsidP="00F72956">
      <w:pPr>
        <w:ind w:firstLine="720"/>
        <w:jc w:val="both"/>
        <w:rPr>
          <w:sz w:val="28"/>
          <w:szCs w:val="28"/>
        </w:rPr>
      </w:pPr>
      <w:r>
        <w:rPr>
          <w:sz w:val="28"/>
          <w:szCs w:val="28"/>
        </w:rPr>
        <w:t xml:space="preserve">Kā iepriekš tika norādīts, lielākā daļa bērnu (apm. 80%), kuriem tika nodrošināts rehabilitācijas pakalpojums, bija cietuši no vardarbības savā ģimenē.  Turpmākajos datos </w:t>
      </w:r>
      <w:r w:rsidR="001A7086">
        <w:rPr>
          <w:sz w:val="28"/>
          <w:szCs w:val="28"/>
        </w:rPr>
        <w:t>(24.tab</w:t>
      </w:r>
      <w:r w:rsidR="001E4307">
        <w:rPr>
          <w:sz w:val="28"/>
          <w:szCs w:val="28"/>
        </w:rPr>
        <w:t>ula</w:t>
      </w:r>
      <w:r w:rsidR="001A7086">
        <w:rPr>
          <w:sz w:val="28"/>
          <w:szCs w:val="28"/>
        </w:rPr>
        <w:t xml:space="preserve">) </w:t>
      </w:r>
      <w:r>
        <w:rPr>
          <w:sz w:val="28"/>
          <w:szCs w:val="28"/>
        </w:rPr>
        <w:t>var redzēt, ka lielākā daļa vardarbīgo ģimenes locekļu ir tieši vecāki</w:t>
      </w:r>
      <w:r w:rsidR="001A7086">
        <w:rPr>
          <w:sz w:val="28"/>
          <w:szCs w:val="28"/>
        </w:rPr>
        <w:t xml:space="preserve"> – gan tēvi, gan mātes</w:t>
      </w:r>
      <w:r>
        <w:rPr>
          <w:sz w:val="28"/>
          <w:szCs w:val="28"/>
        </w:rPr>
        <w:t xml:space="preserve">. </w:t>
      </w:r>
    </w:p>
    <w:p w:rsidR="00F72956" w:rsidRDefault="00F72956" w:rsidP="00F72956">
      <w:pPr>
        <w:ind w:firstLine="720"/>
        <w:jc w:val="both"/>
        <w:rPr>
          <w:sz w:val="28"/>
          <w:szCs w:val="28"/>
        </w:rPr>
      </w:pPr>
      <w:r>
        <w:rPr>
          <w:sz w:val="28"/>
          <w:szCs w:val="28"/>
        </w:rPr>
        <w:t>Salīdzinot 2</w:t>
      </w:r>
      <w:r w:rsidR="00C722C1">
        <w:rPr>
          <w:sz w:val="28"/>
          <w:szCs w:val="28"/>
        </w:rPr>
        <w:t>4</w:t>
      </w:r>
      <w:r w:rsidRPr="00762F44">
        <w:rPr>
          <w:sz w:val="28"/>
          <w:szCs w:val="28"/>
        </w:rPr>
        <w:t>.tabulas</w:t>
      </w:r>
      <w:r>
        <w:rPr>
          <w:sz w:val="28"/>
          <w:szCs w:val="28"/>
        </w:rPr>
        <w:t xml:space="preserve"> datus ar 2.tabulā minētajiem datiem, redzams, ka bieži vien patiesais var</w:t>
      </w:r>
      <w:r w:rsidR="001A7086">
        <w:rPr>
          <w:sz w:val="28"/>
          <w:szCs w:val="28"/>
        </w:rPr>
        <w:t>darbības veicējs mēģina savu nodarījumu</w:t>
      </w:r>
      <w:r>
        <w:rPr>
          <w:sz w:val="28"/>
          <w:szCs w:val="28"/>
        </w:rPr>
        <w:t xml:space="preserve"> slēpt, jo, piemēram, 2012.gadā stacionārās medicīnas iestādes norādīja tikai 9 gadījumus, kad bērnam, kas cietis no vardarbīgiem vecākiem, tika sniegta stacionārā palīdzība. Vienlaikus saskaņā ar Labklājības ministrijas rīcībā esošiem datiem par bērnu rehabilitāciju, no vecāku vardarbības bija cietuši vismaz 1784 bērni (tiesa, te būtu jāņem vērā, ka ne vienmēr vecāku vardarbīga rīcība izraisīja tādus veselības traucējumus, ka bērnam būtu bijusi nepieciešama stacionārā ārstēšanās). </w:t>
      </w:r>
    </w:p>
    <w:p w:rsidR="00F72956" w:rsidRDefault="00F72956" w:rsidP="00F72956">
      <w:pPr>
        <w:rPr>
          <w:szCs w:val="28"/>
        </w:rPr>
      </w:pPr>
    </w:p>
    <w:p w:rsidR="00F72956" w:rsidRPr="00A43FE6" w:rsidRDefault="00F72956" w:rsidP="00F72956">
      <w:pPr>
        <w:rPr>
          <w:szCs w:val="28"/>
        </w:rPr>
      </w:pPr>
      <w:r w:rsidRPr="00FC1079">
        <w:rPr>
          <w:b/>
          <w:sz w:val="28"/>
          <w:szCs w:val="28"/>
        </w:rPr>
        <w:t>Tab.2</w:t>
      </w:r>
      <w:r w:rsidR="00C722C1">
        <w:rPr>
          <w:b/>
          <w:sz w:val="28"/>
          <w:szCs w:val="28"/>
        </w:rPr>
        <w:t>4</w:t>
      </w:r>
      <w:r w:rsidRPr="00FC1079">
        <w:rPr>
          <w:b/>
          <w:sz w:val="28"/>
          <w:szCs w:val="28"/>
        </w:rPr>
        <w:t>. Vardarbības veicēji ģimenē</w:t>
      </w:r>
      <w:r w:rsidRPr="00A43FE6">
        <w:rPr>
          <w:b/>
          <w:sz w:val="28"/>
          <w:szCs w:val="28"/>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2001"/>
        <w:gridCol w:w="696"/>
        <w:gridCol w:w="696"/>
        <w:gridCol w:w="697"/>
        <w:gridCol w:w="696"/>
        <w:gridCol w:w="697"/>
        <w:gridCol w:w="696"/>
        <w:gridCol w:w="697"/>
        <w:gridCol w:w="696"/>
        <w:gridCol w:w="697"/>
      </w:tblGrid>
      <w:tr w:rsidR="00F72956" w:rsidRPr="00A43FE6" w:rsidTr="00C63DDA">
        <w:trPr>
          <w:cantSplit/>
        </w:trPr>
        <w:tc>
          <w:tcPr>
            <w:tcW w:w="2660" w:type="dxa"/>
            <w:gridSpan w:val="2"/>
            <w:vMerge w:val="restart"/>
            <w:tcBorders>
              <w:right w:val="single" w:sz="12" w:space="0" w:color="auto"/>
            </w:tcBorders>
          </w:tcPr>
          <w:p w:rsidR="00F72956" w:rsidRPr="00A43FE6" w:rsidRDefault="00F72956" w:rsidP="00C63DDA">
            <w:pPr>
              <w:rPr>
                <w:szCs w:val="28"/>
              </w:rPr>
            </w:pPr>
          </w:p>
        </w:tc>
        <w:tc>
          <w:tcPr>
            <w:tcW w:w="2089" w:type="dxa"/>
            <w:gridSpan w:val="3"/>
            <w:tcBorders>
              <w:left w:val="single" w:sz="12" w:space="0" w:color="auto"/>
              <w:right w:val="single" w:sz="12" w:space="0" w:color="auto"/>
            </w:tcBorders>
          </w:tcPr>
          <w:p w:rsidR="00F72956" w:rsidRPr="00A43FE6" w:rsidRDefault="00F72956" w:rsidP="00C63DDA">
            <w:pPr>
              <w:rPr>
                <w:sz w:val="22"/>
                <w:szCs w:val="22"/>
              </w:rPr>
            </w:pPr>
            <w:r w:rsidRPr="00A43FE6">
              <w:rPr>
                <w:sz w:val="22"/>
                <w:szCs w:val="22"/>
              </w:rPr>
              <w:t xml:space="preserve">Bērnu </w:t>
            </w:r>
            <w:proofErr w:type="spellStart"/>
            <w:r w:rsidRPr="00A43FE6">
              <w:rPr>
                <w:sz w:val="22"/>
                <w:szCs w:val="22"/>
              </w:rPr>
              <w:t>rehabilit</w:t>
            </w:r>
            <w:proofErr w:type="spellEnd"/>
            <w:r w:rsidRPr="00A43FE6">
              <w:rPr>
                <w:sz w:val="22"/>
                <w:szCs w:val="22"/>
              </w:rPr>
              <w:t>. iestādēs</w:t>
            </w:r>
          </w:p>
        </w:tc>
        <w:tc>
          <w:tcPr>
            <w:tcW w:w="2089" w:type="dxa"/>
            <w:gridSpan w:val="3"/>
            <w:tcBorders>
              <w:left w:val="single" w:sz="12" w:space="0" w:color="auto"/>
              <w:right w:val="single" w:sz="12" w:space="0" w:color="auto"/>
            </w:tcBorders>
          </w:tcPr>
          <w:p w:rsidR="00F72956" w:rsidRPr="00A43FE6" w:rsidRDefault="00F72956" w:rsidP="00C63DDA">
            <w:pPr>
              <w:rPr>
                <w:szCs w:val="28"/>
              </w:rPr>
            </w:pPr>
            <w:r w:rsidRPr="00A43FE6">
              <w:rPr>
                <w:sz w:val="22"/>
                <w:szCs w:val="22"/>
              </w:rPr>
              <w:t>Dzīvesvietā</w:t>
            </w:r>
            <w:proofErr w:type="gramStart"/>
            <w:r w:rsidRPr="00A43FE6">
              <w:rPr>
                <w:sz w:val="22"/>
                <w:szCs w:val="22"/>
              </w:rPr>
              <w:t xml:space="preserve">  </w:t>
            </w:r>
            <w:proofErr w:type="gramEnd"/>
          </w:p>
        </w:tc>
        <w:tc>
          <w:tcPr>
            <w:tcW w:w="2090" w:type="dxa"/>
            <w:gridSpan w:val="3"/>
            <w:tcBorders>
              <w:left w:val="single" w:sz="12" w:space="0" w:color="auto"/>
            </w:tcBorders>
          </w:tcPr>
          <w:p w:rsidR="00F72956" w:rsidRPr="00A43FE6" w:rsidRDefault="00F72956" w:rsidP="00C63DDA">
            <w:pPr>
              <w:rPr>
                <w:szCs w:val="28"/>
              </w:rPr>
            </w:pPr>
            <w:r w:rsidRPr="00A43FE6">
              <w:rPr>
                <w:b/>
                <w:sz w:val="22"/>
                <w:szCs w:val="22"/>
              </w:rPr>
              <w:t>Valstī kopā</w:t>
            </w:r>
          </w:p>
        </w:tc>
      </w:tr>
      <w:tr w:rsidR="00F72956" w:rsidRPr="00A43FE6" w:rsidTr="00C63DDA">
        <w:trPr>
          <w:cantSplit/>
        </w:trPr>
        <w:tc>
          <w:tcPr>
            <w:tcW w:w="2660" w:type="dxa"/>
            <w:gridSpan w:val="2"/>
            <w:vMerge/>
            <w:tcBorders>
              <w:right w:val="single" w:sz="12" w:space="0" w:color="auto"/>
            </w:tcBorders>
          </w:tcPr>
          <w:p w:rsidR="00F72956" w:rsidRPr="00A43FE6" w:rsidRDefault="00F72956" w:rsidP="00C63DDA">
            <w:pPr>
              <w:rPr>
                <w:szCs w:val="28"/>
              </w:rPr>
            </w:pPr>
          </w:p>
        </w:tc>
        <w:tc>
          <w:tcPr>
            <w:tcW w:w="696" w:type="dxa"/>
            <w:tcBorders>
              <w:left w:val="single" w:sz="12" w:space="0" w:color="auto"/>
            </w:tcBorders>
          </w:tcPr>
          <w:p w:rsidR="00F72956" w:rsidRPr="00A43FE6" w:rsidRDefault="00F72956" w:rsidP="00C63DDA">
            <w:pPr>
              <w:rPr>
                <w:b/>
                <w:i/>
                <w:szCs w:val="28"/>
              </w:rPr>
            </w:pPr>
            <w:r w:rsidRPr="00A43FE6">
              <w:rPr>
                <w:b/>
                <w:i/>
                <w:szCs w:val="28"/>
              </w:rPr>
              <w:t>2010</w:t>
            </w:r>
          </w:p>
        </w:tc>
        <w:tc>
          <w:tcPr>
            <w:tcW w:w="696" w:type="dxa"/>
            <w:tcBorders>
              <w:right w:val="single" w:sz="4" w:space="0" w:color="auto"/>
            </w:tcBorders>
          </w:tcPr>
          <w:p w:rsidR="00F72956" w:rsidRPr="00A43FE6" w:rsidRDefault="00F72956" w:rsidP="00C63DDA">
            <w:pPr>
              <w:rPr>
                <w:b/>
                <w:i/>
                <w:szCs w:val="28"/>
              </w:rPr>
            </w:pPr>
            <w:r w:rsidRPr="00A43FE6">
              <w:rPr>
                <w:b/>
                <w:i/>
                <w:szCs w:val="28"/>
              </w:rPr>
              <w:t>2011</w:t>
            </w:r>
          </w:p>
        </w:tc>
        <w:tc>
          <w:tcPr>
            <w:tcW w:w="697" w:type="dxa"/>
            <w:tcBorders>
              <w:left w:val="single" w:sz="4" w:space="0" w:color="auto"/>
              <w:right w:val="single" w:sz="12" w:space="0" w:color="auto"/>
            </w:tcBorders>
          </w:tcPr>
          <w:p w:rsidR="00F72956" w:rsidRPr="00A43FE6" w:rsidRDefault="00F72956" w:rsidP="00C63DDA">
            <w:pPr>
              <w:rPr>
                <w:b/>
                <w:i/>
                <w:szCs w:val="28"/>
              </w:rPr>
            </w:pPr>
            <w:r w:rsidRPr="00A43FE6">
              <w:rPr>
                <w:b/>
                <w:i/>
                <w:szCs w:val="28"/>
              </w:rPr>
              <w:t>2012</w:t>
            </w:r>
          </w:p>
        </w:tc>
        <w:tc>
          <w:tcPr>
            <w:tcW w:w="696" w:type="dxa"/>
            <w:tcBorders>
              <w:left w:val="single" w:sz="12" w:space="0" w:color="auto"/>
            </w:tcBorders>
          </w:tcPr>
          <w:p w:rsidR="00F72956" w:rsidRPr="00A43FE6" w:rsidRDefault="00F72956" w:rsidP="00C63DDA">
            <w:pPr>
              <w:rPr>
                <w:b/>
                <w:i/>
                <w:szCs w:val="28"/>
              </w:rPr>
            </w:pPr>
            <w:r w:rsidRPr="00A43FE6">
              <w:rPr>
                <w:b/>
                <w:i/>
                <w:szCs w:val="28"/>
              </w:rPr>
              <w:t>2010</w:t>
            </w:r>
          </w:p>
        </w:tc>
        <w:tc>
          <w:tcPr>
            <w:tcW w:w="697" w:type="dxa"/>
            <w:tcBorders>
              <w:right w:val="single" w:sz="4" w:space="0" w:color="auto"/>
            </w:tcBorders>
          </w:tcPr>
          <w:p w:rsidR="00F72956" w:rsidRPr="00A43FE6" w:rsidRDefault="00F72956" w:rsidP="00C63DDA">
            <w:pPr>
              <w:rPr>
                <w:b/>
                <w:i/>
                <w:szCs w:val="28"/>
              </w:rPr>
            </w:pPr>
            <w:r w:rsidRPr="00A43FE6">
              <w:rPr>
                <w:b/>
                <w:i/>
                <w:szCs w:val="28"/>
              </w:rPr>
              <w:t>2011</w:t>
            </w:r>
          </w:p>
        </w:tc>
        <w:tc>
          <w:tcPr>
            <w:tcW w:w="696" w:type="dxa"/>
            <w:tcBorders>
              <w:left w:val="single" w:sz="4" w:space="0" w:color="auto"/>
              <w:right w:val="single" w:sz="12" w:space="0" w:color="auto"/>
            </w:tcBorders>
          </w:tcPr>
          <w:p w:rsidR="00F72956" w:rsidRPr="00A43FE6" w:rsidRDefault="00F72956" w:rsidP="00C63DDA">
            <w:pPr>
              <w:rPr>
                <w:b/>
                <w:i/>
                <w:szCs w:val="28"/>
              </w:rPr>
            </w:pPr>
            <w:r w:rsidRPr="00A43FE6">
              <w:rPr>
                <w:b/>
                <w:i/>
                <w:szCs w:val="28"/>
              </w:rPr>
              <w:t>2012</w:t>
            </w:r>
          </w:p>
        </w:tc>
        <w:tc>
          <w:tcPr>
            <w:tcW w:w="697" w:type="dxa"/>
            <w:tcBorders>
              <w:left w:val="single" w:sz="12" w:space="0" w:color="auto"/>
            </w:tcBorders>
          </w:tcPr>
          <w:p w:rsidR="00F72956" w:rsidRPr="00A43FE6" w:rsidRDefault="00F72956" w:rsidP="00C63DDA">
            <w:pPr>
              <w:rPr>
                <w:b/>
                <w:i/>
                <w:szCs w:val="28"/>
              </w:rPr>
            </w:pPr>
            <w:r w:rsidRPr="00A43FE6">
              <w:rPr>
                <w:b/>
                <w:i/>
                <w:szCs w:val="28"/>
              </w:rPr>
              <w:t>2010</w:t>
            </w:r>
          </w:p>
        </w:tc>
        <w:tc>
          <w:tcPr>
            <w:tcW w:w="696" w:type="dxa"/>
          </w:tcPr>
          <w:p w:rsidR="00F72956" w:rsidRPr="00A43FE6" w:rsidRDefault="00F72956" w:rsidP="00C63DDA">
            <w:pPr>
              <w:rPr>
                <w:b/>
                <w:i/>
                <w:szCs w:val="28"/>
              </w:rPr>
            </w:pPr>
            <w:r w:rsidRPr="00A43FE6">
              <w:rPr>
                <w:b/>
                <w:i/>
                <w:szCs w:val="28"/>
              </w:rPr>
              <w:t>2011</w:t>
            </w:r>
          </w:p>
        </w:tc>
        <w:tc>
          <w:tcPr>
            <w:tcW w:w="697" w:type="dxa"/>
          </w:tcPr>
          <w:p w:rsidR="00F72956" w:rsidRPr="00A43FE6" w:rsidRDefault="00F72956" w:rsidP="00C63DDA">
            <w:pPr>
              <w:rPr>
                <w:b/>
                <w:i/>
                <w:szCs w:val="28"/>
              </w:rPr>
            </w:pPr>
            <w:r w:rsidRPr="00A43FE6">
              <w:rPr>
                <w:b/>
                <w:i/>
                <w:szCs w:val="28"/>
              </w:rPr>
              <w:t>2012</w:t>
            </w:r>
          </w:p>
        </w:tc>
      </w:tr>
      <w:tr w:rsidR="00F72956" w:rsidRPr="00A43FE6" w:rsidTr="00C63DDA">
        <w:trPr>
          <w:cantSplit/>
        </w:trPr>
        <w:tc>
          <w:tcPr>
            <w:tcW w:w="2660" w:type="dxa"/>
            <w:gridSpan w:val="2"/>
            <w:tcBorders>
              <w:right w:val="single" w:sz="12" w:space="0" w:color="auto"/>
            </w:tcBorders>
          </w:tcPr>
          <w:p w:rsidR="00F72956" w:rsidRPr="00A43FE6" w:rsidRDefault="00F72956" w:rsidP="00C63DDA">
            <w:pPr>
              <w:spacing w:before="60" w:after="60"/>
              <w:rPr>
                <w:sz w:val="22"/>
                <w:szCs w:val="22"/>
              </w:rPr>
            </w:pPr>
            <w:r w:rsidRPr="00A43FE6">
              <w:rPr>
                <w:sz w:val="22"/>
                <w:szCs w:val="22"/>
              </w:rPr>
              <w:t xml:space="preserve">Vardarbības (ģimenē un ārpus ģimenes) </w:t>
            </w:r>
            <w:r w:rsidRPr="00A43FE6">
              <w:rPr>
                <w:b/>
                <w:sz w:val="22"/>
                <w:szCs w:val="22"/>
              </w:rPr>
              <w:t>veicēju skaits</w:t>
            </w:r>
            <w:r w:rsidRPr="00A43FE6">
              <w:rPr>
                <w:sz w:val="22"/>
                <w:szCs w:val="22"/>
              </w:rPr>
              <w:t xml:space="preserve"> </w:t>
            </w:r>
            <w:r w:rsidRPr="00A43FE6">
              <w:rPr>
                <w:b/>
                <w:sz w:val="22"/>
                <w:szCs w:val="22"/>
              </w:rPr>
              <w:t>kopā</w:t>
            </w:r>
          </w:p>
        </w:tc>
        <w:tc>
          <w:tcPr>
            <w:tcW w:w="696" w:type="dxa"/>
            <w:tcBorders>
              <w:left w:val="single" w:sz="12" w:space="0" w:color="auto"/>
            </w:tcBorders>
          </w:tcPr>
          <w:p w:rsidR="00F72956" w:rsidRPr="00A43FE6" w:rsidRDefault="00F72956" w:rsidP="00C63DDA">
            <w:pPr>
              <w:spacing w:before="120"/>
              <w:rPr>
                <w:b/>
                <w:sz w:val="22"/>
                <w:szCs w:val="22"/>
              </w:rPr>
            </w:pPr>
            <w:r w:rsidRPr="00A43FE6">
              <w:rPr>
                <w:b/>
                <w:sz w:val="22"/>
                <w:szCs w:val="22"/>
              </w:rPr>
              <w:t>1250</w:t>
            </w:r>
          </w:p>
        </w:tc>
        <w:tc>
          <w:tcPr>
            <w:tcW w:w="696" w:type="dxa"/>
            <w:tcBorders>
              <w:right w:val="single" w:sz="4" w:space="0" w:color="auto"/>
            </w:tcBorders>
          </w:tcPr>
          <w:p w:rsidR="00F72956" w:rsidRPr="00A43FE6" w:rsidRDefault="00F72956" w:rsidP="00C63DDA">
            <w:pPr>
              <w:spacing w:before="120"/>
              <w:rPr>
                <w:b/>
                <w:sz w:val="22"/>
                <w:szCs w:val="22"/>
              </w:rPr>
            </w:pPr>
            <w:r w:rsidRPr="00A43FE6">
              <w:rPr>
                <w:b/>
                <w:sz w:val="22"/>
                <w:szCs w:val="22"/>
              </w:rPr>
              <w:t>1317</w:t>
            </w:r>
          </w:p>
        </w:tc>
        <w:tc>
          <w:tcPr>
            <w:tcW w:w="697" w:type="dxa"/>
            <w:tcBorders>
              <w:left w:val="single" w:sz="4" w:space="0" w:color="auto"/>
              <w:right w:val="single" w:sz="12" w:space="0" w:color="auto"/>
            </w:tcBorders>
          </w:tcPr>
          <w:p w:rsidR="00F72956" w:rsidRPr="00A43FE6" w:rsidRDefault="00F72956" w:rsidP="00C63DDA">
            <w:pPr>
              <w:spacing w:before="120"/>
              <w:rPr>
                <w:b/>
                <w:sz w:val="22"/>
                <w:szCs w:val="22"/>
              </w:rPr>
            </w:pPr>
            <w:r w:rsidRPr="00A43FE6">
              <w:rPr>
                <w:b/>
                <w:sz w:val="22"/>
                <w:szCs w:val="22"/>
              </w:rPr>
              <w:t>1322</w:t>
            </w:r>
          </w:p>
        </w:tc>
        <w:tc>
          <w:tcPr>
            <w:tcW w:w="696" w:type="dxa"/>
            <w:tcBorders>
              <w:left w:val="single" w:sz="12" w:space="0" w:color="auto"/>
            </w:tcBorders>
          </w:tcPr>
          <w:p w:rsidR="00F72956" w:rsidRPr="00A43FE6" w:rsidRDefault="00F72956" w:rsidP="00C63DDA">
            <w:pPr>
              <w:spacing w:before="120"/>
              <w:rPr>
                <w:b/>
                <w:sz w:val="22"/>
                <w:szCs w:val="22"/>
              </w:rPr>
            </w:pPr>
            <w:r w:rsidRPr="00A43FE6">
              <w:rPr>
                <w:b/>
                <w:sz w:val="22"/>
                <w:szCs w:val="22"/>
              </w:rPr>
              <w:t>926</w:t>
            </w:r>
          </w:p>
        </w:tc>
        <w:tc>
          <w:tcPr>
            <w:tcW w:w="697" w:type="dxa"/>
            <w:tcBorders>
              <w:right w:val="single" w:sz="4" w:space="0" w:color="auto"/>
            </w:tcBorders>
          </w:tcPr>
          <w:p w:rsidR="00F72956" w:rsidRPr="00A43FE6" w:rsidRDefault="00F72956" w:rsidP="00C63DDA">
            <w:pPr>
              <w:spacing w:before="120"/>
              <w:rPr>
                <w:b/>
                <w:sz w:val="22"/>
                <w:szCs w:val="22"/>
              </w:rPr>
            </w:pPr>
            <w:r w:rsidRPr="00A43FE6">
              <w:rPr>
                <w:b/>
                <w:sz w:val="22"/>
                <w:szCs w:val="22"/>
              </w:rPr>
              <w:t>1329</w:t>
            </w:r>
          </w:p>
        </w:tc>
        <w:tc>
          <w:tcPr>
            <w:tcW w:w="696" w:type="dxa"/>
            <w:tcBorders>
              <w:left w:val="single" w:sz="4" w:space="0" w:color="auto"/>
              <w:right w:val="single" w:sz="12" w:space="0" w:color="auto"/>
            </w:tcBorders>
          </w:tcPr>
          <w:p w:rsidR="00F72956" w:rsidRPr="00A43FE6" w:rsidRDefault="00F72956" w:rsidP="00C63DDA">
            <w:pPr>
              <w:spacing w:before="120"/>
              <w:rPr>
                <w:b/>
                <w:sz w:val="22"/>
                <w:szCs w:val="22"/>
              </w:rPr>
            </w:pPr>
            <w:r w:rsidRPr="00A43FE6">
              <w:rPr>
                <w:b/>
                <w:sz w:val="22"/>
                <w:szCs w:val="22"/>
              </w:rPr>
              <w:t>1416</w:t>
            </w:r>
          </w:p>
        </w:tc>
        <w:tc>
          <w:tcPr>
            <w:tcW w:w="697" w:type="dxa"/>
            <w:tcBorders>
              <w:left w:val="single" w:sz="12" w:space="0" w:color="auto"/>
            </w:tcBorders>
          </w:tcPr>
          <w:p w:rsidR="00F72956" w:rsidRPr="00A43FE6" w:rsidRDefault="00F72956" w:rsidP="00C63DDA">
            <w:pPr>
              <w:spacing w:before="120"/>
              <w:rPr>
                <w:b/>
                <w:sz w:val="22"/>
                <w:szCs w:val="22"/>
              </w:rPr>
            </w:pPr>
            <w:r w:rsidRPr="00A43FE6">
              <w:rPr>
                <w:b/>
                <w:sz w:val="22"/>
                <w:szCs w:val="22"/>
              </w:rPr>
              <w:t>2176</w:t>
            </w:r>
          </w:p>
        </w:tc>
        <w:tc>
          <w:tcPr>
            <w:tcW w:w="696" w:type="dxa"/>
          </w:tcPr>
          <w:p w:rsidR="00F72956" w:rsidRPr="00A43FE6" w:rsidRDefault="00F72956" w:rsidP="00C63DDA">
            <w:pPr>
              <w:spacing w:before="120"/>
              <w:rPr>
                <w:b/>
                <w:sz w:val="22"/>
                <w:szCs w:val="22"/>
              </w:rPr>
            </w:pPr>
            <w:r w:rsidRPr="00A43FE6">
              <w:rPr>
                <w:b/>
                <w:sz w:val="22"/>
                <w:szCs w:val="22"/>
              </w:rPr>
              <w:t>2646</w:t>
            </w:r>
          </w:p>
        </w:tc>
        <w:tc>
          <w:tcPr>
            <w:tcW w:w="697" w:type="dxa"/>
          </w:tcPr>
          <w:p w:rsidR="00F72956" w:rsidRPr="00A43FE6" w:rsidRDefault="00F72956" w:rsidP="00C63DDA">
            <w:pPr>
              <w:spacing w:before="120"/>
              <w:rPr>
                <w:b/>
                <w:sz w:val="22"/>
                <w:szCs w:val="22"/>
              </w:rPr>
            </w:pPr>
            <w:r w:rsidRPr="00A43FE6">
              <w:rPr>
                <w:b/>
                <w:sz w:val="22"/>
                <w:szCs w:val="22"/>
              </w:rPr>
              <w:t>2738</w:t>
            </w:r>
          </w:p>
        </w:tc>
      </w:tr>
      <w:tr w:rsidR="00F72956" w:rsidRPr="00A43FE6" w:rsidTr="00C63DDA">
        <w:trPr>
          <w:cantSplit/>
        </w:trPr>
        <w:tc>
          <w:tcPr>
            <w:tcW w:w="2660" w:type="dxa"/>
            <w:gridSpan w:val="2"/>
            <w:tcBorders>
              <w:right w:val="single" w:sz="12" w:space="0" w:color="auto"/>
            </w:tcBorders>
          </w:tcPr>
          <w:p w:rsidR="00F72956" w:rsidRPr="00A43FE6" w:rsidRDefault="00F72956" w:rsidP="00C63DDA">
            <w:pPr>
              <w:spacing w:before="60" w:after="60"/>
              <w:rPr>
                <w:sz w:val="20"/>
                <w:szCs w:val="20"/>
              </w:rPr>
            </w:pPr>
            <w:r>
              <w:rPr>
                <w:sz w:val="20"/>
                <w:szCs w:val="20"/>
              </w:rPr>
              <w:t xml:space="preserve">      </w:t>
            </w:r>
            <w:r w:rsidRPr="00EB035B">
              <w:rPr>
                <w:sz w:val="20"/>
                <w:szCs w:val="20"/>
              </w:rPr>
              <w:t>no tiem bija vardarbīgi pret meitenēm</w:t>
            </w:r>
          </w:p>
        </w:tc>
        <w:tc>
          <w:tcPr>
            <w:tcW w:w="696" w:type="dxa"/>
            <w:tcBorders>
              <w:left w:val="single" w:sz="12" w:space="0" w:color="auto"/>
            </w:tcBorders>
          </w:tcPr>
          <w:p w:rsidR="00F72956" w:rsidRPr="00A43FE6" w:rsidRDefault="00F72956" w:rsidP="00C63DDA">
            <w:pPr>
              <w:rPr>
                <w:sz w:val="22"/>
                <w:szCs w:val="22"/>
              </w:rPr>
            </w:pPr>
            <w:r w:rsidRPr="00A43FE6">
              <w:rPr>
                <w:sz w:val="22"/>
                <w:szCs w:val="22"/>
              </w:rPr>
              <w:t>671</w:t>
            </w:r>
          </w:p>
        </w:tc>
        <w:tc>
          <w:tcPr>
            <w:tcW w:w="696" w:type="dxa"/>
            <w:tcBorders>
              <w:right w:val="single" w:sz="4" w:space="0" w:color="auto"/>
            </w:tcBorders>
          </w:tcPr>
          <w:p w:rsidR="00F72956" w:rsidRPr="00A43FE6" w:rsidRDefault="00F72956" w:rsidP="00C63DDA">
            <w:pPr>
              <w:rPr>
                <w:sz w:val="22"/>
                <w:szCs w:val="22"/>
              </w:rPr>
            </w:pPr>
            <w:r w:rsidRPr="00A43FE6">
              <w:rPr>
                <w:sz w:val="22"/>
                <w:szCs w:val="22"/>
              </w:rPr>
              <w:t>682</w:t>
            </w:r>
          </w:p>
        </w:tc>
        <w:tc>
          <w:tcPr>
            <w:tcW w:w="697" w:type="dxa"/>
            <w:tcBorders>
              <w:left w:val="single" w:sz="4" w:space="0" w:color="auto"/>
              <w:right w:val="single" w:sz="12" w:space="0" w:color="auto"/>
            </w:tcBorders>
          </w:tcPr>
          <w:p w:rsidR="00F72956" w:rsidRPr="00A43FE6" w:rsidRDefault="00F72956" w:rsidP="00C63DDA">
            <w:pPr>
              <w:rPr>
                <w:sz w:val="22"/>
                <w:szCs w:val="22"/>
              </w:rPr>
            </w:pPr>
            <w:r w:rsidRPr="00A43FE6">
              <w:rPr>
                <w:sz w:val="22"/>
                <w:szCs w:val="22"/>
              </w:rPr>
              <w:t>679</w:t>
            </w:r>
          </w:p>
        </w:tc>
        <w:tc>
          <w:tcPr>
            <w:tcW w:w="696" w:type="dxa"/>
            <w:tcBorders>
              <w:left w:val="single" w:sz="12" w:space="0" w:color="auto"/>
            </w:tcBorders>
          </w:tcPr>
          <w:p w:rsidR="00F72956" w:rsidRPr="00A43FE6" w:rsidRDefault="00F72956" w:rsidP="00C63DDA">
            <w:pPr>
              <w:rPr>
                <w:sz w:val="22"/>
                <w:szCs w:val="22"/>
              </w:rPr>
            </w:pPr>
            <w:r w:rsidRPr="00A43FE6">
              <w:rPr>
                <w:sz w:val="22"/>
                <w:szCs w:val="22"/>
              </w:rPr>
              <w:t>435</w:t>
            </w:r>
          </w:p>
        </w:tc>
        <w:tc>
          <w:tcPr>
            <w:tcW w:w="697" w:type="dxa"/>
            <w:tcBorders>
              <w:right w:val="single" w:sz="4" w:space="0" w:color="auto"/>
            </w:tcBorders>
          </w:tcPr>
          <w:p w:rsidR="00F72956" w:rsidRPr="00A43FE6" w:rsidRDefault="00F72956" w:rsidP="00C63DDA">
            <w:pPr>
              <w:rPr>
                <w:sz w:val="22"/>
                <w:szCs w:val="22"/>
              </w:rPr>
            </w:pPr>
            <w:r w:rsidRPr="00A43FE6">
              <w:rPr>
                <w:sz w:val="22"/>
                <w:szCs w:val="22"/>
              </w:rPr>
              <w:t>628</w:t>
            </w:r>
          </w:p>
        </w:tc>
        <w:tc>
          <w:tcPr>
            <w:tcW w:w="696" w:type="dxa"/>
            <w:tcBorders>
              <w:left w:val="single" w:sz="4" w:space="0" w:color="auto"/>
              <w:right w:val="single" w:sz="12" w:space="0" w:color="auto"/>
            </w:tcBorders>
          </w:tcPr>
          <w:p w:rsidR="00F72956" w:rsidRPr="00A43FE6" w:rsidRDefault="00F72956" w:rsidP="00C63DDA">
            <w:pPr>
              <w:rPr>
                <w:sz w:val="22"/>
                <w:szCs w:val="22"/>
              </w:rPr>
            </w:pPr>
            <w:r w:rsidRPr="00A43FE6">
              <w:rPr>
                <w:sz w:val="22"/>
                <w:szCs w:val="22"/>
              </w:rPr>
              <w:t>626</w:t>
            </w:r>
          </w:p>
        </w:tc>
        <w:tc>
          <w:tcPr>
            <w:tcW w:w="697" w:type="dxa"/>
            <w:tcBorders>
              <w:left w:val="single" w:sz="12" w:space="0" w:color="auto"/>
            </w:tcBorders>
          </w:tcPr>
          <w:p w:rsidR="00F72956" w:rsidRPr="00A43FE6" w:rsidRDefault="00F72956" w:rsidP="00C63DDA">
            <w:pPr>
              <w:rPr>
                <w:sz w:val="22"/>
                <w:szCs w:val="22"/>
              </w:rPr>
            </w:pPr>
            <w:r w:rsidRPr="00A43FE6">
              <w:rPr>
                <w:sz w:val="22"/>
                <w:szCs w:val="22"/>
              </w:rPr>
              <w:t>1106</w:t>
            </w:r>
          </w:p>
        </w:tc>
        <w:tc>
          <w:tcPr>
            <w:tcW w:w="696" w:type="dxa"/>
          </w:tcPr>
          <w:p w:rsidR="00F72956" w:rsidRPr="00A43FE6" w:rsidRDefault="00F72956" w:rsidP="00C63DDA">
            <w:pPr>
              <w:rPr>
                <w:sz w:val="22"/>
                <w:szCs w:val="22"/>
              </w:rPr>
            </w:pPr>
            <w:r w:rsidRPr="00A43FE6">
              <w:rPr>
                <w:sz w:val="22"/>
                <w:szCs w:val="22"/>
              </w:rPr>
              <w:t>1310</w:t>
            </w:r>
          </w:p>
        </w:tc>
        <w:tc>
          <w:tcPr>
            <w:tcW w:w="697" w:type="dxa"/>
          </w:tcPr>
          <w:p w:rsidR="00F72956" w:rsidRPr="00A43FE6" w:rsidRDefault="00F72956" w:rsidP="00C63DDA">
            <w:pPr>
              <w:rPr>
                <w:sz w:val="22"/>
                <w:szCs w:val="22"/>
              </w:rPr>
            </w:pPr>
            <w:r w:rsidRPr="00A43FE6">
              <w:rPr>
                <w:sz w:val="22"/>
                <w:szCs w:val="22"/>
              </w:rPr>
              <w:t>1305</w:t>
            </w:r>
          </w:p>
        </w:tc>
      </w:tr>
      <w:tr w:rsidR="00F72956" w:rsidRPr="00A43FE6" w:rsidTr="00C63DDA">
        <w:trPr>
          <w:cantSplit/>
        </w:trPr>
        <w:tc>
          <w:tcPr>
            <w:tcW w:w="2660" w:type="dxa"/>
            <w:gridSpan w:val="2"/>
            <w:tcBorders>
              <w:right w:val="single" w:sz="12" w:space="0" w:color="auto"/>
            </w:tcBorders>
          </w:tcPr>
          <w:p w:rsidR="00F72956" w:rsidRPr="00A43FE6" w:rsidRDefault="00F72956" w:rsidP="00C63DDA">
            <w:pPr>
              <w:spacing w:before="60" w:after="60"/>
              <w:rPr>
                <w:sz w:val="22"/>
                <w:szCs w:val="22"/>
              </w:rPr>
            </w:pPr>
            <w:r w:rsidRPr="00A43FE6">
              <w:rPr>
                <w:sz w:val="22"/>
                <w:szCs w:val="22"/>
              </w:rPr>
              <w:t xml:space="preserve">Vardarbības </w:t>
            </w:r>
            <w:r w:rsidRPr="00A43FE6">
              <w:rPr>
                <w:b/>
                <w:sz w:val="22"/>
                <w:szCs w:val="22"/>
              </w:rPr>
              <w:t>gadījumi</w:t>
            </w:r>
            <w:r w:rsidRPr="00A43FE6">
              <w:rPr>
                <w:sz w:val="22"/>
                <w:szCs w:val="22"/>
              </w:rPr>
              <w:t xml:space="preserve"> </w:t>
            </w:r>
            <w:r w:rsidRPr="00A43FE6">
              <w:rPr>
                <w:b/>
                <w:sz w:val="22"/>
                <w:szCs w:val="22"/>
              </w:rPr>
              <w:t>ģimenē,</w:t>
            </w:r>
            <w:r w:rsidRPr="00A43FE6">
              <w:rPr>
                <w:sz w:val="22"/>
                <w:szCs w:val="22"/>
              </w:rPr>
              <w:t xml:space="preserve"> </w:t>
            </w:r>
            <w:r w:rsidRPr="00A43FE6">
              <w:rPr>
                <w:b/>
                <w:sz w:val="22"/>
                <w:szCs w:val="22"/>
              </w:rPr>
              <w:t>kopā</w:t>
            </w:r>
          </w:p>
        </w:tc>
        <w:tc>
          <w:tcPr>
            <w:tcW w:w="696" w:type="dxa"/>
            <w:tcBorders>
              <w:left w:val="single" w:sz="12" w:space="0" w:color="auto"/>
            </w:tcBorders>
          </w:tcPr>
          <w:p w:rsidR="00F72956" w:rsidRPr="00A43FE6" w:rsidRDefault="00F72956" w:rsidP="00C63DDA">
            <w:pPr>
              <w:rPr>
                <w:b/>
                <w:sz w:val="22"/>
                <w:szCs w:val="22"/>
              </w:rPr>
            </w:pPr>
            <w:r w:rsidRPr="00A43FE6">
              <w:rPr>
                <w:b/>
                <w:sz w:val="22"/>
                <w:szCs w:val="22"/>
              </w:rPr>
              <w:t>1152</w:t>
            </w:r>
          </w:p>
        </w:tc>
        <w:tc>
          <w:tcPr>
            <w:tcW w:w="696" w:type="dxa"/>
            <w:tcBorders>
              <w:right w:val="single" w:sz="4" w:space="0" w:color="auto"/>
            </w:tcBorders>
          </w:tcPr>
          <w:p w:rsidR="00F72956" w:rsidRPr="00A43FE6" w:rsidRDefault="00F72956" w:rsidP="00C63DDA">
            <w:pPr>
              <w:rPr>
                <w:b/>
                <w:sz w:val="22"/>
                <w:szCs w:val="22"/>
              </w:rPr>
            </w:pPr>
            <w:r w:rsidRPr="00A43FE6">
              <w:rPr>
                <w:b/>
                <w:sz w:val="22"/>
                <w:szCs w:val="22"/>
              </w:rPr>
              <w:t>1184</w:t>
            </w:r>
          </w:p>
        </w:tc>
        <w:tc>
          <w:tcPr>
            <w:tcW w:w="697" w:type="dxa"/>
            <w:tcBorders>
              <w:left w:val="single" w:sz="4" w:space="0" w:color="auto"/>
              <w:right w:val="single" w:sz="12" w:space="0" w:color="auto"/>
            </w:tcBorders>
          </w:tcPr>
          <w:p w:rsidR="00F72956" w:rsidRPr="00A43FE6" w:rsidRDefault="00F72956" w:rsidP="00C63DDA">
            <w:pPr>
              <w:rPr>
                <w:b/>
                <w:sz w:val="22"/>
                <w:szCs w:val="22"/>
              </w:rPr>
            </w:pPr>
            <w:r w:rsidRPr="00A43FE6">
              <w:rPr>
                <w:b/>
                <w:sz w:val="22"/>
                <w:szCs w:val="22"/>
              </w:rPr>
              <w:t>1148</w:t>
            </w:r>
          </w:p>
        </w:tc>
        <w:tc>
          <w:tcPr>
            <w:tcW w:w="696" w:type="dxa"/>
            <w:tcBorders>
              <w:left w:val="single" w:sz="12" w:space="0" w:color="auto"/>
            </w:tcBorders>
          </w:tcPr>
          <w:p w:rsidR="00F72956" w:rsidRPr="00A43FE6" w:rsidRDefault="00F72956" w:rsidP="00C63DDA">
            <w:pPr>
              <w:rPr>
                <w:b/>
                <w:sz w:val="22"/>
                <w:szCs w:val="22"/>
              </w:rPr>
            </w:pPr>
            <w:r w:rsidRPr="00A43FE6">
              <w:rPr>
                <w:b/>
                <w:sz w:val="22"/>
                <w:szCs w:val="22"/>
              </w:rPr>
              <w:t>713</w:t>
            </w:r>
          </w:p>
          <w:p w:rsidR="00F72956" w:rsidRPr="00A43FE6" w:rsidRDefault="00F72956" w:rsidP="00C63DDA">
            <w:pPr>
              <w:rPr>
                <w:b/>
                <w:sz w:val="22"/>
                <w:szCs w:val="22"/>
              </w:rPr>
            </w:pPr>
          </w:p>
        </w:tc>
        <w:tc>
          <w:tcPr>
            <w:tcW w:w="697" w:type="dxa"/>
            <w:tcBorders>
              <w:right w:val="single" w:sz="4" w:space="0" w:color="auto"/>
            </w:tcBorders>
          </w:tcPr>
          <w:p w:rsidR="00F72956" w:rsidRPr="00A43FE6" w:rsidRDefault="00F72956" w:rsidP="00C63DDA">
            <w:pPr>
              <w:rPr>
                <w:b/>
                <w:sz w:val="22"/>
                <w:szCs w:val="22"/>
              </w:rPr>
            </w:pPr>
            <w:r w:rsidRPr="00A43FE6">
              <w:rPr>
                <w:b/>
                <w:sz w:val="22"/>
                <w:szCs w:val="22"/>
              </w:rPr>
              <w:t>978</w:t>
            </w:r>
          </w:p>
        </w:tc>
        <w:tc>
          <w:tcPr>
            <w:tcW w:w="696" w:type="dxa"/>
            <w:tcBorders>
              <w:left w:val="single" w:sz="4" w:space="0" w:color="auto"/>
              <w:right w:val="single" w:sz="12" w:space="0" w:color="auto"/>
            </w:tcBorders>
          </w:tcPr>
          <w:p w:rsidR="00F72956" w:rsidRPr="00A43FE6" w:rsidRDefault="00F72956" w:rsidP="00C63DDA">
            <w:pPr>
              <w:rPr>
                <w:b/>
                <w:sz w:val="22"/>
                <w:szCs w:val="22"/>
              </w:rPr>
            </w:pPr>
            <w:r w:rsidRPr="00A43FE6">
              <w:rPr>
                <w:b/>
                <w:sz w:val="22"/>
                <w:szCs w:val="22"/>
              </w:rPr>
              <w:t>999</w:t>
            </w:r>
          </w:p>
        </w:tc>
        <w:tc>
          <w:tcPr>
            <w:tcW w:w="697" w:type="dxa"/>
            <w:tcBorders>
              <w:left w:val="single" w:sz="12" w:space="0" w:color="auto"/>
            </w:tcBorders>
          </w:tcPr>
          <w:p w:rsidR="00F72956" w:rsidRPr="00A43FE6" w:rsidRDefault="00F72956" w:rsidP="00C63DDA">
            <w:pPr>
              <w:rPr>
                <w:b/>
                <w:sz w:val="22"/>
                <w:szCs w:val="22"/>
              </w:rPr>
            </w:pPr>
            <w:r w:rsidRPr="00A43FE6">
              <w:rPr>
                <w:b/>
                <w:sz w:val="22"/>
                <w:szCs w:val="22"/>
              </w:rPr>
              <w:t>1865</w:t>
            </w:r>
          </w:p>
        </w:tc>
        <w:tc>
          <w:tcPr>
            <w:tcW w:w="696" w:type="dxa"/>
          </w:tcPr>
          <w:p w:rsidR="00F72956" w:rsidRPr="00A43FE6" w:rsidRDefault="00F72956" w:rsidP="00C63DDA">
            <w:pPr>
              <w:rPr>
                <w:b/>
                <w:sz w:val="22"/>
                <w:szCs w:val="22"/>
              </w:rPr>
            </w:pPr>
            <w:r w:rsidRPr="00A43FE6">
              <w:rPr>
                <w:b/>
                <w:sz w:val="22"/>
                <w:szCs w:val="22"/>
              </w:rPr>
              <w:t>2162</w:t>
            </w:r>
          </w:p>
        </w:tc>
        <w:tc>
          <w:tcPr>
            <w:tcW w:w="697" w:type="dxa"/>
          </w:tcPr>
          <w:p w:rsidR="00F72956" w:rsidRPr="00A43FE6" w:rsidRDefault="00F72956" w:rsidP="00C63DDA">
            <w:pPr>
              <w:rPr>
                <w:b/>
                <w:sz w:val="22"/>
                <w:szCs w:val="22"/>
              </w:rPr>
            </w:pPr>
            <w:r w:rsidRPr="00A43FE6">
              <w:rPr>
                <w:b/>
                <w:sz w:val="22"/>
                <w:szCs w:val="22"/>
              </w:rPr>
              <w:t>2147</w:t>
            </w:r>
          </w:p>
        </w:tc>
      </w:tr>
      <w:tr w:rsidR="00F72956" w:rsidRPr="00A43FE6" w:rsidTr="00C63DDA">
        <w:trPr>
          <w:cantSplit/>
        </w:trPr>
        <w:tc>
          <w:tcPr>
            <w:tcW w:w="2660" w:type="dxa"/>
            <w:gridSpan w:val="2"/>
            <w:tcBorders>
              <w:right w:val="single" w:sz="12" w:space="0" w:color="auto"/>
            </w:tcBorders>
          </w:tcPr>
          <w:p w:rsidR="00F72956" w:rsidRPr="00A43FE6" w:rsidRDefault="00F72956" w:rsidP="00C63DDA">
            <w:pPr>
              <w:spacing w:before="60" w:after="60"/>
              <w:rPr>
                <w:sz w:val="20"/>
                <w:szCs w:val="20"/>
              </w:rPr>
            </w:pPr>
            <w:r w:rsidRPr="00A43FE6">
              <w:rPr>
                <w:sz w:val="20"/>
                <w:szCs w:val="20"/>
              </w:rPr>
              <w:t xml:space="preserve">      no tiem pret meitenēm</w:t>
            </w:r>
          </w:p>
        </w:tc>
        <w:tc>
          <w:tcPr>
            <w:tcW w:w="696" w:type="dxa"/>
            <w:tcBorders>
              <w:left w:val="single" w:sz="12" w:space="0" w:color="auto"/>
            </w:tcBorders>
          </w:tcPr>
          <w:p w:rsidR="00F72956" w:rsidRPr="00A43FE6" w:rsidRDefault="00F72956" w:rsidP="00C63DDA">
            <w:pPr>
              <w:rPr>
                <w:sz w:val="22"/>
                <w:szCs w:val="22"/>
              </w:rPr>
            </w:pPr>
            <w:r w:rsidRPr="00A43FE6">
              <w:rPr>
                <w:sz w:val="22"/>
                <w:szCs w:val="22"/>
              </w:rPr>
              <w:t>605</w:t>
            </w:r>
          </w:p>
        </w:tc>
        <w:tc>
          <w:tcPr>
            <w:tcW w:w="696" w:type="dxa"/>
            <w:tcBorders>
              <w:right w:val="single" w:sz="4" w:space="0" w:color="auto"/>
            </w:tcBorders>
          </w:tcPr>
          <w:p w:rsidR="00F72956" w:rsidRPr="00A43FE6" w:rsidRDefault="00F72956" w:rsidP="00C63DDA">
            <w:pPr>
              <w:rPr>
                <w:sz w:val="22"/>
                <w:szCs w:val="22"/>
              </w:rPr>
            </w:pPr>
            <w:r w:rsidRPr="00A43FE6">
              <w:rPr>
                <w:sz w:val="22"/>
                <w:szCs w:val="22"/>
              </w:rPr>
              <w:t>620</w:t>
            </w:r>
          </w:p>
        </w:tc>
        <w:tc>
          <w:tcPr>
            <w:tcW w:w="697" w:type="dxa"/>
            <w:tcBorders>
              <w:left w:val="single" w:sz="4" w:space="0" w:color="auto"/>
              <w:right w:val="single" w:sz="12" w:space="0" w:color="auto"/>
            </w:tcBorders>
          </w:tcPr>
          <w:p w:rsidR="00F72956" w:rsidRPr="00A43FE6" w:rsidRDefault="00F72956" w:rsidP="00C63DDA">
            <w:pPr>
              <w:rPr>
                <w:sz w:val="22"/>
                <w:szCs w:val="22"/>
              </w:rPr>
            </w:pPr>
            <w:r w:rsidRPr="00A43FE6">
              <w:rPr>
                <w:sz w:val="22"/>
                <w:szCs w:val="22"/>
              </w:rPr>
              <w:t>574</w:t>
            </w:r>
          </w:p>
        </w:tc>
        <w:tc>
          <w:tcPr>
            <w:tcW w:w="696" w:type="dxa"/>
            <w:tcBorders>
              <w:left w:val="single" w:sz="12" w:space="0" w:color="auto"/>
            </w:tcBorders>
          </w:tcPr>
          <w:p w:rsidR="00F72956" w:rsidRPr="00A43FE6" w:rsidRDefault="00F72956" w:rsidP="00C63DDA">
            <w:pPr>
              <w:rPr>
                <w:sz w:val="22"/>
                <w:szCs w:val="22"/>
              </w:rPr>
            </w:pPr>
            <w:r w:rsidRPr="00A43FE6">
              <w:rPr>
                <w:sz w:val="22"/>
                <w:szCs w:val="22"/>
              </w:rPr>
              <w:t>351</w:t>
            </w:r>
          </w:p>
        </w:tc>
        <w:tc>
          <w:tcPr>
            <w:tcW w:w="697" w:type="dxa"/>
            <w:tcBorders>
              <w:right w:val="single" w:sz="4" w:space="0" w:color="auto"/>
            </w:tcBorders>
          </w:tcPr>
          <w:p w:rsidR="00F72956" w:rsidRPr="00A43FE6" w:rsidRDefault="00F72956" w:rsidP="00C63DDA">
            <w:pPr>
              <w:rPr>
                <w:sz w:val="22"/>
                <w:szCs w:val="22"/>
              </w:rPr>
            </w:pPr>
            <w:r w:rsidRPr="00A43FE6">
              <w:rPr>
                <w:sz w:val="22"/>
                <w:szCs w:val="22"/>
              </w:rPr>
              <w:t>472</w:t>
            </w:r>
          </w:p>
        </w:tc>
        <w:tc>
          <w:tcPr>
            <w:tcW w:w="696" w:type="dxa"/>
            <w:tcBorders>
              <w:left w:val="single" w:sz="4" w:space="0" w:color="auto"/>
              <w:right w:val="single" w:sz="12" w:space="0" w:color="auto"/>
            </w:tcBorders>
          </w:tcPr>
          <w:p w:rsidR="00F72956" w:rsidRPr="00A43FE6" w:rsidRDefault="00F72956" w:rsidP="00C63DDA">
            <w:pPr>
              <w:rPr>
                <w:sz w:val="22"/>
                <w:szCs w:val="22"/>
              </w:rPr>
            </w:pPr>
            <w:r w:rsidRPr="00A43FE6">
              <w:rPr>
                <w:sz w:val="22"/>
                <w:szCs w:val="22"/>
              </w:rPr>
              <w:t>454</w:t>
            </w:r>
          </w:p>
        </w:tc>
        <w:tc>
          <w:tcPr>
            <w:tcW w:w="697" w:type="dxa"/>
            <w:tcBorders>
              <w:left w:val="single" w:sz="12" w:space="0" w:color="auto"/>
            </w:tcBorders>
          </w:tcPr>
          <w:p w:rsidR="00F72956" w:rsidRPr="00A43FE6" w:rsidRDefault="00F72956" w:rsidP="00C63DDA">
            <w:pPr>
              <w:rPr>
                <w:sz w:val="22"/>
                <w:szCs w:val="22"/>
              </w:rPr>
            </w:pPr>
            <w:r w:rsidRPr="00A43FE6">
              <w:rPr>
                <w:sz w:val="22"/>
                <w:szCs w:val="22"/>
              </w:rPr>
              <w:t>956</w:t>
            </w:r>
          </w:p>
        </w:tc>
        <w:tc>
          <w:tcPr>
            <w:tcW w:w="696" w:type="dxa"/>
          </w:tcPr>
          <w:p w:rsidR="00F72956" w:rsidRPr="00A43FE6" w:rsidRDefault="00F72956" w:rsidP="00C63DDA">
            <w:pPr>
              <w:rPr>
                <w:sz w:val="22"/>
                <w:szCs w:val="22"/>
              </w:rPr>
            </w:pPr>
            <w:r w:rsidRPr="00A43FE6">
              <w:rPr>
                <w:sz w:val="22"/>
                <w:szCs w:val="22"/>
              </w:rPr>
              <w:t>1092</w:t>
            </w:r>
          </w:p>
        </w:tc>
        <w:tc>
          <w:tcPr>
            <w:tcW w:w="697" w:type="dxa"/>
          </w:tcPr>
          <w:p w:rsidR="00F72956" w:rsidRPr="00A43FE6" w:rsidRDefault="00F72956" w:rsidP="00C63DDA">
            <w:pPr>
              <w:rPr>
                <w:sz w:val="22"/>
                <w:szCs w:val="22"/>
              </w:rPr>
            </w:pPr>
            <w:r w:rsidRPr="00A43FE6">
              <w:rPr>
                <w:sz w:val="22"/>
                <w:szCs w:val="22"/>
              </w:rPr>
              <w:t>1028</w:t>
            </w:r>
          </w:p>
        </w:tc>
      </w:tr>
      <w:tr w:rsidR="00F72956" w:rsidRPr="00A43FE6" w:rsidTr="00C63DDA">
        <w:trPr>
          <w:cantSplit/>
          <w:trHeight w:val="273"/>
        </w:trPr>
        <w:tc>
          <w:tcPr>
            <w:tcW w:w="659" w:type="dxa"/>
            <w:vMerge w:val="restart"/>
            <w:textDirection w:val="btLr"/>
          </w:tcPr>
          <w:p w:rsidR="00F72956" w:rsidRPr="00A43FE6" w:rsidRDefault="00F72956" w:rsidP="00C63DDA">
            <w:pPr>
              <w:spacing w:before="60" w:after="60"/>
              <w:ind w:left="113" w:right="113"/>
              <w:jc w:val="center"/>
              <w:rPr>
                <w:szCs w:val="28"/>
              </w:rPr>
            </w:pPr>
            <w:r w:rsidRPr="00A43FE6">
              <w:rPr>
                <w:sz w:val="20"/>
                <w:szCs w:val="20"/>
              </w:rPr>
              <w:t>no tiem vardarbības veicējs</w:t>
            </w:r>
          </w:p>
        </w:tc>
        <w:tc>
          <w:tcPr>
            <w:tcW w:w="2001" w:type="dxa"/>
            <w:tcBorders>
              <w:right w:val="single" w:sz="12" w:space="0" w:color="auto"/>
            </w:tcBorders>
          </w:tcPr>
          <w:p w:rsidR="00F72956" w:rsidRPr="00A43FE6" w:rsidRDefault="00F72956" w:rsidP="00C63DDA">
            <w:pPr>
              <w:spacing w:before="60" w:after="60"/>
              <w:rPr>
                <w:szCs w:val="28"/>
              </w:rPr>
            </w:pPr>
            <w:r w:rsidRPr="00A43FE6">
              <w:rPr>
                <w:b/>
                <w:sz w:val="20"/>
                <w:szCs w:val="20"/>
              </w:rPr>
              <w:t>māte</w:t>
            </w:r>
          </w:p>
        </w:tc>
        <w:tc>
          <w:tcPr>
            <w:tcW w:w="696" w:type="dxa"/>
            <w:tcBorders>
              <w:left w:val="single" w:sz="12" w:space="0" w:color="auto"/>
            </w:tcBorders>
          </w:tcPr>
          <w:p w:rsidR="00F72956" w:rsidRPr="00A43FE6" w:rsidRDefault="00F72956" w:rsidP="00C63DDA">
            <w:pPr>
              <w:rPr>
                <w:b/>
                <w:sz w:val="22"/>
                <w:szCs w:val="22"/>
              </w:rPr>
            </w:pPr>
            <w:r w:rsidRPr="00A43FE6">
              <w:rPr>
                <w:b/>
                <w:sz w:val="22"/>
                <w:szCs w:val="22"/>
              </w:rPr>
              <w:t>488</w:t>
            </w:r>
          </w:p>
        </w:tc>
        <w:tc>
          <w:tcPr>
            <w:tcW w:w="696" w:type="dxa"/>
            <w:tcBorders>
              <w:right w:val="single" w:sz="4" w:space="0" w:color="auto"/>
            </w:tcBorders>
          </w:tcPr>
          <w:p w:rsidR="00F72956" w:rsidRPr="00A43FE6" w:rsidRDefault="00F72956" w:rsidP="00C63DDA">
            <w:pPr>
              <w:rPr>
                <w:b/>
                <w:sz w:val="22"/>
                <w:szCs w:val="22"/>
              </w:rPr>
            </w:pPr>
            <w:r w:rsidRPr="00A43FE6">
              <w:rPr>
                <w:b/>
                <w:sz w:val="22"/>
                <w:szCs w:val="22"/>
              </w:rPr>
              <w:t>498</w:t>
            </w:r>
          </w:p>
        </w:tc>
        <w:tc>
          <w:tcPr>
            <w:tcW w:w="697" w:type="dxa"/>
            <w:tcBorders>
              <w:left w:val="single" w:sz="4" w:space="0" w:color="auto"/>
              <w:right w:val="single" w:sz="12" w:space="0" w:color="auto"/>
            </w:tcBorders>
          </w:tcPr>
          <w:p w:rsidR="00F72956" w:rsidRPr="00A43FE6" w:rsidRDefault="00F72956" w:rsidP="00C63DDA">
            <w:pPr>
              <w:rPr>
                <w:b/>
                <w:sz w:val="22"/>
                <w:szCs w:val="22"/>
              </w:rPr>
            </w:pPr>
            <w:r w:rsidRPr="00A43FE6">
              <w:rPr>
                <w:b/>
                <w:sz w:val="22"/>
                <w:szCs w:val="22"/>
              </w:rPr>
              <w:t>485</w:t>
            </w:r>
          </w:p>
        </w:tc>
        <w:tc>
          <w:tcPr>
            <w:tcW w:w="696" w:type="dxa"/>
            <w:tcBorders>
              <w:left w:val="single" w:sz="12" w:space="0" w:color="auto"/>
            </w:tcBorders>
          </w:tcPr>
          <w:p w:rsidR="00F72956" w:rsidRPr="00A43FE6" w:rsidRDefault="00F72956" w:rsidP="00C63DDA">
            <w:pPr>
              <w:rPr>
                <w:b/>
                <w:sz w:val="22"/>
                <w:szCs w:val="22"/>
              </w:rPr>
            </w:pPr>
            <w:r w:rsidRPr="00A43FE6">
              <w:rPr>
                <w:b/>
                <w:sz w:val="22"/>
                <w:szCs w:val="22"/>
              </w:rPr>
              <w:t>214</w:t>
            </w:r>
          </w:p>
        </w:tc>
        <w:tc>
          <w:tcPr>
            <w:tcW w:w="697" w:type="dxa"/>
            <w:tcBorders>
              <w:right w:val="single" w:sz="4" w:space="0" w:color="auto"/>
            </w:tcBorders>
          </w:tcPr>
          <w:p w:rsidR="00F72956" w:rsidRPr="00A43FE6" w:rsidRDefault="00F72956" w:rsidP="00C63DDA">
            <w:pPr>
              <w:rPr>
                <w:b/>
                <w:sz w:val="22"/>
                <w:szCs w:val="22"/>
              </w:rPr>
            </w:pPr>
            <w:r w:rsidRPr="00A43FE6">
              <w:rPr>
                <w:b/>
                <w:sz w:val="22"/>
                <w:szCs w:val="22"/>
              </w:rPr>
              <w:t>401</w:t>
            </w:r>
          </w:p>
        </w:tc>
        <w:tc>
          <w:tcPr>
            <w:tcW w:w="696" w:type="dxa"/>
            <w:tcBorders>
              <w:left w:val="single" w:sz="4" w:space="0" w:color="auto"/>
              <w:right w:val="single" w:sz="12" w:space="0" w:color="auto"/>
            </w:tcBorders>
          </w:tcPr>
          <w:p w:rsidR="00F72956" w:rsidRPr="00A43FE6" w:rsidRDefault="00F72956" w:rsidP="00C63DDA">
            <w:pPr>
              <w:rPr>
                <w:b/>
                <w:sz w:val="22"/>
                <w:szCs w:val="22"/>
              </w:rPr>
            </w:pPr>
            <w:r w:rsidRPr="00A43FE6">
              <w:rPr>
                <w:b/>
                <w:sz w:val="22"/>
                <w:szCs w:val="22"/>
              </w:rPr>
              <w:t>389</w:t>
            </w:r>
          </w:p>
        </w:tc>
        <w:tc>
          <w:tcPr>
            <w:tcW w:w="697" w:type="dxa"/>
            <w:tcBorders>
              <w:left w:val="single" w:sz="12" w:space="0" w:color="auto"/>
            </w:tcBorders>
          </w:tcPr>
          <w:p w:rsidR="00F72956" w:rsidRPr="00A43FE6" w:rsidRDefault="00F72956" w:rsidP="00C63DDA">
            <w:pPr>
              <w:rPr>
                <w:b/>
                <w:sz w:val="22"/>
                <w:szCs w:val="22"/>
              </w:rPr>
            </w:pPr>
            <w:r w:rsidRPr="00A43FE6">
              <w:rPr>
                <w:b/>
                <w:sz w:val="22"/>
                <w:szCs w:val="22"/>
              </w:rPr>
              <w:t>702</w:t>
            </w:r>
          </w:p>
        </w:tc>
        <w:tc>
          <w:tcPr>
            <w:tcW w:w="696" w:type="dxa"/>
          </w:tcPr>
          <w:p w:rsidR="00F72956" w:rsidRPr="00A43FE6" w:rsidRDefault="00F72956" w:rsidP="00C63DDA">
            <w:pPr>
              <w:rPr>
                <w:b/>
                <w:sz w:val="22"/>
                <w:szCs w:val="22"/>
              </w:rPr>
            </w:pPr>
            <w:r w:rsidRPr="00A43FE6">
              <w:rPr>
                <w:b/>
                <w:sz w:val="22"/>
                <w:szCs w:val="22"/>
              </w:rPr>
              <w:t>899</w:t>
            </w:r>
          </w:p>
        </w:tc>
        <w:tc>
          <w:tcPr>
            <w:tcW w:w="697" w:type="dxa"/>
          </w:tcPr>
          <w:p w:rsidR="00F72956" w:rsidRPr="00A43FE6" w:rsidRDefault="00F72956" w:rsidP="00C63DDA">
            <w:pPr>
              <w:rPr>
                <w:b/>
                <w:sz w:val="22"/>
                <w:szCs w:val="22"/>
              </w:rPr>
            </w:pPr>
            <w:r w:rsidRPr="00A43FE6">
              <w:rPr>
                <w:b/>
                <w:sz w:val="22"/>
                <w:szCs w:val="22"/>
              </w:rPr>
              <w:t>874</w:t>
            </w:r>
          </w:p>
        </w:tc>
      </w:tr>
      <w:tr w:rsidR="00F72956" w:rsidRPr="00A43FE6" w:rsidTr="00C63DDA">
        <w:trPr>
          <w:cantSplit/>
          <w:trHeight w:val="187"/>
        </w:trPr>
        <w:tc>
          <w:tcPr>
            <w:tcW w:w="659" w:type="dxa"/>
            <w:vMerge/>
            <w:textDirection w:val="btLr"/>
          </w:tcPr>
          <w:p w:rsidR="00F72956" w:rsidRPr="00A43FE6" w:rsidRDefault="00F72956" w:rsidP="00C63DDA">
            <w:pPr>
              <w:spacing w:before="60" w:after="60"/>
              <w:ind w:left="113" w:right="113"/>
              <w:rPr>
                <w:sz w:val="20"/>
                <w:szCs w:val="20"/>
              </w:rPr>
            </w:pPr>
          </w:p>
        </w:tc>
        <w:tc>
          <w:tcPr>
            <w:tcW w:w="2001" w:type="dxa"/>
            <w:tcBorders>
              <w:right w:val="single" w:sz="12" w:space="0" w:color="auto"/>
            </w:tcBorders>
          </w:tcPr>
          <w:p w:rsidR="00F72956" w:rsidRPr="00A43FE6" w:rsidRDefault="00F72956" w:rsidP="00C63DDA">
            <w:pPr>
              <w:spacing w:before="60" w:after="60"/>
              <w:rPr>
                <w:b/>
                <w:sz w:val="20"/>
                <w:szCs w:val="20"/>
              </w:rPr>
            </w:pPr>
            <w:r w:rsidRPr="00A43FE6">
              <w:rPr>
                <w:sz w:val="20"/>
                <w:szCs w:val="20"/>
              </w:rPr>
              <w:t>t.sk. pret meitenēm</w:t>
            </w:r>
          </w:p>
        </w:tc>
        <w:tc>
          <w:tcPr>
            <w:tcW w:w="696" w:type="dxa"/>
            <w:tcBorders>
              <w:left w:val="single" w:sz="12" w:space="0" w:color="auto"/>
            </w:tcBorders>
          </w:tcPr>
          <w:p w:rsidR="00F72956" w:rsidRPr="00A43FE6" w:rsidRDefault="00F72956" w:rsidP="00C63DDA">
            <w:pPr>
              <w:rPr>
                <w:sz w:val="22"/>
                <w:szCs w:val="22"/>
              </w:rPr>
            </w:pPr>
            <w:r w:rsidRPr="00A43FE6">
              <w:rPr>
                <w:sz w:val="22"/>
                <w:szCs w:val="22"/>
              </w:rPr>
              <w:t>262</w:t>
            </w:r>
          </w:p>
        </w:tc>
        <w:tc>
          <w:tcPr>
            <w:tcW w:w="696" w:type="dxa"/>
            <w:tcBorders>
              <w:right w:val="single" w:sz="4" w:space="0" w:color="auto"/>
            </w:tcBorders>
          </w:tcPr>
          <w:p w:rsidR="00F72956" w:rsidRPr="00A43FE6" w:rsidRDefault="00F72956" w:rsidP="00C63DDA">
            <w:pPr>
              <w:rPr>
                <w:sz w:val="22"/>
                <w:szCs w:val="22"/>
              </w:rPr>
            </w:pPr>
            <w:r w:rsidRPr="00A43FE6">
              <w:rPr>
                <w:sz w:val="22"/>
                <w:szCs w:val="22"/>
              </w:rPr>
              <w:t>250</w:t>
            </w:r>
          </w:p>
        </w:tc>
        <w:tc>
          <w:tcPr>
            <w:tcW w:w="697" w:type="dxa"/>
            <w:tcBorders>
              <w:left w:val="single" w:sz="4" w:space="0" w:color="auto"/>
              <w:right w:val="single" w:sz="12" w:space="0" w:color="auto"/>
            </w:tcBorders>
          </w:tcPr>
          <w:p w:rsidR="00F72956" w:rsidRPr="00A43FE6" w:rsidRDefault="00F72956" w:rsidP="00C63DDA">
            <w:pPr>
              <w:rPr>
                <w:sz w:val="22"/>
                <w:szCs w:val="22"/>
              </w:rPr>
            </w:pPr>
            <w:r w:rsidRPr="00A43FE6">
              <w:rPr>
                <w:sz w:val="22"/>
                <w:szCs w:val="22"/>
              </w:rPr>
              <w:t>266</w:t>
            </w:r>
          </w:p>
        </w:tc>
        <w:tc>
          <w:tcPr>
            <w:tcW w:w="696" w:type="dxa"/>
            <w:tcBorders>
              <w:left w:val="single" w:sz="12" w:space="0" w:color="auto"/>
            </w:tcBorders>
          </w:tcPr>
          <w:p w:rsidR="00F72956" w:rsidRPr="00A43FE6" w:rsidRDefault="00F72956" w:rsidP="00C63DDA">
            <w:pPr>
              <w:rPr>
                <w:sz w:val="22"/>
                <w:szCs w:val="22"/>
              </w:rPr>
            </w:pPr>
            <w:r w:rsidRPr="00A43FE6">
              <w:rPr>
                <w:sz w:val="22"/>
                <w:szCs w:val="22"/>
              </w:rPr>
              <w:t>101</w:t>
            </w:r>
          </w:p>
        </w:tc>
        <w:tc>
          <w:tcPr>
            <w:tcW w:w="697" w:type="dxa"/>
            <w:tcBorders>
              <w:right w:val="single" w:sz="4" w:space="0" w:color="auto"/>
            </w:tcBorders>
          </w:tcPr>
          <w:p w:rsidR="00F72956" w:rsidRPr="00A43FE6" w:rsidRDefault="00F72956" w:rsidP="00C63DDA">
            <w:pPr>
              <w:rPr>
                <w:sz w:val="22"/>
                <w:szCs w:val="22"/>
              </w:rPr>
            </w:pPr>
            <w:r w:rsidRPr="00A43FE6">
              <w:rPr>
                <w:sz w:val="22"/>
                <w:szCs w:val="22"/>
              </w:rPr>
              <w:t>201</w:t>
            </w:r>
          </w:p>
        </w:tc>
        <w:tc>
          <w:tcPr>
            <w:tcW w:w="696" w:type="dxa"/>
            <w:tcBorders>
              <w:left w:val="single" w:sz="4" w:space="0" w:color="auto"/>
              <w:right w:val="single" w:sz="12" w:space="0" w:color="auto"/>
            </w:tcBorders>
          </w:tcPr>
          <w:p w:rsidR="00F72956" w:rsidRPr="00A43FE6" w:rsidRDefault="00F72956" w:rsidP="00C63DDA">
            <w:pPr>
              <w:rPr>
                <w:sz w:val="22"/>
                <w:szCs w:val="22"/>
              </w:rPr>
            </w:pPr>
            <w:r w:rsidRPr="00A43FE6">
              <w:rPr>
                <w:sz w:val="22"/>
                <w:szCs w:val="22"/>
              </w:rPr>
              <w:t>191</w:t>
            </w:r>
          </w:p>
        </w:tc>
        <w:tc>
          <w:tcPr>
            <w:tcW w:w="697" w:type="dxa"/>
            <w:tcBorders>
              <w:left w:val="single" w:sz="12" w:space="0" w:color="auto"/>
            </w:tcBorders>
          </w:tcPr>
          <w:p w:rsidR="00F72956" w:rsidRPr="00A43FE6" w:rsidRDefault="00F72956" w:rsidP="00C63DDA">
            <w:pPr>
              <w:rPr>
                <w:sz w:val="22"/>
                <w:szCs w:val="22"/>
              </w:rPr>
            </w:pPr>
            <w:r w:rsidRPr="00A43FE6">
              <w:rPr>
                <w:sz w:val="22"/>
                <w:szCs w:val="22"/>
              </w:rPr>
              <w:t>363</w:t>
            </w:r>
          </w:p>
        </w:tc>
        <w:tc>
          <w:tcPr>
            <w:tcW w:w="696" w:type="dxa"/>
          </w:tcPr>
          <w:p w:rsidR="00F72956" w:rsidRPr="00A43FE6" w:rsidRDefault="00F72956" w:rsidP="00C63DDA">
            <w:pPr>
              <w:rPr>
                <w:sz w:val="22"/>
                <w:szCs w:val="22"/>
              </w:rPr>
            </w:pPr>
            <w:r w:rsidRPr="00A43FE6">
              <w:rPr>
                <w:sz w:val="22"/>
                <w:szCs w:val="22"/>
              </w:rPr>
              <w:t>451</w:t>
            </w:r>
          </w:p>
        </w:tc>
        <w:tc>
          <w:tcPr>
            <w:tcW w:w="697" w:type="dxa"/>
          </w:tcPr>
          <w:p w:rsidR="00F72956" w:rsidRPr="00A43FE6" w:rsidRDefault="00F72956" w:rsidP="00C63DDA">
            <w:pPr>
              <w:rPr>
                <w:sz w:val="22"/>
                <w:szCs w:val="22"/>
              </w:rPr>
            </w:pPr>
            <w:r w:rsidRPr="00A43FE6">
              <w:rPr>
                <w:sz w:val="22"/>
                <w:szCs w:val="22"/>
              </w:rPr>
              <w:t>457</w:t>
            </w:r>
          </w:p>
        </w:tc>
      </w:tr>
      <w:tr w:rsidR="00F72956" w:rsidRPr="00A43FE6" w:rsidTr="00C63DDA">
        <w:trPr>
          <w:cantSplit/>
          <w:trHeight w:val="251"/>
        </w:trPr>
        <w:tc>
          <w:tcPr>
            <w:tcW w:w="659" w:type="dxa"/>
            <w:vMerge/>
          </w:tcPr>
          <w:p w:rsidR="00F72956" w:rsidRPr="00A43FE6" w:rsidRDefault="00F72956" w:rsidP="00C63DDA">
            <w:pPr>
              <w:spacing w:before="60" w:after="60"/>
              <w:rPr>
                <w:szCs w:val="28"/>
              </w:rPr>
            </w:pPr>
          </w:p>
        </w:tc>
        <w:tc>
          <w:tcPr>
            <w:tcW w:w="2001" w:type="dxa"/>
            <w:tcBorders>
              <w:right w:val="single" w:sz="12" w:space="0" w:color="auto"/>
            </w:tcBorders>
          </w:tcPr>
          <w:p w:rsidR="00F72956" w:rsidRPr="00A43FE6" w:rsidRDefault="00F72956" w:rsidP="00C63DDA">
            <w:pPr>
              <w:spacing w:before="60" w:after="60"/>
              <w:rPr>
                <w:szCs w:val="28"/>
              </w:rPr>
            </w:pPr>
            <w:r w:rsidRPr="00A43FE6">
              <w:rPr>
                <w:b/>
                <w:sz w:val="20"/>
                <w:szCs w:val="20"/>
              </w:rPr>
              <w:t>tēvs</w:t>
            </w:r>
          </w:p>
        </w:tc>
        <w:tc>
          <w:tcPr>
            <w:tcW w:w="696" w:type="dxa"/>
            <w:tcBorders>
              <w:left w:val="single" w:sz="12" w:space="0" w:color="auto"/>
            </w:tcBorders>
          </w:tcPr>
          <w:p w:rsidR="00F72956" w:rsidRPr="00A43FE6" w:rsidRDefault="00F72956" w:rsidP="00C63DDA">
            <w:pPr>
              <w:rPr>
                <w:b/>
                <w:sz w:val="22"/>
                <w:szCs w:val="22"/>
              </w:rPr>
            </w:pPr>
            <w:r w:rsidRPr="00A43FE6">
              <w:rPr>
                <w:b/>
                <w:sz w:val="22"/>
                <w:szCs w:val="22"/>
              </w:rPr>
              <w:t>403</w:t>
            </w:r>
          </w:p>
        </w:tc>
        <w:tc>
          <w:tcPr>
            <w:tcW w:w="696" w:type="dxa"/>
            <w:tcBorders>
              <w:right w:val="single" w:sz="4" w:space="0" w:color="auto"/>
            </w:tcBorders>
          </w:tcPr>
          <w:p w:rsidR="00F72956" w:rsidRPr="00A43FE6" w:rsidRDefault="00F72956" w:rsidP="00C63DDA">
            <w:pPr>
              <w:rPr>
                <w:b/>
                <w:sz w:val="22"/>
                <w:szCs w:val="22"/>
              </w:rPr>
            </w:pPr>
            <w:r w:rsidRPr="00A43FE6">
              <w:rPr>
                <w:b/>
                <w:sz w:val="22"/>
                <w:szCs w:val="22"/>
              </w:rPr>
              <w:t>451</w:t>
            </w:r>
          </w:p>
        </w:tc>
        <w:tc>
          <w:tcPr>
            <w:tcW w:w="697" w:type="dxa"/>
            <w:tcBorders>
              <w:left w:val="single" w:sz="4" w:space="0" w:color="auto"/>
              <w:right w:val="single" w:sz="12" w:space="0" w:color="auto"/>
            </w:tcBorders>
          </w:tcPr>
          <w:p w:rsidR="00F72956" w:rsidRPr="00A43FE6" w:rsidRDefault="00F72956" w:rsidP="00C63DDA">
            <w:pPr>
              <w:rPr>
                <w:b/>
                <w:sz w:val="22"/>
                <w:szCs w:val="22"/>
              </w:rPr>
            </w:pPr>
            <w:r w:rsidRPr="00A43FE6">
              <w:rPr>
                <w:b/>
                <w:sz w:val="22"/>
                <w:szCs w:val="22"/>
              </w:rPr>
              <w:t>401</w:t>
            </w:r>
          </w:p>
        </w:tc>
        <w:tc>
          <w:tcPr>
            <w:tcW w:w="696" w:type="dxa"/>
            <w:tcBorders>
              <w:left w:val="single" w:sz="12" w:space="0" w:color="auto"/>
            </w:tcBorders>
          </w:tcPr>
          <w:p w:rsidR="00F72956" w:rsidRPr="00A43FE6" w:rsidRDefault="00F72956" w:rsidP="00C63DDA">
            <w:pPr>
              <w:rPr>
                <w:b/>
                <w:sz w:val="22"/>
                <w:szCs w:val="22"/>
              </w:rPr>
            </w:pPr>
            <w:r w:rsidRPr="00A43FE6">
              <w:rPr>
                <w:b/>
                <w:sz w:val="22"/>
                <w:szCs w:val="22"/>
              </w:rPr>
              <w:t>416</w:t>
            </w:r>
          </w:p>
        </w:tc>
        <w:tc>
          <w:tcPr>
            <w:tcW w:w="697" w:type="dxa"/>
            <w:tcBorders>
              <w:right w:val="single" w:sz="4" w:space="0" w:color="auto"/>
            </w:tcBorders>
          </w:tcPr>
          <w:p w:rsidR="00F72956" w:rsidRPr="00A43FE6" w:rsidRDefault="00F72956" w:rsidP="00C63DDA">
            <w:pPr>
              <w:rPr>
                <w:b/>
                <w:sz w:val="22"/>
                <w:szCs w:val="22"/>
              </w:rPr>
            </w:pPr>
            <w:r w:rsidRPr="00A43FE6">
              <w:rPr>
                <w:b/>
                <w:sz w:val="22"/>
                <w:szCs w:val="22"/>
              </w:rPr>
              <w:t>434</w:t>
            </w:r>
          </w:p>
        </w:tc>
        <w:tc>
          <w:tcPr>
            <w:tcW w:w="696" w:type="dxa"/>
            <w:tcBorders>
              <w:left w:val="single" w:sz="4" w:space="0" w:color="auto"/>
              <w:right w:val="single" w:sz="12" w:space="0" w:color="auto"/>
            </w:tcBorders>
          </w:tcPr>
          <w:p w:rsidR="00F72956" w:rsidRPr="00A43FE6" w:rsidRDefault="00F72956" w:rsidP="00C63DDA">
            <w:pPr>
              <w:rPr>
                <w:b/>
                <w:sz w:val="22"/>
                <w:szCs w:val="22"/>
              </w:rPr>
            </w:pPr>
            <w:r w:rsidRPr="00A43FE6">
              <w:rPr>
                <w:b/>
                <w:sz w:val="22"/>
                <w:szCs w:val="22"/>
              </w:rPr>
              <w:t>453</w:t>
            </w:r>
          </w:p>
        </w:tc>
        <w:tc>
          <w:tcPr>
            <w:tcW w:w="697" w:type="dxa"/>
            <w:tcBorders>
              <w:left w:val="single" w:sz="12" w:space="0" w:color="auto"/>
            </w:tcBorders>
          </w:tcPr>
          <w:p w:rsidR="00F72956" w:rsidRPr="00A43FE6" w:rsidRDefault="00F72956" w:rsidP="00C63DDA">
            <w:pPr>
              <w:rPr>
                <w:b/>
                <w:sz w:val="22"/>
                <w:szCs w:val="22"/>
              </w:rPr>
            </w:pPr>
            <w:r w:rsidRPr="00A43FE6">
              <w:rPr>
                <w:b/>
                <w:sz w:val="22"/>
                <w:szCs w:val="22"/>
              </w:rPr>
              <w:t>819</w:t>
            </w:r>
          </w:p>
        </w:tc>
        <w:tc>
          <w:tcPr>
            <w:tcW w:w="696" w:type="dxa"/>
          </w:tcPr>
          <w:p w:rsidR="00F72956" w:rsidRPr="00A43FE6" w:rsidRDefault="00F72956" w:rsidP="00C63DDA">
            <w:pPr>
              <w:rPr>
                <w:b/>
                <w:sz w:val="22"/>
                <w:szCs w:val="22"/>
              </w:rPr>
            </w:pPr>
            <w:r w:rsidRPr="00A43FE6">
              <w:rPr>
                <w:b/>
                <w:sz w:val="22"/>
                <w:szCs w:val="22"/>
              </w:rPr>
              <w:t>885</w:t>
            </w:r>
          </w:p>
        </w:tc>
        <w:tc>
          <w:tcPr>
            <w:tcW w:w="697" w:type="dxa"/>
          </w:tcPr>
          <w:p w:rsidR="00F72956" w:rsidRPr="00A43FE6" w:rsidRDefault="00F72956" w:rsidP="00C63DDA">
            <w:pPr>
              <w:rPr>
                <w:b/>
                <w:sz w:val="22"/>
                <w:szCs w:val="22"/>
              </w:rPr>
            </w:pPr>
            <w:r w:rsidRPr="00A43FE6">
              <w:rPr>
                <w:b/>
                <w:sz w:val="22"/>
                <w:szCs w:val="22"/>
              </w:rPr>
              <w:t>854</w:t>
            </w:r>
          </w:p>
        </w:tc>
      </w:tr>
      <w:tr w:rsidR="00F72956" w:rsidRPr="00A43FE6" w:rsidTr="00C63DDA">
        <w:trPr>
          <w:cantSplit/>
          <w:trHeight w:val="165"/>
        </w:trPr>
        <w:tc>
          <w:tcPr>
            <w:tcW w:w="659" w:type="dxa"/>
            <w:vMerge/>
          </w:tcPr>
          <w:p w:rsidR="00F72956" w:rsidRPr="00A43FE6" w:rsidRDefault="00F72956" w:rsidP="00C63DDA">
            <w:pPr>
              <w:spacing w:before="60" w:after="60"/>
              <w:rPr>
                <w:szCs w:val="28"/>
              </w:rPr>
            </w:pPr>
          </w:p>
        </w:tc>
        <w:tc>
          <w:tcPr>
            <w:tcW w:w="2001" w:type="dxa"/>
            <w:tcBorders>
              <w:right w:val="single" w:sz="12" w:space="0" w:color="auto"/>
            </w:tcBorders>
          </w:tcPr>
          <w:p w:rsidR="00F72956" w:rsidRPr="00A43FE6" w:rsidRDefault="00F72956" w:rsidP="00C63DDA">
            <w:pPr>
              <w:spacing w:before="60" w:after="60"/>
              <w:rPr>
                <w:b/>
                <w:sz w:val="20"/>
                <w:szCs w:val="20"/>
              </w:rPr>
            </w:pPr>
            <w:r w:rsidRPr="00A43FE6">
              <w:rPr>
                <w:sz w:val="20"/>
                <w:szCs w:val="20"/>
              </w:rPr>
              <w:t>t.sk. pret meitenēm</w:t>
            </w:r>
          </w:p>
        </w:tc>
        <w:tc>
          <w:tcPr>
            <w:tcW w:w="696" w:type="dxa"/>
            <w:tcBorders>
              <w:left w:val="single" w:sz="12" w:space="0" w:color="auto"/>
            </w:tcBorders>
          </w:tcPr>
          <w:p w:rsidR="00F72956" w:rsidRPr="00A43FE6" w:rsidRDefault="00F72956" w:rsidP="00C63DDA">
            <w:pPr>
              <w:rPr>
                <w:sz w:val="22"/>
                <w:szCs w:val="22"/>
              </w:rPr>
            </w:pPr>
            <w:r w:rsidRPr="00A43FE6">
              <w:rPr>
                <w:sz w:val="22"/>
                <w:szCs w:val="22"/>
              </w:rPr>
              <w:t>235</w:t>
            </w:r>
          </w:p>
        </w:tc>
        <w:tc>
          <w:tcPr>
            <w:tcW w:w="696" w:type="dxa"/>
            <w:tcBorders>
              <w:right w:val="single" w:sz="4" w:space="0" w:color="auto"/>
            </w:tcBorders>
          </w:tcPr>
          <w:p w:rsidR="00F72956" w:rsidRPr="00A43FE6" w:rsidRDefault="00F72956" w:rsidP="00C63DDA">
            <w:pPr>
              <w:rPr>
                <w:sz w:val="22"/>
                <w:szCs w:val="22"/>
              </w:rPr>
            </w:pPr>
            <w:r w:rsidRPr="00A43FE6">
              <w:rPr>
                <w:sz w:val="22"/>
                <w:szCs w:val="22"/>
              </w:rPr>
              <w:t>236</w:t>
            </w:r>
          </w:p>
        </w:tc>
        <w:tc>
          <w:tcPr>
            <w:tcW w:w="697" w:type="dxa"/>
            <w:tcBorders>
              <w:left w:val="single" w:sz="4" w:space="0" w:color="auto"/>
              <w:right w:val="single" w:sz="12" w:space="0" w:color="auto"/>
            </w:tcBorders>
          </w:tcPr>
          <w:p w:rsidR="00F72956" w:rsidRPr="00A43FE6" w:rsidRDefault="00F72956" w:rsidP="00C63DDA">
            <w:pPr>
              <w:rPr>
                <w:sz w:val="22"/>
                <w:szCs w:val="22"/>
              </w:rPr>
            </w:pPr>
            <w:r w:rsidRPr="00A43FE6">
              <w:rPr>
                <w:sz w:val="22"/>
                <w:szCs w:val="22"/>
              </w:rPr>
              <w:t>176</w:t>
            </w:r>
          </w:p>
        </w:tc>
        <w:tc>
          <w:tcPr>
            <w:tcW w:w="696" w:type="dxa"/>
            <w:tcBorders>
              <w:left w:val="single" w:sz="12" w:space="0" w:color="auto"/>
            </w:tcBorders>
          </w:tcPr>
          <w:p w:rsidR="00F72956" w:rsidRPr="00A43FE6" w:rsidRDefault="00F72956" w:rsidP="00C63DDA">
            <w:pPr>
              <w:rPr>
                <w:sz w:val="22"/>
                <w:szCs w:val="22"/>
              </w:rPr>
            </w:pPr>
            <w:r w:rsidRPr="00A43FE6">
              <w:rPr>
                <w:sz w:val="22"/>
                <w:szCs w:val="22"/>
              </w:rPr>
              <w:t>205</w:t>
            </w:r>
          </w:p>
        </w:tc>
        <w:tc>
          <w:tcPr>
            <w:tcW w:w="697" w:type="dxa"/>
            <w:tcBorders>
              <w:right w:val="single" w:sz="4" w:space="0" w:color="auto"/>
            </w:tcBorders>
          </w:tcPr>
          <w:p w:rsidR="00F72956" w:rsidRPr="00A43FE6" w:rsidRDefault="00F72956" w:rsidP="00C63DDA">
            <w:pPr>
              <w:rPr>
                <w:sz w:val="22"/>
                <w:szCs w:val="22"/>
              </w:rPr>
            </w:pPr>
            <w:r w:rsidRPr="00A43FE6">
              <w:rPr>
                <w:sz w:val="22"/>
                <w:szCs w:val="22"/>
              </w:rPr>
              <w:t>201</w:t>
            </w:r>
          </w:p>
        </w:tc>
        <w:tc>
          <w:tcPr>
            <w:tcW w:w="696" w:type="dxa"/>
            <w:tcBorders>
              <w:left w:val="single" w:sz="4" w:space="0" w:color="auto"/>
              <w:right w:val="single" w:sz="12" w:space="0" w:color="auto"/>
            </w:tcBorders>
          </w:tcPr>
          <w:p w:rsidR="00F72956" w:rsidRPr="00A43FE6" w:rsidRDefault="00F72956" w:rsidP="00C63DDA">
            <w:pPr>
              <w:rPr>
                <w:sz w:val="22"/>
                <w:szCs w:val="22"/>
              </w:rPr>
            </w:pPr>
            <w:r w:rsidRPr="00A43FE6">
              <w:rPr>
                <w:sz w:val="22"/>
                <w:szCs w:val="22"/>
              </w:rPr>
              <w:t>148</w:t>
            </w:r>
          </w:p>
        </w:tc>
        <w:tc>
          <w:tcPr>
            <w:tcW w:w="697" w:type="dxa"/>
            <w:tcBorders>
              <w:left w:val="single" w:sz="12" w:space="0" w:color="auto"/>
            </w:tcBorders>
          </w:tcPr>
          <w:p w:rsidR="00F72956" w:rsidRPr="00A43FE6" w:rsidRDefault="00F72956" w:rsidP="00C63DDA">
            <w:pPr>
              <w:rPr>
                <w:sz w:val="22"/>
                <w:szCs w:val="22"/>
              </w:rPr>
            </w:pPr>
            <w:r w:rsidRPr="00A43FE6">
              <w:rPr>
                <w:sz w:val="22"/>
                <w:szCs w:val="22"/>
              </w:rPr>
              <w:t>440</w:t>
            </w:r>
          </w:p>
        </w:tc>
        <w:tc>
          <w:tcPr>
            <w:tcW w:w="696" w:type="dxa"/>
          </w:tcPr>
          <w:p w:rsidR="00F72956" w:rsidRPr="00A43FE6" w:rsidRDefault="00F72956" w:rsidP="00C63DDA">
            <w:pPr>
              <w:rPr>
                <w:sz w:val="22"/>
                <w:szCs w:val="22"/>
              </w:rPr>
            </w:pPr>
            <w:r w:rsidRPr="00A43FE6">
              <w:rPr>
                <w:sz w:val="22"/>
                <w:szCs w:val="22"/>
              </w:rPr>
              <w:t>437</w:t>
            </w:r>
          </w:p>
        </w:tc>
        <w:tc>
          <w:tcPr>
            <w:tcW w:w="697" w:type="dxa"/>
          </w:tcPr>
          <w:p w:rsidR="00F72956" w:rsidRPr="00A43FE6" w:rsidRDefault="00F72956" w:rsidP="00C63DDA">
            <w:pPr>
              <w:rPr>
                <w:sz w:val="22"/>
                <w:szCs w:val="22"/>
              </w:rPr>
            </w:pPr>
            <w:r w:rsidRPr="00A43FE6">
              <w:rPr>
                <w:sz w:val="22"/>
                <w:szCs w:val="22"/>
              </w:rPr>
              <w:t>354</w:t>
            </w:r>
          </w:p>
        </w:tc>
      </w:tr>
      <w:tr w:rsidR="00F72956" w:rsidRPr="00A43FE6" w:rsidTr="00C63DDA">
        <w:trPr>
          <w:cantSplit/>
          <w:trHeight w:val="272"/>
        </w:trPr>
        <w:tc>
          <w:tcPr>
            <w:tcW w:w="659" w:type="dxa"/>
            <w:vMerge/>
          </w:tcPr>
          <w:p w:rsidR="00F72956" w:rsidRPr="00A43FE6" w:rsidRDefault="00F72956" w:rsidP="00C63DDA">
            <w:pPr>
              <w:spacing w:before="60" w:after="60"/>
              <w:rPr>
                <w:szCs w:val="28"/>
              </w:rPr>
            </w:pPr>
          </w:p>
        </w:tc>
        <w:tc>
          <w:tcPr>
            <w:tcW w:w="2001" w:type="dxa"/>
            <w:tcBorders>
              <w:right w:val="single" w:sz="12" w:space="0" w:color="auto"/>
            </w:tcBorders>
          </w:tcPr>
          <w:p w:rsidR="00F72956" w:rsidRPr="00A43FE6" w:rsidRDefault="00F72956" w:rsidP="00C63DDA">
            <w:pPr>
              <w:spacing w:before="60" w:after="60"/>
              <w:rPr>
                <w:szCs w:val="28"/>
              </w:rPr>
            </w:pPr>
            <w:r w:rsidRPr="00A43FE6">
              <w:rPr>
                <w:b/>
                <w:sz w:val="20"/>
                <w:szCs w:val="20"/>
              </w:rPr>
              <w:t>aizbildnis vai audžuvecāks</w:t>
            </w:r>
          </w:p>
        </w:tc>
        <w:tc>
          <w:tcPr>
            <w:tcW w:w="696" w:type="dxa"/>
            <w:tcBorders>
              <w:left w:val="single" w:sz="12" w:space="0" w:color="auto"/>
            </w:tcBorders>
          </w:tcPr>
          <w:p w:rsidR="00F72956" w:rsidRPr="00A43FE6" w:rsidRDefault="00F72956" w:rsidP="00C63DDA">
            <w:pPr>
              <w:rPr>
                <w:b/>
                <w:sz w:val="22"/>
                <w:szCs w:val="22"/>
              </w:rPr>
            </w:pPr>
            <w:r w:rsidRPr="00A43FE6">
              <w:rPr>
                <w:b/>
                <w:sz w:val="22"/>
                <w:szCs w:val="22"/>
              </w:rPr>
              <w:t>165</w:t>
            </w:r>
          </w:p>
        </w:tc>
        <w:tc>
          <w:tcPr>
            <w:tcW w:w="696" w:type="dxa"/>
            <w:tcBorders>
              <w:right w:val="single" w:sz="4" w:space="0" w:color="auto"/>
            </w:tcBorders>
          </w:tcPr>
          <w:p w:rsidR="00F72956" w:rsidRPr="00A43FE6" w:rsidRDefault="00F72956" w:rsidP="00C63DDA">
            <w:pPr>
              <w:rPr>
                <w:b/>
                <w:sz w:val="22"/>
                <w:szCs w:val="22"/>
              </w:rPr>
            </w:pPr>
            <w:r w:rsidRPr="00A43FE6">
              <w:rPr>
                <w:b/>
                <w:sz w:val="22"/>
                <w:szCs w:val="22"/>
              </w:rPr>
              <w:t>86</w:t>
            </w:r>
          </w:p>
        </w:tc>
        <w:tc>
          <w:tcPr>
            <w:tcW w:w="697" w:type="dxa"/>
            <w:tcBorders>
              <w:left w:val="single" w:sz="4" w:space="0" w:color="auto"/>
              <w:right w:val="single" w:sz="12" w:space="0" w:color="auto"/>
            </w:tcBorders>
          </w:tcPr>
          <w:p w:rsidR="00F72956" w:rsidRPr="00A43FE6" w:rsidRDefault="00F72956" w:rsidP="00C63DDA">
            <w:pPr>
              <w:rPr>
                <w:b/>
                <w:sz w:val="22"/>
                <w:szCs w:val="22"/>
              </w:rPr>
            </w:pPr>
            <w:r w:rsidRPr="00A43FE6">
              <w:rPr>
                <w:b/>
                <w:sz w:val="22"/>
                <w:szCs w:val="22"/>
              </w:rPr>
              <w:t>120</w:t>
            </w:r>
          </w:p>
        </w:tc>
        <w:tc>
          <w:tcPr>
            <w:tcW w:w="696" w:type="dxa"/>
            <w:tcBorders>
              <w:left w:val="single" w:sz="12" w:space="0" w:color="auto"/>
            </w:tcBorders>
          </w:tcPr>
          <w:p w:rsidR="00F72956" w:rsidRPr="00A43FE6" w:rsidRDefault="00F72956" w:rsidP="00C63DDA">
            <w:pPr>
              <w:rPr>
                <w:b/>
                <w:sz w:val="22"/>
                <w:szCs w:val="22"/>
              </w:rPr>
            </w:pPr>
            <w:r w:rsidRPr="00A43FE6">
              <w:rPr>
                <w:b/>
                <w:sz w:val="22"/>
                <w:szCs w:val="22"/>
              </w:rPr>
              <w:t>22</w:t>
            </w:r>
          </w:p>
        </w:tc>
        <w:tc>
          <w:tcPr>
            <w:tcW w:w="697" w:type="dxa"/>
            <w:tcBorders>
              <w:right w:val="single" w:sz="4" w:space="0" w:color="auto"/>
            </w:tcBorders>
          </w:tcPr>
          <w:p w:rsidR="00F72956" w:rsidRPr="00A43FE6" w:rsidRDefault="00F72956" w:rsidP="00C63DDA">
            <w:pPr>
              <w:rPr>
                <w:b/>
                <w:sz w:val="22"/>
                <w:szCs w:val="22"/>
              </w:rPr>
            </w:pPr>
            <w:r w:rsidRPr="00A43FE6">
              <w:rPr>
                <w:b/>
                <w:sz w:val="22"/>
                <w:szCs w:val="22"/>
              </w:rPr>
              <w:t>46</w:t>
            </w:r>
          </w:p>
        </w:tc>
        <w:tc>
          <w:tcPr>
            <w:tcW w:w="696" w:type="dxa"/>
            <w:tcBorders>
              <w:left w:val="single" w:sz="4" w:space="0" w:color="auto"/>
              <w:right w:val="single" w:sz="12" w:space="0" w:color="auto"/>
            </w:tcBorders>
          </w:tcPr>
          <w:p w:rsidR="00F72956" w:rsidRPr="00A43FE6" w:rsidRDefault="00F72956" w:rsidP="00C63DDA">
            <w:pPr>
              <w:rPr>
                <w:b/>
                <w:sz w:val="22"/>
                <w:szCs w:val="22"/>
              </w:rPr>
            </w:pPr>
            <w:r w:rsidRPr="00A43FE6">
              <w:rPr>
                <w:b/>
                <w:sz w:val="22"/>
                <w:szCs w:val="22"/>
              </w:rPr>
              <w:t>47</w:t>
            </w:r>
          </w:p>
        </w:tc>
        <w:tc>
          <w:tcPr>
            <w:tcW w:w="697" w:type="dxa"/>
            <w:tcBorders>
              <w:left w:val="single" w:sz="12" w:space="0" w:color="auto"/>
            </w:tcBorders>
          </w:tcPr>
          <w:p w:rsidR="00F72956" w:rsidRPr="00A43FE6" w:rsidRDefault="00F72956" w:rsidP="00C63DDA">
            <w:pPr>
              <w:rPr>
                <w:b/>
                <w:sz w:val="22"/>
                <w:szCs w:val="22"/>
              </w:rPr>
            </w:pPr>
            <w:r w:rsidRPr="00A43FE6">
              <w:rPr>
                <w:b/>
                <w:sz w:val="22"/>
                <w:szCs w:val="22"/>
              </w:rPr>
              <w:t>187</w:t>
            </w:r>
          </w:p>
        </w:tc>
        <w:tc>
          <w:tcPr>
            <w:tcW w:w="696" w:type="dxa"/>
          </w:tcPr>
          <w:p w:rsidR="00F72956" w:rsidRPr="00A43FE6" w:rsidRDefault="00F72956" w:rsidP="00C63DDA">
            <w:pPr>
              <w:rPr>
                <w:b/>
                <w:sz w:val="22"/>
                <w:szCs w:val="22"/>
              </w:rPr>
            </w:pPr>
            <w:r w:rsidRPr="00A43FE6">
              <w:rPr>
                <w:b/>
                <w:sz w:val="22"/>
                <w:szCs w:val="22"/>
              </w:rPr>
              <w:t>132</w:t>
            </w:r>
          </w:p>
        </w:tc>
        <w:tc>
          <w:tcPr>
            <w:tcW w:w="697" w:type="dxa"/>
          </w:tcPr>
          <w:p w:rsidR="00F72956" w:rsidRPr="00A43FE6" w:rsidRDefault="00F72956" w:rsidP="00C63DDA">
            <w:pPr>
              <w:rPr>
                <w:b/>
                <w:sz w:val="22"/>
                <w:szCs w:val="22"/>
              </w:rPr>
            </w:pPr>
            <w:r w:rsidRPr="00A43FE6">
              <w:rPr>
                <w:b/>
                <w:sz w:val="22"/>
                <w:szCs w:val="22"/>
              </w:rPr>
              <w:t>167</w:t>
            </w:r>
          </w:p>
        </w:tc>
      </w:tr>
      <w:tr w:rsidR="00F72956" w:rsidRPr="00A43FE6" w:rsidTr="00C63DDA">
        <w:trPr>
          <w:cantSplit/>
          <w:trHeight w:val="176"/>
        </w:trPr>
        <w:tc>
          <w:tcPr>
            <w:tcW w:w="659" w:type="dxa"/>
            <w:vMerge/>
          </w:tcPr>
          <w:p w:rsidR="00F72956" w:rsidRPr="00A43FE6" w:rsidRDefault="00F72956" w:rsidP="00C63DDA">
            <w:pPr>
              <w:spacing w:before="60" w:after="60"/>
              <w:rPr>
                <w:szCs w:val="28"/>
              </w:rPr>
            </w:pPr>
          </w:p>
        </w:tc>
        <w:tc>
          <w:tcPr>
            <w:tcW w:w="2001" w:type="dxa"/>
            <w:tcBorders>
              <w:right w:val="single" w:sz="12" w:space="0" w:color="auto"/>
            </w:tcBorders>
          </w:tcPr>
          <w:p w:rsidR="00F72956" w:rsidRPr="00A43FE6" w:rsidRDefault="00F72956" w:rsidP="00C63DDA">
            <w:pPr>
              <w:spacing w:before="60" w:after="60"/>
              <w:rPr>
                <w:b/>
                <w:sz w:val="20"/>
                <w:szCs w:val="20"/>
              </w:rPr>
            </w:pPr>
            <w:r w:rsidRPr="00A43FE6">
              <w:rPr>
                <w:sz w:val="20"/>
                <w:szCs w:val="20"/>
              </w:rPr>
              <w:t>t.sk. pret meitenēm</w:t>
            </w:r>
          </w:p>
        </w:tc>
        <w:tc>
          <w:tcPr>
            <w:tcW w:w="696" w:type="dxa"/>
            <w:tcBorders>
              <w:left w:val="single" w:sz="12" w:space="0" w:color="auto"/>
            </w:tcBorders>
          </w:tcPr>
          <w:p w:rsidR="00F72956" w:rsidRPr="00A43FE6" w:rsidRDefault="00F72956" w:rsidP="00C63DDA">
            <w:pPr>
              <w:rPr>
                <w:sz w:val="22"/>
                <w:szCs w:val="22"/>
              </w:rPr>
            </w:pPr>
            <w:r w:rsidRPr="00A43FE6">
              <w:rPr>
                <w:sz w:val="22"/>
                <w:szCs w:val="22"/>
              </w:rPr>
              <w:t>72</w:t>
            </w:r>
          </w:p>
        </w:tc>
        <w:tc>
          <w:tcPr>
            <w:tcW w:w="696" w:type="dxa"/>
            <w:tcBorders>
              <w:right w:val="single" w:sz="4" w:space="0" w:color="auto"/>
            </w:tcBorders>
          </w:tcPr>
          <w:p w:rsidR="00F72956" w:rsidRPr="00A43FE6" w:rsidRDefault="00F72956" w:rsidP="00C63DDA">
            <w:pPr>
              <w:rPr>
                <w:sz w:val="22"/>
                <w:szCs w:val="22"/>
              </w:rPr>
            </w:pPr>
            <w:r w:rsidRPr="00A43FE6">
              <w:rPr>
                <w:sz w:val="22"/>
                <w:szCs w:val="22"/>
              </w:rPr>
              <w:t>46</w:t>
            </w:r>
          </w:p>
        </w:tc>
        <w:tc>
          <w:tcPr>
            <w:tcW w:w="697" w:type="dxa"/>
            <w:tcBorders>
              <w:left w:val="single" w:sz="4" w:space="0" w:color="auto"/>
              <w:right w:val="single" w:sz="12" w:space="0" w:color="auto"/>
            </w:tcBorders>
          </w:tcPr>
          <w:p w:rsidR="00F72956" w:rsidRPr="00A43FE6" w:rsidRDefault="00F72956" w:rsidP="00C63DDA">
            <w:pPr>
              <w:rPr>
                <w:sz w:val="22"/>
                <w:szCs w:val="22"/>
              </w:rPr>
            </w:pPr>
            <w:r w:rsidRPr="00A43FE6">
              <w:rPr>
                <w:sz w:val="22"/>
                <w:szCs w:val="22"/>
              </w:rPr>
              <w:t>61</w:t>
            </w:r>
          </w:p>
        </w:tc>
        <w:tc>
          <w:tcPr>
            <w:tcW w:w="696" w:type="dxa"/>
            <w:tcBorders>
              <w:left w:val="single" w:sz="12" w:space="0" w:color="auto"/>
            </w:tcBorders>
          </w:tcPr>
          <w:p w:rsidR="00F72956" w:rsidRPr="00A43FE6" w:rsidRDefault="00F72956" w:rsidP="00C63DDA">
            <w:pPr>
              <w:rPr>
                <w:sz w:val="22"/>
                <w:szCs w:val="22"/>
              </w:rPr>
            </w:pPr>
            <w:r w:rsidRPr="00A43FE6">
              <w:rPr>
                <w:sz w:val="22"/>
                <w:szCs w:val="22"/>
              </w:rPr>
              <w:t>14</w:t>
            </w:r>
          </w:p>
        </w:tc>
        <w:tc>
          <w:tcPr>
            <w:tcW w:w="697" w:type="dxa"/>
            <w:tcBorders>
              <w:right w:val="single" w:sz="4" w:space="0" w:color="auto"/>
            </w:tcBorders>
          </w:tcPr>
          <w:p w:rsidR="00F72956" w:rsidRPr="00A43FE6" w:rsidRDefault="00F72956" w:rsidP="00C63DDA">
            <w:pPr>
              <w:rPr>
                <w:sz w:val="22"/>
                <w:szCs w:val="22"/>
              </w:rPr>
            </w:pPr>
            <w:r w:rsidRPr="00A43FE6">
              <w:rPr>
                <w:sz w:val="22"/>
                <w:szCs w:val="22"/>
              </w:rPr>
              <w:t>19</w:t>
            </w:r>
          </w:p>
        </w:tc>
        <w:tc>
          <w:tcPr>
            <w:tcW w:w="696" w:type="dxa"/>
            <w:tcBorders>
              <w:left w:val="single" w:sz="4" w:space="0" w:color="auto"/>
              <w:right w:val="single" w:sz="12" w:space="0" w:color="auto"/>
            </w:tcBorders>
          </w:tcPr>
          <w:p w:rsidR="00F72956" w:rsidRPr="00A43FE6" w:rsidRDefault="00F72956" w:rsidP="00C63DDA">
            <w:pPr>
              <w:rPr>
                <w:sz w:val="22"/>
                <w:szCs w:val="22"/>
              </w:rPr>
            </w:pPr>
            <w:r w:rsidRPr="00A43FE6">
              <w:rPr>
                <w:sz w:val="22"/>
                <w:szCs w:val="22"/>
              </w:rPr>
              <w:t>26</w:t>
            </w:r>
          </w:p>
        </w:tc>
        <w:tc>
          <w:tcPr>
            <w:tcW w:w="697" w:type="dxa"/>
            <w:tcBorders>
              <w:left w:val="single" w:sz="12" w:space="0" w:color="auto"/>
            </w:tcBorders>
          </w:tcPr>
          <w:p w:rsidR="00F72956" w:rsidRPr="00A43FE6" w:rsidRDefault="00F72956" w:rsidP="00C63DDA">
            <w:pPr>
              <w:rPr>
                <w:sz w:val="22"/>
                <w:szCs w:val="22"/>
              </w:rPr>
            </w:pPr>
            <w:r w:rsidRPr="00A43FE6">
              <w:rPr>
                <w:sz w:val="22"/>
                <w:szCs w:val="22"/>
              </w:rPr>
              <w:t>86</w:t>
            </w:r>
          </w:p>
        </w:tc>
        <w:tc>
          <w:tcPr>
            <w:tcW w:w="696" w:type="dxa"/>
          </w:tcPr>
          <w:p w:rsidR="00F72956" w:rsidRPr="00A43FE6" w:rsidRDefault="00F72956" w:rsidP="00C63DDA">
            <w:pPr>
              <w:rPr>
                <w:sz w:val="22"/>
                <w:szCs w:val="22"/>
              </w:rPr>
            </w:pPr>
            <w:r w:rsidRPr="00A43FE6">
              <w:rPr>
                <w:sz w:val="22"/>
                <w:szCs w:val="22"/>
              </w:rPr>
              <w:t>65</w:t>
            </w:r>
          </w:p>
        </w:tc>
        <w:tc>
          <w:tcPr>
            <w:tcW w:w="697" w:type="dxa"/>
          </w:tcPr>
          <w:p w:rsidR="00F72956" w:rsidRPr="00A43FE6" w:rsidRDefault="00F72956" w:rsidP="00C63DDA">
            <w:pPr>
              <w:rPr>
                <w:sz w:val="22"/>
                <w:szCs w:val="22"/>
              </w:rPr>
            </w:pPr>
            <w:r w:rsidRPr="00A43FE6">
              <w:rPr>
                <w:sz w:val="22"/>
                <w:szCs w:val="22"/>
              </w:rPr>
              <w:t>87</w:t>
            </w:r>
          </w:p>
        </w:tc>
      </w:tr>
      <w:tr w:rsidR="00F72956" w:rsidRPr="00A43FE6" w:rsidTr="00C63DDA">
        <w:trPr>
          <w:cantSplit/>
          <w:trHeight w:val="363"/>
        </w:trPr>
        <w:tc>
          <w:tcPr>
            <w:tcW w:w="659" w:type="dxa"/>
            <w:vMerge/>
          </w:tcPr>
          <w:p w:rsidR="00F72956" w:rsidRPr="00A43FE6" w:rsidRDefault="00F72956" w:rsidP="00C63DDA">
            <w:pPr>
              <w:spacing w:before="60" w:after="60"/>
              <w:rPr>
                <w:szCs w:val="28"/>
              </w:rPr>
            </w:pPr>
          </w:p>
        </w:tc>
        <w:tc>
          <w:tcPr>
            <w:tcW w:w="2001" w:type="dxa"/>
            <w:tcBorders>
              <w:right w:val="single" w:sz="12" w:space="0" w:color="auto"/>
            </w:tcBorders>
          </w:tcPr>
          <w:p w:rsidR="00F72956" w:rsidRPr="00A43FE6" w:rsidRDefault="00F72956" w:rsidP="00C63DDA">
            <w:pPr>
              <w:spacing w:before="60" w:after="60"/>
              <w:rPr>
                <w:szCs w:val="28"/>
              </w:rPr>
            </w:pPr>
            <w:r w:rsidRPr="00A43FE6">
              <w:rPr>
                <w:b/>
                <w:sz w:val="20"/>
                <w:szCs w:val="20"/>
              </w:rPr>
              <w:t>cits mājsaimniecībā dzīvojošs radinieks</w:t>
            </w:r>
          </w:p>
        </w:tc>
        <w:tc>
          <w:tcPr>
            <w:tcW w:w="696" w:type="dxa"/>
            <w:tcBorders>
              <w:left w:val="single" w:sz="12" w:space="0" w:color="auto"/>
            </w:tcBorders>
          </w:tcPr>
          <w:p w:rsidR="00F72956" w:rsidRPr="00A43FE6" w:rsidRDefault="00F72956" w:rsidP="00C63DDA">
            <w:pPr>
              <w:rPr>
                <w:b/>
                <w:sz w:val="22"/>
                <w:szCs w:val="22"/>
              </w:rPr>
            </w:pPr>
            <w:r w:rsidRPr="00A43FE6">
              <w:rPr>
                <w:b/>
                <w:sz w:val="22"/>
                <w:szCs w:val="22"/>
              </w:rPr>
              <w:t>38</w:t>
            </w:r>
          </w:p>
        </w:tc>
        <w:tc>
          <w:tcPr>
            <w:tcW w:w="696" w:type="dxa"/>
            <w:tcBorders>
              <w:right w:val="single" w:sz="4" w:space="0" w:color="auto"/>
            </w:tcBorders>
          </w:tcPr>
          <w:p w:rsidR="00F72956" w:rsidRPr="00A43FE6" w:rsidRDefault="00F72956" w:rsidP="00C63DDA">
            <w:pPr>
              <w:rPr>
                <w:b/>
                <w:sz w:val="22"/>
                <w:szCs w:val="22"/>
              </w:rPr>
            </w:pPr>
            <w:r w:rsidRPr="00A43FE6">
              <w:rPr>
                <w:b/>
                <w:sz w:val="22"/>
                <w:szCs w:val="22"/>
              </w:rPr>
              <w:t>51</w:t>
            </w:r>
          </w:p>
        </w:tc>
        <w:tc>
          <w:tcPr>
            <w:tcW w:w="697" w:type="dxa"/>
            <w:tcBorders>
              <w:left w:val="single" w:sz="4" w:space="0" w:color="auto"/>
              <w:right w:val="single" w:sz="12" w:space="0" w:color="auto"/>
            </w:tcBorders>
          </w:tcPr>
          <w:p w:rsidR="00F72956" w:rsidRPr="00A43FE6" w:rsidRDefault="00F72956" w:rsidP="00C63DDA">
            <w:pPr>
              <w:rPr>
                <w:b/>
                <w:sz w:val="22"/>
                <w:szCs w:val="22"/>
              </w:rPr>
            </w:pPr>
            <w:r w:rsidRPr="00A43FE6">
              <w:rPr>
                <w:b/>
                <w:sz w:val="22"/>
                <w:szCs w:val="22"/>
              </w:rPr>
              <w:t>51</w:t>
            </w:r>
          </w:p>
        </w:tc>
        <w:tc>
          <w:tcPr>
            <w:tcW w:w="696" w:type="dxa"/>
            <w:tcBorders>
              <w:left w:val="single" w:sz="12" w:space="0" w:color="auto"/>
            </w:tcBorders>
          </w:tcPr>
          <w:p w:rsidR="00F72956" w:rsidRPr="00A43FE6" w:rsidRDefault="00F72956" w:rsidP="00C63DDA">
            <w:pPr>
              <w:rPr>
                <w:b/>
                <w:sz w:val="22"/>
                <w:szCs w:val="22"/>
              </w:rPr>
            </w:pPr>
            <w:r w:rsidRPr="00A43FE6">
              <w:rPr>
                <w:b/>
                <w:sz w:val="22"/>
                <w:szCs w:val="22"/>
              </w:rPr>
              <w:t>25</w:t>
            </w:r>
          </w:p>
        </w:tc>
        <w:tc>
          <w:tcPr>
            <w:tcW w:w="697" w:type="dxa"/>
            <w:tcBorders>
              <w:right w:val="single" w:sz="4" w:space="0" w:color="auto"/>
            </w:tcBorders>
          </w:tcPr>
          <w:p w:rsidR="00F72956" w:rsidRPr="00A43FE6" w:rsidRDefault="00F72956" w:rsidP="00C63DDA">
            <w:pPr>
              <w:rPr>
                <w:b/>
                <w:sz w:val="22"/>
                <w:szCs w:val="22"/>
              </w:rPr>
            </w:pPr>
            <w:r w:rsidRPr="00A43FE6">
              <w:rPr>
                <w:b/>
                <w:sz w:val="22"/>
                <w:szCs w:val="22"/>
              </w:rPr>
              <w:t>36</w:t>
            </w:r>
          </w:p>
        </w:tc>
        <w:tc>
          <w:tcPr>
            <w:tcW w:w="696" w:type="dxa"/>
            <w:tcBorders>
              <w:left w:val="single" w:sz="4" w:space="0" w:color="auto"/>
              <w:right w:val="single" w:sz="12" w:space="0" w:color="auto"/>
            </w:tcBorders>
          </w:tcPr>
          <w:p w:rsidR="00F72956" w:rsidRPr="00A43FE6" w:rsidRDefault="00F72956" w:rsidP="00C63DDA">
            <w:pPr>
              <w:rPr>
                <w:b/>
                <w:sz w:val="22"/>
                <w:szCs w:val="22"/>
              </w:rPr>
            </w:pPr>
            <w:r w:rsidRPr="00A43FE6">
              <w:rPr>
                <w:b/>
                <w:sz w:val="22"/>
                <w:szCs w:val="22"/>
              </w:rPr>
              <w:t>62</w:t>
            </w:r>
          </w:p>
        </w:tc>
        <w:tc>
          <w:tcPr>
            <w:tcW w:w="697" w:type="dxa"/>
            <w:tcBorders>
              <w:left w:val="single" w:sz="12" w:space="0" w:color="auto"/>
            </w:tcBorders>
          </w:tcPr>
          <w:p w:rsidR="00F72956" w:rsidRPr="00A43FE6" w:rsidRDefault="00F72956" w:rsidP="00C63DDA">
            <w:pPr>
              <w:rPr>
                <w:b/>
                <w:sz w:val="22"/>
                <w:szCs w:val="22"/>
              </w:rPr>
            </w:pPr>
            <w:r w:rsidRPr="00A43FE6">
              <w:rPr>
                <w:b/>
                <w:sz w:val="22"/>
                <w:szCs w:val="22"/>
              </w:rPr>
              <w:t>63</w:t>
            </w:r>
          </w:p>
        </w:tc>
        <w:tc>
          <w:tcPr>
            <w:tcW w:w="696" w:type="dxa"/>
          </w:tcPr>
          <w:p w:rsidR="00F72956" w:rsidRPr="00A43FE6" w:rsidRDefault="00F72956" w:rsidP="00C63DDA">
            <w:pPr>
              <w:rPr>
                <w:b/>
                <w:sz w:val="22"/>
                <w:szCs w:val="22"/>
              </w:rPr>
            </w:pPr>
            <w:r w:rsidRPr="00A43FE6">
              <w:rPr>
                <w:b/>
                <w:sz w:val="22"/>
                <w:szCs w:val="22"/>
              </w:rPr>
              <w:t>87</w:t>
            </w:r>
          </w:p>
        </w:tc>
        <w:tc>
          <w:tcPr>
            <w:tcW w:w="697" w:type="dxa"/>
          </w:tcPr>
          <w:p w:rsidR="00F72956" w:rsidRPr="00A43FE6" w:rsidRDefault="00F72956" w:rsidP="00C63DDA">
            <w:pPr>
              <w:rPr>
                <w:b/>
                <w:sz w:val="22"/>
                <w:szCs w:val="22"/>
              </w:rPr>
            </w:pPr>
            <w:r w:rsidRPr="00A43FE6">
              <w:rPr>
                <w:b/>
                <w:sz w:val="22"/>
                <w:szCs w:val="22"/>
              </w:rPr>
              <w:t>113</w:t>
            </w:r>
          </w:p>
        </w:tc>
      </w:tr>
      <w:tr w:rsidR="00F72956" w:rsidRPr="00A43FE6" w:rsidTr="00C63DDA">
        <w:trPr>
          <w:cantSplit/>
          <w:trHeight w:val="233"/>
        </w:trPr>
        <w:tc>
          <w:tcPr>
            <w:tcW w:w="659" w:type="dxa"/>
            <w:vMerge/>
          </w:tcPr>
          <w:p w:rsidR="00F72956" w:rsidRPr="00A43FE6" w:rsidRDefault="00F72956" w:rsidP="00C63DDA">
            <w:pPr>
              <w:spacing w:before="60" w:after="60"/>
              <w:rPr>
                <w:szCs w:val="28"/>
              </w:rPr>
            </w:pPr>
          </w:p>
        </w:tc>
        <w:tc>
          <w:tcPr>
            <w:tcW w:w="2001" w:type="dxa"/>
            <w:tcBorders>
              <w:right w:val="single" w:sz="12" w:space="0" w:color="auto"/>
            </w:tcBorders>
          </w:tcPr>
          <w:p w:rsidR="00F72956" w:rsidRPr="00A43FE6" w:rsidRDefault="00F72956" w:rsidP="00C63DDA">
            <w:pPr>
              <w:spacing w:before="60" w:after="60"/>
              <w:rPr>
                <w:b/>
                <w:sz w:val="20"/>
                <w:szCs w:val="20"/>
              </w:rPr>
            </w:pPr>
            <w:r w:rsidRPr="00A43FE6">
              <w:rPr>
                <w:sz w:val="20"/>
                <w:szCs w:val="20"/>
              </w:rPr>
              <w:t>t.sk. pret meitenēm</w:t>
            </w:r>
          </w:p>
        </w:tc>
        <w:tc>
          <w:tcPr>
            <w:tcW w:w="696" w:type="dxa"/>
            <w:tcBorders>
              <w:left w:val="single" w:sz="12" w:space="0" w:color="auto"/>
            </w:tcBorders>
          </w:tcPr>
          <w:p w:rsidR="00F72956" w:rsidRPr="00A43FE6" w:rsidRDefault="00F72956" w:rsidP="00C63DDA">
            <w:pPr>
              <w:rPr>
                <w:sz w:val="22"/>
                <w:szCs w:val="22"/>
              </w:rPr>
            </w:pPr>
            <w:r w:rsidRPr="00A43FE6">
              <w:rPr>
                <w:sz w:val="22"/>
                <w:szCs w:val="22"/>
              </w:rPr>
              <w:t>21</w:t>
            </w:r>
          </w:p>
        </w:tc>
        <w:tc>
          <w:tcPr>
            <w:tcW w:w="696" w:type="dxa"/>
            <w:tcBorders>
              <w:right w:val="single" w:sz="4" w:space="0" w:color="auto"/>
            </w:tcBorders>
          </w:tcPr>
          <w:p w:rsidR="00F72956" w:rsidRPr="00A43FE6" w:rsidRDefault="00F72956" w:rsidP="00C63DDA">
            <w:pPr>
              <w:rPr>
                <w:sz w:val="22"/>
                <w:szCs w:val="22"/>
              </w:rPr>
            </w:pPr>
            <w:r w:rsidRPr="00A43FE6">
              <w:rPr>
                <w:sz w:val="22"/>
                <w:szCs w:val="22"/>
              </w:rPr>
              <w:t>28</w:t>
            </w:r>
          </w:p>
        </w:tc>
        <w:tc>
          <w:tcPr>
            <w:tcW w:w="697" w:type="dxa"/>
            <w:tcBorders>
              <w:left w:val="single" w:sz="4" w:space="0" w:color="auto"/>
              <w:right w:val="single" w:sz="12" w:space="0" w:color="auto"/>
            </w:tcBorders>
          </w:tcPr>
          <w:p w:rsidR="00F72956" w:rsidRPr="00A43FE6" w:rsidRDefault="00F72956" w:rsidP="00C63DDA">
            <w:pPr>
              <w:rPr>
                <w:sz w:val="22"/>
                <w:szCs w:val="22"/>
              </w:rPr>
            </w:pPr>
            <w:r w:rsidRPr="00A43FE6">
              <w:rPr>
                <w:sz w:val="22"/>
                <w:szCs w:val="22"/>
              </w:rPr>
              <w:t>20</w:t>
            </w:r>
          </w:p>
        </w:tc>
        <w:tc>
          <w:tcPr>
            <w:tcW w:w="696" w:type="dxa"/>
            <w:tcBorders>
              <w:left w:val="single" w:sz="12" w:space="0" w:color="auto"/>
            </w:tcBorders>
          </w:tcPr>
          <w:p w:rsidR="00F72956" w:rsidRPr="00A43FE6" w:rsidRDefault="00F72956" w:rsidP="00C63DDA">
            <w:pPr>
              <w:rPr>
                <w:sz w:val="22"/>
                <w:szCs w:val="22"/>
              </w:rPr>
            </w:pPr>
            <w:r w:rsidRPr="00A43FE6">
              <w:rPr>
                <w:sz w:val="22"/>
                <w:szCs w:val="22"/>
              </w:rPr>
              <w:t>13</w:t>
            </w:r>
          </w:p>
        </w:tc>
        <w:tc>
          <w:tcPr>
            <w:tcW w:w="697" w:type="dxa"/>
            <w:tcBorders>
              <w:right w:val="single" w:sz="4" w:space="0" w:color="auto"/>
            </w:tcBorders>
          </w:tcPr>
          <w:p w:rsidR="00F72956" w:rsidRPr="00A43FE6" w:rsidRDefault="00F72956" w:rsidP="00C63DDA">
            <w:pPr>
              <w:rPr>
                <w:sz w:val="22"/>
                <w:szCs w:val="22"/>
              </w:rPr>
            </w:pPr>
            <w:r w:rsidRPr="00A43FE6">
              <w:rPr>
                <w:sz w:val="22"/>
                <w:szCs w:val="22"/>
              </w:rPr>
              <w:t>21</w:t>
            </w:r>
          </w:p>
        </w:tc>
        <w:tc>
          <w:tcPr>
            <w:tcW w:w="696" w:type="dxa"/>
            <w:tcBorders>
              <w:left w:val="single" w:sz="4" w:space="0" w:color="auto"/>
              <w:right w:val="single" w:sz="12" w:space="0" w:color="auto"/>
            </w:tcBorders>
          </w:tcPr>
          <w:p w:rsidR="00F72956" w:rsidRPr="00A43FE6" w:rsidRDefault="00F72956" w:rsidP="00C63DDA">
            <w:pPr>
              <w:rPr>
                <w:sz w:val="22"/>
                <w:szCs w:val="22"/>
              </w:rPr>
            </w:pPr>
            <w:r w:rsidRPr="00A43FE6">
              <w:rPr>
                <w:sz w:val="22"/>
                <w:szCs w:val="22"/>
              </w:rPr>
              <w:t>34</w:t>
            </w:r>
          </w:p>
        </w:tc>
        <w:tc>
          <w:tcPr>
            <w:tcW w:w="697" w:type="dxa"/>
            <w:tcBorders>
              <w:left w:val="single" w:sz="12" w:space="0" w:color="auto"/>
            </w:tcBorders>
          </w:tcPr>
          <w:p w:rsidR="00F72956" w:rsidRPr="00A43FE6" w:rsidRDefault="00F72956" w:rsidP="00C63DDA">
            <w:pPr>
              <w:rPr>
                <w:sz w:val="22"/>
                <w:szCs w:val="22"/>
              </w:rPr>
            </w:pPr>
            <w:r w:rsidRPr="00A43FE6">
              <w:rPr>
                <w:sz w:val="22"/>
                <w:szCs w:val="22"/>
              </w:rPr>
              <w:t>34</w:t>
            </w:r>
          </w:p>
        </w:tc>
        <w:tc>
          <w:tcPr>
            <w:tcW w:w="696" w:type="dxa"/>
          </w:tcPr>
          <w:p w:rsidR="00F72956" w:rsidRPr="00A43FE6" w:rsidRDefault="00F72956" w:rsidP="00C63DDA">
            <w:pPr>
              <w:rPr>
                <w:sz w:val="22"/>
                <w:szCs w:val="22"/>
              </w:rPr>
            </w:pPr>
            <w:r w:rsidRPr="00A43FE6">
              <w:rPr>
                <w:sz w:val="22"/>
                <w:szCs w:val="22"/>
              </w:rPr>
              <w:t>49</w:t>
            </w:r>
          </w:p>
        </w:tc>
        <w:tc>
          <w:tcPr>
            <w:tcW w:w="697" w:type="dxa"/>
          </w:tcPr>
          <w:p w:rsidR="00F72956" w:rsidRPr="00A43FE6" w:rsidRDefault="00F72956" w:rsidP="00C63DDA">
            <w:pPr>
              <w:rPr>
                <w:sz w:val="22"/>
                <w:szCs w:val="22"/>
              </w:rPr>
            </w:pPr>
            <w:r w:rsidRPr="00A43FE6">
              <w:rPr>
                <w:sz w:val="22"/>
                <w:szCs w:val="22"/>
              </w:rPr>
              <w:t>54</w:t>
            </w:r>
          </w:p>
        </w:tc>
      </w:tr>
      <w:tr w:rsidR="00F72956" w:rsidRPr="00A43FE6" w:rsidTr="00C63DDA">
        <w:trPr>
          <w:cantSplit/>
          <w:trHeight w:val="440"/>
        </w:trPr>
        <w:tc>
          <w:tcPr>
            <w:tcW w:w="659" w:type="dxa"/>
            <w:vMerge/>
          </w:tcPr>
          <w:p w:rsidR="00F72956" w:rsidRPr="00A43FE6" w:rsidRDefault="00F72956" w:rsidP="00C63DDA">
            <w:pPr>
              <w:spacing w:before="60" w:after="60"/>
              <w:rPr>
                <w:szCs w:val="28"/>
              </w:rPr>
            </w:pPr>
          </w:p>
        </w:tc>
        <w:tc>
          <w:tcPr>
            <w:tcW w:w="2001" w:type="dxa"/>
            <w:tcBorders>
              <w:right w:val="single" w:sz="12" w:space="0" w:color="auto"/>
            </w:tcBorders>
          </w:tcPr>
          <w:p w:rsidR="00F72956" w:rsidRPr="00A43FE6" w:rsidRDefault="00F72956" w:rsidP="00C63DDA">
            <w:pPr>
              <w:spacing w:before="60" w:after="60"/>
              <w:rPr>
                <w:szCs w:val="28"/>
              </w:rPr>
            </w:pPr>
            <w:r w:rsidRPr="00A43FE6">
              <w:rPr>
                <w:b/>
                <w:sz w:val="20"/>
                <w:szCs w:val="20"/>
              </w:rPr>
              <w:t>cits mājsaimniecībā dzīvojošs cilvēks</w:t>
            </w:r>
          </w:p>
        </w:tc>
        <w:tc>
          <w:tcPr>
            <w:tcW w:w="696" w:type="dxa"/>
            <w:tcBorders>
              <w:left w:val="single" w:sz="12" w:space="0" w:color="auto"/>
            </w:tcBorders>
          </w:tcPr>
          <w:p w:rsidR="00F72956" w:rsidRPr="00A43FE6" w:rsidRDefault="00F72956" w:rsidP="00C63DDA">
            <w:pPr>
              <w:rPr>
                <w:b/>
                <w:sz w:val="22"/>
                <w:szCs w:val="22"/>
              </w:rPr>
            </w:pPr>
            <w:r w:rsidRPr="00A43FE6">
              <w:rPr>
                <w:b/>
                <w:sz w:val="22"/>
                <w:szCs w:val="22"/>
              </w:rPr>
              <w:t>58</w:t>
            </w:r>
          </w:p>
        </w:tc>
        <w:tc>
          <w:tcPr>
            <w:tcW w:w="696" w:type="dxa"/>
            <w:tcBorders>
              <w:right w:val="single" w:sz="4" w:space="0" w:color="auto"/>
            </w:tcBorders>
          </w:tcPr>
          <w:p w:rsidR="00F72956" w:rsidRPr="00A43FE6" w:rsidRDefault="00F72956" w:rsidP="00C63DDA">
            <w:pPr>
              <w:rPr>
                <w:b/>
                <w:sz w:val="22"/>
                <w:szCs w:val="22"/>
              </w:rPr>
            </w:pPr>
            <w:r w:rsidRPr="00A43FE6">
              <w:rPr>
                <w:b/>
                <w:sz w:val="22"/>
                <w:szCs w:val="22"/>
              </w:rPr>
              <w:t>98</w:t>
            </w:r>
          </w:p>
        </w:tc>
        <w:tc>
          <w:tcPr>
            <w:tcW w:w="697" w:type="dxa"/>
            <w:tcBorders>
              <w:left w:val="single" w:sz="4" w:space="0" w:color="auto"/>
              <w:right w:val="single" w:sz="12" w:space="0" w:color="auto"/>
            </w:tcBorders>
          </w:tcPr>
          <w:p w:rsidR="00F72956" w:rsidRPr="00A43FE6" w:rsidRDefault="00F72956" w:rsidP="00C63DDA">
            <w:pPr>
              <w:rPr>
                <w:b/>
                <w:sz w:val="22"/>
                <w:szCs w:val="22"/>
              </w:rPr>
            </w:pPr>
            <w:r w:rsidRPr="00A43FE6">
              <w:rPr>
                <w:b/>
                <w:sz w:val="22"/>
                <w:szCs w:val="22"/>
              </w:rPr>
              <w:t>91</w:t>
            </w:r>
          </w:p>
        </w:tc>
        <w:tc>
          <w:tcPr>
            <w:tcW w:w="696" w:type="dxa"/>
            <w:tcBorders>
              <w:left w:val="single" w:sz="12" w:space="0" w:color="auto"/>
            </w:tcBorders>
          </w:tcPr>
          <w:p w:rsidR="00F72956" w:rsidRPr="00A43FE6" w:rsidRDefault="00F72956" w:rsidP="00C63DDA">
            <w:pPr>
              <w:rPr>
                <w:b/>
                <w:sz w:val="22"/>
                <w:szCs w:val="22"/>
              </w:rPr>
            </w:pPr>
            <w:r w:rsidRPr="00A43FE6">
              <w:rPr>
                <w:b/>
                <w:sz w:val="22"/>
                <w:szCs w:val="22"/>
              </w:rPr>
              <w:t>36</w:t>
            </w:r>
          </w:p>
        </w:tc>
        <w:tc>
          <w:tcPr>
            <w:tcW w:w="697" w:type="dxa"/>
            <w:tcBorders>
              <w:right w:val="single" w:sz="4" w:space="0" w:color="auto"/>
            </w:tcBorders>
          </w:tcPr>
          <w:p w:rsidR="00F72956" w:rsidRPr="00A43FE6" w:rsidRDefault="00F72956" w:rsidP="00C63DDA">
            <w:pPr>
              <w:rPr>
                <w:b/>
                <w:sz w:val="22"/>
                <w:szCs w:val="22"/>
              </w:rPr>
            </w:pPr>
            <w:r w:rsidRPr="00A43FE6">
              <w:rPr>
                <w:b/>
                <w:sz w:val="22"/>
                <w:szCs w:val="22"/>
              </w:rPr>
              <w:t>61</w:t>
            </w:r>
          </w:p>
        </w:tc>
        <w:tc>
          <w:tcPr>
            <w:tcW w:w="696" w:type="dxa"/>
            <w:tcBorders>
              <w:left w:val="single" w:sz="4" w:space="0" w:color="auto"/>
              <w:right w:val="single" w:sz="12" w:space="0" w:color="auto"/>
            </w:tcBorders>
          </w:tcPr>
          <w:p w:rsidR="00F72956" w:rsidRPr="00A43FE6" w:rsidRDefault="00F72956" w:rsidP="00C63DDA">
            <w:pPr>
              <w:rPr>
                <w:b/>
                <w:sz w:val="22"/>
                <w:szCs w:val="22"/>
              </w:rPr>
            </w:pPr>
            <w:r w:rsidRPr="00A43FE6">
              <w:rPr>
                <w:b/>
                <w:sz w:val="22"/>
                <w:szCs w:val="22"/>
              </w:rPr>
              <w:t>48</w:t>
            </w:r>
          </w:p>
        </w:tc>
        <w:tc>
          <w:tcPr>
            <w:tcW w:w="697" w:type="dxa"/>
            <w:tcBorders>
              <w:left w:val="single" w:sz="12" w:space="0" w:color="auto"/>
            </w:tcBorders>
          </w:tcPr>
          <w:p w:rsidR="00F72956" w:rsidRPr="00A43FE6" w:rsidRDefault="00F72956" w:rsidP="00C63DDA">
            <w:pPr>
              <w:rPr>
                <w:b/>
                <w:sz w:val="22"/>
                <w:szCs w:val="22"/>
              </w:rPr>
            </w:pPr>
            <w:r w:rsidRPr="00A43FE6">
              <w:rPr>
                <w:b/>
                <w:sz w:val="22"/>
                <w:szCs w:val="22"/>
              </w:rPr>
              <w:t>94</w:t>
            </w:r>
          </w:p>
        </w:tc>
        <w:tc>
          <w:tcPr>
            <w:tcW w:w="696" w:type="dxa"/>
          </w:tcPr>
          <w:p w:rsidR="00F72956" w:rsidRPr="00A43FE6" w:rsidRDefault="00F72956" w:rsidP="00C63DDA">
            <w:pPr>
              <w:rPr>
                <w:b/>
                <w:sz w:val="22"/>
                <w:szCs w:val="22"/>
              </w:rPr>
            </w:pPr>
            <w:r w:rsidRPr="00A43FE6">
              <w:rPr>
                <w:b/>
                <w:sz w:val="22"/>
                <w:szCs w:val="22"/>
              </w:rPr>
              <w:t>159</w:t>
            </w:r>
          </w:p>
        </w:tc>
        <w:tc>
          <w:tcPr>
            <w:tcW w:w="697" w:type="dxa"/>
          </w:tcPr>
          <w:p w:rsidR="00F72956" w:rsidRPr="00A43FE6" w:rsidRDefault="00F72956" w:rsidP="00C63DDA">
            <w:pPr>
              <w:rPr>
                <w:b/>
                <w:sz w:val="22"/>
                <w:szCs w:val="22"/>
              </w:rPr>
            </w:pPr>
            <w:r w:rsidRPr="00A43FE6">
              <w:rPr>
                <w:b/>
                <w:sz w:val="22"/>
                <w:szCs w:val="22"/>
              </w:rPr>
              <w:t>139</w:t>
            </w:r>
          </w:p>
        </w:tc>
      </w:tr>
      <w:tr w:rsidR="00F72956" w:rsidRPr="00A43FE6" w:rsidTr="00C63DDA">
        <w:trPr>
          <w:cantSplit/>
          <w:trHeight w:val="307"/>
        </w:trPr>
        <w:tc>
          <w:tcPr>
            <w:tcW w:w="659" w:type="dxa"/>
            <w:vMerge/>
          </w:tcPr>
          <w:p w:rsidR="00F72956" w:rsidRPr="00A43FE6" w:rsidRDefault="00F72956" w:rsidP="00C63DDA">
            <w:pPr>
              <w:spacing w:before="60" w:after="60"/>
              <w:rPr>
                <w:szCs w:val="28"/>
              </w:rPr>
            </w:pPr>
          </w:p>
        </w:tc>
        <w:tc>
          <w:tcPr>
            <w:tcW w:w="2001" w:type="dxa"/>
            <w:tcBorders>
              <w:right w:val="single" w:sz="12" w:space="0" w:color="auto"/>
            </w:tcBorders>
          </w:tcPr>
          <w:p w:rsidR="00F72956" w:rsidRPr="00A43FE6" w:rsidRDefault="00F72956" w:rsidP="00C63DDA">
            <w:pPr>
              <w:spacing w:before="60" w:after="60"/>
              <w:rPr>
                <w:b/>
                <w:sz w:val="20"/>
                <w:szCs w:val="20"/>
              </w:rPr>
            </w:pPr>
            <w:r w:rsidRPr="00A43FE6">
              <w:rPr>
                <w:sz w:val="20"/>
                <w:szCs w:val="20"/>
              </w:rPr>
              <w:t xml:space="preserve"> t.sk. pret meitenēm</w:t>
            </w:r>
          </w:p>
        </w:tc>
        <w:tc>
          <w:tcPr>
            <w:tcW w:w="696" w:type="dxa"/>
            <w:tcBorders>
              <w:left w:val="single" w:sz="12" w:space="0" w:color="auto"/>
            </w:tcBorders>
          </w:tcPr>
          <w:p w:rsidR="00F72956" w:rsidRPr="00A43FE6" w:rsidRDefault="00F72956" w:rsidP="00C63DDA">
            <w:pPr>
              <w:rPr>
                <w:sz w:val="22"/>
                <w:szCs w:val="22"/>
              </w:rPr>
            </w:pPr>
            <w:r w:rsidRPr="00A43FE6">
              <w:rPr>
                <w:sz w:val="22"/>
                <w:szCs w:val="22"/>
              </w:rPr>
              <w:t>15</w:t>
            </w:r>
          </w:p>
        </w:tc>
        <w:tc>
          <w:tcPr>
            <w:tcW w:w="696" w:type="dxa"/>
            <w:tcBorders>
              <w:right w:val="single" w:sz="4" w:space="0" w:color="auto"/>
            </w:tcBorders>
          </w:tcPr>
          <w:p w:rsidR="00F72956" w:rsidRPr="00A43FE6" w:rsidRDefault="00F72956" w:rsidP="00C63DDA">
            <w:pPr>
              <w:rPr>
                <w:sz w:val="22"/>
                <w:szCs w:val="22"/>
              </w:rPr>
            </w:pPr>
            <w:r w:rsidRPr="00A43FE6">
              <w:rPr>
                <w:sz w:val="22"/>
                <w:szCs w:val="22"/>
              </w:rPr>
              <w:t>60</w:t>
            </w:r>
          </w:p>
        </w:tc>
        <w:tc>
          <w:tcPr>
            <w:tcW w:w="697" w:type="dxa"/>
            <w:tcBorders>
              <w:left w:val="single" w:sz="4" w:space="0" w:color="auto"/>
              <w:right w:val="single" w:sz="12" w:space="0" w:color="auto"/>
            </w:tcBorders>
          </w:tcPr>
          <w:p w:rsidR="00F72956" w:rsidRPr="00A43FE6" w:rsidRDefault="00F72956" w:rsidP="00C63DDA">
            <w:pPr>
              <w:rPr>
                <w:sz w:val="22"/>
                <w:szCs w:val="22"/>
              </w:rPr>
            </w:pPr>
            <w:r w:rsidRPr="00A43FE6">
              <w:rPr>
                <w:sz w:val="22"/>
                <w:szCs w:val="22"/>
              </w:rPr>
              <w:t>51</w:t>
            </w:r>
          </w:p>
        </w:tc>
        <w:tc>
          <w:tcPr>
            <w:tcW w:w="696" w:type="dxa"/>
            <w:tcBorders>
              <w:left w:val="single" w:sz="12" w:space="0" w:color="auto"/>
            </w:tcBorders>
          </w:tcPr>
          <w:p w:rsidR="00F72956" w:rsidRPr="00A43FE6" w:rsidRDefault="00F72956" w:rsidP="00C63DDA">
            <w:pPr>
              <w:rPr>
                <w:sz w:val="22"/>
                <w:szCs w:val="22"/>
              </w:rPr>
            </w:pPr>
            <w:r w:rsidRPr="00A43FE6">
              <w:rPr>
                <w:sz w:val="22"/>
                <w:szCs w:val="22"/>
              </w:rPr>
              <w:t>18</w:t>
            </w:r>
          </w:p>
        </w:tc>
        <w:tc>
          <w:tcPr>
            <w:tcW w:w="697" w:type="dxa"/>
            <w:tcBorders>
              <w:right w:val="single" w:sz="4" w:space="0" w:color="auto"/>
            </w:tcBorders>
          </w:tcPr>
          <w:p w:rsidR="00F72956" w:rsidRPr="00A43FE6" w:rsidRDefault="00F72956" w:rsidP="00C63DDA">
            <w:pPr>
              <w:rPr>
                <w:sz w:val="22"/>
                <w:szCs w:val="22"/>
              </w:rPr>
            </w:pPr>
            <w:r w:rsidRPr="00A43FE6">
              <w:rPr>
                <w:sz w:val="22"/>
                <w:szCs w:val="22"/>
              </w:rPr>
              <w:t>30</w:t>
            </w:r>
          </w:p>
        </w:tc>
        <w:tc>
          <w:tcPr>
            <w:tcW w:w="696" w:type="dxa"/>
            <w:tcBorders>
              <w:left w:val="single" w:sz="4" w:space="0" w:color="auto"/>
              <w:right w:val="single" w:sz="12" w:space="0" w:color="auto"/>
            </w:tcBorders>
          </w:tcPr>
          <w:p w:rsidR="00F72956" w:rsidRPr="00A43FE6" w:rsidRDefault="00F72956" w:rsidP="00C63DDA">
            <w:pPr>
              <w:rPr>
                <w:sz w:val="22"/>
                <w:szCs w:val="22"/>
              </w:rPr>
            </w:pPr>
            <w:r w:rsidRPr="00A43FE6">
              <w:rPr>
                <w:sz w:val="22"/>
                <w:szCs w:val="22"/>
              </w:rPr>
              <w:t>25</w:t>
            </w:r>
          </w:p>
        </w:tc>
        <w:tc>
          <w:tcPr>
            <w:tcW w:w="697" w:type="dxa"/>
            <w:tcBorders>
              <w:left w:val="single" w:sz="12" w:space="0" w:color="auto"/>
            </w:tcBorders>
          </w:tcPr>
          <w:p w:rsidR="00F72956" w:rsidRPr="00A43FE6" w:rsidRDefault="00F72956" w:rsidP="00C63DDA">
            <w:pPr>
              <w:rPr>
                <w:sz w:val="22"/>
                <w:szCs w:val="22"/>
              </w:rPr>
            </w:pPr>
            <w:r w:rsidRPr="00A43FE6">
              <w:rPr>
                <w:sz w:val="22"/>
                <w:szCs w:val="22"/>
              </w:rPr>
              <w:t>33</w:t>
            </w:r>
          </w:p>
        </w:tc>
        <w:tc>
          <w:tcPr>
            <w:tcW w:w="696" w:type="dxa"/>
          </w:tcPr>
          <w:p w:rsidR="00F72956" w:rsidRPr="00A43FE6" w:rsidRDefault="00F72956" w:rsidP="00C63DDA">
            <w:pPr>
              <w:rPr>
                <w:sz w:val="22"/>
                <w:szCs w:val="22"/>
              </w:rPr>
            </w:pPr>
            <w:r w:rsidRPr="00A43FE6">
              <w:rPr>
                <w:sz w:val="22"/>
                <w:szCs w:val="22"/>
              </w:rPr>
              <w:t>90</w:t>
            </w:r>
          </w:p>
        </w:tc>
        <w:tc>
          <w:tcPr>
            <w:tcW w:w="697" w:type="dxa"/>
          </w:tcPr>
          <w:p w:rsidR="00F72956" w:rsidRPr="00A43FE6" w:rsidRDefault="00F72956" w:rsidP="00C63DDA">
            <w:pPr>
              <w:rPr>
                <w:sz w:val="22"/>
                <w:szCs w:val="22"/>
              </w:rPr>
            </w:pPr>
            <w:r w:rsidRPr="00A43FE6">
              <w:rPr>
                <w:sz w:val="22"/>
                <w:szCs w:val="22"/>
              </w:rPr>
              <w:t>76</w:t>
            </w:r>
          </w:p>
        </w:tc>
      </w:tr>
    </w:tbl>
    <w:p w:rsidR="00F72956" w:rsidRPr="00A43FE6" w:rsidRDefault="00F72956" w:rsidP="00F72956">
      <w:pPr>
        <w:rPr>
          <w:sz w:val="20"/>
          <w:szCs w:val="20"/>
        </w:rPr>
      </w:pPr>
      <w:r w:rsidRPr="00A43FE6">
        <w:rPr>
          <w:i/>
          <w:sz w:val="20"/>
          <w:szCs w:val="20"/>
        </w:rPr>
        <w:t xml:space="preserve">Avots: </w:t>
      </w:r>
      <w:r w:rsidRPr="00A43FE6">
        <w:rPr>
          <w:sz w:val="20"/>
          <w:szCs w:val="20"/>
        </w:rPr>
        <w:t>LM, Valsts statistikas pārskati</w:t>
      </w:r>
      <w:r w:rsidRPr="00A43FE6">
        <w:rPr>
          <w:b/>
          <w:sz w:val="20"/>
          <w:szCs w:val="20"/>
        </w:rPr>
        <w:t xml:space="preserve"> </w:t>
      </w:r>
    </w:p>
    <w:p w:rsidR="00F72956" w:rsidRPr="00A43FE6" w:rsidRDefault="00F72956" w:rsidP="00F72956">
      <w:pPr>
        <w:rPr>
          <w:szCs w:val="28"/>
        </w:rPr>
      </w:pPr>
    </w:p>
    <w:p w:rsidR="00F72956" w:rsidRDefault="00F72956" w:rsidP="000E4681">
      <w:pPr>
        <w:ind w:firstLine="720"/>
        <w:jc w:val="both"/>
        <w:rPr>
          <w:sz w:val="28"/>
          <w:szCs w:val="28"/>
        </w:rPr>
      </w:pPr>
      <w:r>
        <w:rPr>
          <w:sz w:val="28"/>
          <w:szCs w:val="28"/>
        </w:rPr>
        <w:lastRenderedPageBreak/>
        <w:t xml:space="preserve">Vienlaikus ir jāpievērš uzmanība vēl vienam </w:t>
      </w:r>
      <w:r w:rsidR="001E4307">
        <w:rPr>
          <w:sz w:val="28"/>
          <w:szCs w:val="28"/>
        </w:rPr>
        <w:t xml:space="preserve">24.tabilas </w:t>
      </w:r>
      <w:r>
        <w:rPr>
          <w:sz w:val="28"/>
          <w:szCs w:val="28"/>
        </w:rPr>
        <w:t>rādītājam – ir pietiekami liels to gadījumu skaits, kad bērns cieš no cita m</w:t>
      </w:r>
      <w:r w:rsidR="000E4681">
        <w:rPr>
          <w:sz w:val="28"/>
          <w:szCs w:val="28"/>
        </w:rPr>
        <w:t>ājsaimniecībā dzīvojoša cilvēka</w:t>
      </w:r>
      <w:r>
        <w:rPr>
          <w:sz w:val="28"/>
          <w:szCs w:val="28"/>
        </w:rPr>
        <w:t xml:space="preserve"> un rehabilitācija tiek nodrošināta institūcijā. Šī situācija norāda uz vēl joprojām neatrisināto problēmu, ka vardarbības ģimenē gadījumos sava dzīvesvieta bieži vien ir jāpamet cietušajam, savukārt varmāka turpina netraucēti dzīvot šajā mājsaimniecībā. Kā tika minēts iepriekš, šādas situācijas rodas tādēļ, ka aizliegums tuvoties, kas ir pašreizējā situācijā efektīvākais cietušo aizsardzības veids, netiek pietiekami plaši piemērots. Savukārt ārpus kriminālprocesa efektīva cietušo aizsardzības instrumenta tiesiskais regulējums patlaban vēl tikai tiek apspriests Saeimā.</w:t>
      </w:r>
    </w:p>
    <w:p w:rsidR="00F72956" w:rsidRDefault="00F72956" w:rsidP="00F72956">
      <w:pPr>
        <w:ind w:firstLine="720"/>
        <w:jc w:val="both"/>
        <w:rPr>
          <w:color w:val="000000"/>
          <w:sz w:val="28"/>
          <w:szCs w:val="28"/>
        </w:rPr>
      </w:pPr>
      <w:r w:rsidRPr="006C73B1">
        <w:rPr>
          <w:color w:val="000000"/>
          <w:sz w:val="28"/>
          <w:szCs w:val="28"/>
        </w:rPr>
        <w:t>2012.gada dati dod pamatu uztraukumam, ka vardarbība pret bērniem aizbildņu ģimenēs un audžuģimenēs nav reta parādība</w:t>
      </w:r>
      <w:r>
        <w:rPr>
          <w:color w:val="000000"/>
          <w:sz w:val="28"/>
          <w:szCs w:val="28"/>
        </w:rPr>
        <w:t>, turklāt vardarbīgi var būt ne tikai pieaugušie pret bērnu, bet arī bērni pret citiem bērniem</w:t>
      </w:r>
      <w:r w:rsidRPr="006C73B1">
        <w:rPr>
          <w:color w:val="000000"/>
          <w:sz w:val="28"/>
          <w:szCs w:val="28"/>
        </w:rPr>
        <w:t xml:space="preserve">. </w:t>
      </w:r>
      <w:r>
        <w:rPr>
          <w:color w:val="000000"/>
          <w:sz w:val="28"/>
          <w:szCs w:val="28"/>
        </w:rPr>
        <w:t>2012.gadā audžuģimenēs atradās 1155 bērni, aizbildņu ģimenēs – 5051 bērni. S</w:t>
      </w:r>
      <w:r w:rsidRPr="006C73B1">
        <w:rPr>
          <w:color w:val="000000"/>
          <w:sz w:val="28"/>
          <w:szCs w:val="28"/>
        </w:rPr>
        <w:t>askaņā ar IeM IC datiem (11.tabula) no noziedzīgiem nodarījumiem cietuši 3 aizbilstamie un 33 audžubērni. Savukārt saskaņā ar LM datiem (2</w:t>
      </w:r>
      <w:r w:rsidR="00C722C1">
        <w:rPr>
          <w:color w:val="000000"/>
          <w:sz w:val="28"/>
          <w:szCs w:val="28"/>
        </w:rPr>
        <w:t>4</w:t>
      </w:r>
      <w:r w:rsidRPr="006C73B1">
        <w:rPr>
          <w:color w:val="000000"/>
          <w:sz w:val="28"/>
          <w:szCs w:val="28"/>
        </w:rPr>
        <w:t xml:space="preserve">.tabula) 167 bērniem bija nepieciešama rehabilitācija, jo viņi cietuši no aizbildņu vai audžuvecāku vardarbības. Saskaņā ar </w:t>
      </w:r>
      <w:r>
        <w:rPr>
          <w:color w:val="000000"/>
          <w:sz w:val="28"/>
          <w:szCs w:val="28"/>
        </w:rPr>
        <w:t>VBTAI gatavoto</w:t>
      </w:r>
      <w:r w:rsidRPr="006C73B1">
        <w:rPr>
          <w:color w:val="000000"/>
          <w:sz w:val="28"/>
          <w:szCs w:val="28"/>
        </w:rPr>
        <w:t xml:space="preserve"> „Pārskatu par bāriņtiesu darbu 2012.gadā kopsavilkumu”</w:t>
      </w:r>
      <w:r w:rsidR="00C722C1">
        <w:rPr>
          <w:rStyle w:val="FootnoteReference"/>
          <w:color w:val="000000"/>
          <w:sz w:val="28"/>
          <w:szCs w:val="28"/>
        </w:rPr>
        <w:footnoteReference w:id="46"/>
      </w:r>
      <w:r w:rsidRPr="006C73B1">
        <w:rPr>
          <w:color w:val="000000"/>
          <w:sz w:val="28"/>
          <w:szCs w:val="28"/>
        </w:rPr>
        <w:t xml:space="preserve"> </w:t>
      </w:r>
      <w:r>
        <w:rPr>
          <w:color w:val="000000"/>
          <w:sz w:val="28"/>
          <w:szCs w:val="28"/>
        </w:rPr>
        <w:t>n</w:t>
      </w:r>
      <w:r w:rsidRPr="006C73B1">
        <w:rPr>
          <w:color w:val="000000"/>
          <w:sz w:val="28"/>
          <w:szCs w:val="28"/>
        </w:rPr>
        <w:t xml:space="preserve">o aizbildņa pienākumu pildīšanas nolaidīgas rīcības vai citu iemeslu dēļ atceltas 83 personas, tai skaitā, par 15 personu pārkāpumiem, pildot aizbildņa pienākumus, bāriņtiesa informējusi tiesībsargājošas iestādes (policiju, prokuratūru). </w:t>
      </w:r>
      <w:r>
        <w:rPr>
          <w:sz w:val="28"/>
          <w:szCs w:val="28"/>
        </w:rPr>
        <w:t>2012.gadā par dažādiem pārkāpumiem audžuģimenes statuss atņemts 24 audžuģimenēm. Tāpat pēdējos divus gadus ievērojami palielinājies to gadījumu skaits, kad bāriņtiesu priekšsēdētāji vai locekļi saskatījuši nepieciešamību nekavējoties lemt par bērnu izņemšanu no audžuģimenes, jo bērna dzīves apstākļu pārbaudē vai citādi atklājies, ka bērns atrodas veselībai vai dzīvībai bīstamos apstākļos, vai arī bērna turpmākā atrašanās audžuģimenē var apdraudēt viņa pilnvērtīgu attīstību (2010.gadā – 4 gadījumi, 2011.gadā – 16 gadījumi, 2012.gadā – 12 gadījumi).</w:t>
      </w:r>
      <w:r w:rsidRPr="00E002EA">
        <w:rPr>
          <w:color w:val="000000"/>
          <w:sz w:val="28"/>
          <w:szCs w:val="28"/>
        </w:rPr>
        <w:t xml:space="preserve"> </w:t>
      </w:r>
      <w:r>
        <w:rPr>
          <w:color w:val="000000"/>
          <w:sz w:val="28"/>
          <w:szCs w:val="28"/>
        </w:rPr>
        <w:t>V</w:t>
      </w:r>
      <w:r w:rsidRPr="006C73B1">
        <w:rPr>
          <w:color w:val="000000"/>
          <w:sz w:val="28"/>
          <w:szCs w:val="28"/>
        </w:rPr>
        <w:t>isai liels ir</w:t>
      </w:r>
      <w:r>
        <w:rPr>
          <w:color w:val="000000"/>
          <w:sz w:val="28"/>
          <w:szCs w:val="28"/>
        </w:rPr>
        <w:t xml:space="preserve"> arī</w:t>
      </w:r>
      <w:r w:rsidRPr="006C73B1">
        <w:rPr>
          <w:color w:val="000000"/>
          <w:sz w:val="28"/>
          <w:szCs w:val="28"/>
        </w:rPr>
        <w:t xml:space="preserve"> to gadījumu skaits, kad bērns no audžuģimenes vai aizbildņa ģimenes atgriežas institūcijā. Tā, 77 bērni pēc aprūpes aizbildņa ģimenē </w:t>
      </w:r>
      <w:r>
        <w:rPr>
          <w:color w:val="000000"/>
          <w:sz w:val="28"/>
          <w:szCs w:val="28"/>
        </w:rPr>
        <w:t xml:space="preserve">un </w:t>
      </w:r>
      <w:r w:rsidRPr="006C73B1">
        <w:rPr>
          <w:color w:val="000000"/>
          <w:sz w:val="28"/>
          <w:szCs w:val="28"/>
        </w:rPr>
        <w:t>56 bērni pēc aprūpes audžuģimenē izbeigšan</w:t>
      </w:r>
      <w:r>
        <w:rPr>
          <w:color w:val="000000"/>
          <w:sz w:val="28"/>
          <w:szCs w:val="28"/>
        </w:rPr>
        <w:t>ās (21% no visiem gadījumiem, kad bērnu uzturēšanās audžuģimenē ir izbeigta)</w:t>
      </w:r>
      <w:r w:rsidRPr="00E002EA">
        <w:rPr>
          <w:color w:val="000000"/>
          <w:sz w:val="28"/>
          <w:szCs w:val="28"/>
        </w:rPr>
        <w:t xml:space="preserve"> </w:t>
      </w:r>
      <w:r w:rsidRPr="006C73B1">
        <w:rPr>
          <w:color w:val="000000"/>
          <w:sz w:val="28"/>
          <w:szCs w:val="28"/>
        </w:rPr>
        <w:t>tika ievietoti institūcijā</w:t>
      </w:r>
      <w:r>
        <w:rPr>
          <w:color w:val="000000"/>
          <w:sz w:val="28"/>
          <w:szCs w:val="28"/>
        </w:rPr>
        <w:t>.</w:t>
      </w:r>
    </w:p>
    <w:p w:rsidR="0029227C" w:rsidRDefault="00017544" w:rsidP="0029227C">
      <w:pPr>
        <w:ind w:firstLine="720"/>
        <w:jc w:val="both"/>
        <w:rPr>
          <w:sz w:val="28"/>
          <w:szCs w:val="28"/>
        </w:rPr>
      </w:pPr>
      <w:r>
        <w:rPr>
          <w:sz w:val="28"/>
          <w:szCs w:val="28"/>
        </w:rPr>
        <w:t>Arī tajos gadījumos, kad vardarbības veicējs nedzīvo ar bērnu vienā mājsaimniecībā,</w:t>
      </w:r>
      <w:r w:rsidR="0029227C">
        <w:rPr>
          <w:sz w:val="28"/>
          <w:szCs w:val="28"/>
        </w:rPr>
        <w:t xml:space="preserve"> </w:t>
      </w:r>
      <w:r>
        <w:rPr>
          <w:sz w:val="28"/>
          <w:szCs w:val="28"/>
        </w:rPr>
        <w:t>visvairāk ir tādu, kad bērns cieš no</w:t>
      </w:r>
      <w:r w:rsidR="0029227C">
        <w:rPr>
          <w:sz w:val="28"/>
          <w:szCs w:val="28"/>
        </w:rPr>
        <w:t xml:space="preserve"> labi pazīstamām personām. Vismazāk bērni cieš no svešiem cilvēkiem. </w:t>
      </w:r>
    </w:p>
    <w:p w:rsidR="00F72956" w:rsidRDefault="00F72956" w:rsidP="00F72956">
      <w:pPr>
        <w:jc w:val="both"/>
        <w:rPr>
          <w:sz w:val="28"/>
          <w:szCs w:val="28"/>
        </w:rPr>
      </w:pPr>
    </w:p>
    <w:p w:rsidR="00F72956" w:rsidRPr="00E21A32" w:rsidRDefault="0029227C" w:rsidP="00F72956">
      <w:pPr>
        <w:rPr>
          <w:szCs w:val="28"/>
        </w:rPr>
      </w:pPr>
      <w:r>
        <w:rPr>
          <w:b/>
          <w:sz w:val="28"/>
          <w:szCs w:val="28"/>
        </w:rPr>
        <w:t>Tab. 25</w:t>
      </w:r>
      <w:r w:rsidR="00F72956" w:rsidRPr="00762F44">
        <w:rPr>
          <w:b/>
          <w:sz w:val="28"/>
          <w:szCs w:val="28"/>
        </w:rPr>
        <w:t>. Vardarbības veicēji ārpus ģimenes</w:t>
      </w:r>
      <w:r w:rsidR="00F72956" w:rsidRPr="00E21A32">
        <w:rPr>
          <w:sz w:val="28"/>
          <w:szCs w:val="28"/>
        </w:rPr>
        <w:t xml:space="preserve"> </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2270"/>
        <w:gridCol w:w="693"/>
        <w:gridCol w:w="693"/>
        <w:gridCol w:w="693"/>
        <w:gridCol w:w="693"/>
        <w:gridCol w:w="693"/>
        <w:gridCol w:w="693"/>
        <w:gridCol w:w="693"/>
        <w:gridCol w:w="693"/>
        <w:gridCol w:w="693"/>
      </w:tblGrid>
      <w:tr w:rsidR="00F72956" w:rsidRPr="00E21A32" w:rsidTr="00C63DDA">
        <w:trPr>
          <w:cantSplit/>
        </w:trPr>
        <w:tc>
          <w:tcPr>
            <w:tcW w:w="3051" w:type="dxa"/>
            <w:gridSpan w:val="2"/>
            <w:vMerge w:val="restart"/>
            <w:tcBorders>
              <w:right w:val="single" w:sz="12" w:space="0" w:color="auto"/>
            </w:tcBorders>
          </w:tcPr>
          <w:p w:rsidR="00F72956" w:rsidRPr="00E21A32" w:rsidRDefault="00F72956" w:rsidP="00C63DDA">
            <w:pPr>
              <w:rPr>
                <w:szCs w:val="28"/>
              </w:rPr>
            </w:pPr>
          </w:p>
        </w:tc>
        <w:tc>
          <w:tcPr>
            <w:tcW w:w="2079" w:type="dxa"/>
            <w:gridSpan w:val="3"/>
            <w:tcBorders>
              <w:left w:val="single" w:sz="12" w:space="0" w:color="auto"/>
              <w:right w:val="single" w:sz="12" w:space="0" w:color="auto"/>
            </w:tcBorders>
          </w:tcPr>
          <w:p w:rsidR="00F72956" w:rsidRPr="00E21A32" w:rsidRDefault="00F72956" w:rsidP="00C63DDA">
            <w:pPr>
              <w:rPr>
                <w:sz w:val="22"/>
                <w:szCs w:val="22"/>
              </w:rPr>
            </w:pPr>
            <w:r w:rsidRPr="00E21A32">
              <w:rPr>
                <w:sz w:val="22"/>
                <w:szCs w:val="22"/>
              </w:rPr>
              <w:t xml:space="preserve">Bērnu </w:t>
            </w:r>
            <w:proofErr w:type="spellStart"/>
            <w:r w:rsidRPr="00E21A32">
              <w:rPr>
                <w:sz w:val="22"/>
                <w:szCs w:val="22"/>
              </w:rPr>
              <w:t>rehabilit</w:t>
            </w:r>
            <w:proofErr w:type="spellEnd"/>
            <w:r w:rsidRPr="00E21A32">
              <w:rPr>
                <w:sz w:val="22"/>
                <w:szCs w:val="22"/>
              </w:rPr>
              <w:t>. iestādēs</w:t>
            </w:r>
          </w:p>
        </w:tc>
        <w:tc>
          <w:tcPr>
            <w:tcW w:w="2079" w:type="dxa"/>
            <w:gridSpan w:val="3"/>
            <w:tcBorders>
              <w:left w:val="single" w:sz="12" w:space="0" w:color="auto"/>
              <w:right w:val="single" w:sz="12" w:space="0" w:color="auto"/>
            </w:tcBorders>
          </w:tcPr>
          <w:p w:rsidR="00F72956" w:rsidRPr="00E21A32" w:rsidRDefault="00F72956" w:rsidP="00C63DDA">
            <w:pPr>
              <w:rPr>
                <w:szCs w:val="28"/>
              </w:rPr>
            </w:pPr>
            <w:r w:rsidRPr="00E21A32">
              <w:rPr>
                <w:sz w:val="22"/>
                <w:szCs w:val="22"/>
              </w:rPr>
              <w:t>Dzīvesvietā</w:t>
            </w:r>
          </w:p>
        </w:tc>
        <w:tc>
          <w:tcPr>
            <w:tcW w:w="2079" w:type="dxa"/>
            <w:gridSpan w:val="3"/>
            <w:tcBorders>
              <w:left w:val="single" w:sz="12" w:space="0" w:color="auto"/>
            </w:tcBorders>
          </w:tcPr>
          <w:p w:rsidR="00F72956" w:rsidRPr="00E21A32" w:rsidRDefault="00F72956" w:rsidP="00C63DDA">
            <w:pPr>
              <w:rPr>
                <w:szCs w:val="28"/>
              </w:rPr>
            </w:pPr>
            <w:r w:rsidRPr="00E21A32">
              <w:rPr>
                <w:b/>
                <w:sz w:val="22"/>
                <w:szCs w:val="22"/>
              </w:rPr>
              <w:t>Valstī kopā</w:t>
            </w:r>
          </w:p>
        </w:tc>
      </w:tr>
      <w:tr w:rsidR="00F72956" w:rsidRPr="00E21A32" w:rsidTr="00C63DDA">
        <w:trPr>
          <w:cantSplit/>
        </w:trPr>
        <w:tc>
          <w:tcPr>
            <w:tcW w:w="3051" w:type="dxa"/>
            <w:gridSpan w:val="2"/>
            <w:vMerge/>
            <w:tcBorders>
              <w:right w:val="single" w:sz="12" w:space="0" w:color="auto"/>
            </w:tcBorders>
          </w:tcPr>
          <w:p w:rsidR="00F72956" w:rsidRPr="00E21A32" w:rsidRDefault="00F72956" w:rsidP="00C63DDA">
            <w:pPr>
              <w:rPr>
                <w:szCs w:val="28"/>
              </w:rPr>
            </w:pPr>
          </w:p>
        </w:tc>
        <w:tc>
          <w:tcPr>
            <w:tcW w:w="693" w:type="dxa"/>
            <w:tcBorders>
              <w:left w:val="single" w:sz="12" w:space="0" w:color="auto"/>
            </w:tcBorders>
          </w:tcPr>
          <w:p w:rsidR="00F72956" w:rsidRPr="00E21A32" w:rsidRDefault="00F72956" w:rsidP="00C63DDA">
            <w:pPr>
              <w:rPr>
                <w:b/>
                <w:i/>
                <w:sz w:val="22"/>
                <w:szCs w:val="22"/>
              </w:rPr>
            </w:pPr>
            <w:r w:rsidRPr="00E21A32">
              <w:rPr>
                <w:b/>
                <w:i/>
                <w:sz w:val="22"/>
                <w:szCs w:val="22"/>
              </w:rPr>
              <w:t>2010</w:t>
            </w:r>
          </w:p>
        </w:tc>
        <w:tc>
          <w:tcPr>
            <w:tcW w:w="693" w:type="dxa"/>
          </w:tcPr>
          <w:p w:rsidR="00F72956" w:rsidRPr="00E21A32" w:rsidRDefault="00F72956" w:rsidP="00C63DDA">
            <w:pPr>
              <w:rPr>
                <w:b/>
                <w:i/>
                <w:sz w:val="22"/>
                <w:szCs w:val="22"/>
              </w:rPr>
            </w:pPr>
            <w:r w:rsidRPr="00E21A32">
              <w:rPr>
                <w:b/>
                <w:i/>
                <w:sz w:val="22"/>
                <w:szCs w:val="22"/>
              </w:rPr>
              <w:t>2011</w:t>
            </w:r>
          </w:p>
        </w:tc>
        <w:tc>
          <w:tcPr>
            <w:tcW w:w="693" w:type="dxa"/>
            <w:tcBorders>
              <w:right w:val="single" w:sz="12" w:space="0" w:color="auto"/>
            </w:tcBorders>
          </w:tcPr>
          <w:p w:rsidR="00F72956" w:rsidRPr="00E21A32" w:rsidRDefault="00F72956" w:rsidP="00C63DDA">
            <w:pPr>
              <w:rPr>
                <w:b/>
                <w:i/>
                <w:sz w:val="22"/>
                <w:szCs w:val="22"/>
              </w:rPr>
            </w:pPr>
            <w:r w:rsidRPr="00E21A32">
              <w:rPr>
                <w:b/>
                <w:i/>
                <w:sz w:val="22"/>
                <w:szCs w:val="22"/>
              </w:rPr>
              <w:t>2012</w:t>
            </w:r>
          </w:p>
        </w:tc>
        <w:tc>
          <w:tcPr>
            <w:tcW w:w="693" w:type="dxa"/>
            <w:tcBorders>
              <w:left w:val="single" w:sz="12" w:space="0" w:color="auto"/>
            </w:tcBorders>
          </w:tcPr>
          <w:p w:rsidR="00F72956" w:rsidRPr="00E21A32" w:rsidRDefault="00F72956" w:rsidP="00C63DDA">
            <w:pPr>
              <w:rPr>
                <w:b/>
                <w:i/>
                <w:sz w:val="22"/>
                <w:szCs w:val="22"/>
              </w:rPr>
            </w:pPr>
            <w:r w:rsidRPr="00E21A32">
              <w:rPr>
                <w:b/>
                <w:i/>
                <w:sz w:val="22"/>
                <w:szCs w:val="22"/>
              </w:rPr>
              <w:t>2010</w:t>
            </w:r>
          </w:p>
        </w:tc>
        <w:tc>
          <w:tcPr>
            <w:tcW w:w="693" w:type="dxa"/>
          </w:tcPr>
          <w:p w:rsidR="00F72956" w:rsidRPr="00E21A32" w:rsidRDefault="00F72956" w:rsidP="00C63DDA">
            <w:pPr>
              <w:rPr>
                <w:b/>
                <w:i/>
                <w:sz w:val="22"/>
                <w:szCs w:val="22"/>
              </w:rPr>
            </w:pPr>
            <w:r w:rsidRPr="00E21A32">
              <w:rPr>
                <w:b/>
                <w:i/>
                <w:sz w:val="22"/>
                <w:szCs w:val="22"/>
              </w:rPr>
              <w:t>2011</w:t>
            </w:r>
          </w:p>
        </w:tc>
        <w:tc>
          <w:tcPr>
            <w:tcW w:w="693" w:type="dxa"/>
            <w:tcBorders>
              <w:right w:val="single" w:sz="12" w:space="0" w:color="auto"/>
            </w:tcBorders>
          </w:tcPr>
          <w:p w:rsidR="00F72956" w:rsidRPr="00E21A32" w:rsidRDefault="00F72956" w:rsidP="00C63DDA">
            <w:pPr>
              <w:rPr>
                <w:b/>
                <w:i/>
                <w:sz w:val="22"/>
                <w:szCs w:val="22"/>
              </w:rPr>
            </w:pPr>
            <w:r w:rsidRPr="00E21A32">
              <w:rPr>
                <w:b/>
                <w:i/>
                <w:sz w:val="22"/>
                <w:szCs w:val="22"/>
              </w:rPr>
              <w:t>2012</w:t>
            </w:r>
          </w:p>
        </w:tc>
        <w:tc>
          <w:tcPr>
            <w:tcW w:w="693" w:type="dxa"/>
            <w:tcBorders>
              <w:left w:val="single" w:sz="12" w:space="0" w:color="auto"/>
            </w:tcBorders>
          </w:tcPr>
          <w:p w:rsidR="00F72956" w:rsidRPr="00E21A32" w:rsidRDefault="00F72956" w:rsidP="00C63DDA">
            <w:pPr>
              <w:rPr>
                <w:b/>
                <w:i/>
                <w:sz w:val="22"/>
                <w:szCs w:val="22"/>
              </w:rPr>
            </w:pPr>
            <w:r w:rsidRPr="00E21A32">
              <w:rPr>
                <w:b/>
                <w:i/>
                <w:sz w:val="22"/>
                <w:szCs w:val="22"/>
              </w:rPr>
              <w:t>2010</w:t>
            </w:r>
          </w:p>
        </w:tc>
        <w:tc>
          <w:tcPr>
            <w:tcW w:w="693" w:type="dxa"/>
          </w:tcPr>
          <w:p w:rsidR="00F72956" w:rsidRPr="00E21A32" w:rsidRDefault="00F72956" w:rsidP="00C63DDA">
            <w:pPr>
              <w:rPr>
                <w:b/>
                <w:i/>
                <w:sz w:val="22"/>
                <w:szCs w:val="22"/>
              </w:rPr>
            </w:pPr>
            <w:r w:rsidRPr="00E21A32">
              <w:rPr>
                <w:b/>
                <w:i/>
                <w:sz w:val="22"/>
                <w:szCs w:val="22"/>
              </w:rPr>
              <w:t>2011</w:t>
            </w:r>
          </w:p>
        </w:tc>
        <w:tc>
          <w:tcPr>
            <w:tcW w:w="693" w:type="dxa"/>
          </w:tcPr>
          <w:p w:rsidR="00F72956" w:rsidRPr="00E21A32" w:rsidRDefault="00F72956" w:rsidP="00C63DDA">
            <w:pPr>
              <w:rPr>
                <w:b/>
                <w:i/>
                <w:sz w:val="22"/>
                <w:szCs w:val="22"/>
              </w:rPr>
            </w:pPr>
            <w:r w:rsidRPr="00E21A32">
              <w:rPr>
                <w:b/>
                <w:i/>
                <w:sz w:val="22"/>
                <w:szCs w:val="22"/>
              </w:rPr>
              <w:t>2012</w:t>
            </w:r>
          </w:p>
        </w:tc>
      </w:tr>
      <w:tr w:rsidR="00F72956" w:rsidRPr="00E21A32" w:rsidTr="00C63DDA">
        <w:trPr>
          <w:cantSplit/>
        </w:trPr>
        <w:tc>
          <w:tcPr>
            <w:tcW w:w="3051" w:type="dxa"/>
            <w:gridSpan w:val="2"/>
            <w:tcBorders>
              <w:right w:val="single" w:sz="12" w:space="0" w:color="auto"/>
            </w:tcBorders>
          </w:tcPr>
          <w:p w:rsidR="00F72956" w:rsidRPr="000A7F7D" w:rsidRDefault="00F72956" w:rsidP="00C63DDA">
            <w:pPr>
              <w:spacing w:before="60" w:after="60"/>
              <w:rPr>
                <w:sz w:val="22"/>
                <w:szCs w:val="22"/>
              </w:rPr>
            </w:pPr>
            <w:r w:rsidRPr="000A7F7D">
              <w:rPr>
                <w:sz w:val="22"/>
                <w:szCs w:val="22"/>
              </w:rPr>
              <w:lastRenderedPageBreak/>
              <w:t xml:space="preserve">Vardarbības (ģimenē un ārpus ģimenes) </w:t>
            </w:r>
            <w:r w:rsidRPr="000A7F7D">
              <w:rPr>
                <w:b/>
                <w:sz w:val="22"/>
                <w:szCs w:val="22"/>
              </w:rPr>
              <w:t>veicēju skaits</w:t>
            </w:r>
            <w:r w:rsidRPr="000A7F7D">
              <w:rPr>
                <w:sz w:val="22"/>
                <w:szCs w:val="22"/>
              </w:rPr>
              <w:t xml:space="preserve"> </w:t>
            </w:r>
            <w:r w:rsidRPr="000A7F7D">
              <w:rPr>
                <w:b/>
                <w:sz w:val="22"/>
                <w:szCs w:val="22"/>
              </w:rPr>
              <w:t>kopā</w:t>
            </w:r>
          </w:p>
        </w:tc>
        <w:tc>
          <w:tcPr>
            <w:tcW w:w="693" w:type="dxa"/>
            <w:tcBorders>
              <w:left w:val="single" w:sz="12" w:space="0" w:color="auto"/>
            </w:tcBorders>
          </w:tcPr>
          <w:p w:rsidR="00F72956" w:rsidRPr="00E21A32" w:rsidRDefault="00F72956" w:rsidP="00C63DDA">
            <w:pPr>
              <w:spacing w:before="120"/>
              <w:rPr>
                <w:b/>
                <w:sz w:val="22"/>
                <w:szCs w:val="22"/>
              </w:rPr>
            </w:pPr>
            <w:r w:rsidRPr="00E21A32">
              <w:rPr>
                <w:b/>
                <w:sz w:val="22"/>
                <w:szCs w:val="22"/>
              </w:rPr>
              <w:t>1250</w:t>
            </w:r>
          </w:p>
        </w:tc>
        <w:tc>
          <w:tcPr>
            <w:tcW w:w="693" w:type="dxa"/>
          </w:tcPr>
          <w:p w:rsidR="00F72956" w:rsidRPr="00E21A32" w:rsidRDefault="00F72956" w:rsidP="00C63DDA">
            <w:pPr>
              <w:spacing w:before="120"/>
              <w:rPr>
                <w:b/>
                <w:sz w:val="22"/>
                <w:szCs w:val="22"/>
              </w:rPr>
            </w:pPr>
            <w:r w:rsidRPr="00E21A32">
              <w:rPr>
                <w:b/>
                <w:sz w:val="22"/>
                <w:szCs w:val="22"/>
              </w:rPr>
              <w:t>1317</w:t>
            </w:r>
          </w:p>
        </w:tc>
        <w:tc>
          <w:tcPr>
            <w:tcW w:w="693" w:type="dxa"/>
            <w:tcBorders>
              <w:right w:val="single" w:sz="12" w:space="0" w:color="auto"/>
            </w:tcBorders>
          </w:tcPr>
          <w:p w:rsidR="00F72956" w:rsidRPr="00E21A32" w:rsidRDefault="00F72956" w:rsidP="00C63DDA">
            <w:pPr>
              <w:spacing w:before="120"/>
              <w:rPr>
                <w:b/>
                <w:sz w:val="22"/>
                <w:szCs w:val="22"/>
              </w:rPr>
            </w:pPr>
            <w:r w:rsidRPr="00E21A32">
              <w:rPr>
                <w:b/>
                <w:sz w:val="22"/>
                <w:szCs w:val="22"/>
              </w:rPr>
              <w:t>1322</w:t>
            </w:r>
          </w:p>
        </w:tc>
        <w:tc>
          <w:tcPr>
            <w:tcW w:w="693" w:type="dxa"/>
            <w:tcBorders>
              <w:left w:val="single" w:sz="12" w:space="0" w:color="auto"/>
            </w:tcBorders>
          </w:tcPr>
          <w:p w:rsidR="00F72956" w:rsidRPr="00E21A32" w:rsidRDefault="00F72956" w:rsidP="00C63DDA">
            <w:pPr>
              <w:spacing w:before="120"/>
              <w:rPr>
                <w:b/>
                <w:sz w:val="22"/>
                <w:szCs w:val="22"/>
              </w:rPr>
            </w:pPr>
            <w:r w:rsidRPr="00E21A32">
              <w:rPr>
                <w:b/>
                <w:sz w:val="22"/>
                <w:szCs w:val="22"/>
              </w:rPr>
              <w:t>926</w:t>
            </w:r>
          </w:p>
        </w:tc>
        <w:tc>
          <w:tcPr>
            <w:tcW w:w="693" w:type="dxa"/>
          </w:tcPr>
          <w:p w:rsidR="00F72956" w:rsidRPr="00E21A32" w:rsidRDefault="00F72956" w:rsidP="00C63DDA">
            <w:pPr>
              <w:spacing w:before="120"/>
              <w:rPr>
                <w:b/>
                <w:sz w:val="22"/>
                <w:szCs w:val="22"/>
              </w:rPr>
            </w:pPr>
            <w:r w:rsidRPr="00E21A32">
              <w:rPr>
                <w:b/>
                <w:sz w:val="22"/>
                <w:szCs w:val="22"/>
              </w:rPr>
              <w:t>1329</w:t>
            </w:r>
          </w:p>
        </w:tc>
        <w:tc>
          <w:tcPr>
            <w:tcW w:w="693" w:type="dxa"/>
            <w:tcBorders>
              <w:right w:val="single" w:sz="12" w:space="0" w:color="auto"/>
            </w:tcBorders>
          </w:tcPr>
          <w:p w:rsidR="00F72956" w:rsidRPr="00E21A32" w:rsidRDefault="00F72956" w:rsidP="00C63DDA">
            <w:pPr>
              <w:spacing w:before="120"/>
              <w:rPr>
                <w:b/>
                <w:sz w:val="22"/>
                <w:szCs w:val="22"/>
              </w:rPr>
            </w:pPr>
            <w:r w:rsidRPr="00E21A32">
              <w:rPr>
                <w:b/>
                <w:sz w:val="22"/>
                <w:szCs w:val="22"/>
              </w:rPr>
              <w:t>1416</w:t>
            </w:r>
          </w:p>
        </w:tc>
        <w:tc>
          <w:tcPr>
            <w:tcW w:w="693" w:type="dxa"/>
            <w:tcBorders>
              <w:left w:val="single" w:sz="12" w:space="0" w:color="auto"/>
            </w:tcBorders>
          </w:tcPr>
          <w:p w:rsidR="00F72956" w:rsidRPr="00E21A32" w:rsidRDefault="00F72956" w:rsidP="00C63DDA">
            <w:pPr>
              <w:spacing w:before="120"/>
              <w:rPr>
                <w:b/>
                <w:sz w:val="22"/>
                <w:szCs w:val="22"/>
              </w:rPr>
            </w:pPr>
            <w:r w:rsidRPr="00E21A32">
              <w:rPr>
                <w:b/>
                <w:sz w:val="22"/>
                <w:szCs w:val="22"/>
              </w:rPr>
              <w:t>2176</w:t>
            </w:r>
          </w:p>
        </w:tc>
        <w:tc>
          <w:tcPr>
            <w:tcW w:w="693" w:type="dxa"/>
          </w:tcPr>
          <w:p w:rsidR="00F72956" w:rsidRPr="00E21A32" w:rsidRDefault="00F72956" w:rsidP="00C63DDA">
            <w:pPr>
              <w:spacing w:before="120"/>
              <w:rPr>
                <w:b/>
                <w:sz w:val="22"/>
                <w:szCs w:val="22"/>
              </w:rPr>
            </w:pPr>
            <w:r w:rsidRPr="00E21A32">
              <w:rPr>
                <w:b/>
                <w:sz w:val="22"/>
                <w:szCs w:val="22"/>
              </w:rPr>
              <w:t>2646</w:t>
            </w:r>
          </w:p>
        </w:tc>
        <w:tc>
          <w:tcPr>
            <w:tcW w:w="693" w:type="dxa"/>
          </w:tcPr>
          <w:p w:rsidR="00F72956" w:rsidRPr="00E21A32" w:rsidRDefault="00F72956" w:rsidP="00C63DDA">
            <w:pPr>
              <w:spacing w:before="120"/>
              <w:rPr>
                <w:b/>
                <w:sz w:val="22"/>
                <w:szCs w:val="22"/>
              </w:rPr>
            </w:pPr>
            <w:r w:rsidRPr="00E21A32">
              <w:rPr>
                <w:b/>
                <w:sz w:val="22"/>
                <w:szCs w:val="22"/>
              </w:rPr>
              <w:t>2738</w:t>
            </w:r>
          </w:p>
        </w:tc>
      </w:tr>
      <w:tr w:rsidR="00F72956" w:rsidRPr="00E21A32" w:rsidTr="00C63DDA">
        <w:trPr>
          <w:cantSplit/>
        </w:trPr>
        <w:tc>
          <w:tcPr>
            <w:tcW w:w="3051" w:type="dxa"/>
            <w:gridSpan w:val="2"/>
            <w:tcBorders>
              <w:right w:val="single" w:sz="12" w:space="0" w:color="auto"/>
            </w:tcBorders>
          </w:tcPr>
          <w:p w:rsidR="00F72956" w:rsidRPr="00E21A32" w:rsidRDefault="00F72956" w:rsidP="00C63DDA">
            <w:pPr>
              <w:spacing w:before="60" w:after="60"/>
              <w:rPr>
                <w:sz w:val="20"/>
                <w:szCs w:val="20"/>
              </w:rPr>
            </w:pPr>
            <w:r w:rsidRPr="00E21A32">
              <w:rPr>
                <w:sz w:val="20"/>
                <w:szCs w:val="20"/>
              </w:rPr>
              <w:t xml:space="preserve">     no tiem bija vardarbīgi pret meitenēm</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671</w:t>
            </w:r>
          </w:p>
        </w:tc>
        <w:tc>
          <w:tcPr>
            <w:tcW w:w="693" w:type="dxa"/>
          </w:tcPr>
          <w:p w:rsidR="00F72956" w:rsidRPr="00E21A32" w:rsidRDefault="00F72956" w:rsidP="00C63DDA">
            <w:pPr>
              <w:rPr>
                <w:sz w:val="22"/>
                <w:szCs w:val="22"/>
              </w:rPr>
            </w:pPr>
            <w:r w:rsidRPr="00E21A32">
              <w:rPr>
                <w:sz w:val="22"/>
                <w:szCs w:val="22"/>
              </w:rPr>
              <w:t>682</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679</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435</w:t>
            </w:r>
          </w:p>
        </w:tc>
        <w:tc>
          <w:tcPr>
            <w:tcW w:w="693" w:type="dxa"/>
          </w:tcPr>
          <w:p w:rsidR="00F72956" w:rsidRPr="00E21A32" w:rsidRDefault="00F72956" w:rsidP="00C63DDA">
            <w:pPr>
              <w:rPr>
                <w:sz w:val="22"/>
                <w:szCs w:val="22"/>
              </w:rPr>
            </w:pPr>
            <w:r w:rsidRPr="00E21A32">
              <w:rPr>
                <w:sz w:val="22"/>
                <w:szCs w:val="22"/>
              </w:rPr>
              <w:t>628</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626</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1106</w:t>
            </w:r>
          </w:p>
        </w:tc>
        <w:tc>
          <w:tcPr>
            <w:tcW w:w="693" w:type="dxa"/>
          </w:tcPr>
          <w:p w:rsidR="00F72956" w:rsidRPr="00E21A32" w:rsidRDefault="00F72956" w:rsidP="00C63DDA">
            <w:pPr>
              <w:rPr>
                <w:sz w:val="22"/>
                <w:szCs w:val="22"/>
              </w:rPr>
            </w:pPr>
            <w:r w:rsidRPr="00E21A32">
              <w:rPr>
                <w:sz w:val="22"/>
                <w:szCs w:val="22"/>
              </w:rPr>
              <w:t>1310</w:t>
            </w:r>
          </w:p>
        </w:tc>
        <w:tc>
          <w:tcPr>
            <w:tcW w:w="693" w:type="dxa"/>
          </w:tcPr>
          <w:p w:rsidR="00F72956" w:rsidRPr="00E21A32" w:rsidRDefault="00F72956" w:rsidP="00C63DDA">
            <w:pPr>
              <w:rPr>
                <w:sz w:val="22"/>
                <w:szCs w:val="22"/>
              </w:rPr>
            </w:pPr>
            <w:r w:rsidRPr="00E21A32">
              <w:rPr>
                <w:sz w:val="22"/>
                <w:szCs w:val="22"/>
              </w:rPr>
              <w:t>1305</w:t>
            </w:r>
          </w:p>
        </w:tc>
      </w:tr>
      <w:tr w:rsidR="00F72956" w:rsidRPr="00E21A32" w:rsidTr="00C63DDA">
        <w:trPr>
          <w:cantSplit/>
        </w:trPr>
        <w:tc>
          <w:tcPr>
            <w:tcW w:w="3051" w:type="dxa"/>
            <w:gridSpan w:val="2"/>
            <w:tcBorders>
              <w:right w:val="single" w:sz="12" w:space="0" w:color="auto"/>
            </w:tcBorders>
          </w:tcPr>
          <w:p w:rsidR="00F72956" w:rsidRPr="000A7F7D" w:rsidRDefault="00F72956" w:rsidP="00C63DDA">
            <w:pPr>
              <w:spacing w:before="60" w:after="60"/>
              <w:rPr>
                <w:sz w:val="22"/>
                <w:szCs w:val="22"/>
              </w:rPr>
            </w:pPr>
            <w:r w:rsidRPr="000A7F7D">
              <w:rPr>
                <w:sz w:val="22"/>
                <w:szCs w:val="22"/>
              </w:rPr>
              <w:t xml:space="preserve">Vardarbības </w:t>
            </w:r>
            <w:r w:rsidRPr="000A7F7D">
              <w:rPr>
                <w:b/>
                <w:sz w:val="22"/>
                <w:szCs w:val="22"/>
              </w:rPr>
              <w:t>gadījumi</w:t>
            </w:r>
            <w:r w:rsidRPr="000A7F7D">
              <w:rPr>
                <w:sz w:val="22"/>
                <w:szCs w:val="22"/>
              </w:rPr>
              <w:t xml:space="preserve"> </w:t>
            </w:r>
            <w:r w:rsidRPr="000A7F7D">
              <w:rPr>
                <w:b/>
                <w:sz w:val="22"/>
                <w:szCs w:val="22"/>
              </w:rPr>
              <w:t>ārpus ģimenes</w:t>
            </w:r>
            <w:r w:rsidRPr="000A7F7D">
              <w:rPr>
                <w:sz w:val="22"/>
                <w:szCs w:val="22"/>
              </w:rPr>
              <w:t xml:space="preserve">, </w:t>
            </w:r>
            <w:r w:rsidRPr="000A7F7D">
              <w:rPr>
                <w:b/>
                <w:sz w:val="22"/>
                <w:szCs w:val="22"/>
              </w:rPr>
              <w:t>kopā</w:t>
            </w:r>
          </w:p>
        </w:tc>
        <w:tc>
          <w:tcPr>
            <w:tcW w:w="693" w:type="dxa"/>
            <w:tcBorders>
              <w:left w:val="single" w:sz="12" w:space="0" w:color="auto"/>
            </w:tcBorders>
          </w:tcPr>
          <w:p w:rsidR="00F72956" w:rsidRPr="00E21A32" w:rsidRDefault="00F72956" w:rsidP="00C63DDA">
            <w:pPr>
              <w:rPr>
                <w:b/>
                <w:sz w:val="22"/>
                <w:szCs w:val="22"/>
              </w:rPr>
            </w:pPr>
            <w:r w:rsidRPr="00E21A32">
              <w:rPr>
                <w:b/>
                <w:sz w:val="22"/>
                <w:szCs w:val="22"/>
              </w:rPr>
              <w:t>98</w:t>
            </w:r>
          </w:p>
        </w:tc>
        <w:tc>
          <w:tcPr>
            <w:tcW w:w="693" w:type="dxa"/>
          </w:tcPr>
          <w:p w:rsidR="00F72956" w:rsidRPr="00E21A32" w:rsidRDefault="00F72956" w:rsidP="00C63DDA">
            <w:pPr>
              <w:rPr>
                <w:b/>
                <w:sz w:val="22"/>
                <w:szCs w:val="22"/>
              </w:rPr>
            </w:pPr>
            <w:r w:rsidRPr="00E21A32">
              <w:rPr>
                <w:b/>
                <w:sz w:val="22"/>
                <w:szCs w:val="22"/>
              </w:rPr>
              <w:t>133</w:t>
            </w:r>
          </w:p>
        </w:tc>
        <w:tc>
          <w:tcPr>
            <w:tcW w:w="693" w:type="dxa"/>
            <w:tcBorders>
              <w:right w:val="single" w:sz="12" w:space="0" w:color="auto"/>
            </w:tcBorders>
          </w:tcPr>
          <w:p w:rsidR="00F72956" w:rsidRPr="00E21A32" w:rsidRDefault="00F72956" w:rsidP="00C63DDA">
            <w:pPr>
              <w:rPr>
                <w:b/>
                <w:sz w:val="22"/>
                <w:szCs w:val="22"/>
              </w:rPr>
            </w:pPr>
            <w:r w:rsidRPr="00E21A32">
              <w:rPr>
                <w:b/>
                <w:sz w:val="22"/>
                <w:szCs w:val="22"/>
              </w:rPr>
              <w:t>174</w:t>
            </w:r>
          </w:p>
        </w:tc>
        <w:tc>
          <w:tcPr>
            <w:tcW w:w="693" w:type="dxa"/>
            <w:tcBorders>
              <w:left w:val="single" w:sz="12" w:space="0" w:color="auto"/>
            </w:tcBorders>
          </w:tcPr>
          <w:p w:rsidR="00F72956" w:rsidRPr="00E21A32" w:rsidRDefault="00F72956" w:rsidP="00C63DDA">
            <w:pPr>
              <w:rPr>
                <w:b/>
                <w:sz w:val="22"/>
                <w:szCs w:val="22"/>
              </w:rPr>
            </w:pPr>
            <w:r w:rsidRPr="00E21A32">
              <w:rPr>
                <w:b/>
                <w:sz w:val="22"/>
                <w:szCs w:val="22"/>
              </w:rPr>
              <w:t>213</w:t>
            </w:r>
          </w:p>
        </w:tc>
        <w:tc>
          <w:tcPr>
            <w:tcW w:w="693" w:type="dxa"/>
          </w:tcPr>
          <w:p w:rsidR="00F72956" w:rsidRPr="00E21A32" w:rsidRDefault="00F72956" w:rsidP="00C63DDA">
            <w:pPr>
              <w:rPr>
                <w:b/>
                <w:sz w:val="22"/>
                <w:szCs w:val="22"/>
              </w:rPr>
            </w:pPr>
            <w:r w:rsidRPr="00E21A32">
              <w:rPr>
                <w:b/>
                <w:sz w:val="22"/>
                <w:szCs w:val="22"/>
              </w:rPr>
              <w:t>351</w:t>
            </w:r>
          </w:p>
        </w:tc>
        <w:tc>
          <w:tcPr>
            <w:tcW w:w="693" w:type="dxa"/>
            <w:tcBorders>
              <w:right w:val="single" w:sz="12" w:space="0" w:color="auto"/>
            </w:tcBorders>
          </w:tcPr>
          <w:p w:rsidR="00F72956" w:rsidRPr="00E21A32" w:rsidRDefault="00F72956" w:rsidP="00C63DDA">
            <w:pPr>
              <w:rPr>
                <w:b/>
                <w:sz w:val="22"/>
                <w:szCs w:val="22"/>
              </w:rPr>
            </w:pPr>
            <w:r w:rsidRPr="00E21A32">
              <w:rPr>
                <w:b/>
                <w:sz w:val="22"/>
                <w:szCs w:val="22"/>
              </w:rPr>
              <w:t>417</w:t>
            </w:r>
          </w:p>
        </w:tc>
        <w:tc>
          <w:tcPr>
            <w:tcW w:w="693" w:type="dxa"/>
            <w:tcBorders>
              <w:left w:val="single" w:sz="12" w:space="0" w:color="auto"/>
            </w:tcBorders>
          </w:tcPr>
          <w:p w:rsidR="00F72956" w:rsidRPr="00E21A32" w:rsidRDefault="00F72956" w:rsidP="00C63DDA">
            <w:pPr>
              <w:rPr>
                <w:b/>
                <w:sz w:val="22"/>
                <w:szCs w:val="22"/>
              </w:rPr>
            </w:pPr>
            <w:r w:rsidRPr="00E21A32">
              <w:rPr>
                <w:b/>
                <w:sz w:val="22"/>
                <w:szCs w:val="22"/>
              </w:rPr>
              <w:t>311</w:t>
            </w:r>
          </w:p>
        </w:tc>
        <w:tc>
          <w:tcPr>
            <w:tcW w:w="693" w:type="dxa"/>
          </w:tcPr>
          <w:p w:rsidR="00F72956" w:rsidRPr="00E21A32" w:rsidRDefault="00F72956" w:rsidP="00C63DDA">
            <w:pPr>
              <w:rPr>
                <w:b/>
                <w:sz w:val="22"/>
                <w:szCs w:val="22"/>
              </w:rPr>
            </w:pPr>
            <w:r w:rsidRPr="00E21A32">
              <w:rPr>
                <w:b/>
                <w:sz w:val="22"/>
                <w:szCs w:val="22"/>
              </w:rPr>
              <w:t>484</w:t>
            </w:r>
          </w:p>
        </w:tc>
        <w:tc>
          <w:tcPr>
            <w:tcW w:w="693" w:type="dxa"/>
          </w:tcPr>
          <w:p w:rsidR="00F72956" w:rsidRPr="00E21A32" w:rsidRDefault="00F72956" w:rsidP="00C63DDA">
            <w:pPr>
              <w:rPr>
                <w:b/>
                <w:sz w:val="22"/>
                <w:szCs w:val="22"/>
              </w:rPr>
            </w:pPr>
            <w:r w:rsidRPr="00E21A32">
              <w:rPr>
                <w:b/>
                <w:sz w:val="22"/>
                <w:szCs w:val="22"/>
              </w:rPr>
              <w:t>591</w:t>
            </w:r>
          </w:p>
        </w:tc>
      </w:tr>
      <w:tr w:rsidR="00F72956" w:rsidRPr="00E21A32" w:rsidTr="00C63DDA">
        <w:trPr>
          <w:cantSplit/>
        </w:trPr>
        <w:tc>
          <w:tcPr>
            <w:tcW w:w="3051" w:type="dxa"/>
            <w:gridSpan w:val="2"/>
            <w:tcBorders>
              <w:right w:val="single" w:sz="12" w:space="0" w:color="auto"/>
            </w:tcBorders>
          </w:tcPr>
          <w:p w:rsidR="00F72956" w:rsidRPr="00E21A32" w:rsidRDefault="00F72956" w:rsidP="00C63DDA">
            <w:pPr>
              <w:spacing w:before="60" w:after="60"/>
              <w:rPr>
                <w:sz w:val="20"/>
                <w:szCs w:val="20"/>
              </w:rPr>
            </w:pPr>
            <w:r w:rsidRPr="00E21A32">
              <w:rPr>
                <w:sz w:val="20"/>
                <w:szCs w:val="20"/>
              </w:rPr>
              <w:t xml:space="preserve">     no tiem pret meitenēm</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66</w:t>
            </w:r>
          </w:p>
        </w:tc>
        <w:tc>
          <w:tcPr>
            <w:tcW w:w="693" w:type="dxa"/>
          </w:tcPr>
          <w:p w:rsidR="00F72956" w:rsidRPr="00E21A32" w:rsidRDefault="00F72956" w:rsidP="00C63DDA">
            <w:pPr>
              <w:rPr>
                <w:sz w:val="22"/>
                <w:szCs w:val="22"/>
              </w:rPr>
            </w:pPr>
            <w:r w:rsidRPr="00E21A32">
              <w:rPr>
                <w:sz w:val="22"/>
                <w:szCs w:val="22"/>
              </w:rPr>
              <w:t>62</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105</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84</w:t>
            </w:r>
          </w:p>
        </w:tc>
        <w:tc>
          <w:tcPr>
            <w:tcW w:w="693" w:type="dxa"/>
          </w:tcPr>
          <w:p w:rsidR="00F72956" w:rsidRPr="00E21A32" w:rsidRDefault="00F72956" w:rsidP="00C63DDA">
            <w:pPr>
              <w:rPr>
                <w:sz w:val="22"/>
                <w:szCs w:val="22"/>
              </w:rPr>
            </w:pPr>
            <w:r w:rsidRPr="00E21A32">
              <w:rPr>
                <w:sz w:val="22"/>
                <w:szCs w:val="22"/>
              </w:rPr>
              <w:t>156</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172</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150</w:t>
            </w:r>
          </w:p>
        </w:tc>
        <w:tc>
          <w:tcPr>
            <w:tcW w:w="693" w:type="dxa"/>
          </w:tcPr>
          <w:p w:rsidR="00F72956" w:rsidRPr="00E21A32" w:rsidRDefault="00F72956" w:rsidP="00C63DDA">
            <w:pPr>
              <w:rPr>
                <w:sz w:val="22"/>
                <w:szCs w:val="22"/>
              </w:rPr>
            </w:pPr>
            <w:r w:rsidRPr="00E21A32">
              <w:rPr>
                <w:sz w:val="22"/>
                <w:szCs w:val="22"/>
              </w:rPr>
              <w:t>218</w:t>
            </w:r>
          </w:p>
        </w:tc>
        <w:tc>
          <w:tcPr>
            <w:tcW w:w="693" w:type="dxa"/>
          </w:tcPr>
          <w:p w:rsidR="00F72956" w:rsidRPr="00E21A32" w:rsidRDefault="00F72956" w:rsidP="00C63DDA">
            <w:pPr>
              <w:rPr>
                <w:sz w:val="22"/>
                <w:szCs w:val="22"/>
              </w:rPr>
            </w:pPr>
            <w:r w:rsidRPr="00E21A32">
              <w:rPr>
                <w:sz w:val="22"/>
                <w:szCs w:val="22"/>
              </w:rPr>
              <w:t>277</w:t>
            </w:r>
          </w:p>
        </w:tc>
      </w:tr>
      <w:tr w:rsidR="00F72956" w:rsidRPr="00E21A32" w:rsidTr="00C63DDA">
        <w:trPr>
          <w:cantSplit/>
        </w:trPr>
        <w:tc>
          <w:tcPr>
            <w:tcW w:w="781" w:type="dxa"/>
            <w:vMerge w:val="restart"/>
            <w:textDirection w:val="btLr"/>
          </w:tcPr>
          <w:p w:rsidR="00F72956" w:rsidRPr="00E21A32" w:rsidRDefault="00F72956" w:rsidP="00C63DDA">
            <w:pPr>
              <w:spacing w:before="60" w:after="60"/>
              <w:ind w:left="113" w:right="113"/>
              <w:jc w:val="center"/>
              <w:rPr>
                <w:szCs w:val="28"/>
              </w:rPr>
            </w:pPr>
            <w:r w:rsidRPr="00E21A32">
              <w:rPr>
                <w:sz w:val="20"/>
                <w:szCs w:val="20"/>
              </w:rPr>
              <w:t>no tiem vardarbības veicējs</w:t>
            </w:r>
          </w:p>
        </w:tc>
        <w:tc>
          <w:tcPr>
            <w:tcW w:w="2270" w:type="dxa"/>
            <w:tcBorders>
              <w:right w:val="single" w:sz="12" w:space="0" w:color="auto"/>
            </w:tcBorders>
          </w:tcPr>
          <w:p w:rsidR="00F72956" w:rsidRPr="00E21A32" w:rsidRDefault="00F72956" w:rsidP="00C63DDA">
            <w:pPr>
              <w:spacing w:before="60" w:after="60"/>
              <w:rPr>
                <w:szCs w:val="28"/>
              </w:rPr>
            </w:pPr>
            <w:r w:rsidRPr="00E21A32">
              <w:rPr>
                <w:b/>
                <w:sz w:val="20"/>
                <w:szCs w:val="20"/>
              </w:rPr>
              <w:t>ārpus mājsaimniecības dzīvojošs radinieks</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13</w:t>
            </w:r>
          </w:p>
        </w:tc>
        <w:tc>
          <w:tcPr>
            <w:tcW w:w="693" w:type="dxa"/>
          </w:tcPr>
          <w:p w:rsidR="00F72956" w:rsidRPr="00E21A32" w:rsidRDefault="00F72956" w:rsidP="00C63DDA">
            <w:pPr>
              <w:rPr>
                <w:sz w:val="22"/>
                <w:szCs w:val="22"/>
              </w:rPr>
            </w:pPr>
            <w:r w:rsidRPr="00E21A32">
              <w:rPr>
                <w:sz w:val="22"/>
                <w:szCs w:val="22"/>
              </w:rPr>
              <w:t>21</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21</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11</w:t>
            </w:r>
          </w:p>
        </w:tc>
        <w:tc>
          <w:tcPr>
            <w:tcW w:w="693" w:type="dxa"/>
          </w:tcPr>
          <w:p w:rsidR="00F72956" w:rsidRPr="00E21A32" w:rsidRDefault="00F72956" w:rsidP="00C63DDA">
            <w:pPr>
              <w:rPr>
                <w:sz w:val="22"/>
                <w:szCs w:val="22"/>
              </w:rPr>
            </w:pPr>
            <w:r w:rsidRPr="00E21A32">
              <w:rPr>
                <w:sz w:val="22"/>
                <w:szCs w:val="22"/>
              </w:rPr>
              <w:t>26</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34</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24</w:t>
            </w:r>
          </w:p>
        </w:tc>
        <w:tc>
          <w:tcPr>
            <w:tcW w:w="693" w:type="dxa"/>
          </w:tcPr>
          <w:p w:rsidR="00F72956" w:rsidRPr="00E21A32" w:rsidRDefault="00F72956" w:rsidP="00C63DDA">
            <w:pPr>
              <w:rPr>
                <w:sz w:val="22"/>
                <w:szCs w:val="22"/>
              </w:rPr>
            </w:pPr>
            <w:r w:rsidRPr="00E21A32">
              <w:rPr>
                <w:sz w:val="22"/>
                <w:szCs w:val="22"/>
              </w:rPr>
              <w:t>47</w:t>
            </w:r>
          </w:p>
        </w:tc>
        <w:tc>
          <w:tcPr>
            <w:tcW w:w="693" w:type="dxa"/>
          </w:tcPr>
          <w:p w:rsidR="00F72956" w:rsidRPr="00E21A32" w:rsidRDefault="00F72956" w:rsidP="00C63DDA">
            <w:pPr>
              <w:rPr>
                <w:sz w:val="22"/>
                <w:szCs w:val="22"/>
              </w:rPr>
            </w:pPr>
            <w:r w:rsidRPr="00E21A32">
              <w:rPr>
                <w:sz w:val="22"/>
                <w:szCs w:val="22"/>
              </w:rPr>
              <w:t>55</w:t>
            </w:r>
          </w:p>
        </w:tc>
      </w:tr>
      <w:tr w:rsidR="00F72956" w:rsidRPr="00E21A32" w:rsidTr="00C63DDA">
        <w:trPr>
          <w:cantSplit/>
        </w:trPr>
        <w:tc>
          <w:tcPr>
            <w:tcW w:w="781" w:type="dxa"/>
            <w:vMerge/>
            <w:textDirection w:val="btLr"/>
          </w:tcPr>
          <w:p w:rsidR="00F72956" w:rsidRPr="00E21A32" w:rsidRDefault="00F72956" w:rsidP="00C63DDA">
            <w:pPr>
              <w:spacing w:before="60" w:after="60"/>
              <w:ind w:left="113" w:right="113"/>
              <w:rPr>
                <w:sz w:val="20"/>
                <w:szCs w:val="20"/>
              </w:rPr>
            </w:pPr>
          </w:p>
        </w:tc>
        <w:tc>
          <w:tcPr>
            <w:tcW w:w="2270" w:type="dxa"/>
            <w:tcBorders>
              <w:right w:val="single" w:sz="12" w:space="0" w:color="auto"/>
            </w:tcBorders>
          </w:tcPr>
          <w:p w:rsidR="00F72956" w:rsidRPr="00E21A32" w:rsidRDefault="00F72956" w:rsidP="00C63DDA">
            <w:pPr>
              <w:spacing w:before="60" w:after="60"/>
              <w:rPr>
                <w:b/>
                <w:sz w:val="20"/>
                <w:szCs w:val="20"/>
              </w:rPr>
            </w:pPr>
            <w:r w:rsidRPr="00E21A32">
              <w:rPr>
                <w:sz w:val="20"/>
                <w:szCs w:val="20"/>
              </w:rPr>
              <w:t xml:space="preserve">    t.sk. pret meitenēm</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9</w:t>
            </w:r>
          </w:p>
        </w:tc>
        <w:tc>
          <w:tcPr>
            <w:tcW w:w="693" w:type="dxa"/>
          </w:tcPr>
          <w:p w:rsidR="00F72956" w:rsidRPr="00E21A32" w:rsidRDefault="00F72956" w:rsidP="00C63DDA">
            <w:pPr>
              <w:rPr>
                <w:sz w:val="22"/>
                <w:szCs w:val="22"/>
              </w:rPr>
            </w:pPr>
            <w:r w:rsidRPr="00E21A32">
              <w:rPr>
                <w:sz w:val="22"/>
                <w:szCs w:val="22"/>
              </w:rPr>
              <w:t>9</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13</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7</w:t>
            </w:r>
          </w:p>
        </w:tc>
        <w:tc>
          <w:tcPr>
            <w:tcW w:w="693" w:type="dxa"/>
          </w:tcPr>
          <w:p w:rsidR="00F72956" w:rsidRPr="00E21A32" w:rsidRDefault="00F72956" w:rsidP="00C63DDA">
            <w:pPr>
              <w:rPr>
                <w:sz w:val="22"/>
                <w:szCs w:val="22"/>
              </w:rPr>
            </w:pPr>
            <w:r w:rsidRPr="00E21A32">
              <w:rPr>
                <w:sz w:val="22"/>
                <w:szCs w:val="22"/>
              </w:rPr>
              <w:t>14</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19</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16</w:t>
            </w:r>
          </w:p>
        </w:tc>
        <w:tc>
          <w:tcPr>
            <w:tcW w:w="693" w:type="dxa"/>
          </w:tcPr>
          <w:p w:rsidR="00F72956" w:rsidRPr="00E21A32" w:rsidRDefault="00F72956" w:rsidP="00C63DDA">
            <w:pPr>
              <w:rPr>
                <w:sz w:val="22"/>
                <w:szCs w:val="22"/>
              </w:rPr>
            </w:pPr>
            <w:r w:rsidRPr="00E21A32">
              <w:rPr>
                <w:sz w:val="22"/>
                <w:szCs w:val="22"/>
              </w:rPr>
              <w:t>23</w:t>
            </w:r>
          </w:p>
        </w:tc>
        <w:tc>
          <w:tcPr>
            <w:tcW w:w="693" w:type="dxa"/>
          </w:tcPr>
          <w:p w:rsidR="00F72956" w:rsidRPr="00E21A32" w:rsidRDefault="00F72956" w:rsidP="00C63DDA">
            <w:pPr>
              <w:rPr>
                <w:sz w:val="22"/>
                <w:szCs w:val="22"/>
              </w:rPr>
            </w:pPr>
            <w:r w:rsidRPr="00E21A32">
              <w:rPr>
                <w:sz w:val="22"/>
                <w:szCs w:val="22"/>
              </w:rPr>
              <w:t>32</w:t>
            </w:r>
          </w:p>
        </w:tc>
      </w:tr>
      <w:tr w:rsidR="00F72956" w:rsidRPr="00E21A32" w:rsidTr="00C63DDA">
        <w:trPr>
          <w:cantSplit/>
        </w:trPr>
        <w:tc>
          <w:tcPr>
            <w:tcW w:w="781" w:type="dxa"/>
            <w:vMerge/>
          </w:tcPr>
          <w:p w:rsidR="00F72956" w:rsidRPr="00E21A32" w:rsidRDefault="00F72956" w:rsidP="00C63DDA">
            <w:pPr>
              <w:spacing w:before="60" w:after="60"/>
              <w:rPr>
                <w:szCs w:val="28"/>
              </w:rPr>
            </w:pPr>
          </w:p>
        </w:tc>
        <w:tc>
          <w:tcPr>
            <w:tcW w:w="2270" w:type="dxa"/>
            <w:tcBorders>
              <w:right w:val="single" w:sz="12" w:space="0" w:color="auto"/>
            </w:tcBorders>
          </w:tcPr>
          <w:p w:rsidR="00F72956" w:rsidRPr="00E21A32" w:rsidRDefault="00F72956" w:rsidP="00C63DDA">
            <w:pPr>
              <w:spacing w:before="60" w:after="60"/>
              <w:rPr>
                <w:szCs w:val="28"/>
              </w:rPr>
            </w:pPr>
            <w:r w:rsidRPr="00E21A32">
              <w:rPr>
                <w:b/>
                <w:sz w:val="20"/>
                <w:szCs w:val="20"/>
              </w:rPr>
              <w:t>ģimenes locekļu paziņa</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13</w:t>
            </w:r>
          </w:p>
        </w:tc>
        <w:tc>
          <w:tcPr>
            <w:tcW w:w="693" w:type="dxa"/>
          </w:tcPr>
          <w:p w:rsidR="00F72956" w:rsidRPr="00E21A32" w:rsidRDefault="00F72956" w:rsidP="00C63DDA">
            <w:pPr>
              <w:rPr>
                <w:sz w:val="22"/>
                <w:szCs w:val="22"/>
              </w:rPr>
            </w:pPr>
            <w:r w:rsidRPr="00E21A32">
              <w:rPr>
                <w:sz w:val="22"/>
                <w:szCs w:val="22"/>
              </w:rPr>
              <w:t>24</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41</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10</w:t>
            </w:r>
          </w:p>
        </w:tc>
        <w:tc>
          <w:tcPr>
            <w:tcW w:w="693" w:type="dxa"/>
          </w:tcPr>
          <w:p w:rsidR="00F72956" w:rsidRPr="00E21A32" w:rsidRDefault="00F72956" w:rsidP="00C63DDA">
            <w:pPr>
              <w:rPr>
                <w:sz w:val="22"/>
                <w:szCs w:val="22"/>
              </w:rPr>
            </w:pPr>
            <w:r w:rsidRPr="00E21A32">
              <w:rPr>
                <w:sz w:val="22"/>
                <w:szCs w:val="22"/>
              </w:rPr>
              <w:t>14</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25</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23</w:t>
            </w:r>
          </w:p>
        </w:tc>
        <w:tc>
          <w:tcPr>
            <w:tcW w:w="693" w:type="dxa"/>
          </w:tcPr>
          <w:p w:rsidR="00F72956" w:rsidRPr="00E21A32" w:rsidRDefault="00F72956" w:rsidP="00C63DDA">
            <w:pPr>
              <w:rPr>
                <w:sz w:val="22"/>
                <w:szCs w:val="22"/>
              </w:rPr>
            </w:pPr>
            <w:r w:rsidRPr="00E21A32">
              <w:rPr>
                <w:sz w:val="22"/>
                <w:szCs w:val="22"/>
              </w:rPr>
              <w:t>38</w:t>
            </w:r>
          </w:p>
        </w:tc>
        <w:tc>
          <w:tcPr>
            <w:tcW w:w="693" w:type="dxa"/>
          </w:tcPr>
          <w:p w:rsidR="00F72956" w:rsidRPr="00E21A32" w:rsidRDefault="00F72956" w:rsidP="00C63DDA">
            <w:pPr>
              <w:rPr>
                <w:sz w:val="22"/>
                <w:szCs w:val="22"/>
              </w:rPr>
            </w:pPr>
            <w:r w:rsidRPr="00E21A32">
              <w:rPr>
                <w:sz w:val="22"/>
                <w:szCs w:val="22"/>
              </w:rPr>
              <w:t>66</w:t>
            </w:r>
          </w:p>
        </w:tc>
      </w:tr>
      <w:tr w:rsidR="00F72956" w:rsidRPr="00E21A32" w:rsidTr="00C63DDA">
        <w:trPr>
          <w:cantSplit/>
        </w:trPr>
        <w:tc>
          <w:tcPr>
            <w:tcW w:w="781" w:type="dxa"/>
            <w:vMerge/>
          </w:tcPr>
          <w:p w:rsidR="00F72956" w:rsidRPr="00E21A32" w:rsidRDefault="00F72956" w:rsidP="00C63DDA">
            <w:pPr>
              <w:spacing w:before="60" w:after="60"/>
              <w:rPr>
                <w:szCs w:val="28"/>
              </w:rPr>
            </w:pPr>
          </w:p>
        </w:tc>
        <w:tc>
          <w:tcPr>
            <w:tcW w:w="2270" w:type="dxa"/>
            <w:tcBorders>
              <w:right w:val="single" w:sz="12" w:space="0" w:color="auto"/>
            </w:tcBorders>
          </w:tcPr>
          <w:p w:rsidR="00F72956" w:rsidRPr="00E21A32" w:rsidRDefault="00F72956" w:rsidP="00C63DDA">
            <w:pPr>
              <w:spacing w:before="60" w:after="60"/>
              <w:rPr>
                <w:b/>
                <w:sz w:val="20"/>
                <w:szCs w:val="20"/>
              </w:rPr>
            </w:pPr>
            <w:r w:rsidRPr="00E21A32">
              <w:rPr>
                <w:sz w:val="20"/>
                <w:szCs w:val="20"/>
              </w:rPr>
              <w:t xml:space="preserve">    t.sk. pret meitenēm</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8</w:t>
            </w:r>
          </w:p>
        </w:tc>
        <w:tc>
          <w:tcPr>
            <w:tcW w:w="693" w:type="dxa"/>
          </w:tcPr>
          <w:p w:rsidR="00F72956" w:rsidRPr="00E21A32" w:rsidRDefault="00F72956" w:rsidP="00C63DDA">
            <w:pPr>
              <w:rPr>
                <w:sz w:val="22"/>
                <w:szCs w:val="22"/>
              </w:rPr>
            </w:pPr>
            <w:r w:rsidRPr="00E21A32">
              <w:rPr>
                <w:sz w:val="22"/>
                <w:szCs w:val="22"/>
              </w:rPr>
              <w:t>14</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28</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4</w:t>
            </w:r>
          </w:p>
        </w:tc>
        <w:tc>
          <w:tcPr>
            <w:tcW w:w="693" w:type="dxa"/>
          </w:tcPr>
          <w:p w:rsidR="00F72956" w:rsidRPr="00E21A32" w:rsidRDefault="00F72956" w:rsidP="00C63DDA">
            <w:pPr>
              <w:rPr>
                <w:sz w:val="22"/>
                <w:szCs w:val="22"/>
              </w:rPr>
            </w:pPr>
            <w:r w:rsidRPr="00E21A32">
              <w:rPr>
                <w:sz w:val="22"/>
                <w:szCs w:val="22"/>
              </w:rPr>
              <w:t>7</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12</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12</w:t>
            </w:r>
          </w:p>
        </w:tc>
        <w:tc>
          <w:tcPr>
            <w:tcW w:w="693" w:type="dxa"/>
          </w:tcPr>
          <w:p w:rsidR="00F72956" w:rsidRPr="00E21A32" w:rsidRDefault="00F72956" w:rsidP="00C63DDA">
            <w:pPr>
              <w:rPr>
                <w:sz w:val="22"/>
                <w:szCs w:val="22"/>
              </w:rPr>
            </w:pPr>
            <w:r w:rsidRPr="00E21A32">
              <w:rPr>
                <w:sz w:val="22"/>
                <w:szCs w:val="22"/>
              </w:rPr>
              <w:t>21</w:t>
            </w:r>
          </w:p>
        </w:tc>
        <w:tc>
          <w:tcPr>
            <w:tcW w:w="693" w:type="dxa"/>
          </w:tcPr>
          <w:p w:rsidR="00F72956" w:rsidRPr="00E21A32" w:rsidRDefault="00F72956" w:rsidP="00C63DDA">
            <w:pPr>
              <w:rPr>
                <w:sz w:val="22"/>
                <w:szCs w:val="22"/>
              </w:rPr>
            </w:pPr>
            <w:r w:rsidRPr="00E21A32">
              <w:rPr>
                <w:sz w:val="22"/>
                <w:szCs w:val="22"/>
              </w:rPr>
              <w:t>40</w:t>
            </w:r>
          </w:p>
        </w:tc>
      </w:tr>
      <w:tr w:rsidR="00F72956" w:rsidRPr="00E21A32" w:rsidTr="00C63DDA">
        <w:trPr>
          <w:cantSplit/>
        </w:trPr>
        <w:tc>
          <w:tcPr>
            <w:tcW w:w="781" w:type="dxa"/>
            <w:vMerge/>
          </w:tcPr>
          <w:p w:rsidR="00F72956" w:rsidRPr="00E21A32" w:rsidRDefault="00F72956" w:rsidP="00C63DDA">
            <w:pPr>
              <w:spacing w:before="60" w:after="60"/>
              <w:rPr>
                <w:szCs w:val="28"/>
              </w:rPr>
            </w:pPr>
          </w:p>
        </w:tc>
        <w:tc>
          <w:tcPr>
            <w:tcW w:w="2270" w:type="dxa"/>
            <w:tcBorders>
              <w:right w:val="single" w:sz="12" w:space="0" w:color="auto"/>
            </w:tcBorders>
          </w:tcPr>
          <w:p w:rsidR="00F72956" w:rsidRPr="00E21A32" w:rsidRDefault="00F72956" w:rsidP="00C63DDA">
            <w:pPr>
              <w:spacing w:before="60" w:after="60"/>
              <w:rPr>
                <w:szCs w:val="28"/>
              </w:rPr>
            </w:pPr>
            <w:r w:rsidRPr="00E21A32">
              <w:rPr>
                <w:b/>
                <w:sz w:val="20"/>
                <w:szCs w:val="20"/>
              </w:rPr>
              <w:t>ar bērna izglītošanu vai aprūpi saistīta persona</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19</w:t>
            </w:r>
          </w:p>
        </w:tc>
        <w:tc>
          <w:tcPr>
            <w:tcW w:w="693" w:type="dxa"/>
          </w:tcPr>
          <w:p w:rsidR="00F72956" w:rsidRPr="00E21A32" w:rsidRDefault="00F72956" w:rsidP="00C63DDA">
            <w:pPr>
              <w:rPr>
                <w:sz w:val="22"/>
                <w:szCs w:val="22"/>
              </w:rPr>
            </w:pPr>
            <w:r w:rsidRPr="00E21A32">
              <w:rPr>
                <w:sz w:val="22"/>
                <w:szCs w:val="22"/>
              </w:rPr>
              <w:t>31</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53</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122</w:t>
            </w:r>
          </w:p>
        </w:tc>
        <w:tc>
          <w:tcPr>
            <w:tcW w:w="693" w:type="dxa"/>
          </w:tcPr>
          <w:p w:rsidR="00F72956" w:rsidRPr="00E21A32" w:rsidRDefault="00F72956" w:rsidP="00C63DDA">
            <w:pPr>
              <w:rPr>
                <w:sz w:val="22"/>
                <w:szCs w:val="22"/>
              </w:rPr>
            </w:pPr>
            <w:r w:rsidRPr="00E21A32">
              <w:rPr>
                <w:sz w:val="22"/>
                <w:szCs w:val="22"/>
              </w:rPr>
              <w:t>74</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60</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141</w:t>
            </w:r>
          </w:p>
        </w:tc>
        <w:tc>
          <w:tcPr>
            <w:tcW w:w="693" w:type="dxa"/>
          </w:tcPr>
          <w:p w:rsidR="00F72956" w:rsidRPr="00E21A32" w:rsidRDefault="00F72956" w:rsidP="00C63DDA">
            <w:pPr>
              <w:rPr>
                <w:sz w:val="22"/>
                <w:szCs w:val="22"/>
              </w:rPr>
            </w:pPr>
            <w:r w:rsidRPr="00E21A32">
              <w:rPr>
                <w:sz w:val="22"/>
                <w:szCs w:val="22"/>
              </w:rPr>
              <w:t>105</w:t>
            </w:r>
          </w:p>
        </w:tc>
        <w:tc>
          <w:tcPr>
            <w:tcW w:w="693" w:type="dxa"/>
          </w:tcPr>
          <w:p w:rsidR="00F72956" w:rsidRPr="00E21A32" w:rsidRDefault="00F72956" w:rsidP="00C63DDA">
            <w:pPr>
              <w:rPr>
                <w:sz w:val="22"/>
                <w:szCs w:val="22"/>
              </w:rPr>
            </w:pPr>
            <w:r w:rsidRPr="00E21A32">
              <w:rPr>
                <w:sz w:val="22"/>
                <w:szCs w:val="22"/>
              </w:rPr>
              <w:t>113</w:t>
            </w:r>
          </w:p>
        </w:tc>
      </w:tr>
      <w:tr w:rsidR="00F72956" w:rsidRPr="00E21A32" w:rsidTr="00C63DDA">
        <w:trPr>
          <w:cantSplit/>
        </w:trPr>
        <w:tc>
          <w:tcPr>
            <w:tcW w:w="781" w:type="dxa"/>
            <w:vMerge/>
          </w:tcPr>
          <w:p w:rsidR="00F72956" w:rsidRPr="00E21A32" w:rsidRDefault="00F72956" w:rsidP="00C63DDA">
            <w:pPr>
              <w:spacing w:before="60" w:after="60"/>
              <w:rPr>
                <w:szCs w:val="28"/>
              </w:rPr>
            </w:pPr>
          </w:p>
        </w:tc>
        <w:tc>
          <w:tcPr>
            <w:tcW w:w="2270" w:type="dxa"/>
            <w:tcBorders>
              <w:right w:val="single" w:sz="12" w:space="0" w:color="auto"/>
            </w:tcBorders>
          </w:tcPr>
          <w:p w:rsidR="00F72956" w:rsidRPr="00E21A32" w:rsidRDefault="00F72956" w:rsidP="00C63DDA">
            <w:pPr>
              <w:spacing w:before="60" w:after="60"/>
              <w:rPr>
                <w:b/>
                <w:sz w:val="20"/>
                <w:szCs w:val="20"/>
              </w:rPr>
            </w:pPr>
            <w:r w:rsidRPr="00E21A32">
              <w:rPr>
                <w:sz w:val="20"/>
                <w:szCs w:val="20"/>
              </w:rPr>
              <w:t xml:space="preserve">    t.sk. pret</w:t>
            </w:r>
            <w:proofErr w:type="gramStart"/>
            <w:r w:rsidRPr="00E21A32">
              <w:rPr>
                <w:sz w:val="20"/>
                <w:szCs w:val="20"/>
              </w:rPr>
              <w:t xml:space="preserve">  </w:t>
            </w:r>
            <w:proofErr w:type="gramEnd"/>
            <w:r w:rsidRPr="00E21A32">
              <w:rPr>
                <w:sz w:val="20"/>
                <w:szCs w:val="20"/>
              </w:rPr>
              <w:t>meitenēm</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11</w:t>
            </w:r>
          </w:p>
        </w:tc>
        <w:tc>
          <w:tcPr>
            <w:tcW w:w="693" w:type="dxa"/>
          </w:tcPr>
          <w:p w:rsidR="00F72956" w:rsidRPr="00E21A32" w:rsidRDefault="00F72956" w:rsidP="00C63DDA">
            <w:pPr>
              <w:rPr>
                <w:sz w:val="22"/>
                <w:szCs w:val="22"/>
              </w:rPr>
            </w:pPr>
            <w:r w:rsidRPr="00E21A32">
              <w:rPr>
                <w:sz w:val="22"/>
                <w:szCs w:val="22"/>
              </w:rPr>
              <w:t>12</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33</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38</w:t>
            </w:r>
          </w:p>
        </w:tc>
        <w:tc>
          <w:tcPr>
            <w:tcW w:w="693" w:type="dxa"/>
          </w:tcPr>
          <w:p w:rsidR="00F72956" w:rsidRPr="00E21A32" w:rsidRDefault="00F72956" w:rsidP="00C63DDA">
            <w:pPr>
              <w:rPr>
                <w:sz w:val="22"/>
                <w:szCs w:val="22"/>
              </w:rPr>
            </w:pPr>
            <w:r w:rsidRPr="00E21A32">
              <w:rPr>
                <w:sz w:val="22"/>
                <w:szCs w:val="22"/>
              </w:rPr>
              <w:t>32</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21</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49</w:t>
            </w:r>
          </w:p>
        </w:tc>
        <w:tc>
          <w:tcPr>
            <w:tcW w:w="693" w:type="dxa"/>
          </w:tcPr>
          <w:p w:rsidR="00F72956" w:rsidRPr="00E21A32" w:rsidRDefault="00F72956" w:rsidP="00C63DDA">
            <w:pPr>
              <w:rPr>
                <w:sz w:val="22"/>
                <w:szCs w:val="22"/>
              </w:rPr>
            </w:pPr>
            <w:r w:rsidRPr="00E21A32">
              <w:rPr>
                <w:sz w:val="22"/>
                <w:szCs w:val="22"/>
              </w:rPr>
              <w:t>44</w:t>
            </w:r>
          </w:p>
        </w:tc>
        <w:tc>
          <w:tcPr>
            <w:tcW w:w="693" w:type="dxa"/>
          </w:tcPr>
          <w:p w:rsidR="00F72956" w:rsidRPr="00E21A32" w:rsidRDefault="00F72956" w:rsidP="00C63DDA">
            <w:pPr>
              <w:rPr>
                <w:sz w:val="22"/>
                <w:szCs w:val="22"/>
              </w:rPr>
            </w:pPr>
            <w:r w:rsidRPr="00E21A32">
              <w:rPr>
                <w:sz w:val="22"/>
                <w:szCs w:val="22"/>
              </w:rPr>
              <w:t>54</w:t>
            </w:r>
          </w:p>
        </w:tc>
      </w:tr>
      <w:tr w:rsidR="00F72956" w:rsidRPr="00E21A32" w:rsidTr="00C63DDA">
        <w:trPr>
          <w:cantSplit/>
        </w:trPr>
        <w:tc>
          <w:tcPr>
            <w:tcW w:w="781" w:type="dxa"/>
            <w:vMerge/>
          </w:tcPr>
          <w:p w:rsidR="00F72956" w:rsidRPr="00E21A32" w:rsidRDefault="00F72956" w:rsidP="00C63DDA">
            <w:pPr>
              <w:spacing w:before="60" w:after="60"/>
              <w:rPr>
                <w:szCs w:val="28"/>
              </w:rPr>
            </w:pPr>
          </w:p>
        </w:tc>
        <w:tc>
          <w:tcPr>
            <w:tcW w:w="2270" w:type="dxa"/>
            <w:tcBorders>
              <w:right w:val="single" w:sz="12" w:space="0" w:color="auto"/>
            </w:tcBorders>
          </w:tcPr>
          <w:p w:rsidR="00F72956" w:rsidRPr="00E21A32" w:rsidRDefault="00F72956" w:rsidP="00C63DDA">
            <w:pPr>
              <w:spacing w:before="60" w:after="60"/>
              <w:rPr>
                <w:szCs w:val="28"/>
              </w:rPr>
            </w:pPr>
            <w:r w:rsidRPr="00E21A32">
              <w:rPr>
                <w:b/>
                <w:sz w:val="20"/>
                <w:szCs w:val="20"/>
              </w:rPr>
              <w:t>svešs cilvēks</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53</w:t>
            </w:r>
          </w:p>
        </w:tc>
        <w:tc>
          <w:tcPr>
            <w:tcW w:w="693" w:type="dxa"/>
          </w:tcPr>
          <w:p w:rsidR="00F72956" w:rsidRPr="00E21A32" w:rsidRDefault="00F72956" w:rsidP="00C63DDA">
            <w:pPr>
              <w:rPr>
                <w:sz w:val="22"/>
                <w:szCs w:val="22"/>
              </w:rPr>
            </w:pPr>
            <w:r w:rsidRPr="00E21A32">
              <w:rPr>
                <w:sz w:val="22"/>
                <w:szCs w:val="22"/>
              </w:rPr>
              <w:t>29</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27</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70</w:t>
            </w:r>
          </w:p>
        </w:tc>
        <w:tc>
          <w:tcPr>
            <w:tcW w:w="693" w:type="dxa"/>
          </w:tcPr>
          <w:p w:rsidR="00F72956" w:rsidRPr="00E21A32" w:rsidRDefault="00F72956" w:rsidP="00C63DDA">
            <w:pPr>
              <w:rPr>
                <w:sz w:val="22"/>
                <w:szCs w:val="22"/>
              </w:rPr>
            </w:pPr>
            <w:r w:rsidRPr="00E21A32">
              <w:rPr>
                <w:sz w:val="22"/>
                <w:szCs w:val="22"/>
              </w:rPr>
              <w:t>66</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85</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123</w:t>
            </w:r>
          </w:p>
        </w:tc>
        <w:tc>
          <w:tcPr>
            <w:tcW w:w="693" w:type="dxa"/>
          </w:tcPr>
          <w:p w:rsidR="00F72956" w:rsidRPr="00E21A32" w:rsidRDefault="00F72956" w:rsidP="00C63DDA">
            <w:pPr>
              <w:rPr>
                <w:sz w:val="22"/>
                <w:szCs w:val="22"/>
              </w:rPr>
            </w:pPr>
            <w:r w:rsidRPr="00E21A32">
              <w:rPr>
                <w:sz w:val="22"/>
                <w:szCs w:val="22"/>
              </w:rPr>
              <w:t>95</w:t>
            </w:r>
          </w:p>
        </w:tc>
        <w:tc>
          <w:tcPr>
            <w:tcW w:w="693" w:type="dxa"/>
          </w:tcPr>
          <w:p w:rsidR="00F72956" w:rsidRPr="00E21A32" w:rsidRDefault="00F72956" w:rsidP="00C63DDA">
            <w:pPr>
              <w:rPr>
                <w:sz w:val="22"/>
                <w:szCs w:val="22"/>
              </w:rPr>
            </w:pPr>
            <w:r w:rsidRPr="00E21A32">
              <w:rPr>
                <w:sz w:val="22"/>
                <w:szCs w:val="22"/>
              </w:rPr>
              <w:t>112</w:t>
            </w:r>
          </w:p>
        </w:tc>
      </w:tr>
      <w:tr w:rsidR="00F72956" w:rsidRPr="00E21A32" w:rsidTr="00C63DDA">
        <w:trPr>
          <w:cantSplit/>
        </w:trPr>
        <w:tc>
          <w:tcPr>
            <w:tcW w:w="781" w:type="dxa"/>
            <w:vMerge/>
          </w:tcPr>
          <w:p w:rsidR="00F72956" w:rsidRPr="00E21A32" w:rsidRDefault="00F72956" w:rsidP="00C63DDA">
            <w:pPr>
              <w:spacing w:before="60" w:after="60"/>
              <w:rPr>
                <w:szCs w:val="28"/>
              </w:rPr>
            </w:pPr>
          </w:p>
        </w:tc>
        <w:tc>
          <w:tcPr>
            <w:tcW w:w="2270" w:type="dxa"/>
            <w:tcBorders>
              <w:right w:val="single" w:sz="12" w:space="0" w:color="auto"/>
            </w:tcBorders>
          </w:tcPr>
          <w:p w:rsidR="00F72956" w:rsidRPr="00E21A32" w:rsidRDefault="00F72956" w:rsidP="00C63DDA">
            <w:pPr>
              <w:spacing w:before="60" w:after="60"/>
              <w:rPr>
                <w:b/>
                <w:sz w:val="20"/>
                <w:szCs w:val="20"/>
              </w:rPr>
            </w:pPr>
            <w:r w:rsidRPr="00E21A32">
              <w:rPr>
                <w:sz w:val="20"/>
                <w:szCs w:val="20"/>
              </w:rPr>
              <w:t xml:space="preserve">   t.sk. pret meitenēm</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38</w:t>
            </w:r>
          </w:p>
        </w:tc>
        <w:tc>
          <w:tcPr>
            <w:tcW w:w="693" w:type="dxa"/>
          </w:tcPr>
          <w:p w:rsidR="00F72956" w:rsidRPr="00E21A32" w:rsidRDefault="00F72956" w:rsidP="00C63DDA">
            <w:pPr>
              <w:rPr>
                <w:sz w:val="22"/>
                <w:szCs w:val="22"/>
              </w:rPr>
            </w:pPr>
            <w:r w:rsidRPr="00E21A32">
              <w:rPr>
                <w:sz w:val="22"/>
                <w:szCs w:val="22"/>
              </w:rPr>
              <w:t>15</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13</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35</w:t>
            </w:r>
          </w:p>
        </w:tc>
        <w:tc>
          <w:tcPr>
            <w:tcW w:w="693" w:type="dxa"/>
          </w:tcPr>
          <w:p w:rsidR="00F72956" w:rsidRPr="00E21A32" w:rsidRDefault="00F72956" w:rsidP="00C63DDA">
            <w:pPr>
              <w:rPr>
                <w:sz w:val="22"/>
                <w:szCs w:val="22"/>
              </w:rPr>
            </w:pPr>
            <w:r w:rsidRPr="00E21A32">
              <w:rPr>
                <w:sz w:val="22"/>
                <w:szCs w:val="22"/>
              </w:rPr>
              <w:t>43</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39</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73</w:t>
            </w:r>
          </w:p>
        </w:tc>
        <w:tc>
          <w:tcPr>
            <w:tcW w:w="693" w:type="dxa"/>
          </w:tcPr>
          <w:p w:rsidR="00F72956" w:rsidRPr="00E21A32" w:rsidRDefault="00F72956" w:rsidP="00C63DDA">
            <w:pPr>
              <w:rPr>
                <w:sz w:val="22"/>
                <w:szCs w:val="22"/>
              </w:rPr>
            </w:pPr>
            <w:r w:rsidRPr="00E21A32">
              <w:rPr>
                <w:sz w:val="22"/>
                <w:szCs w:val="22"/>
              </w:rPr>
              <w:t>58</w:t>
            </w:r>
          </w:p>
        </w:tc>
        <w:tc>
          <w:tcPr>
            <w:tcW w:w="693" w:type="dxa"/>
          </w:tcPr>
          <w:p w:rsidR="00F72956" w:rsidRPr="00E21A32" w:rsidRDefault="00F72956" w:rsidP="00C63DDA">
            <w:pPr>
              <w:rPr>
                <w:sz w:val="22"/>
                <w:szCs w:val="22"/>
              </w:rPr>
            </w:pPr>
            <w:r w:rsidRPr="00E21A32">
              <w:rPr>
                <w:sz w:val="22"/>
                <w:szCs w:val="22"/>
              </w:rPr>
              <w:t>52</w:t>
            </w:r>
          </w:p>
        </w:tc>
      </w:tr>
      <w:tr w:rsidR="00F72956" w:rsidRPr="00E21A32" w:rsidTr="00C63DDA">
        <w:trPr>
          <w:cantSplit/>
        </w:trPr>
        <w:tc>
          <w:tcPr>
            <w:tcW w:w="781" w:type="dxa"/>
            <w:vMerge/>
          </w:tcPr>
          <w:p w:rsidR="00F72956" w:rsidRPr="00E21A32" w:rsidRDefault="00F72956" w:rsidP="00C63DDA">
            <w:pPr>
              <w:spacing w:before="60" w:after="60"/>
              <w:rPr>
                <w:szCs w:val="28"/>
              </w:rPr>
            </w:pPr>
          </w:p>
        </w:tc>
        <w:tc>
          <w:tcPr>
            <w:tcW w:w="2270" w:type="dxa"/>
            <w:tcBorders>
              <w:right w:val="single" w:sz="12" w:space="0" w:color="auto"/>
            </w:tcBorders>
          </w:tcPr>
          <w:p w:rsidR="00F72956" w:rsidRPr="00E21A32" w:rsidRDefault="00F72956" w:rsidP="00C63DDA">
            <w:pPr>
              <w:spacing w:before="60" w:after="60"/>
              <w:rPr>
                <w:b/>
                <w:sz w:val="20"/>
                <w:szCs w:val="20"/>
              </w:rPr>
            </w:pPr>
            <w:r w:rsidRPr="00E21A32">
              <w:rPr>
                <w:b/>
                <w:sz w:val="20"/>
                <w:szCs w:val="20"/>
              </w:rPr>
              <w:t>cits bērns</w:t>
            </w:r>
            <w:r w:rsidRPr="00E21A32">
              <w:rPr>
                <w:b/>
                <w:sz w:val="20"/>
                <w:szCs w:val="20"/>
                <w:vertAlign w:val="superscript"/>
              </w:rPr>
              <w:footnoteReference w:id="47"/>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w:t>
            </w:r>
          </w:p>
        </w:tc>
        <w:tc>
          <w:tcPr>
            <w:tcW w:w="693" w:type="dxa"/>
          </w:tcPr>
          <w:p w:rsidR="00F72956" w:rsidRPr="00E21A32" w:rsidRDefault="00F72956" w:rsidP="00C63DDA">
            <w:pPr>
              <w:rPr>
                <w:sz w:val="22"/>
                <w:szCs w:val="22"/>
              </w:rPr>
            </w:pPr>
            <w:r w:rsidRPr="00E21A32">
              <w:rPr>
                <w:sz w:val="22"/>
                <w:szCs w:val="22"/>
              </w:rPr>
              <w:t>28</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32</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w:t>
            </w:r>
          </w:p>
        </w:tc>
        <w:tc>
          <w:tcPr>
            <w:tcW w:w="693" w:type="dxa"/>
          </w:tcPr>
          <w:p w:rsidR="00F72956" w:rsidRPr="00E21A32" w:rsidRDefault="00F72956" w:rsidP="00C63DDA">
            <w:pPr>
              <w:rPr>
                <w:sz w:val="22"/>
                <w:szCs w:val="22"/>
              </w:rPr>
            </w:pPr>
            <w:r w:rsidRPr="00E21A32">
              <w:rPr>
                <w:sz w:val="22"/>
                <w:szCs w:val="22"/>
              </w:rPr>
              <w:t>171</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213</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w:t>
            </w:r>
          </w:p>
        </w:tc>
        <w:tc>
          <w:tcPr>
            <w:tcW w:w="693" w:type="dxa"/>
          </w:tcPr>
          <w:p w:rsidR="00F72956" w:rsidRPr="00E21A32" w:rsidRDefault="00F72956" w:rsidP="00C63DDA">
            <w:pPr>
              <w:rPr>
                <w:sz w:val="22"/>
                <w:szCs w:val="22"/>
              </w:rPr>
            </w:pPr>
            <w:r w:rsidRPr="00E21A32">
              <w:rPr>
                <w:sz w:val="22"/>
                <w:szCs w:val="22"/>
              </w:rPr>
              <w:t>199</w:t>
            </w:r>
          </w:p>
        </w:tc>
        <w:tc>
          <w:tcPr>
            <w:tcW w:w="693" w:type="dxa"/>
          </w:tcPr>
          <w:p w:rsidR="00F72956" w:rsidRPr="00E21A32" w:rsidRDefault="00F72956" w:rsidP="00C63DDA">
            <w:pPr>
              <w:rPr>
                <w:sz w:val="22"/>
                <w:szCs w:val="22"/>
              </w:rPr>
            </w:pPr>
            <w:r w:rsidRPr="00E21A32">
              <w:rPr>
                <w:sz w:val="22"/>
                <w:szCs w:val="22"/>
              </w:rPr>
              <w:t>245</w:t>
            </w:r>
          </w:p>
        </w:tc>
      </w:tr>
      <w:tr w:rsidR="00F72956" w:rsidRPr="00E21A32" w:rsidTr="00C63DDA">
        <w:trPr>
          <w:cantSplit/>
          <w:trHeight w:val="423"/>
        </w:trPr>
        <w:tc>
          <w:tcPr>
            <w:tcW w:w="781" w:type="dxa"/>
            <w:vMerge/>
          </w:tcPr>
          <w:p w:rsidR="00F72956" w:rsidRPr="00E21A32" w:rsidRDefault="00F72956" w:rsidP="00C63DDA">
            <w:pPr>
              <w:spacing w:before="60" w:after="60"/>
              <w:rPr>
                <w:szCs w:val="28"/>
              </w:rPr>
            </w:pPr>
          </w:p>
        </w:tc>
        <w:tc>
          <w:tcPr>
            <w:tcW w:w="2270" w:type="dxa"/>
            <w:tcBorders>
              <w:right w:val="single" w:sz="12" w:space="0" w:color="auto"/>
            </w:tcBorders>
          </w:tcPr>
          <w:p w:rsidR="00F72956" w:rsidRPr="00E21A32" w:rsidRDefault="00F72956" w:rsidP="00C63DDA">
            <w:pPr>
              <w:spacing w:before="60" w:after="60"/>
              <w:rPr>
                <w:b/>
                <w:sz w:val="20"/>
                <w:szCs w:val="20"/>
              </w:rPr>
            </w:pPr>
            <w:r w:rsidRPr="00E21A32">
              <w:rPr>
                <w:sz w:val="20"/>
                <w:szCs w:val="20"/>
              </w:rPr>
              <w:t xml:space="preserve">   t.sk. pret meitenēm</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w:t>
            </w:r>
          </w:p>
        </w:tc>
        <w:tc>
          <w:tcPr>
            <w:tcW w:w="693" w:type="dxa"/>
          </w:tcPr>
          <w:p w:rsidR="00F72956" w:rsidRPr="00E21A32" w:rsidRDefault="00F72956" w:rsidP="00C63DDA">
            <w:pPr>
              <w:rPr>
                <w:sz w:val="22"/>
                <w:szCs w:val="22"/>
              </w:rPr>
            </w:pPr>
            <w:r w:rsidRPr="00E21A32">
              <w:rPr>
                <w:sz w:val="22"/>
                <w:szCs w:val="22"/>
              </w:rPr>
              <w:t>12</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18</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w:t>
            </w:r>
          </w:p>
        </w:tc>
        <w:tc>
          <w:tcPr>
            <w:tcW w:w="693" w:type="dxa"/>
          </w:tcPr>
          <w:p w:rsidR="00F72956" w:rsidRPr="00E21A32" w:rsidRDefault="00F72956" w:rsidP="00C63DDA">
            <w:pPr>
              <w:rPr>
                <w:sz w:val="22"/>
                <w:szCs w:val="22"/>
              </w:rPr>
            </w:pPr>
            <w:r w:rsidRPr="00E21A32">
              <w:rPr>
                <w:sz w:val="22"/>
                <w:szCs w:val="22"/>
              </w:rPr>
              <w:t>60</w:t>
            </w:r>
          </w:p>
        </w:tc>
        <w:tc>
          <w:tcPr>
            <w:tcW w:w="693" w:type="dxa"/>
            <w:tcBorders>
              <w:right w:val="single" w:sz="12" w:space="0" w:color="auto"/>
            </w:tcBorders>
          </w:tcPr>
          <w:p w:rsidR="00F72956" w:rsidRPr="00E21A32" w:rsidRDefault="00F72956" w:rsidP="00C63DDA">
            <w:pPr>
              <w:rPr>
                <w:sz w:val="22"/>
                <w:szCs w:val="22"/>
              </w:rPr>
            </w:pPr>
            <w:r w:rsidRPr="00E21A32">
              <w:rPr>
                <w:sz w:val="22"/>
                <w:szCs w:val="22"/>
              </w:rPr>
              <w:t>81</w:t>
            </w:r>
          </w:p>
        </w:tc>
        <w:tc>
          <w:tcPr>
            <w:tcW w:w="693" w:type="dxa"/>
            <w:tcBorders>
              <w:left w:val="single" w:sz="12" w:space="0" w:color="auto"/>
            </w:tcBorders>
          </w:tcPr>
          <w:p w:rsidR="00F72956" w:rsidRPr="00E21A32" w:rsidRDefault="00F72956" w:rsidP="00C63DDA">
            <w:pPr>
              <w:rPr>
                <w:sz w:val="22"/>
                <w:szCs w:val="22"/>
              </w:rPr>
            </w:pPr>
            <w:r w:rsidRPr="00E21A32">
              <w:rPr>
                <w:sz w:val="22"/>
                <w:szCs w:val="22"/>
              </w:rPr>
              <w:t>-</w:t>
            </w:r>
          </w:p>
        </w:tc>
        <w:tc>
          <w:tcPr>
            <w:tcW w:w="693" w:type="dxa"/>
          </w:tcPr>
          <w:p w:rsidR="00F72956" w:rsidRPr="00E21A32" w:rsidRDefault="00F72956" w:rsidP="00C63DDA">
            <w:pPr>
              <w:rPr>
                <w:sz w:val="22"/>
                <w:szCs w:val="22"/>
              </w:rPr>
            </w:pPr>
            <w:r w:rsidRPr="00E21A32">
              <w:rPr>
                <w:sz w:val="22"/>
                <w:szCs w:val="22"/>
              </w:rPr>
              <w:t>72</w:t>
            </w:r>
          </w:p>
        </w:tc>
        <w:tc>
          <w:tcPr>
            <w:tcW w:w="693" w:type="dxa"/>
          </w:tcPr>
          <w:p w:rsidR="00F72956" w:rsidRPr="00E21A32" w:rsidRDefault="00F72956" w:rsidP="00C63DDA">
            <w:pPr>
              <w:rPr>
                <w:sz w:val="22"/>
                <w:szCs w:val="22"/>
              </w:rPr>
            </w:pPr>
            <w:r w:rsidRPr="00E21A32">
              <w:rPr>
                <w:sz w:val="22"/>
                <w:szCs w:val="22"/>
              </w:rPr>
              <w:t>99</w:t>
            </w:r>
          </w:p>
        </w:tc>
      </w:tr>
    </w:tbl>
    <w:p w:rsidR="00F72956" w:rsidRPr="00E21A32" w:rsidRDefault="00F72956" w:rsidP="00F72956">
      <w:pPr>
        <w:rPr>
          <w:sz w:val="20"/>
          <w:szCs w:val="20"/>
        </w:rPr>
      </w:pPr>
      <w:r w:rsidRPr="00E21A32">
        <w:rPr>
          <w:i/>
          <w:sz w:val="20"/>
          <w:szCs w:val="20"/>
        </w:rPr>
        <w:t xml:space="preserve">Avots: </w:t>
      </w:r>
      <w:r w:rsidRPr="00E21A32">
        <w:rPr>
          <w:sz w:val="20"/>
          <w:szCs w:val="20"/>
        </w:rPr>
        <w:t>LM, Valsts statistikas pārskati</w:t>
      </w:r>
      <w:r w:rsidRPr="00E21A32">
        <w:rPr>
          <w:b/>
          <w:sz w:val="20"/>
          <w:szCs w:val="20"/>
        </w:rPr>
        <w:t xml:space="preserve"> </w:t>
      </w:r>
    </w:p>
    <w:p w:rsidR="00F72956" w:rsidRDefault="00F72956" w:rsidP="00F72956">
      <w:pPr>
        <w:rPr>
          <w:szCs w:val="28"/>
        </w:rPr>
      </w:pPr>
    </w:p>
    <w:p w:rsidR="00F72956" w:rsidRPr="00115DC6" w:rsidRDefault="00F72956" w:rsidP="00F72956">
      <w:pPr>
        <w:ind w:firstLine="720"/>
        <w:jc w:val="both"/>
        <w:rPr>
          <w:sz w:val="28"/>
          <w:szCs w:val="28"/>
        </w:rPr>
      </w:pPr>
      <w:r>
        <w:rPr>
          <w:sz w:val="28"/>
          <w:szCs w:val="28"/>
        </w:rPr>
        <w:t xml:space="preserve">Gandrīz visos gadījumos no prettiesiskām darbībām abu dzimumu cietušo bērnu skaits ir aptuveni vienāds, tomēr būtisks viena dzimuma pārsvars ir vērojams gadījumos, </w:t>
      </w:r>
      <w:r w:rsidR="000E4681">
        <w:rPr>
          <w:sz w:val="28"/>
          <w:szCs w:val="28"/>
        </w:rPr>
        <w:t xml:space="preserve">kad </w:t>
      </w:r>
      <w:r w:rsidRPr="00115DC6">
        <w:rPr>
          <w:sz w:val="28"/>
          <w:szCs w:val="28"/>
        </w:rPr>
        <w:t>bērni cieš no personas, kas saistīta ar bērna izglītošanu vai aprūpi un no citiem bērniem – cietušie pārsvarā ir zēni. Kaut gan dati par cietušajiem no personām, kas saistītas ar bērna izglītošanu vai aprūpi, ir pieejami tikai par diviem gadiem, šis skaits ir satraucošs. Bērnu tiesību aizsardzības likuma 72.pant</w:t>
      </w:r>
      <w:r w:rsidR="000E4681">
        <w:rPr>
          <w:sz w:val="28"/>
          <w:szCs w:val="28"/>
        </w:rPr>
        <w:t>a</w:t>
      </w:r>
      <w:r w:rsidRPr="00115DC6">
        <w:rPr>
          <w:sz w:val="28"/>
          <w:szCs w:val="28"/>
        </w:rPr>
        <w:t xml:space="preserve"> trešajā daļā ir noteikti kritēriji, kādas personas nedrīkst strādāt par bērnu aprūpes, izglītības, veselības aprūpes un citu tādu iestāžu vadītājiem un darbiniekiem, kurās uzturas bērni, kā arī šā likuma 20.panta pirmajā daļā</w:t>
      </w:r>
      <w:r w:rsidRPr="00115DC6">
        <w:rPr>
          <w:sz w:val="28"/>
          <w:szCs w:val="28"/>
          <w:vertAlign w:val="superscript"/>
        </w:rPr>
        <w:footnoteReference w:id="48"/>
      </w:r>
      <w:r w:rsidRPr="00115DC6">
        <w:rPr>
          <w:sz w:val="28"/>
          <w:szCs w:val="28"/>
        </w:rPr>
        <w:t xml:space="preserve"> ir ietvertas prasības par obligāto apmācību speciālistiem, kas izskata lietas, saistītas ar bērnu tiesību aizsardzību. Tomēr no 2</w:t>
      </w:r>
      <w:r w:rsidR="00AE0204">
        <w:rPr>
          <w:sz w:val="28"/>
          <w:szCs w:val="28"/>
        </w:rPr>
        <w:t>5</w:t>
      </w:r>
      <w:r w:rsidRPr="00115DC6">
        <w:rPr>
          <w:sz w:val="28"/>
          <w:szCs w:val="28"/>
        </w:rPr>
        <w:t xml:space="preserve">.tabulā sniegtās informācijas redzams, ka pret bērniem personas, kas saistītas ar bērna izglītošanu vai aprūpi, bieži vien lieto tik smagu vardarbību, ka vairāk nekā trešajai daļai cietušo bērnu ir nepieciešama rehabilitācija institūcijā. </w:t>
      </w:r>
    </w:p>
    <w:p w:rsidR="00F72956" w:rsidRDefault="006D5F6A" w:rsidP="00F72956">
      <w:pPr>
        <w:ind w:firstLine="720"/>
        <w:jc w:val="both"/>
        <w:rPr>
          <w:sz w:val="28"/>
          <w:szCs w:val="28"/>
        </w:rPr>
      </w:pPr>
      <w:r>
        <w:rPr>
          <w:sz w:val="28"/>
          <w:szCs w:val="28"/>
        </w:rPr>
        <w:t>25.tabulas d</w:t>
      </w:r>
      <w:r w:rsidR="00F72956">
        <w:rPr>
          <w:sz w:val="28"/>
          <w:szCs w:val="28"/>
        </w:rPr>
        <w:t>ati liecina arī par vardarbības skolā un vardarbības vienaudžu starpā izplatību, no kuras acīmredzot vairāk cieš zēni. Arī šis skaitlis ir satraucoši liels.</w:t>
      </w:r>
    </w:p>
    <w:p w:rsidR="00F72956" w:rsidRDefault="00F72956" w:rsidP="006B5871">
      <w:pPr>
        <w:pStyle w:val="Header"/>
        <w:ind w:firstLine="720"/>
        <w:jc w:val="both"/>
        <w:rPr>
          <w:rFonts w:ascii="Times New Roman" w:hAnsi="Times New Roman"/>
          <w:sz w:val="28"/>
          <w:szCs w:val="28"/>
        </w:rPr>
      </w:pPr>
    </w:p>
    <w:p w:rsidR="00AE0204" w:rsidRDefault="00AE0204" w:rsidP="00AE0204">
      <w:pPr>
        <w:autoSpaceDE w:val="0"/>
        <w:autoSpaceDN w:val="0"/>
        <w:adjustRightInd w:val="0"/>
        <w:jc w:val="both"/>
        <w:rPr>
          <w:sz w:val="28"/>
          <w:szCs w:val="28"/>
        </w:rPr>
      </w:pPr>
      <w:r w:rsidRPr="00280DB8">
        <w:rPr>
          <w:i/>
          <w:sz w:val="28"/>
          <w:szCs w:val="28"/>
        </w:rPr>
        <w:lastRenderedPageBreak/>
        <w:t>Sociālā rehabilitācija no prettiesiskām darbībām cietušajiem bērniem</w:t>
      </w:r>
      <w:r>
        <w:rPr>
          <w:i/>
          <w:sz w:val="28"/>
          <w:szCs w:val="28"/>
        </w:rPr>
        <w:t>: rehabilitācijas process</w:t>
      </w:r>
    </w:p>
    <w:p w:rsidR="00AE0204" w:rsidRDefault="00AE0204" w:rsidP="006B5871">
      <w:pPr>
        <w:pStyle w:val="Header"/>
        <w:ind w:firstLine="720"/>
        <w:jc w:val="both"/>
        <w:rPr>
          <w:rFonts w:ascii="Times New Roman" w:hAnsi="Times New Roman"/>
          <w:sz w:val="28"/>
          <w:szCs w:val="28"/>
        </w:rPr>
      </w:pPr>
      <w:r>
        <w:rPr>
          <w:rFonts w:ascii="Times New Roman" w:hAnsi="Times New Roman"/>
          <w:sz w:val="28"/>
          <w:szCs w:val="28"/>
        </w:rPr>
        <w:t>Dati par no prettiesiskām darbībām cietušo bērnu rehabilitācijas procesu norāda uz nepieciešamību šo pakalpojumu padarīt elastīgāku.</w:t>
      </w:r>
    </w:p>
    <w:p w:rsidR="00797840" w:rsidRPr="003847BF" w:rsidRDefault="00AC5DBF" w:rsidP="006B5871">
      <w:pPr>
        <w:pStyle w:val="Header"/>
        <w:ind w:firstLine="720"/>
        <w:jc w:val="both"/>
        <w:rPr>
          <w:rFonts w:ascii="Times New Roman" w:hAnsi="Times New Roman"/>
          <w:sz w:val="28"/>
          <w:szCs w:val="28"/>
        </w:rPr>
      </w:pPr>
      <w:r w:rsidRPr="00AE0204">
        <w:rPr>
          <w:rFonts w:ascii="Times New Roman" w:hAnsi="Times New Roman"/>
          <w:sz w:val="28"/>
          <w:szCs w:val="28"/>
        </w:rPr>
        <w:t xml:space="preserve">Dati </w:t>
      </w:r>
      <w:r w:rsidR="00AE0204" w:rsidRPr="00AE0204">
        <w:rPr>
          <w:rFonts w:ascii="Times New Roman" w:hAnsi="Times New Roman"/>
          <w:sz w:val="28"/>
          <w:szCs w:val="28"/>
        </w:rPr>
        <w:t>26</w:t>
      </w:r>
      <w:r w:rsidRPr="00AE0204">
        <w:rPr>
          <w:rFonts w:ascii="Times New Roman" w:hAnsi="Times New Roman"/>
          <w:sz w:val="28"/>
          <w:szCs w:val="28"/>
        </w:rPr>
        <w:t>.tabulā par sociālās rehabilitācijas pakalpojumu saņēmušo bērnu sadalījumu pa vecuma grupā</w:t>
      </w:r>
      <w:r w:rsidR="00226DAC" w:rsidRPr="00AE0204">
        <w:rPr>
          <w:rFonts w:ascii="Times New Roman" w:hAnsi="Times New Roman"/>
          <w:sz w:val="28"/>
          <w:szCs w:val="28"/>
        </w:rPr>
        <w:t>m parāda, ka</w:t>
      </w:r>
      <w:r w:rsidRPr="00AE0204">
        <w:rPr>
          <w:rFonts w:ascii="Times New Roman" w:hAnsi="Times New Roman"/>
          <w:sz w:val="28"/>
          <w:szCs w:val="28"/>
        </w:rPr>
        <w:t xml:space="preserve"> bērniem vecumā līdz 3 gadiem </w:t>
      </w:r>
      <w:r w:rsidR="002225E8" w:rsidRPr="00AE0204">
        <w:rPr>
          <w:rFonts w:ascii="Times New Roman" w:hAnsi="Times New Roman"/>
          <w:sz w:val="28"/>
          <w:szCs w:val="28"/>
        </w:rPr>
        <w:t>dominē tendence sniegt pakalpoj</w:t>
      </w:r>
      <w:r w:rsidR="003106B8" w:rsidRPr="00AE0204">
        <w:rPr>
          <w:rFonts w:ascii="Times New Roman" w:hAnsi="Times New Roman"/>
          <w:sz w:val="28"/>
          <w:szCs w:val="28"/>
        </w:rPr>
        <w:t>umu institūcijās. Turklāt liel</w:t>
      </w:r>
      <w:r w:rsidR="002225E8" w:rsidRPr="00AE0204">
        <w:rPr>
          <w:rFonts w:ascii="Times New Roman" w:hAnsi="Times New Roman"/>
          <w:sz w:val="28"/>
          <w:szCs w:val="28"/>
        </w:rPr>
        <w:t xml:space="preserve">a daļa šo bērnu rehabilitācijas institūcijā </w:t>
      </w:r>
      <w:r w:rsidR="009C514C" w:rsidRPr="00AE0204">
        <w:rPr>
          <w:rFonts w:ascii="Times New Roman" w:hAnsi="Times New Roman"/>
          <w:sz w:val="28"/>
          <w:szCs w:val="28"/>
        </w:rPr>
        <w:t>atrodas bez pavadoņa (pavadoņu skaits visu vecumu bērniem 2012.gadā – 154).</w:t>
      </w:r>
      <w:r w:rsidR="00E17CCE" w:rsidRPr="00AE0204">
        <w:rPr>
          <w:rFonts w:ascii="Times New Roman" w:hAnsi="Times New Roman"/>
          <w:sz w:val="28"/>
          <w:szCs w:val="28"/>
        </w:rPr>
        <w:t xml:space="preserve"> Pētījumā „Mazu bērnu tiesību aizsardzības sistēmas izvērtējums” norādīts, ka „bērniem līdz 3 gadu vecumam varētu būt piemērotāka rehabilitācija dzīvesvietā un, iespējams, jāmaina līdzšinējā rehabilitācijas kārtība, kad valsts apmaksātas konsultācijas tiek nodrošinātas cietušajam </w:t>
      </w:r>
      <w:r w:rsidR="00E17CCE" w:rsidRPr="003847BF">
        <w:rPr>
          <w:rFonts w:ascii="Times New Roman" w:hAnsi="Times New Roman"/>
          <w:sz w:val="28"/>
          <w:szCs w:val="28"/>
        </w:rPr>
        <w:t>bērnam. Mazo bērnu gadījumā psihologa konsultācijas būtu nepieciešamas vecākiem”.</w:t>
      </w:r>
      <w:r w:rsidR="00E17CCE" w:rsidRPr="003847BF">
        <w:rPr>
          <w:rStyle w:val="FootnoteReference"/>
          <w:rFonts w:ascii="Times New Roman" w:hAnsi="Times New Roman"/>
          <w:sz w:val="28"/>
          <w:szCs w:val="28"/>
        </w:rPr>
        <w:footnoteReference w:id="49"/>
      </w:r>
      <w:r w:rsidR="00E17CCE" w:rsidRPr="003847BF">
        <w:rPr>
          <w:rFonts w:ascii="Times New Roman" w:hAnsi="Times New Roman"/>
          <w:sz w:val="28"/>
          <w:szCs w:val="28"/>
        </w:rPr>
        <w:t xml:space="preserve"> </w:t>
      </w:r>
    </w:p>
    <w:p w:rsidR="00797840" w:rsidRPr="00F72956" w:rsidRDefault="00797840" w:rsidP="00797840">
      <w:pPr>
        <w:pStyle w:val="Header"/>
        <w:jc w:val="both"/>
        <w:rPr>
          <w:rFonts w:ascii="Times New Roman" w:hAnsi="Times New Roman"/>
          <w:sz w:val="28"/>
          <w:szCs w:val="28"/>
          <w:highlight w:val="yellow"/>
        </w:rPr>
      </w:pPr>
    </w:p>
    <w:p w:rsidR="00797840" w:rsidRPr="00B73E07" w:rsidRDefault="00AE0204" w:rsidP="00797840">
      <w:pPr>
        <w:pStyle w:val="Header"/>
        <w:jc w:val="both"/>
        <w:rPr>
          <w:rFonts w:ascii="Times New Roman" w:hAnsi="Times New Roman"/>
          <w:b/>
          <w:sz w:val="28"/>
          <w:szCs w:val="28"/>
        </w:rPr>
      </w:pPr>
      <w:r w:rsidRPr="00B73E07">
        <w:rPr>
          <w:rFonts w:ascii="Times New Roman" w:hAnsi="Times New Roman"/>
          <w:b/>
          <w:sz w:val="28"/>
          <w:szCs w:val="28"/>
        </w:rPr>
        <w:t>Tab. 26</w:t>
      </w:r>
      <w:r w:rsidR="00797840" w:rsidRPr="00B73E07">
        <w:rPr>
          <w:rFonts w:ascii="Times New Roman" w:hAnsi="Times New Roman"/>
          <w:b/>
          <w:sz w:val="28"/>
          <w:szCs w:val="28"/>
        </w:rPr>
        <w:t>. Sociālās rehabilitācijas</w:t>
      </w:r>
      <w:r w:rsidR="00A31ABB" w:rsidRPr="00B73E07">
        <w:rPr>
          <w:rFonts w:ascii="Times New Roman" w:hAnsi="Times New Roman"/>
          <w:b/>
          <w:sz w:val="28"/>
          <w:szCs w:val="28"/>
        </w:rPr>
        <w:t xml:space="preserve"> </w:t>
      </w:r>
      <w:r w:rsidR="00797840" w:rsidRPr="00B73E07">
        <w:rPr>
          <w:rFonts w:ascii="Times New Roman" w:hAnsi="Times New Roman"/>
          <w:b/>
          <w:sz w:val="28"/>
          <w:szCs w:val="28"/>
        </w:rPr>
        <w:t xml:space="preserve">pakalpojumu </w:t>
      </w:r>
      <w:r w:rsidR="00A31ABB" w:rsidRPr="00B73E07">
        <w:rPr>
          <w:rFonts w:ascii="Times New Roman" w:hAnsi="Times New Roman"/>
          <w:b/>
          <w:sz w:val="28"/>
          <w:szCs w:val="28"/>
        </w:rPr>
        <w:t>saņēmušo bērnu sadalījums pa vecuma grupām 2012.gadā</w:t>
      </w:r>
    </w:p>
    <w:tbl>
      <w:tblPr>
        <w:tblStyle w:val="TableGrid"/>
        <w:tblW w:w="0" w:type="auto"/>
        <w:tblLook w:val="04A0" w:firstRow="1" w:lastRow="0" w:firstColumn="1" w:lastColumn="0" w:noHBand="0" w:noVBand="1"/>
      </w:tblPr>
      <w:tblGrid>
        <w:gridCol w:w="1384"/>
        <w:gridCol w:w="1134"/>
        <w:gridCol w:w="998"/>
        <w:gridCol w:w="959"/>
        <w:gridCol w:w="960"/>
        <w:gridCol w:w="959"/>
        <w:gridCol w:w="960"/>
        <w:gridCol w:w="959"/>
        <w:gridCol w:w="960"/>
      </w:tblGrid>
      <w:tr w:rsidR="002225E8" w:rsidRPr="00B73E07" w:rsidTr="002225E8">
        <w:tc>
          <w:tcPr>
            <w:tcW w:w="1384" w:type="dxa"/>
            <w:tcBorders>
              <w:bottom w:val="single" w:sz="12" w:space="0" w:color="auto"/>
              <w:right w:val="single" w:sz="12" w:space="0" w:color="auto"/>
            </w:tcBorders>
          </w:tcPr>
          <w:p w:rsidR="002225E8" w:rsidRPr="00B73E07" w:rsidRDefault="002225E8">
            <w:pPr>
              <w:pStyle w:val="Header"/>
              <w:jc w:val="both"/>
              <w:rPr>
                <w:rFonts w:ascii="Times New Roman" w:hAnsi="Times New Roman"/>
                <w:sz w:val="24"/>
                <w:szCs w:val="24"/>
              </w:rPr>
            </w:pPr>
          </w:p>
        </w:tc>
        <w:tc>
          <w:tcPr>
            <w:tcW w:w="1134" w:type="dxa"/>
            <w:tcBorders>
              <w:left w:val="single" w:sz="12" w:space="0" w:color="auto"/>
              <w:bottom w:val="single" w:sz="12" w:space="0" w:color="auto"/>
            </w:tcBorders>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Bērni kopā</w:t>
            </w:r>
          </w:p>
        </w:tc>
        <w:tc>
          <w:tcPr>
            <w:tcW w:w="998" w:type="dxa"/>
            <w:tcBorders>
              <w:bottom w:val="single" w:sz="12" w:space="0" w:color="auto"/>
              <w:right w:val="single" w:sz="12" w:space="0" w:color="auto"/>
            </w:tcBorders>
          </w:tcPr>
          <w:p w:rsidR="002225E8" w:rsidRPr="00B73E07" w:rsidRDefault="002225E8" w:rsidP="00A31ABB">
            <w:pPr>
              <w:pStyle w:val="Header"/>
              <w:jc w:val="center"/>
              <w:rPr>
                <w:rFonts w:ascii="Times New Roman" w:hAnsi="Times New Roman"/>
              </w:rPr>
            </w:pPr>
            <w:r w:rsidRPr="00B73E07">
              <w:rPr>
                <w:rFonts w:ascii="Times New Roman" w:hAnsi="Times New Roman"/>
              </w:rPr>
              <w:t>t.sk. meitenes</w:t>
            </w:r>
          </w:p>
        </w:tc>
        <w:tc>
          <w:tcPr>
            <w:tcW w:w="959" w:type="dxa"/>
            <w:tcBorders>
              <w:left w:val="single" w:sz="12" w:space="0" w:color="auto"/>
              <w:bottom w:val="single" w:sz="12" w:space="0" w:color="auto"/>
              <w:right w:val="single" w:sz="4" w:space="0" w:color="auto"/>
            </w:tcBorders>
          </w:tcPr>
          <w:p w:rsidR="002225E8" w:rsidRPr="00C54E2D" w:rsidRDefault="002225E8" w:rsidP="002225E8">
            <w:pPr>
              <w:pStyle w:val="Header"/>
              <w:jc w:val="center"/>
              <w:rPr>
                <w:rFonts w:ascii="Times New Roman" w:hAnsi="Times New Roman"/>
              </w:rPr>
            </w:pPr>
            <w:r w:rsidRPr="00C54E2D">
              <w:rPr>
                <w:rFonts w:ascii="Times New Roman" w:hAnsi="Times New Roman"/>
              </w:rPr>
              <w:t>0-1 g.</w:t>
            </w:r>
          </w:p>
        </w:tc>
        <w:tc>
          <w:tcPr>
            <w:tcW w:w="960" w:type="dxa"/>
            <w:tcBorders>
              <w:left w:val="single" w:sz="4" w:space="0" w:color="auto"/>
              <w:bottom w:val="single" w:sz="12" w:space="0" w:color="auto"/>
            </w:tcBorders>
          </w:tcPr>
          <w:p w:rsidR="002225E8" w:rsidRPr="00C54E2D" w:rsidRDefault="002225E8" w:rsidP="00A31ABB">
            <w:pPr>
              <w:pStyle w:val="Header"/>
              <w:jc w:val="center"/>
              <w:rPr>
                <w:rFonts w:ascii="Times New Roman" w:hAnsi="Times New Roman"/>
              </w:rPr>
            </w:pPr>
            <w:r w:rsidRPr="00C54E2D">
              <w:rPr>
                <w:rFonts w:ascii="Times New Roman" w:hAnsi="Times New Roman"/>
              </w:rPr>
              <w:t>2-3 g.</w:t>
            </w:r>
          </w:p>
        </w:tc>
        <w:tc>
          <w:tcPr>
            <w:tcW w:w="959" w:type="dxa"/>
            <w:tcBorders>
              <w:bottom w:val="single" w:sz="12" w:space="0" w:color="auto"/>
            </w:tcBorders>
          </w:tcPr>
          <w:p w:rsidR="002225E8" w:rsidRPr="00C54E2D" w:rsidRDefault="002225E8" w:rsidP="00A31ABB">
            <w:pPr>
              <w:pStyle w:val="Header"/>
              <w:jc w:val="center"/>
              <w:rPr>
                <w:rFonts w:ascii="Times New Roman" w:hAnsi="Times New Roman"/>
              </w:rPr>
            </w:pPr>
            <w:r w:rsidRPr="00C54E2D">
              <w:rPr>
                <w:rFonts w:ascii="Times New Roman" w:hAnsi="Times New Roman"/>
              </w:rPr>
              <w:t>4-5 g.</w:t>
            </w:r>
          </w:p>
        </w:tc>
        <w:tc>
          <w:tcPr>
            <w:tcW w:w="960" w:type="dxa"/>
            <w:tcBorders>
              <w:bottom w:val="single" w:sz="12" w:space="0" w:color="auto"/>
            </w:tcBorders>
          </w:tcPr>
          <w:p w:rsidR="002225E8" w:rsidRPr="00C54E2D" w:rsidRDefault="002225E8" w:rsidP="00A31ABB">
            <w:pPr>
              <w:pStyle w:val="Header"/>
              <w:jc w:val="center"/>
              <w:rPr>
                <w:rFonts w:ascii="Times New Roman" w:hAnsi="Times New Roman"/>
              </w:rPr>
            </w:pPr>
            <w:r w:rsidRPr="00C54E2D">
              <w:rPr>
                <w:rFonts w:ascii="Times New Roman" w:hAnsi="Times New Roman"/>
              </w:rPr>
              <w:t>6-12 g.</w:t>
            </w:r>
          </w:p>
        </w:tc>
        <w:tc>
          <w:tcPr>
            <w:tcW w:w="959" w:type="dxa"/>
            <w:tcBorders>
              <w:bottom w:val="single" w:sz="12" w:space="0" w:color="auto"/>
            </w:tcBorders>
          </w:tcPr>
          <w:p w:rsidR="002225E8" w:rsidRPr="00C54E2D" w:rsidRDefault="002225E8" w:rsidP="00A31ABB">
            <w:pPr>
              <w:pStyle w:val="Header"/>
              <w:jc w:val="center"/>
              <w:rPr>
                <w:rFonts w:ascii="Times New Roman" w:hAnsi="Times New Roman"/>
              </w:rPr>
            </w:pPr>
            <w:r w:rsidRPr="00C54E2D">
              <w:rPr>
                <w:rFonts w:ascii="Times New Roman" w:hAnsi="Times New Roman"/>
              </w:rPr>
              <w:t>13-15 g.</w:t>
            </w:r>
          </w:p>
        </w:tc>
        <w:tc>
          <w:tcPr>
            <w:tcW w:w="960" w:type="dxa"/>
            <w:tcBorders>
              <w:bottom w:val="single" w:sz="12" w:space="0" w:color="auto"/>
            </w:tcBorders>
          </w:tcPr>
          <w:p w:rsidR="002225E8" w:rsidRPr="00C54E2D" w:rsidRDefault="002225E8" w:rsidP="00A31ABB">
            <w:pPr>
              <w:pStyle w:val="Header"/>
              <w:jc w:val="center"/>
              <w:rPr>
                <w:rFonts w:ascii="Times New Roman" w:hAnsi="Times New Roman"/>
              </w:rPr>
            </w:pPr>
            <w:r w:rsidRPr="00C54E2D">
              <w:rPr>
                <w:rFonts w:ascii="Times New Roman" w:hAnsi="Times New Roman"/>
              </w:rPr>
              <w:t>16-18+</w:t>
            </w:r>
          </w:p>
        </w:tc>
      </w:tr>
      <w:tr w:rsidR="002225E8" w:rsidRPr="00B73E07" w:rsidTr="002225E8">
        <w:tc>
          <w:tcPr>
            <w:tcW w:w="1384" w:type="dxa"/>
            <w:tcBorders>
              <w:top w:val="single" w:sz="12" w:space="0" w:color="auto"/>
              <w:right w:val="single" w:sz="12" w:space="0" w:color="auto"/>
            </w:tcBorders>
          </w:tcPr>
          <w:p w:rsidR="002225E8" w:rsidRPr="00B73E07" w:rsidRDefault="002225E8">
            <w:pPr>
              <w:pStyle w:val="Header"/>
              <w:jc w:val="both"/>
              <w:rPr>
                <w:rFonts w:ascii="Times New Roman" w:hAnsi="Times New Roman"/>
                <w:sz w:val="24"/>
                <w:szCs w:val="24"/>
              </w:rPr>
            </w:pPr>
            <w:r w:rsidRPr="00B73E07">
              <w:rPr>
                <w:rFonts w:ascii="Times New Roman" w:hAnsi="Times New Roman"/>
                <w:sz w:val="24"/>
                <w:szCs w:val="24"/>
              </w:rPr>
              <w:t>Iestādes</w:t>
            </w:r>
          </w:p>
        </w:tc>
        <w:tc>
          <w:tcPr>
            <w:tcW w:w="1134" w:type="dxa"/>
            <w:tcBorders>
              <w:top w:val="single" w:sz="12" w:space="0" w:color="auto"/>
              <w:left w:val="single" w:sz="12" w:space="0" w:color="auto"/>
            </w:tcBorders>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1322</w:t>
            </w:r>
          </w:p>
        </w:tc>
        <w:tc>
          <w:tcPr>
            <w:tcW w:w="998" w:type="dxa"/>
            <w:tcBorders>
              <w:top w:val="single" w:sz="12" w:space="0" w:color="auto"/>
              <w:right w:val="single" w:sz="12" w:space="0" w:color="auto"/>
            </w:tcBorders>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679</w:t>
            </w:r>
          </w:p>
        </w:tc>
        <w:tc>
          <w:tcPr>
            <w:tcW w:w="959" w:type="dxa"/>
            <w:tcBorders>
              <w:top w:val="single" w:sz="12" w:space="0" w:color="auto"/>
              <w:left w:val="single" w:sz="12" w:space="0" w:color="auto"/>
              <w:right w:val="single" w:sz="4" w:space="0" w:color="auto"/>
            </w:tcBorders>
          </w:tcPr>
          <w:p w:rsidR="002225E8" w:rsidRPr="00B73E07" w:rsidRDefault="002225E8" w:rsidP="002225E8">
            <w:pPr>
              <w:pStyle w:val="Header"/>
              <w:jc w:val="center"/>
              <w:rPr>
                <w:rFonts w:ascii="Times New Roman" w:hAnsi="Times New Roman"/>
                <w:sz w:val="24"/>
                <w:szCs w:val="24"/>
              </w:rPr>
            </w:pPr>
            <w:r w:rsidRPr="00B73E07">
              <w:rPr>
                <w:rFonts w:ascii="Times New Roman" w:hAnsi="Times New Roman"/>
                <w:sz w:val="24"/>
                <w:szCs w:val="24"/>
              </w:rPr>
              <w:t>133</w:t>
            </w:r>
          </w:p>
        </w:tc>
        <w:tc>
          <w:tcPr>
            <w:tcW w:w="960" w:type="dxa"/>
            <w:tcBorders>
              <w:top w:val="single" w:sz="12" w:space="0" w:color="auto"/>
              <w:left w:val="single" w:sz="4" w:space="0" w:color="auto"/>
            </w:tcBorders>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242</w:t>
            </w:r>
          </w:p>
        </w:tc>
        <w:tc>
          <w:tcPr>
            <w:tcW w:w="959" w:type="dxa"/>
            <w:tcBorders>
              <w:top w:val="single" w:sz="12" w:space="0" w:color="auto"/>
            </w:tcBorders>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177</w:t>
            </w:r>
          </w:p>
        </w:tc>
        <w:tc>
          <w:tcPr>
            <w:tcW w:w="960" w:type="dxa"/>
            <w:tcBorders>
              <w:top w:val="single" w:sz="12" w:space="0" w:color="auto"/>
            </w:tcBorders>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469</w:t>
            </w:r>
          </w:p>
        </w:tc>
        <w:tc>
          <w:tcPr>
            <w:tcW w:w="959" w:type="dxa"/>
            <w:tcBorders>
              <w:top w:val="single" w:sz="12" w:space="0" w:color="auto"/>
            </w:tcBorders>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205</w:t>
            </w:r>
          </w:p>
        </w:tc>
        <w:tc>
          <w:tcPr>
            <w:tcW w:w="960" w:type="dxa"/>
            <w:tcBorders>
              <w:top w:val="single" w:sz="12" w:space="0" w:color="auto"/>
            </w:tcBorders>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96</w:t>
            </w:r>
          </w:p>
        </w:tc>
      </w:tr>
      <w:tr w:rsidR="002225E8" w:rsidRPr="00B73E07" w:rsidTr="002225E8">
        <w:tc>
          <w:tcPr>
            <w:tcW w:w="1384" w:type="dxa"/>
            <w:tcBorders>
              <w:right w:val="single" w:sz="12" w:space="0" w:color="auto"/>
            </w:tcBorders>
          </w:tcPr>
          <w:p w:rsidR="002225E8" w:rsidRPr="00B73E07" w:rsidRDefault="002225E8">
            <w:pPr>
              <w:pStyle w:val="Header"/>
              <w:jc w:val="both"/>
              <w:rPr>
                <w:rFonts w:ascii="Times New Roman" w:hAnsi="Times New Roman"/>
                <w:sz w:val="24"/>
                <w:szCs w:val="24"/>
              </w:rPr>
            </w:pPr>
            <w:r w:rsidRPr="00B73E07">
              <w:rPr>
                <w:rFonts w:ascii="Times New Roman" w:hAnsi="Times New Roman"/>
                <w:sz w:val="24"/>
                <w:szCs w:val="24"/>
              </w:rPr>
              <w:t>Pilsētās</w:t>
            </w:r>
          </w:p>
        </w:tc>
        <w:tc>
          <w:tcPr>
            <w:tcW w:w="1134" w:type="dxa"/>
            <w:tcBorders>
              <w:left w:val="single" w:sz="12" w:space="0" w:color="auto"/>
            </w:tcBorders>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576</w:t>
            </w:r>
          </w:p>
        </w:tc>
        <w:tc>
          <w:tcPr>
            <w:tcW w:w="998" w:type="dxa"/>
            <w:tcBorders>
              <w:right w:val="single" w:sz="12" w:space="0" w:color="auto"/>
            </w:tcBorders>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255</w:t>
            </w:r>
          </w:p>
        </w:tc>
        <w:tc>
          <w:tcPr>
            <w:tcW w:w="959" w:type="dxa"/>
            <w:tcBorders>
              <w:left w:val="single" w:sz="12" w:space="0" w:color="auto"/>
              <w:right w:val="single" w:sz="4" w:space="0" w:color="auto"/>
            </w:tcBorders>
          </w:tcPr>
          <w:p w:rsidR="002225E8" w:rsidRPr="00B73E07" w:rsidRDefault="002225E8" w:rsidP="002225E8">
            <w:pPr>
              <w:pStyle w:val="Header"/>
              <w:jc w:val="center"/>
              <w:rPr>
                <w:rFonts w:ascii="Times New Roman" w:hAnsi="Times New Roman"/>
                <w:sz w:val="24"/>
                <w:szCs w:val="24"/>
              </w:rPr>
            </w:pPr>
            <w:r w:rsidRPr="00B73E07">
              <w:rPr>
                <w:rFonts w:ascii="Times New Roman" w:hAnsi="Times New Roman"/>
                <w:sz w:val="24"/>
                <w:szCs w:val="24"/>
              </w:rPr>
              <w:t>0</w:t>
            </w:r>
          </w:p>
        </w:tc>
        <w:tc>
          <w:tcPr>
            <w:tcW w:w="960" w:type="dxa"/>
            <w:tcBorders>
              <w:left w:val="single" w:sz="4" w:space="0" w:color="auto"/>
            </w:tcBorders>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36</w:t>
            </w:r>
          </w:p>
        </w:tc>
        <w:tc>
          <w:tcPr>
            <w:tcW w:w="959" w:type="dxa"/>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73</w:t>
            </w:r>
          </w:p>
        </w:tc>
        <w:tc>
          <w:tcPr>
            <w:tcW w:w="960" w:type="dxa"/>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300</w:t>
            </w:r>
          </w:p>
        </w:tc>
        <w:tc>
          <w:tcPr>
            <w:tcW w:w="959" w:type="dxa"/>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117</w:t>
            </w:r>
          </w:p>
        </w:tc>
        <w:tc>
          <w:tcPr>
            <w:tcW w:w="960" w:type="dxa"/>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50</w:t>
            </w:r>
          </w:p>
        </w:tc>
      </w:tr>
      <w:tr w:rsidR="002225E8" w:rsidRPr="00B73E07" w:rsidTr="002225E8">
        <w:tc>
          <w:tcPr>
            <w:tcW w:w="1384" w:type="dxa"/>
            <w:tcBorders>
              <w:right w:val="single" w:sz="12" w:space="0" w:color="auto"/>
            </w:tcBorders>
          </w:tcPr>
          <w:p w:rsidR="002225E8" w:rsidRPr="00B73E07" w:rsidRDefault="002225E8">
            <w:pPr>
              <w:pStyle w:val="Header"/>
              <w:jc w:val="both"/>
              <w:rPr>
                <w:rFonts w:ascii="Times New Roman" w:hAnsi="Times New Roman"/>
                <w:sz w:val="24"/>
                <w:szCs w:val="24"/>
              </w:rPr>
            </w:pPr>
            <w:r w:rsidRPr="00B73E07">
              <w:rPr>
                <w:rFonts w:ascii="Times New Roman" w:hAnsi="Times New Roman"/>
                <w:sz w:val="24"/>
                <w:szCs w:val="24"/>
              </w:rPr>
              <w:t>Novados</w:t>
            </w:r>
          </w:p>
        </w:tc>
        <w:tc>
          <w:tcPr>
            <w:tcW w:w="1134" w:type="dxa"/>
            <w:tcBorders>
              <w:left w:val="single" w:sz="12" w:space="0" w:color="auto"/>
            </w:tcBorders>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840</w:t>
            </w:r>
          </w:p>
        </w:tc>
        <w:tc>
          <w:tcPr>
            <w:tcW w:w="998" w:type="dxa"/>
            <w:tcBorders>
              <w:right w:val="single" w:sz="12" w:space="0" w:color="auto"/>
            </w:tcBorders>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371</w:t>
            </w:r>
          </w:p>
        </w:tc>
        <w:tc>
          <w:tcPr>
            <w:tcW w:w="959" w:type="dxa"/>
            <w:tcBorders>
              <w:left w:val="single" w:sz="12" w:space="0" w:color="auto"/>
              <w:right w:val="single" w:sz="4" w:space="0" w:color="auto"/>
            </w:tcBorders>
          </w:tcPr>
          <w:p w:rsidR="002225E8" w:rsidRPr="00B73E07" w:rsidRDefault="002225E8" w:rsidP="002225E8">
            <w:pPr>
              <w:pStyle w:val="Header"/>
              <w:jc w:val="center"/>
              <w:rPr>
                <w:rFonts w:ascii="Times New Roman" w:hAnsi="Times New Roman"/>
                <w:sz w:val="24"/>
                <w:szCs w:val="24"/>
              </w:rPr>
            </w:pPr>
            <w:r w:rsidRPr="00B73E07">
              <w:rPr>
                <w:rFonts w:ascii="Times New Roman" w:hAnsi="Times New Roman"/>
                <w:sz w:val="24"/>
                <w:szCs w:val="24"/>
              </w:rPr>
              <w:t>5</w:t>
            </w:r>
          </w:p>
        </w:tc>
        <w:tc>
          <w:tcPr>
            <w:tcW w:w="960" w:type="dxa"/>
            <w:tcBorders>
              <w:left w:val="single" w:sz="4" w:space="0" w:color="auto"/>
            </w:tcBorders>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52</w:t>
            </w:r>
          </w:p>
        </w:tc>
        <w:tc>
          <w:tcPr>
            <w:tcW w:w="959" w:type="dxa"/>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102</w:t>
            </w:r>
          </w:p>
        </w:tc>
        <w:tc>
          <w:tcPr>
            <w:tcW w:w="960" w:type="dxa"/>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416</w:t>
            </w:r>
          </w:p>
        </w:tc>
        <w:tc>
          <w:tcPr>
            <w:tcW w:w="959" w:type="dxa"/>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199</w:t>
            </w:r>
          </w:p>
        </w:tc>
        <w:tc>
          <w:tcPr>
            <w:tcW w:w="960" w:type="dxa"/>
          </w:tcPr>
          <w:p w:rsidR="002225E8" w:rsidRPr="00B73E07" w:rsidRDefault="002225E8" w:rsidP="00A31ABB">
            <w:pPr>
              <w:pStyle w:val="Header"/>
              <w:jc w:val="center"/>
              <w:rPr>
                <w:rFonts w:ascii="Times New Roman" w:hAnsi="Times New Roman"/>
                <w:sz w:val="24"/>
                <w:szCs w:val="24"/>
              </w:rPr>
            </w:pPr>
            <w:r w:rsidRPr="00B73E07">
              <w:rPr>
                <w:rFonts w:ascii="Times New Roman" w:hAnsi="Times New Roman"/>
                <w:sz w:val="24"/>
                <w:szCs w:val="24"/>
              </w:rPr>
              <w:t>66</w:t>
            </w:r>
          </w:p>
        </w:tc>
      </w:tr>
      <w:tr w:rsidR="002225E8" w:rsidRPr="00B73E07" w:rsidTr="002225E8">
        <w:tc>
          <w:tcPr>
            <w:tcW w:w="1384" w:type="dxa"/>
            <w:tcBorders>
              <w:right w:val="single" w:sz="12" w:space="0" w:color="auto"/>
            </w:tcBorders>
          </w:tcPr>
          <w:p w:rsidR="002225E8" w:rsidRPr="00B73E07" w:rsidRDefault="002225E8">
            <w:pPr>
              <w:pStyle w:val="Header"/>
              <w:jc w:val="both"/>
              <w:rPr>
                <w:rFonts w:ascii="Times New Roman" w:hAnsi="Times New Roman"/>
                <w:b/>
                <w:sz w:val="24"/>
                <w:szCs w:val="24"/>
              </w:rPr>
            </w:pPr>
            <w:r w:rsidRPr="00B73E07">
              <w:rPr>
                <w:rFonts w:ascii="Times New Roman" w:hAnsi="Times New Roman"/>
                <w:b/>
                <w:sz w:val="24"/>
                <w:szCs w:val="24"/>
              </w:rPr>
              <w:t xml:space="preserve">Kopā </w:t>
            </w:r>
          </w:p>
        </w:tc>
        <w:tc>
          <w:tcPr>
            <w:tcW w:w="1134" w:type="dxa"/>
            <w:tcBorders>
              <w:left w:val="single" w:sz="12" w:space="0" w:color="auto"/>
            </w:tcBorders>
          </w:tcPr>
          <w:p w:rsidR="002225E8" w:rsidRPr="00B73E07" w:rsidRDefault="002225E8" w:rsidP="00A31ABB">
            <w:pPr>
              <w:pStyle w:val="Header"/>
              <w:jc w:val="center"/>
              <w:rPr>
                <w:rFonts w:ascii="Times New Roman" w:hAnsi="Times New Roman"/>
                <w:b/>
                <w:sz w:val="24"/>
                <w:szCs w:val="24"/>
              </w:rPr>
            </w:pPr>
            <w:r w:rsidRPr="00B73E07">
              <w:rPr>
                <w:rFonts w:ascii="Times New Roman" w:hAnsi="Times New Roman"/>
                <w:b/>
                <w:sz w:val="24"/>
                <w:szCs w:val="24"/>
              </w:rPr>
              <w:t>2738</w:t>
            </w:r>
          </w:p>
        </w:tc>
        <w:tc>
          <w:tcPr>
            <w:tcW w:w="998" w:type="dxa"/>
            <w:tcBorders>
              <w:right w:val="single" w:sz="12" w:space="0" w:color="auto"/>
            </w:tcBorders>
          </w:tcPr>
          <w:p w:rsidR="002225E8" w:rsidRPr="00B73E07" w:rsidRDefault="002225E8" w:rsidP="00A31ABB">
            <w:pPr>
              <w:pStyle w:val="Header"/>
              <w:jc w:val="center"/>
              <w:rPr>
                <w:rFonts w:ascii="Times New Roman" w:hAnsi="Times New Roman"/>
                <w:b/>
                <w:sz w:val="24"/>
                <w:szCs w:val="24"/>
              </w:rPr>
            </w:pPr>
            <w:r w:rsidRPr="00B73E07">
              <w:rPr>
                <w:rFonts w:ascii="Times New Roman" w:hAnsi="Times New Roman"/>
                <w:b/>
                <w:sz w:val="24"/>
                <w:szCs w:val="24"/>
              </w:rPr>
              <w:t>1305</w:t>
            </w:r>
          </w:p>
        </w:tc>
        <w:tc>
          <w:tcPr>
            <w:tcW w:w="959" w:type="dxa"/>
            <w:tcBorders>
              <w:left w:val="single" w:sz="12" w:space="0" w:color="auto"/>
              <w:right w:val="single" w:sz="4" w:space="0" w:color="auto"/>
            </w:tcBorders>
          </w:tcPr>
          <w:p w:rsidR="002225E8" w:rsidRPr="00B73E07" w:rsidRDefault="002225E8" w:rsidP="002225E8">
            <w:pPr>
              <w:pStyle w:val="Header"/>
              <w:jc w:val="center"/>
              <w:rPr>
                <w:rFonts w:ascii="Times New Roman" w:hAnsi="Times New Roman"/>
                <w:b/>
                <w:sz w:val="24"/>
                <w:szCs w:val="24"/>
              </w:rPr>
            </w:pPr>
            <w:r w:rsidRPr="00B73E07">
              <w:rPr>
                <w:rFonts w:ascii="Times New Roman" w:hAnsi="Times New Roman"/>
                <w:b/>
                <w:sz w:val="24"/>
                <w:szCs w:val="24"/>
              </w:rPr>
              <w:t>138</w:t>
            </w:r>
          </w:p>
        </w:tc>
        <w:tc>
          <w:tcPr>
            <w:tcW w:w="960" w:type="dxa"/>
            <w:tcBorders>
              <w:left w:val="single" w:sz="4" w:space="0" w:color="auto"/>
            </w:tcBorders>
          </w:tcPr>
          <w:p w:rsidR="002225E8" w:rsidRPr="00B73E07" w:rsidRDefault="002225E8" w:rsidP="00A31ABB">
            <w:pPr>
              <w:pStyle w:val="Header"/>
              <w:jc w:val="center"/>
              <w:rPr>
                <w:rFonts w:ascii="Times New Roman" w:hAnsi="Times New Roman"/>
                <w:b/>
                <w:sz w:val="24"/>
                <w:szCs w:val="24"/>
              </w:rPr>
            </w:pPr>
            <w:r w:rsidRPr="00B73E07">
              <w:rPr>
                <w:rFonts w:ascii="Times New Roman" w:hAnsi="Times New Roman"/>
                <w:b/>
                <w:sz w:val="24"/>
                <w:szCs w:val="24"/>
              </w:rPr>
              <w:t>330</w:t>
            </w:r>
          </w:p>
        </w:tc>
        <w:tc>
          <w:tcPr>
            <w:tcW w:w="959" w:type="dxa"/>
          </w:tcPr>
          <w:p w:rsidR="002225E8" w:rsidRPr="00B73E07" w:rsidRDefault="002225E8" w:rsidP="00A31ABB">
            <w:pPr>
              <w:pStyle w:val="Header"/>
              <w:jc w:val="center"/>
              <w:rPr>
                <w:rFonts w:ascii="Times New Roman" w:hAnsi="Times New Roman"/>
                <w:b/>
                <w:sz w:val="24"/>
                <w:szCs w:val="24"/>
              </w:rPr>
            </w:pPr>
            <w:r w:rsidRPr="00B73E07">
              <w:rPr>
                <w:rFonts w:ascii="Times New Roman" w:hAnsi="Times New Roman"/>
                <w:b/>
                <w:sz w:val="24"/>
                <w:szCs w:val="24"/>
              </w:rPr>
              <w:t>352</w:t>
            </w:r>
          </w:p>
        </w:tc>
        <w:tc>
          <w:tcPr>
            <w:tcW w:w="960" w:type="dxa"/>
          </w:tcPr>
          <w:p w:rsidR="002225E8" w:rsidRPr="00B73E07" w:rsidRDefault="002225E8" w:rsidP="00A31ABB">
            <w:pPr>
              <w:pStyle w:val="Header"/>
              <w:jc w:val="center"/>
              <w:rPr>
                <w:rFonts w:ascii="Times New Roman" w:hAnsi="Times New Roman"/>
                <w:b/>
                <w:sz w:val="24"/>
                <w:szCs w:val="24"/>
              </w:rPr>
            </w:pPr>
            <w:r w:rsidRPr="00B73E07">
              <w:rPr>
                <w:rFonts w:ascii="Times New Roman" w:hAnsi="Times New Roman"/>
                <w:b/>
                <w:sz w:val="24"/>
                <w:szCs w:val="24"/>
              </w:rPr>
              <w:t>1185</w:t>
            </w:r>
          </w:p>
        </w:tc>
        <w:tc>
          <w:tcPr>
            <w:tcW w:w="959" w:type="dxa"/>
          </w:tcPr>
          <w:p w:rsidR="002225E8" w:rsidRPr="00B73E07" w:rsidRDefault="002225E8" w:rsidP="00A31ABB">
            <w:pPr>
              <w:pStyle w:val="Header"/>
              <w:jc w:val="center"/>
              <w:rPr>
                <w:rFonts w:ascii="Times New Roman" w:hAnsi="Times New Roman"/>
                <w:b/>
                <w:sz w:val="24"/>
                <w:szCs w:val="24"/>
              </w:rPr>
            </w:pPr>
            <w:r w:rsidRPr="00B73E07">
              <w:rPr>
                <w:rFonts w:ascii="Times New Roman" w:hAnsi="Times New Roman"/>
                <w:b/>
                <w:sz w:val="24"/>
                <w:szCs w:val="24"/>
              </w:rPr>
              <w:t>521</w:t>
            </w:r>
          </w:p>
        </w:tc>
        <w:tc>
          <w:tcPr>
            <w:tcW w:w="960" w:type="dxa"/>
          </w:tcPr>
          <w:p w:rsidR="002225E8" w:rsidRPr="00B73E07" w:rsidRDefault="002225E8" w:rsidP="00A31ABB">
            <w:pPr>
              <w:pStyle w:val="Header"/>
              <w:jc w:val="center"/>
              <w:rPr>
                <w:rFonts w:ascii="Times New Roman" w:hAnsi="Times New Roman"/>
                <w:b/>
                <w:sz w:val="24"/>
                <w:szCs w:val="24"/>
              </w:rPr>
            </w:pPr>
            <w:r w:rsidRPr="00B73E07">
              <w:rPr>
                <w:rFonts w:ascii="Times New Roman" w:hAnsi="Times New Roman"/>
                <w:b/>
                <w:sz w:val="24"/>
                <w:szCs w:val="24"/>
              </w:rPr>
              <w:t>212</w:t>
            </w:r>
          </w:p>
        </w:tc>
      </w:tr>
    </w:tbl>
    <w:p w:rsidR="000E4681" w:rsidRPr="00E21A32" w:rsidRDefault="000E4681" w:rsidP="000E4681">
      <w:pPr>
        <w:rPr>
          <w:sz w:val="20"/>
          <w:szCs w:val="20"/>
        </w:rPr>
      </w:pPr>
      <w:r w:rsidRPr="00E21A32">
        <w:rPr>
          <w:i/>
          <w:sz w:val="20"/>
          <w:szCs w:val="20"/>
        </w:rPr>
        <w:t xml:space="preserve">Avots: </w:t>
      </w:r>
      <w:r w:rsidRPr="00E21A32">
        <w:rPr>
          <w:sz w:val="20"/>
          <w:szCs w:val="20"/>
        </w:rPr>
        <w:t>LM, Valsts statistikas pārskati</w:t>
      </w:r>
      <w:r w:rsidRPr="00E21A32">
        <w:rPr>
          <w:b/>
          <w:sz w:val="20"/>
          <w:szCs w:val="20"/>
        </w:rPr>
        <w:t xml:space="preserve"> </w:t>
      </w:r>
    </w:p>
    <w:p w:rsidR="002A4256" w:rsidRPr="00B73E07" w:rsidRDefault="002A4256">
      <w:pPr>
        <w:pStyle w:val="Header"/>
        <w:ind w:firstLine="720"/>
        <w:jc w:val="both"/>
        <w:rPr>
          <w:rFonts w:ascii="Times New Roman" w:hAnsi="Times New Roman"/>
          <w:b/>
          <w:sz w:val="28"/>
          <w:szCs w:val="28"/>
        </w:rPr>
      </w:pPr>
    </w:p>
    <w:p w:rsidR="00780B9F" w:rsidRPr="00B73E07" w:rsidRDefault="00780B9F" w:rsidP="00780B9F">
      <w:pPr>
        <w:ind w:firstLine="720"/>
        <w:jc w:val="both"/>
        <w:rPr>
          <w:b/>
          <w:sz w:val="28"/>
          <w:szCs w:val="28"/>
        </w:rPr>
      </w:pPr>
      <w:r w:rsidRPr="00B73E07">
        <w:rPr>
          <w:sz w:val="28"/>
          <w:szCs w:val="28"/>
        </w:rPr>
        <w:t xml:space="preserve">Lai uzlabotu bērnu līdz 3 gadu vecumam rehabilitācijas pakalpojumu, nodibinājums „Latvijas Bērnu fonds” 2013.gadā īstenos </w:t>
      </w:r>
      <w:r w:rsidRPr="00B73E07">
        <w:rPr>
          <w:rStyle w:val="Strong"/>
          <w:b w:val="0"/>
          <w:color w:val="000000"/>
          <w:sz w:val="28"/>
          <w:szCs w:val="28"/>
        </w:rPr>
        <w:t>Eiropas Sociālā fonda projektu „Līdzdalības un pakalpojuma uzlabošana vardarbība cietušo</w:t>
      </w:r>
      <w:r w:rsidRPr="00B73E07">
        <w:rPr>
          <w:b/>
          <w:bCs/>
          <w:color w:val="000000"/>
          <w:sz w:val="28"/>
          <w:szCs w:val="28"/>
        </w:rPr>
        <w:br/>
      </w:r>
      <w:r w:rsidRPr="00B73E07">
        <w:rPr>
          <w:rStyle w:val="Strong"/>
          <w:b w:val="0"/>
          <w:color w:val="000000"/>
          <w:sz w:val="28"/>
          <w:szCs w:val="28"/>
        </w:rPr>
        <w:t>0 – 36 mēnešu veco bērnu sociālajā rehabilitācijā”, kura mērķis ir</w:t>
      </w:r>
      <w:r w:rsidRPr="00B73E07">
        <w:t xml:space="preserve"> </w:t>
      </w:r>
      <w:r w:rsidRPr="00B73E07">
        <w:rPr>
          <w:rStyle w:val="Strong"/>
          <w:b w:val="0"/>
          <w:color w:val="000000"/>
          <w:sz w:val="28"/>
          <w:szCs w:val="28"/>
        </w:rPr>
        <w:t>uzlabot 8 Latvijas nevalstisko organizāciju kapacitāti sociālā rehabilitācijas pakalpojuma nodrošināšanā vardarbībā cietušajiem bērniem vecuma līdz 3 gadiem un veicināt šo organizāciju līdzdalību lēmumu pieņemšanas procesā.</w:t>
      </w:r>
      <w:r w:rsidRPr="00B73E07">
        <w:rPr>
          <w:rStyle w:val="FootnoteReference"/>
          <w:bCs/>
          <w:color w:val="000000"/>
          <w:sz w:val="28"/>
          <w:szCs w:val="28"/>
        </w:rPr>
        <w:footnoteReference w:id="50"/>
      </w:r>
    </w:p>
    <w:p w:rsidR="00284F5F" w:rsidRPr="00B73E07" w:rsidRDefault="00284F5F" w:rsidP="00284F5F">
      <w:pPr>
        <w:ind w:firstLine="720"/>
        <w:jc w:val="both"/>
        <w:rPr>
          <w:sz w:val="28"/>
          <w:szCs w:val="28"/>
        </w:rPr>
      </w:pPr>
      <w:r w:rsidRPr="00B73E07">
        <w:rPr>
          <w:sz w:val="28"/>
          <w:szCs w:val="28"/>
        </w:rPr>
        <w:t>Komplekso sociālās rehabilitācijas kurs</w:t>
      </w:r>
      <w:r w:rsidR="000C0AFD" w:rsidRPr="00B73E07">
        <w:rPr>
          <w:sz w:val="28"/>
          <w:szCs w:val="28"/>
        </w:rPr>
        <w:t>u</w:t>
      </w:r>
      <w:r w:rsidRPr="00B73E07">
        <w:rPr>
          <w:sz w:val="28"/>
          <w:szCs w:val="28"/>
        </w:rPr>
        <w:t xml:space="preserve"> līdz 60 dienām sociālās rehabilitācijas institūcijā visbiežāk nodr</w:t>
      </w:r>
      <w:r w:rsidR="00226DAC" w:rsidRPr="00B73E07">
        <w:rPr>
          <w:sz w:val="28"/>
          <w:szCs w:val="28"/>
        </w:rPr>
        <w:t>ošina bērniem, kas</w:t>
      </w:r>
      <w:r w:rsidRPr="00B73E07">
        <w:rPr>
          <w:sz w:val="28"/>
          <w:szCs w:val="28"/>
        </w:rPr>
        <w:t xml:space="preserve"> cietuši no noziedzīga nodarījuma, par kuru ir ierosināts kriminālprocess. 2011.gadā kompleksais sociālās rehabilitācijas kurss tika nodrošināts 220</w:t>
      </w:r>
      <w:r w:rsidR="004454A9">
        <w:rPr>
          <w:sz w:val="28"/>
          <w:szCs w:val="28"/>
        </w:rPr>
        <w:t xml:space="preserve"> bērniem, kas bija visai tuvs rā</w:t>
      </w:r>
      <w:r w:rsidRPr="00B73E07">
        <w:rPr>
          <w:sz w:val="28"/>
          <w:szCs w:val="28"/>
        </w:rPr>
        <w:t>dītājs Valsts po</w:t>
      </w:r>
      <w:r w:rsidR="00226DAC" w:rsidRPr="00B73E07">
        <w:rPr>
          <w:sz w:val="28"/>
          <w:szCs w:val="28"/>
        </w:rPr>
        <w:t>licijas datiem par bērniem, kas</w:t>
      </w:r>
      <w:r w:rsidRPr="00B73E07">
        <w:rPr>
          <w:sz w:val="28"/>
          <w:szCs w:val="28"/>
        </w:rPr>
        <w:t xml:space="preserve"> cietuši no noziedzīgiem nodarījumiem (274 cietušie bērni pēc 174., 125.-130., 162., 159., 160. panta). 2012.gadā kompleksais rehabilitācijas kurss tika nodrošināts 219 bērniem </w:t>
      </w:r>
      <w:r w:rsidR="00C54E2D">
        <w:rPr>
          <w:sz w:val="28"/>
          <w:szCs w:val="28"/>
        </w:rPr>
        <w:t xml:space="preserve">- </w:t>
      </w:r>
      <w:r w:rsidRPr="00B73E07">
        <w:rPr>
          <w:sz w:val="28"/>
          <w:szCs w:val="28"/>
        </w:rPr>
        <w:t xml:space="preserve">situācijā, kad saskaņā ar Valsts policijas datiem no vardarbīgiem noziedzīgiem nodarījumiem (pēc 174., 125.-130., 162., 159., 160. panta) cietuši 28 bērni. </w:t>
      </w:r>
      <w:r w:rsidR="003106B8" w:rsidRPr="00B73E07">
        <w:rPr>
          <w:sz w:val="28"/>
          <w:szCs w:val="28"/>
        </w:rPr>
        <w:t xml:space="preserve">Arī </w:t>
      </w:r>
      <w:r w:rsidR="003106B8" w:rsidRPr="00B73E07">
        <w:rPr>
          <w:sz w:val="28"/>
          <w:szCs w:val="28"/>
        </w:rPr>
        <w:lastRenderedPageBreak/>
        <w:t xml:space="preserve">IeM IC dati par </w:t>
      </w:r>
      <w:r w:rsidR="00C54E2D">
        <w:rPr>
          <w:sz w:val="28"/>
          <w:szCs w:val="28"/>
        </w:rPr>
        <w:t xml:space="preserve">2012.gadā </w:t>
      </w:r>
      <w:r w:rsidR="003106B8" w:rsidRPr="00B73E07">
        <w:rPr>
          <w:sz w:val="28"/>
          <w:szCs w:val="28"/>
        </w:rPr>
        <w:t xml:space="preserve">ierosinātajiem kriminālprocesiem neuzrāda lielu cietušo bērnu skaitu. </w:t>
      </w:r>
      <w:r w:rsidRPr="00B73E07">
        <w:rPr>
          <w:sz w:val="28"/>
          <w:szCs w:val="28"/>
        </w:rPr>
        <w:t xml:space="preserve">Jāvērš uzmanība, ka 2011. un 2012.gadā lielai daļai bērnu bija nepieciešams </w:t>
      </w:r>
      <w:r w:rsidR="00C54E2D" w:rsidRPr="00B73E07">
        <w:rPr>
          <w:sz w:val="28"/>
          <w:szCs w:val="28"/>
        </w:rPr>
        <w:t xml:space="preserve">ilgāks par 60 dienām </w:t>
      </w:r>
      <w:r w:rsidRPr="00B73E07">
        <w:rPr>
          <w:sz w:val="28"/>
          <w:szCs w:val="28"/>
        </w:rPr>
        <w:t xml:space="preserve">kompleksās rehabilitācijas kurss, kas varētu norādīt gan uz iegūto traumu nopietnību, gan uz to, ka bērniem pēc rehabilitācijas kursa nav droši atgriezties iepriekšējā dzīvesvietā. </w:t>
      </w:r>
    </w:p>
    <w:p w:rsidR="002A4256" w:rsidRPr="00F72956" w:rsidRDefault="002A4256">
      <w:pPr>
        <w:pStyle w:val="Header"/>
        <w:ind w:firstLine="720"/>
        <w:jc w:val="both"/>
        <w:rPr>
          <w:rFonts w:ascii="Times New Roman" w:hAnsi="Times New Roman"/>
          <w:b/>
          <w:sz w:val="28"/>
          <w:szCs w:val="28"/>
          <w:highlight w:val="yellow"/>
        </w:rPr>
      </w:pPr>
    </w:p>
    <w:p w:rsidR="002940B3" w:rsidRPr="00B73E07" w:rsidRDefault="00340272" w:rsidP="002940B3">
      <w:pPr>
        <w:rPr>
          <w:sz w:val="28"/>
          <w:szCs w:val="28"/>
        </w:rPr>
      </w:pPr>
      <w:r w:rsidRPr="00B73E07">
        <w:rPr>
          <w:b/>
          <w:sz w:val="28"/>
          <w:szCs w:val="28"/>
        </w:rPr>
        <w:t>Tab. 2</w:t>
      </w:r>
      <w:r w:rsidR="00B73E07" w:rsidRPr="00B73E07">
        <w:rPr>
          <w:b/>
          <w:sz w:val="28"/>
          <w:szCs w:val="28"/>
        </w:rPr>
        <w:t>7</w:t>
      </w:r>
      <w:r w:rsidR="002940B3" w:rsidRPr="00B73E07">
        <w:rPr>
          <w:b/>
          <w:sz w:val="28"/>
          <w:szCs w:val="28"/>
        </w:rPr>
        <w:t>. Noteiktais sociālās rehabilitācijas pakalpojuma kursa ilgums iestādēs</w:t>
      </w:r>
      <w:r w:rsidR="002940B3" w:rsidRPr="00B73E07">
        <w:rPr>
          <w:sz w:val="28"/>
          <w:szCs w:val="28"/>
        </w:rPr>
        <w:t xml:space="preserve"> (valsts un pašvaldību budžeta finansējums)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810"/>
        <w:gridCol w:w="810"/>
        <w:gridCol w:w="810"/>
        <w:gridCol w:w="810"/>
        <w:gridCol w:w="810"/>
        <w:gridCol w:w="810"/>
        <w:gridCol w:w="810"/>
        <w:gridCol w:w="810"/>
      </w:tblGrid>
      <w:tr w:rsidR="002940B3" w:rsidRPr="00B73E07" w:rsidTr="00A43FE6">
        <w:trPr>
          <w:cantSplit/>
          <w:trHeight w:val="622"/>
        </w:trPr>
        <w:tc>
          <w:tcPr>
            <w:tcW w:w="828" w:type="dxa"/>
            <w:vMerge w:val="restart"/>
            <w:tcBorders>
              <w:right w:val="single" w:sz="4" w:space="0" w:color="auto"/>
            </w:tcBorders>
          </w:tcPr>
          <w:p w:rsidR="002940B3" w:rsidRPr="00B73E07" w:rsidRDefault="002940B3" w:rsidP="002940B3">
            <w:pPr>
              <w:rPr>
                <w:sz w:val="22"/>
                <w:szCs w:val="22"/>
              </w:rPr>
            </w:pPr>
            <w:r w:rsidRPr="00B73E07">
              <w:rPr>
                <w:sz w:val="22"/>
                <w:szCs w:val="22"/>
              </w:rPr>
              <w:t xml:space="preserve">Gads </w:t>
            </w:r>
          </w:p>
        </w:tc>
        <w:tc>
          <w:tcPr>
            <w:tcW w:w="900" w:type="dxa"/>
            <w:vMerge w:val="restart"/>
            <w:tcBorders>
              <w:left w:val="single" w:sz="4" w:space="0" w:color="auto"/>
            </w:tcBorders>
          </w:tcPr>
          <w:p w:rsidR="002940B3" w:rsidRPr="00B73E07" w:rsidRDefault="002940B3" w:rsidP="002940B3">
            <w:pPr>
              <w:rPr>
                <w:sz w:val="22"/>
                <w:szCs w:val="22"/>
              </w:rPr>
            </w:pPr>
            <w:r w:rsidRPr="00B73E07">
              <w:rPr>
                <w:b/>
                <w:sz w:val="22"/>
                <w:szCs w:val="22"/>
              </w:rPr>
              <w:t>Kopā</w:t>
            </w:r>
            <w:r w:rsidRPr="00B73E07">
              <w:rPr>
                <w:sz w:val="22"/>
                <w:szCs w:val="22"/>
              </w:rPr>
              <w:t xml:space="preserve"> bērni</w:t>
            </w:r>
          </w:p>
        </w:tc>
        <w:tc>
          <w:tcPr>
            <w:tcW w:w="1080" w:type="dxa"/>
            <w:vMerge w:val="restart"/>
            <w:tcBorders>
              <w:right w:val="single" w:sz="12" w:space="0" w:color="auto"/>
            </w:tcBorders>
          </w:tcPr>
          <w:p w:rsidR="002940B3" w:rsidRPr="00B73E07" w:rsidRDefault="002940B3" w:rsidP="002940B3">
            <w:pPr>
              <w:rPr>
                <w:sz w:val="22"/>
                <w:szCs w:val="22"/>
              </w:rPr>
            </w:pPr>
            <w:r w:rsidRPr="00B73E07">
              <w:rPr>
                <w:sz w:val="22"/>
                <w:szCs w:val="22"/>
              </w:rPr>
              <w:t>t.sk. meitenes kopā</w:t>
            </w:r>
          </w:p>
          <w:p w:rsidR="002940B3" w:rsidRPr="00B73E07" w:rsidRDefault="002940B3" w:rsidP="002940B3">
            <w:pPr>
              <w:ind w:left="-108" w:firstLine="108"/>
              <w:rPr>
                <w:sz w:val="22"/>
                <w:szCs w:val="22"/>
              </w:rPr>
            </w:pPr>
          </w:p>
        </w:tc>
        <w:tc>
          <w:tcPr>
            <w:tcW w:w="1620" w:type="dxa"/>
            <w:gridSpan w:val="2"/>
            <w:tcBorders>
              <w:left w:val="single" w:sz="12" w:space="0" w:color="auto"/>
              <w:right w:val="single" w:sz="12" w:space="0" w:color="auto"/>
            </w:tcBorders>
          </w:tcPr>
          <w:p w:rsidR="002940B3" w:rsidRPr="00B73E07" w:rsidRDefault="002940B3" w:rsidP="002940B3">
            <w:pPr>
              <w:rPr>
                <w:sz w:val="20"/>
                <w:szCs w:val="20"/>
              </w:rPr>
            </w:pPr>
            <w:proofErr w:type="spellStart"/>
            <w:r w:rsidRPr="00B73E07">
              <w:rPr>
                <w:sz w:val="20"/>
                <w:szCs w:val="20"/>
              </w:rPr>
              <w:t>Rehab</w:t>
            </w:r>
            <w:proofErr w:type="spellEnd"/>
            <w:r w:rsidRPr="00B73E07">
              <w:rPr>
                <w:sz w:val="20"/>
                <w:szCs w:val="20"/>
              </w:rPr>
              <w:t>. kurss īsāks par 30 dienām</w:t>
            </w:r>
          </w:p>
        </w:tc>
        <w:tc>
          <w:tcPr>
            <w:tcW w:w="1620" w:type="dxa"/>
            <w:gridSpan w:val="2"/>
            <w:tcBorders>
              <w:left w:val="single" w:sz="12" w:space="0" w:color="auto"/>
              <w:right w:val="single" w:sz="12" w:space="0" w:color="auto"/>
            </w:tcBorders>
          </w:tcPr>
          <w:p w:rsidR="002940B3" w:rsidRPr="00B73E07" w:rsidRDefault="002940B3" w:rsidP="002940B3">
            <w:pPr>
              <w:rPr>
                <w:sz w:val="20"/>
                <w:szCs w:val="20"/>
              </w:rPr>
            </w:pPr>
            <w:proofErr w:type="spellStart"/>
            <w:r w:rsidRPr="00B73E07">
              <w:rPr>
                <w:sz w:val="20"/>
                <w:szCs w:val="20"/>
              </w:rPr>
              <w:t>Rehab</w:t>
            </w:r>
            <w:proofErr w:type="spellEnd"/>
            <w:r w:rsidRPr="00B73E07">
              <w:rPr>
                <w:sz w:val="20"/>
                <w:szCs w:val="20"/>
              </w:rPr>
              <w:t>. kurss 30 dienas</w:t>
            </w:r>
          </w:p>
        </w:tc>
        <w:tc>
          <w:tcPr>
            <w:tcW w:w="1620" w:type="dxa"/>
            <w:gridSpan w:val="2"/>
            <w:tcBorders>
              <w:left w:val="single" w:sz="12" w:space="0" w:color="auto"/>
              <w:right w:val="single" w:sz="12" w:space="0" w:color="auto"/>
            </w:tcBorders>
          </w:tcPr>
          <w:p w:rsidR="002940B3" w:rsidRPr="00B73E07" w:rsidRDefault="002940B3" w:rsidP="002940B3">
            <w:pPr>
              <w:rPr>
                <w:sz w:val="20"/>
                <w:szCs w:val="20"/>
              </w:rPr>
            </w:pPr>
            <w:proofErr w:type="spellStart"/>
            <w:r w:rsidRPr="00B73E07">
              <w:rPr>
                <w:sz w:val="20"/>
                <w:szCs w:val="20"/>
              </w:rPr>
              <w:t>Rehab</w:t>
            </w:r>
            <w:proofErr w:type="spellEnd"/>
            <w:r w:rsidRPr="00B73E07">
              <w:rPr>
                <w:sz w:val="20"/>
                <w:szCs w:val="20"/>
              </w:rPr>
              <w:t>. kurss 60 dienas</w:t>
            </w:r>
          </w:p>
        </w:tc>
        <w:tc>
          <w:tcPr>
            <w:tcW w:w="1620" w:type="dxa"/>
            <w:gridSpan w:val="2"/>
            <w:tcBorders>
              <w:left w:val="single" w:sz="12" w:space="0" w:color="auto"/>
            </w:tcBorders>
          </w:tcPr>
          <w:p w:rsidR="002940B3" w:rsidRPr="00B73E07" w:rsidRDefault="002940B3" w:rsidP="002940B3">
            <w:pPr>
              <w:rPr>
                <w:sz w:val="20"/>
                <w:szCs w:val="20"/>
              </w:rPr>
            </w:pPr>
            <w:proofErr w:type="spellStart"/>
            <w:r w:rsidRPr="00B73E07">
              <w:rPr>
                <w:sz w:val="20"/>
                <w:szCs w:val="20"/>
              </w:rPr>
              <w:t>Rehab</w:t>
            </w:r>
            <w:proofErr w:type="spellEnd"/>
            <w:r w:rsidRPr="00B73E07">
              <w:rPr>
                <w:sz w:val="20"/>
                <w:szCs w:val="20"/>
              </w:rPr>
              <w:t>. kurss ilgāks par 60 dienām</w:t>
            </w:r>
          </w:p>
        </w:tc>
      </w:tr>
      <w:tr w:rsidR="002940B3" w:rsidRPr="00B73E07" w:rsidTr="00A43FE6">
        <w:trPr>
          <w:cantSplit/>
          <w:trHeight w:val="555"/>
        </w:trPr>
        <w:tc>
          <w:tcPr>
            <w:tcW w:w="828" w:type="dxa"/>
            <w:vMerge/>
            <w:tcBorders>
              <w:right w:val="single" w:sz="4" w:space="0" w:color="auto"/>
            </w:tcBorders>
          </w:tcPr>
          <w:p w:rsidR="002940B3" w:rsidRPr="00B73E07" w:rsidRDefault="002940B3" w:rsidP="002940B3">
            <w:pPr>
              <w:rPr>
                <w:sz w:val="22"/>
                <w:szCs w:val="22"/>
              </w:rPr>
            </w:pPr>
          </w:p>
        </w:tc>
        <w:tc>
          <w:tcPr>
            <w:tcW w:w="900" w:type="dxa"/>
            <w:vMerge/>
            <w:tcBorders>
              <w:left w:val="single" w:sz="4" w:space="0" w:color="auto"/>
            </w:tcBorders>
          </w:tcPr>
          <w:p w:rsidR="002940B3" w:rsidRPr="00B73E07" w:rsidRDefault="002940B3" w:rsidP="002940B3">
            <w:pPr>
              <w:rPr>
                <w:sz w:val="22"/>
                <w:szCs w:val="22"/>
              </w:rPr>
            </w:pPr>
          </w:p>
        </w:tc>
        <w:tc>
          <w:tcPr>
            <w:tcW w:w="1080" w:type="dxa"/>
            <w:vMerge/>
            <w:tcBorders>
              <w:right w:val="single" w:sz="12" w:space="0" w:color="auto"/>
            </w:tcBorders>
          </w:tcPr>
          <w:p w:rsidR="002940B3" w:rsidRPr="00B73E07" w:rsidRDefault="002940B3" w:rsidP="002940B3">
            <w:pPr>
              <w:rPr>
                <w:sz w:val="22"/>
                <w:szCs w:val="22"/>
              </w:rPr>
            </w:pPr>
          </w:p>
        </w:tc>
        <w:tc>
          <w:tcPr>
            <w:tcW w:w="810" w:type="dxa"/>
            <w:tcBorders>
              <w:left w:val="single" w:sz="12" w:space="0" w:color="auto"/>
            </w:tcBorders>
          </w:tcPr>
          <w:p w:rsidR="002940B3" w:rsidRPr="00B73E07" w:rsidRDefault="002940B3" w:rsidP="002940B3">
            <w:pPr>
              <w:rPr>
                <w:sz w:val="20"/>
                <w:szCs w:val="20"/>
              </w:rPr>
            </w:pPr>
            <w:r w:rsidRPr="00B73E07">
              <w:rPr>
                <w:sz w:val="20"/>
                <w:szCs w:val="20"/>
              </w:rPr>
              <w:t>kopā</w:t>
            </w:r>
          </w:p>
        </w:tc>
        <w:tc>
          <w:tcPr>
            <w:tcW w:w="810" w:type="dxa"/>
            <w:tcBorders>
              <w:right w:val="single" w:sz="12" w:space="0" w:color="auto"/>
            </w:tcBorders>
          </w:tcPr>
          <w:p w:rsidR="002940B3" w:rsidRPr="00B73E07" w:rsidRDefault="002940B3" w:rsidP="002940B3">
            <w:pPr>
              <w:rPr>
                <w:sz w:val="20"/>
                <w:szCs w:val="20"/>
              </w:rPr>
            </w:pPr>
            <w:r w:rsidRPr="00B73E07">
              <w:rPr>
                <w:sz w:val="20"/>
                <w:szCs w:val="20"/>
              </w:rPr>
              <w:t>t.sk. meitenes</w:t>
            </w:r>
          </w:p>
        </w:tc>
        <w:tc>
          <w:tcPr>
            <w:tcW w:w="810" w:type="dxa"/>
            <w:tcBorders>
              <w:left w:val="single" w:sz="12" w:space="0" w:color="auto"/>
            </w:tcBorders>
          </w:tcPr>
          <w:p w:rsidR="002940B3" w:rsidRPr="00B73E07" w:rsidRDefault="002940B3" w:rsidP="002940B3">
            <w:pPr>
              <w:rPr>
                <w:sz w:val="20"/>
                <w:szCs w:val="20"/>
              </w:rPr>
            </w:pPr>
            <w:r w:rsidRPr="00B73E07">
              <w:rPr>
                <w:sz w:val="20"/>
                <w:szCs w:val="20"/>
              </w:rPr>
              <w:t>kopā</w:t>
            </w:r>
          </w:p>
        </w:tc>
        <w:tc>
          <w:tcPr>
            <w:tcW w:w="810" w:type="dxa"/>
            <w:tcBorders>
              <w:right w:val="single" w:sz="12" w:space="0" w:color="auto"/>
            </w:tcBorders>
          </w:tcPr>
          <w:p w:rsidR="002940B3" w:rsidRPr="00B73E07" w:rsidRDefault="002940B3" w:rsidP="002940B3">
            <w:pPr>
              <w:rPr>
                <w:sz w:val="20"/>
                <w:szCs w:val="20"/>
              </w:rPr>
            </w:pPr>
            <w:r w:rsidRPr="00B73E07">
              <w:rPr>
                <w:sz w:val="20"/>
                <w:szCs w:val="20"/>
              </w:rPr>
              <w:t>t.sk. meitenes</w:t>
            </w:r>
          </w:p>
        </w:tc>
        <w:tc>
          <w:tcPr>
            <w:tcW w:w="810" w:type="dxa"/>
            <w:tcBorders>
              <w:left w:val="single" w:sz="12" w:space="0" w:color="auto"/>
            </w:tcBorders>
          </w:tcPr>
          <w:p w:rsidR="002940B3" w:rsidRPr="00B73E07" w:rsidRDefault="002940B3" w:rsidP="002940B3">
            <w:pPr>
              <w:rPr>
                <w:sz w:val="20"/>
                <w:szCs w:val="20"/>
              </w:rPr>
            </w:pPr>
            <w:r w:rsidRPr="00B73E07">
              <w:rPr>
                <w:sz w:val="20"/>
                <w:szCs w:val="20"/>
              </w:rPr>
              <w:t>kopā</w:t>
            </w:r>
          </w:p>
        </w:tc>
        <w:tc>
          <w:tcPr>
            <w:tcW w:w="810" w:type="dxa"/>
            <w:tcBorders>
              <w:right w:val="single" w:sz="12" w:space="0" w:color="auto"/>
            </w:tcBorders>
          </w:tcPr>
          <w:p w:rsidR="002940B3" w:rsidRPr="00B73E07" w:rsidRDefault="002940B3" w:rsidP="002940B3">
            <w:pPr>
              <w:rPr>
                <w:sz w:val="20"/>
                <w:szCs w:val="20"/>
              </w:rPr>
            </w:pPr>
            <w:r w:rsidRPr="00B73E07">
              <w:rPr>
                <w:sz w:val="20"/>
                <w:szCs w:val="20"/>
              </w:rPr>
              <w:t>t.sk. meitenes</w:t>
            </w:r>
          </w:p>
        </w:tc>
        <w:tc>
          <w:tcPr>
            <w:tcW w:w="810" w:type="dxa"/>
            <w:tcBorders>
              <w:left w:val="single" w:sz="12" w:space="0" w:color="auto"/>
            </w:tcBorders>
          </w:tcPr>
          <w:p w:rsidR="002940B3" w:rsidRPr="00B73E07" w:rsidRDefault="002940B3" w:rsidP="002940B3">
            <w:pPr>
              <w:rPr>
                <w:sz w:val="20"/>
                <w:szCs w:val="20"/>
              </w:rPr>
            </w:pPr>
            <w:r w:rsidRPr="00B73E07">
              <w:rPr>
                <w:sz w:val="20"/>
                <w:szCs w:val="20"/>
              </w:rPr>
              <w:t>kopā</w:t>
            </w:r>
          </w:p>
        </w:tc>
        <w:tc>
          <w:tcPr>
            <w:tcW w:w="810" w:type="dxa"/>
          </w:tcPr>
          <w:p w:rsidR="002940B3" w:rsidRPr="00B73E07" w:rsidRDefault="002940B3" w:rsidP="002940B3">
            <w:pPr>
              <w:rPr>
                <w:sz w:val="20"/>
                <w:szCs w:val="20"/>
              </w:rPr>
            </w:pPr>
            <w:r w:rsidRPr="00B73E07">
              <w:rPr>
                <w:sz w:val="20"/>
                <w:szCs w:val="20"/>
              </w:rPr>
              <w:t>t.sk. meitenes</w:t>
            </w:r>
          </w:p>
        </w:tc>
      </w:tr>
      <w:tr w:rsidR="002940B3" w:rsidRPr="00B73E07" w:rsidTr="00A43FE6">
        <w:trPr>
          <w:cantSplit/>
          <w:trHeight w:val="450"/>
        </w:trPr>
        <w:tc>
          <w:tcPr>
            <w:tcW w:w="828" w:type="dxa"/>
            <w:tcBorders>
              <w:right w:val="single" w:sz="4" w:space="0" w:color="auto"/>
            </w:tcBorders>
          </w:tcPr>
          <w:p w:rsidR="002940B3" w:rsidRPr="00B73E07" w:rsidRDefault="002940B3" w:rsidP="002940B3">
            <w:pPr>
              <w:rPr>
                <w:b/>
                <w:i/>
                <w:sz w:val="22"/>
                <w:szCs w:val="22"/>
              </w:rPr>
            </w:pPr>
            <w:r w:rsidRPr="00B73E07">
              <w:rPr>
                <w:b/>
                <w:i/>
                <w:sz w:val="22"/>
                <w:szCs w:val="22"/>
              </w:rPr>
              <w:t>2010</w:t>
            </w:r>
          </w:p>
        </w:tc>
        <w:tc>
          <w:tcPr>
            <w:tcW w:w="900" w:type="dxa"/>
            <w:tcBorders>
              <w:left w:val="single" w:sz="4" w:space="0" w:color="auto"/>
            </w:tcBorders>
          </w:tcPr>
          <w:p w:rsidR="002940B3" w:rsidRPr="00B73E07" w:rsidRDefault="002940B3" w:rsidP="002940B3">
            <w:pPr>
              <w:jc w:val="center"/>
              <w:rPr>
                <w:b/>
                <w:sz w:val="22"/>
                <w:szCs w:val="22"/>
              </w:rPr>
            </w:pPr>
            <w:r w:rsidRPr="00B73E07">
              <w:rPr>
                <w:b/>
                <w:sz w:val="22"/>
                <w:szCs w:val="22"/>
              </w:rPr>
              <w:t>1125</w:t>
            </w:r>
          </w:p>
        </w:tc>
        <w:tc>
          <w:tcPr>
            <w:tcW w:w="1080" w:type="dxa"/>
            <w:tcBorders>
              <w:right w:val="single" w:sz="12" w:space="0" w:color="auto"/>
            </w:tcBorders>
          </w:tcPr>
          <w:p w:rsidR="002940B3" w:rsidRPr="00B73E07" w:rsidRDefault="002940B3" w:rsidP="002940B3">
            <w:pPr>
              <w:jc w:val="center"/>
              <w:rPr>
                <w:sz w:val="22"/>
                <w:szCs w:val="22"/>
              </w:rPr>
            </w:pPr>
            <w:r w:rsidRPr="00B73E07">
              <w:rPr>
                <w:sz w:val="22"/>
                <w:szCs w:val="22"/>
              </w:rPr>
              <w:t>585</w:t>
            </w:r>
          </w:p>
        </w:tc>
        <w:tc>
          <w:tcPr>
            <w:tcW w:w="810" w:type="dxa"/>
            <w:tcBorders>
              <w:left w:val="single" w:sz="12" w:space="0" w:color="auto"/>
            </w:tcBorders>
          </w:tcPr>
          <w:p w:rsidR="002940B3" w:rsidRPr="00B73E07" w:rsidRDefault="002940B3" w:rsidP="002940B3">
            <w:pPr>
              <w:jc w:val="center"/>
              <w:rPr>
                <w:sz w:val="22"/>
                <w:szCs w:val="22"/>
              </w:rPr>
            </w:pPr>
            <w:r w:rsidRPr="00B73E07">
              <w:rPr>
                <w:sz w:val="22"/>
                <w:szCs w:val="22"/>
              </w:rPr>
              <w:t>28</w:t>
            </w:r>
          </w:p>
        </w:tc>
        <w:tc>
          <w:tcPr>
            <w:tcW w:w="810" w:type="dxa"/>
            <w:tcBorders>
              <w:right w:val="single" w:sz="12" w:space="0" w:color="auto"/>
            </w:tcBorders>
          </w:tcPr>
          <w:p w:rsidR="002940B3" w:rsidRPr="00B73E07" w:rsidRDefault="002940B3" w:rsidP="002940B3">
            <w:pPr>
              <w:jc w:val="center"/>
              <w:rPr>
                <w:sz w:val="22"/>
                <w:szCs w:val="22"/>
              </w:rPr>
            </w:pPr>
            <w:r w:rsidRPr="00B73E07">
              <w:rPr>
                <w:sz w:val="22"/>
                <w:szCs w:val="22"/>
              </w:rPr>
              <w:t>19</w:t>
            </w:r>
          </w:p>
        </w:tc>
        <w:tc>
          <w:tcPr>
            <w:tcW w:w="810" w:type="dxa"/>
            <w:tcBorders>
              <w:left w:val="single" w:sz="12" w:space="0" w:color="auto"/>
            </w:tcBorders>
          </w:tcPr>
          <w:p w:rsidR="002940B3" w:rsidRPr="00B73E07" w:rsidRDefault="002940B3" w:rsidP="002940B3">
            <w:pPr>
              <w:jc w:val="center"/>
              <w:rPr>
                <w:sz w:val="22"/>
                <w:szCs w:val="22"/>
              </w:rPr>
            </w:pPr>
            <w:r w:rsidRPr="00B73E07">
              <w:rPr>
                <w:sz w:val="22"/>
                <w:szCs w:val="22"/>
              </w:rPr>
              <w:t>962</w:t>
            </w:r>
          </w:p>
        </w:tc>
        <w:tc>
          <w:tcPr>
            <w:tcW w:w="810" w:type="dxa"/>
            <w:tcBorders>
              <w:right w:val="single" w:sz="12" w:space="0" w:color="auto"/>
            </w:tcBorders>
          </w:tcPr>
          <w:p w:rsidR="002940B3" w:rsidRPr="00B73E07" w:rsidRDefault="002940B3" w:rsidP="002940B3">
            <w:pPr>
              <w:jc w:val="center"/>
              <w:rPr>
                <w:sz w:val="22"/>
                <w:szCs w:val="22"/>
              </w:rPr>
            </w:pPr>
            <w:r w:rsidRPr="00B73E07">
              <w:rPr>
                <w:sz w:val="22"/>
                <w:szCs w:val="22"/>
              </w:rPr>
              <w:t>480</w:t>
            </w:r>
          </w:p>
        </w:tc>
        <w:tc>
          <w:tcPr>
            <w:tcW w:w="810" w:type="dxa"/>
            <w:tcBorders>
              <w:left w:val="single" w:sz="12" w:space="0" w:color="auto"/>
            </w:tcBorders>
          </w:tcPr>
          <w:p w:rsidR="002940B3" w:rsidRPr="00B73E07" w:rsidRDefault="002940B3" w:rsidP="002940B3">
            <w:pPr>
              <w:jc w:val="center"/>
              <w:rPr>
                <w:sz w:val="22"/>
                <w:szCs w:val="22"/>
              </w:rPr>
            </w:pPr>
            <w:r w:rsidRPr="00B73E07">
              <w:rPr>
                <w:sz w:val="22"/>
                <w:szCs w:val="22"/>
              </w:rPr>
              <w:t>118</w:t>
            </w:r>
          </w:p>
        </w:tc>
        <w:tc>
          <w:tcPr>
            <w:tcW w:w="810" w:type="dxa"/>
            <w:tcBorders>
              <w:right w:val="single" w:sz="12" w:space="0" w:color="auto"/>
            </w:tcBorders>
          </w:tcPr>
          <w:p w:rsidR="002940B3" w:rsidRPr="00B73E07" w:rsidRDefault="002940B3" w:rsidP="002940B3">
            <w:pPr>
              <w:jc w:val="center"/>
              <w:rPr>
                <w:sz w:val="22"/>
                <w:szCs w:val="22"/>
              </w:rPr>
            </w:pPr>
            <w:r w:rsidRPr="00B73E07">
              <w:rPr>
                <w:sz w:val="22"/>
                <w:szCs w:val="22"/>
              </w:rPr>
              <w:t>75</w:t>
            </w:r>
          </w:p>
        </w:tc>
        <w:tc>
          <w:tcPr>
            <w:tcW w:w="810" w:type="dxa"/>
            <w:tcBorders>
              <w:left w:val="single" w:sz="12" w:space="0" w:color="auto"/>
            </w:tcBorders>
          </w:tcPr>
          <w:p w:rsidR="002940B3" w:rsidRPr="00B73E07" w:rsidRDefault="002940B3" w:rsidP="002940B3">
            <w:pPr>
              <w:jc w:val="center"/>
              <w:rPr>
                <w:sz w:val="22"/>
                <w:szCs w:val="22"/>
              </w:rPr>
            </w:pPr>
            <w:r w:rsidRPr="00B73E07">
              <w:rPr>
                <w:sz w:val="22"/>
                <w:szCs w:val="22"/>
              </w:rPr>
              <w:t>17</w:t>
            </w:r>
          </w:p>
        </w:tc>
        <w:tc>
          <w:tcPr>
            <w:tcW w:w="810" w:type="dxa"/>
          </w:tcPr>
          <w:p w:rsidR="002940B3" w:rsidRPr="00B73E07" w:rsidRDefault="002940B3" w:rsidP="002940B3">
            <w:pPr>
              <w:jc w:val="center"/>
              <w:rPr>
                <w:sz w:val="22"/>
                <w:szCs w:val="22"/>
              </w:rPr>
            </w:pPr>
            <w:r w:rsidRPr="00B73E07">
              <w:rPr>
                <w:sz w:val="22"/>
                <w:szCs w:val="22"/>
              </w:rPr>
              <w:t>11</w:t>
            </w:r>
          </w:p>
        </w:tc>
      </w:tr>
      <w:tr w:rsidR="002940B3" w:rsidRPr="00B73E07" w:rsidTr="00A43FE6">
        <w:trPr>
          <w:cantSplit/>
          <w:trHeight w:val="315"/>
        </w:trPr>
        <w:tc>
          <w:tcPr>
            <w:tcW w:w="828" w:type="dxa"/>
            <w:tcBorders>
              <w:right w:val="single" w:sz="4" w:space="0" w:color="auto"/>
            </w:tcBorders>
          </w:tcPr>
          <w:p w:rsidR="002940B3" w:rsidRPr="00B73E07" w:rsidRDefault="002940B3" w:rsidP="002940B3">
            <w:pPr>
              <w:rPr>
                <w:b/>
                <w:i/>
                <w:sz w:val="22"/>
                <w:szCs w:val="22"/>
              </w:rPr>
            </w:pPr>
            <w:r w:rsidRPr="00B73E07">
              <w:rPr>
                <w:b/>
                <w:i/>
                <w:sz w:val="22"/>
                <w:szCs w:val="22"/>
              </w:rPr>
              <w:t>2011</w:t>
            </w:r>
          </w:p>
        </w:tc>
        <w:tc>
          <w:tcPr>
            <w:tcW w:w="900" w:type="dxa"/>
            <w:tcBorders>
              <w:left w:val="single" w:sz="4" w:space="0" w:color="auto"/>
            </w:tcBorders>
          </w:tcPr>
          <w:p w:rsidR="002940B3" w:rsidRPr="00B73E07" w:rsidRDefault="002940B3" w:rsidP="002940B3">
            <w:pPr>
              <w:jc w:val="center"/>
              <w:rPr>
                <w:b/>
                <w:sz w:val="22"/>
                <w:szCs w:val="22"/>
              </w:rPr>
            </w:pPr>
            <w:r w:rsidRPr="00B73E07">
              <w:rPr>
                <w:b/>
                <w:sz w:val="22"/>
                <w:szCs w:val="22"/>
              </w:rPr>
              <w:t>1317</w:t>
            </w:r>
          </w:p>
        </w:tc>
        <w:tc>
          <w:tcPr>
            <w:tcW w:w="1080" w:type="dxa"/>
            <w:tcBorders>
              <w:right w:val="single" w:sz="12" w:space="0" w:color="auto"/>
            </w:tcBorders>
          </w:tcPr>
          <w:p w:rsidR="002940B3" w:rsidRPr="00B73E07" w:rsidRDefault="002940B3" w:rsidP="002940B3">
            <w:pPr>
              <w:jc w:val="center"/>
              <w:rPr>
                <w:b/>
                <w:sz w:val="22"/>
                <w:szCs w:val="22"/>
              </w:rPr>
            </w:pPr>
            <w:r w:rsidRPr="00B73E07">
              <w:rPr>
                <w:sz w:val="22"/>
                <w:szCs w:val="22"/>
              </w:rPr>
              <w:t>682</w:t>
            </w:r>
          </w:p>
          <w:p w:rsidR="002940B3" w:rsidRPr="00B73E07" w:rsidRDefault="002940B3" w:rsidP="002940B3">
            <w:pPr>
              <w:jc w:val="center"/>
              <w:rPr>
                <w:b/>
                <w:sz w:val="22"/>
                <w:szCs w:val="22"/>
              </w:rPr>
            </w:pPr>
          </w:p>
        </w:tc>
        <w:tc>
          <w:tcPr>
            <w:tcW w:w="810" w:type="dxa"/>
            <w:tcBorders>
              <w:left w:val="single" w:sz="12" w:space="0" w:color="auto"/>
            </w:tcBorders>
          </w:tcPr>
          <w:p w:rsidR="002940B3" w:rsidRPr="00B73E07" w:rsidRDefault="002940B3" w:rsidP="002940B3">
            <w:pPr>
              <w:jc w:val="center"/>
              <w:rPr>
                <w:sz w:val="22"/>
                <w:szCs w:val="22"/>
              </w:rPr>
            </w:pPr>
            <w:r w:rsidRPr="00B73E07">
              <w:rPr>
                <w:sz w:val="22"/>
                <w:szCs w:val="22"/>
              </w:rPr>
              <w:t>43</w:t>
            </w:r>
          </w:p>
        </w:tc>
        <w:tc>
          <w:tcPr>
            <w:tcW w:w="810" w:type="dxa"/>
            <w:tcBorders>
              <w:right w:val="single" w:sz="12" w:space="0" w:color="auto"/>
            </w:tcBorders>
          </w:tcPr>
          <w:p w:rsidR="002940B3" w:rsidRPr="00B73E07" w:rsidRDefault="002940B3" w:rsidP="002940B3">
            <w:pPr>
              <w:jc w:val="center"/>
              <w:rPr>
                <w:sz w:val="22"/>
                <w:szCs w:val="22"/>
              </w:rPr>
            </w:pPr>
            <w:r w:rsidRPr="00B73E07">
              <w:rPr>
                <w:sz w:val="22"/>
                <w:szCs w:val="22"/>
              </w:rPr>
              <w:t>19</w:t>
            </w:r>
          </w:p>
        </w:tc>
        <w:tc>
          <w:tcPr>
            <w:tcW w:w="810" w:type="dxa"/>
            <w:tcBorders>
              <w:left w:val="single" w:sz="12" w:space="0" w:color="auto"/>
            </w:tcBorders>
          </w:tcPr>
          <w:p w:rsidR="002940B3" w:rsidRPr="00B73E07" w:rsidRDefault="002940B3" w:rsidP="002940B3">
            <w:pPr>
              <w:jc w:val="center"/>
              <w:rPr>
                <w:sz w:val="22"/>
                <w:szCs w:val="22"/>
              </w:rPr>
            </w:pPr>
            <w:r w:rsidRPr="00B73E07">
              <w:rPr>
                <w:sz w:val="22"/>
                <w:szCs w:val="22"/>
              </w:rPr>
              <w:t>1054</w:t>
            </w:r>
          </w:p>
        </w:tc>
        <w:tc>
          <w:tcPr>
            <w:tcW w:w="810" w:type="dxa"/>
            <w:tcBorders>
              <w:right w:val="single" w:sz="12" w:space="0" w:color="auto"/>
            </w:tcBorders>
          </w:tcPr>
          <w:p w:rsidR="002940B3" w:rsidRPr="00B73E07" w:rsidRDefault="002940B3" w:rsidP="002940B3">
            <w:pPr>
              <w:jc w:val="center"/>
              <w:rPr>
                <w:sz w:val="22"/>
                <w:szCs w:val="22"/>
              </w:rPr>
            </w:pPr>
            <w:r w:rsidRPr="00B73E07">
              <w:rPr>
                <w:sz w:val="22"/>
                <w:szCs w:val="22"/>
              </w:rPr>
              <w:t>542</w:t>
            </w:r>
          </w:p>
        </w:tc>
        <w:tc>
          <w:tcPr>
            <w:tcW w:w="810" w:type="dxa"/>
            <w:tcBorders>
              <w:left w:val="single" w:sz="12" w:space="0" w:color="auto"/>
            </w:tcBorders>
          </w:tcPr>
          <w:p w:rsidR="002940B3" w:rsidRPr="00B73E07" w:rsidRDefault="002940B3" w:rsidP="002940B3">
            <w:pPr>
              <w:jc w:val="center"/>
              <w:rPr>
                <w:sz w:val="22"/>
                <w:szCs w:val="22"/>
              </w:rPr>
            </w:pPr>
            <w:r w:rsidRPr="00B73E07">
              <w:rPr>
                <w:sz w:val="22"/>
                <w:szCs w:val="22"/>
              </w:rPr>
              <w:t>125</w:t>
            </w:r>
          </w:p>
        </w:tc>
        <w:tc>
          <w:tcPr>
            <w:tcW w:w="810" w:type="dxa"/>
            <w:tcBorders>
              <w:right w:val="single" w:sz="12" w:space="0" w:color="auto"/>
            </w:tcBorders>
          </w:tcPr>
          <w:p w:rsidR="002940B3" w:rsidRPr="00B73E07" w:rsidRDefault="002940B3" w:rsidP="002940B3">
            <w:pPr>
              <w:jc w:val="center"/>
              <w:rPr>
                <w:sz w:val="22"/>
                <w:szCs w:val="22"/>
              </w:rPr>
            </w:pPr>
            <w:r w:rsidRPr="00B73E07">
              <w:rPr>
                <w:sz w:val="22"/>
                <w:szCs w:val="22"/>
              </w:rPr>
              <w:t>68</w:t>
            </w:r>
          </w:p>
        </w:tc>
        <w:tc>
          <w:tcPr>
            <w:tcW w:w="810" w:type="dxa"/>
            <w:tcBorders>
              <w:left w:val="single" w:sz="12" w:space="0" w:color="auto"/>
            </w:tcBorders>
          </w:tcPr>
          <w:p w:rsidR="002940B3" w:rsidRPr="00B73E07" w:rsidRDefault="002940B3" w:rsidP="002940B3">
            <w:pPr>
              <w:jc w:val="center"/>
              <w:rPr>
                <w:sz w:val="22"/>
                <w:szCs w:val="22"/>
              </w:rPr>
            </w:pPr>
            <w:r w:rsidRPr="00B73E07">
              <w:rPr>
                <w:sz w:val="22"/>
                <w:szCs w:val="22"/>
              </w:rPr>
              <w:t>95</w:t>
            </w:r>
          </w:p>
        </w:tc>
        <w:tc>
          <w:tcPr>
            <w:tcW w:w="810" w:type="dxa"/>
          </w:tcPr>
          <w:p w:rsidR="002940B3" w:rsidRPr="00B73E07" w:rsidRDefault="002940B3" w:rsidP="002940B3">
            <w:pPr>
              <w:jc w:val="center"/>
              <w:rPr>
                <w:sz w:val="22"/>
                <w:szCs w:val="22"/>
              </w:rPr>
            </w:pPr>
            <w:r w:rsidRPr="00B73E07">
              <w:rPr>
                <w:sz w:val="22"/>
                <w:szCs w:val="22"/>
              </w:rPr>
              <w:t>53</w:t>
            </w:r>
          </w:p>
        </w:tc>
      </w:tr>
      <w:tr w:rsidR="002940B3" w:rsidRPr="00B73E07" w:rsidTr="00A43FE6">
        <w:trPr>
          <w:cantSplit/>
          <w:trHeight w:val="315"/>
        </w:trPr>
        <w:tc>
          <w:tcPr>
            <w:tcW w:w="828" w:type="dxa"/>
            <w:tcBorders>
              <w:right w:val="single" w:sz="4" w:space="0" w:color="auto"/>
            </w:tcBorders>
          </w:tcPr>
          <w:p w:rsidR="002940B3" w:rsidRPr="00B73E07" w:rsidRDefault="002940B3" w:rsidP="002940B3">
            <w:pPr>
              <w:rPr>
                <w:b/>
                <w:i/>
                <w:sz w:val="22"/>
                <w:szCs w:val="22"/>
              </w:rPr>
            </w:pPr>
            <w:r w:rsidRPr="00B73E07">
              <w:rPr>
                <w:b/>
                <w:i/>
                <w:sz w:val="22"/>
                <w:szCs w:val="22"/>
              </w:rPr>
              <w:t>2012</w:t>
            </w:r>
          </w:p>
        </w:tc>
        <w:tc>
          <w:tcPr>
            <w:tcW w:w="900" w:type="dxa"/>
            <w:tcBorders>
              <w:left w:val="single" w:sz="4" w:space="0" w:color="auto"/>
            </w:tcBorders>
          </w:tcPr>
          <w:p w:rsidR="002940B3" w:rsidRPr="00B73E07" w:rsidRDefault="002940B3" w:rsidP="002940B3">
            <w:pPr>
              <w:jc w:val="center"/>
              <w:rPr>
                <w:b/>
                <w:sz w:val="22"/>
                <w:szCs w:val="22"/>
              </w:rPr>
            </w:pPr>
            <w:r w:rsidRPr="00B73E07">
              <w:rPr>
                <w:b/>
                <w:sz w:val="22"/>
                <w:szCs w:val="22"/>
              </w:rPr>
              <w:t>1322</w:t>
            </w:r>
          </w:p>
        </w:tc>
        <w:tc>
          <w:tcPr>
            <w:tcW w:w="1080" w:type="dxa"/>
            <w:tcBorders>
              <w:right w:val="single" w:sz="12" w:space="0" w:color="auto"/>
            </w:tcBorders>
          </w:tcPr>
          <w:p w:rsidR="002940B3" w:rsidRPr="00B73E07" w:rsidRDefault="002940B3" w:rsidP="002940B3">
            <w:pPr>
              <w:jc w:val="center"/>
              <w:rPr>
                <w:sz w:val="22"/>
                <w:szCs w:val="22"/>
              </w:rPr>
            </w:pPr>
            <w:r w:rsidRPr="00B73E07">
              <w:rPr>
                <w:sz w:val="22"/>
                <w:szCs w:val="22"/>
              </w:rPr>
              <w:t>679</w:t>
            </w:r>
          </w:p>
        </w:tc>
        <w:tc>
          <w:tcPr>
            <w:tcW w:w="810" w:type="dxa"/>
            <w:tcBorders>
              <w:left w:val="single" w:sz="12" w:space="0" w:color="auto"/>
            </w:tcBorders>
          </w:tcPr>
          <w:p w:rsidR="002940B3" w:rsidRPr="00B73E07" w:rsidRDefault="002940B3" w:rsidP="002940B3">
            <w:pPr>
              <w:jc w:val="center"/>
              <w:rPr>
                <w:sz w:val="22"/>
                <w:szCs w:val="22"/>
              </w:rPr>
            </w:pPr>
            <w:r w:rsidRPr="00B73E07">
              <w:rPr>
                <w:sz w:val="22"/>
                <w:szCs w:val="22"/>
              </w:rPr>
              <w:t>85</w:t>
            </w:r>
          </w:p>
        </w:tc>
        <w:tc>
          <w:tcPr>
            <w:tcW w:w="810" w:type="dxa"/>
            <w:tcBorders>
              <w:right w:val="single" w:sz="12" w:space="0" w:color="auto"/>
            </w:tcBorders>
          </w:tcPr>
          <w:p w:rsidR="002940B3" w:rsidRPr="00B73E07" w:rsidRDefault="002940B3" w:rsidP="002940B3">
            <w:pPr>
              <w:jc w:val="center"/>
              <w:rPr>
                <w:sz w:val="22"/>
                <w:szCs w:val="22"/>
              </w:rPr>
            </w:pPr>
            <w:r w:rsidRPr="00B73E07">
              <w:rPr>
                <w:sz w:val="22"/>
                <w:szCs w:val="22"/>
              </w:rPr>
              <w:t>34</w:t>
            </w:r>
          </w:p>
        </w:tc>
        <w:tc>
          <w:tcPr>
            <w:tcW w:w="810" w:type="dxa"/>
            <w:tcBorders>
              <w:left w:val="single" w:sz="12" w:space="0" w:color="auto"/>
            </w:tcBorders>
          </w:tcPr>
          <w:p w:rsidR="002940B3" w:rsidRPr="00B73E07" w:rsidRDefault="002940B3" w:rsidP="002940B3">
            <w:pPr>
              <w:jc w:val="center"/>
              <w:rPr>
                <w:sz w:val="22"/>
                <w:szCs w:val="22"/>
              </w:rPr>
            </w:pPr>
            <w:r w:rsidRPr="00B73E07">
              <w:rPr>
                <w:sz w:val="22"/>
                <w:szCs w:val="22"/>
              </w:rPr>
              <w:t>1018</w:t>
            </w:r>
          </w:p>
        </w:tc>
        <w:tc>
          <w:tcPr>
            <w:tcW w:w="810" w:type="dxa"/>
            <w:tcBorders>
              <w:right w:val="single" w:sz="12" w:space="0" w:color="auto"/>
            </w:tcBorders>
          </w:tcPr>
          <w:p w:rsidR="002940B3" w:rsidRPr="00B73E07" w:rsidRDefault="002940B3" w:rsidP="002940B3">
            <w:pPr>
              <w:jc w:val="center"/>
              <w:rPr>
                <w:sz w:val="22"/>
                <w:szCs w:val="22"/>
              </w:rPr>
            </w:pPr>
            <w:r w:rsidRPr="00B73E07">
              <w:rPr>
                <w:sz w:val="22"/>
                <w:szCs w:val="22"/>
              </w:rPr>
              <w:t>522</w:t>
            </w:r>
          </w:p>
        </w:tc>
        <w:tc>
          <w:tcPr>
            <w:tcW w:w="810" w:type="dxa"/>
            <w:tcBorders>
              <w:left w:val="single" w:sz="12" w:space="0" w:color="auto"/>
            </w:tcBorders>
          </w:tcPr>
          <w:p w:rsidR="002940B3" w:rsidRPr="00B73E07" w:rsidRDefault="002940B3" w:rsidP="002940B3">
            <w:pPr>
              <w:jc w:val="center"/>
              <w:rPr>
                <w:sz w:val="22"/>
                <w:szCs w:val="22"/>
              </w:rPr>
            </w:pPr>
            <w:r w:rsidRPr="00B73E07">
              <w:rPr>
                <w:sz w:val="22"/>
                <w:szCs w:val="22"/>
              </w:rPr>
              <w:t>131</w:t>
            </w:r>
          </w:p>
        </w:tc>
        <w:tc>
          <w:tcPr>
            <w:tcW w:w="810" w:type="dxa"/>
            <w:tcBorders>
              <w:right w:val="single" w:sz="12" w:space="0" w:color="auto"/>
            </w:tcBorders>
          </w:tcPr>
          <w:p w:rsidR="002940B3" w:rsidRPr="00B73E07" w:rsidRDefault="002940B3" w:rsidP="002940B3">
            <w:pPr>
              <w:jc w:val="center"/>
              <w:rPr>
                <w:sz w:val="22"/>
                <w:szCs w:val="22"/>
              </w:rPr>
            </w:pPr>
            <w:r w:rsidRPr="00B73E07">
              <w:rPr>
                <w:sz w:val="22"/>
                <w:szCs w:val="22"/>
              </w:rPr>
              <w:t>75</w:t>
            </w:r>
          </w:p>
        </w:tc>
        <w:tc>
          <w:tcPr>
            <w:tcW w:w="810" w:type="dxa"/>
            <w:tcBorders>
              <w:left w:val="single" w:sz="12" w:space="0" w:color="auto"/>
            </w:tcBorders>
          </w:tcPr>
          <w:p w:rsidR="002940B3" w:rsidRPr="00B73E07" w:rsidRDefault="002940B3" w:rsidP="002940B3">
            <w:pPr>
              <w:jc w:val="center"/>
              <w:rPr>
                <w:sz w:val="22"/>
                <w:szCs w:val="22"/>
              </w:rPr>
            </w:pPr>
            <w:r w:rsidRPr="00B73E07">
              <w:rPr>
                <w:sz w:val="22"/>
                <w:szCs w:val="22"/>
              </w:rPr>
              <w:t>88</w:t>
            </w:r>
          </w:p>
        </w:tc>
        <w:tc>
          <w:tcPr>
            <w:tcW w:w="810" w:type="dxa"/>
          </w:tcPr>
          <w:p w:rsidR="002940B3" w:rsidRPr="00B73E07" w:rsidRDefault="002940B3" w:rsidP="002940B3">
            <w:pPr>
              <w:jc w:val="center"/>
              <w:rPr>
                <w:sz w:val="22"/>
                <w:szCs w:val="22"/>
              </w:rPr>
            </w:pPr>
            <w:r w:rsidRPr="00B73E07">
              <w:rPr>
                <w:sz w:val="22"/>
                <w:szCs w:val="22"/>
              </w:rPr>
              <w:t>48</w:t>
            </w:r>
          </w:p>
        </w:tc>
      </w:tr>
    </w:tbl>
    <w:p w:rsidR="002940B3" w:rsidRPr="00B73E07" w:rsidRDefault="002940B3" w:rsidP="002940B3">
      <w:pPr>
        <w:rPr>
          <w:sz w:val="20"/>
          <w:szCs w:val="20"/>
        </w:rPr>
      </w:pPr>
      <w:r w:rsidRPr="00B73E07">
        <w:rPr>
          <w:i/>
          <w:sz w:val="20"/>
          <w:szCs w:val="20"/>
        </w:rPr>
        <w:t xml:space="preserve">Avots: </w:t>
      </w:r>
      <w:r w:rsidRPr="00B73E07">
        <w:rPr>
          <w:sz w:val="20"/>
          <w:szCs w:val="20"/>
        </w:rPr>
        <w:t>LM, Valsts statistikas pārskati</w:t>
      </w:r>
      <w:r w:rsidRPr="00B73E07">
        <w:rPr>
          <w:b/>
          <w:sz w:val="20"/>
          <w:szCs w:val="20"/>
        </w:rPr>
        <w:t xml:space="preserve"> </w:t>
      </w:r>
    </w:p>
    <w:p w:rsidR="002940B3" w:rsidRPr="00F72956" w:rsidRDefault="002940B3">
      <w:pPr>
        <w:ind w:firstLine="720"/>
        <w:jc w:val="both"/>
        <w:rPr>
          <w:sz w:val="28"/>
          <w:szCs w:val="28"/>
          <w:highlight w:val="yellow"/>
        </w:rPr>
      </w:pPr>
    </w:p>
    <w:p w:rsidR="00F41B7A" w:rsidRPr="00B73E07" w:rsidRDefault="00D80E94">
      <w:pPr>
        <w:ind w:firstLine="720"/>
        <w:jc w:val="both"/>
        <w:rPr>
          <w:sz w:val="28"/>
          <w:szCs w:val="28"/>
        </w:rPr>
      </w:pPr>
      <w:r w:rsidRPr="00B73E07">
        <w:rPr>
          <w:sz w:val="28"/>
          <w:szCs w:val="28"/>
        </w:rPr>
        <w:t>K</w:t>
      </w:r>
      <w:r w:rsidR="00F41B7A" w:rsidRPr="00B73E07">
        <w:rPr>
          <w:sz w:val="28"/>
          <w:szCs w:val="28"/>
        </w:rPr>
        <w:t>onsultācijas dzīvesvietā lielākoties tiek izmantotas visas 10, kas ir maksimālais valsts apmaksāto konsultāciju skaits. Tomēr</w:t>
      </w:r>
      <w:r w:rsidR="00C54E2D">
        <w:rPr>
          <w:sz w:val="28"/>
          <w:szCs w:val="28"/>
        </w:rPr>
        <w:t xml:space="preserve">, ja stacionārās rehabilitācijas gadījumā bija daudz </w:t>
      </w:r>
      <w:r w:rsidR="00AE27D8">
        <w:rPr>
          <w:sz w:val="28"/>
          <w:szCs w:val="28"/>
        </w:rPr>
        <w:t>tādu bērnu, kuriem</w:t>
      </w:r>
      <w:r w:rsidR="00C54E2D">
        <w:rPr>
          <w:sz w:val="28"/>
          <w:szCs w:val="28"/>
        </w:rPr>
        <w:t xml:space="preserve"> nepietika pat ar maksimālo pakalpojuma ilgumu, tad ambulatorās rehabilitācijas gadījumā </w:t>
      </w:r>
      <w:r w:rsidR="00AE27D8">
        <w:rPr>
          <w:sz w:val="28"/>
          <w:szCs w:val="28"/>
        </w:rPr>
        <w:t xml:space="preserve">ir pretēji - </w:t>
      </w:r>
      <w:r w:rsidR="00C54E2D">
        <w:rPr>
          <w:sz w:val="28"/>
          <w:szCs w:val="28"/>
        </w:rPr>
        <w:t>liels ir</w:t>
      </w:r>
      <w:r w:rsidR="00F41B7A" w:rsidRPr="00B73E07">
        <w:rPr>
          <w:sz w:val="28"/>
          <w:szCs w:val="28"/>
        </w:rPr>
        <w:t xml:space="preserve"> to </w:t>
      </w:r>
      <w:r w:rsidR="00AE27D8">
        <w:rPr>
          <w:sz w:val="28"/>
          <w:szCs w:val="28"/>
        </w:rPr>
        <w:t>bērnu</w:t>
      </w:r>
      <w:r w:rsidR="00F41B7A" w:rsidRPr="00B73E07">
        <w:rPr>
          <w:sz w:val="28"/>
          <w:szCs w:val="28"/>
        </w:rPr>
        <w:t xml:space="preserve"> skaits, </w:t>
      </w:r>
      <w:r w:rsidR="00AE27D8">
        <w:rPr>
          <w:sz w:val="28"/>
          <w:szCs w:val="28"/>
        </w:rPr>
        <w:t>kuri neizmanto maksimālo konsultāciju skaitu</w:t>
      </w:r>
      <w:r w:rsidR="000C0AFD" w:rsidRPr="00B73E07">
        <w:rPr>
          <w:sz w:val="28"/>
          <w:szCs w:val="28"/>
        </w:rPr>
        <w:t xml:space="preserve"> vai jau sākotnēji rehabilitācijas pakalpojuma sniedzējs ar cietušo bērnu vai likumisko pārstāvi v</w:t>
      </w:r>
      <w:r w:rsidR="004454A9">
        <w:rPr>
          <w:sz w:val="28"/>
          <w:szCs w:val="28"/>
        </w:rPr>
        <w:t>ienoja</w:t>
      </w:r>
      <w:r w:rsidR="000C0AFD" w:rsidRPr="00B73E07">
        <w:rPr>
          <w:sz w:val="28"/>
          <w:szCs w:val="28"/>
        </w:rPr>
        <w:t>s, ka konsultāciju skaits būs mazāks</w:t>
      </w:r>
      <w:r w:rsidR="00F41B7A" w:rsidRPr="00B73E07">
        <w:rPr>
          <w:sz w:val="28"/>
          <w:szCs w:val="28"/>
        </w:rPr>
        <w:t xml:space="preserve"> (2011.gadā – 16%</w:t>
      </w:r>
      <w:r w:rsidR="00876B66" w:rsidRPr="00B73E07">
        <w:rPr>
          <w:sz w:val="28"/>
          <w:szCs w:val="28"/>
        </w:rPr>
        <w:t>, 2012.gadā – 18%</w:t>
      </w:r>
      <w:r w:rsidR="000C0AFD" w:rsidRPr="00B73E07">
        <w:rPr>
          <w:sz w:val="28"/>
          <w:szCs w:val="28"/>
        </w:rPr>
        <w:t>).</w:t>
      </w:r>
      <w:r w:rsidR="00AE27D8">
        <w:rPr>
          <w:sz w:val="28"/>
          <w:szCs w:val="28"/>
        </w:rPr>
        <w:t xml:space="preserve"> Lai par šiem datiem sniegtu pamatotu skaidrojumu, nepieciešams pievērst uzmanību rehabilitācijas pakalpojuma pieejamībai maksimāli tuvu bērna dzīvesvietai; iespējams, ka bieži vien bērniem nav iespēju</w:t>
      </w:r>
      <w:r w:rsidR="00D60C94">
        <w:rPr>
          <w:sz w:val="28"/>
          <w:szCs w:val="28"/>
        </w:rPr>
        <w:t xml:space="preserve"> vai nav ērti</w:t>
      </w:r>
      <w:r w:rsidR="00AE27D8">
        <w:rPr>
          <w:sz w:val="28"/>
          <w:szCs w:val="28"/>
        </w:rPr>
        <w:t xml:space="preserve"> aizbraukt līdz pakalpojuma sniegšanas vietai. </w:t>
      </w:r>
    </w:p>
    <w:p w:rsidR="00F41B7A" w:rsidRPr="00B73E07" w:rsidRDefault="00F41B7A">
      <w:pPr>
        <w:rPr>
          <w:sz w:val="28"/>
          <w:szCs w:val="28"/>
        </w:rPr>
      </w:pPr>
    </w:p>
    <w:p w:rsidR="0010598B" w:rsidRPr="00B73E07" w:rsidRDefault="00B73E07" w:rsidP="0010598B">
      <w:r w:rsidRPr="00B73E07">
        <w:rPr>
          <w:b/>
          <w:sz w:val="28"/>
          <w:szCs w:val="28"/>
        </w:rPr>
        <w:t>Tab.28</w:t>
      </w:r>
      <w:r w:rsidR="0010598B" w:rsidRPr="00B73E07">
        <w:rPr>
          <w:b/>
          <w:sz w:val="28"/>
          <w:szCs w:val="28"/>
        </w:rPr>
        <w:t xml:space="preserve">. Sociālās rehabilitācijas pakalpojuma dzīvesvietā konsultāciju skaits </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1"/>
        <w:gridCol w:w="1081"/>
        <w:gridCol w:w="1082"/>
        <w:gridCol w:w="1082"/>
        <w:gridCol w:w="1081"/>
        <w:gridCol w:w="1082"/>
        <w:gridCol w:w="1082"/>
      </w:tblGrid>
      <w:tr w:rsidR="0010598B" w:rsidRPr="00B73E07" w:rsidTr="00A43FE6">
        <w:trPr>
          <w:cantSplit/>
        </w:trPr>
        <w:tc>
          <w:tcPr>
            <w:tcW w:w="828" w:type="dxa"/>
            <w:vMerge w:val="restart"/>
            <w:tcBorders>
              <w:right w:val="single" w:sz="4" w:space="0" w:color="auto"/>
            </w:tcBorders>
          </w:tcPr>
          <w:p w:rsidR="0010598B" w:rsidRPr="00B73E07" w:rsidRDefault="0010598B" w:rsidP="0010598B">
            <w:pPr>
              <w:rPr>
                <w:sz w:val="22"/>
                <w:szCs w:val="22"/>
              </w:rPr>
            </w:pPr>
            <w:r w:rsidRPr="00B73E07">
              <w:rPr>
                <w:sz w:val="22"/>
                <w:szCs w:val="22"/>
              </w:rPr>
              <w:t xml:space="preserve">Gads </w:t>
            </w:r>
          </w:p>
        </w:tc>
        <w:tc>
          <w:tcPr>
            <w:tcW w:w="900" w:type="dxa"/>
            <w:vMerge w:val="restart"/>
            <w:tcBorders>
              <w:left w:val="single" w:sz="4" w:space="0" w:color="auto"/>
            </w:tcBorders>
          </w:tcPr>
          <w:p w:rsidR="0010598B" w:rsidRPr="00B73E07" w:rsidRDefault="0010598B" w:rsidP="0010598B">
            <w:pPr>
              <w:rPr>
                <w:sz w:val="22"/>
                <w:szCs w:val="22"/>
              </w:rPr>
            </w:pPr>
            <w:r w:rsidRPr="00B73E07">
              <w:rPr>
                <w:b/>
                <w:sz w:val="22"/>
                <w:szCs w:val="22"/>
              </w:rPr>
              <w:t xml:space="preserve">Kopā </w:t>
            </w:r>
            <w:r w:rsidRPr="00B73E07">
              <w:rPr>
                <w:sz w:val="22"/>
                <w:szCs w:val="22"/>
              </w:rPr>
              <w:t>bērni</w:t>
            </w:r>
          </w:p>
        </w:tc>
        <w:tc>
          <w:tcPr>
            <w:tcW w:w="1081" w:type="dxa"/>
            <w:vMerge w:val="restart"/>
            <w:tcBorders>
              <w:left w:val="single" w:sz="4" w:space="0" w:color="auto"/>
              <w:right w:val="single" w:sz="12" w:space="0" w:color="auto"/>
            </w:tcBorders>
          </w:tcPr>
          <w:p w:rsidR="0010598B" w:rsidRPr="00B73E07" w:rsidRDefault="0010598B" w:rsidP="0010598B">
            <w:pPr>
              <w:rPr>
                <w:sz w:val="22"/>
                <w:szCs w:val="22"/>
              </w:rPr>
            </w:pPr>
            <w:r w:rsidRPr="00B73E07">
              <w:rPr>
                <w:sz w:val="22"/>
                <w:szCs w:val="22"/>
              </w:rPr>
              <w:t>t.sk. meitenes kopā</w:t>
            </w:r>
          </w:p>
        </w:tc>
        <w:tc>
          <w:tcPr>
            <w:tcW w:w="2163" w:type="dxa"/>
            <w:gridSpan w:val="2"/>
            <w:tcBorders>
              <w:left w:val="single" w:sz="12" w:space="0" w:color="auto"/>
              <w:right w:val="single" w:sz="12" w:space="0" w:color="auto"/>
            </w:tcBorders>
          </w:tcPr>
          <w:p w:rsidR="0010598B" w:rsidRPr="00B73E07" w:rsidRDefault="0010598B" w:rsidP="0010598B">
            <w:pPr>
              <w:rPr>
                <w:sz w:val="20"/>
                <w:szCs w:val="20"/>
              </w:rPr>
            </w:pPr>
            <w:r w:rsidRPr="00B73E07">
              <w:rPr>
                <w:sz w:val="20"/>
                <w:szCs w:val="20"/>
              </w:rPr>
              <w:t xml:space="preserve">Maksimālais valsts apmaksāto </w:t>
            </w:r>
            <w:proofErr w:type="spellStart"/>
            <w:r w:rsidRPr="00B73E07">
              <w:rPr>
                <w:sz w:val="20"/>
                <w:szCs w:val="20"/>
              </w:rPr>
              <w:t>rehab</w:t>
            </w:r>
            <w:proofErr w:type="spellEnd"/>
            <w:r w:rsidRPr="00B73E07">
              <w:rPr>
                <w:sz w:val="20"/>
                <w:szCs w:val="20"/>
              </w:rPr>
              <w:t xml:space="preserve">. </w:t>
            </w:r>
            <w:proofErr w:type="spellStart"/>
            <w:r w:rsidRPr="00B73E07">
              <w:rPr>
                <w:sz w:val="20"/>
                <w:szCs w:val="20"/>
              </w:rPr>
              <w:t>konsult</w:t>
            </w:r>
            <w:proofErr w:type="spellEnd"/>
            <w:r w:rsidRPr="00B73E07">
              <w:rPr>
                <w:sz w:val="20"/>
                <w:szCs w:val="20"/>
              </w:rPr>
              <w:t xml:space="preserve">. skaits (10) </w:t>
            </w:r>
          </w:p>
        </w:tc>
        <w:tc>
          <w:tcPr>
            <w:tcW w:w="2163" w:type="dxa"/>
            <w:gridSpan w:val="2"/>
            <w:tcBorders>
              <w:left w:val="single" w:sz="12" w:space="0" w:color="auto"/>
              <w:right w:val="single" w:sz="12" w:space="0" w:color="auto"/>
            </w:tcBorders>
          </w:tcPr>
          <w:p w:rsidR="0010598B" w:rsidRPr="00B73E07" w:rsidRDefault="0010598B" w:rsidP="0010598B">
            <w:pPr>
              <w:rPr>
                <w:sz w:val="20"/>
                <w:szCs w:val="20"/>
              </w:rPr>
            </w:pPr>
            <w:r w:rsidRPr="00B73E07">
              <w:rPr>
                <w:sz w:val="20"/>
                <w:szCs w:val="20"/>
              </w:rPr>
              <w:t>Konsultāciju skaits mazāks par 10</w:t>
            </w:r>
          </w:p>
        </w:tc>
        <w:tc>
          <w:tcPr>
            <w:tcW w:w="2164" w:type="dxa"/>
            <w:gridSpan w:val="2"/>
            <w:tcBorders>
              <w:left w:val="single" w:sz="12" w:space="0" w:color="auto"/>
            </w:tcBorders>
          </w:tcPr>
          <w:p w:rsidR="0010598B" w:rsidRPr="00B73E07" w:rsidRDefault="0010598B" w:rsidP="0010598B">
            <w:pPr>
              <w:rPr>
                <w:sz w:val="20"/>
                <w:szCs w:val="20"/>
              </w:rPr>
            </w:pPr>
            <w:r w:rsidRPr="00B73E07">
              <w:rPr>
                <w:sz w:val="20"/>
                <w:szCs w:val="20"/>
              </w:rPr>
              <w:t>Konsultāciju skaits lielāks par 10</w:t>
            </w:r>
          </w:p>
        </w:tc>
      </w:tr>
      <w:tr w:rsidR="0010598B" w:rsidRPr="00B73E07" w:rsidTr="00A43FE6">
        <w:trPr>
          <w:cantSplit/>
        </w:trPr>
        <w:tc>
          <w:tcPr>
            <w:tcW w:w="828" w:type="dxa"/>
            <w:vMerge/>
            <w:tcBorders>
              <w:right w:val="single" w:sz="4" w:space="0" w:color="auto"/>
            </w:tcBorders>
          </w:tcPr>
          <w:p w:rsidR="0010598B" w:rsidRPr="00B73E07" w:rsidRDefault="0010598B" w:rsidP="0010598B">
            <w:pPr>
              <w:rPr>
                <w:b/>
                <w:sz w:val="22"/>
                <w:szCs w:val="22"/>
              </w:rPr>
            </w:pPr>
          </w:p>
        </w:tc>
        <w:tc>
          <w:tcPr>
            <w:tcW w:w="900" w:type="dxa"/>
            <w:vMerge/>
            <w:tcBorders>
              <w:left w:val="single" w:sz="4" w:space="0" w:color="auto"/>
              <w:right w:val="single" w:sz="4" w:space="0" w:color="auto"/>
            </w:tcBorders>
          </w:tcPr>
          <w:p w:rsidR="0010598B" w:rsidRPr="00B73E07" w:rsidRDefault="0010598B" w:rsidP="0010598B">
            <w:pPr>
              <w:rPr>
                <w:b/>
                <w:sz w:val="22"/>
                <w:szCs w:val="22"/>
              </w:rPr>
            </w:pPr>
          </w:p>
        </w:tc>
        <w:tc>
          <w:tcPr>
            <w:tcW w:w="1081" w:type="dxa"/>
            <w:vMerge/>
            <w:tcBorders>
              <w:left w:val="single" w:sz="4" w:space="0" w:color="auto"/>
              <w:right w:val="single" w:sz="12" w:space="0" w:color="auto"/>
            </w:tcBorders>
          </w:tcPr>
          <w:p w:rsidR="0010598B" w:rsidRPr="00B73E07" w:rsidRDefault="0010598B" w:rsidP="0010598B">
            <w:pPr>
              <w:rPr>
                <w:b/>
                <w:sz w:val="22"/>
                <w:szCs w:val="22"/>
              </w:rPr>
            </w:pPr>
          </w:p>
        </w:tc>
        <w:tc>
          <w:tcPr>
            <w:tcW w:w="1081" w:type="dxa"/>
            <w:tcBorders>
              <w:left w:val="single" w:sz="12" w:space="0" w:color="auto"/>
            </w:tcBorders>
          </w:tcPr>
          <w:p w:rsidR="0010598B" w:rsidRPr="00B73E07" w:rsidRDefault="0010598B" w:rsidP="0010598B">
            <w:pPr>
              <w:rPr>
                <w:sz w:val="20"/>
                <w:szCs w:val="20"/>
              </w:rPr>
            </w:pPr>
            <w:r w:rsidRPr="00B73E07">
              <w:rPr>
                <w:sz w:val="20"/>
                <w:szCs w:val="20"/>
              </w:rPr>
              <w:t>kopā</w:t>
            </w:r>
          </w:p>
        </w:tc>
        <w:tc>
          <w:tcPr>
            <w:tcW w:w="1082" w:type="dxa"/>
            <w:tcBorders>
              <w:right w:val="single" w:sz="12" w:space="0" w:color="auto"/>
            </w:tcBorders>
          </w:tcPr>
          <w:p w:rsidR="0010598B" w:rsidRPr="00B73E07" w:rsidRDefault="0010598B" w:rsidP="0010598B">
            <w:pPr>
              <w:rPr>
                <w:sz w:val="20"/>
                <w:szCs w:val="20"/>
              </w:rPr>
            </w:pPr>
            <w:r w:rsidRPr="00B73E07">
              <w:rPr>
                <w:sz w:val="20"/>
                <w:szCs w:val="20"/>
              </w:rPr>
              <w:t>t.sk. meitenes</w:t>
            </w:r>
          </w:p>
        </w:tc>
        <w:tc>
          <w:tcPr>
            <w:tcW w:w="1082" w:type="dxa"/>
            <w:tcBorders>
              <w:left w:val="single" w:sz="12" w:space="0" w:color="auto"/>
            </w:tcBorders>
          </w:tcPr>
          <w:p w:rsidR="0010598B" w:rsidRPr="00B73E07" w:rsidRDefault="0010598B" w:rsidP="0010598B">
            <w:pPr>
              <w:rPr>
                <w:sz w:val="20"/>
                <w:szCs w:val="20"/>
              </w:rPr>
            </w:pPr>
            <w:r w:rsidRPr="00B73E07">
              <w:rPr>
                <w:sz w:val="20"/>
                <w:szCs w:val="20"/>
              </w:rPr>
              <w:t>kopā</w:t>
            </w:r>
          </w:p>
        </w:tc>
        <w:tc>
          <w:tcPr>
            <w:tcW w:w="1081" w:type="dxa"/>
            <w:tcBorders>
              <w:right w:val="single" w:sz="12" w:space="0" w:color="auto"/>
            </w:tcBorders>
          </w:tcPr>
          <w:p w:rsidR="0010598B" w:rsidRPr="00B73E07" w:rsidRDefault="0010598B" w:rsidP="0010598B">
            <w:pPr>
              <w:rPr>
                <w:sz w:val="20"/>
                <w:szCs w:val="20"/>
              </w:rPr>
            </w:pPr>
            <w:r w:rsidRPr="00B73E07">
              <w:rPr>
                <w:sz w:val="20"/>
                <w:szCs w:val="20"/>
              </w:rPr>
              <w:t>t.sk. meitenes</w:t>
            </w:r>
          </w:p>
        </w:tc>
        <w:tc>
          <w:tcPr>
            <w:tcW w:w="1082" w:type="dxa"/>
            <w:tcBorders>
              <w:left w:val="single" w:sz="12" w:space="0" w:color="auto"/>
            </w:tcBorders>
          </w:tcPr>
          <w:p w:rsidR="0010598B" w:rsidRPr="00B73E07" w:rsidRDefault="0010598B" w:rsidP="0010598B">
            <w:pPr>
              <w:rPr>
                <w:sz w:val="20"/>
                <w:szCs w:val="20"/>
              </w:rPr>
            </w:pPr>
            <w:r w:rsidRPr="00B73E07">
              <w:rPr>
                <w:sz w:val="20"/>
                <w:szCs w:val="20"/>
              </w:rPr>
              <w:t>kopā</w:t>
            </w:r>
          </w:p>
        </w:tc>
        <w:tc>
          <w:tcPr>
            <w:tcW w:w="1082" w:type="dxa"/>
          </w:tcPr>
          <w:p w:rsidR="0010598B" w:rsidRPr="00B73E07" w:rsidRDefault="0010598B" w:rsidP="0010598B">
            <w:pPr>
              <w:rPr>
                <w:sz w:val="20"/>
                <w:szCs w:val="20"/>
              </w:rPr>
            </w:pPr>
            <w:r w:rsidRPr="00B73E07">
              <w:rPr>
                <w:sz w:val="20"/>
                <w:szCs w:val="20"/>
              </w:rPr>
              <w:t>t.sk. meitenes</w:t>
            </w:r>
          </w:p>
        </w:tc>
      </w:tr>
      <w:tr w:rsidR="0010598B" w:rsidRPr="00B73E07" w:rsidTr="00A43FE6">
        <w:tc>
          <w:tcPr>
            <w:tcW w:w="828" w:type="dxa"/>
            <w:tcBorders>
              <w:right w:val="single" w:sz="4" w:space="0" w:color="auto"/>
            </w:tcBorders>
          </w:tcPr>
          <w:p w:rsidR="0010598B" w:rsidRPr="00B73E07" w:rsidRDefault="0010598B" w:rsidP="00003792">
            <w:pPr>
              <w:spacing w:before="40" w:after="40"/>
              <w:rPr>
                <w:b/>
                <w:i/>
                <w:sz w:val="22"/>
                <w:szCs w:val="22"/>
              </w:rPr>
            </w:pPr>
            <w:r w:rsidRPr="00B73E07">
              <w:rPr>
                <w:b/>
                <w:i/>
                <w:sz w:val="22"/>
                <w:szCs w:val="22"/>
              </w:rPr>
              <w:t>2010</w:t>
            </w:r>
          </w:p>
        </w:tc>
        <w:tc>
          <w:tcPr>
            <w:tcW w:w="900" w:type="dxa"/>
            <w:tcBorders>
              <w:left w:val="single" w:sz="4" w:space="0" w:color="auto"/>
            </w:tcBorders>
          </w:tcPr>
          <w:p w:rsidR="0010598B" w:rsidRPr="00B73E07" w:rsidRDefault="0010598B" w:rsidP="00003792">
            <w:pPr>
              <w:spacing w:before="40" w:after="40"/>
              <w:jc w:val="center"/>
              <w:rPr>
                <w:b/>
                <w:sz w:val="22"/>
                <w:szCs w:val="22"/>
              </w:rPr>
            </w:pPr>
            <w:r w:rsidRPr="00B73E07">
              <w:rPr>
                <w:b/>
                <w:sz w:val="22"/>
                <w:szCs w:val="22"/>
              </w:rPr>
              <w:t>1017</w:t>
            </w:r>
          </w:p>
        </w:tc>
        <w:tc>
          <w:tcPr>
            <w:tcW w:w="1081" w:type="dxa"/>
            <w:tcBorders>
              <w:right w:val="single" w:sz="12" w:space="0" w:color="auto"/>
            </w:tcBorders>
          </w:tcPr>
          <w:p w:rsidR="0010598B" w:rsidRPr="00B73E07" w:rsidRDefault="0010598B" w:rsidP="00003792">
            <w:pPr>
              <w:spacing w:before="40" w:after="40"/>
              <w:jc w:val="center"/>
              <w:rPr>
                <w:sz w:val="22"/>
                <w:szCs w:val="22"/>
              </w:rPr>
            </w:pPr>
            <w:r w:rsidRPr="00B73E07">
              <w:rPr>
                <w:sz w:val="22"/>
                <w:szCs w:val="22"/>
              </w:rPr>
              <w:t>475</w:t>
            </w:r>
          </w:p>
        </w:tc>
        <w:tc>
          <w:tcPr>
            <w:tcW w:w="1081" w:type="dxa"/>
            <w:tcBorders>
              <w:left w:val="single" w:sz="12" w:space="0" w:color="auto"/>
            </w:tcBorders>
          </w:tcPr>
          <w:p w:rsidR="0010598B" w:rsidRPr="00B73E07" w:rsidRDefault="0010598B" w:rsidP="00003792">
            <w:pPr>
              <w:spacing w:before="40" w:after="40"/>
              <w:jc w:val="center"/>
              <w:rPr>
                <w:sz w:val="22"/>
                <w:szCs w:val="22"/>
              </w:rPr>
            </w:pPr>
            <w:r w:rsidRPr="00B73E07">
              <w:rPr>
                <w:sz w:val="22"/>
                <w:szCs w:val="22"/>
              </w:rPr>
              <w:t>925</w:t>
            </w:r>
          </w:p>
        </w:tc>
        <w:tc>
          <w:tcPr>
            <w:tcW w:w="1082" w:type="dxa"/>
            <w:tcBorders>
              <w:right w:val="single" w:sz="12" w:space="0" w:color="auto"/>
            </w:tcBorders>
          </w:tcPr>
          <w:p w:rsidR="0010598B" w:rsidRPr="00B73E07" w:rsidRDefault="0010598B" w:rsidP="00003792">
            <w:pPr>
              <w:spacing w:before="40" w:after="40"/>
              <w:jc w:val="center"/>
              <w:rPr>
                <w:sz w:val="22"/>
                <w:szCs w:val="22"/>
              </w:rPr>
            </w:pPr>
            <w:r w:rsidRPr="00B73E07">
              <w:rPr>
                <w:sz w:val="22"/>
                <w:szCs w:val="22"/>
              </w:rPr>
              <w:t>433</w:t>
            </w:r>
          </w:p>
        </w:tc>
        <w:tc>
          <w:tcPr>
            <w:tcW w:w="1082" w:type="dxa"/>
            <w:tcBorders>
              <w:left w:val="single" w:sz="12" w:space="0" w:color="auto"/>
            </w:tcBorders>
          </w:tcPr>
          <w:p w:rsidR="0010598B" w:rsidRPr="00B73E07" w:rsidRDefault="0010598B" w:rsidP="00003792">
            <w:pPr>
              <w:spacing w:before="40" w:after="40"/>
              <w:jc w:val="center"/>
              <w:rPr>
                <w:sz w:val="22"/>
                <w:szCs w:val="22"/>
              </w:rPr>
            </w:pPr>
            <w:r w:rsidRPr="00B73E07">
              <w:rPr>
                <w:sz w:val="22"/>
                <w:szCs w:val="22"/>
              </w:rPr>
              <w:t>90</w:t>
            </w:r>
          </w:p>
        </w:tc>
        <w:tc>
          <w:tcPr>
            <w:tcW w:w="1081" w:type="dxa"/>
            <w:tcBorders>
              <w:right w:val="single" w:sz="12" w:space="0" w:color="auto"/>
            </w:tcBorders>
          </w:tcPr>
          <w:p w:rsidR="0010598B" w:rsidRPr="00B73E07" w:rsidRDefault="0010598B" w:rsidP="00003792">
            <w:pPr>
              <w:spacing w:before="40" w:after="40"/>
              <w:jc w:val="center"/>
              <w:rPr>
                <w:sz w:val="22"/>
                <w:szCs w:val="22"/>
              </w:rPr>
            </w:pPr>
            <w:r w:rsidRPr="00B73E07">
              <w:rPr>
                <w:sz w:val="22"/>
                <w:szCs w:val="22"/>
              </w:rPr>
              <w:t>42</w:t>
            </w:r>
          </w:p>
        </w:tc>
        <w:tc>
          <w:tcPr>
            <w:tcW w:w="1082" w:type="dxa"/>
            <w:tcBorders>
              <w:left w:val="single" w:sz="12" w:space="0" w:color="auto"/>
            </w:tcBorders>
          </w:tcPr>
          <w:p w:rsidR="0010598B" w:rsidRPr="00B73E07" w:rsidRDefault="0010598B" w:rsidP="00003792">
            <w:pPr>
              <w:spacing w:before="40" w:after="40"/>
              <w:jc w:val="center"/>
              <w:rPr>
                <w:sz w:val="22"/>
                <w:szCs w:val="22"/>
              </w:rPr>
            </w:pPr>
            <w:r w:rsidRPr="00B73E07">
              <w:rPr>
                <w:sz w:val="22"/>
                <w:szCs w:val="22"/>
              </w:rPr>
              <w:t>2</w:t>
            </w:r>
          </w:p>
        </w:tc>
        <w:tc>
          <w:tcPr>
            <w:tcW w:w="1082" w:type="dxa"/>
          </w:tcPr>
          <w:p w:rsidR="0010598B" w:rsidRPr="00B73E07" w:rsidRDefault="0010598B" w:rsidP="00003792">
            <w:pPr>
              <w:spacing w:before="40" w:after="40"/>
              <w:jc w:val="center"/>
              <w:rPr>
                <w:sz w:val="22"/>
                <w:szCs w:val="22"/>
              </w:rPr>
            </w:pPr>
            <w:r w:rsidRPr="00B73E07">
              <w:rPr>
                <w:sz w:val="22"/>
                <w:szCs w:val="22"/>
              </w:rPr>
              <w:t>0</w:t>
            </w:r>
          </w:p>
        </w:tc>
      </w:tr>
      <w:tr w:rsidR="0010598B" w:rsidRPr="00B73E07" w:rsidTr="00003792">
        <w:trPr>
          <w:trHeight w:val="161"/>
        </w:trPr>
        <w:tc>
          <w:tcPr>
            <w:tcW w:w="828" w:type="dxa"/>
            <w:tcBorders>
              <w:right w:val="single" w:sz="4" w:space="0" w:color="auto"/>
            </w:tcBorders>
          </w:tcPr>
          <w:p w:rsidR="0010598B" w:rsidRPr="00B73E07" w:rsidRDefault="0010598B" w:rsidP="00003792">
            <w:pPr>
              <w:spacing w:before="40" w:after="40"/>
              <w:rPr>
                <w:b/>
                <w:i/>
                <w:sz w:val="22"/>
                <w:szCs w:val="22"/>
              </w:rPr>
            </w:pPr>
            <w:r w:rsidRPr="00B73E07">
              <w:rPr>
                <w:b/>
                <w:i/>
                <w:sz w:val="22"/>
                <w:szCs w:val="22"/>
              </w:rPr>
              <w:t>2011</w:t>
            </w:r>
          </w:p>
        </w:tc>
        <w:tc>
          <w:tcPr>
            <w:tcW w:w="900" w:type="dxa"/>
            <w:tcBorders>
              <w:left w:val="single" w:sz="4" w:space="0" w:color="auto"/>
            </w:tcBorders>
          </w:tcPr>
          <w:p w:rsidR="0010598B" w:rsidRPr="00B73E07" w:rsidRDefault="0010598B" w:rsidP="00003792">
            <w:pPr>
              <w:spacing w:before="40" w:after="40"/>
              <w:jc w:val="center"/>
              <w:rPr>
                <w:b/>
                <w:sz w:val="22"/>
                <w:szCs w:val="22"/>
              </w:rPr>
            </w:pPr>
            <w:r w:rsidRPr="00B73E07">
              <w:rPr>
                <w:b/>
                <w:sz w:val="22"/>
                <w:szCs w:val="22"/>
              </w:rPr>
              <w:t>1329</w:t>
            </w:r>
          </w:p>
        </w:tc>
        <w:tc>
          <w:tcPr>
            <w:tcW w:w="1081" w:type="dxa"/>
            <w:tcBorders>
              <w:right w:val="single" w:sz="12" w:space="0" w:color="auto"/>
            </w:tcBorders>
          </w:tcPr>
          <w:p w:rsidR="0010598B" w:rsidRPr="00B73E07" w:rsidRDefault="0010598B" w:rsidP="00003792">
            <w:pPr>
              <w:spacing w:before="40" w:after="40"/>
              <w:jc w:val="center"/>
              <w:rPr>
                <w:sz w:val="22"/>
                <w:szCs w:val="22"/>
              </w:rPr>
            </w:pPr>
            <w:r w:rsidRPr="00B73E07">
              <w:rPr>
                <w:sz w:val="22"/>
                <w:szCs w:val="22"/>
              </w:rPr>
              <w:t>628</w:t>
            </w:r>
          </w:p>
        </w:tc>
        <w:tc>
          <w:tcPr>
            <w:tcW w:w="1081" w:type="dxa"/>
            <w:tcBorders>
              <w:left w:val="single" w:sz="12" w:space="0" w:color="auto"/>
            </w:tcBorders>
          </w:tcPr>
          <w:p w:rsidR="0010598B" w:rsidRPr="00B73E07" w:rsidRDefault="0010598B" w:rsidP="00003792">
            <w:pPr>
              <w:spacing w:before="40" w:after="40"/>
              <w:jc w:val="center"/>
              <w:rPr>
                <w:sz w:val="22"/>
                <w:szCs w:val="22"/>
              </w:rPr>
            </w:pPr>
            <w:r w:rsidRPr="00B73E07">
              <w:rPr>
                <w:sz w:val="22"/>
                <w:szCs w:val="22"/>
              </w:rPr>
              <w:t>1110</w:t>
            </w:r>
          </w:p>
        </w:tc>
        <w:tc>
          <w:tcPr>
            <w:tcW w:w="1082" w:type="dxa"/>
            <w:tcBorders>
              <w:right w:val="single" w:sz="12" w:space="0" w:color="auto"/>
            </w:tcBorders>
          </w:tcPr>
          <w:p w:rsidR="0010598B" w:rsidRPr="00B73E07" w:rsidRDefault="0010598B" w:rsidP="00003792">
            <w:pPr>
              <w:spacing w:before="40" w:after="40"/>
              <w:jc w:val="center"/>
              <w:rPr>
                <w:sz w:val="22"/>
                <w:szCs w:val="22"/>
              </w:rPr>
            </w:pPr>
            <w:r w:rsidRPr="00B73E07">
              <w:rPr>
                <w:sz w:val="22"/>
                <w:szCs w:val="22"/>
              </w:rPr>
              <w:t>529</w:t>
            </w:r>
          </w:p>
        </w:tc>
        <w:tc>
          <w:tcPr>
            <w:tcW w:w="1082" w:type="dxa"/>
            <w:tcBorders>
              <w:left w:val="single" w:sz="12" w:space="0" w:color="auto"/>
            </w:tcBorders>
          </w:tcPr>
          <w:p w:rsidR="0010598B" w:rsidRPr="00B73E07" w:rsidRDefault="0010598B" w:rsidP="00003792">
            <w:pPr>
              <w:spacing w:before="40" w:after="40"/>
              <w:jc w:val="center"/>
              <w:rPr>
                <w:sz w:val="22"/>
                <w:szCs w:val="22"/>
              </w:rPr>
            </w:pPr>
            <w:r w:rsidRPr="00B73E07">
              <w:rPr>
                <w:sz w:val="22"/>
                <w:szCs w:val="22"/>
              </w:rPr>
              <w:t>217</w:t>
            </w:r>
          </w:p>
        </w:tc>
        <w:tc>
          <w:tcPr>
            <w:tcW w:w="1081" w:type="dxa"/>
            <w:tcBorders>
              <w:right w:val="single" w:sz="12" w:space="0" w:color="auto"/>
            </w:tcBorders>
          </w:tcPr>
          <w:p w:rsidR="0010598B" w:rsidRPr="00B73E07" w:rsidRDefault="0010598B" w:rsidP="00003792">
            <w:pPr>
              <w:spacing w:before="40" w:after="40"/>
              <w:jc w:val="center"/>
              <w:rPr>
                <w:sz w:val="22"/>
                <w:szCs w:val="22"/>
              </w:rPr>
            </w:pPr>
            <w:r w:rsidRPr="00B73E07">
              <w:rPr>
                <w:sz w:val="22"/>
                <w:szCs w:val="22"/>
              </w:rPr>
              <w:t>97</w:t>
            </w:r>
          </w:p>
        </w:tc>
        <w:tc>
          <w:tcPr>
            <w:tcW w:w="1082" w:type="dxa"/>
            <w:tcBorders>
              <w:left w:val="single" w:sz="12" w:space="0" w:color="auto"/>
            </w:tcBorders>
          </w:tcPr>
          <w:p w:rsidR="0010598B" w:rsidRPr="00B73E07" w:rsidRDefault="0010598B" w:rsidP="00003792">
            <w:pPr>
              <w:spacing w:before="40" w:after="40"/>
              <w:jc w:val="center"/>
              <w:rPr>
                <w:sz w:val="22"/>
                <w:szCs w:val="22"/>
              </w:rPr>
            </w:pPr>
            <w:r w:rsidRPr="00B73E07">
              <w:rPr>
                <w:sz w:val="22"/>
                <w:szCs w:val="22"/>
              </w:rPr>
              <w:t>2</w:t>
            </w:r>
          </w:p>
        </w:tc>
        <w:tc>
          <w:tcPr>
            <w:tcW w:w="1082" w:type="dxa"/>
          </w:tcPr>
          <w:p w:rsidR="0010598B" w:rsidRPr="00B73E07" w:rsidRDefault="0010598B" w:rsidP="00003792">
            <w:pPr>
              <w:spacing w:before="40" w:after="40"/>
              <w:jc w:val="center"/>
              <w:rPr>
                <w:sz w:val="22"/>
                <w:szCs w:val="22"/>
              </w:rPr>
            </w:pPr>
            <w:r w:rsidRPr="00B73E07">
              <w:rPr>
                <w:sz w:val="22"/>
                <w:szCs w:val="22"/>
              </w:rPr>
              <w:t>2</w:t>
            </w:r>
          </w:p>
        </w:tc>
      </w:tr>
      <w:tr w:rsidR="0010598B" w:rsidRPr="00B73E07" w:rsidTr="00003792">
        <w:trPr>
          <w:trHeight w:val="179"/>
        </w:trPr>
        <w:tc>
          <w:tcPr>
            <w:tcW w:w="828" w:type="dxa"/>
            <w:tcBorders>
              <w:right w:val="single" w:sz="4" w:space="0" w:color="auto"/>
            </w:tcBorders>
          </w:tcPr>
          <w:p w:rsidR="0010598B" w:rsidRPr="00B73E07" w:rsidRDefault="0010598B" w:rsidP="00003792">
            <w:pPr>
              <w:spacing w:before="40" w:after="40"/>
              <w:rPr>
                <w:b/>
                <w:i/>
                <w:sz w:val="22"/>
                <w:szCs w:val="22"/>
              </w:rPr>
            </w:pPr>
            <w:r w:rsidRPr="00B73E07">
              <w:rPr>
                <w:b/>
                <w:i/>
                <w:sz w:val="22"/>
                <w:szCs w:val="22"/>
              </w:rPr>
              <w:t>2012</w:t>
            </w:r>
          </w:p>
        </w:tc>
        <w:tc>
          <w:tcPr>
            <w:tcW w:w="900" w:type="dxa"/>
            <w:tcBorders>
              <w:left w:val="single" w:sz="4" w:space="0" w:color="auto"/>
            </w:tcBorders>
          </w:tcPr>
          <w:p w:rsidR="0010598B" w:rsidRPr="00B73E07" w:rsidRDefault="0010598B" w:rsidP="00003792">
            <w:pPr>
              <w:spacing w:before="40" w:after="40"/>
              <w:jc w:val="center"/>
              <w:rPr>
                <w:b/>
                <w:sz w:val="22"/>
                <w:szCs w:val="22"/>
              </w:rPr>
            </w:pPr>
            <w:r w:rsidRPr="00B73E07">
              <w:rPr>
                <w:b/>
                <w:sz w:val="22"/>
                <w:szCs w:val="22"/>
              </w:rPr>
              <w:t>1416</w:t>
            </w:r>
          </w:p>
        </w:tc>
        <w:tc>
          <w:tcPr>
            <w:tcW w:w="1081" w:type="dxa"/>
            <w:tcBorders>
              <w:right w:val="single" w:sz="12" w:space="0" w:color="auto"/>
            </w:tcBorders>
          </w:tcPr>
          <w:p w:rsidR="0010598B" w:rsidRPr="00B73E07" w:rsidRDefault="0010598B" w:rsidP="00003792">
            <w:pPr>
              <w:spacing w:before="40" w:after="40"/>
              <w:jc w:val="center"/>
              <w:rPr>
                <w:sz w:val="22"/>
                <w:szCs w:val="22"/>
              </w:rPr>
            </w:pPr>
            <w:r w:rsidRPr="00B73E07">
              <w:rPr>
                <w:sz w:val="22"/>
                <w:szCs w:val="22"/>
              </w:rPr>
              <w:t>626</w:t>
            </w:r>
          </w:p>
        </w:tc>
        <w:tc>
          <w:tcPr>
            <w:tcW w:w="1081" w:type="dxa"/>
            <w:tcBorders>
              <w:left w:val="single" w:sz="12" w:space="0" w:color="auto"/>
            </w:tcBorders>
          </w:tcPr>
          <w:p w:rsidR="0010598B" w:rsidRPr="00B73E07" w:rsidRDefault="0010598B" w:rsidP="00003792">
            <w:pPr>
              <w:spacing w:before="40" w:after="40"/>
              <w:jc w:val="center"/>
              <w:rPr>
                <w:sz w:val="22"/>
                <w:szCs w:val="22"/>
              </w:rPr>
            </w:pPr>
            <w:r w:rsidRPr="00B73E07">
              <w:rPr>
                <w:sz w:val="22"/>
                <w:szCs w:val="22"/>
              </w:rPr>
              <w:t>1152</w:t>
            </w:r>
          </w:p>
        </w:tc>
        <w:tc>
          <w:tcPr>
            <w:tcW w:w="1082" w:type="dxa"/>
            <w:tcBorders>
              <w:right w:val="single" w:sz="12" w:space="0" w:color="auto"/>
            </w:tcBorders>
          </w:tcPr>
          <w:p w:rsidR="0010598B" w:rsidRPr="00B73E07" w:rsidRDefault="0010598B" w:rsidP="00003792">
            <w:pPr>
              <w:spacing w:before="40" w:after="40"/>
              <w:jc w:val="center"/>
              <w:rPr>
                <w:sz w:val="22"/>
                <w:szCs w:val="22"/>
              </w:rPr>
            </w:pPr>
            <w:r w:rsidRPr="00B73E07">
              <w:rPr>
                <w:sz w:val="22"/>
                <w:szCs w:val="22"/>
              </w:rPr>
              <w:t>501</w:t>
            </w:r>
          </w:p>
        </w:tc>
        <w:tc>
          <w:tcPr>
            <w:tcW w:w="1082" w:type="dxa"/>
            <w:tcBorders>
              <w:left w:val="single" w:sz="12" w:space="0" w:color="auto"/>
            </w:tcBorders>
          </w:tcPr>
          <w:p w:rsidR="0010598B" w:rsidRPr="00B73E07" w:rsidRDefault="0010598B" w:rsidP="00003792">
            <w:pPr>
              <w:spacing w:before="40" w:after="40"/>
              <w:jc w:val="center"/>
              <w:rPr>
                <w:sz w:val="22"/>
                <w:szCs w:val="22"/>
              </w:rPr>
            </w:pPr>
            <w:r w:rsidRPr="00B73E07">
              <w:rPr>
                <w:sz w:val="22"/>
                <w:szCs w:val="22"/>
              </w:rPr>
              <w:t>260</w:t>
            </w:r>
          </w:p>
        </w:tc>
        <w:tc>
          <w:tcPr>
            <w:tcW w:w="1081" w:type="dxa"/>
            <w:tcBorders>
              <w:right w:val="single" w:sz="12" w:space="0" w:color="auto"/>
            </w:tcBorders>
          </w:tcPr>
          <w:p w:rsidR="0010598B" w:rsidRPr="00B73E07" w:rsidRDefault="0010598B" w:rsidP="00003792">
            <w:pPr>
              <w:spacing w:before="40" w:after="40"/>
              <w:jc w:val="center"/>
              <w:rPr>
                <w:sz w:val="22"/>
                <w:szCs w:val="22"/>
              </w:rPr>
            </w:pPr>
            <w:r w:rsidRPr="00B73E07">
              <w:rPr>
                <w:sz w:val="22"/>
                <w:szCs w:val="22"/>
              </w:rPr>
              <w:t>123</w:t>
            </w:r>
          </w:p>
        </w:tc>
        <w:tc>
          <w:tcPr>
            <w:tcW w:w="1082" w:type="dxa"/>
            <w:tcBorders>
              <w:left w:val="single" w:sz="12" w:space="0" w:color="auto"/>
            </w:tcBorders>
          </w:tcPr>
          <w:p w:rsidR="0010598B" w:rsidRPr="00B73E07" w:rsidRDefault="0010598B" w:rsidP="00003792">
            <w:pPr>
              <w:spacing w:before="40" w:after="40"/>
              <w:jc w:val="center"/>
              <w:rPr>
                <w:sz w:val="22"/>
                <w:szCs w:val="22"/>
              </w:rPr>
            </w:pPr>
            <w:r w:rsidRPr="00B73E07">
              <w:rPr>
                <w:sz w:val="22"/>
                <w:szCs w:val="22"/>
              </w:rPr>
              <w:t>4</w:t>
            </w:r>
          </w:p>
        </w:tc>
        <w:tc>
          <w:tcPr>
            <w:tcW w:w="1082" w:type="dxa"/>
          </w:tcPr>
          <w:p w:rsidR="0010598B" w:rsidRPr="00B73E07" w:rsidRDefault="0010598B" w:rsidP="00003792">
            <w:pPr>
              <w:spacing w:before="40" w:after="40"/>
              <w:jc w:val="center"/>
              <w:rPr>
                <w:sz w:val="22"/>
                <w:szCs w:val="22"/>
              </w:rPr>
            </w:pPr>
            <w:r w:rsidRPr="00B73E07">
              <w:rPr>
                <w:sz w:val="22"/>
                <w:szCs w:val="22"/>
              </w:rPr>
              <w:t>2</w:t>
            </w:r>
          </w:p>
        </w:tc>
      </w:tr>
    </w:tbl>
    <w:p w:rsidR="0010598B" w:rsidRPr="00B73E07" w:rsidRDefault="0010598B" w:rsidP="0010598B">
      <w:pPr>
        <w:rPr>
          <w:sz w:val="20"/>
          <w:szCs w:val="20"/>
        </w:rPr>
      </w:pPr>
      <w:r w:rsidRPr="00B73E07">
        <w:rPr>
          <w:i/>
          <w:sz w:val="20"/>
          <w:szCs w:val="20"/>
        </w:rPr>
        <w:t xml:space="preserve">Avots: </w:t>
      </w:r>
      <w:r w:rsidRPr="00B73E07">
        <w:rPr>
          <w:sz w:val="20"/>
          <w:szCs w:val="20"/>
        </w:rPr>
        <w:t>LM, Valsts statistikas pārskati</w:t>
      </w:r>
      <w:r w:rsidRPr="00B73E07">
        <w:rPr>
          <w:b/>
          <w:sz w:val="20"/>
          <w:szCs w:val="20"/>
        </w:rPr>
        <w:t xml:space="preserve"> </w:t>
      </w:r>
    </w:p>
    <w:p w:rsidR="0010598B" w:rsidRPr="00B73E07" w:rsidRDefault="0010598B">
      <w:pPr>
        <w:ind w:firstLine="720"/>
        <w:jc w:val="both"/>
        <w:rPr>
          <w:color w:val="000000"/>
          <w:sz w:val="28"/>
          <w:szCs w:val="28"/>
        </w:rPr>
      </w:pPr>
    </w:p>
    <w:p w:rsidR="003111FA" w:rsidRPr="00B73E07" w:rsidRDefault="00F41B7A" w:rsidP="003111FA">
      <w:pPr>
        <w:ind w:firstLine="720"/>
        <w:jc w:val="both"/>
        <w:rPr>
          <w:sz w:val="28"/>
          <w:szCs w:val="28"/>
        </w:rPr>
      </w:pPr>
      <w:r w:rsidRPr="00B73E07">
        <w:rPr>
          <w:color w:val="000000"/>
          <w:sz w:val="28"/>
          <w:szCs w:val="28"/>
        </w:rPr>
        <w:t xml:space="preserve">Piešķirto sociālās rehabilitācijas pakalpojumu dzīvesvietā vai institūcijā var pārtraukt vairāku iemeslu dēļ, tai skaitā pēc paša rehabilitējamā bērna vai viņa likumiskā pārstāvja iniciatīvas. </w:t>
      </w:r>
      <w:r w:rsidR="00A00CB7" w:rsidRPr="00B73E07">
        <w:rPr>
          <w:color w:val="000000"/>
          <w:sz w:val="28"/>
          <w:szCs w:val="28"/>
        </w:rPr>
        <w:t xml:space="preserve">2012.gadā rehabilitāciju pirms tās beigām </w:t>
      </w:r>
      <w:r w:rsidR="00A00CB7" w:rsidRPr="00B73E07">
        <w:rPr>
          <w:color w:val="000000"/>
          <w:sz w:val="28"/>
          <w:szCs w:val="28"/>
        </w:rPr>
        <w:lastRenderedPageBreak/>
        <w:t>pārtrauca 509 bērni</w:t>
      </w:r>
      <w:r w:rsidR="00BD3222" w:rsidRPr="00B73E07">
        <w:rPr>
          <w:color w:val="000000"/>
          <w:sz w:val="28"/>
          <w:szCs w:val="28"/>
        </w:rPr>
        <w:t xml:space="preserve">, </w:t>
      </w:r>
      <w:r w:rsidR="006162B6" w:rsidRPr="00B73E07">
        <w:rPr>
          <w:color w:val="000000"/>
          <w:sz w:val="28"/>
          <w:szCs w:val="28"/>
        </w:rPr>
        <w:t>no tiem 122 gadījumos (24</w:t>
      </w:r>
      <w:r w:rsidR="00BD3222" w:rsidRPr="00B73E07">
        <w:rPr>
          <w:color w:val="000000"/>
          <w:sz w:val="28"/>
          <w:szCs w:val="28"/>
        </w:rPr>
        <w:t xml:space="preserve">%) pārtraukšanas iemesls bija paša bērna vai likumiskā </w:t>
      </w:r>
      <w:r w:rsidR="00017CF4" w:rsidRPr="00B73E07">
        <w:rPr>
          <w:color w:val="000000"/>
          <w:sz w:val="28"/>
          <w:szCs w:val="28"/>
        </w:rPr>
        <w:t>pārstāvja iniciatīva</w:t>
      </w:r>
      <w:r w:rsidR="001B5727" w:rsidRPr="00B73E07">
        <w:rPr>
          <w:color w:val="000000"/>
          <w:sz w:val="28"/>
          <w:szCs w:val="28"/>
        </w:rPr>
        <w:t xml:space="preserve">. </w:t>
      </w:r>
      <w:r w:rsidR="00A00CB7" w:rsidRPr="00B73E07">
        <w:rPr>
          <w:color w:val="000000"/>
          <w:sz w:val="28"/>
          <w:szCs w:val="28"/>
        </w:rPr>
        <w:t xml:space="preserve"> Lielākoties – 277 gadījumos – rehabilitācijas </w:t>
      </w:r>
      <w:r w:rsidR="003111FA" w:rsidRPr="00B73E07">
        <w:rPr>
          <w:color w:val="000000"/>
          <w:sz w:val="28"/>
          <w:szCs w:val="28"/>
        </w:rPr>
        <w:t xml:space="preserve">kursu pārtrauca gadījumos, kad bērns bija piedzīvojis emocionālo vardarbību un pamešanu novārtā. </w:t>
      </w:r>
    </w:p>
    <w:p w:rsidR="00F41B7A" w:rsidRPr="00B73E07" w:rsidRDefault="00F41B7A" w:rsidP="003111FA">
      <w:pPr>
        <w:ind w:firstLine="720"/>
        <w:jc w:val="both"/>
        <w:rPr>
          <w:b/>
          <w:sz w:val="28"/>
          <w:szCs w:val="28"/>
        </w:rPr>
      </w:pPr>
    </w:p>
    <w:p w:rsidR="00AA487B" w:rsidRPr="00B73E07" w:rsidRDefault="00B73E07" w:rsidP="00AA487B">
      <w:pPr>
        <w:rPr>
          <w:szCs w:val="28"/>
        </w:rPr>
      </w:pPr>
      <w:r w:rsidRPr="00B73E07">
        <w:rPr>
          <w:b/>
          <w:sz w:val="28"/>
          <w:szCs w:val="28"/>
        </w:rPr>
        <w:t>Tab. 29</w:t>
      </w:r>
      <w:r w:rsidR="00AA487B" w:rsidRPr="00B73E07">
        <w:rPr>
          <w:b/>
          <w:sz w:val="28"/>
          <w:szCs w:val="28"/>
        </w:rPr>
        <w:t>. Pakalpojuma pārtraukšana, pilnībā neizmantojot piešķirto sociālās rehabilitācijas kursa ilgumu</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2"/>
        <w:gridCol w:w="677"/>
        <w:gridCol w:w="678"/>
        <w:gridCol w:w="677"/>
        <w:gridCol w:w="678"/>
        <w:gridCol w:w="677"/>
        <w:gridCol w:w="678"/>
        <w:gridCol w:w="677"/>
        <w:gridCol w:w="678"/>
        <w:gridCol w:w="678"/>
      </w:tblGrid>
      <w:tr w:rsidR="00AA487B" w:rsidRPr="00B73E07" w:rsidTr="00094FD2">
        <w:trPr>
          <w:cantSplit/>
        </w:trPr>
        <w:tc>
          <w:tcPr>
            <w:tcW w:w="2657" w:type="dxa"/>
            <w:gridSpan w:val="2"/>
            <w:vMerge w:val="restart"/>
            <w:tcBorders>
              <w:right w:val="single" w:sz="12" w:space="0" w:color="auto"/>
            </w:tcBorders>
            <w:textDirection w:val="btLr"/>
          </w:tcPr>
          <w:p w:rsidR="00AA487B" w:rsidRPr="00B73E07" w:rsidRDefault="00AA487B" w:rsidP="00AA487B">
            <w:pPr>
              <w:ind w:left="113" w:right="113"/>
              <w:rPr>
                <w:sz w:val="22"/>
                <w:szCs w:val="22"/>
              </w:rPr>
            </w:pPr>
          </w:p>
          <w:p w:rsidR="00AA487B" w:rsidRPr="00B73E07" w:rsidRDefault="00AA487B" w:rsidP="00AA487B">
            <w:pPr>
              <w:ind w:left="113" w:right="113"/>
              <w:rPr>
                <w:sz w:val="22"/>
                <w:szCs w:val="22"/>
              </w:rPr>
            </w:pPr>
          </w:p>
          <w:p w:rsidR="00AA487B" w:rsidRPr="00B73E07" w:rsidRDefault="00AA487B" w:rsidP="00AA487B">
            <w:pPr>
              <w:rPr>
                <w:szCs w:val="28"/>
              </w:rPr>
            </w:pPr>
          </w:p>
        </w:tc>
        <w:tc>
          <w:tcPr>
            <w:tcW w:w="2032" w:type="dxa"/>
            <w:gridSpan w:val="3"/>
            <w:tcBorders>
              <w:left w:val="single" w:sz="12" w:space="0" w:color="auto"/>
              <w:right w:val="single" w:sz="12" w:space="0" w:color="auto"/>
            </w:tcBorders>
          </w:tcPr>
          <w:p w:rsidR="00AA487B" w:rsidRPr="00B73E07" w:rsidRDefault="0070272D" w:rsidP="00AA487B">
            <w:pPr>
              <w:rPr>
                <w:szCs w:val="28"/>
              </w:rPr>
            </w:pPr>
            <w:r w:rsidRPr="00B73E07">
              <w:rPr>
                <w:sz w:val="22"/>
                <w:szCs w:val="22"/>
              </w:rPr>
              <w:t xml:space="preserve">Bērnu </w:t>
            </w:r>
            <w:proofErr w:type="spellStart"/>
            <w:r w:rsidRPr="00B73E07">
              <w:rPr>
                <w:sz w:val="22"/>
                <w:szCs w:val="22"/>
              </w:rPr>
              <w:t>rehabilitāc</w:t>
            </w:r>
            <w:proofErr w:type="spellEnd"/>
            <w:r w:rsidRPr="00B73E07">
              <w:rPr>
                <w:sz w:val="22"/>
                <w:szCs w:val="22"/>
              </w:rPr>
              <w:t>.</w:t>
            </w:r>
            <w:r w:rsidR="00AA487B" w:rsidRPr="00B73E07">
              <w:rPr>
                <w:sz w:val="22"/>
                <w:szCs w:val="22"/>
              </w:rPr>
              <w:t xml:space="preserve"> iestādēs</w:t>
            </w:r>
          </w:p>
        </w:tc>
        <w:tc>
          <w:tcPr>
            <w:tcW w:w="2033" w:type="dxa"/>
            <w:gridSpan w:val="3"/>
            <w:tcBorders>
              <w:left w:val="single" w:sz="12" w:space="0" w:color="auto"/>
              <w:right w:val="single" w:sz="12" w:space="0" w:color="auto"/>
            </w:tcBorders>
          </w:tcPr>
          <w:p w:rsidR="00AA487B" w:rsidRPr="00B73E07" w:rsidRDefault="00AA487B" w:rsidP="00AA487B">
            <w:pPr>
              <w:rPr>
                <w:sz w:val="22"/>
                <w:szCs w:val="22"/>
              </w:rPr>
            </w:pPr>
            <w:r w:rsidRPr="00B73E07">
              <w:rPr>
                <w:sz w:val="22"/>
                <w:szCs w:val="22"/>
              </w:rPr>
              <w:t>Dzīvesvietā</w:t>
            </w:r>
          </w:p>
        </w:tc>
        <w:tc>
          <w:tcPr>
            <w:tcW w:w="2033" w:type="dxa"/>
            <w:gridSpan w:val="3"/>
            <w:tcBorders>
              <w:left w:val="single" w:sz="12" w:space="0" w:color="auto"/>
            </w:tcBorders>
          </w:tcPr>
          <w:p w:rsidR="00AA487B" w:rsidRPr="00B73E07" w:rsidRDefault="00AA487B" w:rsidP="00AA487B">
            <w:pPr>
              <w:rPr>
                <w:szCs w:val="28"/>
              </w:rPr>
            </w:pPr>
            <w:r w:rsidRPr="00B73E07">
              <w:rPr>
                <w:b/>
                <w:sz w:val="22"/>
                <w:szCs w:val="22"/>
              </w:rPr>
              <w:t>Valstī kopā</w:t>
            </w:r>
          </w:p>
        </w:tc>
      </w:tr>
      <w:tr w:rsidR="00AA487B" w:rsidRPr="00B73E07" w:rsidTr="00094FD2">
        <w:trPr>
          <w:cantSplit/>
        </w:trPr>
        <w:tc>
          <w:tcPr>
            <w:tcW w:w="2657" w:type="dxa"/>
            <w:gridSpan w:val="2"/>
            <w:vMerge/>
            <w:tcBorders>
              <w:bottom w:val="single" w:sz="12" w:space="0" w:color="auto"/>
              <w:right w:val="single" w:sz="12" w:space="0" w:color="auto"/>
            </w:tcBorders>
            <w:textDirection w:val="btLr"/>
          </w:tcPr>
          <w:p w:rsidR="00AA487B" w:rsidRPr="00B73E07" w:rsidRDefault="00AA487B" w:rsidP="00AA487B">
            <w:pPr>
              <w:ind w:left="113" w:right="113"/>
              <w:rPr>
                <w:sz w:val="22"/>
                <w:szCs w:val="22"/>
              </w:rPr>
            </w:pPr>
          </w:p>
        </w:tc>
        <w:tc>
          <w:tcPr>
            <w:tcW w:w="677" w:type="dxa"/>
            <w:tcBorders>
              <w:left w:val="single" w:sz="12" w:space="0" w:color="auto"/>
              <w:bottom w:val="single" w:sz="12" w:space="0" w:color="auto"/>
            </w:tcBorders>
          </w:tcPr>
          <w:p w:rsidR="00AA487B" w:rsidRPr="00B73E07" w:rsidRDefault="00AA487B" w:rsidP="00AA487B">
            <w:pPr>
              <w:spacing w:before="60" w:after="60"/>
              <w:rPr>
                <w:b/>
                <w:i/>
                <w:sz w:val="22"/>
                <w:szCs w:val="22"/>
              </w:rPr>
            </w:pPr>
            <w:r w:rsidRPr="00B73E07">
              <w:rPr>
                <w:b/>
                <w:i/>
                <w:sz w:val="22"/>
                <w:szCs w:val="22"/>
              </w:rPr>
              <w:t>2010</w:t>
            </w:r>
          </w:p>
        </w:tc>
        <w:tc>
          <w:tcPr>
            <w:tcW w:w="678" w:type="dxa"/>
            <w:tcBorders>
              <w:bottom w:val="single" w:sz="12" w:space="0" w:color="auto"/>
            </w:tcBorders>
          </w:tcPr>
          <w:p w:rsidR="00AA487B" w:rsidRPr="00B73E07" w:rsidRDefault="00AA487B" w:rsidP="00AA487B">
            <w:pPr>
              <w:spacing w:before="60" w:after="60"/>
              <w:rPr>
                <w:b/>
                <w:i/>
                <w:sz w:val="22"/>
                <w:szCs w:val="22"/>
              </w:rPr>
            </w:pPr>
            <w:r w:rsidRPr="00B73E07">
              <w:rPr>
                <w:b/>
                <w:i/>
                <w:sz w:val="22"/>
                <w:szCs w:val="22"/>
              </w:rPr>
              <w:t>2011</w:t>
            </w:r>
          </w:p>
        </w:tc>
        <w:tc>
          <w:tcPr>
            <w:tcW w:w="677" w:type="dxa"/>
            <w:tcBorders>
              <w:bottom w:val="single" w:sz="12" w:space="0" w:color="auto"/>
              <w:right w:val="single" w:sz="12" w:space="0" w:color="auto"/>
            </w:tcBorders>
          </w:tcPr>
          <w:p w:rsidR="00AA487B" w:rsidRPr="00B73E07" w:rsidRDefault="00AA487B" w:rsidP="00AA487B">
            <w:pPr>
              <w:spacing w:before="60" w:after="60"/>
              <w:rPr>
                <w:b/>
                <w:i/>
                <w:sz w:val="22"/>
                <w:szCs w:val="22"/>
              </w:rPr>
            </w:pPr>
            <w:r w:rsidRPr="00B73E07">
              <w:rPr>
                <w:b/>
                <w:i/>
                <w:sz w:val="22"/>
                <w:szCs w:val="22"/>
              </w:rPr>
              <w:t>2012</w:t>
            </w:r>
          </w:p>
        </w:tc>
        <w:tc>
          <w:tcPr>
            <w:tcW w:w="678" w:type="dxa"/>
            <w:tcBorders>
              <w:left w:val="single" w:sz="12" w:space="0" w:color="auto"/>
              <w:bottom w:val="single" w:sz="12" w:space="0" w:color="auto"/>
            </w:tcBorders>
          </w:tcPr>
          <w:p w:rsidR="00AA487B" w:rsidRPr="00B73E07" w:rsidRDefault="00AA487B" w:rsidP="00AA487B">
            <w:pPr>
              <w:spacing w:before="60" w:after="60"/>
              <w:rPr>
                <w:b/>
                <w:i/>
                <w:sz w:val="22"/>
                <w:szCs w:val="22"/>
              </w:rPr>
            </w:pPr>
            <w:r w:rsidRPr="00B73E07">
              <w:rPr>
                <w:b/>
                <w:i/>
                <w:sz w:val="22"/>
                <w:szCs w:val="22"/>
              </w:rPr>
              <w:t>2010</w:t>
            </w:r>
          </w:p>
        </w:tc>
        <w:tc>
          <w:tcPr>
            <w:tcW w:w="677" w:type="dxa"/>
            <w:tcBorders>
              <w:bottom w:val="single" w:sz="12" w:space="0" w:color="auto"/>
            </w:tcBorders>
          </w:tcPr>
          <w:p w:rsidR="00AA487B" w:rsidRPr="00B73E07" w:rsidRDefault="00AA487B" w:rsidP="00AA487B">
            <w:pPr>
              <w:spacing w:before="60" w:after="60"/>
              <w:rPr>
                <w:b/>
                <w:i/>
                <w:sz w:val="22"/>
                <w:szCs w:val="22"/>
              </w:rPr>
            </w:pPr>
            <w:r w:rsidRPr="00B73E07">
              <w:rPr>
                <w:b/>
                <w:i/>
                <w:sz w:val="22"/>
                <w:szCs w:val="22"/>
              </w:rPr>
              <w:t>2011</w:t>
            </w:r>
          </w:p>
        </w:tc>
        <w:tc>
          <w:tcPr>
            <w:tcW w:w="678" w:type="dxa"/>
            <w:tcBorders>
              <w:bottom w:val="single" w:sz="12" w:space="0" w:color="auto"/>
              <w:right w:val="single" w:sz="12" w:space="0" w:color="auto"/>
            </w:tcBorders>
          </w:tcPr>
          <w:p w:rsidR="00AA487B" w:rsidRPr="00B73E07" w:rsidRDefault="00AA487B" w:rsidP="00AA487B">
            <w:pPr>
              <w:spacing w:before="60" w:after="60"/>
              <w:rPr>
                <w:b/>
                <w:i/>
                <w:sz w:val="22"/>
                <w:szCs w:val="22"/>
              </w:rPr>
            </w:pPr>
            <w:r w:rsidRPr="00B73E07">
              <w:rPr>
                <w:b/>
                <w:i/>
                <w:sz w:val="22"/>
                <w:szCs w:val="22"/>
              </w:rPr>
              <w:t>2012</w:t>
            </w:r>
          </w:p>
        </w:tc>
        <w:tc>
          <w:tcPr>
            <w:tcW w:w="677" w:type="dxa"/>
            <w:tcBorders>
              <w:left w:val="single" w:sz="12" w:space="0" w:color="auto"/>
              <w:bottom w:val="single" w:sz="12" w:space="0" w:color="auto"/>
            </w:tcBorders>
          </w:tcPr>
          <w:p w:rsidR="00AA487B" w:rsidRPr="00B73E07" w:rsidRDefault="00AA487B" w:rsidP="00AA487B">
            <w:pPr>
              <w:spacing w:before="60" w:after="60"/>
              <w:rPr>
                <w:b/>
                <w:i/>
                <w:sz w:val="22"/>
                <w:szCs w:val="22"/>
              </w:rPr>
            </w:pPr>
            <w:r w:rsidRPr="00B73E07">
              <w:rPr>
                <w:b/>
                <w:i/>
                <w:sz w:val="22"/>
                <w:szCs w:val="22"/>
              </w:rPr>
              <w:t>2010</w:t>
            </w:r>
          </w:p>
        </w:tc>
        <w:tc>
          <w:tcPr>
            <w:tcW w:w="678" w:type="dxa"/>
            <w:tcBorders>
              <w:bottom w:val="single" w:sz="12" w:space="0" w:color="auto"/>
            </w:tcBorders>
          </w:tcPr>
          <w:p w:rsidR="00AA487B" w:rsidRPr="00B73E07" w:rsidRDefault="00AA487B" w:rsidP="00AA487B">
            <w:pPr>
              <w:spacing w:before="60" w:after="60"/>
              <w:rPr>
                <w:b/>
                <w:i/>
                <w:sz w:val="22"/>
                <w:szCs w:val="22"/>
              </w:rPr>
            </w:pPr>
            <w:r w:rsidRPr="00B73E07">
              <w:rPr>
                <w:b/>
                <w:i/>
                <w:sz w:val="22"/>
                <w:szCs w:val="22"/>
              </w:rPr>
              <w:t>2011</w:t>
            </w:r>
          </w:p>
        </w:tc>
        <w:tc>
          <w:tcPr>
            <w:tcW w:w="678" w:type="dxa"/>
            <w:tcBorders>
              <w:bottom w:val="single" w:sz="12" w:space="0" w:color="auto"/>
            </w:tcBorders>
          </w:tcPr>
          <w:p w:rsidR="00AA487B" w:rsidRPr="00B73E07" w:rsidRDefault="00AA487B" w:rsidP="00AA487B">
            <w:pPr>
              <w:spacing w:before="60" w:after="60"/>
              <w:rPr>
                <w:b/>
                <w:i/>
                <w:sz w:val="22"/>
                <w:szCs w:val="22"/>
              </w:rPr>
            </w:pPr>
            <w:r w:rsidRPr="00B73E07">
              <w:rPr>
                <w:b/>
                <w:i/>
                <w:sz w:val="22"/>
                <w:szCs w:val="22"/>
              </w:rPr>
              <w:t>2012</w:t>
            </w:r>
          </w:p>
        </w:tc>
      </w:tr>
      <w:tr w:rsidR="00AA487B" w:rsidRPr="00B73E07" w:rsidTr="00094FD2">
        <w:trPr>
          <w:cantSplit/>
        </w:trPr>
        <w:tc>
          <w:tcPr>
            <w:tcW w:w="2657" w:type="dxa"/>
            <w:gridSpan w:val="2"/>
            <w:tcBorders>
              <w:top w:val="single" w:sz="12" w:space="0" w:color="auto"/>
              <w:right w:val="single" w:sz="12" w:space="0" w:color="auto"/>
            </w:tcBorders>
          </w:tcPr>
          <w:p w:rsidR="00AA487B" w:rsidRPr="00B73E07" w:rsidRDefault="00AA487B" w:rsidP="00AA487B">
            <w:pPr>
              <w:rPr>
                <w:szCs w:val="28"/>
              </w:rPr>
            </w:pPr>
            <w:r w:rsidRPr="00B73E07">
              <w:rPr>
                <w:sz w:val="22"/>
                <w:szCs w:val="22"/>
              </w:rPr>
              <w:t>Pārtraukuši</w:t>
            </w:r>
            <w:r w:rsidRPr="00B73E07">
              <w:rPr>
                <w:b/>
                <w:sz w:val="22"/>
                <w:szCs w:val="22"/>
              </w:rPr>
              <w:t xml:space="preserve"> bērni kopā</w:t>
            </w:r>
          </w:p>
        </w:tc>
        <w:tc>
          <w:tcPr>
            <w:tcW w:w="677"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111</w:t>
            </w:r>
          </w:p>
        </w:tc>
        <w:tc>
          <w:tcPr>
            <w:tcW w:w="678" w:type="dxa"/>
            <w:tcBorders>
              <w:top w:val="single" w:sz="12" w:space="0" w:color="auto"/>
            </w:tcBorders>
          </w:tcPr>
          <w:p w:rsidR="00AA487B" w:rsidRPr="00B73E07" w:rsidRDefault="00AA487B" w:rsidP="00AA487B">
            <w:pPr>
              <w:jc w:val="center"/>
              <w:rPr>
                <w:sz w:val="22"/>
                <w:szCs w:val="22"/>
              </w:rPr>
            </w:pPr>
            <w:r w:rsidRPr="00B73E07">
              <w:rPr>
                <w:sz w:val="22"/>
                <w:szCs w:val="22"/>
              </w:rPr>
              <w:t>131</w:t>
            </w:r>
          </w:p>
        </w:tc>
        <w:tc>
          <w:tcPr>
            <w:tcW w:w="677" w:type="dxa"/>
            <w:tcBorders>
              <w:top w:val="single" w:sz="12" w:space="0" w:color="auto"/>
              <w:right w:val="single" w:sz="12" w:space="0" w:color="auto"/>
            </w:tcBorders>
          </w:tcPr>
          <w:p w:rsidR="00AA487B" w:rsidRPr="00B73E07" w:rsidRDefault="0084360A" w:rsidP="00AA487B">
            <w:pPr>
              <w:jc w:val="center"/>
              <w:rPr>
                <w:sz w:val="22"/>
                <w:szCs w:val="22"/>
              </w:rPr>
            </w:pPr>
            <w:r w:rsidRPr="00B73E07">
              <w:rPr>
                <w:sz w:val="22"/>
                <w:szCs w:val="22"/>
              </w:rPr>
              <w:t>268</w:t>
            </w:r>
          </w:p>
        </w:tc>
        <w:tc>
          <w:tcPr>
            <w:tcW w:w="678"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60</w:t>
            </w:r>
          </w:p>
          <w:p w:rsidR="00AA487B" w:rsidRPr="00B73E07" w:rsidRDefault="00AA487B" w:rsidP="00AA487B">
            <w:pPr>
              <w:jc w:val="center"/>
              <w:rPr>
                <w:sz w:val="22"/>
                <w:szCs w:val="22"/>
              </w:rPr>
            </w:pPr>
          </w:p>
        </w:tc>
        <w:tc>
          <w:tcPr>
            <w:tcW w:w="677" w:type="dxa"/>
            <w:tcBorders>
              <w:top w:val="single" w:sz="12" w:space="0" w:color="auto"/>
            </w:tcBorders>
          </w:tcPr>
          <w:p w:rsidR="00AA487B" w:rsidRPr="00B73E07" w:rsidRDefault="00AA487B" w:rsidP="00AA487B">
            <w:pPr>
              <w:jc w:val="center"/>
              <w:rPr>
                <w:sz w:val="22"/>
                <w:szCs w:val="22"/>
              </w:rPr>
            </w:pPr>
            <w:r w:rsidRPr="00B73E07">
              <w:rPr>
                <w:sz w:val="22"/>
                <w:szCs w:val="22"/>
              </w:rPr>
              <w:t>218</w:t>
            </w:r>
          </w:p>
        </w:tc>
        <w:tc>
          <w:tcPr>
            <w:tcW w:w="678" w:type="dxa"/>
            <w:tcBorders>
              <w:top w:val="single" w:sz="12" w:space="0" w:color="auto"/>
              <w:right w:val="single" w:sz="12" w:space="0" w:color="auto"/>
            </w:tcBorders>
          </w:tcPr>
          <w:p w:rsidR="00AA487B" w:rsidRPr="00B73E07" w:rsidRDefault="00E8566F" w:rsidP="00AA487B">
            <w:pPr>
              <w:jc w:val="center"/>
              <w:rPr>
                <w:sz w:val="22"/>
                <w:szCs w:val="22"/>
              </w:rPr>
            </w:pPr>
            <w:r w:rsidRPr="00B73E07">
              <w:rPr>
                <w:sz w:val="22"/>
                <w:szCs w:val="22"/>
              </w:rPr>
              <w:t>241</w:t>
            </w:r>
          </w:p>
        </w:tc>
        <w:tc>
          <w:tcPr>
            <w:tcW w:w="677"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171</w:t>
            </w:r>
          </w:p>
        </w:tc>
        <w:tc>
          <w:tcPr>
            <w:tcW w:w="678" w:type="dxa"/>
            <w:tcBorders>
              <w:top w:val="single" w:sz="12" w:space="0" w:color="auto"/>
            </w:tcBorders>
          </w:tcPr>
          <w:p w:rsidR="00AA487B" w:rsidRPr="00B73E07" w:rsidRDefault="00AA487B" w:rsidP="00AA487B">
            <w:pPr>
              <w:jc w:val="center"/>
              <w:rPr>
                <w:sz w:val="22"/>
                <w:szCs w:val="22"/>
              </w:rPr>
            </w:pPr>
            <w:r w:rsidRPr="00B73E07">
              <w:rPr>
                <w:sz w:val="22"/>
                <w:szCs w:val="22"/>
              </w:rPr>
              <w:t>349</w:t>
            </w:r>
          </w:p>
        </w:tc>
        <w:tc>
          <w:tcPr>
            <w:tcW w:w="678" w:type="dxa"/>
            <w:tcBorders>
              <w:top w:val="single" w:sz="12" w:space="0" w:color="auto"/>
            </w:tcBorders>
          </w:tcPr>
          <w:p w:rsidR="00AA487B" w:rsidRPr="00B73E07" w:rsidRDefault="002E66C4" w:rsidP="00AA487B">
            <w:pPr>
              <w:jc w:val="center"/>
              <w:rPr>
                <w:sz w:val="22"/>
                <w:szCs w:val="22"/>
              </w:rPr>
            </w:pPr>
            <w:r w:rsidRPr="00B73E07">
              <w:rPr>
                <w:sz w:val="22"/>
                <w:szCs w:val="22"/>
              </w:rPr>
              <w:t>509</w:t>
            </w:r>
          </w:p>
        </w:tc>
      </w:tr>
      <w:tr w:rsidR="00AA487B" w:rsidRPr="00B73E07" w:rsidTr="00094FD2">
        <w:trPr>
          <w:cantSplit/>
        </w:trPr>
        <w:tc>
          <w:tcPr>
            <w:tcW w:w="2657" w:type="dxa"/>
            <w:gridSpan w:val="2"/>
            <w:tcBorders>
              <w:bottom w:val="single" w:sz="12" w:space="0" w:color="auto"/>
              <w:right w:val="single" w:sz="12" w:space="0" w:color="auto"/>
            </w:tcBorders>
          </w:tcPr>
          <w:p w:rsidR="00AA487B" w:rsidRPr="00B73E07" w:rsidRDefault="00AA487B" w:rsidP="00AA487B">
            <w:pPr>
              <w:rPr>
                <w:b/>
                <w:sz w:val="22"/>
                <w:szCs w:val="22"/>
              </w:rPr>
            </w:pPr>
            <w:r w:rsidRPr="00B73E07">
              <w:rPr>
                <w:sz w:val="22"/>
                <w:szCs w:val="22"/>
              </w:rPr>
              <w:t xml:space="preserve">    t.sk. meitenes</w:t>
            </w:r>
          </w:p>
        </w:tc>
        <w:tc>
          <w:tcPr>
            <w:tcW w:w="677"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68</w:t>
            </w:r>
          </w:p>
        </w:tc>
        <w:tc>
          <w:tcPr>
            <w:tcW w:w="678" w:type="dxa"/>
            <w:tcBorders>
              <w:bottom w:val="single" w:sz="12" w:space="0" w:color="auto"/>
            </w:tcBorders>
          </w:tcPr>
          <w:p w:rsidR="00AA487B" w:rsidRPr="00B73E07" w:rsidRDefault="00AA487B" w:rsidP="00AA487B">
            <w:pPr>
              <w:jc w:val="center"/>
              <w:rPr>
                <w:sz w:val="22"/>
                <w:szCs w:val="22"/>
              </w:rPr>
            </w:pPr>
            <w:r w:rsidRPr="00B73E07">
              <w:rPr>
                <w:sz w:val="22"/>
                <w:szCs w:val="22"/>
              </w:rPr>
              <w:t>29</w:t>
            </w:r>
          </w:p>
        </w:tc>
        <w:tc>
          <w:tcPr>
            <w:tcW w:w="677" w:type="dxa"/>
            <w:tcBorders>
              <w:bottom w:val="single" w:sz="12" w:space="0" w:color="auto"/>
              <w:right w:val="single" w:sz="12" w:space="0" w:color="auto"/>
            </w:tcBorders>
          </w:tcPr>
          <w:p w:rsidR="00AA487B" w:rsidRPr="00B73E07" w:rsidRDefault="0084360A" w:rsidP="00AA487B">
            <w:pPr>
              <w:jc w:val="center"/>
              <w:rPr>
                <w:sz w:val="22"/>
                <w:szCs w:val="22"/>
              </w:rPr>
            </w:pPr>
            <w:r w:rsidRPr="00B73E07">
              <w:rPr>
                <w:sz w:val="22"/>
                <w:szCs w:val="22"/>
              </w:rPr>
              <w:t>133</w:t>
            </w:r>
          </w:p>
        </w:tc>
        <w:tc>
          <w:tcPr>
            <w:tcW w:w="678"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25</w:t>
            </w:r>
          </w:p>
        </w:tc>
        <w:tc>
          <w:tcPr>
            <w:tcW w:w="677" w:type="dxa"/>
            <w:tcBorders>
              <w:bottom w:val="single" w:sz="12" w:space="0" w:color="auto"/>
            </w:tcBorders>
          </w:tcPr>
          <w:p w:rsidR="00AA487B" w:rsidRPr="00B73E07" w:rsidRDefault="00AA487B" w:rsidP="00AA487B">
            <w:pPr>
              <w:jc w:val="center"/>
              <w:rPr>
                <w:sz w:val="22"/>
                <w:szCs w:val="22"/>
              </w:rPr>
            </w:pPr>
            <w:r w:rsidRPr="00B73E07">
              <w:rPr>
                <w:sz w:val="22"/>
                <w:szCs w:val="22"/>
              </w:rPr>
              <w:t>98</w:t>
            </w:r>
          </w:p>
        </w:tc>
        <w:tc>
          <w:tcPr>
            <w:tcW w:w="678" w:type="dxa"/>
            <w:tcBorders>
              <w:bottom w:val="single" w:sz="12" w:space="0" w:color="auto"/>
              <w:right w:val="single" w:sz="12" w:space="0" w:color="auto"/>
            </w:tcBorders>
          </w:tcPr>
          <w:p w:rsidR="00AA487B" w:rsidRPr="00B73E07" w:rsidRDefault="00E8566F" w:rsidP="00AA487B">
            <w:pPr>
              <w:jc w:val="center"/>
              <w:rPr>
                <w:sz w:val="22"/>
                <w:szCs w:val="22"/>
              </w:rPr>
            </w:pPr>
            <w:r w:rsidRPr="00B73E07">
              <w:rPr>
                <w:sz w:val="22"/>
                <w:szCs w:val="22"/>
              </w:rPr>
              <w:t>119</w:t>
            </w:r>
          </w:p>
        </w:tc>
        <w:tc>
          <w:tcPr>
            <w:tcW w:w="677"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100</w:t>
            </w:r>
          </w:p>
        </w:tc>
        <w:tc>
          <w:tcPr>
            <w:tcW w:w="678" w:type="dxa"/>
            <w:tcBorders>
              <w:bottom w:val="single" w:sz="12" w:space="0" w:color="auto"/>
            </w:tcBorders>
          </w:tcPr>
          <w:p w:rsidR="00AA487B" w:rsidRPr="00B73E07" w:rsidRDefault="00AA487B" w:rsidP="00AA487B">
            <w:pPr>
              <w:jc w:val="center"/>
              <w:rPr>
                <w:sz w:val="22"/>
                <w:szCs w:val="22"/>
              </w:rPr>
            </w:pPr>
            <w:r w:rsidRPr="00B73E07">
              <w:rPr>
                <w:sz w:val="22"/>
                <w:szCs w:val="22"/>
              </w:rPr>
              <w:t>163</w:t>
            </w:r>
          </w:p>
        </w:tc>
        <w:tc>
          <w:tcPr>
            <w:tcW w:w="678" w:type="dxa"/>
            <w:tcBorders>
              <w:bottom w:val="single" w:sz="12" w:space="0" w:color="auto"/>
            </w:tcBorders>
          </w:tcPr>
          <w:p w:rsidR="00AA487B" w:rsidRPr="00B73E07" w:rsidRDefault="002E66C4" w:rsidP="00AA487B">
            <w:pPr>
              <w:jc w:val="center"/>
              <w:rPr>
                <w:sz w:val="22"/>
                <w:szCs w:val="22"/>
              </w:rPr>
            </w:pPr>
            <w:r w:rsidRPr="00B73E07">
              <w:rPr>
                <w:sz w:val="22"/>
                <w:szCs w:val="22"/>
              </w:rPr>
              <w:t>252</w:t>
            </w:r>
          </w:p>
          <w:p w:rsidR="005832EA" w:rsidRPr="00B73E07" w:rsidRDefault="005832EA" w:rsidP="00AA487B">
            <w:pPr>
              <w:jc w:val="center"/>
              <w:rPr>
                <w:sz w:val="22"/>
                <w:szCs w:val="22"/>
              </w:rPr>
            </w:pPr>
          </w:p>
        </w:tc>
      </w:tr>
      <w:tr w:rsidR="00AA487B" w:rsidRPr="00B73E07" w:rsidTr="00094FD2">
        <w:trPr>
          <w:cantSplit/>
          <w:trHeight w:val="560"/>
        </w:trPr>
        <w:tc>
          <w:tcPr>
            <w:tcW w:w="675" w:type="dxa"/>
            <w:vMerge w:val="restart"/>
            <w:tcBorders>
              <w:top w:val="single" w:sz="12" w:space="0" w:color="auto"/>
            </w:tcBorders>
            <w:textDirection w:val="btLr"/>
          </w:tcPr>
          <w:p w:rsidR="00AA487B" w:rsidRPr="00B73E07" w:rsidRDefault="00AA487B" w:rsidP="00AA487B">
            <w:pPr>
              <w:ind w:left="113" w:right="113"/>
              <w:jc w:val="center"/>
              <w:rPr>
                <w:sz w:val="22"/>
                <w:szCs w:val="22"/>
              </w:rPr>
            </w:pPr>
            <w:r w:rsidRPr="00B73E07">
              <w:rPr>
                <w:sz w:val="22"/>
                <w:szCs w:val="22"/>
              </w:rPr>
              <w:t>t.sk. šādu pakalpojuma pārtraukšanas iemeslu dēļ</w:t>
            </w:r>
          </w:p>
          <w:p w:rsidR="00AA487B" w:rsidRPr="00B73E07" w:rsidRDefault="00AA487B" w:rsidP="00AA487B">
            <w:pPr>
              <w:ind w:left="113" w:right="113"/>
              <w:rPr>
                <w:sz w:val="22"/>
                <w:szCs w:val="22"/>
              </w:rPr>
            </w:pPr>
          </w:p>
          <w:p w:rsidR="00AA487B" w:rsidRPr="00B73E07" w:rsidRDefault="00AA487B" w:rsidP="00AA487B">
            <w:pPr>
              <w:ind w:left="113" w:right="113"/>
              <w:rPr>
                <w:szCs w:val="28"/>
              </w:rPr>
            </w:pPr>
          </w:p>
        </w:tc>
        <w:tc>
          <w:tcPr>
            <w:tcW w:w="1982" w:type="dxa"/>
            <w:tcBorders>
              <w:top w:val="single" w:sz="12" w:space="0" w:color="auto"/>
              <w:right w:val="single" w:sz="12" w:space="0" w:color="auto"/>
            </w:tcBorders>
          </w:tcPr>
          <w:p w:rsidR="00AA487B" w:rsidRPr="00B73E07" w:rsidRDefault="00AA487B" w:rsidP="00AA487B">
            <w:pPr>
              <w:rPr>
                <w:sz w:val="20"/>
                <w:szCs w:val="20"/>
              </w:rPr>
            </w:pPr>
            <w:r w:rsidRPr="00B73E07">
              <w:rPr>
                <w:sz w:val="20"/>
                <w:szCs w:val="20"/>
              </w:rPr>
              <w:t>rehabilitācija sekmīgi pabeigta pirms plānotā kursa beigām,</w:t>
            </w:r>
          </w:p>
          <w:p w:rsidR="00AA487B" w:rsidRPr="00B73E07" w:rsidRDefault="00AA487B" w:rsidP="00AA487B">
            <w:pPr>
              <w:rPr>
                <w:szCs w:val="28"/>
              </w:rPr>
            </w:pPr>
            <w:r w:rsidRPr="00B73E07">
              <w:rPr>
                <w:sz w:val="20"/>
                <w:szCs w:val="20"/>
              </w:rPr>
              <w:t>bērni k</w:t>
            </w:r>
            <w:r w:rsidRPr="00B73E07">
              <w:rPr>
                <w:b/>
                <w:sz w:val="20"/>
                <w:szCs w:val="20"/>
              </w:rPr>
              <w:t>opā</w:t>
            </w:r>
          </w:p>
        </w:tc>
        <w:tc>
          <w:tcPr>
            <w:tcW w:w="677"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44</w:t>
            </w:r>
          </w:p>
        </w:tc>
        <w:tc>
          <w:tcPr>
            <w:tcW w:w="678" w:type="dxa"/>
            <w:tcBorders>
              <w:top w:val="single" w:sz="12" w:space="0" w:color="auto"/>
            </w:tcBorders>
          </w:tcPr>
          <w:p w:rsidR="00AA487B" w:rsidRPr="00B73E07" w:rsidRDefault="00AA487B" w:rsidP="00AA487B">
            <w:pPr>
              <w:jc w:val="center"/>
              <w:rPr>
                <w:sz w:val="22"/>
                <w:szCs w:val="22"/>
              </w:rPr>
            </w:pPr>
            <w:r w:rsidRPr="00B73E07">
              <w:rPr>
                <w:sz w:val="22"/>
                <w:szCs w:val="22"/>
              </w:rPr>
              <w:t>43</w:t>
            </w:r>
          </w:p>
        </w:tc>
        <w:tc>
          <w:tcPr>
            <w:tcW w:w="677" w:type="dxa"/>
            <w:tcBorders>
              <w:top w:val="single" w:sz="12" w:space="0" w:color="auto"/>
              <w:right w:val="single" w:sz="12" w:space="0" w:color="auto"/>
            </w:tcBorders>
          </w:tcPr>
          <w:p w:rsidR="00AA487B" w:rsidRPr="00B73E07" w:rsidRDefault="0084360A" w:rsidP="00AA487B">
            <w:pPr>
              <w:jc w:val="center"/>
              <w:rPr>
                <w:sz w:val="22"/>
                <w:szCs w:val="22"/>
              </w:rPr>
            </w:pPr>
            <w:r w:rsidRPr="00B73E07">
              <w:rPr>
                <w:sz w:val="22"/>
                <w:szCs w:val="22"/>
              </w:rPr>
              <w:t>79</w:t>
            </w:r>
          </w:p>
        </w:tc>
        <w:tc>
          <w:tcPr>
            <w:tcW w:w="678"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9</w:t>
            </w:r>
          </w:p>
        </w:tc>
        <w:tc>
          <w:tcPr>
            <w:tcW w:w="677" w:type="dxa"/>
            <w:tcBorders>
              <w:top w:val="single" w:sz="12" w:space="0" w:color="auto"/>
            </w:tcBorders>
          </w:tcPr>
          <w:p w:rsidR="00AA487B" w:rsidRPr="00B73E07" w:rsidRDefault="00AA487B" w:rsidP="00AA487B">
            <w:pPr>
              <w:jc w:val="center"/>
              <w:rPr>
                <w:sz w:val="22"/>
                <w:szCs w:val="22"/>
              </w:rPr>
            </w:pPr>
            <w:r w:rsidRPr="00B73E07">
              <w:rPr>
                <w:sz w:val="22"/>
                <w:szCs w:val="22"/>
              </w:rPr>
              <w:t>20</w:t>
            </w:r>
          </w:p>
        </w:tc>
        <w:tc>
          <w:tcPr>
            <w:tcW w:w="678" w:type="dxa"/>
            <w:tcBorders>
              <w:top w:val="single" w:sz="12" w:space="0" w:color="auto"/>
              <w:right w:val="single" w:sz="12" w:space="0" w:color="auto"/>
            </w:tcBorders>
          </w:tcPr>
          <w:p w:rsidR="00AA487B" w:rsidRPr="00B73E07" w:rsidRDefault="00E8566F" w:rsidP="00AA487B">
            <w:pPr>
              <w:jc w:val="center"/>
              <w:rPr>
                <w:sz w:val="22"/>
                <w:szCs w:val="22"/>
              </w:rPr>
            </w:pPr>
            <w:r w:rsidRPr="00B73E07">
              <w:rPr>
                <w:sz w:val="22"/>
                <w:szCs w:val="22"/>
              </w:rPr>
              <w:t>35</w:t>
            </w:r>
          </w:p>
        </w:tc>
        <w:tc>
          <w:tcPr>
            <w:tcW w:w="677"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53</w:t>
            </w:r>
          </w:p>
        </w:tc>
        <w:tc>
          <w:tcPr>
            <w:tcW w:w="678" w:type="dxa"/>
            <w:tcBorders>
              <w:top w:val="single" w:sz="12" w:space="0" w:color="auto"/>
            </w:tcBorders>
          </w:tcPr>
          <w:p w:rsidR="00AA487B" w:rsidRPr="00B73E07" w:rsidRDefault="00AA487B" w:rsidP="00AA487B">
            <w:pPr>
              <w:jc w:val="center"/>
              <w:rPr>
                <w:sz w:val="22"/>
                <w:szCs w:val="22"/>
              </w:rPr>
            </w:pPr>
            <w:r w:rsidRPr="00B73E07">
              <w:rPr>
                <w:sz w:val="22"/>
                <w:szCs w:val="22"/>
              </w:rPr>
              <w:t>63</w:t>
            </w:r>
          </w:p>
        </w:tc>
        <w:tc>
          <w:tcPr>
            <w:tcW w:w="678" w:type="dxa"/>
            <w:tcBorders>
              <w:top w:val="single" w:sz="12" w:space="0" w:color="auto"/>
            </w:tcBorders>
          </w:tcPr>
          <w:p w:rsidR="00AA487B" w:rsidRPr="00B73E07" w:rsidRDefault="00640A8A" w:rsidP="00AA487B">
            <w:pPr>
              <w:jc w:val="center"/>
              <w:rPr>
                <w:sz w:val="22"/>
                <w:szCs w:val="22"/>
              </w:rPr>
            </w:pPr>
            <w:r w:rsidRPr="00B73E07">
              <w:rPr>
                <w:sz w:val="22"/>
                <w:szCs w:val="22"/>
              </w:rPr>
              <w:t>114</w:t>
            </w:r>
          </w:p>
        </w:tc>
      </w:tr>
      <w:tr w:rsidR="00AA487B" w:rsidRPr="00B73E07" w:rsidTr="00094FD2">
        <w:trPr>
          <w:cantSplit/>
          <w:trHeight w:val="317"/>
        </w:trPr>
        <w:tc>
          <w:tcPr>
            <w:tcW w:w="675" w:type="dxa"/>
            <w:vMerge/>
            <w:textDirection w:val="btLr"/>
          </w:tcPr>
          <w:p w:rsidR="00AA487B" w:rsidRPr="00B73E07" w:rsidRDefault="00AA487B" w:rsidP="00AA487B">
            <w:pPr>
              <w:ind w:left="113" w:right="113"/>
              <w:jc w:val="center"/>
              <w:rPr>
                <w:sz w:val="22"/>
                <w:szCs w:val="22"/>
              </w:rPr>
            </w:pPr>
          </w:p>
        </w:tc>
        <w:tc>
          <w:tcPr>
            <w:tcW w:w="1982" w:type="dxa"/>
            <w:tcBorders>
              <w:bottom w:val="single" w:sz="12" w:space="0" w:color="auto"/>
              <w:right w:val="single" w:sz="12" w:space="0" w:color="auto"/>
            </w:tcBorders>
          </w:tcPr>
          <w:p w:rsidR="00AA487B" w:rsidRPr="00B73E07" w:rsidRDefault="00AA487B" w:rsidP="00AA487B">
            <w:pPr>
              <w:rPr>
                <w:szCs w:val="28"/>
              </w:rPr>
            </w:pPr>
            <w:r w:rsidRPr="00B73E07">
              <w:rPr>
                <w:sz w:val="20"/>
                <w:szCs w:val="20"/>
              </w:rPr>
              <w:t xml:space="preserve">     t.sk. meitenes</w:t>
            </w:r>
          </w:p>
        </w:tc>
        <w:tc>
          <w:tcPr>
            <w:tcW w:w="677"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28</w:t>
            </w:r>
          </w:p>
        </w:tc>
        <w:tc>
          <w:tcPr>
            <w:tcW w:w="678" w:type="dxa"/>
            <w:tcBorders>
              <w:bottom w:val="single" w:sz="12" w:space="0" w:color="auto"/>
            </w:tcBorders>
          </w:tcPr>
          <w:p w:rsidR="00AA487B" w:rsidRPr="00B73E07" w:rsidRDefault="00AA487B" w:rsidP="00AA487B">
            <w:pPr>
              <w:jc w:val="center"/>
              <w:rPr>
                <w:sz w:val="22"/>
                <w:szCs w:val="22"/>
              </w:rPr>
            </w:pPr>
            <w:r w:rsidRPr="00B73E07">
              <w:rPr>
                <w:sz w:val="22"/>
                <w:szCs w:val="22"/>
              </w:rPr>
              <w:t>25</w:t>
            </w:r>
          </w:p>
        </w:tc>
        <w:tc>
          <w:tcPr>
            <w:tcW w:w="677" w:type="dxa"/>
            <w:tcBorders>
              <w:bottom w:val="single" w:sz="12" w:space="0" w:color="auto"/>
              <w:right w:val="single" w:sz="12" w:space="0" w:color="auto"/>
            </w:tcBorders>
          </w:tcPr>
          <w:p w:rsidR="00AA487B" w:rsidRPr="00B73E07" w:rsidRDefault="0084360A" w:rsidP="00AA487B">
            <w:pPr>
              <w:jc w:val="center"/>
              <w:rPr>
                <w:sz w:val="22"/>
                <w:szCs w:val="22"/>
              </w:rPr>
            </w:pPr>
            <w:r w:rsidRPr="00B73E07">
              <w:rPr>
                <w:sz w:val="22"/>
                <w:szCs w:val="22"/>
              </w:rPr>
              <w:t>41</w:t>
            </w:r>
          </w:p>
        </w:tc>
        <w:tc>
          <w:tcPr>
            <w:tcW w:w="678"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6</w:t>
            </w:r>
          </w:p>
        </w:tc>
        <w:tc>
          <w:tcPr>
            <w:tcW w:w="677" w:type="dxa"/>
            <w:tcBorders>
              <w:bottom w:val="single" w:sz="12" w:space="0" w:color="auto"/>
            </w:tcBorders>
          </w:tcPr>
          <w:p w:rsidR="00AA487B" w:rsidRPr="00B73E07" w:rsidRDefault="00AA487B" w:rsidP="00AA487B">
            <w:pPr>
              <w:jc w:val="center"/>
              <w:rPr>
                <w:sz w:val="22"/>
                <w:szCs w:val="22"/>
              </w:rPr>
            </w:pPr>
            <w:r w:rsidRPr="00B73E07">
              <w:rPr>
                <w:sz w:val="22"/>
                <w:szCs w:val="22"/>
              </w:rPr>
              <w:t>12</w:t>
            </w:r>
          </w:p>
        </w:tc>
        <w:tc>
          <w:tcPr>
            <w:tcW w:w="678" w:type="dxa"/>
            <w:tcBorders>
              <w:bottom w:val="single" w:sz="12" w:space="0" w:color="auto"/>
              <w:right w:val="single" w:sz="12" w:space="0" w:color="auto"/>
            </w:tcBorders>
          </w:tcPr>
          <w:p w:rsidR="00AA487B" w:rsidRPr="00B73E07" w:rsidRDefault="00E8566F" w:rsidP="00AA487B">
            <w:pPr>
              <w:jc w:val="center"/>
              <w:rPr>
                <w:sz w:val="22"/>
                <w:szCs w:val="22"/>
              </w:rPr>
            </w:pPr>
            <w:r w:rsidRPr="00B73E07">
              <w:rPr>
                <w:sz w:val="22"/>
                <w:szCs w:val="22"/>
              </w:rPr>
              <w:t>16</w:t>
            </w:r>
          </w:p>
        </w:tc>
        <w:tc>
          <w:tcPr>
            <w:tcW w:w="677"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34</w:t>
            </w:r>
          </w:p>
        </w:tc>
        <w:tc>
          <w:tcPr>
            <w:tcW w:w="678" w:type="dxa"/>
            <w:tcBorders>
              <w:bottom w:val="single" w:sz="12" w:space="0" w:color="auto"/>
            </w:tcBorders>
          </w:tcPr>
          <w:p w:rsidR="00AA487B" w:rsidRPr="00B73E07" w:rsidRDefault="00AA487B" w:rsidP="00AA487B">
            <w:pPr>
              <w:jc w:val="center"/>
              <w:rPr>
                <w:sz w:val="22"/>
                <w:szCs w:val="22"/>
              </w:rPr>
            </w:pPr>
            <w:r w:rsidRPr="00B73E07">
              <w:rPr>
                <w:sz w:val="22"/>
                <w:szCs w:val="22"/>
              </w:rPr>
              <w:t>37</w:t>
            </w:r>
          </w:p>
        </w:tc>
        <w:tc>
          <w:tcPr>
            <w:tcW w:w="678" w:type="dxa"/>
            <w:tcBorders>
              <w:bottom w:val="single" w:sz="12" w:space="0" w:color="auto"/>
            </w:tcBorders>
          </w:tcPr>
          <w:p w:rsidR="005832EA" w:rsidRPr="00B73E07" w:rsidRDefault="00640A8A" w:rsidP="00A472E0">
            <w:pPr>
              <w:jc w:val="center"/>
              <w:rPr>
                <w:sz w:val="22"/>
                <w:szCs w:val="22"/>
              </w:rPr>
            </w:pPr>
            <w:r w:rsidRPr="00B73E07">
              <w:rPr>
                <w:sz w:val="22"/>
                <w:szCs w:val="22"/>
              </w:rPr>
              <w:t>57</w:t>
            </w:r>
          </w:p>
        </w:tc>
      </w:tr>
      <w:tr w:rsidR="00AA487B" w:rsidRPr="00B73E07" w:rsidTr="00094FD2">
        <w:trPr>
          <w:cantSplit/>
          <w:trHeight w:val="560"/>
        </w:trPr>
        <w:tc>
          <w:tcPr>
            <w:tcW w:w="675" w:type="dxa"/>
            <w:vMerge/>
          </w:tcPr>
          <w:p w:rsidR="00AA487B" w:rsidRPr="00B73E07" w:rsidRDefault="00AA487B" w:rsidP="00AA487B">
            <w:pPr>
              <w:rPr>
                <w:szCs w:val="28"/>
              </w:rPr>
            </w:pPr>
          </w:p>
        </w:tc>
        <w:tc>
          <w:tcPr>
            <w:tcW w:w="1982" w:type="dxa"/>
            <w:tcBorders>
              <w:top w:val="single" w:sz="12" w:space="0" w:color="auto"/>
              <w:right w:val="single" w:sz="12" w:space="0" w:color="auto"/>
            </w:tcBorders>
          </w:tcPr>
          <w:p w:rsidR="00AA487B" w:rsidRPr="00B73E07" w:rsidRDefault="00AA487B" w:rsidP="00AA487B">
            <w:pPr>
              <w:rPr>
                <w:sz w:val="20"/>
                <w:szCs w:val="20"/>
              </w:rPr>
            </w:pPr>
            <w:r w:rsidRPr="00B73E07">
              <w:rPr>
                <w:sz w:val="20"/>
                <w:szCs w:val="20"/>
              </w:rPr>
              <w:t>rehabilitācijas veida maiņa,</w:t>
            </w:r>
          </w:p>
          <w:p w:rsidR="00AA487B" w:rsidRPr="00B73E07" w:rsidRDefault="00AA487B" w:rsidP="00AA487B">
            <w:pPr>
              <w:rPr>
                <w:szCs w:val="28"/>
              </w:rPr>
            </w:pPr>
            <w:r w:rsidRPr="00B73E07">
              <w:rPr>
                <w:sz w:val="20"/>
                <w:szCs w:val="20"/>
              </w:rPr>
              <w:t xml:space="preserve">bērni </w:t>
            </w:r>
            <w:r w:rsidRPr="00B73E07">
              <w:rPr>
                <w:b/>
                <w:sz w:val="20"/>
                <w:szCs w:val="20"/>
              </w:rPr>
              <w:t>kopā</w:t>
            </w:r>
          </w:p>
        </w:tc>
        <w:tc>
          <w:tcPr>
            <w:tcW w:w="677"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1</w:t>
            </w:r>
          </w:p>
        </w:tc>
        <w:tc>
          <w:tcPr>
            <w:tcW w:w="678" w:type="dxa"/>
            <w:tcBorders>
              <w:top w:val="single" w:sz="12" w:space="0" w:color="auto"/>
            </w:tcBorders>
          </w:tcPr>
          <w:p w:rsidR="00AA487B" w:rsidRPr="00B73E07" w:rsidRDefault="00AA487B" w:rsidP="00AA487B">
            <w:pPr>
              <w:jc w:val="center"/>
              <w:rPr>
                <w:sz w:val="22"/>
                <w:szCs w:val="22"/>
              </w:rPr>
            </w:pPr>
            <w:r w:rsidRPr="00B73E07">
              <w:rPr>
                <w:sz w:val="22"/>
                <w:szCs w:val="22"/>
              </w:rPr>
              <w:t>15</w:t>
            </w:r>
          </w:p>
        </w:tc>
        <w:tc>
          <w:tcPr>
            <w:tcW w:w="677" w:type="dxa"/>
            <w:tcBorders>
              <w:top w:val="single" w:sz="12" w:space="0" w:color="auto"/>
              <w:right w:val="single" w:sz="12" w:space="0" w:color="auto"/>
            </w:tcBorders>
          </w:tcPr>
          <w:p w:rsidR="00AA487B" w:rsidRPr="00B73E07" w:rsidRDefault="0084360A" w:rsidP="00AA487B">
            <w:pPr>
              <w:jc w:val="center"/>
              <w:rPr>
                <w:sz w:val="22"/>
                <w:szCs w:val="22"/>
              </w:rPr>
            </w:pPr>
            <w:r w:rsidRPr="00B73E07">
              <w:rPr>
                <w:sz w:val="22"/>
                <w:szCs w:val="22"/>
              </w:rPr>
              <w:t>63</w:t>
            </w:r>
          </w:p>
        </w:tc>
        <w:tc>
          <w:tcPr>
            <w:tcW w:w="678"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3</w:t>
            </w:r>
          </w:p>
        </w:tc>
        <w:tc>
          <w:tcPr>
            <w:tcW w:w="677" w:type="dxa"/>
            <w:tcBorders>
              <w:top w:val="single" w:sz="12" w:space="0" w:color="auto"/>
            </w:tcBorders>
          </w:tcPr>
          <w:p w:rsidR="00AA487B" w:rsidRPr="00B73E07" w:rsidRDefault="00AA487B" w:rsidP="00AA487B">
            <w:pPr>
              <w:jc w:val="center"/>
              <w:rPr>
                <w:sz w:val="22"/>
                <w:szCs w:val="22"/>
              </w:rPr>
            </w:pPr>
            <w:r w:rsidRPr="00B73E07">
              <w:rPr>
                <w:sz w:val="22"/>
                <w:szCs w:val="22"/>
              </w:rPr>
              <w:t>8</w:t>
            </w:r>
          </w:p>
        </w:tc>
        <w:tc>
          <w:tcPr>
            <w:tcW w:w="678" w:type="dxa"/>
            <w:tcBorders>
              <w:top w:val="single" w:sz="12" w:space="0" w:color="auto"/>
              <w:right w:val="single" w:sz="12" w:space="0" w:color="auto"/>
            </w:tcBorders>
          </w:tcPr>
          <w:p w:rsidR="00AA487B" w:rsidRPr="00B73E07" w:rsidRDefault="00E8566F" w:rsidP="00AA487B">
            <w:pPr>
              <w:jc w:val="center"/>
              <w:rPr>
                <w:sz w:val="22"/>
                <w:szCs w:val="22"/>
              </w:rPr>
            </w:pPr>
            <w:r w:rsidRPr="00B73E07">
              <w:rPr>
                <w:sz w:val="22"/>
                <w:szCs w:val="22"/>
              </w:rPr>
              <w:t>7</w:t>
            </w:r>
          </w:p>
        </w:tc>
        <w:tc>
          <w:tcPr>
            <w:tcW w:w="677"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4</w:t>
            </w:r>
          </w:p>
        </w:tc>
        <w:tc>
          <w:tcPr>
            <w:tcW w:w="678" w:type="dxa"/>
            <w:tcBorders>
              <w:top w:val="single" w:sz="12" w:space="0" w:color="auto"/>
            </w:tcBorders>
          </w:tcPr>
          <w:p w:rsidR="00AA487B" w:rsidRPr="00B73E07" w:rsidRDefault="00AA487B" w:rsidP="00AA487B">
            <w:pPr>
              <w:jc w:val="center"/>
              <w:rPr>
                <w:sz w:val="22"/>
                <w:szCs w:val="22"/>
              </w:rPr>
            </w:pPr>
            <w:r w:rsidRPr="00B73E07">
              <w:rPr>
                <w:sz w:val="22"/>
                <w:szCs w:val="22"/>
              </w:rPr>
              <w:t>23</w:t>
            </w:r>
          </w:p>
        </w:tc>
        <w:tc>
          <w:tcPr>
            <w:tcW w:w="678" w:type="dxa"/>
            <w:tcBorders>
              <w:top w:val="single" w:sz="12" w:space="0" w:color="auto"/>
            </w:tcBorders>
          </w:tcPr>
          <w:p w:rsidR="00AA487B" w:rsidRPr="00B73E07" w:rsidRDefault="00640A8A" w:rsidP="00AA487B">
            <w:pPr>
              <w:jc w:val="center"/>
              <w:rPr>
                <w:sz w:val="22"/>
                <w:szCs w:val="22"/>
              </w:rPr>
            </w:pPr>
            <w:r w:rsidRPr="00B73E07">
              <w:rPr>
                <w:sz w:val="22"/>
                <w:szCs w:val="22"/>
              </w:rPr>
              <w:t>70</w:t>
            </w:r>
          </w:p>
        </w:tc>
      </w:tr>
      <w:tr w:rsidR="00AA487B" w:rsidRPr="00B73E07" w:rsidTr="00094FD2">
        <w:trPr>
          <w:cantSplit/>
          <w:trHeight w:val="291"/>
        </w:trPr>
        <w:tc>
          <w:tcPr>
            <w:tcW w:w="675" w:type="dxa"/>
            <w:vMerge/>
          </w:tcPr>
          <w:p w:rsidR="00AA487B" w:rsidRPr="00B73E07" w:rsidRDefault="00AA487B" w:rsidP="00AA487B">
            <w:pPr>
              <w:rPr>
                <w:szCs w:val="28"/>
              </w:rPr>
            </w:pPr>
          </w:p>
        </w:tc>
        <w:tc>
          <w:tcPr>
            <w:tcW w:w="1982" w:type="dxa"/>
            <w:tcBorders>
              <w:bottom w:val="single" w:sz="12" w:space="0" w:color="auto"/>
              <w:right w:val="single" w:sz="12" w:space="0" w:color="auto"/>
            </w:tcBorders>
          </w:tcPr>
          <w:p w:rsidR="00AA487B" w:rsidRPr="00B73E07" w:rsidRDefault="00AA487B" w:rsidP="00AA487B">
            <w:pPr>
              <w:rPr>
                <w:szCs w:val="28"/>
              </w:rPr>
            </w:pPr>
            <w:r w:rsidRPr="00B73E07">
              <w:rPr>
                <w:sz w:val="20"/>
                <w:szCs w:val="20"/>
              </w:rPr>
              <w:t xml:space="preserve">    t.sk. meitenes</w:t>
            </w:r>
          </w:p>
        </w:tc>
        <w:tc>
          <w:tcPr>
            <w:tcW w:w="677"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1</w:t>
            </w:r>
          </w:p>
        </w:tc>
        <w:tc>
          <w:tcPr>
            <w:tcW w:w="678" w:type="dxa"/>
            <w:tcBorders>
              <w:bottom w:val="single" w:sz="12" w:space="0" w:color="auto"/>
            </w:tcBorders>
          </w:tcPr>
          <w:p w:rsidR="00AA487B" w:rsidRPr="00B73E07" w:rsidRDefault="00AA487B" w:rsidP="00AA487B">
            <w:pPr>
              <w:jc w:val="center"/>
              <w:rPr>
                <w:sz w:val="22"/>
                <w:szCs w:val="22"/>
              </w:rPr>
            </w:pPr>
            <w:r w:rsidRPr="00B73E07">
              <w:rPr>
                <w:sz w:val="22"/>
                <w:szCs w:val="22"/>
              </w:rPr>
              <w:t>3</w:t>
            </w:r>
          </w:p>
        </w:tc>
        <w:tc>
          <w:tcPr>
            <w:tcW w:w="677" w:type="dxa"/>
            <w:tcBorders>
              <w:bottom w:val="single" w:sz="12" w:space="0" w:color="auto"/>
              <w:right w:val="single" w:sz="12" w:space="0" w:color="auto"/>
            </w:tcBorders>
          </w:tcPr>
          <w:p w:rsidR="00AA487B" w:rsidRPr="00B73E07" w:rsidRDefault="0084360A" w:rsidP="00AA487B">
            <w:pPr>
              <w:jc w:val="center"/>
              <w:rPr>
                <w:sz w:val="22"/>
                <w:szCs w:val="22"/>
              </w:rPr>
            </w:pPr>
            <w:r w:rsidRPr="00B73E07">
              <w:rPr>
                <w:sz w:val="22"/>
                <w:szCs w:val="22"/>
              </w:rPr>
              <w:t>33</w:t>
            </w:r>
          </w:p>
        </w:tc>
        <w:tc>
          <w:tcPr>
            <w:tcW w:w="678"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0</w:t>
            </w:r>
          </w:p>
        </w:tc>
        <w:tc>
          <w:tcPr>
            <w:tcW w:w="677" w:type="dxa"/>
            <w:tcBorders>
              <w:bottom w:val="single" w:sz="12" w:space="0" w:color="auto"/>
            </w:tcBorders>
          </w:tcPr>
          <w:p w:rsidR="00AA487B" w:rsidRPr="00B73E07" w:rsidRDefault="00AA487B" w:rsidP="00AA487B">
            <w:pPr>
              <w:jc w:val="center"/>
              <w:rPr>
                <w:sz w:val="22"/>
                <w:szCs w:val="22"/>
              </w:rPr>
            </w:pPr>
            <w:r w:rsidRPr="00B73E07">
              <w:rPr>
                <w:sz w:val="22"/>
                <w:szCs w:val="22"/>
              </w:rPr>
              <w:t>2</w:t>
            </w:r>
          </w:p>
        </w:tc>
        <w:tc>
          <w:tcPr>
            <w:tcW w:w="678" w:type="dxa"/>
            <w:tcBorders>
              <w:bottom w:val="single" w:sz="12" w:space="0" w:color="auto"/>
              <w:right w:val="single" w:sz="12" w:space="0" w:color="auto"/>
            </w:tcBorders>
          </w:tcPr>
          <w:p w:rsidR="00AA487B" w:rsidRPr="00B73E07" w:rsidRDefault="00E8566F" w:rsidP="00AA487B">
            <w:pPr>
              <w:jc w:val="center"/>
              <w:rPr>
                <w:sz w:val="22"/>
                <w:szCs w:val="22"/>
              </w:rPr>
            </w:pPr>
            <w:r w:rsidRPr="00B73E07">
              <w:rPr>
                <w:sz w:val="22"/>
                <w:szCs w:val="22"/>
              </w:rPr>
              <w:t>5</w:t>
            </w:r>
          </w:p>
        </w:tc>
        <w:tc>
          <w:tcPr>
            <w:tcW w:w="677"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1</w:t>
            </w:r>
          </w:p>
        </w:tc>
        <w:tc>
          <w:tcPr>
            <w:tcW w:w="678" w:type="dxa"/>
            <w:tcBorders>
              <w:bottom w:val="single" w:sz="12" w:space="0" w:color="auto"/>
            </w:tcBorders>
          </w:tcPr>
          <w:p w:rsidR="00AA487B" w:rsidRPr="00B73E07" w:rsidRDefault="00AA487B" w:rsidP="00AA487B">
            <w:pPr>
              <w:jc w:val="center"/>
              <w:rPr>
                <w:sz w:val="22"/>
                <w:szCs w:val="22"/>
              </w:rPr>
            </w:pPr>
            <w:r w:rsidRPr="00B73E07">
              <w:rPr>
                <w:sz w:val="22"/>
                <w:szCs w:val="22"/>
              </w:rPr>
              <w:t>5</w:t>
            </w:r>
          </w:p>
        </w:tc>
        <w:tc>
          <w:tcPr>
            <w:tcW w:w="678" w:type="dxa"/>
            <w:tcBorders>
              <w:bottom w:val="single" w:sz="12" w:space="0" w:color="auto"/>
            </w:tcBorders>
          </w:tcPr>
          <w:p w:rsidR="005832EA" w:rsidRPr="00B73E07" w:rsidRDefault="00640A8A" w:rsidP="00A472E0">
            <w:pPr>
              <w:jc w:val="center"/>
              <w:rPr>
                <w:sz w:val="22"/>
                <w:szCs w:val="22"/>
              </w:rPr>
            </w:pPr>
            <w:r w:rsidRPr="00B73E07">
              <w:rPr>
                <w:sz w:val="22"/>
                <w:szCs w:val="22"/>
              </w:rPr>
              <w:t>38</w:t>
            </w:r>
          </w:p>
        </w:tc>
      </w:tr>
      <w:tr w:rsidR="00AA487B" w:rsidRPr="00B73E07" w:rsidTr="00094FD2">
        <w:trPr>
          <w:cantSplit/>
          <w:trHeight w:val="560"/>
        </w:trPr>
        <w:tc>
          <w:tcPr>
            <w:tcW w:w="675" w:type="dxa"/>
            <w:vMerge/>
          </w:tcPr>
          <w:p w:rsidR="00AA487B" w:rsidRPr="00B73E07" w:rsidRDefault="00AA487B" w:rsidP="00AA487B">
            <w:pPr>
              <w:rPr>
                <w:szCs w:val="28"/>
              </w:rPr>
            </w:pPr>
          </w:p>
        </w:tc>
        <w:tc>
          <w:tcPr>
            <w:tcW w:w="1982" w:type="dxa"/>
            <w:tcBorders>
              <w:top w:val="single" w:sz="12" w:space="0" w:color="auto"/>
              <w:right w:val="single" w:sz="12" w:space="0" w:color="auto"/>
            </w:tcBorders>
          </w:tcPr>
          <w:p w:rsidR="00AA487B" w:rsidRPr="00B73E07" w:rsidRDefault="00AA487B" w:rsidP="00AA487B">
            <w:pPr>
              <w:rPr>
                <w:szCs w:val="28"/>
              </w:rPr>
            </w:pPr>
            <w:r w:rsidRPr="00B73E07">
              <w:rPr>
                <w:sz w:val="20"/>
                <w:szCs w:val="20"/>
              </w:rPr>
              <w:t xml:space="preserve">veselības stāvokļa pasliktināšanās, bērni </w:t>
            </w:r>
            <w:r w:rsidRPr="00B73E07">
              <w:rPr>
                <w:b/>
                <w:sz w:val="20"/>
                <w:szCs w:val="20"/>
              </w:rPr>
              <w:t>kopā</w:t>
            </w:r>
          </w:p>
        </w:tc>
        <w:tc>
          <w:tcPr>
            <w:tcW w:w="677"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12</w:t>
            </w:r>
          </w:p>
        </w:tc>
        <w:tc>
          <w:tcPr>
            <w:tcW w:w="678" w:type="dxa"/>
            <w:tcBorders>
              <w:top w:val="single" w:sz="12" w:space="0" w:color="auto"/>
            </w:tcBorders>
          </w:tcPr>
          <w:p w:rsidR="00AA487B" w:rsidRPr="00B73E07" w:rsidRDefault="00AA487B" w:rsidP="00AA487B">
            <w:pPr>
              <w:jc w:val="center"/>
              <w:rPr>
                <w:sz w:val="22"/>
                <w:szCs w:val="22"/>
              </w:rPr>
            </w:pPr>
            <w:r w:rsidRPr="00B73E07">
              <w:rPr>
                <w:sz w:val="22"/>
                <w:szCs w:val="22"/>
              </w:rPr>
              <w:t>5</w:t>
            </w:r>
          </w:p>
        </w:tc>
        <w:tc>
          <w:tcPr>
            <w:tcW w:w="677" w:type="dxa"/>
            <w:tcBorders>
              <w:top w:val="single" w:sz="12" w:space="0" w:color="auto"/>
              <w:right w:val="single" w:sz="12" w:space="0" w:color="auto"/>
            </w:tcBorders>
          </w:tcPr>
          <w:p w:rsidR="00AA487B" w:rsidRPr="00B73E07" w:rsidRDefault="0084360A" w:rsidP="00AA487B">
            <w:pPr>
              <w:jc w:val="center"/>
              <w:rPr>
                <w:sz w:val="22"/>
                <w:szCs w:val="22"/>
              </w:rPr>
            </w:pPr>
            <w:r w:rsidRPr="00B73E07">
              <w:rPr>
                <w:sz w:val="22"/>
                <w:szCs w:val="22"/>
              </w:rPr>
              <w:t>6</w:t>
            </w:r>
          </w:p>
        </w:tc>
        <w:tc>
          <w:tcPr>
            <w:tcW w:w="678"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2</w:t>
            </w:r>
          </w:p>
        </w:tc>
        <w:tc>
          <w:tcPr>
            <w:tcW w:w="677" w:type="dxa"/>
            <w:tcBorders>
              <w:top w:val="single" w:sz="12" w:space="0" w:color="auto"/>
            </w:tcBorders>
          </w:tcPr>
          <w:p w:rsidR="00AA487B" w:rsidRPr="00B73E07" w:rsidRDefault="00AA487B" w:rsidP="00AA487B">
            <w:pPr>
              <w:jc w:val="center"/>
              <w:rPr>
                <w:sz w:val="22"/>
                <w:szCs w:val="22"/>
              </w:rPr>
            </w:pPr>
            <w:r w:rsidRPr="00B73E07">
              <w:rPr>
                <w:sz w:val="22"/>
                <w:szCs w:val="22"/>
              </w:rPr>
              <w:t>0</w:t>
            </w:r>
          </w:p>
        </w:tc>
        <w:tc>
          <w:tcPr>
            <w:tcW w:w="678" w:type="dxa"/>
            <w:tcBorders>
              <w:top w:val="single" w:sz="12" w:space="0" w:color="auto"/>
              <w:right w:val="single" w:sz="12" w:space="0" w:color="auto"/>
            </w:tcBorders>
          </w:tcPr>
          <w:p w:rsidR="00AA487B" w:rsidRPr="00B73E07" w:rsidRDefault="00E8566F" w:rsidP="00AA487B">
            <w:pPr>
              <w:jc w:val="center"/>
              <w:rPr>
                <w:sz w:val="22"/>
                <w:szCs w:val="22"/>
              </w:rPr>
            </w:pPr>
            <w:r w:rsidRPr="00B73E07">
              <w:rPr>
                <w:sz w:val="22"/>
                <w:szCs w:val="22"/>
              </w:rPr>
              <w:t>1</w:t>
            </w:r>
          </w:p>
        </w:tc>
        <w:tc>
          <w:tcPr>
            <w:tcW w:w="677"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14</w:t>
            </w:r>
          </w:p>
        </w:tc>
        <w:tc>
          <w:tcPr>
            <w:tcW w:w="678" w:type="dxa"/>
            <w:tcBorders>
              <w:top w:val="single" w:sz="12" w:space="0" w:color="auto"/>
            </w:tcBorders>
          </w:tcPr>
          <w:p w:rsidR="00AA487B" w:rsidRPr="00B73E07" w:rsidRDefault="00AA487B" w:rsidP="00AA487B">
            <w:pPr>
              <w:jc w:val="center"/>
              <w:rPr>
                <w:sz w:val="22"/>
                <w:szCs w:val="22"/>
              </w:rPr>
            </w:pPr>
            <w:r w:rsidRPr="00B73E07">
              <w:rPr>
                <w:sz w:val="22"/>
                <w:szCs w:val="22"/>
              </w:rPr>
              <w:t>5</w:t>
            </w:r>
          </w:p>
        </w:tc>
        <w:tc>
          <w:tcPr>
            <w:tcW w:w="678" w:type="dxa"/>
            <w:tcBorders>
              <w:top w:val="single" w:sz="12" w:space="0" w:color="auto"/>
            </w:tcBorders>
          </w:tcPr>
          <w:p w:rsidR="00AA487B" w:rsidRPr="00B73E07" w:rsidRDefault="00640A8A" w:rsidP="00AA487B">
            <w:pPr>
              <w:jc w:val="center"/>
              <w:rPr>
                <w:sz w:val="22"/>
                <w:szCs w:val="22"/>
              </w:rPr>
            </w:pPr>
            <w:r w:rsidRPr="00B73E07">
              <w:rPr>
                <w:sz w:val="22"/>
                <w:szCs w:val="22"/>
              </w:rPr>
              <w:t>7</w:t>
            </w:r>
          </w:p>
        </w:tc>
      </w:tr>
      <w:tr w:rsidR="00AA487B" w:rsidRPr="00B73E07" w:rsidTr="00094FD2">
        <w:trPr>
          <w:cantSplit/>
          <w:trHeight w:val="311"/>
        </w:trPr>
        <w:tc>
          <w:tcPr>
            <w:tcW w:w="675" w:type="dxa"/>
            <w:vMerge/>
          </w:tcPr>
          <w:p w:rsidR="00AA487B" w:rsidRPr="00B73E07" w:rsidRDefault="00AA487B" w:rsidP="00AA487B">
            <w:pPr>
              <w:rPr>
                <w:szCs w:val="28"/>
              </w:rPr>
            </w:pPr>
          </w:p>
        </w:tc>
        <w:tc>
          <w:tcPr>
            <w:tcW w:w="1982" w:type="dxa"/>
            <w:tcBorders>
              <w:bottom w:val="single" w:sz="12" w:space="0" w:color="auto"/>
              <w:right w:val="single" w:sz="12" w:space="0" w:color="auto"/>
            </w:tcBorders>
          </w:tcPr>
          <w:p w:rsidR="00AA487B" w:rsidRPr="00B73E07" w:rsidRDefault="00AA487B" w:rsidP="00AA487B">
            <w:pPr>
              <w:rPr>
                <w:szCs w:val="28"/>
              </w:rPr>
            </w:pPr>
            <w:r w:rsidRPr="00B73E07">
              <w:rPr>
                <w:sz w:val="20"/>
                <w:szCs w:val="20"/>
              </w:rPr>
              <w:t xml:space="preserve">    t.sk. meitenes</w:t>
            </w:r>
          </w:p>
        </w:tc>
        <w:tc>
          <w:tcPr>
            <w:tcW w:w="677"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7</w:t>
            </w:r>
          </w:p>
        </w:tc>
        <w:tc>
          <w:tcPr>
            <w:tcW w:w="678" w:type="dxa"/>
            <w:tcBorders>
              <w:bottom w:val="single" w:sz="12" w:space="0" w:color="auto"/>
            </w:tcBorders>
          </w:tcPr>
          <w:p w:rsidR="00AA487B" w:rsidRPr="00B73E07" w:rsidRDefault="00AA487B" w:rsidP="00AA487B">
            <w:pPr>
              <w:jc w:val="center"/>
              <w:rPr>
                <w:sz w:val="22"/>
                <w:szCs w:val="22"/>
              </w:rPr>
            </w:pPr>
            <w:r w:rsidRPr="00B73E07">
              <w:rPr>
                <w:sz w:val="22"/>
                <w:szCs w:val="22"/>
              </w:rPr>
              <w:t>1</w:t>
            </w:r>
          </w:p>
        </w:tc>
        <w:tc>
          <w:tcPr>
            <w:tcW w:w="677" w:type="dxa"/>
            <w:tcBorders>
              <w:bottom w:val="single" w:sz="12" w:space="0" w:color="auto"/>
              <w:right w:val="single" w:sz="12" w:space="0" w:color="auto"/>
            </w:tcBorders>
          </w:tcPr>
          <w:p w:rsidR="00AA487B" w:rsidRPr="00B73E07" w:rsidRDefault="0084360A" w:rsidP="00AA487B">
            <w:pPr>
              <w:jc w:val="center"/>
              <w:rPr>
                <w:sz w:val="22"/>
                <w:szCs w:val="22"/>
              </w:rPr>
            </w:pPr>
            <w:r w:rsidRPr="00B73E07">
              <w:rPr>
                <w:sz w:val="22"/>
                <w:szCs w:val="22"/>
              </w:rPr>
              <w:t>3</w:t>
            </w:r>
          </w:p>
        </w:tc>
        <w:tc>
          <w:tcPr>
            <w:tcW w:w="678"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1</w:t>
            </w:r>
          </w:p>
        </w:tc>
        <w:tc>
          <w:tcPr>
            <w:tcW w:w="677" w:type="dxa"/>
            <w:tcBorders>
              <w:bottom w:val="single" w:sz="12" w:space="0" w:color="auto"/>
            </w:tcBorders>
          </w:tcPr>
          <w:p w:rsidR="00AA487B" w:rsidRPr="00B73E07" w:rsidRDefault="00AA487B" w:rsidP="00AA487B">
            <w:pPr>
              <w:jc w:val="center"/>
              <w:rPr>
                <w:sz w:val="22"/>
                <w:szCs w:val="22"/>
              </w:rPr>
            </w:pPr>
            <w:r w:rsidRPr="00B73E07">
              <w:rPr>
                <w:sz w:val="22"/>
                <w:szCs w:val="22"/>
              </w:rPr>
              <w:t>0</w:t>
            </w:r>
          </w:p>
        </w:tc>
        <w:tc>
          <w:tcPr>
            <w:tcW w:w="678" w:type="dxa"/>
            <w:tcBorders>
              <w:bottom w:val="single" w:sz="12" w:space="0" w:color="auto"/>
              <w:right w:val="single" w:sz="12" w:space="0" w:color="auto"/>
            </w:tcBorders>
          </w:tcPr>
          <w:p w:rsidR="00AA487B" w:rsidRPr="00B73E07" w:rsidRDefault="00E8566F" w:rsidP="00AA487B">
            <w:pPr>
              <w:jc w:val="center"/>
              <w:rPr>
                <w:sz w:val="22"/>
                <w:szCs w:val="22"/>
              </w:rPr>
            </w:pPr>
            <w:r w:rsidRPr="00B73E07">
              <w:rPr>
                <w:sz w:val="22"/>
                <w:szCs w:val="22"/>
              </w:rPr>
              <w:t>1</w:t>
            </w:r>
          </w:p>
        </w:tc>
        <w:tc>
          <w:tcPr>
            <w:tcW w:w="677"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8</w:t>
            </w:r>
          </w:p>
        </w:tc>
        <w:tc>
          <w:tcPr>
            <w:tcW w:w="678" w:type="dxa"/>
            <w:tcBorders>
              <w:bottom w:val="single" w:sz="12" w:space="0" w:color="auto"/>
            </w:tcBorders>
          </w:tcPr>
          <w:p w:rsidR="00AA487B" w:rsidRPr="00B73E07" w:rsidRDefault="00AA487B" w:rsidP="00AA487B">
            <w:pPr>
              <w:jc w:val="center"/>
              <w:rPr>
                <w:sz w:val="22"/>
                <w:szCs w:val="22"/>
              </w:rPr>
            </w:pPr>
            <w:r w:rsidRPr="00B73E07">
              <w:rPr>
                <w:sz w:val="22"/>
                <w:szCs w:val="22"/>
              </w:rPr>
              <w:t>1</w:t>
            </w:r>
          </w:p>
        </w:tc>
        <w:tc>
          <w:tcPr>
            <w:tcW w:w="678" w:type="dxa"/>
            <w:tcBorders>
              <w:bottom w:val="single" w:sz="12" w:space="0" w:color="auto"/>
            </w:tcBorders>
          </w:tcPr>
          <w:p w:rsidR="005832EA" w:rsidRPr="00B73E07" w:rsidRDefault="00640A8A" w:rsidP="00A472E0">
            <w:pPr>
              <w:jc w:val="center"/>
              <w:rPr>
                <w:sz w:val="22"/>
                <w:szCs w:val="22"/>
              </w:rPr>
            </w:pPr>
            <w:r w:rsidRPr="00B73E07">
              <w:rPr>
                <w:sz w:val="22"/>
                <w:szCs w:val="22"/>
              </w:rPr>
              <w:t>4</w:t>
            </w:r>
          </w:p>
        </w:tc>
      </w:tr>
      <w:tr w:rsidR="00AA487B" w:rsidRPr="00B73E07" w:rsidTr="00094FD2">
        <w:trPr>
          <w:cantSplit/>
          <w:trHeight w:val="560"/>
        </w:trPr>
        <w:tc>
          <w:tcPr>
            <w:tcW w:w="675" w:type="dxa"/>
            <w:vMerge/>
          </w:tcPr>
          <w:p w:rsidR="00AA487B" w:rsidRPr="00B73E07" w:rsidRDefault="00AA487B" w:rsidP="00AA487B">
            <w:pPr>
              <w:rPr>
                <w:szCs w:val="28"/>
              </w:rPr>
            </w:pPr>
          </w:p>
        </w:tc>
        <w:tc>
          <w:tcPr>
            <w:tcW w:w="1982" w:type="dxa"/>
            <w:tcBorders>
              <w:top w:val="single" w:sz="12" w:space="0" w:color="auto"/>
              <w:right w:val="single" w:sz="12" w:space="0" w:color="auto"/>
            </w:tcBorders>
          </w:tcPr>
          <w:p w:rsidR="00AA487B" w:rsidRPr="00B73E07" w:rsidRDefault="00AA487B" w:rsidP="00AA487B">
            <w:pPr>
              <w:rPr>
                <w:szCs w:val="28"/>
              </w:rPr>
            </w:pPr>
            <w:r w:rsidRPr="00B73E07">
              <w:rPr>
                <w:sz w:val="20"/>
                <w:szCs w:val="20"/>
              </w:rPr>
              <w:t xml:space="preserve">pēc paša ( vecāku) iniciatīvas, bērni </w:t>
            </w:r>
            <w:r w:rsidRPr="00B73E07">
              <w:rPr>
                <w:b/>
                <w:sz w:val="20"/>
                <w:szCs w:val="20"/>
              </w:rPr>
              <w:t>kopā</w:t>
            </w:r>
          </w:p>
        </w:tc>
        <w:tc>
          <w:tcPr>
            <w:tcW w:w="677"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32</w:t>
            </w:r>
          </w:p>
        </w:tc>
        <w:tc>
          <w:tcPr>
            <w:tcW w:w="678" w:type="dxa"/>
            <w:tcBorders>
              <w:top w:val="single" w:sz="12" w:space="0" w:color="auto"/>
            </w:tcBorders>
          </w:tcPr>
          <w:p w:rsidR="00AA487B" w:rsidRPr="00B73E07" w:rsidRDefault="00AA487B" w:rsidP="00AA487B">
            <w:pPr>
              <w:jc w:val="center"/>
              <w:rPr>
                <w:sz w:val="22"/>
                <w:szCs w:val="22"/>
              </w:rPr>
            </w:pPr>
            <w:r w:rsidRPr="00B73E07">
              <w:rPr>
                <w:sz w:val="22"/>
                <w:szCs w:val="22"/>
              </w:rPr>
              <w:t>32</w:t>
            </w:r>
          </w:p>
        </w:tc>
        <w:tc>
          <w:tcPr>
            <w:tcW w:w="677" w:type="dxa"/>
            <w:tcBorders>
              <w:top w:val="single" w:sz="12" w:space="0" w:color="auto"/>
              <w:right w:val="single" w:sz="12" w:space="0" w:color="auto"/>
            </w:tcBorders>
          </w:tcPr>
          <w:p w:rsidR="00AA487B" w:rsidRPr="00B73E07" w:rsidRDefault="0084360A" w:rsidP="00AA487B">
            <w:pPr>
              <w:jc w:val="center"/>
              <w:rPr>
                <w:sz w:val="22"/>
                <w:szCs w:val="22"/>
              </w:rPr>
            </w:pPr>
            <w:r w:rsidRPr="00B73E07">
              <w:rPr>
                <w:sz w:val="22"/>
                <w:szCs w:val="22"/>
              </w:rPr>
              <w:t>71</w:t>
            </w:r>
          </w:p>
        </w:tc>
        <w:tc>
          <w:tcPr>
            <w:tcW w:w="678"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17</w:t>
            </w:r>
          </w:p>
        </w:tc>
        <w:tc>
          <w:tcPr>
            <w:tcW w:w="677" w:type="dxa"/>
            <w:tcBorders>
              <w:top w:val="single" w:sz="12" w:space="0" w:color="auto"/>
            </w:tcBorders>
          </w:tcPr>
          <w:p w:rsidR="00AA487B" w:rsidRPr="00B73E07" w:rsidRDefault="00AA487B" w:rsidP="00AA487B">
            <w:pPr>
              <w:jc w:val="center"/>
              <w:rPr>
                <w:sz w:val="22"/>
                <w:szCs w:val="22"/>
              </w:rPr>
            </w:pPr>
            <w:r w:rsidRPr="00B73E07">
              <w:rPr>
                <w:sz w:val="22"/>
                <w:szCs w:val="22"/>
              </w:rPr>
              <w:t>36</w:t>
            </w:r>
          </w:p>
        </w:tc>
        <w:tc>
          <w:tcPr>
            <w:tcW w:w="678" w:type="dxa"/>
            <w:tcBorders>
              <w:top w:val="single" w:sz="12" w:space="0" w:color="auto"/>
              <w:right w:val="single" w:sz="12" w:space="0" w:color="auto"/>
            </w:tcBorders>
          </w:tcPr>
          <w:p w:rsidR="00AA487B" w:rsidRPr="00B73E07" w:rsidRDefault="00E8566F" w:rsidP="00AA487B">
            <w:pPr>
              <w:jc w:val="center"/>
              <w:rPr>
                <w:sz w:val="22"/>
                <w:szCs w:val="22"/>
              </w:rPr>
            </w:pPr>
            <w:r w:rsidRPr="00B73E07">
              <w:rPr>
                <w:sz w:val="22"/>
                <w:szCs w:val="22"/>
              </w:rPr>
              <w:t>51</w:t>
            </w:r>
          </w:p>
        </w:tc>
        <w:tc>
          <w:tcPr>
            <w:tcW w:w="677"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49</w:t>
            </w:r>
          </w:p>
        </w:tc>
        <w:tc>
          <w:tcPr>
            <w:tcW w:w="678" w:type="dxa"/>
            <w:tcBorders>
              <w:top w:val="single" w:sz="12" w:space="0" w:color="auto"/>
            </w:tcBorders>
          </w:tcPr>
          <w:p w:rsidR="00AA487B" w:rsidRPr="00B73E07" w:rsidRDefault="00AA487B" w:rsidP="00AA487B">
            <w:pPr>
              <w:jc w:val="center"/>
              <w:rPr>
                <w:sz w:val="22"/>
                <w:szCs w:val="22"/>
              </w:rPr>
            </w:pPr>
            <w:r w:rsidRPr="00B73E07">
              <w:rPr>
                <w:sz w:val="22"/>
                <w:szCs w:val="22"/>
              </w:rPr>
              <w:t>78</w:t>
            </w:r>
          </w:p>
        </w:tc>
        <w:tc>
          <w:tcPr>
            <w:tcW w:w="678" w:type="dxa"/>
            <w:tcBorders>
              <w:top w:val="single" w:sz="12" w:space="0" w:color="auto"/>
            </w:tcBorders>
          </w:tcPr>
          <w:p w:rsidR="00AA487B" w:rsidRPr="00B73E07" w:rsidRDefault="00640A8A" w:rsidP="00AA487B">
            <w:pPr>
              <w:jc w:val="center"/>
              <w:rPr>
                <w:sz w:val="22"/>
                <w:szCs w:val="22"/>
              </w:rPr>
            </w:pPr>
            <w:r w:rsidRPr="00B73E07">
              <w:rPr>
                <w:sz w:val="22"/>
                <w:szCs w:val="22"/>
              </w:rPr>
              <w:t>122</w:t>
            </w:r>
          </w:p>
        </w:tc>
      </w:tr>
      <w:tr w:rsidR="00AA487B" w:rsidRPr="00B73E07" w:rsidTr="00094FD2">
        <w:trPr>
          <w:cantSplit/>
          <w:trHeight w:val="227"/>
        </w:trPr>
        <w:tc>
          <w:tcPr>
            <w:tcW w:w="675" w:type="dxa"/>
            <w:vMerge/>
          </w:tcPr>
          <w:p w:rsidR="00AA487B" w:rsidRPr="00B73E07" w:rsidRDefault="00AA487B" w:rsidP="00AA487B">
            <w:pPr>
              <w:rPr>
                <w:szCs w:val="28"/>
              </w:rPr>
            </w:pPr>
          </w:p>
        </w:tc>
        <w:tc>
          <w:tcPr>
            <w:tcW w:w="1982" w:type="dxa"/>
            <w:tcBorders>
              <w:bottom w:val="single" w:sz="12" w:space="0" w:color="auto"/>
              <w:right w:val="single" w:sz="12" w:space="0" w:color="auto"/>
            </w:tcBorders>
          </w:tcPr>
          <w:p w:rsidR="00AA487B" w:rsidRPr="00B73E07" w:rsidRDefault="00AA487B" w:rsidP="00AA487B">
            <w:pPr>
              <w:rPr>
                <w:b/>
                <w:sz w:val="20"/>
                <w:szCs w:val="20"/>
              </w:rPr>
            </w:pPr>
            <w:r w:rsidRPr="00B73E07">
              <w:rPr>
                <w:sz w:val="20"/>
                <w:szCs w:val="20"/>
              </w:rPr>
              <w:t xml:space="preserve">    t.sk. meitenes</w:t>
            </w:r>
          </w:p>
        </w:tc>
        <w:tc>
          <w:tcPr>
            <w:tcW w:w="677"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20</w:t>
            </w:r>
          </w:p>
        </w:tc>
        <w:tc>
          <w:tcPr>
            <w:tcW w:w="678" w:type="dxa"/>
            <w:tcBorders>
              <w:bottom w:val="single" w:sz="12" w:space="0" w:color="auto"/>
            </w:tcBorders>
          </w:tcPr>
          <w:p w:rsidR="00AA487B" w:rsidRPr="00B73E07" w:rsidRDefault="00AA487B" w:rsidP="00AA487B">
            <w:pPr>
              <w:jc w:val="center"/>
              <w:rPr>
                <w:sz w:val="22"/>
                <w:szCs w:val="22"/>
              </w:rPr>
            </w:pPr>
            <w:r w:rsidRPr="00B73E07">
              <w:rPr>
                <w:sz w:val="22"/>
                <w:szCs w:val="22"/>
              </w:rPr>
              <w:t>28</w:t>
            </w:r>
          </w:p>
        </w:tc>
        <w:tc>
          <w:tcPr>
            <w:tcW w:w="677" w:type="dxa"/>
            <w:tcBorders>
              <w:bottom w:val="single" w:sz="12" w:space="0" w:color="auto"/>
              <w:right w:val="single" w:sz="12" w:space="0" w:color="auto"/>
            </w:tcBorders>
          </w:tcPr>
          <w:p w:rsidR="00AA487B" w:rsidRPr="00B73E07" w:rsidRDefault="0084360A" w:rsidP="00AA487B">
            <w:pPr>
              <w:jc w:val="center"/>
              <w:rPr>
                <w:sz w:val="22"/>
                <w:szCs w:val="22"/>
              </w:rPr>
            </w:pPr>
            <w:r w:rsidRPr="00B73E07">
              <w:rPr>
                <w:sz w:val="22"/>
                <w:szCs w:val="22"/>
              </w:rPr>
              <w:t>34</w:t>
            </w:r>
          </w:p>
        </w:tc>
        <w:tc>
          <w:tcPr>
            <w:tcW w:w="678"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9</w:t>
            </w:r>
          </w:p>
        </w:tc>
        <w:tc>
          <w:tcPr>
            <w:tcW w:w="677" w:type="dxa"/>
            <w:tcBorders>
              <w:bottom w:val="single" w:sz="12" w:space="0" w:color="auto"/>
            </w:tcBorders>
          </w:tcPr>
          <w:p w:rsidR="00AA487B" w:rsidRPr="00B73E07" w:rsidRDefault="00AA487B" w:rsidP="00AA487B">
            <w:pPr>
              <w:jc w:val="center"/>
              <w:rPr>
                <w:sz w:val="22"/>
                <w:szCs w:val="22"/>
              </w:rPr>
            </w:pPr>
            <w:r w:rsidRPr="00B73E07">
              <w:rPr>
                <w:sz w:val="22"/>
                <w:szCs w:val="22"/>
              </w:rPr>
              <w:t>16</w:t>
            </w:r>
          </w:p>
        </w:tc>
        <w:tc>
          <w:tcPr>
            <w:tcW w:w="678" w:type="dxa"/>
            <w:tcBorders>
              <w:bottom w:val="single" w:sz="12" w:space="0" w:color="auto"/>
              <w:right w:val="single" w:sz="12" w:space="0" w:color="auto"/>
            </w:tcBorders>
          </w:tcPr>
          <w:p w:rsidR="00AA487B" w:rsidRPr="00B73E07" w:rsidRDefault="00E8566F" w:rsidP="00AA487B">
            <w:pPr>
              <w:jc w:val="center"/>
              <w:rPr>
                <w:sz w:val="22"/>
                <w:szCs w:val="22"/>
              </w:rPr>
            </w:pPr>
            <w:r w:rsidRPr="00B73E07">
              <w:rPr>
                <w:sz w:val="22"/>
                <w:szCs w:val="22"/>
              </w:rPr>
              <w:t>21</w:t>
            </w:r>
          </w:p>
        </w:tc>
        <w:tc>
          <w:tcPr>
            <w:tcW w:w="677"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29</w:t>
            </w:r>
          </w:p>
        </w:tc>
        <w:tc>
          <w:tcPr>
            <w:tcW w:w="678" w:type="dxa"/>
            <w:tcBorders>
              <w:bottom w:val="single" w:sz="12" w:space="0" w:color="auto"/>
            </w:tcBorders>
          </w:tcPr>
          <w:p w:rsidR="00AA487B" w:rsidRPr="00B73E07" w:rsidRDefault="00AA487B" w:rsidP="00AA487B">
            <w:pPr>
              <w:jc w:val="center"/>
              <w:rPr>
                <w:sz w:val="22"/>
                <w:szCs w:val="22"/>
              </w:rPr>
            </w:pPr>
            <w:r w:rsidRPr="00B73E07">
              <w:rPr>
                <w:sz w:val="22"/>
                <w:szCs w:val="22"/>
              </w:rPr>
              <w:t>44</w:t>
            </w:r>
          </w:p>
        </w:tc>
        <w:tc>
          <w:tcPr>
            <w:tcW w:w="678" w:type="dxa"/>
            <w:tcBorders>
              <w:bottom w:val="single" w:sz="12" w:space="0" w:color="auto"/>
            </w:tcBorders>
          </w:tcPr>
          <w:p w:rsidR="005832EA" w:rsidRPr="00B73E07" w:rsidRDefault="00640A8A" w:rsidP="00A472E0">
            <w:pPr>
              <w:jc w:val="center"/>
              <w:rPr>
                <w:sz w:val="22"/>
                <w:szCs w:val="22"/>
              </w:rPr>
            </w:pPr>
            <w:r w:rsidRPr="00B73E07">
              <w:rPr>
                <w:sz w:val="22"/>
                <w:szCs w:val="22"/>
              </w:rPr>
              <w:t>55</w:t>
            </w:r>
          </w:p>
        </w:tc>
      </w:tr>
      <w:tr w:rsidR="00AA487B" w:rsidRPr="00B73E07" w:rsidTr="00094FD2">
        <w:trPr>
          <w:cantSplit/>
          <w:trHeight w:val="560"/>
        </w:trPr>
        <w:tc>
          <w:tcPr>
            <w:tcW w:w="675" w:type="dxa"/>
            <w:vMerge/>
          </w:tcPr>
          <w:p w:rsidR="00AA487B" w:rsidRPr="00B73E07" w:rsidRDefault="00AA487B" w:rsidP="00AA487B">
            <w:pPr>
              <w:rPr>
                <w:szCs w:val="28"/>
              </w:rPr>
            </w:pPr>
          </w:p>
        </w:tc>
        <w:tc>
          <w:tcPr>
            <w:tcW w:w="1982" w:type="dxa"/>
            <w:tcBorders>
              <w:top w:val="single" w:sz="12" w:space="0" w:color="auto"/>
              <w:right w:val="single" w:sz="12" w:space="0" w:color="auto"/>
            </w:tcBorders>
          </w:tcPr>
          <w:p w:rsidR="00AA487B" w:rsidRPr="00B73E07" w:rsidRDefault="00AA487B" w:rsidP="00AA487B">
            <w:pPr>
              <w:rPr>
                <w:szCs w:val="28"/>
              </w:rPr>
            </w:pPr>
            <w:r w:rsidRPr="00B73E07">
              <w:rPr>
                <w:sz w:val="20"/>
                <w:szCs w:val="20"/>
              </w:rPr>
              <w:t xml:space="preserve">nepakļaušanās rehabilitācijas pakalpojumam (aizbēdzis, neievēro prasības), bērni </w:t>
            </w:r>
            <w:r w:rsidRPr="00B73E07">
              <w:rPr>
                <w:b/>
                <w:sz w:val="20"/>
                <w:szCs w:val="20"/>
              </w:rPr>
              <w:t>kopā</w:t>
            </w:r>
          </w:p>
        </w:tc>
        <w:tc>
          <w:tcPr>
            <w:tcW w:w="677"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20</w:t>
            </w:r>
          </w:p>
        </w:tc>
        <w:tc>
          <w:tcPr>
            <w:tcW w:w="678" w:type="dxa"/>
            <w:tcBorders>
              <w:top w:val="single" w:sz="12" w:space="0" w:color="auto"/>
            </w:tcBorders>
          </w:tcPr>
          <w:p w:rsidR="00AA487B" w:rsidRPr="00B73E07" w:rsidRDefault="00AA487B" w:rsidP="00AA487B">
            <w:pPr>
              <w:jc w:val="center"/>
              <w:rPr>
                <w:sz w:val="22"/>
                <w:szCs w:val="22"/>
              </w:rPr>
            </w:pPr>
            <w:r w:rsidRPr="00B73E07">
              <w:rPr>
                <w:sz w:val="22"/>
                <w:szCs w:val="22"/>
              </w:rPr>
              <w:t>10</w:t>
            </w:r>
          </w:p>
        </w:tc>
        <w:tc>
          <w:tcPr>
            <w:tcW w:w="677" w:type="dxa"/>
            <w:tcBorders>
              <w:top w:val="single" w:sz="12" w:space="0" w:color="auto"/>
              <w:right w:val="single" w:sz="12" w:space="0" w:color="auto"/>
            </w:tcBorders>
          </w:tcPr>
          <w:p w:rsidR="00AA487B" w:rsidRPr="00B73E07" w:rsidRDefault="0084360A" w:rsidP="00AA487B">
            <w:pPr>
              <w:jc w:val="center"/>
              <w:rPr>
                <w:sz w:val="22"/>
                <w:szCs w:val="22"/>
              </w:rPr>
            </w:pPr>
            <w:r w:rsidRPr="00B73E07">
              <w:rPr>
                <w:sz w:val="22"/>
                <w:szCs w:val="22"/>
              </w:rPr>
              <w:t>15</w:t>
            </w:r>
          </w:p>
        </w:tc>
        <w:tc>
          <w:tcPr>
            <w:tcW w:w="678"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5</w:t>
            </w:r>
          </w:p>
        </w:tc>
        <w:tc>
          <w:tcPr>
            <w:tcW w:w="677" w:type="dxa"/>
            <w:tcBorders>
              <w:top w:val="single" w:sz="12" w:space="0" w:color="auto"/>
            </w:tcBorders>
          </w:tcPr>
          <w:p w:rsidR="00AA487B" w:rsidRPr="00B73E07" w:rsidRDefault="00AA487B" w:rsidP="00AA487B">
            <w:pPr>
              <w:jc w:val="center"/>
              <w:rPr>
                <w:sz w:val="22"/>
                <w:szCs w:val="22"/>
              </w:rPr>
            </w:pPr>
            <w:r w:rsidRPr="00B73E07">
              <w:rPr>
                <w:sz w:val="22"/>
                <w:szCs w:val="22"/>
              </w:rPr>
              <w:t>11</w:t>
            </w:r>
          </w:p>
        </w:tc>
        <w:tc>
          <w:tcPr>
            <w:tcW w:w="678" w:type="dxa"/>
            <w:tcBorders>
              <w:top w:val="single" w:sz="12" w:space="0" w:color="auto"/>
              <w:right w:val="single" w:sz="12" w:space="0" w:color="auto"/>
            </w:tcBorders>
          </w:tcPr>
          <w:p w:rsidR="00AA487B" w:rsidRPr="00B73E07" w:rsidRDefault="00E8566F" w:rsidP="00AA487B">
            <w:pPr>
              <w:jc w:val="center"/>
              <w:rPr>
                <w:sz w:val="22"/>
                <w:szCs w:val="22"/>
              </w:rPr>
            </w:pPr>
            <w:r w:rsidRPr="00B73E07">
              <w:rPr>
                <w:sz w:val="22"/>
                <w:szCs w:val="22"/>
              </w:rPr>
              <w:t>9</w:t>
            </w:r>
          </w:p>
        </w:tc>
        <w:tc>
          <w:tcPr>
            <w:tcW w:w="677"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25</w:t>
            </w:r>
          </w:p>
        </w:tc>
        <w:tc>
          <w:tcPr>
            <w:tcW w:w="678" w:type="dxa"/>
            <w:tcBorders>
              <w:top w:val="single" w:sz="12" w:space="0" w:color="auto"/>
            </w:tcBorders>
          </w:tcPr>
          <w:p w:rsidR="00AA487B" w:rsidRPr="00B73E07" w:rsidRDefault="00AA487B" w:rsidP="00AA487B">
            <w:pPr>
              <w:jc w:val="center"/>
              <w:rPr>
                <w:sz w:val="22"/>
                <w:szCs w:val="22"/>
              </w:rPr>
            </w:pPr>
            <w:r w:rsidRPr="00B73E07">
              <w:rPr>
                <w:sz w:val="22"/>
                <w:szCs w:val="22"/>
              </w:rPr>
              <w:t>21</w:t>
            </w:r>
          </w:p>
        </w:tc>
        <w:tc>
          <w:tcPr>
            <w:tcW w:w="678" w:type="dxa"/>
            <w:tcBorders>
              <w:top w:val="single" w:sz="12" w:space="0" w:color="auto"/>
            </w:tcBorders>
          </w:tcPr>
          <w:p w:rsidR="00AA487B" w:rsidRPr="00B73E07" w:rsidRDefault="00640A8A" w:rsidP="00AA487B">
            <w:pPr>
              <w:jc w:val="center"/>
              <w:rPr>
                <w:sz w:val="22"/>
                <w:szCs w:val="22"/>
              </w:rPr>
            </w:pPr>
            <w:r w:rsidRPr="00B73E07">
              <w:rPr>
                <w:sz w:val="22"/>
                <w:szCs w:val="22"/>
              </w:rPr>
              <w:t>24</w:t>
            </w:r>
          </w:p>
        </w:tc>
      </w:tr>
      <w:tr w:rsidR="00AA487B" w:rsidRPr="00B73E07" w:rsidTr="00094FD2">
        <w:trPr>
          <w:cantSplit/>
          <w:trHeight w:val="358"/>
        </w:trPr>
        <w:tc>
          <w:tcPr>
            <w:tcW w:w="675" w:type="dxa"/>
            <w:vMerge/>
          </w:tcPr>
          <w:p w:rsidR="00AA487B" w:rsidRPr="00B73E07" w:rsidRDefault="00AA487B" w:rsidP="00AA487B">
            <w:pPr>
              <w:rPr>
                <w:szCs w:val="28"/>
              </w:rPr>
            </w:pPr>
          </w:p>
        </w:tc>
        <w:tc>
          <w:tcPr>
            <w:tcW w:w="1982" w:type="dxa"/>
            <w:tcBorders>
              <w:bottom w:val="single" w:sz="12" w:space="0" w:color="auto"/>
              <w:right w:val="single" w:sz="12" w:space="0" w:color="auto"/>
            </w:tcBorders>
          </w:tcPr>
          <w:p w:rsidR="00AA487B" w:rsidRPr="00B73E07" w:rsidRDefault="00AA487B" w:rsidP="00AA487B">
            <w:pPr>
              <w:rPr>
                <w:szCs w:val="28"/>
              </w:rPr>
            </w:pPr>
            <w:r w:rsidRPr="00B73E07">
              <w:rPr>
                <w:sz w:val="20"/>
                <w:szCs w:val="20"/>
              </w:rPr>
              <w:t xml:space="preserve">    t.sk. meitenes</w:t>
            </w:r>
          </w:p>
        </w:tc>
        <w:tc>
          <w:tcPr>
            <w:tcW w:w="677"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11</w:t>
            </w:r>
          </w:p>
        </w:tc>
        <w:tc>
          <w:tcPr>
            <w:tcW w:w="678" w:type="dxa"/>
            <w:tcBorders>
              <w:bottom w:val="single" w:sz="12" w:space="0" w:color="auto"/>
            </w:tcBorders>
          </w:tcPr>
          <w:p w:rsidR="00AA487B" w:rsidRPr="00B73E07" w:rsidRDefault="00AA487B" w:rsidP="00AA487B">
            <w:pPr>
              <w:jc w:val="center"/>
              <w:rPr>
                <w:sz w:val="22"/>
                <w:szCs w:val="22"/>
              </w:rPr>
            </w:pPr>
            <w:r w:rsidRPr="00B73E07">
              <w:rPr>
                <w:sz w:val="22"/>
                <w:szCs w:val="22"/>
              </w:rPr>
              <w:t>1</w:t>
            </w:r>
          </w:p>
        </w:tc>
        <w:tc>
          <w:tcPr>
            <w:tcW w:w="677" w:type="dxa"/>
            <w:tcBorders>
              <w:bottom w:val="single" w:sz="12" w:space="0" w:color="auto"/>
              <w:right w:val="single" w:sz="12" w:space="0" w:color="auto"/>
            </w:tcBorders>
          </w:tcPr>
          <w:p w:rsidR="00AA487B" w:rsidRPr="00B73E07" w:rsidRDefault="0084360A" w:rsidP="00AA487B">
            <w:pPr>
              <w:jc w:val="center"/>
              <w:rPr>
                <w:sz w:val="22"/>
                <w:szCs w:val="22"/>
              </w:rPr>
            </w:pPr>
            <w:r w:rsidRPr="00B73E07">
              <w:rPr>
                <w:sz w:val="22"/>
                <w:szCs w:val="22"/>
              </w:rPr>
              <w:t>5</w:t>
            </w:r>
          </w:p>
        </w:tc>
        <w:tc>
          <w:tcPr>
            <w:tcW w:w="678"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3</w:t>
            </w:r>
          </w:p>
        </w:tc>
        <w:tc>
          <w:tcPr>
            <w:tcW w:w="677" w:type="dxa"/>
            <w:tcBorders>
              <w:bottom w:val="single" w:sz="12" w:space="0" w:color="auto"/>
            </w:tcBorders>
          </w:tcPr>
          <w:p w:rsidR="00AA487B" w:rsidRPr="00B73E07" w:rsidRDefault="00AA487B" w:rsidP="00AA487B">
            <w:pPr>
              <w:jc w:val="center"/>
              <w:rPr>
                <w:sz w:val="22"/>
                <w:szCs w:val="22"/>
              </w:rPr>
            </w:pPr>
            <w:r w:rsidRPr="00B73E07">
              <w:rPr>
                <w:sz w:val="22"/>
                <w:szCs w:val="22"/>
              </w:rPr>
              <w:t>3</w:t>
            </w:r>
          </w:p>
        </w:tc>
        <w:tc>
          <w:tcPr>
            <w:tcW w:w="678" w:type="dxa"/>
            <w:tcBorders>
              <w:bottom w:val="single" w:sz="12" w:space="0" w:color="auto"/>
              <w:right w:val="single" w:sz="12" w:space="0" w:color="auto"/>
            </w:tcBorders>
          </w:tcPr>
          <w:p w:rsidR="00AA487B" w:rsidRPr="00B73E07" w:rsidRDefault="00E8566F" w:rsidP="00AA487B">
            <w:pPr>
              <w:jc w:val="center"/>
              <w:rPr>
                <w:sz w:val="22"/>
                <w:szCs w:val="22"/>
              </w:rPr>
            </w:pPr>
            <w:r w:rsidRPr="00B73E07">
              <w:rPr>
                <w:sz w:val="22"/>
                <w:szCs w:val="22"/>
              </w:rPr>
              <w:t>4</w:t>
            </w:r>
          </w:p>
        </w:tc>
        <w:tc>
          <w:tcPr>
            <w:tcW w:w="677" w:type="dxa"/>
            <w:tcBorders>
              <w:left w:val="single" w:sz="12" w:space="0" w:color="auto"/>
              <w:bottom w:val="single" w:sz="12" w:space="0" w:color="auto"/>
            </w:tcBorders>
          </w:tcPr>
          <w:p w:rsidR="00AA487B" w:rsidRPr="00B73E07" w:rsidRDefault="00AA487B" w:rsidP="00AA487B">
            <w:pPr>
              <w:jc w:val="center"/>
              <w:rPr>
                <w:sz w:val="22"/>
                <w:szCs w:val="22"/>
              </w:rPr>
            </w:pPr>
            <w:r w:rsidRPr="00B73E07">
              <w:rPr>
                <w:sz w:val="22"/>
                <w:szCs w:val="22"/>
              </w:rPr>
              <w:t>14</w:t>
            </w:r>
          </w:p>
        </w:tc>
        <w:tc>
          <w:tcPr>
            <w:tcW w:w="678" w:type="dxa"/>
            <w:tcBorders>
              <w:bottom w:val="single" w:sz="12" w:space="0" w:color="auto"/>
            </w:tcBorders>
          </w:tcPr>
          <w:p w:rsidR="00AA487B" w:rsidRPr="00B73E07" w:rsidRDefault="00AA487B" w:rsidP="00AA487B">
            <w:pPr>
              <w:jc w:val="center"/>
              <w:rPr>
                <w:sz w:val="22"/>
                <w:szCs w:val="22"/>
              </w:rPr>
            </w:pPr>
            <w:r w:rsidRPr="00B73E07">
              <w:rPr>
                <w:sz w:val="22"/>
                <w:szCs w:val="22"/>
              </w:rPr>
              <w:t>4</w:t>
            </w:r>
          </w:p>
        </w:tc>
        <w:tc>
          <w:tcPr>
            <w:tcW w:w="678" w:type="dxa"/>
            <w:tcBorders>
              <w:bottom w:val="single" w:sz="12" w:space="0" w:color="auto"/>
            </w:tcBorders>
          </w:tcPr>
          <w:p w:rsidR="005832EA" w:rsidRPr="00B73E07" w:rsidRDefault="00640A8A" w:rsidP="00A472E0">
            <w:pPr>
              <w:jc w:val="center"/>
              <w:rPr>
                <w:sz w:val="22"/>
                <w:szCs w:val="22"/>
              </w:rPr>
            </w:pPr>
            <w:r w:rsidRPr="00B73E07">
              <w:rPr>
                <w:sz w:val="22"/>
                <w:szCs w:val="22"/>
              </w:rPr>
              <w:t>9</w:t>
            </w:r>
          </w:p>
        </w:tc>
      </w:tr>
      <w:tr w:rsidR="00AA487B" w:rsidRPr="00B73E07" w:rsidTr="00094FD2">
        <w:trPr>
          <w:cantSplit/>
          <w:trHeight w:val="355"/>
        </w:trPr>
        <w:tc>
          <w:tcPr>
            <w:tcW w:w="675" w:type="dxa"/>
            <w:vMerge/>
          </w:tcPr>
          <w:p w:rsidR="00AA487B" w:rsidRPr="00B73E07" w:rsidRDefault="00AA487B" w:rsidP="00AA487B">
            <w:pPr>
              <w:rPr>
                <w:szCs w:val="28"/>
              </w:rPr>
            </w:pPr>
          </w:p>
        </w:tc>
        <w:tc>
          <w:tcPr>
            <w:tcW w:w="1982" w:type="dxa"/>
            <w:tcBorders>
              <w:top w:val="single" w:sz="12" w:space="0" w:color="auto"/>
              <w:right w:val="single" w:sz="12" w:space="0" w:color="auto"/>
            </w:tcBorders>
          </w:tcPr>
          <w:p w:rsidR="00AA487B" w:rsidRPr="00B73E07" w:rsidRDefault="00AA487B" w:rsidP="00AA487B">
            <w:pPr>
              <w:rPr>
                <w:szCs w:val="28"/>
              </w:rPr>
            </w:pPr>
            <w:r w:rsidRPr="00B73E07">
              <w:rPr>
                <w:sz w:val="20"/>
                <w:szCs w:val="20"/>
              </w:rPr>
              <w:t xml:space="preserve">cits iemesls, bērni </w:t>
            </w:r>
            <w:r w:rsidRPr="00B73E07">
              <w:rPr>
                <w:b/>
                <w:sz w:val="20"/>
                <w:szCs w:val="20"/>
              </w:rPr>
              <w:t>kopā</w:t>
            </w:r>
            <w:r w:rsidR="006162B6" w:rsidRPr="00B73E07">
              <w:rPr>
                <w:rStyle w:val="FootnoteReference"/>
                <w:b/>
                <w:sz w:val="20"/>
                <w:szCs w:val="20"/>
              </w:rPr>
              <w:footnoteReference w:id="51"/>
            </w:r>
          </w:p>
        </w:tc>
        <w:tc>
          <w:tcPr>
            <w:tcW w:w="677"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2</w:t>
            </w:r>
          </w:p>
        </w:tc>
        <w:tc>
          <w:tcPr>
            <w:tcW w:w="678" w:type="dxa"/>
            <w:tcBorders>
              <w:top w:val="single" w:sz="12" w:space="0" w:color="auto"/>
            </w:tcBorders>
          </w:tcPr>
          <w:p w:rsidR="00AA487B" w:rsidRPr="00B73E07" w:rsidRDefault="00AA487B" w:rsidP="00AA487B">
            <w:pPr>
              <w:jc w:val="center"/>
              <w:rPr>
                <w:sz w:val="22"/>
                <w:szCs w:val="22"/>
              </w:rPr>
            </w:pPr>
            <w:r w:rsidRPr="00B73E07">
              <w:rPr>
                <w:sz w:val="22"/>
                <w:szCs w:val="22"/>
              </w:rPr>
              <w:t>16</w:t>
            </w:r>
          </w:p>
        </w:tc>
        <w:tc>
          <w:tcPr>
            <w:tcW w:w="677" w:type="dxa"/>
            <w:tcBorders>
              <w:top w:val="single" w:sz="12" w:space="0" w:color="auto"/>
              <w:right w:val="single" w:sz="12" w:space="0" w:color="auto"/>
            </w:tcBorders>
          </w:tcPr>
          <w:p w:rsidR="00AA487B" w:rsidRPr="00B73E07" w:rsidRDefault="0084360A" w:rsidP="00AA487B">
            <w:pPr>
              <w:jc w:val="center"/>
              <w:rPr>
                <w:sz w:val="22"/>
                <w:szCs w:val="22"/>
              </w:rPr>
            </w:pPr>
            <w:r w:rsidRPr="00B73E07">
              <w:rPr>
                <w:sz w:val="22"/>
                <w:szCs w:val="22"/>
              </w:rPr>
              <w:t>34</w:t>
            </w:r>
          </w:p>
        </w:tc>
        <w:tc>
          <w:tcPr>
            <w:tcW w:w="678"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24</w:t>
            </w:r>
          </w:p>
        </w:tc>
        <w:tc>
          <w:tcPr>
            <w:tcW w:w="677" w:type="dxa"/>
            <w:tcBorders>
              <w:top w:val="single" w:sz="12" w:space="0" w:color="auto"/>
            </w:tcBorders>
          </w:tcPr>
          <w:p w:rsidR="00AA487B" w:rsidRPr="00B73E07" w:rsidRDefault="00AA487B" w:rsidP="00AA487B">
            <w:pPr>
              <w:jc w:val="center"/>
              <w:rPr>
                <w:sz w:val="22"/>
                <w:szCs w:val="22"/>
              </w:rPr>
            </w:pPr>
            <w:r w:rsidRPr="00B73E07">
              <w:rPr>
                <w:sz w:val="22"/>
                <w:szCs w:val="22"/>
              </w:rPr>
              <w:t>143</w:t>
            </w:r>
          </w:p>
        </w:tc>
        <w:tc>
          <w:tcPr>
            <w:tcW w:w="678" w:type="dxa"/>
            <w:tcBorders>
              <w:top w:val="single" w:sz="12" w:space="0" w:color="auto"/>
              <w:right w:val="single" w:sz="12" w:space="0" w:color="auto"/>
            </w:tcBorders>
          </w:tcPr>
          <w:p w:rsidR="00AA487B" w:rsidRPr="00B73E07" w:rsidRDefault="00E8566F" w:rsidP="00AA487B">
            <w:pPr>
              <w:jc w:val="center"/>
              <w:rPr>
                <w:sz w:val="22"/>
                <w:szCs w:val="22"/>
              </w:rPr>
            </w:pPr>
            <w:r w:rsidRPr="00B73E07">
              <w:rPr>
                <w:sz w:val="22"/>
                <w:szCs w:val="22"/>
              </w:rPr>
              <w:t>138</w:t>
            </w:r>
          </w:p>
        </w:tc>
        <w:tc>
          <w:tcPr>
            <w:tcW w:w="677" w:type="dxa"/>
            <w:tcBorders>
              <w:top w:val="single" w:sz="12" w:space="0" w:color="auto"/>
              <w:left w:val="single" w:sz="12" w:space="0" w:color="auto"/>
            </w:tcBorders>
          </w:tcPr>
          <w:p w:rsidR="00AA487B" w:rsidRPr="00B73E07" w:rsidRDefault="00AA487B" w:rsidP="00AA487B">
            <w:pPr>
              <w:jc w:val="center"/>
              <w:rPr>
                <w:sz w:val="22"/>
                <w:szCs w:val="22"/>
              </w:rPr>
            </w:pPr>
            <w:r w:rsidRPr="00B73E07">
              <w:rPr>
                <w:sz w:val="22"/>
                <w:szCs w:val="22"/>
              </w:rPr>
              <w:t>26</w:t>
            </w:r>
          </w:p>
        </w:tc>
        <w:tc>
          <w:tcPr>
            <w:tcW w:w="678" w:type="dxa"/>
            <w:tcBorders>
              <w:top w:val="single" w:sz="12" w:space="0" w:color="auto"/>
            </w:tcBorders>
          </w:tcPr>
          <w:p w:rsidR="00AA487B" w:rsidRPr="00B73E07" w:rsidRDefault="00AA487B" w:rsidP="00AA487B">
            <w:pPr>
              <w:jc w:val="center"/>
              <w:rPr>
                <w:sz w:val="22"/>
                <w:szCs w:val="22"/>
              </w:rPr>
            </w:pPr>
            <w:r w:rsidRPr="00B73E07">
              <w:rPr>
                <w:sz w:val="22"/>
                <w:szCs w:val="22"/>
              </w:rPr>
              <w:t>159</w:t>
            </w:r>
          </w:p>
        </w:tc>
        <w:tc>
          <w:tcPr>
            <w:tcW w:w="678" w:type="dxa"/>
            <w:tcBorders>
              <w:top w:val="single" w:sz="12" w:space="0" w:color="auto"/>
            </w:tcBorders>
          </w:tcPr>
          <w:p w:rsidR="00AA487B" w:rsidRPr="00B73E07" w:rsidRDefault="00640A8A" w:rsidP="00AA487B">
            <w:pPr>
              <w:jc w:val="center"/>
              <w:rPr>
                <w:sz w:val="22"/>
                <w:szCs w:val="22"/>
              </w:rPr>
            </w:pPr>
            <w:r w:rsidRPr="00B73E07">
              <w:rPr>
                <w:sz w:val="22"/>
                <w:szCs w:val="22"/>
              </w:rPr>
              <w:t>172</w:t>
            </w:r>
          </w:p>
          <w:p w:rsidR="005832EA" w:rsidRPr="00B73E07" w:rsidRDefault="005832EA" w:rsidP="00AA487B">
            <w:pPr>
              <w:jc w:val="center"/>
              <w:rPr>
                <w:sz w:val="22"/>
                <w:szCs w:val="22"/>
              </w:rPr>
            </w:pPr>
          </w:p>
        </w:tc>
      </w:tr>
      <w:tr w:rsidR="00AA487B" w:rsidRPr="00B73E07" w:rsidTr="00094FD2">
        <w:trPr>
          <w:cantSplit/>
          <w:trHeight w:val="337"/>
        </w:trPr>
        <w:tc>
          <w:tcPr>
            <w:tcW w:w="675" w:type="dxa"/>
            <w:vMerge/>
          </w:tcPr>
          <w:p w:rsidR="00AA487B" w:rsidRPr="00B73E07" w:rsidRDefault="00AA487B" w:rsidP="00AA487B">
            <w:pPr>
              <w:rPr>
                <w:szCs w:val="28"/>
              </w:rPr>
            </w:pPr>
          </w:p>
        </w:tc>
        <w:tc>
          <w:tcPr>
            <w:tcW w:w="1982" w:type="dxa"/>
            <w:tcBorders>
              <w:right w:val="single" w:sz="12" w:space="0" w:color="auto"/>
            </w:tcBorders>
          </w:tcPr>
          <w:p w:rsidR="00AA487B" w:rsidRPr="00B73E07" w:rsidRDefault="00AA487B" w:rsidP="00AA487B">
            <w:pPr>
              <w:rPr>
                <w:szCs w:val="28"/>
              </w:rPr>
            </w:pPr>
            <w:r w:rsidRPr="00B73E07">
              <w:rPr>
                <w:sz w:val="20"/>
                <w:szCs w:val="20"/>
              </w:rPr>
              <w:t xml:space="preserve">    t.sk. meitenes</w:t>
            </w:r>
          </w:p>
        </w:tc>
        <w:tc>
          <w:tcPr>
            <w:tcW w:w="677" w:type="dxa"/>
            <w:tcBorders>
              <w:left w:val="single" w:sz="12" w:space="0" w:color="auto"/>
            </w:tcBorders>
          </w:tcPr>
          <w:p w:rsidR="00AA487B" w:rsidRPr="00B73E07" w:rsidRDefault="00AA487B" w:rsidP="00AA487B">
            <w:pPr>
              <w:jc w:val="center"/>
              <w:rPr>
                <w:sz w:val="22"/>
                <w:szCs w:val="22"/>
              </w:rPr>
            </w:pPr>
            <w:r w:rsidRPr="00B73E07">
              <w:rPr>
                <w:sz w:val="22"/>
                <w:szCs w:val="22"/>
              </w:rPr>
              <w:t>1</w:t>
            </w:r>
          </w:p>
        </w:tc>
        <w:tc>
          <w:tcPr>
            <w:tcW w:w="678" w:type="dxa"/>
          </w:tcPr>
          <w:p w:rsidR="00AA487B" w:rsidRPr="00B73E07" w:rsidRDefault="00AA487B" w:rsidP="00AA487B">
            <w:pPr>
              <w:jc w:val="center"/>
              <w:rPr>
                <w:sz w:val="22"/>
                <w:szCs w:val="22"/>
              </w:rPr>
            </w:pPr>
            <w:r w:rsidRPr="00B73E07">
              <w:rPr>
                <w:sz w:val="22"/>
                <w:szCs w:val="22"/>
              </w:rPr>
              <w:t>7</w:t>
            </w:r>
          </w:p>
        </w:tc>
        <w:tc>
          <w:tcPr>
            <w:tcW w:w="677" w:type="dxa"/>
            <w:tcBorders>
              <w:right w:val="single" w:sz="12" w:space="0" w:color="auto"/>
            </w:tcBorders>
          </w:tcPr>
          <w:p w:rsidR="00AA487B" w:rsidRPr="00B73E07" w:rsidRDefault="0084360A" w:rsidP="00AA487B">
            <w:pPr>
              <w:jc w:val="center"/>
              <w:rPr>
                <w:sz w:val="22"/>
                <w:szCs w:val="22"/>
              </w:rPr>
            </w:pPr>
            <w:r w:rsidRPr="00B73E07">
              <w:rPr>
                <w:sz w:val="22"/>
                <w:szCs w:val="22"/>
              </w:rPr>
              <w:t>17</w:t>
            </w:r>
          </w:p>
        </w:tc>
        <w:tc>
          <w:tcPr>
            <w:tcW w:w="678" w:type="dxa"/>
            <w:tcBorders>
              <w:left w:val="single" w:sz="12" w:space="0" w:color="auto"/>
            </w:tcBorders>
          </w:tcPr>
          <w:p w:rsidR="00AA487B" w:rsidRPr="00B73E07" w:rsidRDefault="00AA487B" w:rsidP="00AA487B">
            <w:pPr>
              <w:jc w:val="center"/>
              <w:rPr>
                <w:sz w:val="22"/>
                <w:szCs w:val="22"/>
              </w:rPr>
            </w:pPr>
            <w:r w:rsidRPr="00B73E07">
              <w:rPr>
                <w:sz w:val="22"/>
                <w:szCs w:val="22"/>
              </w:rPr>
              <w:t>13</w:t>
            </w:r>
          </w:p>
        </w:tc>
        <w:tc>
          <w:tcPr>
            <w:tcW w:w="677" w:type="dxa"/>
          </w:tcPr>
          <w:p w:rsidR="00AA487B" w:rsidRPr="00B73E07" w:rsidRDefault="00AA487B" w:rsidP="00AA487B">
            <w:pPr>
              <w:jc w:val="center"/>
              <w:rPr>
                <w:sz w:val="22"/>
                <w:szCs w:val="22"/>
              </w:rPr>
            </w:pPr>
            <w:r w:rsidRPr="00B73E07">
              <w:rPr>
                <w:sz w:val="22"/>
                <w:szCs w:val="22"/>
              </w:rPr>
              <w:t>65</w:t>
            </w:r>
          </w:p>
        </w:tc>
        <w:tc>
          <w:tcPr>
            <w:tcW w:w="678" w:type="dxa"/>
            <w:tcBorders>
              <w:right w:val="single" w:sz="12" w:space="0" w:color="auto"/>
            </w:tcBorders>
          </w:tcPr>
          <w:p w:rsidR="00AA487B" w:rsidRPr="00B73E07" w:rsidRDefault="00E8566F" w:rsidP="00AA487B">
            <w:pPr>
              <w:jc w:val="center"/>
              <w:rPr>
                <w:sz w:val="22"/>
                <w:szCs w:val="22"/>
              </w:rPr>
            </w:pPr>
            <w:r w:rsidRPr="00B73E07">
              <w:rPr>
                <w:sz w:val="22"/>
                <w:szCs w:val="22"/>
              </w:rPr>
              <w:t>72</w:t>
            </w:r>
          </w:p>
        </w:tc>
        <w:tc>
          <w:tcPr>
            <w:tcW w:w="677" w:type="dxa"/>
            <w:tcBorders>
              <w:left w:val="single" w:sz="12" w:space="0" w:color="auto"/>
            </w:tcBorders>
          </w:tcPr>
          <w:p w:rsidR="00AA487B" w:rsidRPr="00B73E07" w:rsidRDefault="00AA487B" w:rsidP="00AA487B">
            <w:pPr>
              <w:jc w:val="center"/>
              <w:rPr>
                <w:sz w:val="22"/>
                <w:szCs w:val="22"/>
              </w:rPr>
            </w:pPr>
            <w:r w:rsidRPr="00B73E07">
              <w:rPr>
                <w:sz w:val="22"/>
                <w:szCs w:val="22"/>
              </w:rPr>
              <w:t>14</w:t>
            </w:r>
          </w:p>
        </w:tc>
        <w:tc>
          <w:tcPr>
            <w:tcW w:w="678" w:type="dxa"/>
          </w:tcPr>
          <w:p w:rsidR="00AA487B" w:rsidRPr="00B73E07" w:rsidRDefault="00AA487B" w:rsidP="00AA487B">
            <w:pPr>
              <w:jc w:val="center"/>
              <w:rPr>
                <w:sz w:val="22"/>
                <w:szCs w:val="22"/>
              </w:rPr>
            </w:pPr>
            <w:r w:rsidRPr="00B73E07">
              <w:rPr>
                <w:sz w:val="22"/>
                <w:szCs w:val="22"/>
              </w:rPr>
              <w:t>72</w:t>
            </w:r>
          </w:p>
        </w:tc>
        <w:tc>
          <w:tcPr>
            <w:tcW w:w="678" w:type="dxa"/>
          </w:tcPr>
          <w:p w:rsidR="005832EA" w:rsidRPr="00B73E07" w:rsidRDefault="00640A8A" w:rsidP="00A472E0">
            <w:pPr>
              <w:jc w:val="center"/>
              <w:rPr>
                <w:sz w:val="22"/>
                <w:szCs w:val="22"/>
              </w:rPr>
            </w:pPr>
            <w:r w:rsidRPr="00B73E07">
              <w:rPr>
                <w:sz w:val="22"/>
                <w:szCs w:val="22"/>
              </w:rPr>
              <w:t>89</w:t>
            </w:r>
          </w:p>
        </w:tc>
      </w:tr>
    </w:tbl>
    <w:p w:rsidR="00AA487B" w:rsidRPr="00AA487B" w:rsidRDefault="00AA487B" w:rsidP="00AA487B">
      <w:pPr>
        <w:rPr>
          <w:sz w:val="20"/>
          <w:szCs w:val="20"/>
        </w:rPr>
      </w:pPr>
      <w:r w:rsidRPr="00B73E07">
        <w:rPr>
          <w:i/>
          <w:sz w:val="20"/>
          <w:szCs w:val="20"/>
        </w:rPr>
        <w:t xml:space="preserve">Avots: </w:t>
      </w:r>
      <w:r w:rsidRPr="00B73E07">
        <w:rPr>
          <w:sz w:val="20"/>
          <w:szCs w:val="20"/>
        </w:rPr>
        <w:t>LM, Valsts statistikas pārskati</w:t>
      </w:r>
      <w:r w:rsidRPr="00AA487B">
        <w:rPr>
          <w:b/>
          <w:sz w:val="20"/>
          <w:szCs w:val="20"/>
        </w:rPr>
        <w:t xml:space="preserve"> </w:t>
      </w:r>
    </w:p>
    <w:p w:rsidR="00AA487B" w:rsidRDefault="00AA487B">
      <w:pPr>
        <w:rPr>
          <w:szCs w:val="28"/>
        </w:rPr>
      </w:pPr>
    </w:p>
    <w:p w:rsidR="00F41B7A" w:rsidRDefault="00F41B7A">
      <w:pPr>
        <w:ind w:firstLine="720"/>
        <w:jc w:val="both"/>
        <w:rPr>
          <w:sz w:val="28"/>
          <w:szCs w:val="28"/>
        </w:rPr>
      </w:pPr>
      <w:r>
        <w:rPr>
          <w:sz w:val="28"/>
          <w:szCs w:val="28"/>
        </w:rPr>
        <w:t xml:space="preserve">Dati par atkārtotu rehabilitāciju </w:t>
      </w:r>
      <w:r w:rsidR="00C54E2D">
        <w:rPr>
          <w:sz w:val="28"/>
          <w:szCs w:val="28"/>
        </w:rPr>
        <w:t xml:space="preserve">30.tabulā </w:t>
      </w:r>
      <w:r>
        <w:rPr>
          <w:sz w:val="28"/>
          <w:szCs w:val="28"/>
        </w:rPr>
        <w:t>vēlreiz norāda uz to, ka da</w:t>
      </w:r>
      <w:r w:rsidR="00115DC6">
        <w:rPr>
          <w:sz w:val="28"/>
          <w:szCs w:val="28"/>
        </w:rPr>
        <w:t>ļā gadījumu</w:t>
      </w:r>
      <w:r>
        <w:rPr>
          <w:sz w:val="28"/>
          <w:szCs w:val="28"/>
        </w:rPr>
        <w:t xml:space="preserve"> cietušajiem bērniem netiek nodrošināta pietiekama aizsardzība no vardarbības dzīvesvietā, izejot vienu rehabilitācijas kursu, tādēļ vardarbības gadījumi atkārtojas. </w:t>
      </w:r>
    </w:p>
    <w:p w:rsidR="00F41B7A" w:rsidRDefault="00F41B7A">
      <w:pPr>
        <w:jc w:val="both"/>
        <w:rPr>
          <w:sz w:val="28"/>
          <w:szCs w:val="28"/>
        </w:rPr>
      </w:pPr>
    </w:p>
    <w:p w:rsidR="00F80734" w:rsidRPr="00F80734" w:rsidRDefault="00F434FC" w:rsidP="00F80734">
      <w:pPr>
        <w:jc w:val="both"/>
        <w:rPr>
          <w:b/>
          <w:sz w:val="28"/>
          <w:szCs w:val="28"/>
        </w:rPr>
      </w:pPr>
      <w:r>
        <w:rPr>
          <w:b/>
          <w:sz w:val="28"/>
          <w:szCs w:val="28"/>
        </w:rPr>
        <w:lastRenderedPageBreak/>
        <w:t>Tab. 30</w:t>
      </w:r>
      <w:r w:rsidR="00F80734" w:rsidRPr="001A6657">
        <w:rPr>
          <w:b/>
          <w:sz w:val="28"/>
          <w:szCs w:val="28"/>
        </w:rPr>
        <w:t>. Atkārtotās rehabilitācijas gadījumu skaits</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8"/>
        <w:gridCol w:w="724"/>
        <w:gridCol w:w="724"/>
        <w:gridCol w:w="725"/>
        <w:gridCol w:w="724"/>
        <w:gridCol w:w="725"/>
        <w:gridCol w:w="724"/>
        <w:gridCol w:w="725"/>
        <w:gridCol w:w="724"/>
        <w:gridCol w:w="725"/>
      </w:tblGrid>
      <w:tr w:rsidR="00F80734" w:rsidRPr="00F80734" w:rsidTr="00094FD2">
        <w:trPr>
          <w:cantSplit/>
        </w:trPr>
        <w:tc>
          <w:tcPr>
            <w:tcW w:w="2768" w:type="dxa"/>
            <w:vMerge w:val="restart"/>
            <w:tcBorders>
              <w:right w:val="single" w:sz="12" w:space="0" w:color="auto"/>
            </w:tcBorders>
          </w:tcPr>
          <w:p w:rsidR="00F80734" w:rsidRPr="00F80734" w:rsidRDefault="00F80734" w:rsidP="00F80734">
            <w:pPr>
              <w:rPr>
                <w:szCs w:val="28"/>
              </w:rPr>
            </w:pPr>
          </w:p>
        </w:tc>
        <w:tc>
          <w:tcPr>
            <w:tcW w:w="2173" w:type="dxa"/>
            <w:gridSpan w:val="3"/>
            <w:tcBorders>
              <w:left w:val="single" w:sz="12" w:space="0" w:color="auto"/>
              <w:right w:val="single" w:sz="12" w:space="0" w:color="auto"/>
            </w:tcBorders>
          </w:tcPr>
          <w:p w:rsidR="00F80734" w:rsidRPr="00F80734" w:rsidRDefault="00F80734" w:rsidP="00F80734">
            <w:pPr>
              <w:rPr>
                <w:sz w:val="22"/>
                <w:szCs w:val="22"/>
              </w:rPr>
            </w:pPr>
            <w:r w:rsidRPr="00F80734">
              <w:rPr>
                <w:sz w:val="22"/>
                <w:szCs w:val="22"/>
              </w:rPr>
              <w:t xml:space="preserve">Bērnu </w:t>
            </w:r>
            <w:proofErr w:type="spellStart"/>
            <w:r w:rsidRPr="00F80734">
              <w:rPr>
                <w:sz w:val="22"/>
                <w:szCs w:val="22"/>
              </w:rPr>
              <w:t>rehabilit</w:t>
            </w:r>
            <w:proofErr w:type="spellEnd"/>
            <w:r w:rsidRPr="00F80734">
              <w:rPr>
                <w:sz w:val="22"/>
                <w:szCs w:val="22"/>
              </w:rPr>
              <w:t>. iestādēs</w:t>
            </w:r>
          </w:p>
        </w:tc>
        <w:tc>
          <w:tcPr>
            <w:tcW w:w="2173" w:type="dxa"/>
            <w:gridSpan w:val="3"/>
            <w:tcBorders>
              <w:left w:val="single" w:sz="12" w:space="0" w:color="auto"/>
              <w:right w:val="single" w:sz="12" w:space="0" w:color="auto"/>
            </w:tcBorders>
          </w:tcPr>
          <w:p w:rsidR="00F80734" w:rsidRPr="00F80734" w:rsidRDefault="00F80734" w:rsidP="00F80734">
            <w:pPr>
              <w:rPr>
                <w:szCs w:val="28"/>
              </w:rPr>
            </w:pPr>
            <w:r w:rsidRPr="00F80734">
              <w:rPr>
                <w:sz w:val="22"/>
                <w:szCs w:val="22"/>
              </w:rPr>
              <w:t>Dzīvesvietā</w:t>
            </w:r>
          </w:p>
        </w:tc>
        <w:tc>
          <w:tcPr>
            <w:tcW w:w="2174" w:type="dxa"/>
            <w:gridSpan w:val="3"/>
            <w:tcBorders>
              <w:left w:val="single" w:sz="12" w:space="0" w:color="auto"/>
            </w:tcBorders>
          </w:tcPr>
          <w:p w:rsidR="00F80734" w:rsidRPr="00F80734" w:rsidRDefault="00F80734" w:rsidP="00F80734">
            <w:pPr>
              <w:rPr>
                <w:szCs w:val="28"/>
              </w:rPr>
            </w:pPr>
            <w:r w:rsidRPr="00F80734">
              <w:rPr>
                <w:b/>
                <w:sz w:val="22"/>
                <w:szCs w:val="22"/>
              </w:rPr>
              <w:t>Valstī kopā</w:t>
            </w:r>
          </w:p>
        </w:tc>
      </w:tr>
      <w:tr w:rsidR="00F80734" w:rsidRPr="00F80734" w:rsidTr="00094FD2">
        <w:trPr>
          <w:cantSplit/>
        </w:trPr>
        <w:tc>
          <w:tcPr>
            <w:tcW w:w="2768" w:type="dxa"/>
            <w:vMerge/>
            <w:tcBorders>
              <w:right w:val="single" w:sz="12" w:space="0" w:color="auto"/>
            </w:tcBorders>
          </w:tcPr>
          <w:p w:rsidR="00F80734" w:rsidRPr="00F80734" w:rsidRDefault="00F80734" w:rsidP="00F80734">
            <w:pPr>
              <w:rPr>
                <w:szCs w:val="28"/>
              </w:rPr>
            </w:pPr>
          </w:p>
        </w:tc>
        <w:tc>
          <w:tcPr>
            <w:tcW w:w="724" w:type="dxa"/>
            <w:tcBorders>
              <w:left w:val="single" w:sz="12" w:space="0" w:color="auto"/>
            </w:tcBorders>
          </w:tcPr>
          <w:p w:rsidR="00F80734" w:rsidRPr="00F80734" w:rsidRDefault="00F80734" w:rsidP="00F80734">
            <w:pPr>
              <w:rPr>
                <w:b/>
                <w:i/>
                <w:szCs w:val="28"/>
              </w:rPr>
            </w:pPr>
            <w:r w:rsidRPr="00F80734">
              <w:rPr>
                <w:b/>
                <w:i/>
                <w:szCs w:val="28"/>
              </w:rPr>
              <w:t>2010</w:t>
            </w:r>
          </w:p>
        </w:tc>
        <w:tc>
          <w:tcPr>
            <w:tcW w:w="724" w:type="dxa"/>
            <w:tcBorders>
              <w:right w:val="single" w:sz="4" w:space="0" w:color="auto"/>
            </w:tcBorders>
          </w:tcPr>
          <w:p w:rsidR="00F80734" w:rsidRPr="00F80734" w:rsidRDefault="00F80734" w:rsidP="00F80734">
            <w:pPr>
              <w:rPr>
                <w:b/>
                <w:i/>
                <w:szCs w:val="28"/>
              </w:rPr>
            </w:pPr>
            <w:r w:rsidRPr="00F80734">
              <w:rPr>
                <w:b/>
                <w:i/>
                <w:szCs w:val="28"/>
              </w:rPr>
              <w:t>2011</w:t>
            </w:r>
          </w:p>
        </w:tc>
        <w:tc>
          <w:tcPr>
            <w:tcW w:w="725" w:type="dxa"/>
            <w:tcBorders>
              <w:left w:val="single" w:sz="4" w:space="0" w:color="auto"/>
              <w:right w:val="single" w:sz="12" w:space="0" w:color="auto"/>
            </w:tcBorders>
          </w:tcPr>
          <w:p w:rsidR="00F80734" w:rsidRPr="00F80734" w:rsidRDefault="00F80734" w:rsidP="00F80734">
            <w:pPr>
              <w:rPr>
                <w:b/>
                <w:i/>
                <w:szCs w:val="28"/>
              </w:rPr>
            </w:pPr>
            <w:r w:rsidRPr="00F80734">
              <w:rPr>
                <w:b/>
                <w:i/>
                <w:szCs w:val="28"/>
              </w:rPr>
              <w:t>2012</w:t>
            </w:r>
          </w:p>
        </w:tc>
        <w:tc>
          <w:tcPr>
            <w:tcW w:w="724" w:type="dxa"/>
            <w:tcBorders>
              <w:left w:val="single" w:sz="12" w:space="0" w:color="auto"/>
            </w:tcBorders>
          </w:tcPr>
          <w:p w:rsidR="00F80734" w:rsidRPr="00F80734" w:rsidRDefault="00F80734" w:rsidP="00F80734">
            <w:pPr>
              <w:rPr>
                <w:b/>
                <w:i/>
                <w:szCs w:val="28"/>
              </w:rPr>
            </w:pPr>
            <w:r w:rsidRPr="00F80734">
              <w:rPr>
                <w:b/>
                <w:i/>
                <w:szCs w:val="28"/>
              </w:rPr>
              <w:t>2010</w:t>
            </w:r>
          </w:p>
        </w:tc>
        <w:tc>
          <w:tcPr>
            <w:tcW w:w="725" w:type="dxa"/>
            <w:tcBorders>
              <w:right w:val="single" w:sz="4" w:space="0" w:color="auto"/>
            </w:tcBorders>
          </w:tcPr>
          <w:p w:rsidR="00F80734" w:rsidRPr="00F80734" w:rsidRDefault="00F80734" w:rsidP="00F80734">
            <w:pPr>
              <w:rPr>
                <w:b/>
                <w:i/>
                <w:szCs w:val="28"/>
              </w:rPr>
            </w:pPr>
            <w:r w:rsidRPr="00F80734">
              <w:rPr>
                <w:b/>
                <w:i/>
                <w:szCs w:val="28"/>
              </w:rPr>
              <w:t>2011</w:t>
            </w:r>
          </w:p>
        </w:tc>
        <w:tc>
          <w:tcPr>
            <w:tcW w:w="724" w:type="dxa"/>
            <w:tcBorders>
              <w:left w:val="single" w:sz="4" w:space="0" w:color="auto"/>
              <w:right w:val="single" w:sz="12" w:space="0" w:color="auto"/>
            </w:tcBorders>
          </w:tcPr>
          <w:p w:rsidR="00F80734" w:rsidRPr="00F80734" w:rsidRDefault="00F80734" w:rsidP="00F80734">
            <w:pPr>
              <w:rPr>
                <w:b/>
                <w:i/>
                <w:szCs w:val="28"/>
              </w:rPr>
            </w:pPr>
            <w:r w:rsidRPr="00F80734">
              <w:rPr>
                <w:b/>
                <w:i/>
                <w:szCs w:val="28"/>
              </w:rPr>
              <w:t>2012</w:t>
            </w:r>
          </w:p>
        </w:tc>
        <w:tc>
          <w:tcPr>
            <w:tcW w:w="725" w:type="dxa"/>
            <w:tcBorders>
              <w:left w:val="single" w:sz="12" w:space="0" w:color="auto"/>
            </w:tcBorders>
          </w:tcPr>
          <w:p w:rsidR="00F80734" w:rsidRPr="00F80734" w:rsidRDefault="00F80734" w:rsidP="00F80734">
            <w:pPr>
              <w:rPr>
                <w:b/>
                <w:i/>
                <w:szCs w:val="28"/>
              </w:rPr>
            </w:pPr>
            <w:r w:rsidRPr="00F80734">
              <w:rPr>
                <w:b/>
                <w:i/>
                <w:szCs w:val="28"/>
              </w:rPr>
              <w:t>2010</w:t>
            </w:r>
          </w:p>
        </w:tc>
        <w:tc>
          <w:tcPr>
            <w:tcW w:w="724" w:type="dxa"/>
          </w:tcPr>
          <w:p w:rsidR="00F80734" w:rsidRPr="00F80734" w:rsidRDefault="00F80734" w:rsidP="00F80734">
            <w:pPr>
              <w:rPr>
                <w:b/>
                <w:i/>
                <w:szCs w:val="28"/>
              </w:rPr>
            </w:pPr>
            <w:r w:rsidRPr="00F80734">
              <w:rPr>
                <w:b/>
                <w:i/>
                <w:szCs w:val="28"/>
              </w:rPr>
              <w:t>2011</w:t>
            </w:r>
          </w:p>
        </w:tc>
        <w:tc>
          <w:tcPr>
            <w:tcW w:w="725" w:type="dxa"/>
          </w:tcPr>
          <w:p w:rsidR="00F80734" w:rsidRPr="00F80734" w:rsidRDefault="00F80734" w:rsidP="00F80734">
            <w:pPr>
              <w:rPr>
                <w:b/>
                <w:i/>
                <w:szCs w:val="28"/>
              </w:rPr>
            </w:pPr>
            <w:r w:rsidRPr="00F80734">
              <w:rPr>
                <w:b/>
                <w:i/>
                <w:szCs w:val="28"/>
              </w:rPr>
              <w:t>2012</w:t>
            </w:r>
          </w:p>
        </w:tc>
      </w:tr>
      <w:tr w:rsidR="00F80734" w:rsidRPr="00F80734" w:rsidTr="00094FD2">
        <w:trPr>
          <w:cantSplit/>
        </w:trPr>
        <w:tc>
          <w:tcPr>
            <w:tcW w:w="2768" w:type="dxa"/>
            <w:tcBorders>
              <w:right w:val="single" w:sz="12" w:space="0" w:color="auto"/>
            </w:tcBorders>
          </w:tcPr>
          <w:p w:rsidR="00F80734" w:rsidRPr="00F80734" w:rsidRDefault="00F80734" w:rsidP="00F80734">
            <w:pPr>
              <w:rPr>
                <w:sz w:val="22"/>
                <w:szCs w:val="22"/>
              </w:rPr>
            </w:pPr>
            <w:r w:rsidRPr="00F80734">
              <w:rPr>
                <w:sz w:val="22"/>
                <w:szCs w:val="22"/>
              </w:rPr>
              <w:t>Bērni kopā laika posmā līdz 6 mēnešiem</w:t>
            </w:r>
          </w:p>
        </w:tc>
        <w:tc>
          <w:tcPr>
            <w:tcW w:w="724" w:type="dxa"/>
            <w:tcBorders>
              <w:left w:val="single" w:sz="12" w:space="0" w:color="auto"/>
            </w:tcBorders>
          </w:tcPr>
          <w:p w:rsidR="00F80734" w:rsidRPr="00F80734" w:rsidRDefault="00F80734" w:rsidP="00B73E07">
            <w:pPr>
              <w:jc w:val="center"/>
              <w:rPr>
                <w:b/>
                <w:sz w:val="22"/>
                <w:szCs w:val="22"/>
              </w:rPr>
            </w:pPr>
            <w:r w:rsidRPr="00F80734">
              <w:rPr>
                <w:b/>
                <w:sz w:val="22"/>
                <w:szCs w:val="22"/>
              </w:rPr>
              <w:t>9</w:t>
            </w:r>
          </w:p>
        </w:tc>
        <w:tc>
          <w:tcPr>
            <w:tcW w:w="724" w:type="dxa"/>
            <w:tcBorders>
              <w:right w:val="single" w:sz="4" w:space="0" w:color="auto"/>
            </w:tcBorders>
          </w:tcPr>
          <w:p w:rsidR="00F80734" w:rsidRPr="00F80734" w:rsidRDefault="00F80734" w:rsidP="00B73E07">
            <w:pPr>
              <w:jc w:val="center"/>
              <w:rPr>
                <w:b/>
                <w:sz w:val="22"/>
                <w:szCs w:val="22"/>
              </w:rPr>
            </w:pPr>
            <w:r w:rsidRPr="00F80734">
              <w:rPr>
                <w:b/>
                <w:sz w:val="22"/>
                <w:szCs w:val="22"/>
              </w:rPr>
              <w:t>13</w:t>
            </w:r>
          </w:p>
        </w:tc>
        <w:tc>
          <w:tcPr>
            <w:tcW w:w="725" w:type="dxa"/>
            <w:tcBorders>
              <w:left w:val="single" w:sz="4" w:space="0" w:color="auto"/>
              <w:right w:val="single" w:sz="12" w:space="0" w:color="auto"/>
            </w:tcBorders>
          </w:tcPr>
          <w:p w:rsidR="00F80734" w:rsidRPr="00F80734" w:rsidRDefault="00F80734" w:rsidP="00B73E07">
            <w:pPr>
              <w:jc w:val="center"/>
              <w:rPr>
                <w:b/>
                <w:sz w:val="22"/>
                <w:szCs w:val="22"/>
              </w:rPr>
            </w:pPr>
            <w:r w:rsidRPr="00F80734">
              <w:rPr>
                <w:b/>
                <w:sz w:val="22"/>
                <w:szCs w:val="22"/>
              </w:rPr>
              <w:t>22</w:t>
            </w:r>
          </w:p>
        </w:tc>
        <w:tc>
          <w:tcPr>
            <w:tcW w:w="724" w:type="dxa"/>
            <w:tcBorders>
              <w:left w:val="single" w:sz="12" w:space="0" w:color="auto"/>
            </w:tcBorders>
          </w:tcPr>
          <w:p w:rsidR="00F80734" w:rsidRPr="00F80734" w:rsidRDefault="00F80734" w:rsidP="00B73E07">
            <w:pPr>
              <w:jc w:val="center"/>
              <w:rPr>
                <w:b/>
                <w:sz w:val="22"/>
                <w:szCs w:val="22"/>
              </w:rPr>
            </w:pPr>
            <w:r w:rsidRPr="00F80734">
              <w:rPr>
                <w:b/>
                <w:sz w:val="22"/>
                <w:szCs w:val="22"/>
              </w:rPr>
              <w:t>1</w:t>
            </w:r>
          </w:p>
        </w:tc>
        <w:tc>
          <w:tcPr>
            <w:tcW w:w="725" w:type="dxa"/>
            <w:tcBorders>
              <w:right w:val="single" w:sz="4" w:space="0" w:color="auto"/>
            </w:tcBorders>
          </w:tcPr>
          <w:p w:rsidR="00F80734" w:rsidRPr="00F80734" w:rsidRDefault="00F80734" w:rsidP="00B73E07">
            <w:pPr>
              <w:jc w:val="center"/>
              <w:rPr>
                <w:b/>
                <w:sz w:val="22"/>
                <w:szCs w:val="22"/>
              </w:rPr>
            </w:pPr>
            <w:r w:rsidRPr="00F80734">
              <w:rPr>
                <w:b/>
                <w:sz w:val="22"/>
                <w:szCs w:val="22"/>
              </w:rPr>
              <w:t>6</w:t>
            </w:r>
          </w:p>
        </w:tc>
        <w:tc>
          <w:tcPr>
            <w:tcW w:w="724" w:type="dxa"/>
            <w:tcBorders>
              <w:left w:val="single" w:sz="4" w:space="0" w:color="auto"/>
              <w:right w:val="single" w:sz="12" w:space="0" w:color="auto"/>
            </w:tcBorders>
          </w:tcPr>
          <w:p w:rsidR="00F80734" w:rsidRPr="00F80734" w:rsidRDefault="00F80734" w:rsidP="00B73E07">
            <w:pPr>
              <w:jc w:val="center"/>
              <w:rPr>
                <w:b/>
                <w:sz w:val="22"/>
                <w:szCs w:val="22"/>
              </w:rPr>
            </w:pPr>
            <w:r w:rsidRPr="00F80734">
              <w:rPr>
                <w:b/>
                <w:sz w:val="22"/>
                <w:szCs w:val="22"/>
              </w:rPr>
              <w:t>7</w:t>
            </w:r>
          </w:p>
        </w:tc>
        <w:tc>
          <w:tcPr>
            <w:tcW w:w="725" w:type="dxa"/>
            <w:tcBorders>
              <w:left w:val="single" w:sz="12" w:space="0" w:color="auto"/>
            </w:tcBorders>
          </w:tcPr>
          <w:p w:rsidR="00F80734" w:rsidRPr="00F80734" w:rsidRDefault="00F80734" w:rsidP="00B73E07">
            <w:pPr>
              <w:jc w:val="center"/>
              <w:rPr>
                <w:b/>
                <w:sz w:val="22"/>
                <w:szCs w:val="22"/>
              </w:rPr>
            </w:pPr>
            <w:r w:rsidRPr="00F80734">
              <w:rPr>
                <w:b/>
                <w:sz w:val="22"/>
                <w:szCs w:val="22"/>
              </w:rPr>
              <w:t>10</w:t>
            </w:r>
          </w:p>
        </w:tc>
        <w:tc>
          <w:tcPr>
            <w:tcW w:w="724" w:type="dxa"/>
          </w:tcPr>
          <w:p w:rsidR="00F80734" w:rsidRPr="00F80734" w:rsidRDefault="00F80734" w:rsidP="00B73E07">
            <w:pPr>
              <w:jc w:val="center"/>
              <w:rPr>
                <w:b/>
                <w:sz w:val="22"/>
                <w:szCs w:val="22"/>
              </w:rPr>
            </w:pPr>
            <w:r w:rsidRPr="00F80734">
              <w:rPr>
                <w:b/>
                <w:sz w:val="22"/>
                <w:szCs w:val="22"/>
              </w:rPr>
              <w:t>19</w:t>
            </w:r>
          </w:p>
        </w:tc>
        <w:tc>
          <w:tcPr>
            <w:tcW w:w="725" w:type="dxa"/>
          </w:tcPr>
          <w:p w:rsidR="00F80734" w:rsidRPr="00F80734" w:rsidRDefault="00F80734" w:rsidP="00B73E07">
            <w:pPr>
              <w:jc w:val="center"/>
              <w:rPr>
                <w:b/>
                <w:sz w:val="22"/>
                <w:szCs w:val="22"/>
              </w:rPr>
            </w:pPr>
            <w:r w:rsidRPr="00F80734">
              <w:rPr>
                <w:b/>
                <w:sz w:val="22"/>
                <w:szCs w:val="22"/>
              </w:rPr>
              <w:t>29</w:t>
            </w:r>
          </w:p>
        </w:tc>
      </w:tr>
      <w:tr w:rsidR="00F80734" w:rsidRPr="00F80734" w:rsidTr="00094FD2">
        <w:trPr>
          <w:cantSplit/>
        </w:trPr>
        <w:tc>
          <w:tcPr>
            <w:tcW w:w="2768" w:type="dxa"/>
            <w:tcBorders>
              <w:right w:val="single" w:sz="12" w:space="0" w:color="auto"/>
            </w:tcBorders>
          </w:tcPr>
          <w:p w:rsidR="00F80734" w:rsidRPr="00F80734" w:rsidRDefault="00F80734" w:rsidP="00F80734">
            <w:pPr>
              <w:rPr>
                <w:sz w:val="22"/>
                <w:szCs w:val="22"/>
              </w:rPr>
            </w:pPr>
            <w:r w:rsidRPr="00F80734">
              <w:rPr>
                <w:sz w:val="22"/>
                <w:szCs w:val="22"/>
              </w:rPr>
              <w:t xml:space="preserve">    t.sk. meitenes</w:t>
            </w:r>
          </w:p>
        </w:tc>
        <w:tc>
          <w:tcPr>
            <w:tcW w:w="724" w:type="dxa"/>
            <w:tcBorders>
              <w:left w:val="single" w:sz="12" w:space="0" w:color="auto"/>
            </w:tcBorders>
          </w:tcPr>
          <w:p w:rsidR="00F80734" w:rsidRPr="00F80734" w:rsidRDefault="00F80734" w:rsidP="00B73E07">
            <w:pPr>
              <w:jc w:val="center"/>
              <w:rPr>
                <w:sz w:val="22"/>
                <w:szCs w:val="22"/>
              </w:rPr>
            </w:pPr>
            <w:r w:rsidRPr="00F80734">
              <w:rPr>
                <w:sz w:val="22"/>
                <w:szCs w:val="22"/>
              </w:rPr>
              <w:t>3</w:t>
            </w:r>
          </w:p>
        </w:tc>
        <w:tc>
          <w:tcPr>
            <w:tcW w:w="724" w:type="dxa"/>
            <w:tcBorders>
              <w:right w:val="single" w:sz="4" w:space="0" w:color="auto"/>
            </w:tcBorders>
          </w:tcPr>
          <w:p w:rsidR="00F80734" w:rsidRPr="00F80734" w:rsidRDefault="00F80734" w:rsidP="00B73E07">
            <w:pPr>
              <w:jc w:val="center"/>
              <w:rPr>
                <w:sz w:val="22"/>
                <w:szCs w:val="22"/>
              </w:rPr>
            </w:pPr>
            <w:r w:rsidRPr="00F80734">
              <w:rPr>
                <w:sz w:val="22"/>
                <w:szCs w:val="22"/>
              </w:rPr>
              <w:t>6</w:t>
            </w:r>
          </w:p>
        </w:tc>
        <w:tc>
          <w:tcPr>
            <w:tcW w:w="725" w:type="dxa"/>
            <w:tcBorders>
              <w:left w:val="single" w:sz="4" w:space="0" w:color="auto"/>
              <w:right w:val="single" w:sz="12" w:space="0" w:color="auto"/>
            </w:tcBorders>
          </w:tcPr>
          <w:p w:rsidR="00F80734" w:rsidRPr="00F80734" w:rsidRDefault="00F80734" w:rsidP="00B73E07">
            <w:pPr>
              <w:jc w:val="center"/>
              <w:rPr>
                <w:sz w:val="22"/>
                <w:szCs w:val="22"/>
              </w:rPr>
            </w:pPr>
            <w:r w:rsidRPr="00F80734">
              <w:rPr>
                <w:sz w:val="22"/>
                <w:szCs w:val="22"/>
              </w:rPr>
              <w:t>12</w:t>
            </w:r>
          </w:p>
        </w:tc>
        <w:tc>
          <w:tcPr>
            <w:tcW w:w="724" w:type="dxa"/>
            <w:tcBorders>
              <w:left w:val="single" w:sz="12" w:space="0" w:color="auto"/>
            </w:tcBorders>
          </w:tcPr>
          <w:p w:rsidR="00F80734" w:rsidRPr="00F80734" w:rsidRDefault="00F80734" w:rsidP="00B73E07">
            <w:pPr>
              <w:jc w:val="center"/>
              <w:rPr>
                <w:sz w:val="22"/>
                <w:szCs w:val="22"/>
              </w:rPr>
            </w:pPr>
            <w:r w:rsidRPr="00F80734">
              <w:rPr>
                <w:sz w:val="22"/>
                <w:szCs w:val="22"/>
              </w:rPr>
              <w:t>0</w:t>
            </w:r>
          </w:p>
        </w:tc>
        <w:tc>
          <w:tcPr>
            <w:tcW w:w="725" w:type="dxa"/>
            <w:tcBorders>
              <w:right w:val="single" w:sz="4" w:space="0" w:color="auto"/>
            </w:tcBorders>
          </w:tcPr>
          <w:p w:rsidR="00F80734" w:rsidRPr="00F80734" w:rsidRDefault="00F80734" w:rsidP="00B73E07">
            <w:pPr>
              <w:jc w:val="center"/>
              <w:rPr>
                <w:sz w:val="22"/>
                <w:szCs w:val="22"/>
              </w:rPr>
            </w:pPr>
            <w:r w:rsidRPr="00F80734">
              <w:rPr>
                <w:sz w:val="22"/>
                <w:szCs w:val="22"/>
              </w:rPr>
              <w:t>3</w:t>
            </w:r>
          </w:p>
        </w:tc>
        <w:tc>
          <w:tcPr>
            <w:tcW w:w="724" w:type="dxa"/>
            <w:tcBorders>
              <w:left w:val="single" w:sz="4" w:space="0" w:color="auto"/>
              <w:right w:val="single" w:sz="12" w:space="0" w:color="auto"/>
            </w:tcBorders>
          </w:tcPr>
          <w:p w:rsidR="00F80734" w:rsidRPr="00F80734" w:rsidRDefault="00F80734" w:rsidP="00B73E07">
            <w:pPr>
              <w:jc w:val="center"/>
              <w:rPr>
                <w:sz w:val="22"/>
                <w:szCs w:val="22"/>
              </w:rPr>
            </w:pPr>
            <w:r w:rsidRPr="00F80734">
              <w:rPr>
                <w:sz w:val="22"/>
                <w:szCs w:val="22"/>
              </w:rPr>
              <w:t>3</w:t>
            </w:r>
          </w:p>
        </w:tc>
        <w:tc>
          <w:tcPr>
            <w:tcW w:w="725" w:type="dxa"/>
            <w:tcBorders>
              <w:left w:val="single" w:sz="12" w:space="0" w:color="auto"/>
            </w:tcBorders>
          </w:tcPr>
          <w:p w:rsidR="00F80734" w:rsidRPr="00F80734" w:rsidRDefault="00F80734" w:rsidP="00B73E07">
            <w:pPr>
              <w:jc w:val="center"/>
              <w:rPr>
                <w:sz w:val="22"/>
                <w:szCs w:val="22"/>
              </w:rPr>
            </w:pPr>
            <w:r w:rsidRPr="00F80734">
              <w:rPr>
                <w:sz w:val="22"/>
                <w:szCs w:val="22"/>
              </w:rPr>
              <w:t>3</w:t>
            </w:r>
          </w:p>
        </w:tc>
        <w:tc>
          <w:tcPr>
            <w:tcW w:w="724" w:type="dxa"/>
          </w:tcPr>
          <w:p w:rsidR="00F80734" w:rsidRPr="00F80734" w:rsidRDefault="00F80734" w:rsidP="00B73E07">
            <w:pPr>
              <w:jc w:val="center"/>
              <w:rPr>
                <w:sz w:val="22"/>
                <w:szCs w:val="22"/>
              </w:rPr>
            </w:pPr>
            <w:r w:rsidRPr="00F80734">
              <w:rPr>
                <w:sz w:val="22"/>
                <w:szCs w:val="22"/>
              </w:rPr>
              <w:t>9</w:t>
            </w:r>
          </w:p>
        </w:tc>
        <w:tc>
          <w:tcPr>
            <w:tcW w:w="725" w:type="dxa"/>
          </w:tcPr>
          <w:p w:rsidR="00F80734" w:rsidRPr="00F80734" w:rsidRDefault="00F80734" w:rsidP="00B73E07">
            <w:pPr>
              <w:jc w:val="center"/>
              <w:rPr>
                <w:sz w:val="22"/>
                <w:szCs w:val="22"/>
              </w:rPr>
            </w:pPr>
            <w:r w:rsidRPr="00F80734">
              <w:rPr>
                <w:sz w:val="22"/>
                <w:szCs w:val="22"/>
              </w:rPr>
              <w:t>15</w:t>
            </w:r>
          </w:p>
        </w:tc>
      </w:tr>
      <w:tr w:rsidR="00F80734" w:rsidRPr="00F80734" w:rsidTr="00094FD2">
        <w:trPr>
          <w:cantSplit/>
        </w:trPr>
        <w:tc>
          <w:tcPr>
            <w:tcW w:w="2768" w:type="dxa"/>
            <w:tcBorders>
              <w:right w:val="single" w:sz="12" w:space="0" w:color="auto"/>
            </w:tcBorders>
          </w:tcPr>
          <w:p w:rsidR="00F80734" w:rsidRPr="00F80734" w:rsidRDefault="00F80734" w:rsidP="00F80734">
            <w:pPr>
              <w:rPr>
                <w:sz w:val="22"/>
                <w:szCs w:val="22"/>
              </w:rPr>
            </w:pPr>
            <w:r w:rsidRPr="00F80734">
              <w:rPr>
                <w:sz w:val="22"/>
                <w:szCs w:val="22"/>
              </w:rPr>
              <w:t>Bērni kopā laika posmā līdz 12 mēnešiem</w:t>
            </w:r>
          </w:p>
        </w:tc>
        <w:tc>
          <w:tcPr>
            <w:tcW w:w="724" w:type="dxa"/>
            <w:tcBorders>
              <w:left w:val="single" w:sz="12" w:space="0" w:color="auto"/>
            </w:tcBorders>
          </w:tcPr>
          <w:p w:rsidR="00F80734" w:rsidRPr="00F80734" w:rsidRDefault="00F80734" w:rsidP="00B73E07">
            <w:pPr>
              <w:jc w:val="center"/>
              <w:rPr>
                <w:b/>
                <w:sz w:val="22"/>
                <w:szCs w:val="22"/>
              </w:rPr>
            </w:pPr>
            <w:r w:rsidRPr="00F80734">
              <w:rPr>
                <w:b/>
                <w:sz w:val="22"/>
                <w:szCs w:val="22"/>
              </w:rPr>
              <w:t>9</w:t>
            </w:r>
          </w:p>
        </w:tc>
        <w:tc>
          <w:tcPr>
            <w:tcW w:w="724" w:type="dxa"/>
            <w:tcBorders>
              <w:right w:val="single" w:sz="4" w:space="0" w:color="auto"/>
            </w:tcBorders>
          </w:tcPr>
          <w:p w:rsidR="00F80734" w:rsidRPr="00F80734" w:rsidRDefault="00F80734" w:rsidP="00B73E07">
            <w:pPr>
              <w:jc w:val="center"/>
              <w:rPr>
                <w:b/>
                <w:sz w:val="22"/>
                <w:szCs w:val="22"/>
              </w:rPr>
            </w:pPr>
            <w:r w:rsidRPr="00F80734">
              <w:rPr>
                <w:b/>
                <w:sz w:val="22"/>
                <w:szCs w:val="22"/>
              </w:rPr>
              <w:t>17</w:t>
            </w:r>
          </w:p>
        </w:tc>
        <w:tc>
          <w:tcPr>
            <w:tcW w:w="725" w:type="dxa"/>
            <w:tcBorders>
              <w:left w:val="single" w:sz="4" w:space="0" w:color="auto"/>
              <w:right w:val="single" w:sz="12" w:space="0" w:color="auto"/>
            </w:tcBorders>
          </w:tcPr>
          <w:p w:rsidR="00F80734" w:rsidRPr="00F80734" w:rsidRDefault="00F80734" w:rsidP="00B73E07">
            <w:pPr>
              <w:jc w:val="center"/>
              <w:rPr>
                <w:b/>
                <w:sz w:val="22"/>
                <w:szCs w:val="22"/>
              </w:rPr>
            </w:pPr>
            <w:r w:rsidRPr="00F80734">
              <w:rPr>
                <w:b/>
                <w:sz w:val="22"/>
                <w:szCs w:val="22"/>
              </w:rPr>
              <w:t>7</w:t>
            </w:r>
          </w:p>
        </w:tc>
        <w:tc>
          <w:tcPr>
            <w:tcW w:w="724" w:type="dxa"/>
            <w:tcBorders>
              <w:left w:val="single" w:sz="12" w:space="0" w:color="auto"/>
            </w:tcBorders>
          </w:tcPr>
          <w:p w:rsidR="00F80734" w:rsidRPr="00F80734" w:rsidRDefault="00F80734" w:rsidP="00B73E07">
            <w:pPr>
              <w:jc w:val="center"/>
              <w:rPr>
                <w:b/>
                <w:sz w:val="22"/>
                <w:szCs w:val="22"/>
              </w:rPr>
            </w:pPr>
            <w:r w:rsidRPr="00F80734">
              <w:rPr>
                <w:b/>
                <w:sz w:val="22"/>
                <w:szCs w:val="22"/>
              </w:rPr>
              <w:t>3</w:t>
            </w:r>
          </w:p>
        </w:tc>
        <w:tc>
          <w:tcPr>
            <w:tcW w:w="725" w:type="dxa"/>
            <w:tcBorders>
              <w:right w:val="single" w:sz="4" w:space="0" w:color="auto"/>
            </w:tcBorders>
          </w:tcPr>
          <w:p w:rsidR="00F80734" w:rsidRPr="00F80734" w:rsidRDefault="00F80734" w:rsidP="00B73E07">
            <w:pPr>
              <w:jc w:val="center"/>
              <w:rPr>
                <w:b/>
                <w:sz w:val="22"/>
                <w:szCs w:val="22"/>
              </w:rPr>
            </w:pPr>
            <w:r w:rsidRPr="00F80734">
              <w:rPr>
                <w:b/>
                <w:sz w:val="22"/>
                <w:szCs w:val="22"/>
              </w:rPr>
              <w:t>5</w:t>
            </w:r>
          </w:p>
        </w:tc>
        <w:tc>
          <w:tcPr>
            <w:tcW w:w="724" w:type="dxa"/>
            <w:tcBorders>
              <w:left w:val="single" w:sz="4" w:space="0" w:color="auto"/>
              <w:right w:val="single" w:sz="12" w:space="0" w:color="auto"/>
            </w:tcBorders>
          </w:tcPr>
          <w:p w:rsidR="00F80734" w:rsidRPr="00F80734" w:rsidRDefault="00F80734" w:rsidP="00B73E07">
            <w:pPr>
              <w:jc w:val="center"/>
              <w:rPr>
                <w:b/>
                <w:sz w:val="22"/>
                <w:szCs w:val="22"/>
              </w:rPr>
            </w:pPr>
            <w:r w:rsidRPr="00F80734">
              <w:rPr>
                <w:b/>
                <w:sz w:val="22"/>
                <w:szCs w:val="22"/>
              </w:rPr>
              <w:t>3</w:t>
            </w:r>
          </w:p>
        </w:tc>
        <w:tc>
          <w:tcPr>
            <w:tcW w:w="725" w:type="dxa"/>
            <w:tcBorders>
              <w:left w:val="single" w:sz="12" w:space="0" w:color="auto"/>
            </w:tcBorders>
          </w:tcPr>
          <w:p w:rsidR="00F80734" w:rsidRPr="00F80734" w:rsidRDefault="00F80734" w:rsidP="00B73E07">
            <w:pPr>
              <w:jc w:val="center"/>
              <w:rPr>
                <w:b/>
                <w:sz w:val="22"/>
                <w:szCs w:val="22"/>
              </w:rPr>
            </w:pPr>
            <w:r w:rsidRPr="00F80734">
              <w:rPr>
                <w:b/>
                <w:sz w:val="22"/>
                <w:szCs w:val="22"/>
              </w:rPr>
              <w:t>12</w:t>
            </w:r>
          </w:p>
        </w:tc>
        <w:tc>
          <w:tcPr>
            <w:tcW w:w="724" w:type="dxa"/>
          </w:tcPr>
          <w:p w:rsidR="00F80734" w:rsidRPr="00F80734" w:rsidRDefault="00F80734" w:rsidP="00B73E07">
            <w:pPr>
              <w:jc w:val="center"/>
              <w:rPr>
                <w:b/>
                <w:sz w:val="22"/>
                <w:szCs w:val="22"/>
              </w:rPr>
            </w:pPr>
            <w:r w:rsidRPr="00F80734">
              <w:rPr>
                <w:b/>
                <w:sz w:val="22"/>
                <w:szCs w:val="22"/>
              </w:rPr>
              <w:t>22</w:t>
            </w:r>
          </w:p>
        </w:tc>
        <w:tc>
          <w:tcPr>
            <w:tcW w:w="725" w:type="dxa"/>
          </w:tcPr>
          <w:p w:rsidR="00F80734" w:rsidRPr="00F80734" w:rsidRDefault="00F80734" w:rsidP="00B73E07">
            <w:pPr>
              <w:jc w:val="center"/>
              <w:rPr>
                <w:b/>
                <w:sz w:val="22"/>
                <w:szCs w:val="22"/>
              </w:rPr>
            </w:pPr>
            <w:r w:rsidRPr="00F80734">
              <w:rPr>
                <w:b/>
                <w:sz w:val="22"/>
                <w:szCs w:val="22"/>
              </w:rPr>
              <w:t>10</w:t>
            </w:r>
          </w:p>
        </w:tc>
      </w:tr>
      <w:tr w:rsidR="00F80734" w:rsidRPr="00F80734" w:rsidTr="00094FD2">
        <w:trPr>
          <w:cantSplit/>
        </w:trPr>
        <w:tc>
          <w:tcPr>
            <w:tcW w:w="2768" w:type="dxa"/>
            <w:tcBorders>
              <w:right w:val="single" w:sz="12" w:space="0" w:color="auto"/>
            </w:tcBorders>
          </w:tcPr>
          <w:p w:rsidR="00F80734" w:rsidRPr="00F80734" w:rsidRDefault="00F80734" w:rsidP="00F80734">
            <w:pPr>
              <w:rPr>
                <w:sz w:val="22"/>
                <w:szCs w:val="22"/>
              </w:rPr>
            </w:pPr>
            <w:r w:rsidRPr="00F80734">
              <w:rPr>
                <w:sz w:val="22"/>
                <w:szCs w:val="22"/>
              </w:rPr>
              <w:t xml:space="preserve">    t.sk. meitenes</w:t>
            </w:r>
          </w:p>
        </w:tc>
        <w:tc>
          <w:tcPr>
            <w:tcW w:w="724" w:type="dxa"/>
            <w:tcBorders>
              <w:left w:val="single" w:sz="12" w:space="0" w:color="auto"/>
            </w:tcBorders>
          </w:tcPr>
          <w:p w:rsidR="00F80734" w:rsidRPr="00F80734" w:rsidRDefault="00F80734" w:rsidP="00B73E07">
            <w:pPr>
              <w:jc w:val="center"/>
              <w:rPr>
                <w:sz w:val="22"/>
                <w:szCs w:val="22"/>
              </w:rPr>
            </w:pPr>
            <w:r w:rsidRPr="00F80734">
              <w:rPr>
                <w:sz w:val="22"/>
                <w:szCs w:val="22"/>
              </w:rPr>
              <w:t>4</w:t>
            </w:r>
          </w:p>
        </w:tc>
        <w:tc>
          <w:tcPr>
            <w:tcW w:w="724" w:type="dxa"/>
            <w:tcBorders>
              <w:right w:val="single" w:sz="4" w:space="0" w:color="auto"/>
            </w:tcBorders>
          </w:tcPr>
          <w:p w:rsidR="00F80734" w:rsidRPr="00F80734" w:rsidRDefault="00F80734" w:rsidP="00B73E07">
            <w:pPr>
              <w:jc w:val="center"/>
              <w:rPr>
                <w:sz w:val="22"/>
                <w:szCs w:val="22"/>
              </w:rPr>
            </w:pPr>
            <w:r w:rsidRPr="00F80734">
              <w:rPr>
                <w:sz w:val="22"/>
                <w:szCs w:val="22"/>
              </w:rPr>
              <w:t>6</w:t>
            </w:r>
          </w:p>
        </w:tc>
        <w:tc>
          <w:tcPr>
            <w:tcW w:w="725" w:type="dxa"/>
            <w:tcBorders>
              <w:left w:val="single" w:sz="4" w:space="0" w:color="auto"/>
              <w:right w:val="single" w:sz="12" w:space="0" w:color="auto"/>
            </w:tcBorders>
          </w:tcPr>
          <w:p w:rsidR="00F80734" w:rsidRPr="00F80734" w:rsidRDefault="00F80734" w:rsidP="00B73E07">
            <w:pPr>
              <w:jc w:val="center"/>
              <w:rPr>
                <w:sz w:val="22"/>
                <w:szCs w:val="22"/>
              </w:rPr>
            </w:pPr>
            <w:r w:rsidRPr="00F80734">
              <w:rPr>
                <w:sz w:val="22"/>
                <w:szCs w:val="22"/>
              </w:rPr>
              <w:t>6</w:t>
            </w:r>
          </w:p>
        </w:tc>
        <w:tc>
          <w:tcPr>
            <w:tcW w:w="724" w:type="dxa"/>
            <w:tcBorders>
              <w:left w:val="single" w:sz="12" w:space="0" w:color="auto"/>
            </w:tcBorders>
          </w:tcPr>
          <w:p w:rsidR="00F80734" w:rsidRPr="00F80734" w:rsidRDefault="00F80734" w:rsidP="00B73E07">
            <w:pPr>
              <w:jc w:val="center"/>
              <w:rPr>
                <w:sz w:val="22"/>
                <w:szCs w:val="22"/>
              </w:rPr>
            </w:pPr>
            <w:r w:rsidRPr="00F80734">
              <w:rPr>
                <w:sz w:val="22"/>
                <w:szCs w:val="22"/>
              </w:rPr>
              <w:t>0</w:t>
            </w:r>
          </w:p>
        </w:tc>
        <w:tc>
          <w:tcPr>
            <w:tcW w:w="725" w:type="dxa"/>
            <w:tcBorders>
              <w:right w:val="single" w:sz="4" w:space="0" w:color="auto"/>
            </w:tcBorders>
          </w:tcPr>
          <w:p w:rsidR="00F80734" w:rsidRPr="00F80734" w:rsidRDefault="00F80734" w:rsidP="00B73E07">
            <w:pPr>
              <w:jc w:val="center"/>
              <w:rPr>
                <w:sz w:val="22"/>
                <w:szCs w:val="22"/>
              </w:rPr>
            </w:pPr>
            <w:r w:rsidRPr="00F80734">
              <w:rPr>
                <w:sz w:val="22"/>
                <w:szCs w:val="22"/>
              </w:rPr>
              <w:t>2</w:t>
            </w:r>
          </w:p>
        </w:tc>
        <w:tc>
          <w:tcPr>
            <w:tcW w:w="724" w:type="dxa"/>
            <w:tcBorders>
              <w:left w:val="single" w:sz="4" w:space="0" w:color="auto"/>
              <w:right w:val="single" w:sz="12" w:space="0" w:color="auto"/>
            </w:tcBorders>
          </w:tcPr>
          <w:p w:rsidR="00F80734" w:rsidRPr="00F80734" w:rsidRDefault="00F80734" w:rsidP="00B73E07">
            <w:pPr>
              <w:jc w:val="center"/>
              <w:rPr>
                <w:sz w:val="22"/>
                <w:szCs w:val="22"/>
              </w:rPr>
            </w:pPr>
            <w:r w:rsidRPr="00F80734">
              <w:rPr>
                <w:sz w:val="22"/>
                <w:szCs w:val="22"/>
              </w:rPr>
              <w:t>1</w:t>
            </w:r>
          </w:p>
        </w:tc>
        <w:tc>
          <w:tcPr>
            <w:tcW w:w="725" w:type="dxa"/>
            <w:tcBorders>
              <w:left w:val="single" w:sz="12" w:space="0" w:color="auto"/>
            </w:tcBorders>
          </w:tcPr>
          <w:p w:rsidR="00F80734" w:rsidRPr="00F80734" w:rsidRDefault="00F80734" w:rsidP="00B73E07">
            <w:pPr>
              <w:jc w:val="center"/>
              <w:rPr>
                <w:sz w:val="22"/>
                <w:szCs w:val="22"/>
              </w:rPr>
            </w:pPr>
            <w:r w:rsidRPr="00F80734">
              <w:rPr>
                <w:sz w:val="22"/>
                <w:szCs w:val="22"/>
              </w:rPr>
              <w:t>4</w:t>
            </w:r>
          </w:p>
        </w:tc>
        <w:tc>
          <w:tcPr>
            <w:tcW w:w="724" w:type="dxa"/>
          </w:tcPr>
          <w:p w:rsidR="00F80734" w:rsidRPr="00F80734" w:rsidRDefault="00F80734" w:rsidP="00B73E07">
            <w:pPr>
              <w:jc w:val="center"/>
              <w:rPr>
                <w:sz w:val="22"/>
                <w:szCs w:val="22"/>
              </w:rPr>
            </w:pPr>
            <w:r w:rsidRPr="00F80734">
              <w:rPr>
                <w:sz w:val="22"/>
                <w:szCs w:val="22"/>
              </w:rPr>
              <w:t>8</w:t>
            </w:r>
          </w:p>
        </w:tc>
        <w:tc>
          <w:tcPr>
            <w:tcW w:w="725" w:type="dxa"/>
          </w:tcPr>
          <w:p w:rsidR="00F80734" w:rsidRPr="00F80734" w:rsidRDefault="00F80734" w:rsidP="00B73E07">
            <w:pPr>
              <w:jc w:val="center"/>
              <w:rPr>
                <w:sz w:val="22"/>
                <w:szCs w:val="22"/>
              </w:rPr>
            </w:pPr>
            <w:r w:rsidRPr="00F80734">
              <w:rPr>
                <w:sz w:val="22"/>
                <w:szCs w:val="22"/>
              </w:rPr>
              <w:t>7</w:t>
            </w:r>
          </w:p>
        </w:tc>
      </w:tr>
      <w:tr w:rsidR="00F80734" w:rsidRPr="00F80734" w:rsidTr="00094FD2">
        <w:trPr>
          <w:cantSplit/>
        </w:trPr>
        <w:tc>
          <w:tcPr>
            <w:tcW w:w="2768" w:type="dxa"/>
            <w:tcBorders>
              <w:right w:val="single" w:sz="12" w:space="0" w:color="auto"/>
            </w:tcBorders>
          </w:tcPr>
          <w:p w:rsidR="00F80734" w:rsidRPr="00F80734" w:rsidRDefault="00F80734" w:rsidP="00F80734">
            <w:pPr>
              <w:rPr>
                <w:sz w:val="22"/>
                <w:szCs w:val="22"/>
              </w:rPr>
            </w:pPr>
            <w:r w:rsidRPr="00F80734">
              <w:rPr>
                <w:sz w:val="22"/>
                <w:szCs w:val="22"/>
              </w:rPr>
              <w:t>Bērni kopā laika posmā līdz 24 mēnešiem</w:t>
            </w:r>
          </w:p>
        </w:tc>
        <w:tc>
          <w:tcPr>
            <w:tcW w:w="724" w:type="dxa"/>
            <w:tcBorders>
              <w:left w:val="single" w:sz="12" w:space="0" w:color="auto"/>
            </w:tcBorders>
          </w:tcPr>
          <w:p w:rsidR="00F80734" w:rsidRPr="00F80734" w:rsidRDefault="00F80734" w:rsidP="00B73E07">
            <w:pPr>
              <w:jc w:val="center"/>
              <w:rPr>
                <w:b/>
                <w:sz w:val="22"/>
                <w:szCs w:val="22"/>
              </w:rPr>
            </w:pPr>
            <w:r w:rsidRPr="00F80734">
              <w:rPr>
                <w:b/>
                <w:sz w:val="22"/>
                <w:szCs w:val="22"/>
              </w:rPr>
              <w:t>0</w:t>
            </w:r>
          </w:p>
        </w:tc>
        <w:tc>
          <w:tcPr>
            <w:tcW w:w="724" w:type="dxa"/>
            <w:tcBorders>
              <w:right w:val="single" w:sz="4" w:space="0" w:color="auto"/>
            </w:tcBorders>
          </w:tcPr>
          <w:p w:rsidR="00F80734" w:rsidRPr="00F80734" w:rsidRDefault="00F80734" w:rsidP="00B73E07">
            <w:pPr>
              <w:jc w:val="center"/>
              <w:rPr>
                <w:b/>
                <w:sz w:val="22"/>
                <w:szCs w:val="22"/>
              </w:rPr>
            </w:pPr>
            <w:r w:rsidRPr="00F80734">
              <w:rPr>
                <w:b/>
                <w:sz w:val="22"/>
                <w:szCs w:val="22"/>
              </w:rPr>
              <w:t>29</w:t>
            </w:r>
          </w:p>
        </w:tc>
        <w:tc>
          <w:tcPr>
            <w:tcW w:w="725" w:type="dxa"/>
            <w:tcBorders>
              <w:left w:val="single" w:sz="4" w:space="0" w:color="auto"/>
              <w:right w:val="single" w:sz="12" w:space="0" w:color="auto"/>
            </w:tcBorders>
          </w:tcPr>
          <w:p w:rsidR="00F80734" w:rsidRPr="00F80734" w:rsidRDefault="00F80734" w:rsidP="00B73E07">
            <w:pPr>
              <w:jc w:val="center"/>
              <w:rPr>
                <w:b/>
                <w:sz w:val="22"/>
                <w:szCs w:val="22"/>
              </w:rPr>
            </w:pPr>
            <w:r w:rsidRPr="00F80734">
              <w:rPr>
                <w:b/>
                <w:sz w:val="22"/>
                <w:szCs w:val="22"/>
              </w:rPr>
              <w:t>4</w:t>
            </w:r>
          </w:p>
        </w:tc>
        <w:tc>
          <w:tcPr>
            <w:tcW w:w="724" w:type="dxa"/>
            <w:tcBorders>
              <w:left w:val="single" w:sz="12" w:space="0" w:color="auto"/>
            </w:tcBorders>
          </w:tcPr>
          <w:p w:rsidR="00F80734" w:rsidRPr="00F80734" w:rsidRDefault="00F80734" w:rsidP="00B73E07">
            <w:pPr>
              <w:jc w:val="center"/>
              <w:rPr>
                <w:b/>
                <w:sz w:val="22"/>
                <w:szCs w:val="22"/>
              </w:rPr>
            </w:pPr>
            <w:r w:rsidRPr="00F80734">
              <w:rPr>
                <w:b/>
                <w:sz w:val="22"/>
                <w:szCs w:val="22"/>
              </w:rPr>
              <w:t>0</w:t>
            </w:r>
          </w:p>
        </w:tc>
        <w:tc>
          <w:tcPr>
            <w:tcW w:w="725" w:type="dxa"/>
            <w:tcBorders>
              <w:right w:val="single" w:sz="4" w:space="0" w:color="auto"/>
            </w:tcBorders>
          </w:tcPr>
          <w:p w:rsidR="00F80734" w:rsidRPr="00F80734" w:rsidRDefault="00F80734" w:rsidP="00B73E07">
            <w:pPr>
              <w:jc w:val="center"/>
              <w:rPr>
                <w:b/>
                <w:sz w:val="22"/>
                <w:szCs w:val="22"/>
              </w:rPr>
            </w:pPr>
            <w:r w:rsidRPr="00F80734">
              <w:rPr>
                <w:b/>
                <w:sz w:val="22"/>
                <w:szCs w:val="22"/>
              </w:rPr>
              <w:t>0</w:t>
            </w:r>
          </w:p>
        </w:tc>
        <w:tc>
          <w:tcPr>
            <w:tcW w:w="724" w:type="dxa"/>
            <w:tcBorders>
              <w:left w:val="single" w:sz="4" w:space="0" w:color="auto"/>
              <w:right w:val="single" w:sz="12" w:space="0" w:color="auto"/>
            </w:tcBorders>
          </w:tcPr>
          <w:p w:rsidR="00F80734" w:rsidRPr="00F80734" w:rsidRDefault="00F80734" w:rsidP="00B73E07">
            <w:pPr>
              <w:jc w:val="center"/>
              <w:rPr>
                <w:b/>
                <w:sz w:val="22"/>
                <w:szCs w:val="22"/>
              </w:rPr>
            </w:pPr>
            <w:r w:rsidRPr="00F80734">
              <w:rPr>
                <w:b/>
                <w:sz w:val="22"/>
                <w:szCs w:val="22"/>
              </w:rPr>
              <w:t>4</w:t>
            </w:r>
          </w:p>
        </w:tc>
        <w:tc>
          <w:tcPr>
            <w:tcW w:w="725" w:type="dxa"/>
            <w:tcBorders>
              <w:left w:val="single" w:sz="12" w:space="0" w:color="auto"/>
            </w:tcBorders>
          </w:tcPr>
          <w:p w:rsidR="00F80734" w:rsidRPr="00F80734" w:rsidRDefault="00F80734" w:rsidP="00B73E07">
            <w:pPr>
              <w:jc w:val="center"/>
              <w:rPr>
                <w:b/>
                <w:sz w:val="22"/>
                <w:szCs w:val="22"/>
              </w:rPr>
            </w:pPr>
            <w:r w:rsidRPr="00F80734">
              <w:rPr>
                <w:b/>
                <w:sz w:val="22"/>
                <w:szCs w:val="22"/>
              </w:rPr>
              <w:t>0</w:t>
            </w:r>
          </w:p>
        </w:tc>
        <w:tc>
          <w:tcPr>
            <w:tcW w:w="724" w:type="dxa"/>
          </w:tcPr>
          <w:p w:rsidR="00F80734" w:rsidRPr="00F80734" w:rsidRDefault="00F80734" w:rsidP="00B73E07">
            <w:pPr>
              <w:jc w:val="center"/>
              <w:rPr>
                <w:b/>
                <w:sz w:val="22"/>
                <w:szCs w:val="22"/>
              </w:rPr>
            </w:pPr>
            <w:r w:rsidRPr="00F80734">
              <w:rPr>
                <w:b/>
                <w:sz w:val="22"/>
                <w:szCs w:val="22"/>
              </w:rPr>
              <w:t>29</w:t>
            </w:r>
          </w:p>
        </w:tc>
        <w:tc>
          <w:tcPr>
            <w:tcW w:w="725" w:type="dxa"/>
          </w:tcPr>
          <w:p w:rsidR="00F80734" w:rsidRPr="00F80734" w:rsidRDefault="00F80734" w:rsidP="00B73E07">
            <w:pPr>
              <w:jc w:val="center"/>
              <w:rPr>
                <w:b/>
                <w:sz w:val="22"/>
                <w:szCs w:val="22"/>
              </w:rPr>
            </w:pPr>
            <w:r w:rsidRPr="00F80734">
              <w:rPr>
                <w:b/>
                <w:sz w:val="22"/>
                <w:szCs w:val="22"/>
              </w:rPr>
              <w:t>8</w:t>
            </w:r>
          </w:p>
        </w:tc>
      </w:tr>
      <w:tr w:rsidR="00F80734" w:rsidRPr="00F80734" w:rsidTr="00094FD2">
        <w:trPr>
          <w:cantSplit/>
        </w:trPr>
        <w:tc>
          <w:tcPr>
            <w:tcW w:w="2768" w:type="dxa"/>
            <w:tcBorders>
              <w:right w:val="single" w:sz="12" w:space="0" w:color="auto"/>
            </w:tcBorders>
          </w:tcPr>
          <w:p w:rsidR="00F80734" w:rsidRPr="00F80734" w:rsidRDefault="00F80734" w:rsidP="00F80734">
            <w:pPr>
              <w:rPr>
                <w:sz w:val="22"/>
                <w:szCs w:val="22"/>
              </w:rPr>
            </w:pPr>
            <w:r w:rsidRPr="00F80734">
              <w:rPr>
                <w:sz w:val="22"/>
                <w:szCs w:val="22"/>
              </w:rPr>
              <w:t xml:space="preserve">   t.sk. meitenes</w:t>
            </w:r>
          </w:p>
        </w:tc>
        <w:tc>
          <w:tcPr>
            <w:tcW w:w="724" w:type="dxa"/>
            <w:tcBorders>
              <w:left w:val="single" w:sz="12" w:space="0" w:color="auto"/>
            </w:tcBorders>
          </w:tcPr>
          <w:p w:rsidR="00F80734" w:rsidRPr="00F80734" w:rsidRDefault="00F80734" w:rsidP="00B73E07">
            <w:pPr>
              <w:jc w:val="center"/>
              <w:rPr>
                <w:sz w:val="22"/>
                <w:szCs w:val="22"/>
              </w:rPr>
            </w:pPr>
            <w:r w:rsidRPr="00F80734">
              <w:rPr>
                <w:sz w:val="22"/>
                <w:szCs w:val="22"/>
              </w:rPr>
              <w:t>0</w:t>
            </w:r>
          </w:p>
        </w:tc>
        <w:tc>
          <w:tcPr>
            <w:tcW w:w="724" w:type="dxa"/>
            <w:tcBorders>
              <w:right w:val="single" w:sz="4" w:space="0" w:color="auto"/>
            </w:tcBorders>
          </w:tcPr>
          <w:p w:rsidR="00F80734" w:rsidRPr="00F80734" w:rsidRDefault="00F80734" w:rsidP="00B73E07">
            <w:pPr>
              <w:jc w:val="center"/>
              <w:rPr>
                <w:sz w:val="22"/>
                <w:szCs w:val="22"/>
              </w:rPr>
            </w:pPr>
            <w:r w:rsidRPr="00F80734">
              <w:rPr>
                <w:sz w:val="22"/>
                <w:szCs w:val="22"/>
              </w:rPr>
              <w:t>15</w:t>
            </w:r>
          </w:p>
        </w:tc>
        <w:tc>
          <w:tcPr>
            <w:tcW w:w="725" w:type="dxa"/>
            <w:tcBorders>
              <w:left w:val="single" w:sz="4" w:space="0" w:color="auto"/>
              <w:right w:val="single" w:sz="12" w:space="0" w:color="auto"/>
            </w:tcBorders>
          </w:tcPr>
          <w:p w:rsidR="00F80734" w:rsidRPr="00F80734" w:rsidRDefault="00F80734" w:rsidP="00B73E07">
            <w:pPr>
              <w:jc w:val="center"/>
              <w:rPr>
                <w:sz w:val="22"/>
                <w:szCs w:val="22"/>
              </w:rPr>
            </w:pPr>
            <w:r w:rsidRPr="00F80734">
              <w:rPr>
                <w:sz w:val="22"/>
                <w:szCs w:val="22"/>
              </w:rPr>
              <w:t>3</w:t>
            </w:r>
          </w:p>
        </w:tc>
        <w:tc>
          <w:tcPr>
            <w:tcW w:w="724" w:type="dxa"/>
            <w:tcBorders>
              <w:left w:val="single" w:sz="12" w:space="0" w:color="auto"/>
            </w:tcBorders>
          </w:tcPr>
          <w:p w:rsidR="00F80734" w:rsidRPr="00F80734" w:rsidRDefault="00F80734" w:rsidP="00B73E07">
            <w:pPr>
              <w:jc w:val="center"/>
              <w:rPr>
                <w:sz w:val="22"/>
                <w:szCs w:val="22"/>
              </w:rPr>
            </w:pPr>
            <w:r w:rsidRPr="00F80734">
              <w:rPr>
                <w:sz w:val="22"/>
                <w:szCs w:val="22"/>
              </w:rPr>
              <w:t>0</w:t>
            </w:r>
          </w:p>
        </w:tc>
        <w:tc>
          <w:tcPr>
            <w:tcW w:w="725" w:type="dxa"/>
            <w:tcBorders>
              <w:right w:val="single" w:sz="4" w:space="0" w:color="auto"/>
            </w:tcBorders>
          </w:tcPr>
          <w:p w:rsidR="00F80734" w:rsidRPr="00F80734" w:rsidRDefault="00F80734" w:rsidP="00B73E07">
            <w:pPr>
              <w:jc w:val="center"/>
              <w:rPr>
                <w:sz w:val="22"/>
                <w:szCs w:val="22"/>
              </w:rPr>
            </w:pPr>
            <w:r w:rsidRPr="00F80734">
              <w:rPr>
                <w:sz w:val="22"/>
                <w:szCs w:val="22"/>
              </w:rPr>
              <w:t>0</w:t>
            </w:r>
          </w:p>
        </w:tc>
        <w:tc>
          <w:tcPr>
            <w:tcW w:w="724" w:type="dxa"/>
            <w:tcBorders>
              <w:left w:val="single" w:sz="4" w:space="0" w:color="auto"/>
              <w:right w:val="single" w:sz="12" w:space="0" w:color="auto"/>
            </w:tcBorders>
          </w:tcPr>
          <w:p w:rsidR="00F80734" w:rsidRPr="00F80734" w:rsidRDefault="00F80734" w:rsidP="00B73E07">
            <w:pPr>
              <w:jc w:val="center"/>
              <w:rPr>
                <w:sz w:val="22"/>
                <w:szCs w:val="22"/>
              </w:rPr>
            </w:pPr>
            <w:r w:rsidRPr="00F80734">
              <w:rPr>
                <w:sz w:val="22"/>
                <w:szCs w:val="22"/>
              </w:rPr>
              <w:t>2</w:t>
            </w:r>
          </w:p>
        </w:tc>
        <w:tc>
          <w:tcPr>
            <w:tcW w:w="725" w:type="dxa"/>
            <w:tcBorders>
              <w:left w:val="single" w:sz="12" w:space="0" w:color="auto"/>
            </w:tcBorders>
          </w:tcPr>
          <w:p w:rsidR="00F80734" w:rsidRPr="00F80734" w:rsidRDefault="00F80734" w:rsidP="00B73E07">
            <w:pPr>
              <w:jc w:val="center"/>
              <w:rPr>
                <w:sz w:val="22"/>
                <w:szCs w:val="22"/>
              </w:rPr>
            </w:pPr>
            <w:r w:rsidRPr="00F80734">
              <w:rPr>
                <w:sz w:val="22"/>
                <w:szCs w:val="22"/>
              </w:rPr>
              <w:t>0</w:t>
            </w:r>
          </w:p>
        </w:tc>
        <w:tc>
          <w:tcPr>
            <w:tcW w:w="724" w:type="dxa"/>
          </w:tcPr>
          <w:p w:rsidR="00F80734" w:rsidRPr="00F80734" w:rsidRDefault="00F80734" w:rsidP="00B73E07">
            <w:pPr>
              <w:jc w:val="center"/>
              <w:rPr>
                <w:sz w:val="22"/>
                <w:szCs w:val="22"/>
              </w:rPr>
            </w:pPr>
            <w:r w:rsidRPr="00F80734">
              <w:rPr>
                <w:sz w:val="22"/>
                <w:szCs w:val="22"/>
              </w:rPr>
              <w:t>15</w:t>
            </w:r>
          </w:p>
        </w:tc>
        <w:tc>
          <w:tcPr>
            <w:tcW w:w="725" w:type="dxa"/>
          </w:tcPr>
          <w:p w:rsidR="00F80734" w:rsidRPr="00F80734" w:rsidRDefault="00F80734" w:rsidP="00B73E07">
            <w:pPr>
              <w:jc w:val="center"/>
              <w:rPr>
                <w:sz w:val="22"/>
                <w:szCs w:val="22"/>
              </w:rPr>
            </w:pPr>
            <w:r w:rsidRPr="00F80734">
              <w:rPr>
                <w:sz w:val="22"/>
                <w:szCs w:val="22"/>
              </w:rPr>
              <w:t>5</w:t>
            </w:r>
          </w:p>
        </w:tc>
      </w:tr>
      <w:tr w:rsidR="00F80734" w:rsidRPr="00F80734" w:rsidTr="00094FD2">
        <w:trPr>
          <w:cantSplit/>
        </w:trPr>
        <w:tc>
          <w:tcPr>
            <w:tcW w:w="2768" w:type="dxa"/>
            <w:tcBorders>
              <w:right w:val="single" w:sz="12" w:space="0" w:color="auto"/>
            </w:tcBorders>
          </w:tcPr>
          <w:p w:rsidR="00F80734" w:rsidRPr="00F80734" w:rsidRDefault="00F80734" w:rsidP="00F80734">
            <w:pPr>
              <w:rPr>
                <w:sz w:val="22"/>
                <w:szCs w:val="22"/>
              </w:rPr>
            </w:pPr>
            <w:r w:rsidRPr="00F80734">
              <w:rPr>
                <w:sz w:val="22"/>
                <w:szCs w:val="22"/>
              </w:rPr>
              <w:t xml:space="preserve">Bērni kopā laika posmā līdz 36 mēnešiem </w:t>
            </w:r>
          </w:p>
        </w:tc>
        <w:tc>
          <w:tcPr>
            <w:tcW w:w="724" w:type="dxa"/>
            <w:tcBorders>
              <w:left w:val="single" w:sz="12" w:space="0" w:color="auto"/>
            </w:tcBorders>
          </w:tcPr>
          <w:p w:rsidR="00F80734" w:rsidRPr="00F80734" w:rsidRDefault="00F80734" w:rsidP="00B73E07">
            <w:pPr>
              <w:jc w:val="center"/>
              <w:rPr>
                <w:b/>
                <w:sz w:val="22"/>
                <w:szCs w:val="22"/>
              </w:rPr>
            </w:pPr>
            <w:r w:rsidRPr="00F80734">
              <w:rPr>
                <w:b/>
                <w:sz w:val="22"/>
                <w:szCs w:val="22"/>
              </w:rPr>
              <w:t>0</w:t>
            </w:r>
          </w:p>
        </w:tc>
        <w:tc>
          <w:tcPr>
            <w:tcW w:w="724" w:type="dxa"/>
            <w:tcBorders>
              <w:right w:val="single" w:sz="4" w:space="0" w:color="auto"/>
            </w:tcBorders>
          </w:tcPr>
          <w:p w:rsidR="00F80734" w:rsidRPr="00F80734" w:rsidRDefault="00F80734" w:rsidP="00B73E07">
            <w:pPr>
              <w:jc w:val="center"/>
              <w:rPr>
                <w:b/>
                <w:sz w:val="22"/>
                <w:szCs w:val="22"/>
              </w:rPr>
            </w:pPr>
            <w:r w:rsidRPr="00F80734">
              <w:rPr>
                <w:b/>
                <w:sz w:val="22"/>
                <w:szCs w:val="22"/>
              </w:rPr>
              <w:t>10</w:t>
            </w:r>
          </w:p>
        </w:tc>
        <w:tc>
          <w:tcPr>
            <w:tcW w:w="725" w:type="dxa"/>
            <w:tcBorders>
              <w:left w:val="single" w:sz="4" w:space="0" w:color="auto"/>
              <w:right w:val="single" w:sz="12" w:space="0" w:color="auto"/>
            </w:tcBorders>
          </w:tcPr>
          <w:p w:rsidR="00F80734" w:rsidRPr="00F80734" w:rsidRDefault="00F80734" w:rsidP="00B73E07">
            <w:pPr>
              <w:jc w:val="center"/>
              <w:rPr>
                <w:b/>
                <w:sz w:val="22"/>
                <w:szCs w:val="22"/>
              </w:rPr>
            </w:pPr>
            <w:r w:rsidRPr="00F80734">
              <w:rPr>
                <w:b/>
                <w:sz w:val="22"/>
                <w:szCs w:val="22"/>
              </w:rPr>
              <w:t>6</w:t>
            </w:r>
          </w:p>
        </w:tc>
        <w:tc>
          <w:tcPr>
            <w:tcW w:w="724" w:type="dxa"/>
            <w:tcBorders>
              <w:left w:val="single" w:sz="12" w:space="0" w:color="auto"/>
            </w:tcBorders>
          </w:tcPr>
          <w:p w:rsidR="00F80734" w:rsidRPr="00F80734" w:rsidRDefault="00F80734" w:rsidP="00B73E07">
            <w:pPr>
              <w:jc w:val="center"/>
              <w:rPr>
                <w:b/>
                <w:sz w:val="22"/>
                <w:szCs w:val="22"/>
              </w:rPr>
            </w:pPr>
            <w:r w:rsidRPr="00F80734">
              <w:rPr>
                <w:b/>
                <w:sz w:val="22"/>
                <w:szCs w:val="22"/>
              </w:rPr>
              <w:t>0</w:t>
            </w:r>
          </w:p>
        </w:tc>
        <w:tc>
          <w:tcPr>
            <w:tcW w:w="725" w:type="dxa"/>
            <w:tcBorders>
              <w:right w:val="single" w:sz="4" w:space="0" w:color="auto"/>
            </w:tcBorders>
          </w:tcPr>
          <w:p w:rsidR="00F80734" w:rsidRPr="00F80734" w:rsidRDefault="00F80734" w:rsidP="00B73E07">
            <w:pPr>
              <w:jc w:val="center"/>
              <w:rPr>
                <w:b/>
                <w:sz w:val="22"/>
                <w:szCs w:val="22"/>
              </w:rPr>
            </w:pPr>
            <w:r w:rsidRPr="00F80734">
              <w:rPr>
                <w:b/>
                <w:sz w:val="22"/>
                <w:szCs w:val="22"/>
              </w:rPr>
              <w:t>0</w:t>
            </w:r>
          </w:p>
        </w:tc>
        <w:tc>
          <w:tcPr>
            <w:tcW w:w="724" w:type="dxa"/>
            <w:tcBorders>
              <w:left w:val="single" w:sz="4" w:space="0" w:color="auto"/>
              <w:right w:val="single" w:sz="12" w:space="0" w:color="auto"/>
            </w:tcBorders>
          </w:tcPr>
          <w:p w:rsidR="00F80734" w:rsidRPr="00F80734" w:rsidRDefault="00F80734" w:rsidP="00B73E07">
            <w:pPr>
              <w:jc w:val="center"/>
              <w:rPr>
                <w:b/>
                <w:sz w:val="22"/>
                <w:szCs w:val="22"/>
              </w:rPr>
            </w:pPr>
            <w:r w:rsidRPr="00F80734">
              <w:rPr>
                <w:b/>
                <w:sz w:val="22"/>
                <w:szCs w:val="22"/>
              </w:rPr>
              <w:t>0</w:t>
            </w:r>
          </w:p>
        </w:tc>
        <w:tc>
          <w:tcPr>
            <w:tcW w:w="725" w:type="dxa"/>
            <w:tcBorders>
              <w:left w:val="single" w:sz="12" w:space="0" w:color="auto"/>
            </w:tcBorders>
          </w:tcPr>
          <w:p w:rsidR="00F80734" w:rsidRPr="00F80734" w:rsidRDefault="00F80734" w:rsidP="00B73E07">
            <w:pPr>
              <w:jc w:val="center"/>
              <w:rPr>
                <w:b/>
                <w:sz w:val="22"/>
                <w:szCs w:val="22"/>
              </w:rPr>
            </w:pPr>
            <w:r w:rsidRPr="00F80734">
              <w:rPr>
                <w:b/>
                <w:sz w:val="22"/>
                <w:szCs w:val="22"/>
              </w:rPr>
              <w:t>0</w:t>
            </w:r>
          </w:p>
        </w:tc>
        <w:tc>
          <w:tcPr>
            <w:tcW w:w="724" w:type="dxa"/>
          </w:tcPr>
          <w:p w:rsidR="00F80734" w:rsidRPr="00F80734" w:rsidRDefault="00F80734" w:rsidP="00B73E07">
            <w:pPr>
              <w:jc w:val="center"/>
              <w:rPr>
                <w:b/>
                <w:sz w:val="22"/>
                <w:szCs w:val="22"/>
              </w:rPr>
            </w:pPr>
            <w:r w:rsidRPr="00F80734">
              <w:rPr>
                <w:b/>
                <w:sz w:val="22"/>
                <w:szCs w:val="22"/>
              </w:rPr>
              <w:t>10</w:t>
            </w:r>
          </w:p>
        </w:tc>
        <w:tc>
          <w:tcPr>
            <w:tcW w:w="725" w:type="dxa"/>
          </w:tcPr>
          <w:p w:rsidR="00F80734" w:rsidRPr="00F80734" w:rsidRDefault="00F80734" w:rsidP="00B73E07">
            <w:pPr>
              <w:jc w:val="center"/>
              <w:rPr>
                <w:b/>
                <w:sz w:val="22"/>
                <w:szCs w:val="22"/>
              </w:rPr>
            </w:pPr>
            <w:r w:rsidRPr="00F80734">
              <w:rPr>
                <w:b/>
                <w:sz w:val="22"/>
                <w:szCs w:val="22"/>
              </w:rPr>
              <w:t>6</w:t>
            </w:r>
          </w:p>
        </w:tc>
      </w:tr>
      <w:tr w:rsidR="00F80734" w:rsidRPr="00F80734" w:rsidTr="00094FD2">
        <w:trPr>
          <w:cantSplit/>
        </w:trPr>
        <w:tc>
          <w:tcPr>
            <w:tcW w:w="2768" w:type="dxa"/>
            <w:tcBorders>
              <w:bottom w:val="single" w:sz="8" w:space="0" w:color="auto"/>
              <w:right w:val="single" w:sz="12" w:space="0" w:color="auto"/>
            </w:tcBorders>
          </w:tcPr>
          <w:p w:rsidR="00F80734" w:rsidRPr="00F80734" w:rsidRDefault="00F80734" w:rsidP="00F80734">
            <w:pPr>
              <w:rPr>
                <w:sz w:val="22"/>
                <w:szCs w:val="22"/>
              </w:rPr>
            </w:pPr>
            <w:r w:rsidRPr="00F80734">
              <w:rPr>
                <w:sz w:val="22"/>
                <w:szCs w:val="22"/>
              </w:rPr>
              <w:t xml:space="preserve">    t.sk. meitenes</w:t>
            </w:r>
          </w:p>
        </w:tc>
        <w:tc>
          <w:tcPr>
            <w:tcW w:w="724" w:type="dxa"/>
            <w:tcBorders>
              <w:left w:val="single" w:sz="12" w:space="0" w:color="auto"/>
              <w:bottom w:val="single" w:sz="8" w:space="0" w:color="auto"/>
            </w:tcBorders>
          </w:tcPr>
          <w:p w:rsidR="00F80734" w:rsidRPr="00F80734" w:rsidRDefault="00F80734" w:rsidP="00B73E07">
            <w:pPr>
              <w:jc w:val="center"/>
              <w:rPr>
                <w:sz w:val="22"/>
                <w:szCs w:val="22"/>
              </w:rPr>
            </w:pPr>
            <w:r w:rsidRPr="00F80734">
              <w:rPr>
                <w:sz w:val="22"/>
                <w:szCs w:val="22"/>
              </w:rPr>
              <w:t>0</w:t>
            </w:r>
          </w:p>
        </w:tc>
        <w:tc>
          <w:tcPr>
            <w:tcW w:w="724" w:type="dxa"/>
            <w:tcBorders>
              <w:bottom w:val="single" w:sz="8" w:space="0" w:color="auto"/>
              <w:right w:val="single" w:sz="4" w:space="0" w:color="auto"/>
            </w:tcBorders>
          </w:tcPr>
          <w:p w:rsidR="00F80734" w:rsidRPr="00F80734" w:rsidRDefault="00F80734" w:rsidP="00B73E07">
            <w:pPr>
              <w:jc w:val="center"/>
              <w:rPr>
                <w:sz w:val="22"/>
                <w:szCs w:val="22"/>
              </w:rPr>
            </w:pPr>
            <w:r w:rsidRPr="00F80734">
              <w:rPr>
                <w:sz w:val="22"/>
                <w:szCs w:val="22"/>
              </w:rPr>
              <w:t>3</w:t>
            </w:r>
          </w:p>
        </w:tc>
        <w:tc>
          <w:tcPr>
            <w:tcW w:w="725" w:type="dxa"/>
            <w:tcBorders>
              <w:left w:val="single" w:sz="4" w:space="0" w:color="auto"/>
              <w:bottom w:val="single" w:sz="8" w:space="0" w:color="auto"/>
              <w:right w:val="single" w:sz="12" w:space="0" w:color="auto"/>
            </w:tcBorders>
          </w:tcPr>
          <w:p w:rsidR="00F80734" w:rsidRPr="00F80734" w:rsidRDefault="00F80734" w:rsidP="00B73E07">
            <w:pPr>
              <w:jc w:val="center"/>
              <w:rPr>
                <w:sz w:val="22"/>
                <w:szCs w:val="22"/>
              </w:rPr>
            </w:pPr>
            <w:r w:rsidRPr="00F80734">
              <w:rPr>
                <w:sz w:val="22"/>
                <w:szCs w:val="22"/>
              </w:rPr>
              <w:t>2</w:t>
            </w:r>
          </w:p>
        </w:tc>
        <w:tc>
          <w:tcPr>
            <w:tcW w:w="724" w:type="dxa"/>
            <w:tcBorders>
              <w:left w:val="single" w:sz="12" w:space="0" w:color="auto"/>
              <w:bottom w:val="single" w:sz="8" w:space="0" w:color="auto"/>
            </w:tcBorders>
          </w:tcPr>
          <w:p w:rsidR="00F80734" w:rsidRPr="00F80734" w:rsidRDefault="00F80734" w:rsidP="00B73E07">
            <w:pPr>
              <w:jc w:val="center"/>
              <w:rPr>
                <w:sz w:val="22"/>
                <w:szCs w:val="22"/>
              </w:rPr>
            </w:pPr>
            <w:r w:rsidRPr="00F80734">
              <w:rPr>
                <w:sz w:val="22"/>
                <w:szCs w:val="22"/>
              </w:rPr>
              <w:t>0</w:t>
            </w:r>
          </w:p>
        </w:tc>
        <w:tc>
          <w:tcPr>
            <w:tcW w:w="725" w:type="dxa"/>
            <w:tcBorders>
              <w:bottom w:val="single" w:sz="8" w:space="0" w:color="auto"/>
              <w:right w:val="single" w:sz="4" w:space="0" w:color="auto"/>
            </w:tcBorders>
          </w:tcPr>
          <w:p w:rsidR="00F80734" w:rsidRPr="00F80734" w:rsidRDefault="00F80734" w:rsidP="00B73E07">
            <w:pPr>
              <w:jc w:val="center"/>
              <w:rPr>
                <w:sz w:val="22"/>
                <w:szCs w:val="22"/>
              </w:rPr>
            </w:pPr>
            <w:r w:rsidRPr="00F80734">
              <w:rPr>
                <w:sz w:val="22"/>
                <w:szCs w:val="22"/>
              </w:rPr>
              <w:t>0</w:t>
            </w:r>
          </w:p>
        </w:tc>
        <w:tc>
          <w:tcPr>
            <w:tcW w:w="724" w:type="dxa"/>
            <w:tcBorders>
              <w:left w:val="single" w:sz="4" w:space="0" w:color="auto"/>
              <w:bottom w:val="single" w:sz="8" w:space="0" w:color="auto"/>
              <w:right w:val="single" w:sz="12" w:space="0" w:color="auto"/>
            </w:tcBorders>
          </w:tcPr>
          <w:p w:rsidR="00F80734" w:rsidRPr="00F80734" w:rsidRDefault="00F80734" w:rsidP="00B73E07">
            <w:pPr>
              <w:jc w:val="center"/>
              <w:rPr>
                <w:sz w:val="22"/>
                <w:szCs w:val="22"/>
              </w:rPr>
            </w:pPr>
            <w:r w:rsidRPr="00F80734">
              <w:rPr>
                <w:sz w:val="22"/>
                <w:szCs w:val="22"/>
              </w:rPr>
              <w:t>0</w:t>
            </w:r>
          </w:p>
        </w:tc>
        <w:tc>
          <w:tcPr>
            <w:tcW w:w="725" w:type="dxa"/>
            <w:tcBorders>
              <w:left w:val="single" w:sz="12" w:space="0" w:color="auto"/>
              <w:bottom w:val="single" w:sz="8" w:space="0" w:color="auto"/>
            </w:tcBorders>
          </w:tcPr>
          <w:p w:rsidR="00F80734" w:rsidRPr="00F80734" w:rsidRDefault="00F80734" w:rsidP="00B73E07">
            <w:pPr>
              <w:jc w:val="center"/>
              <w:rPr>
                <w:sz w:val="22"/>
                <w:szCs w:val="22"/>
              </w:rPr>
            </w:pPr>
            <w:r w:rsidRPr="00F80734">
              <w:rPr>
                <w:sz w:val="22"/>
                <w:szCs w:val="22"/>
              </w:rPr>
              <w:t>0</w:t>
            </w:r>
          </w:p>
        </w:tc>
        <w:tc>
          <w:tcPr>
            <w:tcW w:w="724" w:type="dxa"/>
            <w:tcBorders>
              <w:bottom w:val="single" w:sz="8" w:space="0" w:color="auto"/>
            </w:tcBorders>
          </w:tcPr>
          <w:p w:rsidR="00F80734" w:rsidRPr="00F80734" w:rsidRDefault="00F80734" w:rsidP="00B73E07">
            <w:pPr>
              <w:jc w:val="center"/>
              <w:rPr>
                <w:sz w:val="22"/>
                <w:szCs w:val="22"/>
              </w:rPr>
            </w:pPr>
            <w:r w:rsidRPr="00F80734">
              <w:rPr>
                <w:sz w:val="22"/>
                <w:szCs w:val="22"/>
              </w:rPr>
              <w:t>3</w:t>
            </w:r>
          </w:p>
        </w:tc>
        <w:tc>
          <w:tcPr>
            <w:tcW w:w="725" w:type="dxa"/>
            <w:tcBorders>
              <w:bottom w:val="single" w:sz="8" w:space="0" w:color="auto"/>
            </w:tcBorders>
          </w:tcPr>
          <w:p w:rsidR="00F80734" w:rsidRPr="00F80734" w:rsidRDefault="00F80734" w:rsidP="00B73E07">
            <w:pPr>
              <w:jc w:val="center"/>
              <w:rPr>
                <w:sz w:val="22"/>
                <w:szCs w:val="22"/>
              </w:rPr>
            </w:pPr>
            <w:r w:rsidRPr="00F80734">
              <w:rPr>
                <w:sz w:val="22"/>
                <w:szCs w:val="22"/>
              </w:rPr>
              <w:t>2</w:t>
            </w:r>
          </w:p>
        </w:tc>
      </w:tr>
      <w:tr w:rsidR="00F80734" w:rsidRPr="00F80734" w:rsidTr="00094FD2">
        <w:trPr>
          <w:cantSplit/>
        </w:trPr>
        <w:tc>
          <w:tcPr>
            <w:tcW w:w="2768" w:type="dxa"/>
            <w:tcBorders>
              <w:bottom w:val="single" w:sz="8" w:space="0" w:color="auto"/>
              <w:right w:val="single" w:sz="12" w:space="0" w:color="auto"/>
            </w:tcBorders>
          </w:tcPr>
          <w:p w:rsidR="00F80734" w:rsidRPr="00F80734" w:rsidRDefault="00F80734" w:rsidP="00F80734">
            <w:pPr>
              <w:rPr>
                <w:sz w:val="22"/>
                <w:szCs w:val="22"/>
              </w:rPr>
            </w:pPr>
            <w:r w:rsidRPr="00F80734">
              <w:rPr>
                <w:sz w:val="22"/>
                <w:szCs w:val="22"/>
              </w:rPr>
              <w:t>Bērni kopā, vairāk kā pēc 3 gadiem</w:t>
            </w:r>
          </w:p>
        </w:tc>
        <w:tc>
          <w:tcPr>
            <w:tcW w:w="724" w:type="dxa"/>
            <w:tcBorders>
              <w:left w:val="single" w:sz="12" w:space="0" w:color="auto"/>
              <w:bottom w:val="single" w:sz="8" w:space="0" w:color="auto"/>
            </w:tcBorders>
          </w:tcPr>
          <w:p w:rsidR="00F80734" w:rsidRPr="00F80734" w:rsidRDefault="00F80734" w:rsidP="00B73E07">
            <w:pPr>
              <w:jc w:val="center"/>
              <w:rPr>
                <w:b/>
                <w:sz w:val="22"/>
                <w:szCs w:val="22"/>
              </w:rPr>
            </w:pPr>
            <w:r w:rsidRPr="00F80734">
              <w:rPr>
                <w:b/>
                <w:sz w:val="22"/>
                <w:szCs w:val="22"/>
              </w:rPr>
              <w:t>0</w:t>
            </w:r>
          </w:p>
        </w:tc>
        <w:tc>
          <w:tcPr>
            <w:tcW w:w="724" w:type="dxa"/>
            <w:tcBorders>
              <w:bottom w:val="single" w:sz="8" w:space="0" w:color="auto"/>
              <w:right w:val="single" w:sz="4" w:space="0" w:color="auto"/>
            </w:tcBorders>
          </w:tcPr>
          <w:p w:rsidR="00F80734" w:rsidRPr="00F80734" w:rsidRDefault="00F80734" w:rsidP="00B73E07">
            <w:pPr>
              <w:jc w:val="center"/>
              <w:rPr>
                <w:b/>
                <w:sz w:val="22"/>
                <w:szCs w:val="22"/>
              </w:rPr>
            </w:pPr>
            <w:r w:rsidRPr="00F80734">
              <w:rPr>
                <w:b/>
                <w:sz w:val="22"/>
                <w:szCs w:val="22"/>
              </w:rPr>
              <w:t>0</w:t>
            </w:r>
          </w:p>
        </w:tc>
        <w:tc>
          <w:tcPr>
            <w:tcW w:w="725" w:type="dxa"/>
            <w:tcBorders>
              <w:left w:val="single" w:sz="4" w:space="0" w:color="auto"/>
              <w:bottom w:val="single" w:sz="8" w:space="0" w:color="auto"/>
              <w:right w:val="single" w:sz="12" w:space="0" w:color="auto"/>
            </w:tcBorders>
          </w:tcPr>
          <w:p w:rsidR="00F80734" w:rsidRPr="00F80734" w:rsidRDefault="00F80734" w:rsidP="00B73E07">
            <w:pPr>
              <w:jc w:val="center"/>
              <w:rPr>
                <w:b/>
                <w:sz w:val="22"/>
                <w:szCs w:val="22"/>
              </w:rPr>
            </w:pPr>
            <w:r w:rsidRPr="00F80734">
              <w:rPr>
                <w:b/>
                <w:sz w:val="22"/>
                <w:szCs w:val="22"/>
              </w:rPr>
              <w:t>1</w:t>
            </w:r>
          </w:p>
        </w:tc>
        <w:tc>
          <w:tcPr>
            <w:tcW w:w="724" w:type="dxa"/>
            <w:tcBorders>
              <w:left w:val="single" w:sz="12" w:space="0" w:color="auto"/>
              <w:bottom w:val="single" w:sz="8" w:space="0" w:color="auto"/>
            </w:tcBorders>
          </w:tcPr>
          <w:p w:rsidR="00F80734" w:rsidRPr="00F80734" w:rsidRDefault="00F80734" w:rsidP="00B73E07">
            <w:pPr>
              <w:jc w:val="center"/>
              <w:rPr>
                <w:b/>
                <w:sz w:val="22"/>
                <w:szCs w:val="22"/>
              </w:rPr>
            </w:pPr>
            <w:r w:rsidRPr="00F80734">
              <w:rPr>
                <w:b/>
                <w:sz w:val="22"/>
                <w:szCs w:val="22"/>
              </w:rPr>
              <w:t>0</w:t>
            </w:r>
          </w:p>
        </w:tc>
        <w:tc>
          <w:tcPr>
            <w:tcW w:w="725" w:type="dxa"/>
            <w:tcBorders>
              <w:bottom w:val="single" w:sz="8" w:space="0" w:color="auto"/>
              <w:right w:val="single" w:sz="4" w:space="0" w:color="auto"/>
            </w:tcBorders>
          </w:tcPr>
          <w:p w:rsidR="00F80734" w:rsidRPr="00F80734" w:rsidRDefault="00F80734" w:rsidP="00B73E07">
            <w:pPr>
              <w:jc w:val="center"/>
              <w:rPr>
                <w:b/>
                <w:sz w:val="22"/>
                <w:szCs w:val="22"/>
              </w:rPr>
            </w:pPr>
            <w:r w:rsidRPr="00F80734">
              <w:rPr>
                <w:b/>
                <w:sz w:val="22"/>
                <w:szCs w:val="22"/>
              </w:rPr>
              <w:t>0</w:t>
            </w:r>
          </w:p>
        </w:tc>
        <w:tc>
          <w:tcPr>
            <w:tcW w:w="724" w:type="dxa"/>
            <w:tcBorders>
              <w:left w:val="single" w:sz="4" w:space="0" w:color="auto"/>
              <w:bottom w:val="single" w:sz="8" w:space="0" w:color="auto"/>
              <w:right w:val="single" w:sz="12" w:space="0" w:color="auto"/>
            </w:tcBorders>
          </w:tcPr>
          <w:p w:rsidR="00F80734" w:rsidRPr="00F80734" w:rsidRDefault="00F80734" w:rsidP="00B73E07">
            <w:pPr>
              <w:jc w:val="center"/>
              <w:rPr>
                <w:b/>
                <w:sz w:val="22"/>
                <w:szCs w:val="22"/>
              </w:rPr>
            </w:pPr>
            <w:r w:rsidRPr="00F80734">
              <w:rPr>
                <w:b/>
                <w:sz w:val="22"/>
                <w:szCs w:val="22"/>
              </w:rPr>
              <w:t>0</w:t>
            </w:r>
          </w:p>
        </w:tc>
        <w:tc>
          <w:tcPr>
            <w:tcW w:w="725" w:type="dxa"/>
            <w:tcBorders>
              <w:left w:val="single" w:sz="12" w:space="0" w:color="auto"/>
              <w:bottom w:val="single" w:sz="8" w:space="0" w:color="auto"/>
            </w:tcBorders>
          </w:tcPr>
          <w:p w:rsidR="00F80734" w:rsidRPr="00F80734" w:rsidRDefault="00F80734" w:rsidP="00B73E07">
            <w:pPr>
              <w:jc w:val="center"/>
              <w:rPr>
                <w:b/>
                <w:sz w:val="22"/>
                <w:szCs w:val="22"/>
              </w:rPr>
            </w:pPr>
            <w:r w:rsidRPr="00F80734">
              <w:rPr>
                <w:b/>
                <w:sz w:val="22"/>
                <w:szCs w:val="22"/>
              </w:rPr>
              <w:t>0</w:t>
            </w:r>
          </w:p>
        </w:tc>
        <w:tc>
          <w:tcPr>
            <w:tcW w:w="724" w:type="dxa"/>
            <w:tcBorders>
              <w:bottom w:val="single" w:sz="8" w:space="0" w:color="auto"/>
            </w:tcBorders>
          </w:tcPr>
          <w:p w:rsidR="00F80734" w:rsidRPr="00F80734" w:rsidRDefault="00F80734" w:rsidP="00B73E07">
            <w:pPr>
              <w:jc w:val="center"/>
              <w:rPr>
                <w:b/>
                <w:sz w:val="22"/>
                <w:szCs w:val="22"/>
              </w:rPr>
            </w:pPr>
            <w:r w:rsidRPr="00F80734">
              <w:rPr>
                <w:b/>
                <w:sz w:val="22"/>
                <w:szCs w:val="22"/>
              </w:rPr>
              <w:t>0</w:t>
            </w:r>
          </w:p>
        </w:tc>
        <w:tc>
          <w:tcPr>
            <w:tcW w:w="725" w:type="dxa"/>
            <w:tcBorders>
              <w:bottom w:val="single" w:sz="8" w:space="0" w:color="auto"/>
            </w:tcBorders>
          </w:tcPr>
          <w:p w:rsidR="00F80734" w:rsidRPr="00F80734" w:rsidRDefault="00F80734" w:rsidP="00B73E07">
            <w:pPr>
              <w:jc w:val="center"/>
              <w:rPr>
                <w:b/>
                <w:sz w:val="22"/>
                <w:szCs w:val="22"/>
              </w:rPr>
            </w:pPr>
            <w:r w:rsidRPr="00F80734">
              <w:rPr>
                <w:b/>
                <w:sz w:val="22"/>
                <w:szCs w:val="22"/>
              </w:rPr>
              <w:t>1</w:t>
            </w:r>
          </w:p>
        </w:tc>
      </w:tr>
      <w:tr w:rsidR="00F80734" w:rsidRPr="00F80734" w:rsidTr="00094FD2">
        <w:trPr>
          <w:cantSplit/>
        </w:trPr>
        <w:tc>
          <w:tcPr>
            <w:tcW w:w="2768" w:type="dxa"/>
            <w:tcBorders>
              <w:top w:val="single" w:sz="8" w:space="0" w:color="auto"/>
              <w:right w:val="single" w:sz="12" w:space="0" w:color="auto"/>
            </w:tcBorders>
          </w:tcPr>
          <w:p w:rsidR="00F80734" w:rsidRPr="00F80734" w:rsidRDefault="00F80734" w:rsidP="00F80734">
            <w:pPr>
              <w:rPr>
                <w:sz w:val="22"/>
                <w:szCs w:val="22"/>
              </w:rPr>
            </w:pPr>
            <w:r w:rsidRPr="00F80734">
              <w:rPr>
                <w:sz w:val="22"/>
                <w:szCs w:val="22"/>
              </w:rPr>
              <w:t xml:space="preserve">Atkārtota rehabilitācija </w:t>
            </w:r>
            <w:r w:rsidRPr="00F80734">
              <w:rPr>
                <w:b/>
                <w:sz w:val="22"/>
                <w:szCs w:val="22"/>
              </w:rPr>
              <w:t>bērniem kopā</w:t>
            </w:r>
          </w:p>
        </w:tc>
        <w:tc>
          <w:tcPr>
            <w:tcW w:w="724" w:type="dxa"/>
            <w:tcBorders>
              <w:top w:val="single" w:sz="8" w:space="0" w:color="auto"/>
              <w:left w:val="single" w:sz="12" w:space="0" w:color="auto"/>
            </w:tcBorders>
          </w:tcPr>
          <w:p w:rsidR="00F80734" w:rsidRPr="00F80734" w:rsidRDefault="00094FD2" w:rsidP="00B73E07">
            <w:pPr>
              <w:jc w:val="center"/>
              <w:rPr>
                <w:b/>
                <w:sz w:val="22"/>
                <w:szCs w:val="22"/>
              </w:rPr>
            </w:pPr>
            <w:r>
              <w:rPr>
                <w:b/>
                <w:sz w:val="22"/>
                <w:szCs w:val="22"/>
              </w:rPr>
              <w:t>18</w:t>
            </w:r>
          </w:p>
        </w:tc>
        <w:tc>
          <w:tcPr>
            <w:tcW w:w="724" w:type="dxa"/>
            <w:tcBorders>
              <w:top w:val="single" w:sz="8" w:space="0" w:color="auto"/>
              <w:right w:val="single" w:sz="4" w:space="0" w:color="auto"/>
            </w:tcBorders>
          </w:tcPr>
          <w:p w:rsidR="00F80734" w:rsidRPr="00F80734" w:rsidRDefault="00F80734" w:rsidP="00B73E07">
            <w:pPr>
              <w:jc w:val="center"/>
              <w:rPr>
                <w:b/>
                <w:sz w:val="22"/>
                <w:szCs w:val="22"/>
              </w:rPr>
            </w:pPr>
            <w:r w:rsidRPr="00F80734">
              <w:rPr>
                <w:b/>
                <w:sz w:val="22"/>
                <w:szCs w:val="22"/>
              </w:rPr>
              <w:t>69</w:t>
            </w:r>
          </w:p>
        </w:tc>
        <w:tc>
          <w:tcPr>
            <w:tcW w:w="725" w:type="dxa"/>
            <w:tcBorders>
              <w:top w:val="single" w:sz="8" w:space="0" w:color="auto"/>
              <w:left w:val="single" w:sz="4" w:space="0" w:color="auto"/>
              <w:right w:val="single" w:sz="12" w:space="0" w:color="auto"/>
            </w:tcBorders>
          </w:tcPr>
          <w:p w:rsidR="00F80734" w:rsidRPr="00F80734" w:rsidRDefault="00F80734" w:rsidP="00B73E07">
            <w:pPr>
              <w:jc w:val="center"/>
              <w:rPr>
                <w:b/>
                <w:sz w:val="22"/>
                <w:szCs w:val="22"/>
              </w:rPr>
            </w:pPr>
            <w:r w:rsidRPr="00F80734">
              <w:rPr>
                <w:b/>
                <w:sz w:val="22"/>
                <w:szCs w:val="22"/>
              </w:rPr>
              <w:t>40</w:t>
            </w:r>
          </w:p>
        </w:tc>
        <w:tc>
          <w:tcPr>
            <w:tcW w:w="724" w:type="dxa"/>
            <w:tcBorders>
              <w:top w:val="single" w:sz="8" w:space="0" w:color="auto"/>
              <w:left w:val="single" w:sz="12" w:space="0" w:color="auto"/>
            </w:tcBorders>
          </w:tcPr>
          <w:p w:rsidR="00F80734" w:rsidRPr="00F80734" w:rsidRDefault="00094FD2" w:rsidP="00B73E07">
            <w:pPr>
              <w:jc w:val="center"/>
              <w:rPr>
                <w:b/>
                <w:sz w:val="22"/>
                <w:szCs w:val="22"/>
              </w:rPr>
            </w:pPr>
            <w:r>
              <w:rPr>
                <w:b/>
                <w:sz w:val="22"/>
                <w:szCs w:val="22"/>
              </w:rPr>
              <w:t>4</w:t>
            </w:r>
          </w:p>
        </w:tc>
        <w:tc>
          <w:tcPr>
            <w:tcW w:w="725" w:type="dxa"/>
            <w:tcBorders>
              <w:top w:val="single" w:sz="8" w:space="0" w:color="auto"/>
              <w:right w:val="single" w:sz="4" w:space="0" w:color="auto"/>
            </w:tcBorders>
          </w:tcPr>
          <w:p w:rsidR="00F80734" w:rsidRPr="00F80734" w:rsidRDefault="00F80734" w:rsidP="00B73E07">
            <w:pPr>
              <w:jc w:val="center"/>
              <w:rPr>
                <w:b/>
                <w:sz w:val="22"/>
                <w:szCs w:val="22"/>
              </w:rPr>
            </w:pPr>
            <w:r w:rsidRPr="00F80734">
              <w:rPr>
                <w:b/>
                <w:sz w:val="22"/>
                <w:szCs w:val="22"/>
              </w:rPr>
              <w:t>11</w:t>
            </w:r>
          </w:p>
        </w:tc>
        <w:tc>
          <w:tcPr>
            <w:tcW w:w="724" w:type="dxa"/>
            <w:tcBorders>
              <w:top w:val="single" w:sz="8" w:space="0" w:color="auto"/>
              <w:left w:val="single" w:sz="4" w:space="0" w:color="auto"/>
              <w:right w:val="single" w:sz="12" w:space="0" w:color="auto"/>
            </w:tcBorders>
          </w:tcPr>
          <w:p w:rsidR="00F80734" w:rsidRPr="00F80734" w:rsidRDefault="00F80734" w:rsidP="00B73E07">
            <w:pPr>
              <w:jc w:val="center"/>
              <w:rPr>
                <w:b/>
                <w:sz w:val="22"/>
                <w:szCs w:val="22"/>
              </w:rPr>
            </w:pPr>
            <w:r w:rsidRPr="00F80734">
              <w:rPr>
                <w:b/>
                <w:sz w:val="22"/>
                <w:szCs w:val="22"/>
              </w:rPr>
              <w:t>14</w:t>
            </w:r>
          </w:p>
        </w:tc>
        <w:tc>
          <w:tcPr>
            <w:tcW w:w="725" w:type="dxa"/>
            <w:tcBorders>
              <w:top w:val="single" w:sz="8" w:space="0" w:color="auto"/>
              <w:left w:val="single" w:sz="12" w:space="0" w:color="auto"/>
            </w:tcBorders>
          </w:tcPr>
          <w:p w:rsidR="00F80734" w:rsidRPr="00F80734" w:rsidRDefault="00094FD2" w:rsidP="00B73E07">
            <w:pPr>
              <w:jc w:val="center"/>
              <w:rPr>
                <w:b/>
                <w:sz w:val="22"/>
                <w:szCs w:val="22"/>
              </w:rPr>
            </w:pPr>
            <w:r>
              <w:rPr>
                <w:b/>
                <w:sz w:val="22"/>
                <w:szCs w:val="22"/>
              </w:rPr>
              <w:t>22</w:t>
            </w:r>
          </w:p>
        </w:tc>
        <w:tc>
          <w:tcPr>
            <w:tcW w:w="724" w:type="dxa"/>
            <w:tcBorders>
              <w:top w:val="single" w:sz="8" w:space="0" w:color="auto"/>
            </w:tcBorders>
          </w:tcPr>
          <w:p w:rsidR="00F80734" w:rsidRPr="00F80734" w:rsidRDefault="00F80734" w:rsidP="00B73E07">
            <w:pPr>
              <w:jc w:val="center"/>
              <w:rPr>
                <w:b/>
                <w:sz w:val="22"/>
                <w:szCs w:val="22"/>
              </w:rPr>
            </w:pPr>
            <w:r w:rsidRPr="00F80734">
              <w:rPr>
                <w:b/>
                <w:sz w:val="22"/>
                <w:szCs w:val="22"/>
              </w:rPr>
              <w:t>80</w:t>
            </w:r>
          </w:p>
        </w:tc>
        <w:tc>
          <w:tcPr>
            <w:tcW w:w="725" w:type="dxa"/>
            <w:tcBorders>
              <w:top w:val="single" w:sz="8" w:space="0" w:color="auto"/>
            </w:tcBorders>
          </w:tcPr>
          <w:p w:rsidR="00F80734" w:rsidRPr="00F80734" w:rsidRDefault="00F80734" w:rsidP="00B73E07">
            <w:pPr>
              <w:jc w:val="center"/>
              <w:rPr>
                <w:b/>
                <w:sz w:val="22"/>
                <w:szCs w:val="22"/>
              </w:rPr>
            </w:pPr>
            <w:r w:rsidRPr="00F80734">
              <w:rPr>
                <w:b/>
                <w:sz w:val="22"/>
                <w:szCs w:val="22"/>
              </w:rPr>
              <w:t>54</w:t>
            </w:r>
          </w:p>
        </w:tc>
      </w:tr>
    </w:tbl>
    <w:p w:rsidR="00F80734" w:rsidRDefault="00F80734" w:rsidP="00F80734">
      <w:pPr>
        <w:rPr>
          <w:b/>
          <w:sz w:val="20"/>
          <w:szCs w:val="20"/>
        </w:rPr>
      </w:pPr>
      <w:r w:rsidRPr="00F80734">
        <w:rPr>
          <w:i/>
          <w:sz w:val="20"/>
          <w:szCs w:val="20"/>
        </w:rPr>
        <w:t xml:space="preserve">Avots: </w:t>
      </w:r>
      <w:r w:rsidRPr="00F80734">
        <w:rPr>
          <w:sz w:val="20"/>
          <w:szCs w:val="20"/>
        </w:rPr>
        <w:t>LM, Valsts statistikas pārskati</w:t>
      </w:r>
      <w:r w:rsidRPr="00F80734">
        <w:rPr>
          <w:b/>
          <w:sz w:val="20"/>
          <w:szCs w:val="20"/>
        </w:rPr>
        <w:t xml:space="preserve"> </w:t>
      </w:r>
    </w:p>
    <w:p w:rsidR="00C54E2D" w:rsidRPr="00F80734" w:rsidRDefault="00C54E2D" w:rsidP="00F80734">
      <w:pPr>
        <w:rPr>
          <w:sz w:val="20"/>
          <w:szCs w:val="20"/>
        </w:rPr>
      </w:pPr>
    </w:p>
    <w:p w:rsidR="00F80734" w:rsidRPr="00EA68C6" w:rsidRDefault="00EA68C6" w:rsidP="008B51FD">
      <w:pPr>
        <w:autoSpaceDE w:val="0"/>
        <w:autoSpaceDN w:val="0"/>
        <w:adjustRightInd w:val="0"/>
        <w:jc w:val="both"/>
        <w:rPr>
          <w:i/>
          <w:sz w:val="28"/>
          <w:szCs w:val="28"/>
        </w:rPr>
      </w:pPr>
      <w:r w:rsidRPr="00EA68C6">
        <w:rPr>
          <w:i/>
          <w:sz w:val="28"/>
          <w:szCs w:val="28"/>
          <w:u w:val="single"/>
        </w:rPr>
        <w:t>Dati par no vardarbības cietušajiem bērniem</w:t>
      </w:r>
      <w:r>
        <w:rPr>
          <w:i/>
          <w:sz w:val="28"/>
          <w:szCs w:val="28"/>
        </w:rPr>
        <w:t xml:space="preserve"> norāda uz to, ka lielākā daļa cietušo bērnu cieta ģimenēs no vecāku vardarbības. Vismazāk bērnus apdraud sveši cilvēki. </w:t>
      </w:r>
    </w:p>
    <w:p w:rsidR="00F41B7A" w:rsidRPr="008B51FD" w:rsidRDefault="00151CAC" w:rsidP="008B51FD">
      <w:pPr>
        <w:pStyle w:val="Heading3"/>
        <w:jc w:val="both"/>
        <w:rPr>
          <w:i/>
          <w:sz w:val="28"/>
          <w:szCs w:val="28"/>
        </w:rPr>
      </w:pPr>
      <w:bookmarkStart w:id="9" w:name="_Toc364150191"/>
      <w:r w:rsidRPr="008B51FD">
        <w:rPr>
          <w:i/>
          <w:sz w:val="28"/>
          <w:szCs w:val="28"/>
        </w:rPr>
        <w:t>4</w:t>
      </w:r>
      <w:r w:rsidR="00F41B7A" w:rsidRPr="008B51FD">
        <w:rPr>
          <w:i/>
          <w:sz w:val="28"/>
          <w:szCs w:val="28"/>
        </w:rPr>
        <w:t xml:space="preserve">.4. Nevalstisko organizāciju </w:t>
      </w:r>
      <w:r w:rsidR="00994FD1" w:rsidRPr="008B51FD">
        <w:rPr>
          <w:i/>
          <w:sz w:val="28"/>
          <w:szCs w:val="28"/>
        </w:rPr>
        <w:t xml:space="preserve">un pašvaldību iestāžu </w:t>
      </w:r>
      <w:r w:rsidR="00F41B7A" w:rsidRPr="008B51FD">
        <w:rPr>
          <w:i/>
          <w:sz w:val="28"/>
          <w:szCs w:val="28"/>
        </w:rPr>
        <w:t>sniegtā palīdzība no vardarbības ģimenē cietušajiem</w:t>
      </w:r>
      <w:bookmarkEnd w:id="9"/>
    </w:p>
    <w:p w:rsidR="00994FD1" w:rsidRDefault="00994FD1" w:rsidP="00994FD1">
      <w:pPr>
        <w:ind w:firstLine="720"/>
        <w:jc w:val="both"/>
        <w:rPr>
          <w:rStyle w:val="apple-style-span"/>
          <w:sz w:val="28"/>
          <w:szCs w:val="28"/>
        </w:rPr>
      </w:pPr>
      <w:r>
        <w:rPr>
          <w:rStyle w:val="apple-style-span"/>
          <w:sz w:val="28"/>
          <w:szCs w:val="28"/>
        </w:rPr>
        <w:t>Latvijā katrā plānošanas reģionā darbojas nevalstisko organizāciju vai pašvaldību veidotie krīzes centri. Krīzes centros palīdzība tiek sniegta no vardarbības cietuš</w:t>
      </w:r>
      <w:r w:rsidR="00115DC6">
        <w:rPr>
          <w:rStyle w:val="apple-style-span"/>
          <w:sz w:val="28"/>
          <w:szCs w:val="28"/>
        </w:rPr>
        <w:t>aj</w:t>
      </w:r>
      <w:r>
        <w:rPr>
          <w:rStyle w:val="apple-style-span"/>
          <w:sz w:val="28"/>
          <w:szCs w:val="28"/>
        </w:rPr>
        <w:t xml:space="preserve">ām personām un/ vai krīzes situācijā nonākušām personām. </w:t>
      </w:r>
      <w:r w:rsidR="009D1706">
        <w:rPr>
          <w:rStyle w:val="apple-style-span"/>
          <w:sz w:val="28"/>
          <w:szCs w:val="28"/>
        </w:rPr>
        <w:t>Atkarībā no krīzes centra</w:t>
      </w:r>
      <w:r w:rsidR="003106B8">
        <w:rPr>
          <w:rStyle w:val="apple-style-span"/>
          <w:sz w:val="28"/>
          <w:szCs w:val="28"/>
        </w:rPr>
        <w:t xml:space="preserve"> darbības veida n</w:t>
      </w:r>
      <w:r>
        <w:rPr>
          <w:rStyle w:val="apple-style-span"/>
          <w:sz w:val="28"/>
          <w:szCs w:val="28"/>
        </w:rPr>
        <w:t>o vardarbības c</w:t>
      </w:r>
      <w:r w:rsidR="00115DC6">
        <w:rPr>
          <w:rStyle w:val="apple-style-span"/>
          <w:sz w:val="28"/>
          <w:szCs w:val="28"/>
        </w:rPr>
        <w:t>ietušā</w:t>
      </w:r>
      <w:r>
        <w:rPr>
          <w:rStyle w:val="apple-style-span"/>
          <w:sz w:val="28"/>
          <w:szCs w:val="28"/>
        </w:rPr>
        <w:t>s personas var saņemt ambulatoru</w:t>
      </w:r>
      <w:r w:rsidR="003106B8">
        <w:rPr>
          <w:rStyle w:val="apple-style-span"/>
          <w:sz w:val="28"/>
          <w:szCs w:val="28"/>
        </w:rPr>
        <w:t xml:space="preserve"> un/vai</w:t>
      </w:r>
      <w:r>
        <w:rPr>
          <w:rStyle w:val="apple-style-span"/>
          <w:sz w:val="28"/>
          <w:szCs w:val="28"/>
        </w:rPr>
        <w:t xml:space="preserve"> stacionāru palīdzību. No vardarbības cietuš</w:t>
      </w:r>
      <w:r w:rsidR="00115DC6">
        <w:rPr>
          <w:rStyle w:val="apple-style-span"/>
          <w:sz w:val="28"/>
          <w:szCs w:val="28"/>
        </w:rPr>
        <w:t>aj</w:t>
      </w:r>
      <w:r>
        <w:rPr>
          <w:rStyle w:val="apple-style-span"/>
          <w:sz w:val="28"/>
          <w:szCs w:val="28"/>
        </w:rPr>
        <w:t>ām nepilngadīg</w:t>
      </w:r>
      <w:r w:rsidR="00115DC6">
        <w:rPr>
          <w:rStyle w:val="apple-style-span"/>
          <w:sz w:val="28"/>
          <w:szCs w:val="28"/>
        </w:rPr>
        <w:t>aj</w:t>
      </w:r>
      <w:r>
        <w:rPr>
          <w:rStyle w:val="apple-style-span"/>
          <w:sz w:val="28"/>
          <w:szCs w:val="28"/>
        </w:rPr>
        <w:t>ām personām šāda palīdzība tiek nodrošināta lielākoties par v</w:t>
      </w:r>
      <w:r w:rsidR="001C095C">
        <w:rPr>
          <w:rStyle w:val="apple-style-span"/>
          <w:sz w:val="28"/>
          <w:szCs w:val="28"/>
        </w:rPr>
        <w:t xml:space="preserve">alsts līdzekļiem (sk. sadaļu </w:t>
      </w:r>
      <w:r w:rsidR="00151CAC">
        <w:rPr>
          <w:rStyle w:val="apple-style-span"/>
          <w:sz w:val="28"/>
          <w:szCs w:val="28"/>
        </w:rPr>
        <w:t>4</w:t>
      </w:r>
      <w:r>
        <w:rPr>
          <w:rStyle w:val="apple-style-span"/>
          <w:sz w:val="28"/>
          <w:szCs w:val="28"/>
        </w:rPr>
        <w:t>.3.), savukārt pilngadīgām personām – par pašvaldību līdzekļiem, ziedojumiem un projektiem</w:t>
      </w:r>
      <w:r w:rsidR="00930184">
        <w:rPr>
          <w:rStyle w:val="apple-style-span"/>
          <w:sz w:val="28"/>
          <w:szCs w:val="28"/>
        </w:rPr>
        <w:t xml:space="preserve"> piešķirtā finansējuma</w:t>
      </w:r>
      <w:r>
        <w:rPr>
          <w:rStyle w:val="apple-style-span"/>
          <w:sz w:val="28"/>
          <w:szCs w:val="28"/>
        </w:rPr>
        <w:t>.</w:t>
      </w:r>
    </w:p>
    <w:p w:rsidR="00552BB7" w:rsidRDefault="00930184">
      <w:pPr>
        <w:ind w:firstLine="720"/>
        <w:jc w:val="both"/>
        <w:rPr>
          <w:rStyle w:val="apple-style-span"/>
          <w:sz w:val="28"/>
          <w:szCs w:val="28"/>
        </w:rPr>
      </w:pPr>
      <w:r>
        <w:rPr>
          <w:rStyle w:val="apple-style-span"/>
          <w:sz w:val="28"/>
          <w:szCs w:val="28"/>
        </w:rPr>
        <w:t>Ziņojumam sni</w:t>
      </w:r>
      <w:r w:rsidR="003106B8">
        <w:rPr>
          <w:rStyle w:val="apple-style-span"/>
          <w:sz w:val="28"/>
          <w:szCs w:val="28"/>
        </w:rPr>
        <w:t xml:space="preserve">edza informāciju 15 nevalstiskās un </w:t>
      </w:r>
      <w:r w:rsidR="00115DC6">
        <w:rPr>
          <w:rStyle w:val="apple-style-span"/>
          <w:sz w:val="28"/>
          <w:szCs w:val="28"/>
        </w:rPr>
        <w:t>pašvaldību organizācijas, k</w:t>
      </w:r>
      <w:r>
        <w:rPr>
          <w:rStyle w:val="apple-style-span"/>
          <w:sz w:val="28"/>
          <w:szCs w:val="28"/>
        </w:rPr>
        <w:t xml:space="preserve">as nodrošina atbalstu no vardarbības cietušām personām. </w:t>
      </w:r>
      <w:r w:rsidR="00552BB7">
        <w:rPr>
          <w:rStyle w:val="apple-style-span"/>
          <w:sz w:val="28"/>
          <w:szCs w:val="28"/>
        </w:rPr>
        <w:t xml:space="preserve">Nevalstisko organizāciju </w:t>
      </w:r>
      <w:r w:rsidR="00994FD1">
        <w:rPr>
          <w:rStyle w:val="apple-style-span"/>
          <w:sz w:val="28"/>
          <w:szCs w:val="28"/>
        </w:rPr>
        <w:t xml:space="preserve">un pašvaldību iestāžu </w:t>
      </w:r>
      <w:r w:rsidR="00552BB7">
        <w:rPr>
          <w:rStyle w:val="apple-style-span"/>
          <w:sz w:val="28"/>
          <w:szCs w:val="28"/>
        </w:rPr>
        <w:t>sniegtā informācija par pārskata periodā nodrošināto palīdzību no var</w:t>
      </w:r>
      <w:r w:rsidR="00A15EDB">
        <w:rPr>
          <w:rStyle w:val="apple-style-span"/>
          <w:sz w:val="28"/>
          <w:szCs w:val="28"/>
        </w:rPr>
        <w:t xml:space="preserve">darbības ģimenē cietušajiem </w:t>
      </w:r>
      <w:r w:rsidR="00994FD1">
        <w:rPr>
          <w:rStyle w:val="apple-style-span"/>
          <w:sz w:val="28"/>
          <w:szCs w:val="28"/>
        </w:rPr>
        <w:t>var būt</w:t>
      </w:r>
      <w:r w:rsidR="00552BB7">
        <w:rPr>
          <w:rStyle w:val="apple-style-span"/>
          <w:sz w:val="28"/>
          <w:szCs w:val="28"/>
        </w:rPr>
        <w:t xml:space="preserve"> nepilnīga, </w:t>
      </w:r>
      <w:r w:rsidR="00A15EDB">
        <w:rPr>
          <w:rStyle w:val="apple-style-span"/>
          <w:sz w:val="28"/>
          <w:szCs w:val="28"/>
        </w:rPr>
        <w:t>tomēr</w:t>
      </w:r>
      <w:r w:rsidR="00552BB7">
        <w:rPr>
          <w:rStyle w:val="apple-style-span"/>
          <w:sz w:val="28"/>
          <w:szCs w:val="28"/>
        </w:rPr>
        <w:t xml:space="preserve"> tā ir ļoti būtisks avots vardarbības ģimenē pret sievietēm izzināšanā. </w:t>
      </w:r>
    </w:p>
    <w:p w:rsidR="00A15EDB" w:rsidRDefault="00A15EDB" w:rsidP="00A15EDB">
      <w:pPr>
        <w:jc w:val="both"/>
        <w:rPr>
          <w:rStyle w:val="apple-style-span"/>
          <w:sz w:val="28"/>
          <w:szCs w:val="28"/>
        </w:rPr>
      </w:pPr>
    </w:p>
    <w:p w:rsidR="00175F82" w:rsidRPr="00175F82" w:rsidRDefault="00175F82" w:rsidP="00175F82">
      <w:pPr>
        <w:jc w:val="both"/>
        <w:rPr>
          <w:b/>
          <w:sz w:val="28"/>
          <w:szCs w:val="28"/>
        </w:rPr>
      </w:pPr>
      <w:r w:rsidRPr="00175F82">
        <w:rPr>
          <w:b/>
          <w:sz w:val="28"/>
          <w:szCs w:val="28"/>
        </w:rPr>
        <w:t>Tab. 31. Krīzes centri Rīgas plānošanas reģionā, kas sniedz ambulatorus pakalpojumus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61"/>
        <w:gridCol w:w="2162"/>
        <w:gridCol w:w="2162"/>
        <w:gridCol w:w="2162"/>
      </w:tblGrid>
      <w:tr w:rsidR="00175F82" w:rsidRPr="00175F82" w:rsidTr="00135739">
        <w:tc>
          <w:tcPr>
            <w:tcW w:w="675" w:type="dxa"/>
          </w:tcPr>
          <w:p w:rsidR="00175F82" w:rsidRPr="00175F82" w:rsidRDefault="00175F82" w:rsidP="00175F82">
            <w:pPr>
              <w:rPr>
                <w:b/>
                <w:sz w:val="20"/>
                <w:szCs w:val="20"/>
                <w:lang w:eastAsia="en-US"/>
              </w:rPr>
            </w:pPr>
          </w:p>
        </w:tc>
        <w:tc>
          <w:tcPr>
            <w:tcW w:w="2161" w:type="dxa"/>
          </w:tcPr>
          <w:p w:rsidR="00175F82" w:rsidRPr="00175F82" w:rsidRDefault="00175F82" w:rsidP="00175F82">
            <w:pPr>
              <w:rPr>
                <w:b/>
                <w:sz w:val="20"/>
                <w:szCs w:val="20"/>
                <w:lang w:eastAsia="en-US"/>
              </w:rPr>
            </w:pPr>
            <w:r w:rsidRPr="00175F82">
              <w:rPr>
                <w:b/>
                <w:sz w:val="20"/>
                <w:szCs w:val="20"/>
                <w:lang w:eastAsia="en-US"/>
              </w:rPr>
              <w:t xml:space="preserve">Biedrība Resursu centrs sievietēm </w:t>
            </w:r>
            <w:r w:rsidRPr="00175F82">
              <w:rPr>
                <w:b/>
                <w:sz w:val="20"/>
                <w:szCs w:val="20"/>
                <w:lang w:eastAsia="en-US"/>
              </w:rPr>
              <w:lastRenderedPageBreak/>
              <w:t>„Marta”</w:t>
            </w:r>
          </w:p>
        </w:tc>
        <w:tc>
          <w:tcPr>
            <w:tcW w:w="2162" w:type="dxa"/>
          </w:tcPr>
          <w:p w:rsidR="00175F82" w:rsidRPr="00175F82" w:rsidRDefault="00175F82" w:rsidP="00175F82">
            <w:pPr>
              <w:rPr>
                <w:b/>
                <w:sz w:val="20"/>
                <w:szCs w:val="20"/>
                <w:lang w:eastAsia="en-US"/>
              </w:rPr>
            </w:pPr>
            <w:r w:rsidRPr="00175F82">
              <w:rPr>
                <w:b/>
                <w:sz w:val="20"/>
                <w:szCs w:val="20"/>
                <w:lang w:eastAsia="en-US"/>
              </w:rPr>
              <w:lastRenderedPageBreak/>
              <w:t>Krīžu un konsultāciju centrs „Skalbes”</w:t>
            </w:r>
          </w:p>
        </w:tc>
        <w:tc>
          <w:tcPr>
            <w:tcW w:w="2162" w:type="dxa"/>
          </w:tcPr>
          <w:p w:rsidR="00175F82" w:rsidRPr="00175F82" w:rsidRDefault="00175F82" w:rsidP="00175F82">
            <w:pPr>
              <w:rPr>
                <w:b/>
                <w:sz w:val="20"/>
                <w:szCs w:val="20"/>
                <w:lang w:eastAsia="en-US"/>
              </w:rPr>
            </w:pPr>
            <w:r w:rsidRPr="00175F82">
              <w:rPr>
                <w:b/>
                <w:sz w:val="20"/>
                <w:szCs w:val="20"/>
                <w:lang w:eastAsia="en-US"/>
              </w:rPr>
              <w:t xml:space="preserve">Ogres novada Soc. dienesta Krīzes centrs </w:t>
            </w:r>
            <w:r w:rsidRPr="00175F82">
              <w:rPr>
                <w:b/>
                <w:sz w:val="20"/>
                <w:szCs w:val="20"/>
                <w:lang w:eastAsia="en-US"/>
              </w:rPr>
              <w:lastRenderedPageBreak/>
              <w:t>vardarbībā cietušiem bērniem „Laipas”</w:t>
            </w:r>
          </w:p>
        </w:tc>
        <w:tc>
          <w:tcPr>
            <w:tcW w:w="2162" w:type="dxa"/>
          </w:tcPr>
          <w:p w:rsidR="00175F82" w:rsidRPr="00175F82" w:rsidRDefault="00175F82" w:rsidP="00175F82">
            <w:pPr>
              <w:rPr>
                <w:b/>
                <w:sz w:val="20"/>
                <w:szCs w:val="20"/>
                <w:lang w:eastAsia="en-US"/>
              </w:rPr>
            </w:pPr>
            <w:r w:rsidRPr="00175F82">
              <w:rPr>
                <w:b/>
                <w:sz w:val="20"/>
                <w:szCs w:val="20"/>
                <w:lang w:eastAsia="en-US"/>
              </w:rPr>
              <w:lastRenderedPageBreak/>
              <w:t>Nodibinājums „Zantes ģimenes krīzes centrs”</w:t>
            </w:r>
          </w:p>
        </w:tc>
      </w:tr>
      <w:tr w:rsidR="00175F82" w:rsidRPr="00175F82" w:rsidTr="00135739">
        <w:trPr>
          <w:cantSplit/>
          <w:trHeight w:val="1134"/>
        </w:trPr>
        <w:tc>
          <w:tcPr>
            <w:tcW w:w="675" w:type="dxa"/>
            <w:textDirection w:val="btLr"/>
          </w:tcPr>
          <w:p w:rsidR="00175F82" w:rsidRPr="00175F82" w:rsidRDefault="00175F82" w:rsidP="00175F82">
            <w:pPr>
              <w:ind w:left="113" w:right="113"/>
              <w:jc w:val="center"/>
              <w:rPr>
                <w:b/>
                <w:sz w:val="20"/>
                <w:szCs w:val="20"/>
                <w:lang w:eastAsia="en-US"/>
              </w:rPr>
            </w:pPr>
            <w:r w:rsidRPr="00175F82">
              <w:rPr>
                <w:b/>
                <w:sz w:val="20"/>
                <w:szCs w:val="20"/>
                <w:lang w:eastAsia="en-US"/>
              </w:rPr>
              <w:lastRenderedPageBreak/>
              <w:t>Klientu loks</w:t>
            </w:r>
          </w:p>
        </w:tc>
        <w:tc>
          <w:tcPr>
            <w:tcW w:w="2161" w:type="dxa"/>
          </w:tcPr>
          <w:p w:rsidR="00175F82" w:rsidRPr="00175F82" w:rsidRDefault="00175F82" w:rsidP="00175F82">
            <w:pPr>
              <w:rPr>
                <w:sz w:val="20"/>
                <w:szCs w:val="20"/>
                <w:lang w:eastAsia="en-US"/>
              </w:rPr>
            </w:pPr>
            <w:r w:rsidRPr="00175F82">
              <w:rPr>
                <w:b/>
                <w:sz w:val="20"/>
                <w:szCs w:val="20"/>
                <w:lang w:eastAsia="en-US"/>
              </w:rPr>
              <w:t>Sievietes</w:t>
            </w:r>
            <w:r w:rsidRPr="00175F82">
              <w:rPr>
                <w:sz w:val="20"/>
                <w:szCs w:val="20"/>
                <w:lang w:eastAsia="en-US"/>
              </w:rPr>
              <w:t xml:space="preserve">: </w:t>
            </w:r>
          </w:p>
          <w:p w:rsidR="00175F82" w:rsidRPr="00175F82" w:rsidRDefault="00175F82" w:rsidP="00175F82">
            <w:pPr>
              <w:rPr>
                <w:sz w:val="20"/>
                <w:szCs w:val="20"/>
                <w:lang w:eastAsia="en-US"/>
              </w:rPr>
            </w:pPr>
            <w:r w:rsidRPr="00175F82">
              <w:rPr>
                <w:sz w:val="20"/>
                <w:szCs w:val="20"/>
                <w:lang w:eastAsia="en-US"/>
              </w:rPr>
              <w:t>- no vardarbības cietušas,</w:t>
            </w:r>
          </w:p>
          <w:p w:rsidR="00175F82" w:rsidRPr="00175F82" w:rsidRDefault="00175F82" w:rsidP="00175F82">
            <w:pPr>
              <w:rPr>
                <w:sz w:val="20"/>
                <w:szCs w:val="20"/>
                <w:lang w:eastAsia="en-US"/>
              </w:rPr>
            </w:pPr>
            <w:r w:rsidRPr="00175F82">
              <w:rPr>
                <w:sz w:val="20"/>
                <w:szCs w:val="20"/>
                <w:lang w:eastAsia="en-US"/>
              </w:rPr>
              <w:t>- krīzes situācijā</w:t>
            </w:r>
          </w:p>
        </w:tc>
        <w:tc>
          <w:tcPr>
            <w:tcW w:w="2162" w:type="dxa"/>
          </w:tcPr>
          <w:p w:rsidR="00175F82" w:rsidRPr="00175F82" w:rsidRDefault="00175F82" w:rsidP="00175F82">
            <w:pPr>
              <w:rPr>
                <w:b/>
                <w:sz w:val="20"/>
                <w:szCs w:val="20"/>
                <w:lang w:eastAsia="en-US"/>
              </w:rPr>
            </w:pPr>
            <w:r w:rsidRPr="00175F82">
              <w:rPr>
                <w:b/>
                <w:sz w:val="20"/>
                <w:szCs w:val="20"/>
                <w:lang w:eastAsia="en-US"/>
              </w:rPr>
              <w:t>Abu dzimumu pieaugušie un bērni:</w:t>
            </w:r>
          </w:p>
          <w:p w:rsidR="00175F82" w:rsidRPr="00175F82" w:rsidRDefault="00175F82" w:rsidP="00175F82">
            <w:pPr>
              <w:contextualSpacing/>
              <w:rPr>
                <w:sz w:val="20"/>
                <w:szCs w:val="20"/>
                <w:lang w:eastAsia="en-US"/>
              </w:rPr>
            </w:pPr>
            <w:r w:rsidRPr="00175F82">
              <w:rPr>
                <w:sz w:val="20"/>
                <w:szCs w:val="20"/>
                <w:lang w:eastAsia="en-US"/>
              </w:rPr>
              <w:t>- no vardarbības cietušie,</w:t>
            </w:r>
          </w:p>
          <w:p w:rsidR="00175F82" w:rsidRPr="00175F82" w:rsidRDefault="00175F82" w:rsidP="00175F82">
            <w:pPr>
              <w:contextualSpacing/>
              <w:rPr>
                <w:sz w:val="20"/>
                <w:szCs w:val="20"/>
                <w:lang w:eastAsia="en-US"/>
              </w:rPr>
            </w:pPr>
            <w:r w:rsidRPr="00175F82">
              <w:rPr>
                <w:sz w:val="20"/>
                <w:szCs w:val="20"/>
                <w:lang w:eastAsia="en-US"/>
              </w:rPr>
              <w:t>- krīzes situācijā,</w:t>
            </w:r>
          </w:p>
          <w:p w:rsidR="00175F82" w:rsidRPr="00175F82" w:rsidRDefault="00175F82" w:rsidP="00175F82">
            <w:pPr>
              <w:contextualSpacing/>
              <w:rPr>
                <w:sz w:val="20"/>
                <w:szCs w:val="20"/>
                <w:lang w:eastAsia="en-US"/>
              </w:rPr>
            </w:pPr>
            <w:r w:rsidRPr="00175F82">
              <w:rPr>
                <w:sz w:val="20"/>
                <w:szCs w:val="20"/>
                <w:lang w:eastAsia="en-US"/>
              </w:rPr>
              <w:t>-vardarbības veicēji</w:t>
            </w:r>
          </w:p>
        </w:tc>
        <w:tc>
          <w:tcPr>
            <w:tcW w:w="2162" w:type="dxa"/>
          </w:tcPr>
          <w:p w:rsidR="00175F82" w:rsidRPr="00175F82" w:rsidRDefault="00175F82" w:rsidP="00175F82">
            <w:pPr>
              <w:rPr>
                <w:b/>
                <w:sz w:val="20"/>
                <w:szCs w:val="20"/>
                <w:lang w:eastAsia="en-US"/>
              </w:rPr>
            </w:pPr>
            <w:r w:rsidRPr="00175F82">
              <w:rPr>
                <w:b/>
                <w:sz w:val="20"/>
                <w:szCs w:val="20"/>
                <w:lang w:eastAsia="en-US"/>
              </w:rPr>
              <w:t>Bērni:</w:t>
            </w:r>
          </w:p>
          <w:p w:rsidR="00175F82" w:rsidRPr="00175F82" w:rsidRDefault="00175F82" w:rsidP="00175F82">
            <w:pPr>
              <w:rPr>
                <w:sz w:val="20"/>
                <w:szCs w:val="20"/>
                <w:lang w:eastAsia="en-US"/>
              </w:rPr>
            </w:pPr>
            <w:r w:rsidRPr="00175F82">
              <w:rPr>
                <w:sz w:val="20"/>
                <w:szCs w:val="20"/>
                <w:lang w:eastAsia="en-US"/>
              </w:rPr>
              <w:t>- no vardarbības cietušie,</w:t>
            </w:r>
          </w:p>
          <w:p w:rsidR="00175F82" w:rsidRPr="00175F82" w:rsidRDefault="00175F82" w:rsidP="00175F82">
            <w:pPr>
              <w:rPr>
                <w:sz w:val="20"/>
                <w:szCs w:val="20"/>
                <w:lang w:eastAsia="en-US"/>
              </w:rPr>
            </w:pPr>
            <w:r w:rsidRPr="00175F82">
              <w:rPr>
                <w:sz w:val="20"/>
                <w:szCs w:val="20"/>
                <w:lang w:eastAsia="en-US"/>
              </w:rPr>
              <w:t>- krīzes situācijā</w:t>
            </w:r>
          </w:p>
        </w:tc>
        <w:tc>
          <w:tcPr>
            <w:tcW w:w="2162" w:type="dxa"/>
          </w:tcPr>
          <w:p w:rsidR="00175F82" w:rsidRPr="00175F82" w:rsidRDefault="00175F82" w:rsidP="00175F82">
            <w:pPr>
              <w:rPr>
                <w:b/>
                <w:sz w:val="20"/>
                <w:szCs w:val="20"/>
                <w:lang w:eastAsia="en-US"/>
              </w:rPr>
            </w:pPr>
            <w:r w:rsidRPr="00175F82">
              <w:rPr>
                <w:b/>
                <w:sz w:val="20"/>
                <w:szCs w:val="20"/>
                <w:lang w:eastAsia="en-US"/>
              </w:rPr>
              <w:t>Bērni un abu dzimumu pieaugušie:</w:t>
            </w:r>
          </w:p>
          <w:p w:rsidR="00175F82" w:rsidRPr="00175F82" w:rsidRDefault="00175F82" w:rsidP="00175F82">
            <w:pPr>
              <w:rPr>
                <w:sz w:val="20"/>
                <w:szCs w:val="20"/>
                <w:lang w:eastAsia="en-US"/>
              </w:rPr>
            </w:pPr>
            <w:r w:rsidRPr="00175F82">
              <w:rPr>
                <w:sz w:val="20"/>
                <w:szCs w:val="20"/>
                <w:lang w:eastAsia="en-US"/>
              </w:rPr>
              <w:t>- no vardarbības cietušie,</w:t>
            </w:r>
          </w:p>
          <w:p w:rsidR="00175F82" w:rsidRPr="00175F82" w:rsidRDefault="00175F82" w:rsidP="00175F82">
            <w:pPr>
              <w:rPr>
                <w:sz w:val="20"/>
                <w:szCs w:val="20"/>
                <w:lang w:eastAsia="en-US"/>
              </w:rPr>
            </w:pPr>
            <w:r w:rsidRPr="00175F82">
              <w:rPr>
                <w:sz w:val="20"/>
                <w:szCs w:val="20"/>
                <w:lang w:eastAsia="en-US"/>
              </w:rPr>
              <w:t>- krīzes situācijā</w:t>
            </w:r>
          </w:p>
        </w:tc>
      </w:tr>
      <w:tr w:rsidR="00175F82" w:rsidRPr="00175F82" w:rsidTr="00135739">
        <w:trPr>
          <w:cantSplit/>
          <w:trHeight w:val="1134"/>
        </w:trPr>
        <w:tc>
          <w:tcPr>
            <w:tcW w:w="675" w:type="dxa"/>
            <w:textDirection w:val="btLr"/>
          </w:tcPr>
          <w:p w:rsidR="00175F82" w:rsidRPr="00175F82" w:rsidRDefault="00175F82" w:rsidP="00175F82">
            <w:pPr>
              <w:ind w:left="113" w:right="113"/>
              <w:jc w:val="center"/>
              <w:rPr>
                <w:b/>
                <w:sz w:val="20"/>
                <w:szCs w:val="20"/>
                <w:lang w:eastAsia="en-US"/>
              </w:rPr>
            </w:pPr>
            <w:r w:rsidRPr="00175F82">
              <w:rPr>
                <w:b/>
                <w:sz w:val="20"/>
                <w:szCs w:val="20"/>
                <w:lang w:eastAsia="en-US"/>
              </w:rPr>
              <w:t>Pakalpojumu veidi</w:t>
            </w:r>
          </w:p>
        </w:tc>
        <w:tc>
          <w:tcPr>
            <w:tcW w:w="2161" w:type="dxa"/>
          </w:tcPr>
          <w:p w:rsidR="00175F82" w:rsidRPr="00175F82" w:rsidRDefault="00175F82" w:rsidP="00175F82">
            <w:pPr>
              <w:rPr>
                <w:sz w:val="20"/>
                <w:szCs w:val="20"/>
                <w:lang w:eastAsia="en-US"/>
              </w:rPr>
            </w:pPr>
            <w:r w:rsidRPr="00175F82">
              <w:rPr>
                <w:sz w:val="20"/>
                <w:szCs w:val="20"/>
                <w:lang w:eastAsia="en-US"/>
              </w:rPr>
              <w:t>- Psihologa, jurista, sociālā darbinieka, psihoterapeita konsultācijas,</w:t>
            </w:r>
          </w:p>
          <w:p w:rsidR="00175F82" w:rsidRPr="00175F82" w:rsidRDefault="00175F82" w:rsidP="00175F82">
            <w:pPr>
              <w:rPr>
                <w:sz w:val="20"/>
                <w:szCs w:val="20"/>
                <w:lang w:eastAsia="en-US"/>
              </w:rPr>
            </w:pPr>
            <w:r w:rsidRPr="00175F82">
              <w:rPr>
                <w:sz w:val="20"/>
                <w:szCs w:val="20"/>
                <w:lang w:eastAsia="en-US"/>
              </w:rPr>
              <w:t xml:space="preserve"> - krīzes tālruņa atbalsts</w:t>
            </w:r>
          </w:p>
        </w:tc>
        <w:tc>
          <w:tcPr>
            <w:tcW w:w="2162" w:type="dxa"/>
          </w:tcPr>
          <w:p w:rsidR="00175F82" w:rsidRPr="00175F82" w:rsidRDefault="00175F82" w:rsidP="00175F82">
            <w:pPr>
              <w:rPr>
                <w:sz w:val="20"/>
                <w:szCs w:val="20"/>
                <w:lang w:eastAsia="en-US"/>
              </w:rPr>
            </w:pPr>
            <w:r w:rsidRPr="00175F82">
              <w:rPr>
                <w:sz w:val="20"/>
                <w:szCs w:val="20"/>
                <w:lang w:eastAsia="en-US"/>
              </w:rPr>
              <w:t>- psihologa, jurista konsultācijas,</w:t>
            </w:r>
          </w:p>
          <w:p w:rsidR="00175F82" w:rsidRPr="00175F82" w:rsidRDefault="00175F82" w:rsidP="00175F82">
            <w:pPr>
              <w:rPr>
                <w:sz w:val="20"/>
                <w:szCs w:val="20"/>
                <w:lang w:eastAsia="en-US"/>
              </w:rPr>
            </w:pPr>
            <w:r w:rsidRPr="00175F82">
              <w:rPr>
                <w:sz w:val="20"/>
                <w:szCs w:val="20"/>
                <w:lang w:eastAsia="en-US"/>
              </w:rPr>
              <w:t>- krīzes tālruņa atbalsts,</w:t>
            </w:r>
          </w:p>
          <w:p w:rsidR="00175F82" w:rsidRPr="00175F82" w:rsidRDefault="00175F82" w:rsidP="00175F82">
            <w:pPr>
              <w:rPr>
                <w:sz w:val="20"/>
                <w:szCs w:val="20"/>
                <w:lang w:eastAsia="en-US"/>
              </w:rPr>
            </w:pPr>
            <w:r w:rsidRPr="00175F82">
              <w:rPr>
                <w:sz w:val="20"/>
                <w:szCs w:val="20"/>
                <w:lang w:eastAsia="en-US"/>
              </w:rPr>
              <w:t>- atbalsta grupas, t.sk., no vardarbības cietušām sievietēm un palīdzība atgriezties darba tirgū</w:t>
            </w:r>
          </w:p>
        </w:tc>
        <w:tc>
          <w:tcPr>
            <w:tcW w:w="2162" w:type="dxa"/>
          </w:tcPr>
          <w:p w:rsidR="00175F82" w:rsidRPr="00175F82" w:rsidRDefault="00175F82" w:rsidP="00175F82">
            <w:pPr>
              <w:rPr>
                <w:sz w:val="20"/>
                <w:szCs w:val="20"/>
                <w:lang w:eastAsia="en-US"/>
              </w:rPr>
            </w:pPr>
            <w:r w:rsidRPr="00175F82">
              <w:rPr>
                <w:sz w:val="20"/>
                <w:szCs w:val="20"/>
                <w:lang w:eastAsia="en-US"/>
              </w:rPr>
              <w:t>- psihologa, sociālā darbinieka konsultācijas</w:t>
            </w:r>
          </w:p>
        </w:tc>
        <w:tc>
          <w:tcPr>
            <w:tcW w:w="2162" w:type="dxa"/>
          </w:tcPr>
          <w:p w:rsidR="00175F82" w:rsidRPr="00175F82" w:rsidRDefault="00175F82" w:rsidP="00175F82">
            <w:pPr>
              <w:rPr>
                <w:sz w:val="20"/>
                <w:szCs w:val="20"/>
                <w:lang w:eastAsia="en-US"/>
              </w:rPr>
            </w:pPr>
            <w:r w:rsidRPr="00175F82">
              <w:rPr>
                <w:sz w:val="20"/>
                <w:szCs w:val="20"/>
                <w:lang w:eastAsia="en-US"/>
              </w:rPr>
              <w:t>- psihologa, jurista, sociāla darbinieka konsultācijas,</w:t>
            </w:r>
          </w:p>
          <w:p w:rsidR="00175F82" w:rsidRPr="00175F82" w:rsidRDefault="00175F82" w:rsidP="00175F82">
            <w:pPr>
              <w:rPr>
                <w:sz w:val="20"/>
                <w:szCs w:val="20"/>
                <w:lang w:eastAsia="en-US"/>
              </w:rPr>
            </w:pPr>
            <w:r w:rsidRPr="00175F82">
              <w:rPr>
                <w:sz w:val="20"/>
                <w:szCs w:val="20"/>
                <w:lang w:eastAsia="en-US"/>
              </w:rPr>
              <w:t>- krīzes tālruņa atbalsts,</w:t>
            </w:r>
          </w:p>
          <w:p w:rsidR="00175F82" w:rsidRPr="00175F82" w:rsidRDefault="00175F82" w:rsidP="00175F82">
            <w:pPr>
              <w:rPr>
                <w:sz w:val="20"/>
                <w:szCs w:val="20"/>
                <w:lang w:eastAsia="en-US"/>
              </w:rPr>
            </w:pPr>
            <w:r w:rsidRPr="00175F82">
              <w:rPr>
                <w:sz w:val="20"/>
                <w:szCs w:val="20"/>
                <w:lang w:eastAsia="en-US"/>
              </w:rPr>
              <w:t>- atbalsta grupas krīzes situācijā nonākušajiem</w:t>
            </w:r>
          </w:p>
        </w:tc>
      </w:tr>
      <w:tr w:rsidR="00175F82" w:rsidRPr="00175F82" w:rsidTr="00135739">
        <w:trPr>
          <w:cantSplit/>
          <w:trHeight w:val="1340"/>
        </w:trPr>
        <w:tc>
          <w:tcPr>
            <w:tcW w:w="675" w:type="dxa"/>
            <w:textDirection w:val="btLr"/>
          </w:tcPr>
          <w:p w:rsidR="00175F82" w:rsidRPr="00175F82" w:rsidRDefault="00175F82" w:rsidP="00175F82">
            <w:pPr>
              <w:ind w:right="113"/>
              <w:jc w:val="center"/>
              <w:rPr>
                <w:b/>
                <w:sz w:val="20"/>
                <w:szCs w:val="20"/>
                <w:lang w:eastAsia="en-US"/>
              </w:rPr>
            </w:pPr>
            <w:r w:rsidRPr="00175F82">
              <w:rPr>
                <w:b/>
                <w:sz w:val="20"/>
                <w:szCs w:val="20"/>
                <w:lang w:eastAsia="en-US"/>
              </w:rPr>
              <w:t>Finansējuma avots</w:t>
            </w:r>
          </w:p>
        </w:tc>
        <w:tc>
          <w:tcPr>
            <w:tcW w:w="2161" w:type="dxa"/>
          </w:tcPr>
          <w:p w:rsidR="00175F82" w:rsidRPr="00175F82" w:rsidRDefault="00175F82" w:rsidP="00175F82">
            <w:pPr>
              <w:ind w:left="38"/>
              <w:contextualSpacing/>
              <w:rPr>
                <w:sz w:val="20"/>
                <w:szCs w:val="20"/>
                <w:lang w:eastAsia="en-US"/>
              </w:rPr>
            </w:pPr>
            <w:r w:rsidRPr="00175F82">
              <w:rPr>
                <w:sz w:val="20"/>
                <w:szCs w:val="20"/>
                <w:lang w:eastAsia="en-US"/>
              </w:rPr>
              <w:t>- Projekti</w:t>
            </w:r>
          </w:p>
          <w:p w:rsidR="00175F82" w:rsidRPr="00175F82" w:rsidRDefault="00175F82" w:rsidP="00175F82">
            <w:pPr>
              <w:rPr>
                <w:sz w:val="20"/>
                <w:szCs w:val="20"/>
                <w:lang w:eastAsia="en-US"/>
              </w:rPr>
            </w:pPr>
            <w:r w:rsidRPr="00175F82">
              <w:rPr>
                <w:sz w:val="20"/>
                <w:szCs w:val="20"/>
                <w:lang w:eastAsia="en-US"/>
              </w:rPr>
              <w:t>- ziedojumi</w:t>
            </w:r>
          </w:p>
        </w:tc>
        <w:tc>
          <w:tcPr>
            <w:tcW w:w="2162" w:type="dxa"/>
          </w:tcPr>
          <w:p w:rsidR="00175F82" w:rsidRPr="00175F82" w:rsidRDefault="00175F82" w:rsidP="00175F82">
            <w:pPr>
              <w:ind w:left="38"/>
              <w:contextualSpacing/>
              <w:rPr>
                <w:sz w:val="20"/>
                <w:szCs w:val="20"/>
                <w:lang w:eastAsia="en-US"/>
              </w:rPr>
            </w:pPr>
            <w:r w:rsidRPr="00175F82">
              <w:rPr>
                <w:sz w:val="20"/>
                <w:szCs w:val="20"/>
                <w:lang w:eastAsia="en-US"/>
              </w:rPr>
              <w:t>- savas pašvaldības</w:t>
            </w:r>
          </w:p>
          <w:p w:rsidR="00175F82" w:rsidRPr="00175F82" w:rsidRDefault="00175F82" w:rsidP="00175F82">
            <w:pPr>
              <w:ind w:left="38"/>
              <w:contextualSpacing/>
              <w:rPr>
                <w:sz w:val="20"/>
                <w:szCs w:val="20"/>
                <w:lang w:eastAsia="en-US"/>
              </w:rPr>
            </w:pPr>
            <w:r w:rsidRPr="00175F82">
              <w:rPr>
                <w:sz w:val="20"/>
                <w:szCs w:val="20"/>
                <w:lang w:eastAsia="en-US"/>
              </w:rPr>
              <w:t xml:space="preserve"> - projekti</w:t>
            </w:r>
          </w:p>
          <w:p w:rsidR="00175F82" w:rsidRPr="00175F82" w:rsidRDefault="00175F82" w:rsidP="00175F82">
            <w:pPr>
              <w:ind w:left="38"/>
              <w:contextualSpacing/>
              <w:rPr>
                <w:sz w:val="20"/>
                <w:szCs w:val="20"/>
                <w:lang w:eastAsia="en-US"/>
              </w:rPr>
            </w:pPr>
            <w:r w:rsidRPr="00175F82">
              <w:rPr>
                <w:sz w:val="20"/>
                <w:szCs w:val="20"/>
                <w:lang w:eastAsia="en-US"/>
              </w:rPr>
              <w:t>- ziedojumi</w:t>
            </w:r>
          </w:p>
          <w:p w:rsidR="00175F82" w:rsidRPr="00175F82" w:rsidRDefault="00175F82" w:rsidP="00175F82">
            <w:pPr>
              <w:rPr>
                <w:sz w:val="20"/>
                <w:szCs w:val="20"/>
                <w:lang w:eastAsia="en-US"/>
              </w:rPr>
            </w:pPr>
            <w:r w:rsidRPr="00175F82">
              <w:rPr>
                <w:sz w:val="20"/>
                <w:szCs w:val="20"/>
                <w:lang w:eastAsia="en-US"/>
              </w:rPr>
              <w:t>- pašas personas finansējums</w:t>
            </w:r>
          </w:p>
        </w:tc>
        <w:tc>
          <w:tcPr>
            <w:tcW w:w="2162" w:type="dxa"/>
          </w:tcPr>
          <w:p w:rsidR="00175F82" w:rsidRPr="00175F82" w:rsidRDefault="00175F82" w:rsidP="00175F82">
            <w:pPr>
              <w:rPr>
                <w:sz w:val="20"/>
                <w:szCs w:val="20"/>
                <w:lang w:eastAsia="en-US"/>
              </w:rPr>
            </w:pPr>
            <w:r w:rsidRPr="00175F82">
              <w:rPr>
                <w:sz w:val="20"/>
                <w:szCs w:val="20"/>
                <w:lang w:eastAsia="en-US"/>
              </w:rPr>
              <w:t>- Savas pašvaldības finansējums</w:t>
            </w:r>
          </w:p>
        </w:tc>
        <w:tc>
          <w:tcPr>
            <w:tcW w:w="2162" w:type="dxa"/>
          </w:tcPr>
          <w:p w:rsidR="00175F82" w:rsidRPr="00175F82" w:rsidRDefault="00175F82" w:rsidP="00175F82">
            <w:pPr>
              <w:ind w:left="38"/>
              <w:contextualSpacing/>
              <w:rPr>
                <w:sz w:val="20"/>
                <w:szCs w:val="20"/>
                <w:lang w:eastAsia="en-US"/>
              </w:rPr>
            </w:pPr>
            <w:r w:rsidRPr="00175F82">
              <w:rPr>
                <w:sz w:val="20"/>
                <w:szCs w:val="20"/>
                <w:lang w:eastAsia="en-US"/>
              </w:rPr>
              <w:t xml:space="preserve">- valsts </w:t>
            </w:r>
          </w:p>
          <w:p w:rsidR="00175F82" w:rsidRPr="00175F82" w:rsidRDefault="00175F82" w:rsidP="00175F82">
            <w:pPr>
              <w:ind w:left="38"/>
              <w:contextualSpacing/>
              <w:rPr>
                <w:sz w:val="20"/>
                <w:szCs w:val="20"/>
                <w:lang w:eastAsia="en-US"/>
              </w:rPr>
            </w:pPr>
            <w:r w:rsidRPr="00175F82">
              <w:rPr>
                <w:sz w:val="20"/>
                <w:szCs w:val="20"/>
                <w:lang w:eastAsia="en-US"/>
              </w:rPr>
              <w:t xml:space="preserve">- savas un citas pašvaldības </w:t>
            </w:r>
          </w:p>
          <w:p w:rsidR="00175F82" w:rsidRPr="00175F82" w:rsidRDefault="00175F82" w:rsidP="00175F82">
            <w:pPr>
              <w:ind w:left="38"/>
              <w:contextualSpacing/>
              <w:rPr>
                <w:sz w:val="20"/>
                <w:szCs w:val="20"/>
                <w:lang w:eastAsia="en-US"/>
              </w:rPr>
            </w:pPr>
            <w:r w:rsidRPr="00175F82">
              <w:rPr>
                <w:sz w:val="20"/>
                <w:szCs w:val="20"/>
                <w:lang w:eastAsia="en-US"/>
              </w:rPr>
              <w:t>- projekti</w:t>
            </w:r>
          </w:p>
          <w:p w:rsidR="00175F82" w:rsidRPr="00175F82" w:rsidRDefault="00175F82" w:rsidP="00175F82">
            <w:pPr>
              <w:rPr>
                <w:sz w:val="20"/>
                <w:szCs w:val="20"/>
                <w:lang w:eastAsia="en-US"/>
              </w:rPr>
            </w:pPr>
            <w:r w:rsidRPr="00175F82">
              <w:rPr>
                <w:sz w:val="20"/>
                <w:szCs w:val="20"/>
                <w:lang w:eastAsia="en-US"/>
              </w:rPr>
              <w:t>- pašas personas finansējums</w:t>
            </w:r>
          </w:p>
        </w:tc>
      </w:tr>
    </w:tbl>
    <w:p w:rsidR="00175F82" w:rsidRPr="00175F82" w:rsidRDefault="00175F82" w:rsidP="00175F82">
      <w:pPr>
        <w:jc w:val="both"/>
        <w:rPr>
          <w:b/>
          <w:sz w:val="28"/>
          <w:szCs w:val="28"/>
        </w:rPr>
      </w:pPr>
    </w:p>
    <w:p w:rsidR="00175F82" w:rsidRPr="00175F82" w:rsidRDefault="00175F82" w:rsidP="00175F82">
      <w:pPr>
        <w:jc w:val="both"/>
        <w:rPr>
          <w:b/>
          <w:sz w:val="28"/>
          <w:szCs w:val="28"/>
        </w:rPr>
      </w:pPr>
      <w:r w:rsidRPr="00175F82">
        <w:rPr>
          <w:b/>
          <w:sz w:val="28"/>
          <w:szCs w:val="28"/>
        </w:rPr>
        <w:t>Tab. 3</w:t>
      </w:r>
      <w:r>
        <w:rPr>
          <w:b/>
          <w:sz w:val="28"/>
          <w:szCs w:val="28"/>
        </w:rPr>
        <w:t>2</w:t>
      </w:r>
      <w:r w:rsidRPr="00175F82">
        <w:rPr>
          <w:b/>
          <w:sz w:val="28"/>
          <w:szCs w:val="28"/>
        </w:rPr>
        <w:t>. Krīzes centri Rīgas plānošanas reģionā, kas sniedz stacionārus pakalpojumus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787"/>
        <w:gridCol w:w="2788"/>
        <w:gridCol w:w="2788"/>
      </w:tblGrid>
      <w:tr w:rsidR="00175F82" w:rsidRPr="00175F82" w:rsidTr="00135739">
        <w:trPr>
          <w:cantSplit/>
          <w:trHeight w:val="1134"/>
        </w:trPr>
        <w:tc>
          <w:tcPr>
            <w:tcW w:w="959" w:type="dxa"/>
            <w:textDirection w:val="btLr"/>
          </w:tcPr>
          <w:p w:rsidR="00175F82" w:rsidRPr="00175F82" w:rsidRDefault="00175F82" w:rsidP="00175F82">
            <w:pPr>
              <w:ind w:left="113" w:right="113"/>
              <w:jc w:val="center"/>
              <w:rPr>
                <w:b/>
                <w:sz w:val="20"/>
                <w:szCs w:val="20"/>
                <w:lang w:eastAsia="en-US"/>
              </w:rPr>
            </w:pPr>
          </w:p>
        </w:tc>
        <w:tc>
          <w:tcPr>
            <w:tcW w:w="2787" w:type="dxa"/>
          </w:tcPr>
          <w:p w:rsidR="00175F82" w:rsidRPr="00175F82" w:rsidRDefault="00175F82" w:rsidP="00175F82">
            <w:pPr>
              <w:rPr>
                <w:b/>
                <w:sz w:val="20"/>
                <w:szCs w:val="20"/>
                <w:lang w:eastAsia="en-US"/>
              </w:rPr>
            </w:pPr>
            <w:r w:rsidRPr="00175F82">
              <w:rPr>
                <w:b/>
                <w:sz w:val="20"/>
                <w:szCs w:val="20"/>
                <w:lang w:eastAsia="en-US"/>
              </w:rPr>
              <w:t>Ģimenes krīzes centrs „</w:t>
            </w:r>
            <w:proofErr w:type="spellStart"/>
            <w:r w:rsidRPr="00175F82">
              <w:rPr>
                <w:b/>
                <w:sz w:val="20"/>
                <w:szCs w:val="20"/>
                <w:lang w:eastAsia="en-US"/>
              </w:rPr>
              <w:t>Milgrāvis</w:t>
            </w:r>
            <w:proofErr w:type="spellEnd"/>
            <w:r w:rsidRPr="00175F82">
              <w:rPr>
                <w:b/>
                <w:sz w:val="20"/>
                <w:szCs w:val="20"/>
                <w:lang w:eastAsia="en-US"/>
              </w:rPr>
              <w:t>”</w:t>
            </w:r>
          </w:p>
        </w:tc>
        <w:tc>
          <w:tcPr>
            <w:tcW w:w="2788" w:type="dxa"/>
          </w:tcPr>
          <w:p w:rsidR="00175F82" w:rsidRPr="00175F82" w:rsidRDefault="00175F82" w:rsidP="00175F82">
            <w:pPr>
              <w:rPr>
                <w:b/>
                <w:sz w:val="20"/>
                <w:szCs w:val="20"/>
                <w:lang w:eastAsia="en-US"/>
              </w:rPr>
            </w:pPr>
            <w:r w:rsidRPr="00175F82">
              <w:rPr>
                <w:b/>
                <w:sz w:val="20"/>
                <w:szCs w:val="20"/>
                <w:lang w:eastAsia="en-US"/>
              </w:rPr>
              <w:t>Ogres novada Soc. dienesta Krīzes centrs vardarbībā cietušiem bērniem „Laipas”</w:t>
            </w:r>
          </w:p>
        </w:tc>
        <w:tc>
          <w:tcPr>
            <w:tcW w:w="2788" w:type="dxa"/>
          </w:tcPr>
          <w:p w:rsidR="00175F82" w:rsidRPr="00175F82" w:rsidRDefault="00175F82" w:rsidP="00175F82">
            <w:pPr>
              <w:rPr>
                <w:b/>
                <w:sz w:val="20"/>
                <w:szCs w:val="20"/>
                <w:lang w:eastAsia="en-US"/>
              </w:rPr>
            </w:pPr>
            <w:r w:rsidRPr="00175F82">
              <w:rPr>
                <w:b/>
                <w:sz w:val="20"/>
                <w:szCs w:val="20"/>
                <w:lang w:eastAsia="en-US"/>
              </w:rPr>
              <w:t>Nodibinājums „Zantes ģimenes krīzes centrs”</w:t>
            </w:r>
          </w:p>
        </w:tc>
      </w:tr>
      <w:tr w:rsidR="00175F82" w:rsidRPr="00175F82" w:rsidTr="00135739">
        <w:trPr>
          <w:cantSplit/>
          <w:trHeight w:val="1134"/>
        </w:trPr>
        <w:tc>
          <w:tcPr>
            <w:tcW w:w="959" w:type="dxa"/>
            <w:textDirection w:val="btLr"/>
          </w:tcPr>
          <w:p w:rsidR="00175F82" w:rsidRPr="00175F82" w:rsidRDefault="00175F82" w:rsidP="00175F82">
            <w:pPr>
              <w:ind w:left="113" w:right="113"/>
              <w:jc w:val="center"/>
              <w:rPr>
                <w:b/>
                <w:sz w:val="20"/>
                <w:szCs w:val="20"/>
                <w:lang w:eastAsia="en-US"/>
              </w:rPr>
            </w:pPr>
            <w:r w:rsidRPr="00175F82">
              <w:rPr>
                <w:b/>
                <w:sz w:val="20"/>
                <w:szCs w:val="20"/>
                <w:lang w:eastAsia="en-US"/>
              </w:rPr>
              <w:t>Klientu loks</w:t>
            </w:r>
          </w:p>
        </w:tc>
        <w:tc>
          <w:tcPr>
            <w:tcW w:w="2787" w:type="dxa"/>
          </w:tcPr>
          <w:p w:rsidR="00175F82" w:rsidRPr="00175F82" w:rsidRDefault="00175F82" w:rsidP="00175F82">
            <w:pPr>
              <w:rPr>
                <w:b/>
                <w:sz w:val="20"/>
                <w:szCs w:val="20"/>
                <w:lang w:eastAsia="en-US"/>
              </w:rPr>
            </w:pPr>
            <w:r w:rsidRPr="00175F82">
              <w:rPr>
                <w:b/>
                <w:sz w:val="20"/>
                <w:szCs w:val="20"/>
                <w:lang w:eastAsia="en-US"/>
              </w:rPr>
              <w:t>Sievietes (</w:t>
            </w:r>
            <w:r w:rsidRPr="00175F82">
              <w:rPr>
                <w:sz w:val="20"/>
                <w:szCs w:val="20"/>
                <w:lang w:eastAsia="en-US"/>
              </w:rPr>
              <w:t>kopā ar bērniem):</w:t>
            </w:r>
          </w:p>
          <w:p w:rsidR="00175F82" w:rsidRPr="00175F82" w:rsidRDefault="00175F82" w:rsidP="00175F82">
            <w:pPr>
              <w:rPr>
                <w:sz w:val="20"/>
                <w:szCs w:val="20"/>
                <w:lang w:eastAsia="en-US"/>
              </w:rPr>
            </w:pPr>
            <w:r w:rsidRPr="00175F82">
              <w:rPr>
                <w:sz w:val="20"/>
                <w:szCs w:val="20"/>
                <w:lang w:eastAsia="en-US"/>
              </w:rPr>
              <w:t>- krīzes situācijā,</w:t>
            </w:r>
          </w:p>
          <w:p w:rsidR="00175F82" w:rsidRPr="00175F82" w:rsidRDefault="00175F82" w:rsidP="00175F82">
            <w:pPr>
              <w:rPr>
                <w:sz w:val="20"/>
                <w:szCs w:val="20"/>
                <w:lang w:eastAsia="en-US"/>
              </w:rPr>
            </w:pPr>
            <w:r w:rsidRPr="00175F82">
              <w:rPr>
                <w:sz w:val="20"/>
                <w:szCs w:val="20"/>
                <w:lang w:eastAsia="en-US"/>
              </w:rPr>
              <w:t xml:space="preserve">- no prettiesiskām darbībām cietušas, </w:t>
            </w:r>
          </w:p>
          <w:p w:rsidR="00175F82" w:rsidRPr="00175F82" w:rsidRDefault="00175F82" w:rsidP="00175F82">
            <w:pPr>
              <w:rPr>
                <w:sz w:val="20"/>
                <w:szCs w:val="20"/>
                <w:lang w:eastAsia="en-US"/>
              </w:rPr>
            </w:pPr>
            <w:r w:rsidRPr="00175F82">
              <w:rPr>
                <w:sz w:val="20"/>
                <w:szCs w:val="20"/>
                <w:lang w:eastAsia="en-US"/>
              </w:rPr>
              <w:t>- no seksuālas vardarbības cietušas</w:t>
            </w:r>
          </w:p>
        </w:tc>
        <w:tc>
          <w:tcPr>
            <w:tcW w:w="2788" w:type="dxa"/>
          </w:tcPr>
          <w:p w:rsidR="00175F82" w:rsidRPr="00175F82" w:rsidRDefault="00175F82" w:rsidP="00175F82">
            <w:pPr>
              <w:rPr>
                <w:sz w:val="20"/>
                <w:szCs w:val="20"/>
                <w:lang w:eastAsia="en-US"/>
              </w:rPr>
            </w:pPr>
            <w:r w:rsidRPr="00175F82">
              <w:rPr>
                <w:b/>
                <w:sz w:val="20"/>
                <w:szCs w:val="20"/>
                <w:lang w:eastAsia="en-US"/>
              </w:rPr>
              <w:t>Bērni</w:t>
            </w:r>
            <w:r w:rsidRPr="00175F82">
              <w:rPr>
                <w:sz w:val="20"/>
                <w:szCs w:val="20"/>
                <w:lang w:eastAsia="en-US"/>
              </w:rPr>
              <w:t xml:space="preserve"> (kopā ar pavadoņiem):</w:t>
            </w:r>
          </w:p>
          <w:p w:rsidR="00175F82" w:rsidRPr="00175F82" w:rsidRDefault="00175F82" w:rsidP="00175F82">
            <w:pPr>
              <w:rPr>
                <w:sz w:val="20"/>
                <w:szCs w:val="20"/>
                <w:lang w:eastAsia="en-US"/>
              </w:rPr>
            </w:pPr>
            <w:r w:rsidRPr="00175F82">
              <w:rPr>
                <w:sz w:val="20"/>
                <w:szCs w:val="20"/>
                <w:lang w:eastAsia="en-US"/>
              </w:rPr>
              <w:t xml:space="preserve"> - no prettiesiskām darbībām cietušie</w:t>
            </w:r>
          </w:p>
          <w:p w:rsidR="00175F82" w:rsidRPr="00175F82" w:rsidRDefault="00175F82" w:rsidP="00175F82">
            <w:pPr>
              <w:rPr>
                <w:sz w:val="20"/>
                <w:szCs w:val="20"/>
                <w:lang w:eastAsia="en-US"/>
              </w:rPr>
            </w:pPr>
            <w:r w:rsidRPr="00175F82">
              <w:rPr>
                <w:sz w:val="20"/>
                <w:szCs w:val="20"/>
                <w:lang w:eastAsia="en-US"/>
              </w:rPr>
              <w:t>- krīzes situācijā</w:t>
            </w:r>
          </w:p>
        </w:tc>
        <w:tc>
          <w:tcPr>
            <w:tcW w:w="2788" w:type="dxa"/>
          </w:tcPr>
          <w:p w:rsidR="00175F82" w:rsidRPr="00175F82" w:rsidRDefault="00175F82" w:rsidP="00175F82">
            <w:pPr>
              <w:ind w:left="10"/>
              <w:contextualSpacing/>
              <w:rPr>
                <w:sz w:val="20"/>
                <w:szCs w:val="20"/>
                <w:lang w:eastAsia="en-US"/>
              </w:rPr>
            </w:pPr>
            <w:r w:rsidRPr="00175F82">
              <w:rPr>
                <w:b/>
                <w:sz w:val="20"/>
                <w:szCs w:val="20"/>
                <w:lang w:eastAsia="en-US"/>
              </w:rPr>
              <w:t>Bērni</w:t>
            </w:r>
            <w:r w:rsidRPr="00175F82">
              <w:rPr>
                <w:sz w:val="20"/>
                <w:szCs w:val="20"/>
                <w:lang w:eastAsia="en-US"/>
              </w:rPr>
              <w:t xml:space="preserve"> (kopā ar pavadoņiem):</w:t>
            </w:r>
          </w:p>
          <w:p w:rsidR="00175F82" w:rsidRPr="00175F82" w:rsidRDefault="00175F82" w:rsidP="00175F82">
            <w:pPr>
              <w:rPr>
                <w:sz w:val="20"/>
                <w:szCs w:val="20"/>
                <w:lang w:eastAsia="en-US"/>
              </w:rPr>
            </w:pPr>
            <w:r w:rsidRPr="00175F82">
              <w:rPr>
                <w:sz w:val="20"/>
                <w:szCs w:val="20"/>
                <w:lang w:eastAsia="en-US"/>
              </w:rPr>
              <w:t>- no prettiesiskām darbībām cietušie,</w:t>
            </w:r>
          </w:p>
          <w:p w:rsidR="00175F82" w:rsidRPr="00175F82" w:rsidRDefault="00175F82" w:rsidP="00175F82">
            <w:pPr>
              <w:ind w:left="10"/>
              <w:contextualSpacing/>
              <w:rPr>
                <w:sz w:val="20"/>
                <w:szCs w:val="20"/>
                <w:lang w:eastAsia="en-US"/>
              </w:rPr>
            </w:pPr>
            <w:r w:rsidRPr="00175F82">
              <w:rPr>
                <w:sz w:val="20"/>
                <w:szCs w:val="20"/>
                <w:lang w:eastAsia="en-US"/>
              </w:rPr>
              <w:t>- krīzes situācijā,</w:t>
            </w:r>
          </w:p>
          <w:p w:rsidR="00175F82" w:rsidRPr="00175F82" w:rsidRDefault="00175F82" w:rsidP="00175F82">
            <w:pPr>
              <w:ind w:left="10"/>
              <w:contextualSpacing/>
              <w:rPr>
                <w:sz w:val="20"/>
                <w:szCs w:val="20"/>
                <w:lang w:eastAsia="en-US"/>
              </w:rPr>
            </w:pPr>
            <w:r w:rsidRPr="00175F82">
              <w:rPr>
                <w:sz w:val="20"/>
                <w:szCs w:val="20"/>
                <w:lang w:eastAsia="en-US"/>
              </w:rPr>
              <w:t>- nepilngad</w:t>
            </w:r>
            <w:r w:rsidR="00115DC6">
              <w:rPr>
                <w:sz w:val="20"/>
                <w:szCs w:val="20"/>
                <w:lang w:eastAsia="en-US"/>
              </w:rPr>
              <w:t>īgās</w:t>
            </w:r>
            <w:r w:rsidRPr="00175F82">
              <w:rPr>
                <w:sz w:val="20"/>
                <w:szCs w:val="20"/>
                <w:lang w:eastAsia="en-US"/>
              </w:rPr>
              <w:t xml:space="preserve"> grūtnieces</w:t>
            </w:r>
          </w:p>
          <w:p w:rsidR="00175F82" w:rsidRPr="00175F82" w:rsidRDefault="00175F82" w:rsidP="00175F82">
            <w:pPr>
              <w:ind w:left="10"/>
              <w:contextualSpacing/>
              <w:rPr>
                <w:sz w:val="20"/>
                <w:szCs w:val="20"/>
                <w:lang w:eastAsia="en-US"/>
              </w:rPr>
            </w:pPr>
          </w:p>
        </w:tc>
      </w:tr>
      <w:tr w:rsidR="00175F82" w:rsidRPr="00175F82" w:rsidTr="00135739">
        <w:trPr>
          <w:cantSplit/>
          <w:trHeight w:val="774"/>
        </w:trPr>
        <w:tc>
          <w:tcPr>
            <w:tcW w:w="959" w:type="dxa"/>
            <w:textDirection w:val="btLr"/>
          </w:tcPr>
          <w:p w:rsidR="00175F82" w:rsidRPr="00175F82" w:rsidRDefault="00175F82" w:rsidP="00175F82">
            <w:pPr>
              <w:ind w:left="113" w:right="113"/>
              <w:rPr>
                <w:b/>
                <w:sz w:val="20"/>
                <w:szCs w:val="20"/>
                <w:lang w:eastAsia="en-US"/>
              </w:rPr>
            </w:pPr>
            <w:r w:rsidRPr="00175F82">
              <w:rPr>
                <w:b/>
                <w:sz w:val="20"/>
                <w:szCs w:val="20"/>
                <w:lang w:eastAsia="en-US"/>
              </w:rPr>
              <w:t>Vietu skaits</w:t>
            </w:r>
          </w:p>
        </w:tc>
        <w:tc>
          <w:tcPr>
            <w:tcW w:w="2787" w:type="dxa"/>
          </w:tcPr>
          <w:p w:rsidR="00175F82" w:rsidRPr="00175F82" w:rsidRDefault="00175F82" w:rsidP="00175F82">
            <w:pPr>
              <w:rPr>
                <w:sz w:val="20"/>
                <w:szCs w:val="20"/>
                <w:lang w:eastAsia="en-US"/>
              </w:rPr>
            </w:pPr>
            <w:r w:rsidRPr="00175F82">
              <w:rPr>
                <w:sz w:val="20"/>
                <w:szCs w:val="20"/>
                <w:lang w:eastAsia="en-US"/>
              </w:rPr>
              <w:t>12</w:t>
            </w:r>
          </w:p>
        </w:tc>
        <w:tc>
          <w:tcPr>
            <w:tcW w:w="2788" w:type="dxa"/>
          </w:tcPr>
          <w:p w:rsidR="00175F82" w:rsidRPr="00175F82" w:rsidRDefault="00175F82" w:rsidP="00175F82">
            <w:pPr>
              <w:rPr>
                <w:sz w:val="20"/>
                <w:szCs w:val="20"/>
                <w:lang w:eastAsia="en-US"/>
              </w:rPr>
            </w:pPr>
            <w:r w:rsidRPr="00175F82">
              <w:rPr>
                <w:sz w:val="20"/>
                <w:szCs w:val="20"/>
                <w:lang w:eastAsia="en-US"/>
              </w:rPr>
              <w:t>10</w:t>
            </w:r>
          </w:p>
        </w:tc>
        <w:tc>
          <w:tcPr>
            <w:tcW w:w="2788" w:type="dxa"/>
          </w:tcPr>
          <w:p w:rsidR="00175F82" w:rsidRPr="00175F82" w:rsidRDefault="00175F82" w:rsidP="00175F82">
            <w:pPr>
              <w:rPr>
                <w:sz w:val="20"/>
                <w:szCs w:val="20"/>
                <w:lang w:eastAsia="en-US"/>
              </w:rPr>
            </w:pPr>
            <w:r w:rsidRPr="00175F82">
              <w:rPr>
                <w:sz w:val="20"/>
                <w:szCs w:val="20"/>
                <w:lang w:eastAsia="en-US"/>
              </w:rPr>
              <w:t>32</w:t>
            </w:r>
          </w:p>
        </w:tc>
      </w:tr>
      <w:tr w:rsidR="00175F82" w:rsidRPr="00175F82" w:rsidTr="0092346C">
        <w:trPr>
          <w:cantSplit/>
          <w:trHeight w:val="936"/>
        </w:trPr>
        <w:tc>
          <w:tcPr>
            <w:tcW w:w="959" w:type="dxa"/>
            <w:textDirection w:val="btLr"/>
          </w:tcPr>
          <w:p w:rsidR="00175F82" w:rsidRPr="00175F82" w:rsidRDefault="00175F82" w:rsidP="00175F82">
            <w:pPr>
              <w:ind w:left="113" w:right="113"/>
              <w:rPr>
                <w:sz w:val="20"/>
                <w:szCs w:val="20"/>
                <w:lang w:eastAsia="en-US"/>
              </w:rPr>
            </w:pPr>
            <w:r w:rsidRPr="00175F82">
              <w:rPr>
                <w:b/>
                <w:sz w:val="20"/>
                <w:szCs w:val="20"/>
                <w:lang w:eastAsia="en-US"/>
              </w:rPr>
              <w:t>Uzturēšanas ilgums</w:t>
            </w:r>
          </w:p>
        </w:tc>
        <w:tc>
          <w:tcPr>
            <w:tcW w:w="2787" w:type="dxa"/>
          </w:tcPr>
          <w:p w:rsidR="00175F82" w:rsidRPr="00175F82" w:rsidRDefault="00115DC6" w:rsidP="00115DC6">
            <w:pPr>
              <w:rPr>
                <w:sz w:val="20"/>
                <w:szCs w:val="20"/>
                <w:lang w:eastAsia="en-US"/>
              </w:rPr>
            </w:pPr>
            <w:r>
              <w:rPr>
                <w:sz w:val="20"/>
                <w:szCs w:val="20"/>
                <w:lang w:eastAsia="en-US"/>
              </w:rPr>
              <w:t>3-6 mēneši</w:t>
            </w:r>
          </w:p>
        </w:tc>
        <w:tc>
          <w:tcPr>
            <w:tcW w:w="2788" w:type="dxa"/>
          </w:tcPr>
          <w:p w:rsidR="00175F82" w:rsidRPr="00175F82" w:rsidRDefault="00115DC6" w:rsidP="00175F82">
            <w:pPr>
              <w:rPr>
                <w:sz w:val="20"/>
                <w:szCs w:val="20"/>
                <w:lang w:eastAsia="en-US"/>
              </w:rPr>
            </w:pPr>
            <w:r>
              <w:rPr>
                <w:sz w:val="20"/>
                <w:szCs w:val="20"/>
                <w:lang w:eastAsia="en-US"/>
              </w:rPr>
              <w:t>30 dienas</w:t>
            </w:r>
          </w:p>
        </w:tc>
        <w:tc>
          <w:tcPr>
            <w:tcW w:w="2788" w:type="dxa"/>
          </w:tcPr>
          <w:p w:rsidR="00175F82" w:rsidRPr="00175F82" w:rsidRDefault="00115DC6" w:rsidP="00175F82">
            <w:pPr>
              <w:rPr>
                <w:sz w:val="20"/>
                <w:szCs w:val="20"/>
                <w:lang w:eastAsia="en-US"/>
              </w:rPr>
            </w:pPr>
            <w:r>
              <w:rPr>
                <w:sz w:val="20"/>
                <w:szCs w:val="20"/>
                <w:lang w:eastAsia="en-US"/>
              </w:rPr>
              <w:t>30 dienas</w:t>
            </w:r>
          </w:p>
        </w:tc>
      </w:tr>
      <w:tr w:rsidR="00175F82" w:rsidRPr="00175F82" w:rsidTr="00135739">
        <w:trPr>
          <w:cantSplit/>
          <w:trHeight w:val="1415"/>
        </w:trPr>
        <w:tc>
          <w:tcPr>
            <w:tcW w:w="959" w:type="dxa"/>
            <w:textDirection w:val="btLr"/>
          </w:tcPr>
          <w:p w:rsidR="00175F82" w:rsidRPr="00175F82" w:rsidRDefault="00175F82" w:rsidP="00175F82">
            <w:pPr>
              <w:ind w:left="113" w:right="113"/>
              <w:rPr>
                <w:b/>
                <w:sz w:val="20"/>
                <w:szCs w:val="20"/>
                <w:lang w:eastAsia="en-US"/>
              </w:rPr>
            </w:pPr>
            <w:r w:rsidRPr="00175F82">
              <w:rPr>
                <w:b/>
                <w:sz w:val="20"/>
                <w:szCs w:val="20"/>
                <w:lang w:eastAsia="en-US"/>
              </w:rPr>
              <w:t>Klientu skaits</w:t>
            </w:r>
            <w:proofErr w:type="gramStart"/>
            <w:r w:rsidRPr="00175F82">
              <w:rPr>
                <w:b/>
                <w:sz w:val="20"/>
                <w:szCs w:val="20"/>
                <w:lang w:eastAsia="en-US"/>
              </w:rPr>
              <w:t xml:space="preserve">  </w:t>
            </w:r>
            <w:proofErr w:type="gramEnd"/>
            <w:r w:rsidRPr="00175F82">
              <w:rPr>
                <w:b/>
                <w:sz w:val="20"/>
                <w:szCs w:val="20"/>
                <w:lang w:eastAsia="en-US"/>
              </w:rPr>
              <w:t>2012.gadā</w:t>
            </w:r>
          </w:p>
        </w:tc>
        <w:tc>
          <w:tcPr>
            <w:tcW w:w="2787" w:type="dxa"/>
          </w:tcPr>
          <w:p w:rsidR="00175F82" w:rsidRPr="00175F82" w:rsidRDefault="00175F82" w:rsidP="00175F82">
            <w:pPr>
              <w:rPr>
                <w:sz w:val="20"/>
                <w:szCs w:val="20"/>
                <w:lang w:eastAsia="en-US"/>
              </w:rPr>
            </w:pPr>
            <w:r w:rsidRPr="00175F82">
              <w:rPr>
                <w:sz w:val="20"/>
                <w:szCs w:val="20"/>
                <w:lang w:eastAsia="en-US"/>
              </w:rPr>
              <w:t>- No var</w:t>
            </w:r>
            <w:r w:rsidR="0092346C">
              <w:rPr>
                <w:sz w:val="20"/>
                <w:szCs w:val="20"/>
                <w:lang w:eastAsia="en-US"/>
              </w:rPr>
              <w:t>darbības cietušas sievietes:</w:t>
            </w:r>
            <w:r w:rsidRPr="00175F82">
              <w:rPr>
                <w:sz w:val="20"/>
                <w:szCs w:val="20"/>
                <w:lang w:eastAsia="en-US"/>
              </w:rPr>
              <w:t xml:space="preserve"> 3</w:t>
            </w:r>
          </w:p>
          <w:p w:rsidR="00175F82" w:rsidRPr="00175F82" w:rsidRDefault="00175F82" w:rsidP="00175F82">
            <w:pPr>
              <w:rPr>
                <w:sz w:val="20"/>
                <w:szCs w:val="20"/>
                <w:lang w:eastAsia="en-US"/>
              </w:rPr>
            </w:pPr>
            <w:r w:rsidRPr="00175F82">
              <w:rPr>
                <w:sz w:val="20"/>
                <w:szCs w:val="20"/>
                <w:lang w:eastAsia="en-US"/>
              </w:rPr>
              <w:t>- No vardarbības ciet</w:t>
            </w:r>
            <w:r w:rsidR="0092346C">
              <w:rPr>
                <w:sz w:val="20"/>
                <w:szCs w:val="20"/>
                <w:lang w:eastAsia="en-US"/>
              </w:rPr>
              <w:t>ušas sievietes kopā ar bērniem:</w:t>
            </w:r>
            <w:r w:rsidRPr="00175F82">
              <w:rPr>
                <w:sz w:val="20"/>
                <w:szCs w:val="20"/>
                <w:lang w:eastAsia="en-US"/>
              </w:rPr>
              <w:t xml:space="preserve"> 10</w:t>
            </w:r>
          </w:p>
        </w:tc>
        <w:tc>
          <w:tcPr>
            <w:tcW w:w="2788" w:type="dxa"/>
          </w:tcPr>
          <w:p w:rsidR="00175F82" w:rsidRPr="00175F82" w:rsidRDefault="00175F82" w:rsidP="00175F82">
            <w:pPr>
              <w:rPr>
                <w:sz w:val="20"/>
                <w:szCs w:val="20"/>
                <w:lang w:eastAsia="en-US"/>
              </w:rPr>
            </w:pPr>
            <w:r w:rsidRPr="00175F82">
              <w:rPr>
                <w:sz w:val="20"/>
                <w:szCs w:val="20"/>
                <w:lang w:eastAsia="en-US"/>
              </w:rPr>
              <w:t>-</w:t>
            </w:r>
            <w:r w:rsidR="0092346C">
              <w:rPr>
                <w:sz w:val="20"/>
                <w:szCs w:val="20"/>
                <w:lang w:eastAsia="en-US"/>
              </w:rPr>
              <w:t xml:space="preserve"> no vardarbības cietušie bērni:</w:t>
            </w:r>
            <w:r w:rsidRPr="00175F82">
              <w:rPr>
                <w:sz w:val="20"/>
                <w:szCs w:val="20"/>
                <w:lang w:eastAsia="en-US"/>
              </w:rPr>
              <w:t xml:space="preserve"> 39</w:t>
            </w:r>
          </w:p>
        </w:tc>
        <w:tc>
          <w:tcPr>
            <w:tcW w:w="2788" w:type="dxa"/>
          </w:tcPr>
          <w:p w:rsidR="00175F82" w:rsidRPr="00175F82" w:rsidRDefault="00175F82" w:rsidP="00175F82">
            <w:pPr>
              <w:contextualSpacing/>
              <w:rPr>
                <w:sz w:val="20"/>
                <w:szCs w:val="20"/>
                <w:lang w:eastAsia="en-US"/>
              </w:rPr>
            </w:pPr>
            <w:r w:rsidRPr="00175F82">
              <w:rPr>
                <w:sz w:val="20"/>
                <w:szCs w:val="20"/>
                <w:lang w:eastAsia="en-US"/>
              </w:rPr>
              <w:t>- No vardarbības cietušie bērni</w:t>
            </w:r>
            <w:r w:rsidR="0092346C">
              <w:rPr>
                <w:sz w:val="20"/>
                <w:szCs w:val="20"/>
                <w:lang w:eastAsia="en-US"/>
              </w:rPr>
              <w:t>:</w:t>
            </w:r>
            <w:r w:rsidRPr="00175F82">
              <w:rPr>
                <w:sz w:val="20"/>
                <w:szCs w:val="20"/>
                <w:lang w:eastAsia="en-US"/>
              </w:rPr>
              <w:t xml:space="preserve"> 143</w:t>
            </w:r>
          </w:p>
          <w:p w:rsidR="00175F82" w:rsidRPr="00175F82" w:rsidRDefault="00175F82" w:rsidP="00175F82">
            <w:pPr>
              <w:contextualSpacing/>
              <w:rPr>
                <w:sz w:val="20"/>
                <w:szCs w:val="20"/>
                <w:lang w:eastAsia="en-US"/>
              </w:rPr>
            </w:pPr>
            <w:r w:rsidRPr="00175F82">
              <w:rPr>
                <w:sz w:val="20"/>
                <w:szCs w:val="20"/>
                <w:lang w:eastAsia="en-US"/>
              </w:rPr>
              <w:t xml:space="preserve">- no </w:t>
            </w:r>
            <w:r w:rsidR="0092346C">
              <w:rPr>
                <w:sz w:val="20"/>
                <w:szCs w:val="20"/>
                <w:lang w:eastAsia="en-US"/>
              </w:rPr>
              <w:t>vardarbības cietušas sievietes:</w:t>
            </w:r>
            <w:r w:rsidRPr="00175F82">
              <w:rPr>
                <w:sz w:val="20"/>
                <w:szCs w:val="20"/>
                <w:lang w:eastAsia="en-US"/>
              </w:rPr>
              <w:t xml:space="preserve"> 24</w:t>
            </w:r>
          </w:p>
        </w:tc>
      </w:tr>
      <w:tr w:rsidR="00175F82" w:rsidRPr="00175F82" w:rsidTr="0092346C">
        <w:trPr>
          <w:cantSplit/>
          <w:trHeight w:val="1090"/>
        </w:trPr>
        <w:tc>
          <w:tcPr>
            <w:tcW w:w="959" w:type="dxa"/>
            <w:textDirection w:val="btLr"/>
          </w:tcPr>
          <w:p w:rsidR="00175F82" w:rsidRPr="00175F82" w:rsidRDefault="00175F82" w:rsidP="0092346C">
            <w:pPr>
              <w:ind w:left="113" w:right="113"/>
              <w:rPr>
                <w:b/>
                <w:sz w:val="20"/>
                <w:szCs w:val="20"/>
                <w:lang w:eastAsia="en-US"/>
              </w:rPr>
            </w:pPr>
            <w:r w:rsidRPr="00175F82">
              <w:rPr>
                <w:b/>
                <w:sz w:val="20"/>
                <w:szCs w:val="20"/>
                <w:lang w:eastAsia="en-US"/>
              </w:rPr>
              <w:t>Pavadoņu skaits</w:t>
            </w:r>
          </w:p>
        </w:tc>
        <w:tc>
          <w:tcPr>
            <w:tcW w:w="2787" w:type="dxa"/>
          </w:tcPr>
          <w:p w:rsidR="00175F82" w:rsidRPr="00175F82" w:rsidRDefault="00175F82" w:rsidP="00175F82">
            <w:pPr>
              <w:rPr>
                <w:sz w:val="20"/>
                <w:szCs w:val="20"/>
                <w:lang w:eastAsia="en-US"/>
              </w:rPr>
            </w:pPr>
            <w:r w:rsidRPr="00175F82">
              <w:rPr>
                <w:sz w:val="20"/>
                <w:szCs w:val="20"/>
                <w:lang w:eastAsia="en-US"/>
              </w:rPr>
              <w:t>-</w:t>
            </w:r>
          </w:p>
        </w:tc>
        <w:tc>
          <w:tcPr>
            <w:tcW w:w="2788" w:type="dxa"/>
          </w:tcPr>
          <w:p w:rsidR="0092346C" w:rsidRDefault="0092346C" w:rsidP="00175F82">
            <w:pPr>
              <w:rPr>
                <w:sz w:val="20"/>
                <w:szCs w:val="20"/>
                <w:lang w:eastAsia="en-US"/>
              </w:rPr>
            </w:pPr>
            <w:r>
              <w:rPr>
                <w:sz w:val="20"/>
                <w:szCs w:val="20"/>
                <w:lang w:eastAsia="en-US"/>
              </w:rPr>
              <w:t xml:space="preserve">Kopā: 3 siev. </w:t>
            </w:r>
          </w:p>
          <w:p w:rsidR="00175F82" w:rsidRPr="00175F82" w:rsidRDefault="0092346C" w:rsidP="00175F82">
            <w:pPr>
              <w:rPr>
                <w:sz w:val="20"/>
                <w:szCs w:val="20"/>
                <w:lang w:eastAsia="en-US"/>
              </w:rPr>
            </w:pPr>
            <w:r>
              <w:rPr>
                <w:sz w:val="20"/>
                <w:szCs w:val="20"/>
                <w:lang w:eastAsia="en-US"/>
              </w:rPr>
              <w:t>t.sk. pašas cietušas no vardarbības: 0</w:t>
            </w:r>
          </w:p>
        </w:tc>
        <w:tc>
          <w:tcPr>
            <w:tcW w:w="2788" w:type="dxa"/>
          </w:tcPr>
          <w:p w:rsidR="0092346C" w:rsidRDefault="0092346C" w:rsidP="00175F82">
            <w:pPr>
              <w:rPr>
                <w:sz w:val="20"/>
                <w:szCs w:val="20"/>
                <w:lang w:eastAsia="en-US"/>
              </w:rPr>
            </w:pPr>
            <w:r>
              <w:rPr>
                <w:sz w:val="20"/>
                <w:szCs w:val="20"/>
                <w:lang w:eastAsia="en-US"/>
              </w:rPr>
              <w:t xml:space="preserve">Kopā: </w:t>
            </w:r>
            <w:r w:rsidR="00175F82" w:rsidRPr="00175F82">
              <w:rPr>
                <w:sz w:val="20"/>
                <w:szCs w:val="20"/>
                <w:lang w:eastAsia="en-US"/>
              </w:rPr>
              <w:t>24 siev.</w:t>
            </w:r>
          </w:p>
          <w:p w:rsidR="00175F82" w:rsidRPr="00175F82" w:rsidRDefault="0092346C" w:rsidP="00175F82">
            <w:pPr>
              <w:rPr>
                <w:sz w:val="20"/>
                <w:szCs w:val="20"/>
                <w:lang w:eastAsia="en-US"/>
              </w:rPr>
            </w:pPr>
            <w:r>
              <w:rPr>
                <w:sz w:val="20"/>
                <w:szCs w:val="20"/>
                <w:lang w:eastAsia="en-US"/>
              </w:rPr>
              <w:t xml:space="preserve">t.sk. pašas cietušas no vardarbības: </w:t>
            </w:r>
            <w:r w:rsidR="00175F82" w:rsidRPr="00175F82">
              <w:rPr>
                <w:sz w:val="20"/>
                <w:szCs w:val="20"/>
                <w:lang w:eastAsia="en-US"/>
              </w:rPr>
              <w:t>24</w:t>
            </w:r>
          </w:p>
        </w:tc>
      </w:tr>
      <w:tr w:rsidR="00175F82" w:rsidRPr="00175F82" w:rsidTr="00135739">
        <w:trPr>
          <w:cantSplit/>
          <w:trHeight w:val="1413"/>
        </w:trPr>
        <w:tc>
          <w:tcPr>
            <w:tcW w:w="959" w:type="dxa"/>
            <w:textDirection w:val="btLr"/>
          </w:tcPr>
          <w:p w:rsidR="00175F82" w:rsidRPr="00175F82" w:rsidRDefault="00175F82" w:rsidP="00175F82">
            <w:pPr>
              <w:ind w:left="113" w:right="113"/>
              <w:rPr>
                <w:b/>
                <w:sz w:val="20"/>
                <w:szCs w:val="20"/>
                <w:lang w:eastAsia="en-US"/>
              </w:rPr>
            </w:pPr>
            <w:r w:rsidRPr="00175F82">
              <w:rPr>
                <w:b/>
                <w:sz w:val="20"/>
                <w:szCs w:val="20"/>
                <w:lang w:eastAsia="en-US"/>
              </w:rPr>
              <w:lastRenderedPageBreak/>
              <w:t>Papildus pakalpojumi pavadoņiem</w:t>
            </w:r>
          </w:p>
        </w:tc>
        <w:tc>
          <w:tcPr>
            <w:tcW w:w="2787" w:type="dxa"/>
          </w:tcPr>
          <w:p w:rsidR="00175F82" w:rsidRPr="00175F82" w:rsidRDefault="00175F82" w:rsidP="00175F82">
            <w:pPr>
              <w:rPr>
                <w:sz w:val="20"/>
                <w:szCs w:val="20"/>
                <w:lang w:eastAsia="en-US"/>
              </w:rPr>
            </w:pPr>
            <w:r w:rsidRPr="00175F82">
              <w:rPr>
                <w:sz w:val="20"/>
                <w:szCs w:val="20"/>
                <w:lang w:eastAsia="en-US"/>
              </w:rPr>
              <w:t>-</w:t>
            </w:r>
          </w:p>
        </w:tc>
        <w:tc>
          <w:tcPr>
            <w:tcW w:w="2788" w:type="dxa"/>
          </w:tcPr>
          <w:p w:rsidR="00175F82" w:rsidRPr="00175F82" w:rsidRDefault="00175F82" w:rsidP="00175F82">
            <w:pPr>
              <w:rPr>
                <w:sz w:val="20"/>
                <w:szCs w:val="20"/>
                <w:lang w:eastAsia="en-US"/>
              </w:rPr>
            </w:pPr>
            <w:r w:rsidRPr="00175F82">
              <w:rPr>
                <w:sz w:val="20"/>
                <w:szCs w:val="20"/>
                <w:lang w:eastAsia="en-US"/>
              </w:rPr>
              <w:t>-</w:t>
            </w:r>
          </w:p>
        </w:tc>
        <w:tc>
          <w:tcPr>
            <w:tcW w:w="2788" w:type="dxa"/>
          </w:tcPr>
          <w:p w:rsidR="00175F82" w:rsidRPr="00175F82" w:rsidRDefault="00175F82" w:rsidP="00175F82">
            <w:pPr>
              <w:rPr>
                <w:sz w:val="20"/>
                <w:szCs w:val="20"/>
                <w:lang w:eastAsia="en-US"/>
              </w:rPr>
            </w:pPr>
            <w:r w:rsidRPr="00175F82">
              <w:rPr>
                <w:sz w:val="20"/>
                <w:szCs w:val="20"/>
                <w:lang w:eastAsia="en-US"/>
              </w:rPr>
              <w:t>-jurists, psihiatrs, zobārsts, ginekologs, soc. darbinieks, psihologs, soc. audzinātājs</w:t>
            </w:r>
          </w:p>
        </w:tc>
      </w:tr>
      <w:tr w:rsidR="00175F82" w:rsidRPr="00175F82" w:rsidTr="00135739">
        <w:trPr>
          <w:cantSplit/>
          <w:trHeight w:val="1122"/>
        </w:trPr>
        <w:tc>
          <w:tcPr>
            <w:tcW w:w="959" w:type="dxa"/>
            <w:textDirection w:val="btLr"/>
          </w:tcPr>
          <w:p w:rsidR="00175F82" w:rsidRPr="00175F82" w:rsidRDefault="00175F82" w:rsidP="00175F82">
            <w:pPr>
              <w:ind w:left="113" w:right="113"/>
              <w:rPr>
                <w:sz w:val="20"/>
                <w:szCs w:val="20"/>
                <w:lang w:eastAsia="en-US"/>
              </w:rPr>
            </w:pPr>
            <w:r w:rsidRPr="00175F82">
              <w:rPr>
                <w:b/>
                <w:sz w:val="20"/>
                <w:szCs w:val="20"/>
                <w:lang w:eastAsia="en-US"/>
              </w:rPr>
              <w:t>Finansējuma avots</w:t>
            </w:r>
          </w:p>
        </w:tc>
        <w:tc>
          <w:tcPr>
            <w:tcW w:w="2787" w:type="dxa"/>
          </w:tcPr>
          <w:p w:rsidR="00175F82" w:rsidRPr="00175F82" w:rsidRDefault="00175F82" w:rsidP="00175F82">
            <w:pPr>
              <w:rPr>
                <w:sz w:val="20"/>
                <w:szCs w:val="20"/>
                <w:lang w:eastAsia="en-US"/>
              </w:rPr>
            </w:pPr>
            <w:r w:rsidRPr="00175F82">
              <w:rPr>
                <w:sz w:val="20"/>
                <w:szCs w:val="20"/>
                <w:lang w:eastAsia="en-US"/>
              </w:rPr>
              <w:t>Savas pašvaldības finansējums</w:t>
            </w:r>
          </w:p>
        </w:tc>
        <w:tc>
          <w:tcPr>
            <w:tcW w:w="2788" w:type="dxa"/>
          </w:tcPr>
          <w:p w:rsidR="00175F82" w:rsidRPr="00175F82" w:rsidRDefault="00175F82" w:rsidP="00175F82">
            <w:pPr>
              <w:rPr>
                <w:sz w:val="20"/>
                <w:szCs w:val="20"/>
                <w:lang w:eastAsia="en-US"/>
              </w:rPr>
            </w:pPr>
            <w:r w:rsidRPr="00175F82">
              <w:rPr>
                <w:sz w:val="20"/>
                <w:szCs w:val="20"/>
                <w:lang w:eastAsia="en-US"/>
              </w:rPr>
              <w:t xml:space="preserve">- Savas pašvaldības </w:t>
            </w:r>
          </w:p>
          <w:p w:rsidR="003106B8" w:rsidRDefault="00175F82" w:rsidP="00175F82">
            <w:pPr>
              <w:rPr>
                <w:sz w:val="20"/>
                <w:szCs w:val="20"/>
                <w:lang w:eastAsia="en-US"/>
              </w:rPr>
            </w:pPr>
            <w:r w:rsidRPr="00175F82">
              <w:rPr>
                <w:sz w:val="20"/>
                <w:szCs w:val="20"/>
                <w:lang w:eastAsia="en-US"/>
              </w:rPr>
              <w:t xml:space="preserve">- citas pašvaldības </w:t>
            </w:r>
          </w:p>
          <w:p w:rsidR="00175F82" w:rsidRPr="00175F82" w:rsidRDefault="00175F82" w:rsidP="00175F82">
            <w:pPr>
              <w:rPr>
                <w:sz w:val="20"/>
                <w:szCs w:val="20"/>
                <w:lang w:eastAsia="en-US"/>
              </w:rPr>
            </w:pPr>
            <w:r w:rsidRPr="00175F82">
              <w:rPr>
                <w:sz w:val="20"/>
                <w:szCs w:val="20"/>
                <w:lang w:eastAsia="en-US"/>
              </w:rPr>
              <w:t>- pašas personas finansējums</w:t>
            </w:r>
          </w:p>
          <w:p w:rsidR="00175F82" w:rsidRPr="00175F82" w:rsidRDefault="00175F82" w:rsidP="00175F82">
            <w:pPr>
              <w:rPr>
                <w:sz w:val="20"/>
                <w:szCs w:val="20"/>
                <w:lang w:eastAsia="en-US"/>
              </w:rPr>
            </w:pPr>
            <w:r w:rsidRPr="00175F82">
              <w:rPr>
                <w:sz w:val="20"/>
                <w:szCs w:val="20"/>
                <w:lang w:eastAsia="en-US"/>
              </w:rPr>
              <w:t>- ziedojumi</w:t>
            </w:r>
          </w:p>
        </w:tc>
        <w:tc>
          <w:tcPr>
            <w:tcW w:w="2788" w:type="dxa"/>
          </w:tcPr>
          <w:p w:rsidR="00175F82" w:rsidRPr="00175F82" w:rsidRDefault="00175F82" w:rsidP="00175F82">
            <w:pPr>
              <w:rPr>
                <w:sz w:val="20"/>
                <w:szCs w:val="20"/>
                <w:lang w:eastAsia="en-US"/>
              </w:rPr>
            </w:pPr>
            <w:r w:rsidRPr="00175F82">
              <w:rPr>
                <w:sz w:val="20"/>
                <w:szCs w:val="20"/>
                <w:lang w:eastAsia="en-US"/>
              </w:rPr>
              <w:t xml:space="preserve">- valsts </w:t>
            </w:r>
          </w:p>
          <w:p w:rsidR="003106B8" w:rsidRDefault="00175F82" w:rsidP="00175F82">
            <w:pPr>
              <w:rPr>
                <w:sz w:val="20"/>
                <w:szCs w:val="20"/>
                <w:lang w:eastAsia="en-US"/>
              </w:rPr>
            </w:pPr>
            <w:r w:rsidRPr="00175F82">
              <w:rPr>
                <w:sz w:val="20"/>
                <w:szCs w:val="20"/>
                <w:lang w:eastAsia="en-US"/>
              </w:rPr>
              <w:t xml:space="preserve">- savas pašvaldības </w:t>
            </w:r>
          </w:p>
          <w:p w:rsidR="00175F82" w:rsidRPr="00175F82" w:rsidRDefault="00175F82" w:rsidP="00175F82">
            <w:pPr>
              <w:rPr>
                <w:sz w:val="20"/>
                <w:szCs w:val="20"/>
                <w:lang w:eastAsia="en-US"/>
              </w:rPr>
            </w:pPr>
            <w:r w:rsidRPr="00175F82">
              <w:rPr>
                <w:sz w:val="20"/>
                <w:szCs w:val="20"/>
                <w:lang w:eastAsia="en-US"/>
              </w:rPr>
              <w:t>- citas pašvaldības finansējums</w:t>
            </w:r>
          </w:p>
          <w:p w:rsidR="00175F82" w:rsidRPr="00175F82" w:rsidRDefault="00175F82" w:rsidP="00175F82">
            <w:pPr>
              <w:rPr>
                <w:sz w:val="20"/>
                <w:szCs w:val="20"/>
                <w:lang w:eastAsia="en-US"/>
              </w:rPr>
            </w:pPr>
            <w:r w:rsidRPr="00175F82">
              <w:rPr>
                <w:sz w:val="20"/>
                <w:szCs w:val="20"/>
                <w:lang w:eastAsia="en-US"/>
              </w:rPr>
              <w:t>- projekti</w:t>
            </w:r>
          </w:p>
        </w:tc>
      </w:tr>
    </w:tbl>
    <w:p w:rsidR="00175F82" w:rsidRPr="00175F82" w:rsidRDefault="00175F82" w:rsidP="00175F82">
      <w:pPr>
        <w:rPr>
          <w:sz w:val="22"/>
          <w:szCs w:val="22"/>
          <w:lang w:eastAsia="en-US"/>
        </w:rPr>
      </w:pPr>
    </w:p>
    <w:p w:rsidR="00175F82" w:rsidRPr="00175F82" w:rsidRDefault="00175F82" w:rsidP="00175F82">
      <w:pPr>
        <w:jc w:val="both"/>
        <w:rPr>
          <w:b/>
          <w:sz w:val="28"/>
          <w:szCs w:val="28"/>
        </w:rPr>
      </w:pPr>
      <w:r w:rsidRPr="00175F82">
        <w:rPr>
          <w:b/>
          <w:sz w:val="28"/>
          <w:szCs w:val="28"/>
          <w:lang w:eastAsia="en-US"/>
        </w:rPr>
        <w:t>Tab. 3</w:t>
      </w:r>
      <w:r>
        <w:rPr>
          <w:b/>
          <w:sz w:val="28"/>
          <w:szCs w:val="28"/>
          <w:lang w:eastAsia="en-US"/>
        </w:rPr>
        <w:t>3</w:t>
      </w:r>
      <w:r w:rsidRPr="00175F82">
        <w:rPr>
          <w:b/>
          <w:sz w:val="28"/>
          <w:szCs w:val="28"/>
          <w:lang w:eastAsia="en-US"/>
        </w:rPr>
        <w:t>. Krīzes centri Zemgales un Vidzemes plānošanas reģionā</w:t>
      </w:r>
      <w:r w:rsidRPr="00175F82">
        <w:rPr>
          <w:b/>
          <w:sz w:val="28"/>
          <w:szCs w:val="28"/>
        </w:rPr>
        <w:t>, kas sniedz ambulatorus pakalpojumus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787"/>
        <w:gridCol w:w="2788"/>
        <w:gridCol w:w="2788"/>
      </w:tblGrid>
      <w:tr w:rsidR="00175F82" w:rsidRPr="00175F82" w:rsidTr="00135739">
        <w:tc>
          <w:tcPr>
            <w:tcW w:w="959" w:type="dxa"/>
          </w:tcPr>
          <w:p w:rsidR="00175F82" w:rsidRPr="00175F82" w:rsidRDefault="00175F82" w:rsidP="00175F82">
            <w:pPr>
              <w:rPr>
                <w:b/>
                <w:sz w:val="20"/>
                <w:szCs w:val="20"/>
                <w:lang w:eastAsia="en-US"/>
              </w:rPr>
            </w:pPr>
          </w:p>
        </w:tc>
        <w:tc>
          <w:tcPr>
            <w:tcW w:w="2787" w:type="dxa"/>
          </w:tcPr>
          <w:p w:rsidR="00175F82" w:rsidRPr="00175F82" w:rsidRDefault="00175F82" w:rsidP="00175F82">
            <w:pPr>
              <w:rPr>
                <w:b/>
                <w:sz w:val="20"/>
                <w:szCs w:val="20"/>
                <w:lang w:eastAsia="en-US"/>
              </w:rPr>
            </w:pPr>
            <w:r w:rsidRPr="00175F82">
              <w:rPr>
                <w:b/>
                <w:sz w:val="20"/>
                <w:szCs w:val="20"/>
                <w:lang w:eastAsia="en-US"/>
              </w:rPr>
              <w:t>„Jelgavas bērnu sociālās aprūpes centrs”, struktūrvienība „Krīzes centrs”</w:t>
            </w:r>
          </w:p>
        </w:tc>
        <w:tc>
          <w:tcPr>
            <w:tcW w:w="2788" w:type="dxa"/>
          </w:tcPr>
          <w:p w:rsidR="00175F82" w:rsidRPr="00175F82" w:rsidRDefault="00175F82" w:rsidP="00175F82">
            <w:pPr>
              <w:rPr>
                <w:b/>
                <w:sz w:val="20"/>
                <w:szCs w:val="20"/>
                <w:lang w:eastAsia="en-US"/>
              </w:rPr>
            </w:pPr>
            <w:r w:rsidRPr="00175F82">
              <w:rPr>
                <w:b/>
                <w:sz w:val="20"/>
                <w:szCs w:val="20"/>
                <w:lang w:eastAsia="en-US"/>
              </w:rPr>
              <w:t>Dobeles sociālā dienesta Sociālo pakalpojumu centrs</w:t>
            </w:r>
          </w:p>
        </w:tc>
        <w:tc>
          <w:tcPr>
            <w:tcW w:w="2788" w:type="dxa"/>
          </w:tcPr>
          <w:p w:rsidR="00175F82" w:rsidRPr="00175F82" w:rsidRDefault="00175F82" w:rsidP="00175F82">
            <w:pPr>
              <w:rPr>
                <w:b/>
                <w:sz w:val="20"/>
                <w:szCs w:val="20"/>
                <w:lang w:eastAsia="en-US"/>
              </w:rPr>
            </w:pPr>
            <w:r w:rsidRPr="00175F82">
              <w:rPr>
                <w:b/>
                <w:sz w:val="20"/>
                <w:szCs w:val="20"/>
                <w:lang w:eastAsia="en-US"/>
              </w:rPr>
              <w:t>Skangaļu muižas krīzes centrs</w:t>
            </w:r>
          </w:p>
        </w:tc>
      </w:tr>
      <w:tr w:rsidR="00175F82" w:rsidRPr="00175F82" w:rsidTr="00135739">
        <w:trPr>
          <w:cantSplit/>
          <w:trHeight w:val="980"/>
        </w:trPr>
        <w:tc>
          <w:tcPr>
            <w:tcW w:w="959" w:type="dxa"/>
            <w:textDirection w:val="btLr"/>
          </w:tcPr>
          <w:p w:rsidR="00175F82" w:rsidRPr="00175F82" w:rsidRDefault="00175F82" w:rsidP="00175F82">
            <w:pPr>
              <w:ind w:left="113" w:right="113"/>
              <w:jc w:val="center"/>
              <w:rPr>
                <w:sz w:val="20"/>
                <w:szCs w:val="20"/>
                <w:lang w:eastAsia="en-US"/>
              </w:rPr>
            </w:pPr>
            <w:r w:rsidRPr="00175F82">
              <w:rPr>
                <w:b/>
                <w:sz w:val="20"/>
                <w:szCs w:val="20"/>
                <w:lang w:eastAsia="en-US"/>
              </w:rPr>
              <w:t>Klientu loks</w:t>
            </w:r>
          </w:p>
        </w:tc>
        <w:tc>
          <w:tcPr>
            <w:tcW w:w="2787" w:type="dxa"/>
          </w:tcPr>
          <w:p w:rsidR="00175F82" w:rsidRPr="00175F82" w:rsidRDefault="00175F82" w:rsidP="00175F82">
            <w:pPr>
              <w:rPr>
                <w:sz w:val="20"/>
                <w:szCs w:val="20"/>
                <w:lang w:eastAsia="en-US"/>
              </w:rPr>
            </w:pPr>
            <w:r w:rsidRPr="00175F82">
              <w:rPr>
                <w:b/>
                <w:sz w:val="20"/>
                <w:szCs w:val="20"/>
                <w:lang w:eastAsia="en-US"/>
              </w:rPr>
              <w:t>Bērni un abu dzimumu pieaugušie</w:t>
            </w:r>
            <w:r w:rsidRPr="00175F82">
              <w:rPr>
                <w:sz w:val="20"/>
                <w:szCs w:val="20"/>
                <w:lang w:eastAsia="en-US"/>
              </w:rPr>
              <w:t>:</w:t>
            </w:r>
          </w:p>
          <w:p w:rsidR="00175F82" w:rsidRPr="00175F82" w:rsidRDefault="00175F82" w:rsidP="00175F82">
            <w:pPr>
              <w:contextualSpacing/>
              <w:rPr>
                <w:sz w:val="20"/>
                <w:szCs w:val="20"/>
                <w:lang w:eastAsia="en-US"/>
              </w:rPr>
            </w:pPr>
            <w:r w:rsidRPr="00175F82">
              <w:rPr>
                <w:sz w:val="20"/>
                <w:szCs w:val="20"/>
                <w:lang w:eastAsia="en-US"/>
              </w:rPr>
              <w:t>- no vardarbības cietušie,</w:t>
            </w:r>
          </w:p>
          <w:p w:rsidR="00175F82" w:rsidRPr="00175F82" w:rsidRDefault="00175F82" w:rsidP="00175F82">
            <w:pPr>
              <w:contextualSpacing/>
              <w:rPr>
                <w:sz w:val="20"/>
                <w:szCs w:val="20"/>
                <w:lang w:eastAsia="en-US"/>
              </w:rPr>
            </w:pPr>
            <w:r w:rsidRPr="00175F82">
              <w:rPr>
                <w:sz w:val="20"/>
                <w:szCs w:val="20"/>
                <w:lang w:eastAsia="en-US"/>
              </w:rPr>
              <w:t>- krīzes situācijā</w:t>
            </w:r>
          </w:p>
        </w:tc>
        <w:tc>
          <w:tcPr>
            <w:tcW w:w="2788" w:type="dxa"/>
          </w:tcPr>
          <w:p w:rsidR="00175F82" w:rsidRPr="00175F82" w:rsidRDefault="00175F82" w:rsidP="00175F82">
            <w:pPr>
              <w:rPr>
                <w:sz w:val="20"/>
                <w:szCs w:val="20"/>
                <w:lang w:eastAsia="en-US"/>
              </w:rPr>
            </w:pPr>
            <w:r w:rsidRPr="00175F82">
              <w:rPr>
                <w:b/>
                <w:sz w:val="20"/>
                <w:szCs w:val="20"/>
                <w:lang w:eastAsia="en-US"/>
              </w:rPr>
              <w:t>Abu dzimumu pieaugušie</w:t>
            </w:r>
            <w:r w:rsidRPr="00175F82">
              <w:rPr>
                <w:sz w:val="20"/>
                <w:szCs w:val="20"/>
                <w:lang w:eastAsia="en-US"/>
              </w:rPr>
              <w:t>:</w:t>
            </w:r>
          </w:p>
          <w:p w:rsidR="00175F82" w:rsidRPr="00175F82" w:rsidRDefault="00175F82" w:rsidP="00175F82">
            <w:pPr>
              <w:contextualSpacing/>
              <w:rPr>
                <w:sz w:val="20"/>
                <w:szCs w:val="20"/>
                <w:lang w:eastAsia="en-US"/>
              </w:rPr>
            </w:pPr>
            <w:r w:rsidRPr="00175F82">
              <w:rPr>
                <w:sz w:val="20"/>
                <w:szCs w:val="20"/>
                <w:lang w:eastAsia="en-US"/>
              </w:rPr>
              <w:t>- no vardarbības cietušie,</w:t>
            </w:r>
          </w:p>
          <w:p w:rsidR="00175F82" w:rsidRPr="00175F82" w:rsidRDefault="00175F82" w:rsidP="00175F82">
            <w:pPr>
              <w:rPr>
                <w:sz w:val="20"/>
                <w:szCs w:val="20"/>
                <w:lang w:eastAsia="en-US"/>
              </w:rPr>
            </w:pPr>
            <w:r w:rsidRPr="00175F82">
              <w:rPr>
                <w:sz w:val="20"/>
                <w:szCs w:val="20"/>
                <w:lang w:eastAsia="en-US"/>
              </w:rPr>
              <w:t>- krīzes situācijā</w:t>
            </w:r>
          </w:p>
          <w:p w:rsidR="00175F82" w:rsidRPr="00175F82" w:rsidRDefault="00175F82" w:rsidP="00175F82">
            <w:pPr>
              <w:rPr>
                <w:sz w:val="20"/>
                <w:szCs w:val="20"/>
                <w:lang w:eastAsia="en-US"/>
              </w:rPr>
            </w:pPr>
            <w:r w:rsidRPr="00175F82">
              <w:rPr>
                <w:sz w:val="20"/>
                <w:szCs w:val="20"/>
                <w:lang w:eastAsia="en-US"/>
              </w:rPr>
              <w:t>- vardarbības veicēji</w:t>
            </w:r>
          </w:p>
        </w:tc>
        <w:tc>
          <w:tcPr>
            <w:tcW w:w="2788" w:type="dxa"/>
          </w:tcPr>
          <w:p w:rsidR="00175F82" w:rsidRPr="00175F82" w:rsidRDefault="00175F82" w:rsidP="00175F82">
            <w:pPr>
              <w:rPr>
                <w:sz w:val="20"/>
                <w:szCs w:val="20"/>
                <w:lang w:eastAsia="en-US"/>
              </w:rPr>
            </w:pPr>
            <w:r w:rsidRPr="00175F82">
              <w:rPr>
                <w:b/>
                <w:sz w:val="20"/>
                <w:szCs w:val="20"/>
                <w:lang w:eastAsia="en-US"/>
              </w:rPr>
              <w:t>Sievietes ar bērniem</w:t>
            </w:r>
            <w:r w:rsidRPr="00175F82">
              <w:rPr>
                <w:sz w:val="20"/>
                <w:szCs w:val="20"/>
                <w:lang w:eastAsia="en-US"/>
              </w:rPr>
              <w:t xml:space="preserve"> krīzes situācijā</w:t>
            </w:r>
          </w:p>
        </w:tc>
      </w:tr>
      <w:tr w:rsidR="00175F82" w:rsidRPr="00175F82" w:rsidTr="00135739">
        <w:trPr>
          <w:cantSplit/>
          <w:trHeight w:val="1134"/>
        </w:trPr>
        <w:tc>
          <w:tcPr>
            <w:tcW w:w="959" w:type="dxa"/>
            <w:textDirection w:val="btLr"/>
          </w:tcPr>
          <w:p w:rsidR="00175F82" w:rsidRPr="00175F82" w:rsidRDefault="00175F82" w:rsidP="00175F82">
            <w:pPr>
              <w:ind w:left="113" w:right="113"/>
              <w:jc w:val="center"/>
              <w:rPr>
                <w:sz w:val="20"/>
                <w:szCs w:val="20"/>
                <w:lang w:eastAsia="en-US"/>
              </w:rPr>
            </w:pPr>
            <w:r w:rsidRPr="00175F82">
              <w:rPr>
                <w:b/>
                <w:sz w:val="20"/>
                <w:szCs w:val="20"/>
                <w:lang w:eastAsia="en-US"/>
              </w:rPr>
              <w:t>Pakalpojumu veidi</w:t>
            </w:r>
          </w:p>
        </w:tc>
        <w:tc>
          <w:tcPr>
            <w:tcW w:w="2787" w:type="dxa"/>
          </w:tcPr>
          <w:p w:rsidR="00175F82" w:rsidRPr="00175F82" w:rsidRDefault="00175F82" w:rsidP="00175F82">
            <w:pPr>
              <w:rPr>
                <w:sz w:val="20"/>
                <w:szCs w:val="20"/>
                <w:lang w:eastAsia="en-US"/>
              </w:rPr>
            </w:pPr>
            <w:r w:rsidRPr="00175F82">
              <w:rPr>
                <w:sz w:val="20"/>
                <w:szCs w:val="20"/>
                <w:lang w:eastAsia="en-US"/>
              </w:rPr>
              <w:t>Psihologa, sociālā darbinieka konsultācijas</w:t>
            </w:r>
          </w:p>
        </w:tc>
        <w:tc>
          <w:tcPr>
            <w:tcW w:w="2788" w:type="dxa"/>
          </w:tcPr>
          <w:p w:rsidR="00175F82" w:rsidRPr="00175F82" w:rsidRDefault="00175F82" w:rsidP="00175F82">
            <w:pPr>
              <w:rPr>
                <w:sz w:val="20"/>
                <w:szCs w:val="20"/>
                <w:lang w:eastAsia="en-US"/>
              </w:rPr>
            </w:pPr>
            <w:r w:rsidRPr="00175F82">
              <w:rPr>
                <w:sz w:val="20"/>
                <w:szCs w:val="20"/>
                <w:lang w:eastAsia="en-US"/>
              </w:rPr>
              <w:t>Psihologa, jurista, soc.</w:t>
            </w:r>
          </w:p>
          <w:p w:rsidR="00175F82" w:rsidRPr="00175F82" w:rsidRDefault="00175F82" w:rsidP="00175F82">
            <w:pPr>
              <w:rPr>
                <w:sz w:val="20"/>
                <w:szCs w:val="20"/>
                <w:lang w:eastAsia="en-US"/>
              </w:rPr>
            </w:pPr>
            <w:r w:rsidRPr="00175F82">
              <w:rPr>
                <w:sz w:val="20"/>
                <w:szCs w:val="20"/>
                <w:lang w:eastAsia="en-US"/>
              </w:rPr>
              <w:t>darbinieka konsultācijas</w:t>
            </w:r>
          </w:p>
          <w:p w:rsidR="00175F82" w:rsidRPr="00175F82" w:rsidRDefault="00175F82" w:rsidP="00175F82">
            <w:pPr>
              <w:rPr>
                <w:sz w:val="20"/>
                <w:szCs w:val="20"/>
                <w:lang w:eastAsia="en-US"/>
              </w:rPr>
            </w:pPr>
            <w:r w:rsidRPr="00175F82">
              <w:rPr>
                <w:sz w:val="20"/>
                <w:szCs w:val="20"/>
                <w:lang w:eastAsia="en-US"/>
              </w:rPr>
              <w:t>-atbalsts, lai palīdzētu atgriezties darba tirgū</w:t>
            </w:r>
          </w:p>
        </w:tc>
        <w:tc>
          <w:tcPr>
            <w:tcW w:w="2788" w:type="dxa"/>
          </w:tcPr>
          <w:p w:rsidR="00175F82" w:rsidRPr="00175F82" w:rsidRDefault="00175F82" w:rsidP="00175F82">
            <w:pPr>
              <w:rPr>
                <w:sz w:val="20"/>
                <w:szCs w:val="20"/>
                <w:lang w:eastAsia="en-US"/>
              </w:rPr>
            </w:pPr>
            <w:r w:rsidRPr="00175F82">
              <w:rPr>
                <w:sz w:val="20"/>
                <w:szCs w:val="20"/>
                <w:lang w:eastAsia="en-US"/>
              </w:rPr>
              <w:t>Psihologa konsultācijas</w:t>
            </w:r>
          </w:p>
        </w:tc>
      </w:tr>
      <w:tr w:rsidR="00175F82" w:rsidRPr="00175F82" w:rsidTr="00135739">
        <w:trPr>
          <w:cantSplit/>
          <w:trHeight w:val="954"/>
        </w:trPr>
        <w:tc>
          <w:tcPr>
            <w:tcW w:w="959" w:type="dxa"/>
            <w:textDirection w:val="btLr"/>
          </w:tcPr>
          <w:p w:rsidR="00175F82" w:rsidRPr="00175F82" w:rsidRDefault="00175F82" w:rsidP="00175F82">
            <w:pPr>
              <w:ind w:left="113" w:right="113"/>
              <w:jc w:val="center"/>
              <w:rPr>
                <w:sz w:val="20"/>
                <w:szCs w:val="20"/>
                <w:lang w:eastAsia="en-US"/>
              </w:rPr>
            </w:pPr>
            <w:r w:rsidRPr="00175F82">
              <w:rPr>
                <w:b/>
                <w:sz w:val="20"/>
                <w:szCs w:val="20"/>
                <w:lang w:eastAsia="en-US"/>
              </w:rPr>
              <w:t>Finansējuma avots</w:t>
            </w:r>
          </w:p>
        </w:tc>
        <w:tc>
          <w:tcPr>
            <w:tcW w:w="2787" w:type="dxa"/>
          </w:tcPr>
          <w:p w:rsidR="00175F82" w:rsidRPr="00175F82" w:rsidRDefault="00175F82" w:rsidP="00175F82">
            <w:pPr>
              <w:rPr>
                <w:sz w:val="20"/>
                <w:szCs w:val="20"/>
                <w:lang w:eastAsia="en-US"/>
              </w:rPr>
            </w:pPr>
            <w:r w:rsidRPr="00175F82">
              <w:rPr>
                <w:sz w:val="20"/>
                <w:szCs w:val="20"/>
                <w:lang w:eastAsia="en-US"/>
              </w:rPr>
              <w:t>Savas pašvaldības finansējums</w:t>
            </w:r>
          </w:p>
        </w:tc>
        <w:tc>
          <w:tcPr>
            <w:tcW w:w="2788" w:type="dxa"/>
          </w:tcPr>
          <w:p w:rsidR="00175F82" w:rsidRPr="00175F82" w:rsidRDefault="00175F82" w:rsidP="00175F82">
            <w:pPr>
              <w:rPr>
                <w:sz w:val="20"/>
                <w:szCs w:val="20"/>
                <w:lang w:eastAsia="en-US"/>
              </w:rPr>
            </w:pPr>
            <w:r w:rsidRPr="00175F82">
              <w:rPr>
                <w:sz w:val="20"/>
                <w:szCs w:val="20"/>
                <w:lang w:eastAsia="en-US"/>
              </w:rPr>
              <w:t>Savas pašvaldības finansējums,</w:t>
            </w:r>
          </w:p>
          <w:p w:rsidR="00175F82" w:rsidRPr="00175F82" w:rsidRDefault="00175F82" w:rsidP="00175F82">
            <w:pPr>
              <w:rPr>
                <w:sz w:val="20"/>
                <w:szCs w:val="20"/>
                <w:lang w:eastAsia="en-US"/>
              </w:rPr>
            </w:pPr>
            <w:r w:rsidRPr="00175F82">
              <w:rPr>
                <w:sz w:val="20"/>
                <w:szCs w:val="20"/>
                <w:lang w:eastAsia="en-US"/>
              </w:rPr>
              <w:t>projekti</w:t>
            </w:r>
          </w:p>
        </w:tc>
        <w:tc>
          <w:tcPr>
            <w:tcW w:w="2788" w:type="dxa"/>
          </w:tcPr>
          <w:p w:rsidR="00175F82" w:rsidRPr="00175F82" w:rsidRDefault="00175F82" w:rsidP="00175F82">
            <w:pPr>
              <w:rPr>
                <w:sz w:val="20"/>
                <w:szCs w:val="20"/>
                <w:lang w:eastAsia="en-US"/>
              </w:rPr>
            </w:pPr>
            <w:r w:rsidRPr="00175F82">
              <w:rPr>
                <w:sz w:val="20"/>
                <w:szCs w:val="20"/>
                <w:lang w:eastAsia="en-US"/>
              </w:rPr>
              <w:t>Citas pašvaldības finansējums,</w:t>
            </w:r>
          </w:p>
          <w:p w:rsidR="00175F82" w:rsidRPr="00175F82" w:rsidRDefault="00175F82" w:rsidP="00175F82">
            <w:pPr>
              <w:rPr>
                <w:sz w:val="20"/>
                <w:szCs w:val="20"/>
                <w:lang w:eastAsia="en-US"/>
              </w:rPr>
            </w:pPr>
            <w:r w:rsidRPr="00175F82">
              <w:rPr>
                <w:sz w:val="20"/>
                <w:szCs w:val="20"/>
                <w:lang w:eastAsia="en-US"/>
              </w:rPr>
              <w:t>ziedojumi</w:t>
            </w:r>
          </w:p>
        </w:tc>
      </w:tr>
    </w:tbl>
    <w:p w:rsidR="00175F82" w:rsidRPr="00175F82" w:rsidRDefault="00175F82" w:rsidP="00175F82"/>
    <w:p w:rsidR="00175F82" w:rsidRPr="00175F82" w:rsidRDefault="00175F82" w:rsidP="00175F82">
      <w:r w:rsidRPr="00175F82">
        <w:rPr>
          <w:b/>
          <w:sz w:val="28"/>
          <w:szCs w:val="28"/>
          <w:lang w:eastAsia="en-US"/>
        </w:rPr>
        <w:t>Tab. 3</w:t>
      </w:r>
      <w:r>
        <w:rPr>
          <w:b/>
          <w:sz w:val="28"/>
          <w:szCs w:val="28"/>
          <w:lang w:eastAsia="en-US"/>
        </w:rPr>
        <w:t>4</w:t>
      </w:r>
      <w:r w:rsidRPr="00175F82">
        <w:rPr>
          <w:b/>
          <w:sz w:val="28"/>
          <w:szCs w:val="28"/>
          <w:lang w:eastAsia="en-US"/>
        </w:rPr>
        <w:t>. Krīzes centri Zemgales un Vidzemes plānošanas reģionā</w:t>
      </w:r>
      <w:r w:rsidRPr="00175F82">
        <w:rPr>
          <w:b/>
          <w:sz w:val="28"/>
          <w:szCs w:val="28"/>
        </w:rPr>
        <w:t>, kas sniedz stacionārus pakalpojumus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
        <w:gridCol w:w="1708"/>
        <w:gridCol w:w="1709"/>
        <w:gridCol w:w="1708"/>
        <w:gridCol w:w="1709"/>
        <w:gridCol w:w="1709"/>
      </w:tblGrid>
      <w:tr w:rsidR="00175F82" w:rsidRPr="00175F82" w:rsidTr="00135739">
        <w:trPr>
          <w:cantSplit/>
          <w:trHeight w:val="1134"/>
        </w:trPr>
        <w:tc>
          <w:tcPr>
            <w:tcW w:w="779" w:type="dxa"/>
            <w:textDirection w:val="btLr"/>
          </w:tcPr>
          <w:p w:rsidR="00175F82" w:rsidRPr="00175F82" w:rsidRDefault="00175F82" w:rsidP="00175F82">
            <w:pPr>
              <w:ind w:left="113" w:right="113"/>
              <w:jc w:val="center"/>
              <w:rPr>
                <w:b/>
                <w:sz w:val="20"/>
                <w:szCs w:val="20"/>
                <w:lang w:eastAsia="en-US"/>
              </w:rPr>
            </w:pPr>
          </w:p>
        </w:tc>
        <w:tc>
          <w:tcPr>
            <w:tcW w:w="1708" w:type="dxa"/>
          </w:tcPr>
          <w:p w:rsidR="00175F82" w:rsidRPr="00175F82" w:rsidRDefault="00175F82" w:rsidP="00175F82">
            <w:pPr>
              <w:rPr>
                <w:b/>
                <w:sz w:val="20"/>
                <w:szCs w:val="20"/>
                <w:lang w:eastAsia="en-US"/>
              </w:rPr>
            </w:pPr>
            <w:r w:rsidRPr="00175F82">
              <w:rPr>
                <w:b/>
                <w:sz w:val="20"/>
                <w:szCs w:val="20"/>
                <w:lang w:eastAsia="en-US"/>
              </w:rPr>
              <w:t>„Jelgavas bērnu sociālās aprūpes centrs”, struktūrvienība „Krīzes centrs”</w:t>
            </w:r>
          </w:p>
        </w:tc>
        <w:tc>
          <w:tcPr>
            <w:tcW w:w="1709" w:type="dxa"/>
          </w:tcPr>
          <w:p w:rsidR="00175F82" w:rsidRPr="00175F82" w:rsidRDefault="00175F82" w:rsidP="00175F82">
            <w:pPr>
              <w:rPr>
                <w:b/>
                <w:sz w:val="20"/>
                <w:szCs w:val="20"/>
                <w:lang w:eastAsia="en-US"/>
              </w:rPr>
            </w:pPr>
            <w:r w:rsidRPr="00175F82">
              <w:rPr>
                <w:b/>
                <w:sz w:val="20"/>
                <w:szCs w:val="20"/>
                <w:lang w:eastAsia="en-US"/>
              </w:rPr>
              <w:t>Dobeles sociālā dienesta Sociālo pakalpojumu centrs</w:t>
            </w:r>
          </w:p>
        </w:tc>
        <w:tc>
          <w:tcPr>
            <w:tcW w:w="1708" w:type="dxa"/>
          </w:tcPr>
          <w:p w:rsidR="00175F82" w:rsidRPr="00175F82" w:rsidRDefault="00175F82" w:rsidP="00175F82">
            <w:pPr>
              <w:rPr>
                <w:b/>
                <w:sz w:val="20"/>
                <w:szCs w:val="20"/>
                <w:lang w:eastAsia="en-US"/>
              </w:rPr>
            </w:pPr>
            <w:r w:rsidRPr="00175F82">
              <w:rPr>
                <w:b/>
                <w:sz w:val="20"/>
                <w:szCs w:val="20"/>
                <w:lang w:eastAsia="en-US"/>
              </w:rPr>
              <w:t>Jēkabpils soc. dienesta Ģimenes atbalsta centrs</w:t>
            </w:r>
          </w:p>
        </w:tc>
        <w:tc>
          <w:tcPr>
            <w:tcW w:w="1709" w:type="dxa"/>
          </w:tcPr>
          <w:p w:rsidR="00175F82" w:rsidRPr="00175F82" w:rsidRDefault="00175F82" w:rsidP="00175F82">
            <w:pPr>
              <w:rPr>
                <w:b/>
                <w:sz w:val="20"/>
                <w:szCs w:val="20"/>
                <w:lang w:eastAsia="en-US"/>
              </w:rPr>
            </w:pPr>
            <w:r w:rsidRPr="00175F82">
              <w:rPr>
                <w:b/>
                <w:sz w:val="20"/>
                <w:szCs w:val="20"/>
                <w:lang w:eastAsia="en-US"/>
              </w:rPr>
              <w:t>Jēkabpils novada pašvaldības Sociālā dienesta struktūrvienība „Ģimenes atbalsta un krīzes centrs”</w:t>
            </w:r>
          </w:p>
        </w:tc>
        <w:tc>
          <w:tcPr>
            <w:tcW w:w="1709" w:type="dxa"/>
          </w:tcPr>
          <w:p w:rsidR="00175F82" w:rsidRPr="00175F82" w:rsidRDefault="00175F82" w:rsidP="00175F82">
            <w:pPr>
              <w:rPr>
                <w:b/>
                <w:sz w:val="20"/>
                <w:szCs w:val="20"/>
                <w:lang w:eastAsia="en-US"/>
              </w:rPr>
            </w:pPr>
            <w:r w:rsidRPr="00175F82">
              <w:rPr>
                <w:b/>
                <w:sz w:val="20"/>
                <w:szCs w:val="20"/>
                <w:lang w:eastAsia="en-US"/>
              </w:rPr>
              <w:t>Skangaļu muižas krīzes centrs</w:t>
            </w:r>
          </w:p>
        </w:tc>
      </w:tr>
      <w:tr w:rsidR="00175F82" w:rsidRPr="00175F82" w:rsidTr="00135739">
        <w:trPr>
          <w:cantSplit/>
          <w:trHeight w:val="1134"/>
        </w:trPr>
        <w:tc>
          <w:tcPr>
            <w:tcW w:w="779" w:type="dxa"/>
            <w:textDirection w:val="btLr"/>
          </w:tcPr>
          <w:p w:rsidR="00175F82" w:rsidRPr="00175F82" w:rsidRDefault="00175F82" w:rsidP="00175F82">
            <w:pPr>
              <w:ind w:right="113"/>
              <w:jc w:val="center"/>
              <w:rPr>
                <w:b/>
                <w:sz w:val="20"/>
                <w:szCs w:val="20"/>
                <w:lang w:eastAsia="en-US"/>
              </w:rPr>
            </w:pPr>
            <w:r w:rsidRPr="00175F82">
              <w:rPr>
                <w:b/>
                <w:sz w:val="20"/>
                <w:szCs w:val="20"/>
                <w:lang w:eastAsia="en-US"/>
              </w:rPr>
              <w:t>Klientu loks</w:t>
            </w:r>
          </w:p>
        </w:tc>
        <w:tc>
          <w:tcPr>
            <w:tcW w:w="1708" w:type="dxa"/>
          </w:tcPr>
          <w:p w:rsidR="00175F82" w:rsidRPr="00175F82" w:rsidRDefault="00175F82" w:rsidP="00175F82">
            <w:pPr>
              <w:rPr>
                <w:sz w:val="20"/>
                <w:szCs w:val="20"/>
                <w:lang w:eastAsia="en-US"/>
              </w:rPr>
            </w:pPr>
            <w:r w:rsidRPr="00175F82">
              <w:rPr>
                <w:b/>
                <w:sz w:val="20"/>
                <w:szCs w:val="20"/>
                <w:lang w:eastAsia="en-US"/>
              </w:rPr>
              <w:t>Bērni un abu dzimumu pieaugušie</w:t>
            </w:r>
            <w:r w:rsidRPr="00175F82">
              <w:rPr>
                <w:sz w:val="20"/>
                <w:szCs w:val="20"/>
                <w:lang w:eastAsia="en-US"/>
              </w:rPr>
              <w:t>:</w:t>
            </w:r>
          </w:p>
          <w:p w:rsidR="00175F82" w:rsidRPr="00175F82" w:rsidRDefault="00175F82" w:rsidP="00175F82">
            <w:pPr>
              <w:contextualSpacing/>
              <w:rPr>
                <w:sz w:val="20"/>
                <w:szCs w:val="20"/>
                <w:lang w:eastAsia="en-US"/>
              </w:rPr>
            </w:pPr>
            <w:r w:rsidRPr="00175F82">
              <w:rPr>
                <w:sz w:val="20"/>
                <w:szCs w:val="20"/>
                <w:lang w:eastAsia="en-US"/>
              </w:rPr>
              <w:t>- no vardarbības cietušie,</w:t>
            </w:r>
          </w:p>
          <w:p w:rsidR="00175F82" w:rsidRPr="00175F82" w:rsidRDefault="00175F82" w:rsidP="00175F82">
            <w:pPr>
              <w:rPr>
                <w:sz w:val="20"/>
                <w:szCs w:val="20"/>
                <w:lang w:eastAsia="en-US"/>
              </w:rPr>
            </w:pPr>
            <w:r w:rsidRPr="00175F82">
              <w:rPr>
                <w:sz w:val="20"/>
                <w:szCs w:val="20"/>
                <w:lang w:eastAsia="en-US"/>
              </w:rPr>
              <w:t>- krīzes situācijā</w:t>
            </w:r>
          </w:p>
        </w:tc>
        <w:tc>
          <w:tcPr>
            <w:tcW w:w="1709" w:type="dxa"/>
          </w:tcPr>
          <w:p w:rsidR="00175F82" w:rsidRPr="00175F82" w:rsidRDefault="00175F82" w:rsidP="00175F82">
            <w:pPr>
              <w:rPr>
                <w:sz w:val="20"/>
                <w:szCs w:val="20"/>
                <w:lang w:eastAsia="en-US"/>
              </w:rPr>
            </w:pPr>
            <w:r w:rsidRPr="00175F82">
              <w:rPr>
                <w:b/>
                <w:sz w:val="20"/>
                <w:szCs w:val="20"/>
                <w:lang w:eastAsia="en-US"/>
              </w:rPr>
              <w:t>Bērni un abu dzimumu pieaugušie</w:t>
            </w:r>
            <w:r w:rsidRPr="00175F82">
              <w:rPr>
                <w:sz w:val="20"/>
                <w:szCs w:val="20"/>
                <w:lang w:eastAsia="en-US"/>
              </w:rPr>
              <w:t>:</w:t>
            </w:r>
          </w:p>
          <w:p w:rsidR="00175F82" w:rsidRPr="00175F82" w:rsidRDefault="00175F82" w:rsidP="00175F82">
            <w:pPr>
              <w:contextualSpacing/>
              <w:rPr>
                <w:sz w:val="20"/>
                <w:szCs w:val="20"/>
                <w:lang w:eastAsia="en-US"/>
              </w:rPr>
            </w:pPr>
            <w:r w:rsidRPr="00175F82">
              <w:rPr>
                <w:sz w:val="20"/>
                <w:szCs w:val="20"/>
                <w:lang w:eastAsia="en-US"/>
              </w:rPr>
              <w:t>- no vardarbības cietušie,</w:t>
            </w:r>
          </w:p>
          <w:p w:rsidR="00175F82" w:rsidRPr="00175F82" w:rsidRDefault="00175F82" w:rsidP="00175F82">
            <w:pPr>
              <w:rPr>
                <w:sz w:val="20"/>
                <w:szCs w:val="20"/>
                <w:lang w:eastAsia="en-US"/>
              </w:rPr>
            </w:pPr>
            <w:r w:rsidRPr="00175F82">
              <w:rPr>
                <w:sz w:val="20"/>
                <w:szCs w:val="20"/>
                <w:lang w:eastAsia="en-US"/>
              </w:rPr>
              <w:t>- krīzes situācijā</w:t>
            </w:r>
          </w:p>
        </w:tc>
        <w:tc>
          <w:tcPr>
            <w:tcW w:w="1708" w:type="dxa"/>
          </w:tcPr>
          <w:p w:rsidR="00175F82" w:rsidRPr="00175F82" w:rsidRDefault="00175F82" w:rsidP="00175F82">
            <w:pPr>
              <w:rPr>
                <w:sz w:val="20"/>
                <w:szCs w:val="20"/>
                <w:lang w:eastAsia="en-US"/>
              </w:rPr>
            </w:pPr>
            <w:r w:rsidRPr="00175F82">
              <w:rPr>
                <w:b/>
                <w:sz w:val="20"/>
                <w:szCs w:val="20"/>
                <w:lang w:eastAsia="en-US"/>
              </w:rPr>
              <w:t xml:space="preserve">Bērni un </w:t>
            </w:r>
            <w:r w:rsidR="005A6AC6">
              <w:rPr>
                <w:b/>
                <w:sz w:val="20"/>
                <w:szCs w:val="20"/>
                <w:lang w:eastAsia="en-US"/>
              </w:rPr>
              <w:t>sievietes ar bērniem</w:t>
            </w:r>
            <w:r w:rsidRPr="00175F82">
              <w:rPr>
                <w:sz w:val="20"/>
                <w:szCs w:val="20"/>
                <w:lang w:eastAsia="en-US"/>
              </w:rPr>
              <w:t>:</w:t>
            </w:r>
          </w:p>
          <w:p w:rsidR="00175F82" w:rsidRPr="00175F82" w:rsidRDefault="00175F82" w:rsidP="00175F82">
            <w:pPr>
              <w:contextualSpacing/>
              <w:rPr>
                <w:sz w:val="20"/>
                <w:szCs w:val="20"/>
                <w:lang w:eastAsia="en-US"/>
              </w:rPr>
            </w:pPr>
            <w:r w:rsidRPr="00175F82">
              <w:rPr>
                <w:sz w:val="20"/>
                <w:szCs w:val="20"/>
                <w:lang w:eastAsia="en-US"/>
              </w:rPr>
              <w:t>- no vardarbības cietušie,</w:t>
            </w:r>
          </w:p>
          <w:p w:rsidR="00175F82" w:rsidRPr="00175F82" w:rsidRDefault="00175F82" w:rsidP="00175F82">
            <w:pPr>
              <w:rPr>
                <w:sz w:val="20"/>
                <w:szCs w:val="20"/>
                <w:lang w:eastAsia="en-US"/>
              </w:rPr>
            </w:pPr>
            <w:r w:rsidRPr="00175F82">
              <w:rPr>
                <w:sz w:val="20"/>
                <w:szCs w:val="20"/>
                <w:lang w:eastAsia="en-US"/>
              </w:rPr>
              <w:t>- krīzes situācijā</w:t>
            </w:r>
          </w:p>
        </w:tc>
        <w:tc>
          <w:tcPr>
            <w:tcW w:w="1709" w:type="dxa"/>
          </w:tcPr>
          <w:p w:rsidR="002A7001" w:rsidRPr="00175F82" w:rsidRDefault="002A7001" w:rsidP="002A7001">
            <w:pPr>
              <w:rPr>
                <w:sz w:val="20"/>
                <w:szCs w:val="20"/>
                <w:lang w:eastAsia="en-US"/>
              </w:rPr>
            </w:pPr>
            <w:r w:rsidRPr="00175F82">
              <w:rPr>
                <w:b/>
                <w:sz w:val="20"/>
                <w:szCs w:val="20"/>
                <w:lang w:eastAsia="en-US"/>
              </w:rPr>
              <w:t>Bērni un abu dzimumu pieaugušie</w:t>
            </w:r>
            <w:r w:rsidRPr="00175F82">
              <w:rPr>
                <w:sz w:val="20"/>
                <w:szCs w:val="20"/>
                <w:lang w:eastAsia="en-US"/>
              </w:rPr>
              <w:t>:</w:t>
            </w:r>
          </w:p>
          <w:p w:rsidR="002A7001" w:rsidRPr="00175F82" w:rsidRDefault="002A7001" w:rsidP="002A7001">
            <w:pPr>
              <w:contextualSpacing/>
              <w:rPr>
                <w:sz w:val="20"/>
                <w:szCs w:val="20"/>
                <w:lang w:eastAsia="en-US"/>
              </w:rPr>
            </w:pPr>
            <w:r w:rsidRPr="00175F82">
              <w:rPr>
                <w:sz w:val="20"/>
                <w:szCs w:val="20"/>
                <w:lang w:eastAsia="en-US"/>
              </w:rPr>
              <w:t>- no vardarbības cietušie,</w:t>
            </w:r>
          </w:p>
          <w:p w:rsidR="00175F82" w:rsidRPr="00175F82" w:rsidRDefault="002A7001" w:rsidP="002A7001">
            <w:pPr>
              <w:rPr>
                <w:sz w:val="20"/>
                <w:szCs w:val="20"/>
                <w:lang w:eastAsia="en-US"/>
              </w:rPr>
            </w:pPr>
            <w:r w:rsidRPr="00175F82">
              <w:rPr>
                <w:sz w:val="20"/>
                <w:szCs w:val="20"/>
                <w:lang w:eastAsia="en-US"/>
              </w:rPr>
              <w:t>- krīzes situācijā</w:t>
            </w:r>
          </w:p>
        </w:tc>
        <w:tc>
          <w:tcPr>
            <w:tcW w:w="1709" w:type="dxa"/>
          </w:tcPr>
          <w:p w:rsidR="00175F82" w:rsidRPr="00175F82" w:rsidRDefault="00175F82" w:rsidP="00175F82">
            <w:pPr>
              <w:rPr>
                <w:sz w:val="20"/>
                <w:szCs w:val="20"/>
                <w:lang w:eastAsia="en-US"/>
              </w:rPr>
            </w:pPr>
            <w:r w:rsidRPr="00175F82">
              <w:rPr>
                <w:b/>
                <w:sz w:val="20"/>
                <w:szCs w:val="20"/>
                <w:lang w:eastAsia="en-US"/>
              </w:rPr>
              <w:t>Sievietes ar bērniem</w:t>
            </w:r>
            <w:r w:rsidRPr="00175F82">
              <w:rPr>
                <w:sz w:val="20"/>
                <w:szCs w:val="20"/>
                <w:lang w:eastAsia="en-US"/>
              </w:rPr>
              <w:t xml:space="preserve"> krīzes situācijā</w:t>
            </w:r>
          </w:p>
        </w:tc>
      </w:tr>
      <w:tr w:rsidR="00175F82" w:rsidRPr="00175F82" w:rsidTr="00135739">
        <w:trPr>
          <w:cantSplit/>
          <w:trHeight w:val="730"/>
        </w:trPr>
        <w:tc>
          <w:tcPr>
            <w:tcW w:w="779" w:type="dxa"/>
            <w:textDirection w:val="btLr"/>
          </w:tcPr>
          <w:p w:rsidR="00175F82" w:rsidRPr="00175F82" w:rsidRDefault="00175F82" w:rsidP="00175F82">
            <w:pPr>
              <w:ind w:right="113"/>
              <w:jc w:val="center"/>
              <w:rPr>
                <w:b/>
                <w:sz w:val="20"/>
                <w:szCs w:val="20"/>
                <w:lang w:eastAsia="en-US"/>
              </w:rPr>
            </w:pPr>
            <w:r w:rsidRPr="00175F82">
              <w:rPr>
                <w:b/>
                <w:sz w:val="20"/>
                <w:szCs w:val="20"/>
                <w:lang w:eastAsia="en-US"/>
              </w:rPr>
              <w:t>Vietu skaits</w:t>
            </w:r>
          </w:p>
        </w:tc>
        <w:tc>
          <w:tcPr>
            <w:tcW w:w="1708" w:type="dxa"/>
          </w:tcPr>
          <w:p w:rsidR="00175F82" w:rsidRPr="00175F82" w:rsidRDefault="00175F82" w:rsidP="00175F82">
            <w:pPr>
              <w:rPr>
                <w:sz w:val="20"/>
                <w:szCs w:val="20"/>
                <w:lang w:eastAsia="en-US"/>
              </w:rPr>
            </w:pPr>
            <w:r w:rsidRPr="00175F82">
              <w:rPr>
                <w:sz w:val="20"/>
                <w:szCs w:val="20"/>
                <w:lang w:eastAsia="en-US"/>
              </w:rPr>
              <w:t>10</w:t>
            </w:r>
          </w:p>
        </w:tc>
        <w:tc>
          <w:tcPr>
            <w:tcW w:w="1709" w:type="dxa"/>
          </w:tcPr>
          <w:p w:rsidR="00175F82" w:rsidRPr="00175F82" w:rsidRDefault="00175F82" w:rsidP="00175F82">
            <w:pPr>
              <w:rPr>
                <w:sz w:val="20"/>
                <w:szCs w:val="20"/>
                <w:lang w:eastAsia="en-US"/>
              </w:rPr>
            </w:pPr>
            <w:r w:rsidRPr="00175F82">
              <w:rPr>
                <w:sz w:val="20"/>
                <w:szCs w:val="20"/>
                <w:lang w:eastAsia="en-US"/>
              </w:rPr>
              <w:t>20</w:t>
            </w:r>
          </w:p>
        </w:tc>
        <w:tc>
          <w:tcPr>
            <w:tcW w:w="1708" w:type="dxa"/>
          </w:tcPr>
          <w:p w:rsidR="00175F82" w:rsidRPr="00175F82" w:rsidRDefault="005A6AC6" w:rsidP="00175F82">
            <w:pPr>
              <w:rPr>
                <w:sz w:val="20"/>
                <w:szCs w:val="20"/>
                <w:lang w:eastAsia="en-US"/>
              </w:rPr>
            </w:pPr>
            <w:r w:rsidRPr="00175F82">
              <w:rPr>
                <w:sz w:val="20"/>
                <w:szCs w:val="20"/>
                <w:lang w:eastAsia="en-US"/>
              </w:rPr>
              <w:t>24</w:t>
            </w:r>
          </w:p>
        </w:tc>
        <w:tc>
          <w:tcPr>
            <w:tcW w:w="1709" w:type="dxa"/>
          </w:tcPr>
          <w:p w:rsidR="00175F82" w:rsidRPr="00175F82" w:rsidRDefault="002A7001" w:rsidP="00175F82">
            <w:pPr>
              <w:rPr>
                <w:sz w:val="20"/>
                <w:szCs w:val="20"/>
                <w:lang w:eastAsia="en-US"/>
              </w:rPr>
            </w:pPr>
            <w:r>
              <w:rPr>
                <w:sz w:val="20"/>
                <w:szCs w:val="20"/>
                <w:lang w:eastAsia="en-US"/>
              </w:rPr>
              <w:t>8 + 1 zīdainim</w:t>
            </w:r>
          </w:p>
        </w:tc>
        <w:tc>
          <w:tcPr>
            <w:tcW w:w="1709" w:type="dxa"/>
          </w:tcPr>
          <w:p w:rsidR="00175F82" w:rsidRPr="00175F82" w:rsidRDefault="00175F82" w:rsidP="00175F82">
            <w:pPr>
              <w:rPr>
                <w:sz w:val="20"/>
                <w:szCs w:val="20"/>
                <w:lang w:eastAsia="en-US"/>
              </w:rPr>
            </w:pPr>
            <w:r w:rsidRPr="00175F82">
              <w:rPr>
                <w:sz w:val="20"/>
                <w:szCs w:val="20"/>
                <w:lang w:eastAsia="en-US"/>
              </w:rPr>
              <w:t>8</w:t>
            </w:r>
          </w:p>
        </w:tc>
      </w:tr>
      <w:tr w:rsidR="00175F82" w:rsidRPr="00175F82" w:rsidTr="00135739">
        <w:trPr>
          <w:cantSplit/>
          <w:trHeight w:val="1280"/>
        </w:trPr>
        <w:tc>
          <w:tcPr>
            <w:tcW w:w="779" w:type="dxa"/>
            <w:textDirection w:val="btLr"/>
          </w:tcPr>
          <w:p w:rsidR="00175F82" w:rsidRPr="00175F82" w:rsidRDefault="00175F82" w:rsidP="00175F82">
            <w:pPr>
              <w:ind w:right="113"/>
              <w:jc w:val="center"/>
              <w:rPr>
                <w:b/>
                <w:sz w:val="20"/>
                <w:szCs w:val="20"/>
                <w:lang w:eastAsia="en-US"/>
              </w:rPr>
            </w:pPr>
            <w:r w:rsidRPr="00175F82">
              <w:rPr>
                <w:b/>
                <w:sz w:val="20"/>
                <w:szCs w:val="20"/>
                <w:lang w:eastAsia="en-US"/>
              </w:rPr>
              <w:t>Uzturēšanas ilgums</w:t>
            </w:r>
          </w:p>
        </w:tc>
        <w:tc>
          <w:tcPr>
            <w:tcW w:w="1708" w:type="dxa"/>
          </w:tcPr>
          <w:p w:rsidR="00175F82" w:rsidRPr="00175F82" w:rsidRDefault="00115DC6" w:rsidP="00175F82">
            <w:pPr>
              <w:rPr>
                <w:sz w:val="20"/>
                <w:szCs w:val="20"/>
                <w:lang w:eastAsia="en-US"/>
              </w:rPr>
            </w:pPr>
            <w:r>
              <w:rPr>
                <w:sz w:val="20"/>
                <w:szCs w:val="20"/>
                <w:lang w:eastAsia="en-US"/>
              </w:rPr>
              <w:t>3 mēneši</w:t>
            </w:r>
          </w:p>
        </w:tc>
        <w:tc>
          <w:tcPr>
            <w:tcW w:w="1709" w:type="dxa"/>
          </w:tcPr>
          <w:p w:rsidR="00175F82" w:rsidRPr="00175F82" w:rsidRDefault="00175F82" w:rsidP="00115DC6">
            <w:pPr>
              <w:rPr>
                <w:sz w:val="20"/>
                <w:szCs w:val="20"/>
                <w:lang w:eastAsia="en-US"/>
              </w:rPr>
            </w:pPr>
            <w:r w:rsidRPr="00175F82">
              <w:rPr>
                <w:sz w:val="20"/>
                <w:szCs w:val="20"/>
                <w:lang w:eastAsia="en-US"/>
              </w:rPr>
              <w:t>30-60 dien</w:t>
            </w:r>
            <w:r w:rsidR="00115DC6">
              <w:rPr>
                <w:sz w:val="20"/>
                <w:szCs w:val="20"/>
                <w:lang w:eastAsia="en-US"/>
              </w:rPr>
              <w:t>as</w:t>
            </w:r>
          </w:p>
        </w:tc>
        <w:tc>
          <w:tcPr>
            <w:tcW w:w="1708" w:type="dxa"/>
          </w:tcPr>
          <w:p w:rsidR="00175F82" w:rsidRPr="00175F82" w:rsidRDefault="005A6AC6" w:rsidP="00175F82">
            <w:pPr>
              <w:rPr>
                <w:sz w:val="20"/>
                <w:szCs w:val="20"/>
                <w:lang w:eastAsia="en-US"/>
              </w:rPr>
            </w:pPr>
            <w:r w:rsidRPr="00175F82">
              <w:rPr>
                <w:sz w:val="20"/>
                <w:szCs w:val="20"/>
                <w:lang w:eastAsia="en-US"/>
              </w:rPr>
              <w:t>6 mēn</w:t>
            </w:r>
            <w:r w:rsidR="00115DC6">
              <w:rPr>
                <w:sz w:val="20"/>
                <w:szCs w:val="20"/>
                <w:lang w:eastAsia="en-US"/>
              </w:rPr>
              <w:t>eši</w:t>
            </w:r>
          </w:p>
        </w:tc>
        <w:tc>
          <w:tcPr>
            <w:tcW w:w="1709" w:type="dxa"/>
          </w:tcPr>
          <w:p w:rsidR="00175F82" w:rsidRPr="00175F82" w:rsidRDefault="002A7001" w:rsidP="00175F82">
            <w:pPr>
              <w:rPr>
                <w:sz w:val="20"/>
                <w:szCs w:val="20"/>
                <w:lang w:eastAsia="en-US"/>
              </w:rPr>
            </w:pPr>
            <w:r>
              <w:rPr>
                <w:sz w:val="20"/>
                <w:szCs w:val="20"/>
                <w:lang w:eastAsia="en-US"/>
              </w:rPr>
              <w:t>līdz 3 mēn</w:t>
            </w:r>
            <w:r w:rsidR="00115DC6">
              <w:rPr>
                <w:sz w:val="20"/>
                <w:szCs w:val="20"/>
                <w:lang w:eastAsia="en-US"/>
              </w:rPr>
              <w:t>ešiem</w:t>
            </w:r>
          </w:p>
        </w:tc>
        <w:tc>
          <w:tcPr>
            <w:tcW w:w="1709" w:type="dxa"/>
          </w:tcPr>
          <w:p w:rsidR="00175F82" w:rsidRPr="00175F82" w:rsidRDefault="00175F82" w:rsidP="00115DC6">
            <w:pPr>
              <w:rPr>
                <w:sz w:val="20"/>
                <w:szCs w:val="20"/>
                <w:lang w:eastAsia="en-US"/>
              </w:rPr>
            </w:pPr>
            <w:r w:rsidRPr="00175F82">
              <w:rPr>
                <w:sz w:val="20"/>
                <w:szCs w:val="20"/>
                <w:lang w:eastAsia="en-US"/>
              </w:rPr>
              <w:t>2 mēn</w:t>
            </w:r>
            <w:r w:rsidR="00115DC6">
              <w:rPr>
                <w:sz w:val="20"/>
                <w:szCs w:val="20"/>
                <w:lang w:eastAsia="en-US"/>
              </w:rPr>
              <w:t>eši</w:t>
            </w:r>
            <w:r w:rsidRPr="00175F82">
              <w:rPr>
                <w:sz w:val="20"/>
                <w:szCs w:val="20"/>
                <w:lang w:eastAsia="en-US"/>
              </w:rPr>
              <w:t xml:space="preserve"> – 2 gadi</w:t>
            </w:r>
          </w:p>
        </w:tc>
      </w:tr>
      <w:tr w:rsidR="00175F82" w:rsidRPr="00175F82" w:rsidTr="00135739">
        <w:trPr>
          <w:cantSplit/>
          <w:trHeight w:val="1134"/>
        </w:trPr>
        <w:tc>
          <w:tcPr>
            <w:tcW w:w="779" w:type="dxa"/>
            <w:textDirection w:val="btLr"/>
          </w:tcPr>
          <w:p w:rsidR="00175F82" w:rsidRPr="00175F82" w:rsidRDefault="00175F82" w:rsidP="00175F82">
            <w:pPr>
              <w:ind w:right="113"/>
              <w:jc w:val="center"/>
              <w:rPr>
                <w:b/>
                <w:sz w:val="20"/>
                <w:szCs w:val="20"/>
                <w:lang w:eastAsia="en-US"/>
              </w:rPr>
            </w:pPr>
            <w:r w:rsidRPr="00175F82">
              <w:rPr>
                <w:b/>
                <w:sz w:val="20"/>
                <w:szCs w:val="20"/>
                <w:lang w:eastAsia="en-US"/>
              </w:rPr>
              <w:lastRenderedPageBreak/>
              <w:t>Klientu skaits 2012.gadā</w:t>
            </w:r>
          </w:p>
        </w:tc>
        <w:tc>
          <w:tcPr>
            <w:tcW w:w="1708" w:type="dxa"/>
          </w:tcPr>
          <w:p w:rsidR="00175F82" w:rsidRPr="00175F82" w:rsidRDefault="00175F82" w:rsidP="003106B8">
            <w:pPr>
              <w:rPr>
                <w:sz w:val="20"/>
                <w:szCs w:val="20"/>
                <w:lang w:eastAsia="en-US"/>
              </w:rPr>
            </w:pPr>
            <w:r w:rsidRPr="00175F82">
              <w:rPr>
                <w:sz w:val="20"/>
                <w:szCs w:val="20"/>
                <w:lang w:eastAsia="en-US"/>
              </w:rPr>
              <w:t>- No vardarbības cie</w:t>
            </w:r>
            <w:r w:rsidR="003106B8">
              <w:rPr>
                <w:sz w:val="20"/>
                <w:szCs w:val="20"/>
                <w:lang w:eastAsia="en-US"/>
              </w:rPr>
              <w:t>tušas sievietes kopā ar bērniem:</w:t>
            </w:r>
            <w:r w:rsidRPr="00175F82">
              <w:rPr>
                <w:sz w:val="20"/>
                <w:szCs w:val="20"/>
                <w:lang w:eastAsia="en-US"/>
              </w:rPr>
              <w:t xml:space="preserve"> 3 (1+2)</w:t>
            </w:r>
          </w:p>
        </w:tc>
        <w:tc>
          <w:tcPr>
            <w:tcW w:w="1709" w:type="dxa"/>
          </w:tcPr>
          <w:p w:rsidR="00175F82" w:rsidRPr="00175F82" w:rsidRDefault="00175F82" w:rsidP="00175F82">
            <w:pPr>
              <w:contextualSpacing/>
              <w:rPr>
                <w:sz w:val="20"/>
                <w:szCs w:val="20"/>
                <w:lang w:eastAsia="en-US"/>
              </w:rPr>
            </w:pPr>
            <w:r w:rsidRPr="00175F82">
              <w:rPr>
                <w:sz w:val="20"/>
                <w:szCs w:val="20"/>
                <w:lang w:eastAsia="en-US"/>
              </w:rPr>
              <w:t>-</w:t>
            </w:r>
            <w:r w:rsidR="003106B8">
              <w:rPr>
                <w:sz w:val="20"/>
                <w:szCs w:val="20"/>
                <w:lang w:eastAsia="en-US"/>
              </w:rPr>
              <w:t> No vardarbības cietušie bērni:</w:t>
            </w:r>
            <w:r w:rsidRPr="00175F82">
              <w:rPr>
                <w:sz w:val="20"/>
                <w:szCs w:val="20"/>
                <w:lang w:eastAsia="en-US"/>
              </w:rPr>
              <w:t xml:space="preserve"> 88</w:t>
            </w:r>
          </w:p>
          <w:p w:rsidR="00175F82" w:rsidRPr="00175F82" w:rsidRDefault="00175F82" w:rsidP="00175F82">
            <w:pPr>
              <w:rPr>
                <w:sz w:val="20"/>
                <w:szCs w:val="20"/>
                <w:lang w:eastAsia="en-US"/>
              </w:rPr>
            </w:pPr>
            <w:r w:rsidRPr="00175F82">
              <w:rPr>
                <w:sz w:val="20"/>
                <w:szCs w:val="20"/>
                <w:lang w:eastAsia="en-US"/>
              </w:rPr>
              <w:t>- no vardarbības ciet</w:t>
            </w:r>
            <w:r w:rsidR="003106B8">
              <w:rPr>
                <w:sz w:val="20"/>
                <w:szCs w:val="20"/>
                <w:lang w:eastAsia="en-US"/>
              </w:rPr>
              <w:t>ušas sievietes kopā ar bērniem:</w:t>
            </w:r>
            <w:r w:rsidRPr="00175F82">
              <w:rPr>
                <w:sz w:val="20"/>
                <w:szCs w:val="20"/>
                <w:lang w:eastAsia="en-US"/>
              </w:rPr>
              <w:t xml:space="preserve"> 12</w:t>
            </w:r>
          </w:p>
        </w:tc>
        <w:tc>
          <w:tcPr>
            <w:tcW w:w="1708" w:type="dxa"/>
          </w:tcPr>
          <w:p w:rsidR="005A6AC6" w:rsidRPr="00175F82" w:rsidRDefault="005A6AC6" w:rsidP="005A6AC6">
            <w:pPr>
              <w:contextualSpacing/>
              <w:rPr>
                <w:sz w:val="20"/>
                <w:szCs w:val="20"/>
                <w:lang w:eastAsia="en-US"/>
              </w:rPr>
            </w:pPr>
            <w:r w:rsidRPr="00175F82">
              <w:rPr>
                <w:sz w:val="20"/>
                <w:szCs w:val="20"/>
                <w:lang w:eastAsia="en-US"/>
              </w:rPr>
              <w:t>-</w:t>
            </w:r>
            <w:r w:rsidR="003106B8">
              <w:rPr>
                <w:sz w:val="20"/>
                <w:szCs w:val="20"/>
                <w:lang w:eastAsia="en-US"/>
              </w:rPr>
              <w:t> No vardarbības cietušie bērni:</w:t>
            </w:r>
            <w:r w:rsidRPr="00175F82">
              <w:rPr>
                <w:sz w:val="20"/>
                <w:szCs w:val="20"/>
                <w:lang w:eastAsia="en-US"/>
              </w:rPr>
              <w:t xml:space="preserve"> 17</w:t>
            </w:r>
          </w:p>
          <w:p w:rsidR="00175F82" w:rsidRPr="00175F82" w:rsidRDefault="005A6AC6" w:rsidP="005A6AC6">
            <w:pPr>
              <w:rPr>
                <w:sz w:val="20"/>
                <w:szCs w:val="20"/>
                <w:lang w:eastAsia="en-US"/>
              </w:rPr>
            </w:pPr>
            <w:r w:rsidRPr="00175F82">
              <w:rPr>
                <w:sz w:val="20"/>
                <w:szCs w:val="20"/>
                <w:lang w:eastAsia="en-US"/>
              </w:rPr>
              <w:t>- no vardarbības ciet</w:t>
            </w:r>
            <w:r w:rsidR="003106B8">
              <w:rPr>
                <w:sz w:val="20"/>
                <w:szCs w:val="20"/>
                <w:lang w:eastAsia="en-US"/>
              </w:rPr>
              <w:t>ušas sievietes kopā ar bērniem:</w:t>
            </w:r>
            <w:r w:rsidRPr="00175F82">
              <w:rPr>
                <w:sz w:val="20"/>
                <w:szCs w:val="20"/>
                <w:lang w:eastAsia="en-US"/>
              </w:rPr>
              <w:t xml:space="preserve"> 3</w:t>
            </w:r>
          </w:p>
        </w:tc>
        <w:tc>
          <w:tcPr>
            <w:tcW w:w="1709" w:type="dxa"/>
          </w:tcPr>
          <w:p w:rsidR="00175F82" w:rsidRPr="00175F82" w:rsidRDefault="002A7001" w:rsidP="00175F82">
            <w:pPr>
              <w:rPr>
                <w:sz w:val="20"/>
                <w:szCs w:val="20"/>
                <w:lang w:eastAsia="en-US"/>
              </w:rPr>
            </w:pPr>
            <w:r w:rsidRPr="00175F82">
              <w:rPr>
                <w:sz w:val="20"/>
                <w:szCs w:val="20"/>
                <w:lang w:eastAsia="en-US"/>
              </w:rPr>
              <w:t>- No vardarbības ciet</w:t>
            </w:r>
            <w:r w:rsidR="003106B8">
              <w:rPr>
                <w:sz w:val="20"/>
                <w:szCs w:val="20"/>
                <w:lang w:eastAsia="en-US"/>
              </w:rPr>
              <w:t>ušas sievietes kopā ar bērniem:</w:t>
            </w:r>
            <w:r w:rsidRPr="00175F82">
              <w:rPr>
                <w:sz w:val="20"/>
                <w:szCs w:val="20"/>
                <w:lang w:eastAsia="en-US"/>
              </w:rPr>
              <w:t xml:space="preserve"> 3 (1+2)</w:t>
            </w:r>
          </w:p>
        </w:tc>
        <w:tc>
          <w:tcPr>
            <w:tcW w:w="1709" w:type="dxa"/>
          </w:tcPr>
          <w:p w:rsidR="00175F82" w:rsidRPr="00175F82" w:rsidRDefault="003106B8" w:rsidP="00175F82">
            <w:pPr>
              <w:rPr>
                <w:sz w:val="20"/>
                <w:szCs w:val="20"/>
                <w:lang w:eastAsia="en-US"/>
              </w:rPr>
            </w:pPr>
            <w:r>
              <w:rPr>
                <w:sz w:val="20"/>
                <w:szCs w:val="20"/>
                <w:lang w:eastAsia="en-US"/>
              </w:rPr>
              <w:t>- sievietes:</w:t>
            </w:r>
            <w:r w:rsidR="00175F82" w:rsidRPr="00175F82">
              <w:rPr>
                <w:sz w:val="20"/>
                <w:szCs w:val="20"/>
                <w:lang w:eastAsia="en-US"/>
              </w:rPr>
              <w:t xml:space="preserve"> 9</w:t>
            </w:r>
          </w:p>
          <w:p w:rsidR="00175F82" w:rsidRPr="00175F82" w:rsidRDefault="003106B8" w:rsidP="00175F82">
            <w:pPr>
              <w:rPr>
                <w:sz w:val="20"/>
                <w:szCs w:val="20"/>
                <w:lang w:eastAsia="en-US"/>
              </w:rPr>
            </w:pPr>
            <w:r>
              <w:rPr>
                <w:sz w:val="20"/>
                <w:szCs w:val="20"/>
                <w:lang w:eastAsia="en-US"/>
              </w:rPr>
              <w:t>-bērni:</w:t>
            </w:r>
            <w:r w:rsidR="00175F82" w:rsidRPr="00175F82">
              <w:rPr>
                <w:sz w:val="20"/>
                <w:szCs w:val="20"/>
                <w:lang w:eastAsia="en-US"/>
              </w:rPr>
              <w:t xml:space="preserve"> 11</w:t>
            </w:r>
          </w:p>
        </w:tc>
      </w:tr>
      <w:tr w:rsidR="00175F82" w:rsidRPr="00175F82" w:rsidTr="006B4D7E">
        <w:trPr>
          <w:cantSplit/>
          <w:trHeight w:val="1081"/>
        </w:trPr>
        <w:tc>
          <w:tcPr>
            <w:tcW w:w="779" w:type="dxa"/>
            <w:textDirection w:val="btLr"/>
          </w:tcPr>
          <w:p w:rsidR="00175F82" w:rsidRPr="00175F82" w:rsidRDefault="00175F82" w:rsidP="0092346C">
            <w:pPr>
              <w:ind w:right="113"/>
              <w:rPr>
                <w:b/>
                <w:sz w:val="20"/>
                <w:szCs w:val="20"/>
                <w:lang w:eastAsia="en-US"/>
              </w:rPr>
            </w:pPr>
            <w:r w:rsidRPr="00175F82">
              <w:rPr>
                <w:b/>
                <w:sz w:val="20"/>
                <w:szCs w:val="20"/>
                <w:lang w:eastAsia="en-US"/>
              </w:rPr>
              <w:t>Pavadoņu skaits</w:t>
            </w:r>
          </w:p>
        </w:tc>
        <w:tc>
          <w:tcPr>
            <w:tcW w:w="1708" w:type="dxa"/>
          </w:tcPr>
          <w:p w:rsidR="0092346C" w:rsidRDefault="0092346C" w:rsidP="00175F82">
            <w:pPr>
              <w:rPr>
                <w:sz w:val="20"/>
                <w:szCs w:val="20"/>
                <w:lang w:eastAsia="en-US"/>
              </w:rPr>
            </w:pPr>
            <w:r>
              <w:rPr>
                <w:sz w:val="20"/>
                <w:szCs w:val="20"/>
                <w:lang w:eastAsia="en-US"/>
              </w:rPr>
              <w:t xml:space="preserve">Kopā: </w:t>
            </w:r>
            <w:r w:rsidR="00175F82" w:rsidRPr="00175F82">
              <w:rPr>
                <w:sz w:val="20"/>
                <w:szCs w:val="20"/>
                <w:lang w:eastAsia="en-US"/>
              </w:rPr>
              <w:t>1 siev.</w:t>
            </w:r>
          </w:p>
          <w:p w:rsidR="00175F82" w:rsidRPr="00175F82" w:rsidRDefault="0092346C" w:rsidP="00175F82">
            <w:pPr>
              <w:rPr>
                <w:sz w:val="20"/>
                <w:szCs w:val="20"/>
                <w:lang w:eastAsia="en-US"/>
              </w:rPr>
            </w:pPr>
            <w:r>
              <w:rPr>
                <w:sz w:val="20"/>
                <w:szCs w:val="20"/>
                <w:lang w:eastAsia="en-US"/>
              </w:rPr>
              <w:t xml:space="preserve">t.sk. pašas cietušas no vardarbības: </w:t>
            </w:r>
            <w:r w:rsidR="00175F82" w:rsidRPr="00175F82">
              <w:rPr>
                <w:sz w:val="20"/>
                <w:szCs w:val="20"/>
                <w:lang w:eastAsia="en-US"/>
              </w:rPr>
              <w:t>1</w:t>
            </w:r>
          </w:p>
        </w:tc>
        <w:tc>
          <w:tcPr>
            <w:tcW w:w="1709" w:type="dxa"/>
          </w:tcPr>
          <w:p w:rsidR="0092346C" w:rsidRDefault="0092346C" w:rsidP="0092346C">
            <w:pPr>
              <w:rPr>
                <w:sz w:val="20"/>
                <w:szCs w:val="20"/>
                <w:lang w:eastAsia="en-US"/>
              </w:rPr>
            </w:pPr>
            <w:r>
              <w:rPr>
                <w:sz w:val="20"/>
                <w:szCs w:val="20"/>
                <w:lang w:eastAsia="en-US"/>
              </w:rPr>
              <w:t xml:space="preserve">Kopā: </w:t>
            </w:r>
            <w:r w:rsidR="00175F82" w:rsidRPr="00175F82">
              <w:rPr>
                <w:sz w:val="20"/>
                <w:szCs w:val="20"/>
                <w:lang w:eastAsia="en-US"/>
              </w:rPr>
              <w:t xml:space="preserve">12 siev. </w:t>
            </w:r>
          </w:p>
          <w:p w:rsidR="00175F82" w:rsidRPr="00175F82" w:rsidRDefault="0092346C" w:rsidP="0092346C">
            <w:pPr>
              <w:rPr>
                <w:sz w:val="20"/>
                <w:szCs w:val="20"/>
                <w:lang w:eastAsia="en-US"/>
              </w:rPr>
            </w:pPr>
            <w:r>
              <w:rPr>
                <w:sz w:val="20"/>
                <w:szCs w:val="20"/>
                <w:lang w:eastAsia="en-US"/>
              </w:rPr>
              <w:t>t.sk. pašas cietušas no vardarbības:</w:t>
            </w:r>
            <w:r w:rsidR="00175F82" w:rsidRPr="00175F82">
              <w:rPr>
                <w:sz w:val="20"/>
                <w:szCs w:val="20"/>
                <w:lang w:eastAsia="en-US"/>
              </w:rPr>
              <w:t xml:space="preserve"> 12</w:t>
            </w:r>
          </w:p>
        </w:tc>
        <w:tc>
          <w:tcPr>
            <w:tcW w:w="1708" w:type="dxa"/>
          </w:tcPr>
          <w:p w:rsidR="00175F82" w:rsidRPr="00175F82" w:rsidRDefault="005A6AC6" w:rsidP="00175F82">
            <w:pPr>
              <w:rPr>
                <w:sz w:val="20"/>
                <w:szCs w:val="20"/>
                <w:lang w:eastAsia="en-US"/>
              </w:rPr>
            </w:pPr>
            <w:r>
              <w:rPr>
                <w:sz w:val="20"/>
                <w:szCs w:val="20"/>
                <w:lang w:eastAsia="en-US"/>
              </w:rPr>
              <w:t>-</w:t>
            </w:r>
          </w:p>
        </w:tc>
        <w:tc>
          <w:tcPr>
            <w:tcW w:w="1709" w:type="dxa"/>
          </w:tcPr>
          <w:p w:rsidR="002A7001" w:rsidRDefault="002A7001" w:rsidP="002A7001">
            <w:pPr>
              <w:rPr>
                <w:sz w:val="20"/>
                <w:szCs w:val="20"/>
                <w:lang w:eastAsia="en-US"/>
              </w:rPr>
            </w:pPr>
            <w:r>
              <w:rPr>
                <w:sz w:val="20"/>
                <w:szCs w:val="20"/>
                <w:lang w:eastAsia="en-US"/>
              </w:rPr>
              <w:t xml:space="preserve">Kopā: </w:t>
            </w:r>
            <w:r w:rsidRPr="00175F82">
              <w:rPr>
                <w:sz w:val="20"/>
                <w:szCs w:val="20"/>
                <w:lang w:eastAsia="en-US"/>
              </w:rPr>
              <w:t>1 siev.</w:t>
            </w:r>
          </w:p>
          <w:p w:rsidR="00175F82" w:rsidRPr="00175F82" w:rsidRDefault="002A7001" w:rsidP="002A7001">
            <w:pPr>
              <w:rPr>
                <w:sz w:val="20"/>
                <w:szCs w:val="20"/>
                <w:lang w:eastAsia="en-US"/>
              </w:rPr>
            </w:pPr>
            <w:r>
              <w:rPr>
                <w:sz w:val="20"/>
                <w:szCs w:val="20"/>
                <w:lang w:eastAsia="en-US"/>
              </w:rPr>
              <w:t xml:space="preserve">t.sk. pašas cietušas no vardarbības: </w:t>
            </w:r>
            <w:r w:rsidRPr="00175F82">
              <w:rPr>
                <w:sz w:val="20"/>
                <w:szCs w:val="20"/>
                <w:lang w:eastAsia="en-US"/>
              </w:rPr>
              <w:t>1</w:t>
            </w:r>
          </w:p>
        </w:tc>
        <w:tc>
          <w:tcPr>
            <w:tcW w:w="1709" w:type="dxa"/>
          </w:tcPr>
          <w:p w:rsidR="00175F82" w:rsidRPr="00175F82" w:rsidRDefault="00175F82" w:rsidP="00175F82">
            <w:pPr>
              <w:rPr>
                <w:sz w:val="20"/>
                <w:szCs w:val="20"/>
                <w:lang w:eastAsia="en-US"/>
              </w:rPr>
            </w:pPr>
            <w:r w:rsidRPr="00175F82">
              <w:rPr>
                <w:sz w:val="20"/>
                <w:szCs w:val="20"/>
                <w:lang w:eastAsia="en-US"/>
              </w:rPr>
              <w:t>-</w:t>
            </w:r>
          </w:p>
        </w:tc>
      </w:tr>
      <w:tr w:rsidR="00175F82" w:rsidRPr="00175F82" w:rsidTr="00135739">
        <w:trPr>
          <w:cantSplit/>
          <w:trHeight w:val="1269"/>
        </w:trPr>
        <w:tc>
          <w:tcPr>
            <w:tcW w:w="779" w:type="dxa"/>
            <w:textDirection w:val="btLr"/>
          </w:tcPr>
          <w:p w:rsidR="00175F82" w:rsidRPr="00175F82" w:rsidRDefault="00175F82" w:rsidP="00175F82">
            <w:pPr>
              <w:ind w:right="113"/>
              <w:rPr>
                <w:b/>
                <w:sz w:val="20"/>
                <w:szCs w:val="20"/>
                <w:lang w:eastAsia="en-US"/>
              </w:rPr>
            </w:pPr>
            <w:r w:rsidRPr="00175F82">
              <w:rPr>
                <w:b/>
                <w:sz w:val="20"/>
                <w:szCs w:val="20"/>
                <w:lang w:eastAsia="en-US"/>
              </w:rPr>
              <w:t>Papildus pakalpojumi pavadoņiem</w:t>
            </w:r>
          </w:p>
        </w:tc>
        <w:tc>
          <w:tcPr>
            <w:tcW w:w="1708" w:type="dxa"/>
          </w:tcPr>
          <w:p w:rsidR="00175F82" w:rsidRPr="00175F82" w:rsidRDefault="00175F82" w:rsidP="00175F82">
            <w:pPr>
              <w:rPr>
                <w:sz w:val="20"/>
                <w:szCs w:val="20"/>
                <w:lang w:eastAsia="en-US"/>
              </w:rPr>
            </w:pPr>
            <w:r w:rsidRPr="00175F82">
              <w:rPr>
                <w:sz w:val="20"/>
                <w:szCs w:val="20"/>
                <w:lang w:eastAsia="en-US"/>
              </w:rPr>
              <w:t xml:space="preserve">Psihologa un </w:t>
            </w:r>
            <w:proofErr w:type="spellStart"/>
            <w:r w:rsidRPr="00175F82">
              <w:rPr>
                <w:sz w:val="20"/>
                <w:szCs w:val="20"/>
                <w:lang w:eastAsia="en-US"/>
              </w:rPr>
              <w:t>soc.darbin</w:t>
            </w:r>
            <w:proofErr w:type="spellEnd"/>
            <w:r w:rsidRPr="00175F82">
              <w:rPr>
                <w:sz w:val="20"/>
                <w:szCs w:val="20"/>
                <w:lang w:eastAsia="en-US"/>
              </w:rPr>
              <w:t>.</w:t>
            </w:r>
          </w:p>
          <w:p w:rsidR="00175F82" w:rsidRPr="00175F82" w:rsidRDefault="00175F82" w:rsidP="00175F82">
            <w:pPr>
              <w:rPr>
                <w:sz w:val="20"/>
                <w:szCs w:val="20"/>
                <w:lang w:eastAsia="en-US"/>
              </w:rPr>
            </w:pPr>
            <w:r w:rsidRPr="00175F82">
              <w:rPr>
                <w:sz w:val="20"/>
                <w:szCs w:val="20"/>
                <w:lang w:eastAsia="en-US"/>
              </w:rPr>
              <w:t>konsultācijas</w:t>
            </w:r>
          </w:p>
        </w:tc>
        <w:tc>
          <w:tcPr>
            <w:tcW w:w="1709" w:type="dxa"/>
          </w:tcPr>
          <w:p w:rsidR="00175F82" w:rsidRPr="00175F82" w:rsidRDefault="00175F82" w:rsidP="00175F82">
            <w:pPr>
              <w:rPr>
                <w:sz w:val="20"/>
                <w:szCs w:val="20"/>
                <w:lang w:eastAsia="en-US"/>
              </w:rPr>
            </w:pPr>
            <w:r w:rsidRPr="00175F82">
              <w:rPr>
                <w:sz w:val="20"/>
                <w:szCs w:val="20"/>
                <w:lang w:eastAsia="en-US"/>
              </w:rPr>
              <w:t>-</w:t>
            </w:r>
          </w:p>
        </w:tc>
        <w:tc>
          <w:tcPr>
            <w:tcW w:w="1708" w:type="dxa"/>
          </w:tcPr>
          <w:p w:rsidR="00175F82" w:rsidRPr="00175F82" w:rsidRDefault="005A6AC6" w:rsidP="00175F82">
            <w:pPr>
              <w:rPr>
                <w:sz w:val="20"/>
                <w:szCs w:val="20"/>
                <w:lang w:eastAsia="en-US"/>
              </w:rPr>
            </w:pPr>
            <w:r>
              <w:rPr>
                <w:sz w:val="20"/>
                <w:szCs w:val="20"/>
                <w:lang w:eastAsia="en-US"/>
              </w:rPr>
              <w:t>-</w:t>
            </w:r>
          </w:p>
        </w:tc>
        <w:tc>
          <w:tcPr>
            <w:tcW w:w="1709" w:type="dxa"/>
          </w:tcPr>
          <w:p w:rsidR="00175F82" w:rsidRPr="00175F82" w:rsidRDefault="002A7001" w:rsidP="00175F82">
            <w:pPr>
              <w:rPr>
                <w:sz w:val="20"/>
                <w:szCs w:val="20"/>
                <w:lang w:eastAsia="en-US"/>
              </w:rPr>
            </w:pPr>
            <w:r>
              <w:rPr>
                <w:sz w:val="20"/>
                <w:szCs w:val="20"/>
                <w:lang w:eastAsia="en-US"/>
              </w:rPr>
              <w:t>Psihologa konsultācijas</w:t>
            </w:r>
          </w:p>
        </w:tc>
        <w:tc>
          <w:tcPr>
            <w:tcW w:w="1709" w:type="dxa"/>
          </w:tcPr>
          <w:p w:rsidR="00175F82" w:rsidRPr="00175F82" w:rsidRDefault="00175F82" w:rsidP="00175F82">
            <w:pPr>
              <w:rPr>
                <w:sz w:val="20"/>
                <w:szCs w:val="20"/>
                <w:lang w:eastAsia="en-US"/>
              </w:rPr>
            </w:pPr>
            <w:r w:rsidRPr="00175F82">
              <w:rPr>
                <w:sz w:val="20"/>
                <w:szCs w:val="20"/>
                <w:lang w:eastAsia="en-US"/>
              </w:rPr>
              <w:t>-</w:t>
            </w:r>
          </w:p>
        </w:tc>
      </w:tr>
      <w:tr w:rsidR="00175F82" w:rsidRPr="00175F82" w:rsidTr="00135739">
        <w:trPr>
          <w:cantSplit/>
          <w:trHeight w:val="1273"/>
        </w:trPr>
        <w:tc>
          <w:tcPr>
            <w:tcW w:w="779" w:type="dxa"/>
            <w:textDirection w:val="btLr"/>
          </w:tcPr>
          <w:p w:rsidR="00175F82" w:rsidRPr="00175F82" w:rsidRDefault="00175F82" w:rsidP="00175F82">
            <w:pPr>
              <w:ind w:right="113"/>
              <w:rPr>
                <w:sz w:val="20"/>
                <w:szCs w:val="20"/>
                <w:lang w:eastAsia="en-US"/>
              </w:rPr>
            </w:pPr>
            <w:r w:rsidRPr="00175F82">
              <w:rPr>
                <w:b/>
                <w:sz w:val="20"/>
                <w:szCs w:val="20"/>
                <w:lang w:eastAsia="en-US"/>
              </w:rPr>
              <w:t>Finansējuma avots</w:t>
            </w:r>
          </w:p>
        </w:tc>
        <w:tc>
          <w:tcPr>
            <w:tcW w:w="1708" w:type="dxa"/>
          </w:tcPr>
          <w:p w:rsidR="00175F82" w:rsidRPr="00175F82" w:rsidRDefault="00175F82" w:rsidP="00175F82">
            <w:pPr>
              <w:rPr>
                <w:sz w:val="20"/>
                <w:szCs w:val="20"/>
                <w:lang w:eastAsia="en-US"/>
              </w:rPr>
            </w:pPr>
            <w:r w:rsidRPr="00175F82">
              <w:rPr>
                <w:sz w:val="20"/>
                <w:szCs w:val="20"/>
                <w:lang w:eastAsia="en-US"/>
              </w:rPr>
              <w:t>Savas pašvaldības,</w:t>
            </w:r>
          </w:p>
          <w:p w:rsidR="00175F82" w:rsidRPr="00175F82" w:rsidRDefault="00175F82" w:rsidP="00175F82">
            <w:pPr>
              <w:rPr>
                <w:sz w:val="20"/>
                <w:szCs w:val="20"/>
                <w:lang w:eastAsia="en-US"/>
              </w:rPr>
            </w:pPr>
            <w:r w:rsidRPr="00175F82">
              <w:rPr>
                <w:sz w:val="20"/>
                <w:szCs w:val="20"/>
                <w:lang w:eastAsia="en-US"/>
              </w:rPr>
              <w:t>citas pašvaldības,</w:t>
            </w:r>
          </w:p>
          <w:p w:rsidR="00175F82" w:rsidRPr="00175F82" w:rsidRDefault="00175F82" w:rsidP="00175F82">
            <w:pPr>
              <w:rPr>
                <w:sz w:val="20"/>
                <w:szCs w:val="20"/>
                <w:lang w:eastAsia="en-US"/>
              </w:rPr>
            </w:pPr>
            <w:r w:rsidRPr="00175F82">
              <w:rPr>
                <w:sz w:val="20"/>
                <w:szCs w:val="20"/>
                <w:lang w:eastAsia="en-US"/>
              </w:rPr>
              <w:t>pašas personas finansējums</w:t>
            </w:r>
          </w:p>
        </w:tc>
        <w:tc>
          <w:tcPr>
            <w:tcW w:w="1709" w:type="dxa"/>
          </w:tcPr>
          <w:p w:rsidR="00175F82" w:rsidRPr="00175F82" w:rsidRDefault="00175F82" w:rsidP="00175F82">
            <w:pPr>
              <w:rPr>
                <w:sz w:val="20"/>
                <w:szCs w:val="20"/>
                <w:lang w:eastAsia="en-US"/>
              </w:rPr>
            </w:pPr>
            <w:r w:rsidRPr="00175F82">
              <w:rPr>
                <w:sz w:val="20"/>
                <w:szCs w:val="20"/>
                <w:lang w:eastAsia="en-US"/>
              </w:rPr>
              <w:t>Valsts,</w:t>
            </w:r>
          </w:p>
          <w:p w:rsidR="00175F82" w:rsidRPr="00175F82" w:rsidRDefault="00175F82" w:rsidP="00175F82">
            <w:pPr>
              <w:rPr>
                <w:sz w:val="20"/>
                <w:szCs w:val="20"/>
                <w:lang w:eastAsia="en-US"/>
              </w:rPr>
            </w:pPr>
            <w:r w:rsidRPr="00175F82">
              <w:rPr>
                <w:sz w:val="20"/>
                <w:szCs w:val="20"/>
                <w:lang w:eastAsia="en-US"/>
              </w:rPr>
              <w:t xml:space="preserve">pašvaldības </w:t>
            </w:r>
          </w:p>
        </w:tc>
        <w:tc>
          <w:tcPr>
            <w:tcW w:w="1708" w:type="dxa"/>
          </w:tcPr>
          <w:p w:rsidR="005A6AC6" w:rsidRPr="00175F82" w:rsidRDefault="005A6AC6" w:rsidP="005A6AC6">
            <w:pPr>
              <w:rPr>
                <w:sz w:val="20"/>
                <w:szCs w:val="20"/>
                <w:lang w:eastAsia="en-US"/>
              </w:rPr>
            </w:pPr>
            <w:r w:rsidRPr="00175F82">
              <w:rPr>
                <w:sz w:val="20"/>
                <w:szCs w:val="20"/>
                <w:lang w:eastAsia="en-US"/>
              </w:rPr>
              <w:t>Savas pašvaldības,</w:t>
            </w:r>
          </w:p>
          <w:p w:rsidR="00175F82" w:rsidRPr="00175F82" w:rsidRDefault="005A6AC6" w:rsidP="005A6AC6">
            <w:pPr>
              <w:rPr>
                <w:sz w:val="20"/>
                <w:szCs w:val="20"/>
                <w:lang w:eastAsia="en-US"/>
              </w:rPr>
            </w:pPr>
            <w:r>
              <w:rPr>
                <w:sz w:val="20"/>
                <w:szCs w:val="20"/>
                <w:lang w:eastAsia="en-US"/>
              </w:rPr>
              <w:t>c</w:t>
            </w:r>
            <w:r w:rsidRPr="00175F82">
              <w:rPr>
                <w:sz w:val="20"/>
                <w:szCs w:val="20"/>
                <w:lang w:eastAsia="en-US"/>
              </w:rPr>
              <w:t>itas pašvaldības</w:t>
            </w:r>
          </w:p>
        </w:tc>
        <w:tc>
          <w:tcPr>
            <w:tcW w:w="1709" w:type="dxa"/>
          </w:tcPr>
          <w:p w:rsidR="002A7001" w:rsidRPr="00175F82" w:rsidRDefault="00175F82" w:rsidP="002A7001">
            <w:pPr>
              <w:rPr>
                <w:sz w:val="20"/>
                <w:szCs w:val="20"/>
                <w:lang w:eastAsia="en-US"/>
              </w:rPr>
            </w:pPr>
            <w:r w:rsidRPr="00175F82">
              <w:rPr>
                <w:sz w:val="20"/>
                <w:szCs w:val="20"/>
                <w:lang w:eastAsia="en-US"/>
              </w:rPr>
              <w:t xml:space="preserve"> </w:t>
            </w:r>
            <w:r w:rsidR="002A7001" w:rsidRPr="00175F82">
              <w:rPr>
                <w:sz w:val="20"/>
                <w:szCs w:val="20"/>
                <w:lang w:eastAsia="en-US"/>
              </w:rPr>
              <w:t>Savas pašvaldības,</w:t>
            </w:r>
          </w:p>
          <w:p w:rsidR="00175F82" w:rsidRPr="00175F82" w:rsidRDefault="002A7001" w:rsidP="002A7001">
            <w:pPr>
              <w:rPr>
                <w:sz w:val="20"/>
                <w:szCs w:val="20"/>
                <w:lang w:eastAsia="en-US"/>
              </w:rPr>
            </w:pPr>
            <w:r>
              <w:rPr>
                <w:sz w:val="20"/>
                <w:szCs w:val="20"/>
                <w:lang w:eastAsia="en-US"/>
              </w:rPr>
              <w:t>c</w:t>
            </w:r>
            <w:r w:rsidRPr="00175F82">
              <w:rPr>
                <w:sz w:val="20"/>
                <w:szCs w:val="20"/>
                <w:lang w:eastAsia="en-US"/>
              </w:rPr>
              <w:t>itas pašvaldības</w:t>
            </w:r>
          </w:p>
        </w:tc>
        <w:tc>
          <w:tcPr>
            <w:tcW w:w="1709" w:type="dxa"/>
          </w:tcPr>
          <w:p w:rsidR="00175F82" w:rsidRPr="00175F82" w:rsidRDefault="00175F82" w:rsidP="00175F82">
            <w:pPr>
              <w:rPr>
                <w:sz w:val="20"/>
                <w:szCs w:val="20"/>
                <w:lang w:eastAsia="en-US"/>
              </w:rPr>
            </w:pPr>
            <w:r w:rsidRPr="00175F82">
              <w:rPr>
                <w:sz w:val="20"/>
                <w:szCs w:val="20"/>
                <w:lang w:eastAsia="en-US"/>
              </w:rPr>
              <w:t>Citas pašvaldības finansējums,</w:t>
            </w:r>
          </w:p>
          <w:p w:rsidR="00175F82" w:rsidRPr="00175F82" w:rsidRDefault="00175F82" w:rsidP="00175F82">
            <w:pPr>
              <w:rPr>
                <w:sz w:val="20"/>
                <w:szCs w:val="20"/>
                <w:lang w:eastAsia="en-US"/>
              </w:rPr>
            </w:pPr>
            <w:r w:rsidRPr="00175F82">
              <w:rPr>
                <w:sz w:val="20"/>
                <w:szCs w:val="20"/>
                <w:lang w:eastAsia="en-US"/>
              </w:rPr>
              <w:t>Ziedojumi,</w:t>
            </w:r>
          </w:p>
          <w:p w:rsidR="00175F82" w:rsidRPr="00175F82" w:rsidRDefault="00175F82" w:rsidP="00175F82">
            <w:pPr>
              <w:rPr>
                <w:sz w:val="20"/>
                <w:szCs w:val="20"/>
                <w:lang w:eastAsia="en-US"/>
              </w:rPr>
            </w:pPr>
            <w:r w:rsidRPr="00175F82">
              <w:rPr>
                <w:sz w:val="20"/>
                <w:szCs w:val="20"/>
                <w:lang w:eastAsia="en-US"/>
              </w:rPr>
              <w:t>Pašas personas finansējums</w:t>
            </w:r>
          </w:p>
        </w:tc>
      </w:tr>
    </w:tbl>
    <w:p w:rsidR="00175F82" w:rsidRPr="00175F82" w:rsidRDefault="00175F82" w:rsidP="00175F82"/>
    <w:p w:rsidR="00175F82" w:rsidRPr="00175F82" w:rsidRDefault="00175F82" w:rsidP="00175F82">
      <w:pPr>
        <w:jc w:val="both"/>
        <w:rPr>
          <w:b/>
          <w:sz w:val="28"/>
          <w:szCs w:val="28"/>
        </w:rPr>
      </w:pPr>
      <w:r w:rsidRPr="00175F82">
        <w:rPr>
          <w:b/>
          <w:sz w:val="28"/>
          <w:szCs w:val="28"/>
          <w:lang w:eastAsia="en-US"/>
        </w:rPr>
        <w:t>T</w:t>
      </w:r>
      <w:r>
        <w:rPr>
          <w:b/>
          <w:sz w:val="28"/>
          <w:szCs w:val="28"/>
          <w:lang w:eastAsia="en-US"/>
        </w:rPr>
        <w:t>ab. 35</w:t>
      </w:r>
      <w:r w:rsidRPr="00175F82">
        <w:rPr>
          <w:b/>
          <w:sz w:val="28"/>
          <w:szCs w:val="28"/>
          <w:lang w:eastAsia="en-US"/>
        </w:rPr>
        <w:t xml:space="preserve">. Krīzes centri Latgales un Kurzemes plānošanas reģionā, </w:t>
      </w:r>
      <w:r w:rsidRPr="00175F82">
        <w:rPr>
          <w:b/>
          <w:sz w:val="28"/>
          <w:szCs w:val="28"/>
        </w:rPr>
        <w:t>kas sniedz ambulatorus pakalpojumus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6"/>
        <w:gridCol w:w="2126"/>
        <w:gridCol w:w="2126"/>
        <w:gridCol w:w="2127"/>
      </w:tblGrid>
      <w:tr w:rsidR="00175F82" w:rsidRPr="00175F82" w:rsidTr="00135739">
        <w:trPr>
          <w:cantSplit/>
          <w:trHeight w:val="1198"/>
        </w:trPr>
        <w:tc>
          <w:tcPr>
            <w:tcW w:w="675" w:type="dxa"/>
          </w:tcPr>
          <w:p w:rsidR="00175F82" w:rsidRPr="00175F82" w:rsidRDefault="00175F82" w:rsidP="00175F82">
            <w:pPr>
              <w:rPr>
                <w:b/>
                <w:sz w:val="20"/>
                <w:szCs w:val="20"/>
                <w:lang w:eastAsia="en-US"/>
              </w:rPr>
            </w:pPr>
          </w:p>
        </w:tc>
        <w:tc>
          <w:tcPr>
            <w:tcW w:w="2126" w:type="dxa"/>
          </w:tcPr>
          <w:p w:rsidR="00175F82" w:rsidRPr="00175F82" w:rsidRDefault="00175F82" w:rsidP="00175F82">
            <w:pPr>
              <w:rPr>
                <w:b/>
                <w:sz w:val="20"/>
                <w:szCs w:val="20"/>
                <w:lang w:eastAsia="en-US"/>
              </w:rPr>
            </w:pPr>
            <w:r w:rsidRPr="00175F82">
              <w:rPr>
                <w:b/>
                <w:sz w:val="20"/>
                <w:szCs w:val="20"/>
                <w:lang w:eastAsia="en-US"/>
              </w:rPr>
              <w:t>Krāslavas bērnu sociālās rehabilitācijas centrs „Mūsmājas”, Krīzes centrs</w:t>
            </w:r>
          </w:p>
        </w:tc>
        <w:tc>
          <w:tcPr>
            <w:tcW w:w="2126" w:type="dxa"/>
          </w:tcPr>
          <w:p w:rsidR="00175F82" w:rsidRPr="00175F82" w:rsidRDefault="00175F82" w:rsidP="00175F82">
            <w:pPr>
              <w:rPr>
                <w:b/>
                <w:sz w:val="20"/>
                <w:szCs w:val="20"/>
                <w:lang w:eastAsia="en-US"/>
              </w:rPr>
            </w:pPr>
            <w:r w:rsidRPr="00175F82">
              <w:rPr>
                <w:b/>
                <w:sz w:val="20"/>
                <w:szCs w:val="20"/>
                <w:lang w:eastAsia="en-US"/>
              </w:rPr>
              <w:t>Nodibinājums Latgales reģionālais atbalsta centrs „Rasas pērles”</w:t>
            </w:r>
          </w:p>
        </w:tc>
        <w:tc>
          <w:tcPr>
            <w:tcW w:w="2126" w:type="dxa"/>
          </w:tcPr>
          <w:p w:rsidR="00175F82" w:rsidRPr="00175F82" w:rsidRDefault="00175F82" w:rsidP="00175F82">
            <w:pPr>
              <w:rPr>
                <w:b/>
                <w:sz w:val="20"/>
                <w:szCs w:val="20"/>
                <w:lang w:eastAsia="en-US"/>
              </w:rPr>
            </w:pPr>
            <w:r w:rsidRPr="00175F82">
              <w:rPr>
                <w:b/>
                <w:sz w:val="20"/>
                <w:szCs w:val="20"/>
                <w:lang w:eastAsia="en-US"/>
              </w:rPr>
              <w:t xml:space="preserve">Krīzes centrs ģimenēm ar bērniem „Paspārne” </w:t>
            </w:r>
          </w:p>
        </w:tc>
        <w:tc>
          <w:tcPr>
            <w:tcW w:w="2127" w:type="dxa"/>
          </w:tcPr>
          <w:p w:rsidR="00175F82" w:rsidRPr="00175F82" w:rsidRDefault="00175F82" w:rsidP="00175F82">
            <w:pPr>
              <w:rPr>
                <w:b/>
                <w:sz w:val="20"/>
                <w:szCs w:val="20"/>
                <w:lang w:eastAsia="en-US"/>
              </w:rPr>
            </w:pPr>
            <w:r w:rsidRPr="00175F82">
              <w:rPr>
                <w:b/>
                <w:sz w:val="20"/>
                <w:szCs w:val="20"/>
                <w:lang w:eastAsia="en-US"/>
              </w:rPr>
              <w:t>Saldus novada sociālā dzīvojamā māja „Rūķīši” ar krīzes istabām</w:t>
            </w:r>
          </w:p>
        </w:tc>
      </w:tr>
      <w:tr w:rsidR="00175F82" w:rsidRPr="00175F82" w:rsidTr="00135739">
        <w:trPr>
          <w:cantSplit/>
          <w:trHeight w:val="1134"/>
        </w:trPr>
        <w:tc>
          <w:tcPr>
            <w:tcW w:w="675" w:type="dxa"/>
            <w:textDirection w:val="btLr"/>
          </w:tcPr>
          <w:p w:rsidR="00175F82" w:rsidRPr="00175F82" w:rsidRDefault="00175F82" w:rsidP="00175F82">
            <w:pPr>
              <w:ind w:left="113" w:right="113"/>
              <w:rPr>
                <w:sz w:val="20"/>
                <w:szCs w:val="20"/>
                <w:lang w:eastAsia="en-US"/>
              </w:rPr>
            </w:pPr>
            <w:r w:rsidRPr="00175F82">
              <w:rPr>
                <w:b/>
                <w:sz w:val="20"/>
                <w:szCs w:val="20"/>
                <w:lang w:eastAsia="en-US"/>
              </w:rPr>
              <w:t>Klientu loks</w:t>
            </w:r>
          </w:p>
        </w:tc>
        <w:tc>
          <w:tcPr>
            <w:tcW w:w="2126" w:type="dxa"/>
          </w:tcPr>
          <w:p w:rsidR="00175F82" w:rsidRPr="00175F82" w:rsidRDefault="00175F82" w:rsidP="00175F82">
            <w:pPr>
              <w:rPr>
                <w:sz w:val="20"/>
                <w:szCs w:val="20"/>
                <w:lang w:eastAsia="en-US"/>
              </w:rPr>
            </w:pPr>
            <w:r w:rsidRPr="00175F82">
              <w:rPr>
                <w:b/>
                <w:sz w:val="20"/>
                <w:szCs w:val="20"/>
                <w:lang w:eastAsia="en-US"/>
              </w:rPr>
              <w:t>Bērni un abu dzimumu pieaugušie</w:t>
            </w:r>
            <w:r w:rsidRPr="00175F82">
              <w:rPr>
                <w:sz w:val="20"/>
                <w:szCs w:val="20"/>
                <w:lang w:eastAsia="en-US"/>
              </w:rPr>
              <w:t xml:space="preserve">: </w:t>
            </w:r>
          </w:p>
          <w:p w:rsidR="00175F82" w:rsidRPr="00175F82" w:rsidRDefault="00175F82" w:rsidP="00175F82">
            <w:pPr>
              <w:contextualSpacing/>
              <w:rPr>
                <w:sz w:val="20"/>
                <w:szCs w:val="20"/>
                <w:lang w:eastAsia="en-US"/>
              </w:rPr>
            </w:pPr>
            <w:r w:rsidRPr="00175F82">
              <w:rPr>
                <w:sz w:val="20"/>
                <w:szCs w:val="20"/>
                <w:lang w:eastAsia="en-US"/>
              </w:rPr>
              <w:t>- no vardarbības cietušie,</w:t>
            </w:r>
          </w:p>
          <w:p w:rsidR="00175F82" w:rsidRPr="00175F82" w:rsidRDefault="00175F82" w:rsidP="00175F82">
            <w:pPr>
              <w:rPr>
                <w:sz w:val="20"/>
                <w:szCs w:val="20"/>
                <w:lang w:eastAsia="en-US"/>
              </w:rPr>
            </w:pPr>
            <w:r w:rsidRPr="00175F82">
              <w:rPr>
                <w:sz w:val="20"/>
                <w:szCs w:val="20"/>
                <w:lang w:eastAsia="en-US"/>
              </w:rPr>
              <w:t>- krīzes situācijā</w:t>
            </w:r>
          </w:p>
        </w:tc>
        <w:tc>
          <w:tcPr>
            <w:tcW w:w="2126" w:type="dxa"/>
          </w:tcPr>
          <w:p w:rsidR="00175F82" w:rsidRPr="00175F82" w:rsidRDefault="00175F82" w:rsidP="00175F82">
            <w:pPr>
              <w:rPr>
                <w:sz w:val="20"/>
                <w:szCs w:val="20"/>
                <w:lang w:eastAsia="en-US"/>
              </w:rPr>
            </w:pPr>
            <w:r w:rsidRPr="00175F82">
              <w:rPr>
                <w:b/>
                <w:sz w:val="20"/>
                <w:szCs w:val="20"/>
                <w:lang w:eastAsia="en-US"/>
              </w:rPr>
              <w:t>Bērni un abu dzimumu pieaugušie</w:t>
            </w:r>
            <w:r w:rsidRPr="00175F82">
              <w:rPr>
                <w:sz w:val="20"/>
                <w:szCs w:val="20"/>
                <w:lang w:eastAsia="en-US"/>
              </w:rPr>
              <w:t xml:space="preserve">: </w:t>
            </w:r>
          </w:p>
          <w:p w:rsidR="00175F82" w:rsidRPr="00175F82" w:rsidRDefault="00175F82" w:rsidP="00175F82">
            <w:pPr>
              <w:contextualSpacing/>
              <w:rPr>
                <w:sz w:val="20"/>
                <w:szCs w:val="20"/>
                <w:lang w:eastAsia="en-US"/>
              </w:rPr>
            </w:pPr>
            <w:r w:rsidRPr="00175F82">
              <w:rPr>
                <w:sz w:val="20"/>
                <w:szCs w:val="20"/>
                <w:lang w:eastAsia="en-US"/>
              </w:rPr>
              <w:t>- no vardarbības cietušie,</w:t>
            </w:r>
          </w:p>
          <w:p w:rsidR="00175F82" w:rsidRPr="00175F82" w:rsidRDefault="00175F82" w:rsidP="00175F82">
            <w:pPr>
              <w:rPr>
                <w:sz w:val="20"/>
                <w:szCs w:val="20"/>
                <w:lang w:eastAsia="en-US"/>
              </w:rPr>
            </w:pPr>
            <w:r w:rsidRPr="00175F82">
              <w:rPr>
                <w:sz w:val="20"/>
                <w:szCs w:val="20"/>
                <w:lang w:eastAsia="en-US"/>
              </w:rPr>
              <w:t>- krīzes situācijā</w:t>
            </w:r>
          </w:p>
          <w:p w:rsidR="00175F82" w:rsidRPr="00175F82" w:rsidRDefault="00175F82" w:rsidP="00175F82">
            <w:pPr>
              <w:rPr>
                <w:sz w:val="20"/>
                <w:szCs w:val="20"/>
                <w:lang w:eastAsia="en-US"/>
              </w:rPr>
            </w:pPr>
            <w:r w:rsidRPr="00175F82">
              <w:rPr>
                <w:sz w:val="20"/>
                <w:szCs w:val="20"/>
                <w:lang w:eastAsia="en-US"/>
              </w:rPr>
              <w:t xml:space="preserve">- vardarbības veicēji </w:t>
            </w:r>
          </w:p>
        </w:tc>
        <w:tc>
          <w:tcPr>
            <w:tcW w:w="2126" w:type="dxa"/>
          </w:tcPr>
          <w:p w:rsidR="00175F82" w:rsidRPr="00175F82" w:rsidRDefault="00175F82" w:rsidP="00175F82">
            <w:pPr>
              <w:rPr>
                <w:sz w:val="20"/>
                <w:szCs w:val="20"/>
                <w:lang w:eastAsia="en-US"/>
              </w:rPr>
            </w:pPr>
            <w:r w:rsidRPr="00175F82">
              <w:rPr>
                <w:b/>
                <w:sz w:val="20"/>
                <w:szCs w:val="20"/>
                <w:lang w:eastAsia="en-US"/>
              </w:rPr>
              <w:t>Bērni un abu dzimumu pieaugušie</w:t>
            </w:r>
            <w:r w:rsidRPr="00175F82">
              <w:rPr>
                <w:sz w:val="20"/>
                <w:szCs w:val="20"/>
                <w:lang w:eastAsia="en-US"/>
              </w:rPr>
              <w:t xml:space="preserve">: </w:t>
            </w:r>
          </w:p>
          <w:p w:rsidR="00175F82" w:rsidRPr="00175F82" w:rsidRDefault="00175F82" w:rsidP="00175F82">
            <w:pPr>
              <w:contextualSpacing/>
              <w:rPr>
                <w:sz w:val="20"/>
                <w:szCs w:val="20"/>
                <w:lang w:eastAsia="en-US"/>
              </w:rPr>
            </w:pPr>
            <w:r w:rsidRPr="00175F82">
              <w:rPr>
                <w:sz w:val="20"/>
                <w:szCs w:val="20"/>
                <w:lang w:eastAsia="en-US"/>
              </w:rPr>
              <w:t>- no vardarbības cietušie,</w:t>
            </w:r>
          </w:p>
          <w:p w:rsidR="00175F82" w:rsidRPr="00175F82" w:rsidRDefault="00175F82" w:rsidP="00175F82">
            <w:pPr>
              <w:rPr>
                <w:sz w:val="20"/>
                <w:szCs w:val="20"/>
                <w:lang w:eastAsia="en-US"/>
              </w:rPr>
            </w:pPr>
            <w:r w:rsidRPr="00175F82">
              <w:rPr>
                <w:sz w:val="20"/>
                <w:szCs w:val="20"/>
                <w:lang w:eastAsia="en-US"/>
              </w:rPr>
              <w:t>- krīzes situācijā</w:t>
            </w:r>
          </w:p>
        </w:tc>
        <w:tc>
          <w:tcPr>
            <w:tcW w:w="2127" w:type="dxa"/>
          </w:tcPr>
          <w:p w:rsidR="00175F82" w:rsidRPr="00175F82" w:rsidRDefault="00175F82" w:rsidP="00175F82">
            <w:pPr>
              <w:rPr>
                <w:sz w:val="20"/>
                <w:szCs w:val="20"/>
                <w:lang w:eastAsia="en-US"/>
              </w:rPr>
            </w:pPr>
            <w:r w:rsidRPr="00175F82">
              <w:rPr>
                <w:b/>
                <w:sz w:val="20"/>
                <w:szCs w:val="20"/>
                <w:lang w:eastAsia="en-US"/>
              </w:rPr>
              <w:t>Bērni un abu dzimumu pieaugušie</w:t>
            </w:r>
            <w:r w:rsidRPr="00175F82">
              <w:rPr>
                <w:sz w:val="20"/>
                <w:szCs w:val="20"/>
                <w:lang w:eastAsia="en-US"/>
              </w:rPr>
              <w:t xml:space="preserve">: </w:t>
            </w:r>
          </w:p>
          <w:p w:rsidR="00175F82" w:rsidRPr="00175F82" w:rsidRDefault="00175F82" w:rsidP="00175F82">
            <w:pPr>
              <w:contextualSpacing/>
              <w:rPr>
                <w:sz w:val="20"/>
                <w:szCs w:val="20"/>
                <w:lang w:eastAsia="en-US"/>
              </w:rPr>
            </w:pPr>
            <w:r w:rsidRPr="00175F82">
              <w:rPr>
                <w:sz w:val="20"/>
                <w:szCs w:val="20"/>
                <w:lang w:eastAsia="en-US"/>
              </w:rPr>
              <w:t>- no vardarbības cietušie,</w:t>
            </w:r>
          </w:p>
          <w:p w:rsidR="00175F82" w:rsidRPr="00175F82" w:rsidRDefault="00175F82" w:rsidP="00175F82">
            <w:pPr>
              <w:rPr>
                <w:sz w:val="20"/>
                <w:szCs w:val="20"/>
                <w:lang w:eastAsia="en-US"/>
              </w:rPr>
            </w:pPr>
            <w:r w:rsidRPr="00175F82">
              <w:rPr>
                <w:sz w:val="20"/>
                <w:szCs w:val="20"/>
                <w:lang w:eastAsia="en-US"/>
              </w:rPr>
              <w:t>- krīzes situācijā</w:t>
            </w:r>
          </w:p>
        </w:tc>
      </w:tr>
      <w:tr w:rsidR="00175F82" w:rsidRPr="00175F82" w:rsidTr="00135739">
        <w:trPr>
          <w:cantSplit/>
          <w:trHeight w:val="1561"/>
        </w:trPr>
        <w:tc>
          <w:tcPr>
            <w:tcW w:w="675" w:type="dxa"/>
            <w:textDirection w:val="btLr"/>
          </w:tcPr>
          <w:p w:rsidR="00175F82" w:rsidRPr="00175F82" w:rsidRDefault="00175F82" w:rsidP="00175F82">
            <w:pPr>
              <w:ind w:left="113" w:right="113"/>
              <w:rPr>
                <w:sz w:val="20"/>
                <w:szCs w:val="20"/>
                <w:lang w:eastAsia="en-US"/>
              </w:rPr>
            </w:pPr>
            <w:r w:rsidRPr="00175F82">
              <w:rPr>
                <w:b/>
                <w:sz w:val="20"/>
                <w:szCs w:val="20"/>
                <w:lang w:eastAsia="en-US"/>
              </w:rPr>
              <w:t>Pakalpojumu veidi</w:t>
            </w:r>
          </w:p>
        </w:tc>
        <w:tc>
          <w:tcPr>
            <w:tcW w:w="2126" w:type="dxa"/>
          </w:tcPr>
          <w:p w:rsidR="00175F82" w:rsidRPr="00175F82" w:rsidRDefault="00175F82" w:rsidP="00175F82">
            <w:pPr>
              <w:rPr>
                <w:sz w:val="20"/>
                <w:szCs w:val="20"/>
                <w:lang w:eastAsia="en-US"/>
              </w:rPr>
            </w:pPr>
            <w:r w:rsidRPr="00175F82">
              <w:rPr>
                <w:sz w:val="20"/>
                <w:szCs w:val="20"/>
                <w:lang w:eastAsia="en-US"/>
              </w:rPr>
              <w:t>Psihologa konsultācijas</w:t>
            </w:r>
          </w:p>
        </w:tc>
        <w:tc>
          <w:tcPr>
            <w:tcW w:w="2126" w:type="dxa"/>
          </w:tcPr>
          <w:p w:rsidR="00175F82" w:rsidRPr="00175F82" w:rsidRDefault="00175F82" w:rsidP="00175F82">
            <w:pPr>
              <w:rPr>
                <w:sz w:val="20"/>
                <w:szCs w:val="20"/>
                <w:lang w:eastAsia="en-US"/>
              </w:rPr>
            </w:pPr>
            <w:r w:rsidRPr="00175F82">
              <w:rPr>
                <w:sz w:val="20"/>
                <w:szCs w:val="20"/>
                <w:lang w:eastAsia="en-US"/>
              </w:rPr>
              <w:t>Psihologa, soc. darbinieka konsultācijas</w:t>
            </w:r>
          </w:p>
        </w:tc>
        <w:tc>
          <w:tcPr>
            <w:tcW w:w="2126" w:type="dxa"/>
          </w:tcPr>
          <w:p w:rsidR="00175F82" w:rsidRPr="00175F82" w:rsidRDefault="00175F82" w:rsidP="00175F82">
            <w:pPr>
              <w:rPr>
                <w:sz w:val="20"/>
                <w:szCs w:val="20"/>
                <w:lang w:eastAsia="en-US"/>
              </w:rPr>
            </w:pPr>
            <w:r w:rsidRPr="00175F82">
              <w:rPr>
                <w:sz w:val="20"/>
                <w:szCs w:val="20"/>
                <w:lang w:eastAsia="en-US"/>
              </w:rPr>
              <w:t>Psihologa, jurista, soc. darbinieka konsultācijas</w:t>
            </w:r>
          </w:p>
          <w:p w:rsidR="00175F82" w:rsidRPr="00175F82" w:rsidRDefault="00175F82" w:rsidP="00175F82">
            <w:pPr>
              <w:rPr>
                <w:sz w:val="20"/>
                <w:szCs w:val="20"/>
                <w:lang w:eastAsia="en-US"/>
              </w:rPr>
            </w:pPr>
            <w:r w:rsidRPr="00175F82">
              <w:rPr>
                <w:sz w:val="20"/>
                <w:szCs w:val="20"/>
                <w:lang w:eastAsia="en-US"/>
              </w:rPr>
              <w:t>Atbalsta grupas pieaugušajiem un bērniem</w:t>
            </w:r>
          </w:p>
        </w:tc>
        <w:tc>
          <w:tcPr>
            <w:tcW w:w="2127" w:type="dxa"/>
          </w:tcPr>
          <w:p w:rsidR="00175F82" w:rsidRPr="00175F82" w:rsidRDefault="00175F82" w:rsidP="00175F82">
            <w:pPr>
              <w:rPr>
                <w:sz w:val="20"/>
                <w:szCs w:val="20"/>
                <w:lang w:eastAsia="en-US"/>
              </w:rPr>
            </w:pPr>
            <w:r w:rsidRPr="00175F82">
              <w:rPr>
                <w:sz w:val="20"/>
                <w:szCs w:val="20"/>
                <w:lang w:eastAsia="en-US"/>
              </w:rPr>
              <w:t>Psihologa, soc. darbinieka konsultācijas, finansiālais atbalsts sadarbībā ar soc. dienestu</w:t>
            </w:r>
          </w:p>
        </w:tc>
      </w:tr>
      <w:tr w:rsidR="00175F82" w:rsidRPr="00175F82" w:rsidTr="00135739">
        <w:trPr>
          <w:cantSplit/>
          <w:trHeight w:val="1134"/>
        </w:trPr>
        <w:tc>
          <w:tcPr>
            <w:tcW w:w="675" w:type="dxa"/>
            <w:textDirection w:val="btLr"/>
          </w:tcPr>
          <w:p w:rsidR="00175F82" w:rsidRPr="00175F82" w:rsidRDefault="00175F82" w:rsidP="00175F82">
            <w:pPr>
              <w:ind w:left="113" w:right="113"/>
              <w:rPr>
                <w:b/>
                <w:sz w:val="20"/>
                <w:szCs w:val="20"/>
                <w:lang w:eastAsia="en-US"/>
              </w:rPr>
            </w:pPr>
            <w:r w:rsidRPr="00175F82">
              <w:rPr>
                <w:b/>
                <w:sz w:val="20"/>
                <w:szCs w:val="20"/>
                <w:lang w:eastAsia="en-US"/>
              </w:rPr>
              <w:t>Finansējuma avots</w:t>
            </w:r>
          </w:p>
          <w:p w:rsidR="00175F82" w:rsidRPr="00175F82" w:rsidRDefault="00175F82" w:rsidP="00175F82">
            <w:pPr>
              <w:ind w:left="113" w:right="113"/>
              <w:rPr>
                <w:b/>
                <w:sz w:val="20"/>
                <w:szCs w:val="20"/>
                <w:lang w:eastAsia="en-US"/>
              </w:rPr>
            </w:pPr>
          </w:p>
          <w:p w:rsidR="00175F82" w:rsidRPr="00175F82" w:rsidRDefault="00175F82" w:rsidP="00175F82">
            <w:pPr>
              <w:ind w:left="113" w:right="113"/>
              <w:rPr>
                <w:b/>
                <w:sz w:val="20"/>
                <w:szCs w:val="20"/>
                <w:lang w:eastAsia="en-US"/>
              </w:rPr>
            </w:pPr>
          </w:p>
          <w:p w:rsidR="00175F82" w:rsidRPr="00175F82" w:rsidRDefault="00175F82" w:rsidP="00175F82">
            <w:pPr>
              <w:ind w:left="113" w:right="113"/>
              <w:rPr>
                <w:b/>
                <w:sz w:val="20"/>
                <w:szCs w:val="20"/>
                <w:lang w:eastAsia="en-US"/>
              </w:rPr>
            </w:pPr>
          </w:p>
          <w:p w:rsidR="00175F82" w:rsidRPr="00175F82" w:rsidRDefault="00175F82" w:rsidP="00175F82">
            <w:pPr>
              <w:ind w:left="113" w:right="113"/>
              <w:rPr>
                <w:b/>
                <w:sz w:val="20"/>
                <w:szCs w:val="20"/>
                <w:lang w:eastAsia="en-US"/>
              </w:rPr>
            </w:pPr>
          </w:p>
          <w:p w:rsidR="00175F82" w:rsidRPr="00175F82" w:rsidRDefault="00175F82" w:rsidP="00175F82">
            <w:pPr>
              <w:ind w:left="113" w:right="113"/>
              <w:rPr>
                <w:b/>
                <w:sz w:val="20"/>
                <w:szCs w:val="20"/>
                <w:lang w:eastAsia="en-US"/>
              </w:rPr>
            </w:pPr>
          </w:p>
          <w:p w:rsidR="00175F82" w:rsidRPr="00175F82" w:rsidRDefault="00175F82" w:rsidP="00175F82">
            <w:pPr>
              <w:ind w:left="113" w:right="113"/>
              <w:rPr>
                <w:b/>
                <w:sz w:val="20"/>
                <w:szCs w:val="20"/>
                <w:lang w:eastAsia="en-US"/>
              </w:rPr>
            </w:pPr>
          </w:p>
          <w:p w:rsidR="00175F82" w:rsidRPr="00175F82" w:rsidRDefault="00175F82" w:rsidP="00175F82">
            <w:pPr>
              <w:ind w:left="113" w:right="113"/>
              <w:rPr>
                <w:b/>
                <w:sz w:val="20"/>
                <w:szCs w:val="20"/>
                <w:lang w:eastAsia="en-US"/>
              </w:rPr>
            </w:pPr>
          </w:p>
          <w:p w:rsidR="00175F82" w:rsidRPr="00175F82" w:rsidRDefault="00175F82" w:rsidP="00175F82">
            <w:pPr>
              <w:ind w:left="113" w:right="113"/>
              <w:rPr>
                <w:b/>
                <w:sz w:val="20"/>
                <w:szCs w:val="20"/>
                <w:lang w:eastAsia="en-US"/>
              </w:rPr>
            </w:pPr>
          </w:p>
          <w:p w:rsidR="00175F82" w:rsidRPr="00175F82" w:rsidRDefault="00175F82" w:rsidP="00175F82">
            <w:pPr>
              <w:ind w:left="113" w:right="113"/>
              <w:rPr>
                <w:sz w:val="20"/>
                <w:szCs w:val="20"/>
                <w:lang w:eastAsia="en-US"/>
              </w:rPr>
            </w:pPr>
          </w:p>
        </w:tc>
        <w:tc>
          <w:tcPr>
            <w:tcW w:w="2126" w:type="dxa"/>
          </w:tcPr>
          <w:p w:rsidR="00175F82" w:rsidRPr="00175F82" w:rsidRDefault="00175F82" w:rsidP="00175F82">
            <w:pPr>
              <w:rPr>
                <w:sz w:val="20"/>
                <w:szCs w:val="20"/>
                <w:lang w:eastAsia="en-US"/>
              </w:rPr>
            </w:pPr>
            <w:r w:rsidRPr="00175F82">
              <w:rPr>
                <w:sz w:val="20"/>
                <w:szCs w:val="20"/>
                <w:lang w:eastAsia="en-US"/>
              </w:rPr>
              <w:t>Savas pašvaldības finansējums</w:t>
            </w:r>
          </w:p>
        </w:tc>
        <w:tc>
          <w:tcPr>
            <w:tcW w:w="2126" w:type="dxa"/>
          </w:tcPr>
          <w:p w:rsidR="00175F82" w:rsidRPr="00175F82" w:rsidRDefault="00175F82" w:rsidP="00175F82">
            <w:pPr>
              <w:rPr>
                <w:sz w:val="20"/>
                <w:szCs w:val="20"/>
                <w:lang w:eastAsia="en-US"/>
              </w:rPr>
            </w:pPr>
            <w:r w:rsidRPr="00175F82">
              <w:rPr>
                <w:sz w:val="20"/>
                <w:szCs w:val="20"/>
                <w:lang w:eastAsia="en-US"/>
              </w:rPr>
              <w:t>Savas pašvaldības, pašas personas finansējums</w:t>
            </w:r>
          </w:p>
        </w:tc>
        <w:tc>
          <w:tcPr>
            <w:tcW w:w="2126" w:type="dxa"/>
          </w:tcPr>
          <w:p w:rsidR="00175F82" w:rsidRPr="00175F82" w:rsidRDefault="00175F82" w:rsidP="00175F82">
            <w:pPr>
              <w:rPr>
                <w:sz w:val="20"/>
                <w:szCs w:val="20"/>
                <w:lang w:eastAsia="en-US"/>
              </w:rPr>
            </w:pPr>
            <w:r w:rsidRPr="00175F82">
              <w:rPr>
                <w:sz w:val="20"/>
                <w:szCs w:val="20"/>
                <w:lang w:eastAsia="en-US"/>
              </w:rPr>
              <w:t>Valsts, savas pašvaldības finansējums, finansējums projektu ietvaros, ziedojumi, pašas personas finansējums</w:t>
            </w:r>
          </w:p>
        </w:tc>
        <w:tc>
          <w:tcPr>
            <w:tcW w:w="2127" w:type="dxa"/>
          </w:tcPr>
          <w:p w:rsidR="00175F82" w:rsidRPr="00175F82" w:rsidRDefault="00175F82" w:rsidP="00175F82">
            <w:pPr>
              <w:rPr>
                <w:sz w:val="20"/>
                <w:szCs w:val="20"/>
                <w:lang w:eastAsia="en-US"/>
              </w:rPr>
            </w:pPr>
            <w:r w:rsidRPr="00175F82">
              <w:rPr>
                <w:sz w:val="20"/>
                <w:szCs w:val="20"/>
                <w:lang w:eastAsia="en-US"/>
              </w:rPr>
              <w:t>Savas pašvaldības finansējums, pašas personas finansējums</w:t>
            </w:r>
          </w:p>
        </w:tc>
      </w:tr>
    </w:tbl>
    <w:p w:rsidR="00175F82" w:rsidRPr="00175F82" w:rsidRDefault="00175F82" w:rsidP="00175F82"/>
    <w:p w:rsidR="00175F82" w:rsidRPr="00175F82" w:rsidRDefault="00175F82" w:rsidP="00175F82">
      <w:pPr>
        <w:jc w:val="both"/>
        <w:rPr>
          <w:b/>
          <w:sz w:val="28"/>
          <w:szCs w:val="28"/>
        </w:rPr>
      </w:pPr>
      <w:r>
        <w:rPr>
          <w:b/>
          <w:sz w:val="28"/>
          <w:szCs w:val="28"/>
          <w:lang w:eastAsia="en-US"/>
        </w:rPr>
        <w:t>Tab. 36</w:t>
      </w:r>
      <w:r w:rsidRPr="00175F82">
        <w:rPr>
          <w:b/>
          <w:sz w:val="28"/>
          <w:szCs w:val="28"/>
          <w:lang w:eastAsia="en-US"/>
        </w:rPr>
        <w:t xml:space="preserve">. Krīzes centri Latgales un Kurzemes plānošanas reģionā, </w:t>
      </w:r>
      <w:r w:rsidRPr="00175F82">
        <w:rPr>
          <w:b/>
          <w:sz w:val="28"/>
          <w:szCs w:val="28"/>
        </w:rPr>
        <w:t>kas sniedz stacionārus pakalpojumus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1701"/>
        <w:gridCol w:w="1701"/>
        <w:gridCol w:w="1701"/>
        <w:gridCol w:w="1701"/>
      </w:tblGrid>
      <w:tr w:rsidR="00175F82" w:rsidRPr="00175F82" w:rsidTr="00135739">
        <w:trPr>
          <w:cantSplit/>
          <w:trHeight w:val="1134"/>
        </w:trPr>
        <w:tc>
          <w:tcPr>
            <w:tcW w:w="675" w:type="dxa"/>
            <w:textDirection w:val="btLr"/>
          </w:tcPr>
          <w:p w:rsidR="00175F82" w:rsidRPr="00175F82" w:rsidRDefault="00175F82" w:rsidP="00175F82">
            <w:pPr>
              <w:ind w:left="113" w:right="113"/>
              <w:rPr>
                <w:b/>
                <w:sz w:val="20"/>
                <w:szCs w:val="20"/>
                <w:lang w:eastAsia="en-US"/>
              </w:rPr>
            </w:pPr>
          </w:p>
        </w:tc>
        <w:tc>
          <w:tcPr>
            <w:tcW w:w="1701" w:type="dxa"/>
          </w:tcPr>
          <w:p w:rsidR="00175F82" w:rsidRPr="00175F82" w:rsidRDefault="00175F82" w:rsidP="00175F82">
            <w:pPr>
              <w:rPr>
                <w:b/>
                <w:sz w:val="20"/>
                <w:szCs w:val="20"/>
                <w:lang w:eastAsia="en-US"/>
              </w:rPr>
            </w:pPr>
            <w:r w:rsidRPr="00175F82">
              <w:rPr>
                <w:b/>
                <w:sz w:val="20"/>
                <w:szCs w:val="20"/>
                <w:lang w:eastAsia="en-US"/>
              </w:rPr>
              <w:t>Krāslavas bērnu sociālās rehabilitācijas centrs „Mūsmājas”, Krīzes centrs</w:t>
            </w:r>
          </w:p>
        </w:tc>
        <w:tc>
          <w:tcPr>
            <w:tcW w:w="1701" w:type="dxa"/>
          </w:tcPr>
          <w:p w:rsidR="00175F82" w:rsidRPr="00175F82" w:rsidRDefault="00175F82" w:rsidP="00175F82">
            <w:pPr>
              <w:rPr>
                <w:b/>
                <w:sz w:val="20"/>
                <w:szCs w:val="20"/>
                <w:lang w:eastAsia="en-US"/>
              </w:rPr>
            </w:pPr>
            <w:r w:rsidRPr="00175F82">
              <w:rPr>
                <w:b/>
                <w:sz w:val="20"/>
                <w:szCs w:val="20"/>
                <w:lang w:eastAsia="en-US"/>
              </w:rPr>
              <w:t>Preiļu novada Sociālā dienesta Krīzes centrs</w:t>
            </w:r>
          </w:p>
        </w:tc>
        <w:tc>
          <w:tcPr>
            <w:tcW w:w="1701" w:type="dxa"/>
          </w:tcPr>
          <w:p w:rsidR="00175F82" w:rsidRPr="00175F82" w:rsidRDefault="00175F82" w:rsidP="00175F82">
            <w:pPr>
              <w:rPr>
                <w:b/>
                <w:sz w:val="20"/>
                <w:szCs w:val="20"/>
                <w:lang w:eastAsia="en-US"/>
              </w:rPr>
            </w:pPr>
            <w:r w:rsidRPr="00175F82">
              <w:rPr>
                <w:b/>
                <w:sz w:val="20"/>
                <w:szCs w:val="20"/>
                <w:lang w:eastAsia="en-US"/>
              </w:rPr>
              <w:t>Nodibinājums Latgales reģionālais atbalsta centrs „Rasas pērles”</w:t>
            </w:r>
          </w:p>
        </w:tc>
        <w:tc>
          <w:tcPr>
            <w:tcW w:w="1701" w:type="dxa"/>
          </w:tcPr>
          <w:p w:rsidR="00175F82" w:rsidRPr="00175F82" w:rsidRDefault="00175F82" w:rsidP="00175F82">
            <w:pPr>
              <w:rPr>
                <w:b/>
                <w:sz w:val="20"/>
                <w:szCs w:val="20"/>
                <w:lang w:eastAsia="en-US"/>
              </w:rPr>
            </w:pPr>
            <w:r w:rsidRPr="00175F82">
              <w:rPr>
                <w:b/>
                <w:sz w:val="20"/>
                <w:szCs w:val="20"/>
                <w:lang w:eastAsia="en-US"/>
              </w:rPr>
              <w:t xml:space="preserve">Krīzes centrs ģimenēm ar bērniem „Paspārne” </w:t>
            </w:r>
          </w:p>
        </w:tc>
        <w:tc>
          <w:tcPr>
            <w:tcW w:w="1701" w:type="dxa"/>
          </w:tcPr>
          <w:p w:rsidR="00175F82" w:rsidRPr="00175F82" w:rsidRDefault="00175F82" w:rsidP="00175F82">
            <w:pPr>
              <w:rPr>
                <w:b/>
                <w:sz w:val="20"/>
                <w:szCs w:val="20"/>
                <w:lang w:eastAsia="en-US"/>
              </w:rPr>
            </w:pPr>
            <w:r w:rsidRPr="00175F82">
              <w:rPr>
                <w:b/>
                <w:sz w:val="20"/>
                <w:szCs w:val="20"/>
                <w:lang w:eastAsia="en-US"/>
              </w:rPr>
              <w:t>Saldus novada sociālā dzīvojamā māja „Rūķīši” ar krīzes istabām</w:t>
            </w:r>
          </w:p>
        </w:tc>
      </w:tr>
      <w:tr w:rsidR="00175F82" w:rsidRPr="00175F82" w:rsidTr="00135739">
        <w:trPr>
          <w:cantSplit/>
          <w:trHeight w:val="1134"/>
        </w:trPr>
        <w:tc>
          <w:tcPr>
            <w:tcW w:w="675" w:type="dxa"/>
            <w:textDirection w:val="btLr"/>
          </w:tcPr>
          <w:p w:rsidR="00175F82" w:rsidRPr="00175F82" w:rsidRDefault="00175F82" w:rsidP="00175F82">
            <w:pPr>
              <w:ind w:left="113" w:right="113"/>
              <w:rPr>
                <w:sz w:val="20"/>
                <w:szCs w:val="20"/>
                <w:lang w:eastAsia="en-US"/>
              </w:rPr>
            </w:pPr>
            <w:r w:rsidRPr="00175F82">
              <w:rPr>
                <w:b/>
                <w:sz w:val="20"/>
                <w:szCs w:val="20"/>
                <w:lang w:eastAsia="en-US"/>
              </w:rPr>
              <w:t>Klientu loks</w:t>
            </w:r>
          </w:p>
        </w:tc>
        <w:tc>
          <w:tcPr>
            <w:tcW w:w="1701" w:type="dxa"/>
          </w:tcPr>
          <w:p w:rsidR="00175F82" w:rsidRPr="00175F82" w:rsidRDefault="00175F82" w:rsidP="00175F82">
            <w:pPr>
              <w:rPr>
                <w:sz w:val="20"/>
                <w:szCs w:val="20"/>
                <w:lang w:eastAsia="en-US"/>
              </w:rPr>
            </w:pPr>
            <w:r w:rsidRPr="00175F82">
              <w:rPr>
                <w:b/>
                <w:sz w:val="20"/>
                <w:szCs w:val="20"/>
                <w:lang w:eastAsia="en-US"/>
              </w:rPr>
              <w:t>Bērni un abu dzimumu pieaugušie</w:t>
            </w:r>
            <w:r w:rsidRPr="00175F82">
              <w:rPr>
                <w:sz w:val="20"/>
                <w:szCs w:val="20"/>
                <w:lang w:eastAsia="en-US"/>
              </w:rPr>
              <w:t xml:space="preserve">: </w:t>
            </w:r>
          </w:p>
          <w:p w:rsidR="00175F82" w:rsidRPr="00175F82" w:rsidRDefault="00175F82" w:rsidP="00175F82">
            <w:pPr>
              <w:contextualSpacing/>
              <w:rPr>
                <w:sz w:val="20"/>
                <w:szCs w:val="20"/>
                <w:lang w:eastAsia="en-US"/>
              </w:rPr>
            </w:pPr>
            <w:r w:rsidRPr="00175F82">
              <w:rPr>
                <w:sz w:val="20"/>
                <w:szCs w:val="20"/>
                <w:lang w:eastAsia="en-US"/>
              </w:rPr>
              <w:t>- no vardarbības cietušie,</w:t>
            </w:r>
          </w:p>
          <w:p w:rsidR="00175F82" w:rsidRPr="00175F82" w:rsidRDefault="00175F82" w:rsidP="00175F82">
            <w:pPr>
              <w:contextualSpacing/>
              <w:rPr>
                <w:sz w:val="20"/>
                <w:szCs w:val="20"/>
                <w:lang w:eastAsia="en-US"/>
              </w:rPr>
            </w:pPr>
            <w:r w:rsidRPr="00175F82">
              <w:rPr>
                <w:sz w:val="20"/>
                <w:szCs w:val="20"/>
                <w:lang w:eastAsia="en-US"/>
              </w:rPr>
              <w:t>- no seksuālas vardarbības cietušie pieaugušie,</w:t>
            </w:r>
          </w:p>
          <w:p w:rsidR="00175F82" w:rsidRPr="00175F82" w:rsidRDefault="00175F82" w:rsidP="00175F82">
            <w:pPr>
              <w:rPr>
                <w:sz w:val="20"/>
                <w:szCs w:val="20"/>
                <w:lang w:eastAsia="en-US"/>
              </w:rPr>
            </w:pPr>
            <w:r w:rsidRPr="00175F82">
              <w:rPr>
                <w:sz w:val="20"/>
                <w:szCs w:val="20"/>
                <w:lang w:eastAsia="en-US"/>
              </w:rPr>
              <w:t>- krīzes situācijā</w:t>
            </w:r>
          </w:p>
        </w:tc>
        <w:tc>
          <w:tcPr>
            <w:tcW w:w="1701" w:type="dxa"/>
          </w:tcPr>
          <w:p w:rsidR="00175F82" w:rsidRPr="00175F82" w:rsidRDefault="00175F82" w:rsidP="00175F82">
            <w:pPr>
              <w:rPr>
                <w:sz w:val="20"/>
                <w:szCs w:val="20"/>
                <w:lang w:eastAsia="en-US"/>
              </w:rPr>
            </w:pPr>
            <w:r w:rsidRPr="00175F82">
              <w:rPr>
                <w:b/>
                <w:sz w:val="20"/>
                <w:szCs w:val="20"/>
                <w:lang w:eastAsia="en-US"/>
              </w:rPr>
              <w:t>Bērni un abu dzimumu pieaugušie</w:t>
            </w:r>
            <w:r w:rsidRPr="00175F82">
              <w:rPr>
                <w:sz w:val="20"/>
                <w:szCs w:val="20"/>
                <w:lang w:eastAsia="en-US"/>
              </w:rPr>
              <w:t xml:space="preserve">: </w:t>
            </w:r>
          </w:p>
          <w:p w:rsidR="00175F82" w:rsidRPr="00175F82" w:rsidRDefault="00175F82" w:rsidP="00175F82">
            <w:pPr>
              <w:contextualSpacing/>
              <w:rPr>
                <w:sz w:val="20"/>
                <w:szCs w:val="20"/>
                <w:lang w:eastAsia="en-US"/>
              </w:rPr>
            </w:pPr>
            <w:r w:rsidRPr="00175F82">
              <w:rPr>
                <w:sz w:val="20"/>
                <w:szCs w:val="20"/>
                <w:lang w:eastAsia="en-US"/>
              </w:rPr>
              <w:t>- no vardarbības cietušie,</w:t>
            </w:r>
          </w:p>
          <w:p w:rsidR="00175F82" w:rsidRPr="00175F82" w:rsidRDefault="00175F82" w:rsidP="00175F82">
            <w:pPr>
              <w:contextualSpacing/>
              <w:rPr>
                <w:sz w:val="20"/>
                <w:szCs w:val="20"/>
                <w:lang w:eastAsia="en-US"/>
              </w:rPr>
            </w:pPr>
            <w:r w:rsidRPr="00175F82">
              <w:rPr>
                <w:sz w:val="20"/>
                <w:szCs w:val="20"/>
                <w:lang w:eastAsia="en-US"/>
              </w:rPr>
              <w:t>- no seksuālas vardarbības cietušie pieaugušie,</w:t>
            </w:r>
          </w:p>
          <w:p w:rsidR="00175F82" w:rsidRPr="00175F82" w:rsidRDefault="00175F82" w:rsidP="00175F82">
            <w:pPr>
              <w:rPr>
                <w:sz w:val="20"/>
                <w:szCs w:val="20"/>
                <w:lang w:eastAsia="en-US"/>
              </w:rPr>
            </w:pPr>
            <w:r w:rsidRPr="00175F82">
              <w:rPr>
                <w:sz w:val="20"/>
                <w:szCs w:val="20"/>
                <w:lang w:eastAsia="en-US"/>
              </w:rPr>
              <w:t>- krīzes situācijā</w:t>
            </w:r>
          </w:p>
        </w:tc>
        <w:tc>
          <w:tcPr>
            <w:tcW w:w="1701" w:type="dxa"/>
          </w:tcPr>
          <w:p w:rsidR="00175F82" w:rsidRPr="00175F82" w:rsidRDefault="00175F82" w:rsidP="00175F82">
            <w:pPr>
              <w:rPr>
                <w:sz w:val="20"/>
                <w:szCs w:val="20"/>
                <w:lang w:eastAsia="en-US"/>
              </w:rPr>
            </w:pPr>
            <w:r w:rsidRPr="00175F82">
              <w:rPr>
                <w:b/>
                <w:sz w:val="20"/>
                <w:szCs w:val="20"/>
                <w:lang w:eastAsia="en-US"/>
              </w:rPr>
              <w:t>Bērni</w:t>
            </w:r>
            <w:r w:rsidRPr="00175F82">
              <w:rPr>
                <w:sz w:val="20"/>
                <w:szCs w:val="20"/>
                <w:lang w:eastAsia="en-US"/>
              </w:rPr>
              <w:t xml:space="preserve"> (kopā ar pavadoņiem):</w:t>
            </w:r>
          </w:p>
          <w:p w:rsidR="00175F82" w:rsidRPr="00175F82" w:rsidRDefault="00175F82" w:rsidP="00175F82">
            <w:pPr>
              <w:rPr>
                <w:sz w:val="20"/>
                <w:szCs w:val="20"/>
                <w:lang w:eastAsia="en-US"/>
              </w:rPr>
            </w:pPr>
            <w:r w:rsidRPr="00175F82">
              <w:rPr>
                <w:sz w:val="20"/>
                <w:szCs w:val="20"/>
                <w:lang w:eastAsia="en-US"/>
              </w:rPr>
              <w:t xml:space="preserve"> - no prettiesiskām darbībām cietušie</w:t>
            </w:r>
          </w:p>
          <w:p w:rsidR="00175F82" w:rsidRPr="00175F82" w:rsidRDefault="00175F82" w:rsidP="00175F82">
            <w:pPr>
              <w:rPr>
                <w:sz w:val="20"/>
                <w:szCs w:val="20"/>
                <w:lang w:eastAsia="en-US"/>
              </w:rPr>
            </w:pPr>
          </w:p>
        </w:tc>
        <w:tc>
          <w:tcPr>
            <w:tcW w:w="1701" w:type="dxa"/>
          </w:tcPr>
          <w:p w:rsidR="00175F82" w:rsidRPr="00175F82" w:rsidRDefault="00175F82" w:rsidP="00175F82">
            <w:pPr>
              <w:rPr>
                <w:sz w:val="20"/>
                <w:szCs w:val="20"/>
                <w:lang w:eastAsia="en-US"/>
              </w:rPr>
            </w:pPr>
            <w:r w:rsidRPr="00175F82">
              <w:rPr>
                <w:b/>
                <w:sz w:val="20"/>
                <w:szCs w:val="20"/>
                <w:lang w:eastAsia="en-US"/>
              </w:rPr>
              <w:t>Sievietes un bērni</w:t>
            </w:r>
            <w:r w:rsidRPr="00175F82">
              <w:rPr>
                <w:sz w:val="20"/>
                <w:szCs w:val="20"/>
                <w:lang w:eastAsia="en-US"/>
              </w:rPr>
              <w:t xml:space="preserve">: </w:t>
            </w:r>
          </w:p>
          <w:p w:rsidR="00175F82" w:rsidRPr="00175F82" w:rsidRDefault="00175F82" w:rsidP="00175F82">
            <w:pPr>
              <w:contextualSpacing/>
              <w:rPr>
                <w:sz w:val="20"/>
                <w:szCs w:val="20"/>
                <w:lang w:eastAsia="en-US"/>
              </w:rPr>
            </w:pPr>
            <w:r w:rsidRPr="00175F82">
              <w:rPr>
                <w:sz w:val="20"/>
                <w:szCs w:val="20"/>
                <w:lang w:eastAsia="en-US"/>
              </w:rPr>
              <w:t>- No vardarbības cietušie,</w:t>
            </w:r>
          </w:p>
          <w:p w:rsidR="00175F82" w:rsidRPr="00175F82" w:rsidRDefault="00175F82" w:rsidP="00175F82">
            <w:pPr>
              <w:contextualSpacing/>
              <w:rPr>
                <w:sz w:val="20"/>
                <w:szCs w:val="20"/>
                <w:lang w:eastAsia="en-US"/>
              </w:rPr>
            </w:pPr>
            <w:r w:rsidRPr="00175F82">
              <w:rPr>
                <w:sz w:val="20"/>
                <w:szCs w:val="20"/>
                <w:lang w:eastAsia="en-US"/>
              </w:rPr>
              <w:t>- krīzes situācijā</w:t>
            </w:r>
          </w:p>
        </w:tc>
        <w:tc>
          <w:tcPr>
            <w:tcW w:w="1701" w:type="dxa"/>
          </w:tcPr>
          <w:p w:rsidR="00175F82" w:rsidRPr="00175F82" w:rsidRDefault="00175F82" w:rsidP="00175F82">
            <w:pPr>
              <w:rPr>
                <w:sz w:val="20"/>
                <w:szCs w:val="20"/>
                <w:lang w:eastAsia="en-US"/>
              </w:rPr>
            </w:pPr>
            <w:r w:rsidRPr="00175F82">
              <w:rPr>
                <w:b/>
                <w:sz w:val="20"/>
                <w:szCs w:val="20"/>
                <w:lang w:eastAsia="en-US"/>
              </w:rPr>
              <w:t>Bērni un abu dzimumu pieaugušie</w:t>
            </w:r>
            <w:r w:rsidRPr="00175F82">
              <w:rPr>
                <w:sz w:val="20"/>
                <w:szCs w:val="20"/>
                <w:lang w:eastAsia="en-US"/>
              </w:rPr>
              <w:t xml:space="preserve">: </w:t>
            </w:r>
          </w:p>
          <w:p w:rsidR="00175F82" w:rsidRPr="00175F82" w:rsidRDefault="00175F82" w:rsidP="00175F82">
            <w:pPr>
              <w:contextualSpacing/>
              <w:rPr>
                <w:sz w:val="20"/>
                <w:szCs w:val="20"/>
                <w:lang w:eastAsia="en-US"/>
              </w:rPr>
            </w:pPr>
            <w:r w:rsidRPr="00175F82">
              <w:rPr>
                <w:sz w:val="20"/>
                <w:szCs w:val="20"/>
                <w:lang w:eastAsia="en-US"/>
              </w:rPr>
              <w:t>- no vardarbības cietušie,</w:t>
            </w:r>
          </w:p>
          <w:p w:rsidR="00175F82" w:rsidRPr="00175F82" w:rsidRDefault="00175F82" w:rsidP="00175F82">
            <w:pPr>
              <w:contextualSpacing/>
              <w:rPr>
                <w:sz w:val="20"/>
                <w:szCs w:val="20"/>
                <w:lang w:eastAsia="en-US"/>
              </w:rPr>
            </w:pPr>
            <w:r w:rsidRPr="00175F82">
              <w:rPr>
                <w:sz w:val="20"/>
                <w:szCs w:val="20"/>
                <w:lang w:eastAsia="en-US"/>
              </w:rPr>
              <w:t>- no seksuālas vardarbības cietušie pieaugušie,</w:t>
            </w:r>
          </w:p>
          <w:p w:rsidR="00175F82" w:rsidRPr="00175F82" w:rsidRDefault="00175F82" w:rsidP="00175F82">
            <w:pPr>
              <w:rPr>
                <w:sz w:val="20"/>
                <w:szCs w:val="20"/>
                <w:lang w:eastAsia="en-US"/>
              </w:rPr>
            </w:pPr>
            <w:r w:rsidRPr="00175F82">
              <w:rPr>
                <w:sz w:val="20"/>
                <w:szCs w:val="20"/>
                <w:lang w:eastAsia="en-US"/>
              </w:rPr>
              <w:t>- krīzes situācijā</w:t>
            </w:r>
          </w:p>
        </w:tc>
      </w:tr>
      <w:tr w:rsidR="00175F82" w:rsidRPr="00175F82" w:rsidTr="00135739">
        <w:trPr>
          <w:cantSplit/>
          <w:trHeight w:val="837"/>
        </w:trPr>
        <w:tc>
          <w:tcPr>
            <w:tcW w:w="675" w:type="dxa"/>
            <w:textDirection w:val="btLr"/>
          </w:tcPr>
          <w:p w:rsidR="00175F82" w:rsidRPr="00175F82" w:rsidRDefault="00175F82" w:rsidP="00175F82">
            <w:pPr>
              <w:ind w:left="113" w:right="113"/>
              <w:rPr>
                <w:b/>
                <w:sz w:val="20"/>
                <w:szCs w:val="20"/>
                <w:lang w:eastAsia="en-US"/>
              </w:rPr>
            </w:pPr>
            <w:r w:rsidRPr="00175F82">
              <w:rPr>
                <w:b/>
                <w:sz w:val="20"/>
                <w:szCs w:val="20"/>
                <w:lang w:eastAsia="en-US"/>
              </w:rPr>
              <w:t>Vietu skaits</w:t>
            </w:r>
          </w:p>
        </w:tc>
        <w:tc>
          <w:tcPr>
            <w:tcW w:w="1701" w:type="dxa"/>
          </w:tcPr>
          <w:p w:rsidR="00175F82" w:rsidRPr="00175F82" w:rsidRDefault="00175F82" w:rsidP="00175F82">
            <w:pPr>
              <w:rPr>
                <w:sz w:val="20"/>
                <w:szCs w:val="20"/>
                <w:lang w:eastAsia="en-US"/>
              </w:rPr>
            </w:pPr>
            <w:r w:rsidRPr="00175F82">
              <w:rPr>
                <w:sz w:val="20"/>
                <w:szCs w:val="20"/>
                <w:lang w:eastAsia="en-US"/>
              </w:rPr>
              <w:t>6</w:t>
            </w:r>
          </w:p>
        </w:tc>
        <w:tc>
          <w:tcPr>
            <w:tcW w:w="1701" w:type="dxa"/>
          </w:tcPr>
          <w:p w:rsidR="00175F82" w:rsidRPr="00175F82" w:rsidRDefault="00175F82" w:rsidP="00175F82">
            <w:pPr>
              <w:rPr>
                <w:sz w:val="20"/>
                <w:szCs w:val="20"/>
                <w:lang w:eastAsia="en-US"/>
              </w:rPr>
            </w:pPr>
            <w:r w:rsidRPr="00175F82">
              <w:rPr>
                <w:sz w:val="20"/>
                <w:szCs w:val="20"/>
                <w:lang w:eastAsia="en-US"/>
              </w:rPr>
              <w:t>18 pieaugušajiem, 3 zīdaiņiem</w:t>
            </w:r>
          </w:p>
        </w:tc>
        <w:tc>
          <w:tcPr>
            <w:tcW w:w="1701" w:type="dxa"/>
          </w:tcPr>
          <w:p w:rsidR="00175F82" w:rsidRPr="00175F82" w:rsidRDefault="00175F82" w:rsidP="00175F82">
            <w:pPr>
              <w:rPr>
                <w:sz w:val="20"/>
                <w:szCs w:val="20"/>
                <w:lang w:eastAsia="en-US"/>
              </w:rPr>
            </w:pPr>
            <w:r w:rsidRPr="00175F82">
              <w:rPr>
                <w:sz w:val="20"/>
                <w:szCs w:val="20"/>
                <w:lang w:eastAsia="en-US"/>
              </w:rPr>
              <w:t>25</w:t>
            </w:r>
          </w:p>
        </w:tc>
        <w:tc>
          <w:tcPr>
            <w:tcW w:w="1701" w:type="dxa"/>
          </w:tcPr>
          <w:p w:rsidR="00175F82" w:rsidRPr="00175F82" w:rsidRDefault="00175F82" w:rsidP="00175F82">
            <w:pPr>
              <w:rPr>
                <w:sz w:val="20"/>
                <w:szCs w:val="20"/>
                <w:lang w:eastAsia="en-US"/>
              </w:rPr>
            </w:pPr>
            <w:r w:rsidRPr="00175F82">
              <w:rPr>
                <w:sz w:val="20"/>
                <w:szCs w:val="20"/>
                <w:lang w:eastAsia="en-US"/>
              </w:rPr>
              <w:t>24</w:t>
            </w:r>
          </w:p>
        </w:tc>
        <w:tc>
          <w:tcPr>
            <w:tcW w:w="1701" w:type="dxa"/>
          </w:tcPr>
          <w:p w:rsidR="00175F82" w:rsidRPr="00175F82" w:rsidRDefault="00175F82" w:rsidP="00175F82">
            <w:pPr>
              <w:rPr>
                <w:sz w:val="20"/>
                <w:szCs w:val="20"/>
                <w:lang w:eastAsia="en-US"/>
              </w:rPr>
            </w:pPr>
            <w:r w:rsidRPr="00175F82">
              <w:rPr>
                <w:sz w:val="20"/>
                <w:szCs w:val="20"/>
                <w:lang w:eastAsia="en-US"/>
              </w:rPr>
              <w:t>10</w:t>
            </w:r>
          </w:p>
        </w:tc>
      </w:tr>
      <w:tr w:rsidR="00175F82" w:rsidRPr="00175F82" w:rsidTr="00135739">
        <w:trPr>
          <w:cantSplit/>
          <w:trHeight w:val="1134"/>
        </w:trPr>
        <w:tc>
          <w:tcPr>
            <w:tcW w:w="675" w:type="dxa"/>
            <w:textDirection w:val="btLr"/>
          </w:tcPr>
          <w:p w:rsidR="00175F82" w:rsidRPr="00175F82" w:rsidRDefault="00175F82" w:rsidP="00175F82">
            <w:pPr>
              <w:ind w:left="113" w:right="113"/>
              <w:rPr>
                <w:b/>
                <w:sz w:val="20"/>
                <w:szCs w:val="20"/>
                <w:lang w:eastAsia="en-US"/>
              </w:rPr>
            </w:pPr>
            <w:r w:rsidRPr="00175F82">
              <w:rPr>
                <w:b/>
                <w:sz w:val="20"/>
                <w:szCs w:val="20"/>
                <w:lang w:eastAsia="en-US"/>
              </w:rPr>
              <w:t>Uzturēšanas ilgums</w:t>
            </w:r>
          </w:p>
        </w:tc>
        <w:tc>
          <w:tcPr>
            <w:tcW w:w="1701" w:type="dxa"/>
          </w:tcPr>
          <w:p w:rsidR="00175F82" w:rsidRPr="00175F82" w:rsidRDefault="00115DC6" w:rsidP="00175F82">
            <w:pPr>
              <w:rPr>
                <w:sz w:val="20"/>
                <w:szCs w:val="20"/>
                <w:lang w:eastAsia="en-US"/>
              </w:rPr>
            </w:pPr>
            <w:r>
              <w:rPr>
                <w:sz w:val="20"/>
                <w:szCs w:val="20"/>
                <w:lang w:eastAsia="en-US"/>
              </w:rPr>
              <w:t>1-6 mēneši</w:t>
            </w:r>
          </w:p>
        </w:tc>
        <w:tc>
          <w:tcPr>
            <w:tcW w:w="1701" w:type="dxa"/>
          </w:tcPr>
          <w:p w:rsidR="00175F82" w:rsidRPr="00175F82" w:rsidRDefault="00175F82" w:rsidP="00115DC6">
            <w:pPr>
              <w:rPr>
                <w:sz w:val="20"/>
                <w:szCs w:val="20"/>
                <w:lang w:eastAsia="en-US"/>
              </w:rPr>
            </w:pPr>
            <w:r w:rsidRPr="00175F82">
              <w:rPr>
                <w:sz w:val="20"/>
                <w:szCs w:val="20"/>
                <w:lang w:eastAsia="en-US"/>
              </w:rPr>
              <w:t>3 mēn</w:t>
            </w:r>
            <w:r w:rsidR="00115DC6">
              <w:rPr>
                <w:sz w:val="20"/>
                <w:szCs w:val="20"/>
                <w:lang w:eastAsia="en-US"/>
              </w:rPr>
              <w:t>eši</w:t>
            </w:r>
          </w:p>
        </w:tc>
        <w:tc>
          <w:tcPr>
            <w:tcW w:w="1701" w:type="dxa"/>
          </w:tcPr>
          <w:p w:rsidR="00175F82" w:rsidRPr="00175F82" w:rsidRDefault="00175F82" w:rsidP="00175F82">
            <w:pPr>
              <w:rPr>
                <w:sz w:val="20"/>
                <w:szCs w:val="20"/>
                <w:lang w:eastAsia="en-US"/>
              </w:rPr>
            </w:pPr>
            <w:r w:rsidRPr="00175F82">
              <w:rPr>
                <w:sz w:val="20"/>
                <w:szCs w:val="20"/>
                <w:lang w:eastAsia="en-US"/>
              </w:rPr>
              <w:t>30 vai 60 dienas</w:t>
            </w:r>
          </w:p>
        </w:tc>
        <w:tc>
          <w:tcPr>
            <w:tcW w:w="1701" w:type="dxa"/>
          </w:tcPr>
          <w:p w:rsidR="00175F82" w:rsidRPr="00175F82" w:rsidRDefault="00175F82" w:rsidP="00175F82">
            <w:pPr>
              <w:rPr>
                <w:sz w:val="20"/>
                <w:szCs w:val="20"/>
                <w:lang w:eastAsia="en-US"/>
              </w:rPr>
            </w:pPr>
            <w:r w:rsidRPr="00175F82">
              <w:rPr>
                <w:sz w:val="20"/>
                <w:szCs w:val="20"/>
                <w:lang w:eastAsia="en-US"/>
              </w:rPr>
              <w:t>30 vai 60 dienas</w:t>
            </w:r>
          </w:p>
        </w:tc>
        <w:tc>
          <w:tcPr>
            <w:tcW w:w="1701" w:type="dxa"/>
          </w:tcPr>
          <w:p w:rsidR="00175F82" w:rsidRPr="00175F82" w:rsidRDefault="00115DC6" w:rsidP="00175F82">
            <w:pPr>
              <w:rPr>
                <w:sz w:val="20"/>
                <w:szCs w:val="20"/>
                <w:lang w:eastAsia="en-US"/>
              </w:rPr>
            </w:pPr>
            <w:r>
              <w:rPr>
                <w:sz w:val="20"/>
                <w:szCs w:val="20"/>
                <w:lang w:eastAsia="en-US"/>
              </w:rPr>
              <w:t>1 mēnesis</w:t>
            </w:r>
          </w:p>
        </w:tc>
      </w:tr>
      <w:tr w:rsidR="00175F82" w:rsidRPr="00175F82" w:rsidTr="00135739">
        <w:trPr>
          <w:cantSplit/>
          <w:trHeight w:val="1544"/>
        </w:trPr>
        <w:tc>
          <w:tcPr>
            <w:tcW w:w="675" w:type="dxa"/>
            <w:textDirection w:val="btLr"/>
          </w:tcPr>
          <w:p w:rsidR="00175F82" w:rsidRPr="00175F82" w:rsidRDefault="00175F82" w:rsidP="00175F82">
            <w:pPr>
              <w:ind w:left="113" w:right="113"/>
              <w:rPr>
                <w:b/>
                <w:sz w:val="20"/>
                <w:szCs w:val="20"/>
                <w:lang w:eastAsia="en-US"/>
              </w:rPr>
            </w:pPr>
            <w:r w:rsidRPr="00175F82">
              <w:rPr>
                <w:b/>
                <w:sz w:val="20"/>
                <w:szCs w:val="20"/>
                <w:lang w:eastAsia="en-US"/>
              </w:rPr>
              <w:t>Klientu skaits 2012.gadā</w:t>
            </w:r>
          </w:p>
        </w:tc>
        <w:tc>
          <w:tcPr>
            <w:tcW w:w="1701" w:type="dxa"/>
          </w:tcPr>
          <w:p w:rsidR="00175F82" w:rsidRPr="00175F82" w:rsidRDefault="00175F82" w:rsidP="00175F82">
            <w:pPr>
              <w:contextualSpacing/>
              <w:rPr>
                <w:sz w:val="20"/>
                <w:szCs w:val="20"/>
                <w:lang w:eastAsia="en-US"/>
              </w:rPr>
            </w:pPr>
            <w:r w:rsidRPr="00175F82">
              <w:rPr>
                <w:sz w:val="20"/>
                <w:szCs w:val="20"/>
                <w:lang w:eastAsia="en-US"/>
              </w:rPr>
              <w:t xml:space="preserve">- No </w:t>
            </w:r>
            <w:r w:rsidR="00692ED2">
              <w:rPr>
                <w:sz w:val="20"/>
                <w:szCs w:val="20"/>
                <w:lang w:eastAsia="en-US"/>
              </w:rPr>
              <w:t xml:space="preserve">vardarbības cietušas sievietes: </w:t>
            </w:r>
            <w:r w:rsidRPr="00175F82">
              <w:rPr>
                <w:sz w:val="20"/>
                <w:szCs w:val="20"/>
                <w:lang w:eastAsia="en-US"/>
              </w:rPr>
              <w:t>2</w:t>
            </w:r>
          </w:p>
          <w:p w:rsidR="00175F82" w:rsidRPr="00175F82" w:rsidRDefault="00175F82" w:rsidP="00175F82">
            <w:pPr>
              <w:contextualSpacing/>
              <w:rPr>
                <w:sz w:val="20"/>
                <w:szCs w:val="20"/>
                <w:lang w:eastAsia="en-US"/>
              </w:rPr>
            </w:pPr>
            <w:r w:rsidRPr="00175F82">
              <w:rPr>
                <w:sz w:val="20"/>
                <w:szCs w:val="20"/>
                <w:lang w:eastAsia="en-US"/>
              </w:rPr>
              <w:t>-</w:t>
            </w:r>
            <w:r w:rsidR="00692ED2">
              <w:rPr>
                <w:sz w:val="20"/>
                <w:szCs w:val="20"/>
                <w:lang w:eastAsia="en-US"/>
              </w:rPr>
              <w:t xml:space="preserve"> no vardarbības cietušie bērni:</w:t>
            </w:r>
            <w:r w:rsidRPr="00175F82">
              <w:rPr>
                <w:sz w:val="20"/>
                <w:szCs w:val="20"/>
                <w:lang w:eastAsia="en-US"/>
              </w:rPr>
              <w:t xml:space="preserve"> 11</w:t>
            </w:r>
          </w:p>
        </w:tc>
        <w:tc>
          <w:tcPr>
            <w:tcW w:w="1701" w:type="dxa"/>
          </w:tcPr>
          <w:p w:rsidR="00175F82" w:rsidRPr="00175F82" w:rsidRDefault="00175F82" w:rsidP="00175F82">
            <w:pPr>
              <w:rPr>
                <w:sz w:val="20"/>
                <w:szCs w:val="20"/>
                <w:lang w:eastAsia="en-US"/>
              </w:rPr>
            </w:pPr>
            <w:r w:rsidRPr="00175F82">
              <w:rPr>
                <w:sz w:val="20"/>
                <w:szCs w:val="20"/>
                <w:lang w:eastAsia="en-US"/>
              </w:rPr>
              <w:t>- No vardarbības ciet</w:t>
            </w:r>
            <w:r w:rsidR="00692ED2">
              <w:rPr>
                <w:sz w:val="20"/>
                <w:szCs w:val="20"/>
                <w:lang w:eastAsia="en-US"/>
              </w:rPr>
              <w:t xml:space="preserve">ušas sievietes: </w:t>
            </w:r>
            <w:r w:rsidRPr="00175F82">
              <w:rPr>
                <w:sz w:val="20"/>
                <w:szCs w:val="20"/>
                <w:lang w:eastAsia="en-US"/>
              </w:rPr>
              <w:t>22</w:t>
            </w:r>
          </w:p>
          <w:p w:rsidR="00175F82" w:rsidRPr="00175F82" w:rsidRDefault="00175F82" w:rsidP="00175F82">
            <w:pPr>
              <w:rPr>
                <w:sz w:val="20"/>
                <w:szCs w:val="20"/>
                <w:lang w:eastAsia="en-US"/>
              </w:rPr>
            </w:pPr>
            <w:r w:rsidRPr="00175F82">
              <w:rPr>
                <w:sz w:val="20"/>
                <w:szCs w:val="20"/>
                <w:lang w:eastAsia="en-US"/>
              </w:rPr>
              <w:t>-</w:t>
            </w:r>
            <w:r w:rsidR="00692ED2">
              <w:rPr>
                <w:sz w:val="20"/>
                <w:szCs w:val="20"/>
                <w:lang w:eastAsia="en-US"/>
              </w:rPr>
              <w:t xml:space="preserve"> no vardarbības cietušie bērni:</w:t>
            </w:r>
            <w:r w:rsidRPr="00175F82">
              <w:rPr>
                <w:sz w:val="20"/>
                <w:szCs w:val="20"/>
                <w:lang w:eastAsia="en-US"/>
              </w:rPr>
              <w:t xml:space="preserve"> 65</w:t>
            </w:r>
          </w:p>
        </w:tc>
        <w:tc>
          <w:tcPr>
            <w:tcW w:w="1701" w:type="dxa"/>
          </w:tcPr>
          <w:p w:rsidR="00175F82" w:rsidRPr="00175F82" w:rsidRDefault="00175F82" w:rsidP="00175F82">
            <w:pPr>
              <w:rPr>
                <w:sz w:val="20"/>
                <w:szCs w:val="20"/>
                <w:lang w:eastAsia="en-US"/>
              </w:rPr>
            </w:pPr>
            <w:r w:rsidRPr="00175F82">
              <w:rPr>
                <w:sz w:val="20"/>
                <w:szCs w:val="20"/>
                <w:lang w:eastAsia="en-US"/>
              </w:rPr>
              <w:t xml:space="preserve">- </w:t>
            </w:r>
            <w:r w:rsidR="00692ED2">
              <w:rPr>
                <w:sz w:val="20"/>
                <w:szCs w:val="20"/>
                <w:lang w:eastAsia="en-US"/>
              </w:rPr>
              <w:t xml:space="preserve">no vardarbības cietušie bērni: </w:t>
            </w:r>
            <w:r w:rsidRPr="00175F82">
              <w:rPr>
                <w:sz w:val="20"/>
                <w:szCs w:val="20"/>
                <w:lang w:eastAsia="en-US"/>
              </w:rPr>
              <w:t>239</w:t>
            </w:r>
          </w:p>
          <w:p w:rsidR="00175F82" w:rsidRPr="00175F82" w:rsidRDefault="00692ED2" w:rsidP="00175F82">
            <w:pPr>
              <w:rPr>
                <w:sz w:val="20"/>
                <w:szCs w:val="20"/>
                <w:lang w:eastAsia="en-US"/>
              </w:rPr>
            </w:pPr>
            <w:r>
              <w:rPr>
                <w:sz w:val="20"/>
                <w:szCs w:val="20"/>
                <w:lang w:eastAsia="en-US"/>
              </w:rPr>
              <w:t>- pavadoņi-sievietes:</w:t>
            </w:r>
            <w:r w:rsidR="00175F82" w:rsidRPr="00175F82">
              <w:rPr>
                <w:sz w:val="20"/>
                <w:szCs w:val="20"/>
                <w:lang w:eastAsia="en-US"/>
              </w:rPr>
              <w:t xml:space="preserve"> 31</w:t>
            </w:r>
          </w:p>
        </w:tc>
        <w:tc>
          <w:tcPr>
            <w:tcW w:w="1701" w:type="dxa"/>
          </w:tcPr>
          <w:p w:rsidR="00175F82" w:rsidRPr="00175F82" w:rsidRDefault="00175F82" w:rsidP="00175F82">
            <w:pPr>
              <w:rPr>
                <w:sz w:val="20"/>
                <w:szCs w:val="20"/>
                <w:lang w:eastAsia="en-US"/>
              </w:rPr>
            </w:pPr>
            <w:r w:rsidRPr="00175F82">
              <w:rPr>
                <w:sz w:val="20"/>
                <w:szCs w:val="20"/>
                <w:lang w:eastAsia="en-US"/>
              </w:rPr>
              <w:t xml:space="preserve">- </w:t>
            </w:r>
            <w:r w:rsidR="00692ED2">
              <w:rPr>
                <w:sz w:val="20"/>
                <w:szCs w:val="20"/>
                <w:lang w:eastAsia="en-US"/>
              </w:rPr>
              <w:t xml:space="preserve">no vardarbības cietušie bērni: </w:t>
            </w:r>
            <w:r w:rsidRPr="00175F82">
              <w:rPr>
                <w:sz w:val="20"/>
                <w:szCs w:val="20"/>
                <w:lang w:eastAsia="en-US"/>
              </w:rPr>
              <w:t>171</w:t>
            </w:r>
          </w:p>
          <w:p w:rsidR="00175F82" w:rsidRPr="00175F82" w:rsidRDefault="00692ED2" w:rsidP="00175F82">
            <w:pPr>
              <w:rPr>
                <w:sz w:val="20"/>
                <w:szCs w:val="20"/>
                <w:lang w:eastAsia="en-US"/>
              </w:rPr>
            </w:pPr>
            <w:r>
              <w:rPr>
                <w:sz w:val="20"/>
                <w:szCs w:val="20"/>
                <w:lang w:eastAsia="en-US"/>
              </w:rPr>
              <w:t>- pavadoņi-sievietes:</w:t>
            </w:r>
            <w:r w:rsidR="00175F82" w:rsidRPr="00175F82">
              <w:rPr>
                <w:sz w:val="20"/>
                <w:szCs w:val="20"/>
                <w:lang w:eastAsia="en-US"/>
              </w:rPr>
              <w:t xml:space="preserve"> 25</w:t>
            </w:r>
          </w:p>
        </w:tc>
        <w:tc>
          <w:tcPr>
            <w:tcW w:w="1701" w:type="dxa"/>
          </w:tcPr>
          <w:p w:rsidR="00175F82" w:rsidRPr="00175F82" w:rsidRDefault="00175F82" w:rsidP="00175F82">
            <w:pPr>
              <w:rPr>
                <w:sz w:val="20"/>
                <w:szCs w:val="20"/>
                <w:lang w:eastAsia="en-US"/>
              </w:rPr>
            </w:pPr>
            <w:r w:rsidRPr="00175F82">
              <w:rPr>
                <w:sz w:val="20"/>
                <w:szCs w:val="20"/>
                <w:lang w:eastAsia="en-US"/>
              </w:rPr>
              <w:t>- 1 vīrietis</w:t>
            </w:r>
          </w:p>
          <w:p w:rsidR="00175F82" w:rsidRPr="00175F82" w:rsidRDefault="00175F82" w:rsidP="00175F82">
            <w:pPr>
              <w:rPr>
                <w:sz w:val="20"/>
                <w:szCs w:val="20"/>
                <w:lang w:eastAsia="en-US"/>
              </w:rPr>
            </w:pPr>
            <w:r w:rsidRPr="00175F82">
              <w:rPr>
                <w:sz w:val="20"/>
                <w:szCs w:val="20"/>
                <w:lang w:eastAsia="en-US"/>
              </w:rPr>
              <w:t>- 17 bērni bez pavadoņiem</w:t>
            </w:r>
          </w:p>
        </w:tc>
      </w:tr>
      <w:tr w:rsidR="00175F82" w:rsidRPr="00175F82" w:rsidTr="006B4D7E">
        <w:trPr>
          <w:cantSplit/>
          <w:trHeight w:val="1096"/>
        </w:trPr>
        <w:tc>
          <w:tcPr>
            <w:tcW w:w="675" w:type="dxa"/>
            <w:textDirection w:val="btLr"/>
          </w:tcPr>
          <w:p w:rsidR="00175F82" w:rsidRPr="00175F82" w:rsidRDefault="00175F82" w:rsidP="006B4D7E">
            <w:pPr>
              <w:ind w:left="113" w:right="113"/>
              <w:rPr>
                <w:b/>
                <w:sz w:val="20"/>
                <w:szCs w:val="20"/>
                <w:lang w:eastAsia="en-US"/>
              </w:rPr>
            </w:pPr>
            <w:r w:rsidRPr="00175F82">
              <w:rPr>
                <w:b/>
                <w:sz w:val="20"/>
                <w:szCs w:val="20"/>
                <w:lang w:eastAsia="en-US"/>
              </w:rPr>
              <w:t>Pavadoņu skaits</w:t>
            </w:r>
          </w:p>
        </w:tc>
        <w:tc>
          <w:tcPr>
            <w:tcW w:w="1701" w:type="dxa"/>
          </w:tcPr>
          <w:p w:rsidR="006B4D7E" w:rsidRDefault="006B4D7E" w:rsidP="00175F82">
            <w:pPr>
              <w:rPr>
                <w:sz w:val="20"/>
                <w:szCs w:val="20"/>
                <w:lang w:eastAsia="en-US"/>
              </w:rPr>
            </w:pPr>
            <w:r>
              <w:rPr>
                <w:sz w:val="20"/>
                <w:szCs w:val="20"/>
                <w:lang w:eastAsia="en-US"/>
              </w:rPr>
              <w:t>Kopā:2,</w:t>
            </w:r>
          </w:p>
          <w:p w:rsidR="00175F82" w:rsidRPr="00175F82" w:rsidRDefault="006B4D7E" w:rsidP="00175F82">
            <w:pPr>
              <w:rPr>
                <w:sz w:val="20"/>
                <w:szCs w:val="20"/>
                <w:lang w:eastAsia="en-US"/>
              </w:rPr>
            </w:pPr>
            <w:r>
              <w:rPr>
                <w:sz w:val="20"/>
                <w:szCs w:val="20"/>
                <w:lang w:eastAsia="en-US"/>
              </w:rPr>
              <w:t xml:space="preserve">t.sk. paši cietuši no vardarbības: </w:t>
            </w:r>
            <w:r w:rsidR="00175F82" w:rsidRPr="00175F82">
              <w:rPr>
                <w:sz w:val="20"/>
                <w:szCs w:val="20"/>
                <w:lang w:eastAsia="en-US"/>
              </w:rPr>
              <w:t>2</w:t>
            </w:r>
          </w:p>
        </w:tc>
        <w:tc>
          <w:tcPr>
            <w:tcW w:w="1701" w:type="dxa"/>
          </w:tcPr>
          <w:p w:rsidR="006B4D7E" w:rsidRDefault="006B4D7E" w:rsidP="00175F82">
            <w:pPr>
              <w:rPr>
                <w:sz w:val="20"/>
                <w:szCs w:val="20"/>
                <w:lang w:eastAsia="en-US"/>
              </w:rPr>
            </w:pPr>
            <w:r>
              <w:rPr>
                <w:sz w:val="20"/>
                <w:szCs w:val="20"/>
                <w:lang w:eastAsia="en-US"/>
              </w:rPr>
              <w:t xml:space="preserve">Kopā: </w:t>
            </w:r>
            <w:r w:rsidR="00175F82" w:rsidRPr="00175F82">
              <w:rPr>
                <w:sz w:val="20"/>
                <w:szCs w:val="20"/>
                <w:lang w:eastAsia="en-US"/>
              </w:rPr>
              <w:t>19</w:t>
            </w:r>
            <w:r>
              <w:rPr>
                <w:sz w:val="20"/>
                <w:szCs w:val="20"/>
                <w:lang w:eastAsia="en-US"/>
              </w:rPr>
              <w:t>,</w:t>
            </w:r>
          </w:p>
          <w:p w:rsidR="00175F82" w:rsidRPr="00175F82" w:rsidRDefault="006B4D7E" w:rsidP="00175F82">
            <w:pPr>
              <w:rPr>
                <w:sz w:val="20"/>
                <w:szCs w:val="20"/>
                <w:lang w:eastAsia="en-US"/>
              </w:rPr>
            </w:pPr>
            <w:r>
              <w:rPr>
                <w:sz w:val="20"/>
                <w:szCs w:val="20"/>
                <w:lang w:eastAsia="en-US"/>
              </w:rPr>
              <w:t xml:space="preserve">t.sk. paši cietuši no vardarbības: </w:t>
            </w:r>
            <w:r w:rsidR="00175F82" w:rsidRPr="00175F82">
              <w:rPr>
                <w:sz w:val="20"/>
                <w:szCs w:val="20"/>
                <w:lang w:eastAsia="en-US"/>
              </w:rPr>
              <w:t>19</w:t>
            </w:r>
          </w:p>
        </w:tc>
        <w:tc>
          <w:tcPr>
            <w:tcW w:w="1701" w:type="dxa"/>
          </w:tcPr>
          <w:p w:rsidR="006B4D7E" w:rsidRDefault="006B4D7E" w:rsidP="006B4D7E">
            <w:pPr>
              <w:rPr>
                <w:sz w:val="20"/>
                <w:szCs w:val="20"/>
                <w:lang w:eastAsia="en-US"/>
              </w:rPr>
            </w:pPr>
            <w:r>
              <w:rPr>
                <w:sz w:val="20"/>
                <w:szCs w:val="20"/>
                <w:lang w:eastAsia="en-US"/>
              </w:rPr>
              <w:t xml:space="preserve">Kopā: </w:t>
            </w:r>
            <w:r w:rsidR="00175F82" w:rsidRPr="00175F82">
              <w:rPr>
                <w:sz w:val="20"/>
                <w:szCs w:val="20"/>
                <w:lang w:eastAsia="en-US"/>
              </w:rPr>
              <w:t>31</w:t>
            </w:r>
            <w:r>
              <w:rPr>
                <w:sz w:val="20"/>
                <w:szCs w:val="20"/>
                <w:lang w:eastAsia="en-US"/>
              </w:rPr>
              <w:t>,</w:t>
            </w:r>
          </w:p>
          <w:p w:rsidR="00175F82" w:rsidRPr="00175F82" w:rsidRDefault="006B4D7E" w:rsidP="006B4D7E">
            <w:pPr>
              <w:rPr>
                <w:sz w:val="20"/>
                <w:szCs w:val="20"/>
                <w:lang w:eastAsia="en-US"/>
              </w:rPr>
            </w:pPr>
            <w:r>
              <w:rPr>
                <w:sz w:val="20"/>
                <w:szCs w:val="20"/>
                <w:lang w:eastAsia="en-US"/>
              </w:rPr>
              <w:t>t.sk. paši cietuši no vardarbības:</w:t>
            </w:r>
            <w:r w:rsidR="00175F82" w:rsidRPr="00175F82">
              <w:rPr>
                <w:sz w:val="20"/>
                <w:szCs w:val="20"/>
                <w:lang w:eastAsia="en-US"/>
              </w:rPr>
              <w:t xml:space="preserve"> 31</w:t>
            </w:r>
          </w:p>
        </w:tc>
        <w:tc>
          <w:tcPr>
            <w:tcW w:w="1701" w:type="dxa"/>
          </w:tcPr>
          <w:p w:rsidR="006B4D7E" w:rsidRDefault="006B4D7E" w:rsidP="006B4D7E">
            <w:pPr>
              <w:rPr>
                <w:sz w:val="20"/>
                <w:szCs w:val="20"/>
                <w:lang w:eastAsia="en-US"/>
              </w:rPr>
            </w:pPr>
            <w:r>
              <w:rPr>
                <w:sz w:val="20"/>
                <w:szCs w:val="20"/>
                <w:lang w:eastAsia="en-US"/>
              </w:rPr>
              <w:t xml:space="preserve">Kopā: </w:t>
            </w:r>
            <w:r w:rsidR="00175F82" w:rsidRPr="00175F82">
              <w:rPr>
                <w:sz w:val="20"/>
                <w:szCs w:val="20"/>
                <w:lang w:eastAsia="en-US"/>
              </w:rPr>
              <w:t>25</w:t>
            </w:r>
            <w:r>
              <w:rPr>
                <w:sz w:val="20"/>
                <w:szCs w:val="20"/>
                <w:lang w:eastAsia="en-US"/>
              </w:rPr>
              <w:t>,</w:t>
            </w:r>
          </w:p>
          <w:p w:rsidR="00175F82" w:rsidRPr="00175F82" w:rsidRDefault="006B4D7E" w:rsidP="006B4D7E">
            <w:pPr>
              <w:rPr>
                <w:sz w:val="20"/>
                <w:szCs w:val="20"/>
                <w:lang w:eastAsia="en-US"/>
              </w:rPr>
            </w:pPr>
            <w:r>
              <w:rPr>
                <w:sz w:val="20"/>
                <w:szCs w:val="20"/>
                <w:lang w:eastAsia="en-US"/>
              </w:rPr>
              <w:t xml:space="preserve">t.sk. paši cietuši no vardarbības: </w:t>
            </w:r>
            <w:r w:rsidR="00175F82" w:rsidRPr="00175F82">
              <w:rPr>
                <w:sz w:val="20"/>
                <w:szCs w:val="20"/>
                <w:lang w:eastAsia="en-US"/>
              </w:rPr>
              <w:t>25</w:t>
            </w:r>
          </w:p>
        </w:tc>
        <w:tc>
          <w:tcPr>
            <w:tcW w:w="1701" w:type="dxa"/>
          </w:tcPr>
          <w:p w:rsidR="00175F82" w:rsidRPr="00175F82" w:rsidRDefault="00175F82" w:rsidP="00175F82">
            <w:pPr>
              <w:rPr>
                <w:sz w:val="20"/>
                <w:szCs w:val="20"/>
                <w:lang w:eastAsia="en-US"/>
              </w:rPr>
            </w:pPr>
            <w:r w:rsidRPr="00175F82">
              <w:rPr>
                <w:sz w:val="20"/>
                <w:szCs w:val="20"/>
                <w:lang w:eastAsia="en-US"/>
              </w:rPr>
              <w:t>0</w:t>
            </w:r>
          </w:p>
        </w:tc>
      </w:tr>
      <w:tr w:rsidR="00175F82" w:rsidRPr="00175F82" w:rsidTr="00135739">
        <w:trPr>
          <w:cantSplit/>
          <w:trHeight w:val="2126"/>
        </w:trPr>
        <w:tc>
          <w:tcPr>
            <w:tcW w:w="675" w:type="dxa"/>
            <w:textDirection w:val="btLr"/>
          </w:tcPr>
          <w:p w:rsidR="00175F82" w:rsidRPr="00175F82" w:rsidRDefault="00175F82" w:rsidP="00175F82">
            <w:pPr>
              <w:ind w:left="113" w:right="113"/>
              <w:rPr>
                <w:b/>
                <w:sz w:val="20"/>
                <w:szCs w:val="20"/>
                <w:lang w:eastAsia="en-US"/>
              </w:rPr>
            </w:pPr>
            <w:r w:rsidRPr="00175F82">
              <w:rPr>
                <w:b/>
                <w:sz w:val="20"/>
                <w:szCs w:val="20"/>
                <w:lang w:eastAsia="en-US"/>
              </w:rPr>
              <w:t>Papildus pakalpojumi pavadoņiem</w:t>
            </w:r>
          </w:p>
        </w:tc>
        <w:tc>
          <w:tcPr>
            <w:tcW w:w="1701" w:type="dxa"/>
          </w:tcPr>
          <w:p w:rsidR="00175F82" w:rsidRPr="00175F82" w:rsidRDefault="00175F82" w:rsidP="00175F82">
            <w:pPr>
              <w:rPr>
                <w:sz w:val="20"/>
                <w:szCs w:val="20"/>
                <w:lang w:eastAsia="en-US"/>
              </w:rPr>
            </w:pPr>
            <w:r w:rsidRPr="00175F82">
              <w:rPr>
                <w:sz w:val="20"/>
                <w:szCs w:val="20"/>
                <w:lang w:eastAsia="en-US"/>
              </w:rPr>
              <w:t>Psihologa konsultācijas, mediķa un citu speciālistu palīdzība</w:t>
            </w:r>
          </w:p>
        </w:tc>
        <w:tc>
          <w:tcPr>
            <w:tcW w:w="1701" w:type="dxa"/>
          </w:tcPr>
          <w:p w:rsidR="00175F82" w:rsidRPr="00175F82" w:rsidRDefault="00175F82" w:rsidP="00175F82">
            <w:pPr>
              <w:rPr>
                <w:sz w:val="20"/>
                <w:szCs w:val="20"/>
                <w:lang w:eastAsia="en-US"/>
              </w:rPr>
            </w:pPr>
            <w:r w:rsidRPr="00175F82">
              <w:rPr>
                <w:sz w:val="20"/>
                <w:szCs w:val="20"/>
                <w:lang w:eastAsia="en-US"/>
              </w:rPr>
              <w:t>Ēdināšana, psihologa, soc. darbinieka konsultācijas</w:t>
            </w:r>
          </w:p>
        </w:tc>
        <w:tc>
          <w:tcPr>
            <w:tcW w:w="1701" w:type="dxa"/>
          </w:tcPr>
          <w:p w:rsidR="00175F82" w:rsidRPr="00175F82" w:rsidRDefault="00175F82" w:rsidP="00175F82">
            <w:pPr>
              <w:rPr>
                <w:sz w:val="20"/>
                <w:szCs w:val="20"/>
                <w:lang w:eastAsia="en-US"/>
              </w:rPr>
            </w:pPr>
            <w:r w:rsidRPr="00175F82">
              <w:rPr>
                <w:sz w:val="20"/>
                <w:szCs w:val="20"/>
                <w:lang w:eastAsia="en-US"/>
              </w:rPr>
              <w:t>Psihologa konsultācijas (atsevišķais finansējums nav paredzēts)</w:t>
            </w:r>
          </w:p>
        </w:tc>
        <w:tc>
          <w:tcPr>
            <w:tcW w:w="1701" w:type="dxa"/>
          </w:tcPr>
          <w:p w:rsidR="00175F82" w:rsidRPr="00175F82" w:rsidRDefault="00175F82" w:rsidP="00175F82">
            <w:pPr>
              <w:rPr>
                <w:sz w:val="20"/>
                <w:szCs w:val="20"/>
                <w:lang w:eastAsia="en-US"/>
              </w:rPr>
            </w:pPr>
            <w:r w:rsidRPr="00175F82">
              <w:rPr>
                <w:sz w:val="20"/>
                <w:szCs w:val="20"/>
                <w:lang w:eastAsia="en-US"/>
              </w:rPr>
              <w:t>Visi krīzes centrā pieejamie pakalpojumi</w:t>
            </w:r>
          </w:p>
        </w:tc>
        <w:tc>
          <w:tcPr>
            <w:tcW w:w="1701" w:type="dxa"/>
          </w:tcPr>
          <w:p w:rsidR="00175F82" w:rsidRPr="00175F82" w:rsidRDefault="00175F82" w:rsidP="00175F82">
            <w:pPr>
              <w:rPr>
                <w:sz w:val="20"/>
                <w:szCs w:val="20"/>
                <w:lang w:eastAsia="en-US"/>
              </w:rPr>
            </w:pPr>
            <w:r w:rsidRPr="00175F82">
              <w:rPr>
                <w:sz w:val="20"/>
                <w:szCs w:val="20"/>
                <w:lang w:eastAsia="en-US"/>
              </w:rPr>
              <w:t>-</w:t>
            </w:r>
          </w:p>
        </w:tc>
      </w:tr>
      <w:tr w:rsidR="00175F82" w:rsidRPr="00175F82" w:rsidTr="00135739">
        <w:trPr>
          <w:cantSplit/>
          <w:trHeight w:val="1675"/>
        </w:trPr>
        <w:tc>
          <w:tcPr>
            <w:tcW w:w="675" w:type="dxa"/>
            <w:textDirection w:val="btLr"/>
          </w:tcPr>
          <w:p w:rsidR="00175F82" w:rsidRPr="00175F82" w:rsidRDefault="00175F82" w:rsidP="00175F82">
            <w:pPr>
              <w:ind w:left="113" w:right="113"/>
              <w:rPr>
                <w:sz w:val="20"/>
                <w:szCs w:val="20"/>
                <w:lang w:eastAsia="en-US"/>
              </w:rPr>
            </w:pPr>
            <w:r w:rsidRPr="00175F82">
              <w:rPr>
                <w:b/>
                <w:sz w:val="20"/>
                <w:szCs w:val="20"/>
                <w:lang w:eastAsia="en-US"/>
              </w:rPr>
              <w:t>Finansējuma avots</w:t>
            </w:r>
          </w:p>
        </w:tc>
        <w:tc>
          <w:tcPr>
            <w:tcW w:w="1701" w:type="dxa"/>
          </w:tcPr>
          <w:p w:rsidR="00175F82" w:rsidRPr="00175F82" w:rsidRDefault="00175F82" w:rsidP="00175F82">
            <w:pPr>
              <w:rPr>
                <w:sz w:val="20"/>
                <w:szCs w:val="20"/>
                <w:lang w:eastAsia="en-US"/>
              </w:rPr>
            </w:pPr>
            <w:r w:rsidRPr="00175F82">
              <w:rPr>
                <w:sz w:val="20"/>
                <w:szCs w:val="20"/>
                <w:lang w:eastAsia="en-US"/>
              </w:rPr>
              <w:t>Savas pašvaldības, citas pašvaldības finansējums</w:t>
            </w:r>
          </w:p>
        </w:tc>
        <w:tc>
          <w:tcPr>
            <w:tcW w:w="1701" w:type="dxa"/>
          </w:tcPr>
          <w:p w:rsidR="00175F82" w:rsidRPr="00175F82" w:rsidRDefault="00175F82" w:rsidP="00175F82">
            <w:pPr>
              <w:rPr>
                <w:sz w:val="20"/>
                <w:szCs w:val="20"/>
                <w:lang w:eastAsia="en-US"/>
              </w:rPr>
            </w:pPr>
            <w:r w:rsidRPr="00175F82">
              <w:rPr>
                <w:sz w:val="20"/>
                <w:szCs w:val="20"/>
                <w:lang w:eastAsia="en-US"/>
              </w:rPr>
              <w:t>Savas pašvaldības, citas pašvaldības finansējums, finansējums projektu ietvaros</w:t>
            </w:r>
          </w:p>
        </w:tc>
        <w:tc>
          <w:tcPr>
            <w:tcW w:w="1701" w:type="dxa"/>
          </w:tcPr>
          <w:p w:rsidR="00175F82" w:rsidRPr="00175F82" w:rsidRDefault="00175F82" w:rsidP="00175F82">
            <w:pPr>
              <w:rPr>
                <w:sz w:val="20"/>
                <w:szCs w:val="20"/>
                <w:lang w:eastAsia="en-US"/>
              </w:rPr>
            </w:pPr>
            <w:r w:rsidRPr="00175F82">
              <w:rPr>
                <w:sz w:val="20"/>
                <w:szCs w:val="20"/>
                <w:lang w:eastAsia="en-US"/>
              </w:rPr>
              <w:t>Valsts finansējums, projektu ietvaros, ziedojumi</w:t>
            </w:r>
          </w:p>
        </w:tc>
        <w:tc>
          <w:tcPr>
            <w:tcW w:w="1701" w:type="dxa"/>
          </w:tcPr>
          <w:p w:rsidR="00175F82" w:rsidRPr="00175F82" w:rsidRDefault="00175F82" w:rsidP="00175F82">
            <w:pPr>
              <w:rPr>
                <w:sz w:val="20"/>
                <w:szCs w:val="20"/>
                <w:lang w:eastAsia="en-US"/>
              </w:rPr>
            </w:pPr>
            <w:r w:rsidRPr="00175F82">
              <w:rPr>
                <w:sz w:val="20"/>
                <w:szCs w:val="20"/>
                <w:lang w:eastAsia="en-US"/>
              </w:rPr>
              <w:t>Valsts, savas pašvaldības finansējums, finansējums projektu ietvaros, ziedojumi, pašas personas finansējums</w:t>
            </w:r>
          </w:p>
        </w:tc>
        <w:tc>
          <w:tcPr>
            <w:tcW w:w="1701" w:type="dxa"/>
          </w:tcPr>
          <w:p w:rsidR="00175F82" w:rsidRPr="00175F82" w:rsidRDefault="00175F82" w:rsidP="00175F82">
            <w:pPr>
              <w:rPr>
                <w:sz w:val="20"/>
                <w:szCs w:val="20"/>
                <w:lang w:eastAsia="en-US"/>
              </w:rPr>
            </w:pPr>
            <w:r w:rsidRPr="00175F82">
              <w:rPr>
                <w:sz w:val="20"/>
                <w:szCs w:val="20"/>
                <w:lang w:eastAsia="en-US"/>
              </w:rPr>
              <w:t>Savas pašvaldības finansējums, pašas personas finansējums</w:t>
            </w:r>
          </w:p>
        </w:tc>
      </w:tr>
    </w:tbl>
    <w:p w:rsidR="00175F82" w:rsidRPr="00175F82" w:rsidRDefault="00175F82" w:rsidP="00175F82">
      <w:pPr>
        <w:rPr>
          <w:sz w:val="28"/>
          <w:szCs w:val="28"/>
          <w:lang w:eastAsia="en-US"/>
        </w:rPr>
      </w:pPr>
    </w:p>
    <w:p w:rsidR="00135739" w:rsidRDefault="00135739" w:rsidP="00930184">
      <w:pPr>
        <w:ind w:firstLine="720"/>
        <w:jc w:val="both"/>
        <w:rPr>
          <w:rStyle w:val="apple-style-span"/>
          <w:sz w:val="28"/>
          <w:szCs w:val="28"/>
        </w:rPr>
      </w:pPr>
      <w:r>
        <w:rPr>
          <w:rStyle w:val="apple-style-span"/>
          <w:sz w:val="28"/>
          <w:szCs w:val="28"/>
        </w:rPr>
        <w:t>Analizējot 15 krī</w:t>
      </w:r>
      <w:r w:rsidR="00EA68C6">
        <w:rPr>
          <w:rStyle w:val="apple-style-span"/>
          <w:sz w:val="28"/>
          <w:szCs w:val="28"/>
        </w:rPr>
        <w:t>zes centru sniegto informāciju,</w:t>
      </w:r>
      <w:r>
        <w:rPr>
          <w:rStyle w:val="apple-style-span"/>
          <w:sz w:val="28"/>
          <w:szCs w:val="28"/>
        </w:rPr>
        <w:t xml:space="preserve"> par no vardarbības cietušo personu iespējām saņemt palīdzību</w:t>
      </w:r>
      <w:r w:rsidR="00115DC6">
        <w:rPr>
          <w:rStyle w:val="apple-style-span"/>
          <w:sz w:val="28"/>
          <w:szCs w:val="28"/>
        </w:rPr>
        <w:t xml:space="preserve"> secināms sekojošais</w:t>
      </w:r>
      <w:r>
        <w:rPr>
          <w:rStyle w:val="apple-style-span"/>
          <w:sz w:val="28"/>
          <w:szCs w:val="28"/>
        </w:rPr>
        <w:t>:</w:t>
      </w:r>
    </w:p>
    <w:p w:rsidR="00135739" w:rsidRPr="004133B5" w:rsidRDefault="004133B5" w:rsidP="00135739">
      <w:pPr>
        <w:pStyle w:val="ListParagraph"/>
        <w:numPr>
          <w:ilvl w:val="0"/>
          <w:numId w:val="26"/>
        </w:numPr>
        <w:jc w:val="both"/>
        <w:rPr>
          <w:rStyle w:val="apple-style-span"/>
          <w:i/>
          <w:sz w:val="28"/>
          <w:szCs w:val="28"/>
        </w:rPr>
      </w:pPr>
      <w:r w:rsidRPr="004133B5">
        <w:rPr>
          <w:rStyle w:val="apple-style-span"/>
          <w:i/>
          <w:sz w:val="28"/>
          <w:szCs w:val="28"/>
        </w:rPr>
        <w:t>klientu loks</w:t>
      </w:r>
    </w:p>
    <w:p w:rsidR="00930184" w:rsidRDefault="00771E75" w:rsidP="00692ED2">
      <w:pPr>
        <w:ind w:firstLine="644"/>
        <w:jc w:val="both"/>
        <w:rPr>
          <w:rStyle w:val="apple-style-span"/>
          <w:sz w:val="28"/>
          <w:szCs w:val="28"/>
        </w:rPr>
      </w:pPr>
      <w:r>
        <w:rPr>
          <w:rStyle w:val="apple-style-span"/>
          <w:sz w:val="28"/>
          <w:szCs w:val="28"/>
        </w:rPr>
        <w:lastRenderedPageBreak/>
        <w:t xml:space="preserve">Latvijā nav neviena specializēta krīzes centra no vardarbības cietušām sievietēm (un viņu bērniem), kas piedāvātu stacionārus pakalpojumus. </w:t>
      </w:r>
      <w:r w:rsidR="000E4954">
        <w:rPr>
          <w:rStyle w:val="apple-style-span"/>
          <w:sz w:val="28"/>
          <w:szCs w:val="28"/>
        </w:rPr>
        <w:t>Lielākoties krīzes centri orientēti sniegt palīdzību vai nu no prettiesiskām darbībām cietušajiem bērniem un</w:t>
      </w:r>
      <w:r w:rsidR="00115DC6">
        <w:rPr>
          <w:rStyle w:val="apple-style-span"/>
          <w:sz w:val="28"/>
          <w:szCs w:val="28"/>
        </w:rPr>
        <w:t xml:space="preserve"> pavadoņiem, vai nu visplašākaja</w:t>
      </w:r>
      <w:r w:rsidR="000E4954">
        <w:rPr>
          <w:rStyle w:val="apple-style-span"/>
          <w:sz w:val="28"/>
          <w:szCs w:val="28"/>
        </w:rPr>
        <w:t xml:space="preserve">m klientu lokām – krīzes situācijā nonākušām abu dzimumu personām. Vienlaikus no vardarbības cietušām sievietēm, kurām nav bērnu, ir problemātiski saņemt stacionārus pakalpojumus. </w:t>
      </w:r>
      <w:r>
        <w:rPr>
          <w:rStyle w:val="apple-style-span"/>
          <w:sz w:val="28"/>
          <w:szCs w:val="28"/>
        </w:rPr>
        <w:t>Tāpat arī</w:t>
      </w:r>
      <w:r w:rsidR="000E4954">
        <w:rPr>
          <w:rStyle w:val="apple-style-span"/>
          <w:sz w:val="28"/>
          <w:szCs w:val="28"/>
        </w:rPr>
        <w:t xml:space="preserve"> </w:t>
      </w:r>
      <w:r>
        <w:rPr>
          <w:rStyle w:val="apple-style-span"/>
          <w:sz w:val="28"/>
          <w:szCs w:val="28"/>
        </w:rPr>
        <w:t xml:space="preserve">pilngadīgām </w:t>
      </w:r>
      <w:r w:rsidR="000E4954">
        <w:rPr>
          <w:rStyle w:val="apple-style-span"/>
          <w:sz w:val="28"/>
          <w:szCs w:val="28"/>
        </w:rPr>
        <w:t>personām</w:t>
      </w:r>
      <w:r w:rsidR="00115DC6">
        <w:rPr>
          <w:rStyle w:val="apple-style-span"/>
          <w:sz w:val="28"/>
          <w:szCs w:val="28"/>
        </w:rPr>
        <w:t>, k</w:t>
      </w:r>
      <w:r w:rsidR="000E4954">
        <w:rPr>
          <w:rStyle w:val="apple-style-span"/>
          <w:sz w:val="28"/>
          <w:szCs w:val="28"/>
        </w:rPr>
        <w:t xml:space="preserve">as ir cietušas </w:t>
      </w:r>
      <w:r>
        <w:rPr>
          <w:rStyle w:val="apple-style-span"/>
          <w:sz w:val="28"/>
          <w:szCs w:val="28"/>
        </w:rPr>
        <w:t>no seksuālas vardarbības, piedāvāto pakalpojumu loks ir ļoti ierobe</w:t>
      </w:r>
      <w:r w:rsidR="004133B5">
        <w:rPr>
          <w:rStyle w:val="apple-style-span"/>
          <w:sz w:val="28"/>
          <w:szCs w:val="28"/>
        </w:rPr>
        <w:t>žots.</w:t>
      </w:r>
      <w:r w:rsidR="00930184">
        <w:rPr>
          <w:rStyle w:val="apple-style-span"/>
          <w:sz w:val="28"/>
          <w:szCs w:val="28"/>
        </w:rPr>
        <w:t xml:space="preserve"> </w:t>
      </w:r>
      <w:r w:rsidR="00B02F3B">
        <w:rPr>
          <w:rStyle w:val="apple-style-span"/>
          <w:sz w:val="28"/>
          <w:szCs w:val="28"/>
        </w:rPr>
        <w:t xml:space="preserve">Krīzes centru </w:t>
      </w:r>
      <w:r w:rsidR="00135739">
        <w:rPr>
          <w:rStyle w:val="apple-style-span"/>
          <w:sz w:val="28"/>
          <w:szCs w:val="28"/>
        </w:rPr>
        <w:t>darbības orientēšana uz vairākām mērķa grupām</w:t>
      </w:r>
      <w:r w:rsidR="00692ED2">
        <w:rPr>
          <w:rStyle w:val="apple-style-span"/>
          <w:sz w:val="28"/>
          <w:szCs w:val="28"/>
        </w:rPr>
        <w:t xml:space="preserve"> visdrīzāk</w:t>
      </w:r>
      <w:r w:rsidR="00135739">
        <w:rPr>
          <w:rStyle w:val="apple-style-span"/>
          <w:sz w:val="28"/>
          <w:szCs w:val="28"/>
        </w:rPr>
        <w:t xml:space="preserve"> saistīta ar to, ka ir jāpiesaista finansējums no vairākiem avotiem</w:t>
      </w:r>
      <w:r w:rsidR="00C54E2D">
        <w:rPr>
          <w:rStyle w:val="apple-style-span"/>
          <w:sz w:val="28"/>
          <w:szCs w:val="28"/>
        </w:rPr>
        <w:t xml:space="preserve">. Tā, </w:t>
      </w:r>
      <w:r w:rsidR="00135739">
        <w:rPr>
          <w:rStyle w:val="apple-style-span"/>
          <w:sz w:val="28"/>
          <w:szCs w:val="28"/>
        </w:rPr>
        <w:t>vienas pieaugušas personas uzturēšanās</w:t>
      </w:r>
      <w:r w:rsidR="004133B5">
        <w:rPr>
          <w:rStyle w:val="apple-style-span"/>
          <w:sz w:val="28"/>
          <w:szCs w:val="28"/>
        </w:rPr>
        <w:t xml:space="preserve"> krīzes centrā</w:t>
      </w:r>
      <w:r w:rsidR="00135739">
        <w:rPr>
          <w:rStyle w:val="apple-style-span"/>
          <w:sz w:val="28"/>
          <w:szCs w:val="28"/>
        </w:rPr>
        <w:t xml:space="preserve"> var tikt segta, piemēram, no valsts finansējuma </w:t>
      </w:r>
      <w:r w:rsidR="00D56D8C">
        <w:rPr>
          <w:rStyle w:val="apple-style-span"/>
          <w:sz w:val="28"/>
          <w:szCs w:val="28"/>
        </w:rPr>
        <w:t xml:space="preserve">kā </w:t>
      </w:r>
      <w:r w:rsidR="00135739">
        <w:rPr>
          <w:rStyle w:val="apple-style-span"/>
          <w:sz w:val="28"/>
          <w:szCs w:val="28"/>
        </w:rPr>
        <w:t>no prettiesiskām d</w:t>
      </w:r>
      <w:r w:rsidR="00EF103F">
        <w:rPr>
          <w:rStyle w:val="apple-style-span"/>
          <w:sz w:val="28"/>
          <w:szCs w:val="28"/>
        </w:rPr>
        <w:t>arbībām cietušā bērna pavadonim</w:t>
      </w:r>
      <w:proofErr w:type="gramStart"/>
      <w:r w:rsidR="00EF103F">
        <w:rPr>
          <w:rStyle w:val="apple-style-span"/>
          <w:sz w:val="28"/>
          <w:szCs w:val="28"/>
        </w:rPr>
        <w:t xml:space="preserve"> </w:t>
      </w:r>
      <w:r w:rsidR="00135739">
        <w:rPr>
          <w:rStyle w:val="apple-style-span"/>
          <w:sz w:val="28"/>
          <w:szCs w:val="28"/>
        </w:rPr>
        <w:t>un</w:t>
      </w:r>
      <w:proofErr w:type="gramEnd"/>
      <w:r w:rsidR="00135739">
        <w:rPr>
          <w:rStyle w:val="apple-style-span"/>
          <w:sz w:val="28"/>
          <w:szCs w:val="28"/>
        </w:rPr>
        <w:t xml:space="preserve"> pašvaldības </w:t>
      </w:r>
      <w:r w:rsidR="00EA68C6">
        <w:rPr>
          <w:rStyle w:val="apple-style-span"/>
          <w:sz w:val="28"/>
          <w:szCs w:val="28"/>
        </w:rPr>
        <w:t xml:space="preserve">vai kāda projekta </w:t>
      </w:r>
      <w:r w:rsidR="00135739">
        <w:rPr>
          <w:rStyle w:val="apple-style-span"/>
          <w:sz w:val="28"/>
          <w:szCs w:val="28"/>
        </w:rPr>
        <w:t>finansējama, lai pavadonim nodrošinātu nepieciešamas speciālistu konsultācijas</w:t>
      </w:r>
      <w:r w:rsidR="004A683E">
        <w:rPr>
          <w:rStyle w:val="FootnoteReference"/>
          <w:sz w:val="28"/>
          <w:szCs w:val="28"/>
        </w:rPr>
        <w:footnoteReference w:id="52"/>
      </w:r>
      <w:r w:rsidR="00135739">
        <w:rPr>
          <w:rStyle w:val="apple-style-span"/>
          <w:sz w:val="28"/>
          <w:szCs w:val="28"/>
        </w:rPr>
        <w:t xml:space="preserve">.  </w:t>
      </w:r>
    </w:p>
    <w:p w:rsidR="00930184" w:rsidRPr="007B2359" w:rsidRDefault="009D1706" w:rsidP="004133B5">
      <w:pPr>
        <w:pStyle w:val="ListParagraph"/>
        <w:numPr>
          <w:ilvl w:val="0"/>
          <w:numId w:val="26"/>
        </w:numPr>
        <w:rPr>
          <w:i/>
          <w:sz w:val="28"/>
          <w:szCs w:val="28"/>
          <w:lang w:eastAsia="en-US"/>
        </w:rPr>
      </w:pPr>
      <w:r>
        <w:rPr>
          <w:i/>
          <w:sz w:val="28"/>
          <w:szCs w:val="28"/>
          <w:lang w:eastAsia="en-US"/>
        </w:rPr>
        <w:t>uzturēšanā</w:t>
      </w:r>
      <w:r w:rsidR="004133B5" w:rsidRPr="007B2359">
        <w:rPr>
          <w:i/>
          <w:sz w:val="28"/>
          <w:szCs w:val="28"/>
          <w:lang w:eastAsia="en-US"/>
        </w:rPr>
        <w:t>s ilgums un vietu skaits</w:t>
      </w:r>
    </w:p>
    <w:p w:rsidR="00930184" w:rsidRDefault="004133B5" w:rsidP="005367F7">
      <w:pPr>
        <w:ind w:firstLine="644"/>
        <w:jc w:val="both"/>
        <w:rPr>
          <w:sz w:val="28"/>
          <w:szCs w:val="28"/>
          <w:lang w:eastAsia="en-US"/>
        </w:rPr>
      </w:pPr>
      <w:r>
        <w:rPr>
          <w:sz w:val="28"/>
          <w:szCs w:val="28"/>
          <w:lang w:eastAsia="en-US"/>
        </w:rPr>
        <w:t>Pārsvarā krīzes centri ir nelieli, ar vietu skaitu līdz 25. Li</w:t>
      </w:r>
      <w:r w:rsidR="00D56D8C">
        <w:rPr>
          <w:sz w:val="28"/>
          <w:szCs w:val="28"/>
          <w:lang w:eastAsia="en-US"/>
        </w:rPr>
        <w:t>elāki ir tie krīzes centri, kas</w:t>
      </w:r>
      <w:r>
        <w:rPr>
          <w:sz w:val="28"/>
          <w:szCs w:val="28"/>
          <w:lang w:eastAsia="en-US"/>
        </w:rPr>
        <w:t xml:space="preserve"> nodrošina valsts finansētos pakalpojumus no prettiesiskām darbībām </w:t>
      </w:r>
      <w:r w:rsidR="005367F7">
        <w:rPr>
          <w:sz w:val="28"/>
          <w:szCs w:val="28"/>
          <w:lang w:eastAsia="en-US"/>
        </w:rPr>
        <w:t xml:space="preserve">cietušiem bērniem, mazāki ir tie, kurus izveidoja </w:t>
      </w:r>
      <w:r>
        <w:rPr>
          <w:sz w:val="28"/>
          <w:szCs w:val="28"/>
          <w:lang w:eastAsia="en-US"/>
        </w:rPr>
        <w:t>pašvaldīb</w:t>
      </w:r>
      <w:r w:rsidR="005367F7">
        <w:rPr>
          <w:sz w:val="28"/>
          <w:szCs w:val="28"/>
          <w:lang w:eastAsia="en-US"/>
        </w:rPr>
        <w:t>as</w:t>
      </w:r>
      <w:r>
        <w:rPr>
          <w:sz w:val="28"/>
          <w:szCs w:val="28"/>
          <w:lang w:eastAsia="en-US"/>
        </w:rPr>
        <w:t xml:space="preserve">. </w:t>
      </w:r>
      <w:r w:rsidR="007B2359">
        <w:rPr>
          <w:sz w:val="28"/>
          <w:szCs w:val="28"/>
          <w:lang w:eastAsia="en-US"/>
        </w:rPr>
        <w:t xml:space="preserve"> Kopējais vietu skaits 15 krīzes centros ir 208, tomēr nav iespējams izdalīt atsevišķi vietu skaitu bērniem un vietu skaitu pieaugušajiem. Uzturēšanās ilgums svārstās no 1 mēneša līdz pat </w:t>
      </w:r>
      <w:r w:rsidR="00BF2647">
        <w:rPr>
          <w:sz w:val="28"/>
          <w:szCs w:val="28"/>
          <w:lang w:eastAsia="en-US"/>
        </w:rPr>
        <w:t>2</w:t>
      </w:r>
      <w:r w:rsidR="007B2359">
        <w:rPr>
          <w:sz w:val="28"/>
          <w:szCs w:val="28"/>
          <w:lang w:eastAsia="en-US"/>
        </w:rPr>
        <w:t xml:space="preserve"> gadiem. </w:t>
      </w:r>
      <w:r w:rsidR="009D1706">
        <w:rPr>
          <w:sz w:val="28"/>
          <w:szCs w:val="28"/>
          <w:lang w:eastAsia="en-US"/>
        </w:rPr>
        <w:t>G</w:t>
      </w:r>
      <w:r w:rsidR="009D1706" w:rsidRPr="009D1706">
        <w:rPr>
          <w:sz w:val="28"/>
          <w:szCs w:val="28"/>
          <w:lang w:eastAsia="en-US"/>
        </w:rPr>
        <w:t>adījumos, kad persona saņem pakalpojumu pa</w:t>
      </w:r>
      <w:r w:rsidR="00470CF4">
        <w:rPr>
          <w:sz w:val="28"/>
          <w:szCs w:val="28"/>
          <w:lang w:eastAsia="en-US"/>
        </w:rPr>
        <w:t>r valsts budžeta līdzekļiem, uzturēšanas ilgums</w:t>
      </w:r>
      <w:r w:rsidR="009D1706" w:rsidRPr="009D1706">
        <w:rPr>
          <w:sz w:val="28"/>
          <w:szCs w:val="28"/>
          <w:lang w:eastAsia="en-US"/>
        </w:rPr>
        <w:t xml:space="preserve"> nepārsniedz 60 dienas.</w:t>
      </w:r>
    </w:p>
    <w:p w:rsidR="00506845" w:rsidRPr="00506845" w:rsidRDefault="00506845" w:rsidP="00506845">
      <w:pPr>
        <w:pStyle w:val="ListParagraph"/>
        <w:numPr>
          <w:ilvl w:val="0"/>
          <w:numId w:val="26"/>
        </w:numPr>
        <w:rPr>
          <w:i/>
          <w:sz w:val="28"/>
          <w:szCs w:val="28"/>
          <w:lang w:eastAsia="en-US"/>
        </w:rPr>
      </w:pPr>
      <w:r w:rsidRPr="00506845">
        <w:rPr>
          <w:i/>
          <w:sz w:val="28"/>
          <w:szCs w:val="28"/>
          <w:lang w:eastAsia="en-US"/>
        </w:rPr>
        <w:t>klientu skaits</w:t>
      </w:r>
    </w:p>
    <w:p w:rsidR="00506845" w:rsidRPr="00506845" w:rsidRDefault="00D56D8C" w:rsidP="00B60F44">
      <w:pPr>
        <w:ind w:firstLine="426"/>
        <w:jc w:val="both"/>
        <w:rPr>
          <w:sz w:val="28"/>
          <w:szCs w:val="28"/>
          <w:lang w:eastAsia="en-US"/>
        </w:rPr>
      </w:pPr>
      <w:r>
        <w:rPr>
          <w:sz w:val="28"/>
          <w:szCs w:val="28"/>
          <w:lang w:eastAsia="en-US"/>
        </w:rPr>
        <w:t>2012.gad</w:t>
      </w:r>
      <w:r w:rsidR="00B60F44">
        <w:rPr>
          <w:sz w:val="28"/>
          <w:szCs w:val="28"/>
          <w:lang w:eastAsia="en-US"/>
        </w:rPr>
        <w:t xml:space="preserve">ā 15 krīzes centru pakalpojumus izmantoja 815 bērni, 133 sievietes un 1 vīrietis. Neviens no aptaujātajiem krīzes centiem nenorādīja, ka </w:t>
      </w:r>
      <w:r>
        <w:rPr>
          <w:sz w:val="28"/>
          <w:szCs w:val="28"/>
          <w:lang w:eastAsia="en-US"/>
        </w:rPr>
        <w:t xml:space="preserve">uzturēšanos stacionārā vajadzēja </w:t>
      </w:r>
      <w:r w:rsidR="00B60F44">
        <w:rPr>
          <w:sz w:val="28"/>
          <w:szCs w:val="28"/>
          <w:lang w:eastAsia="en-US"/>
        </w:rPr>
        <w:t xml:space="preserve">atteikt vietu trūkuma dēļ, tomēr prioritāte, ja ir jālemj par klientu izmitināšanu, tiek dota nepilngadīgajiem.  </w:t>
      </w:r>
    </w:p>
    <w:p w:rsidR="004133B5" w:rsidRPr="00D615B5" w:rsidRDefault="00D615B5" w:rsidP="00D615B5">
      <w:pPr>
        <w:pStyle w:val="ListParagraph"/>
        <w:numPr>
          <w:ilvl w:val="0"/>
          <w:numId w:val="26"/>
        </w:numPr>
        <w:rPr>
          <w:i/>
          <w:sz w:val="28"/>
          <w:szCs w:val="28"/>
          <w:lang w:eastAsia="en-US"/>
        </w:rPr>
      </w:pPr>
      <w:r w:rsidRPr="00D615B5">
        <w:rPr>
          <w:i/>
          <w:sz w:val="28"/>
          <w:szCs w:val="28"/>
          <w:lang w:eastAsia="en-US"/>
        </w:rPr>
        <w:t xml:space="preserve">pavadoņi </w:t>
      </w:r>
    </w:p>
    <w:p w:rsidR="00A15EDB" w:rsidRPr="00A15EDB" w:rsidRDefault="00BD6E66" w:rsidP="00EC16BA">
      <w:pPr>
        <w:ind w:firstLine="360"/>
        <w:jc w:val="both"/>
        <w:rPr>
          <w:sz w:val="28"/>
          <w:szCs w:val="28"/>
          <w:lang w:eastAsia="en-US"/>
        </w:rPr>
      </w:pPr>
      <w:r w:rsidRPr="00BD6E66">
        <w:rPr>
          <w:sz w:val="28"/>
          <w:szCs w:val="28"/>
          <w:lang w:eastAsia="en-US"/>
        </w:rPr>
        <w:t xml:space="preserve">Visi centri, </w:t>
      </w:r>
      <w:r w:rsidR="00D56D8C">
        <w:rPr>
          <w:sz w:val="28"/>
          <w:szCs w:val="28"/>
          <w:lang w:eastAsia="en-US"/>
        </w:rPr>
        <w:t>kas</w:t>
      </w:r>
      <w:r w:rsidRPr="00BD6E66">
        <w:rPr>
          <w:sz w:val="28"/>
          <w:szCs w:val="28"/>
          <w:lang w:eastAsia="en-US"/>
        </w:rPr>
        <w:t xml:space="preserve"> piedāvāja </w:t>
      </w:r>
      <w:r>
        <w:rPr>
          <w:sz w:val="28"/>
          <w:szCs w:val="28"/>
          <w:lang w:eastAsia="en-US"/>
        </w:rPr>
        <w:t>pakalpojumus cietuš</w:t>
      </w:r>
      <w:r w:rsidR="00D56D8C">
        <w:rPr>
          <w:sz w:val="28"/>
          <w:szCs w:val="28"/>
          <w:lang w:eastAsia="en-US"/>
        </w:rPr>
        <w:t>aj</w:t>
      </w:r>
      <w:r>
        <w:rPr>
          <w:sz w:val="28"/>
          <w:szCs w:val="28"/>
          <w:lang w:eastAsia="en-US"/>
        </w:rPr>
        <w:t>iem bērniem un pavadoņiem</w:t>
      </w:r>
      <w:r w:rsidR="00D56D8C">
        <w:rPr>
          <w:sz w:val="28"/>
          <w:szCs w:val="28"/>
          <w:lang w:eastAsia="en-US"/>
        </w:rPr>
        <w:t>,</w:t>
      </w:r>
      <w:r>
        <w:rPr>
          <w:sz w:val="28"/>
          <w:szCs w:val="28"/>
          <w:lang w:eastAsia="en-US"/>
        </w:rPr>
        <w:t xml:space="preserve"> norādīja, ka arī paši pavadoņi </w:t>
      </w:r>
      <w:r w:rsidR="00CF67E5">
        <w:rPr>
          <w:sz w:val="28"/>
          <w:szCs w:val="28"/>
          <w:lang w:eastAsia="en-US"/>
        </w:rPr>
        <w:t>(visos gadījumos</w:t>
      </w:r>
      <w:r w:rsidR="00D06688">
        <w:rPr>
          <w:sz w:val="28"/>
          <w:szCs w:val="28"/>
          <w:lang w:eastAsia="en-US"/>
        </w:rPr>
        <w:t xml:space="preserve"> – sievietes) </w:t>
      </w:r>
      <w:r>
        <w:rPr>
          <w:sz w:val="28"/>
          <w:szCs w:val="28"/>
          <w:lang w:eastAsia="en-US"/>
        </w:rPr>
        <w:t xml:space="preserve">bija cietuši no vardarbības. </w:t>
      </w:r>
      <w:r w:rsidR="00D06688">
        <w:rPr>
          <w:sz w:val="28"/>
          <w:szCs w:val="28"/>
          <w:lang w:eastAsia="en-US"/>
        </w:rPr>
        <w:t xml:space="preserve">Šī informācija apstiprina līdz šim izteiktos pieņēmumus, ka no vardarbības cietušo bērnu pavadoņi parasti paši ir cietuši no vardarbības. </w:t>
      </w:r>
      <w:r w:rsidR="00D56D8C">
        <w:rPr>
          <w:sz w:val="28"/>
          <w:szCs w:val="28"/>
          <w:lang w:eastAsia="en-US"/>
        </w:rPr>
        <w:t xml:space="preserve">Ņemot vērā to, ka no valsts budžeta līdzekļiem pavadoņiem tiek apmaksāta tikai </w:t>
      </w:r>
      <w:r w:rsidR="00D56D8C">
        <w:rPr>
          <w:sz w:val="28"/>
          <w:szCs w:val="28"/>
          <w:lang w:eastAsia="en-US"/>
        </w:rPr>
        <w:lastRenderedPageBreak/>
        <w:t xml:space="preserve">uzturēšanās krīzes centrā, nevis speciālistu konsultācijas, krīzes centri paši meklē papildu finansējumu un iespējas, kā palīdzību nodrošināt arī cietušajām sievietēm. </w:t>
      </w:r>
      <w:r w:rsidR="00D94E1E">
        <w:rPr>
          <w:sz w:val="28"/>
          <w:szCs w:val="28"/>
          <w:lang w:eastAsia="en-US"/>
        </w:rPr>
        <w:t xml:space="preserve">Valsts sniegtais finansējums, kas neparedz kompleksu rehabilitāciju no vardarbības cietušajiem ģimenes locekļiem, nevar efektīvi palīdzēt sasniegt mērķi. </w:t>
      </w:r>
      <w:r w:rsidR="00D56D8C">
        <w:rPr>
          <w:sz w:val="28"/>
          <w:szCs w:val="28"/>
          <w:lang w:eastAsia="en-US"/>
        </w:rPr>
        <w:t xml:space="preserve">Savukārt, lai rastu skaidrojumu, kādēļ pavadoņu vidū nav vīriešu, ir nepieciešams iegūt plašāku informāciju. Iespējams, krīzes centri dod priekšroku tām pavadonēm sievietēm, kas pašas cietušas </w:t>
      </w:r>
      <w:r w:rsidR="00426F8D">
        <w:rPr>
          <w:sz w:val="28"/>
          <w:szCs w:val="28"/>
          <w:lang w:eastAsia="en-US"/>
        </w:rPr>
        <w:t>no vardarbības un kurām arī ir nepieciešams drošs patvērums. Iespējams arī, ka krīzes centriem praksē ir ērtāk izmitināt tikai bērnus un sievietes.</w:t>
      </w:r>
    </w:p>
    <w:p w:rsidR="00426F8D" w:rsidRDefault="00426F8D" w:rsidP="00EC16BA">
      <w:pPr>
        <w:rPr>
          <w:sz w:val="28"/>
          <w:szCs w:val="28"/>
          <w:lang w:eastAsia="en-US"/>
        </w:rPr>
      </w:pPr>
      <w:r>
        <w:rPr>
          <w:sz w:val="22"/>
          <w:szCs w:val="22"/>
          <w:lang w:eastAsia="en-US"/>
        </w:rPr>
        <w:t xml:space="preserve"> </w:t>
      </w:r>
    </w:p>
    <w:p w:rsidR="00EC16BA" w:rsidRDefault="00460A81" w:rsidP="00EC16BA">
      <w:pPr>
        <w:jc w:val="both"/>
        <w:rPr>
          <w:sz w:val="28"/>
          <w:szCs w:val="28"/>
          <w:lang w:eastAsia="en-US"/>
        </w:rPr>
      </w:pPr>
      <w:r>
        <w:rPr>
          <w:sz w:val="28"/>
          <w:szCs w:val="28"/>
          <w:lang w:eastAsia="en-US"/>
        </w:rPr>
        <w:tab/>
        <w:t>Trīs krīzes centri</w:t>
      </w:r>
      <w:r w:rsidR="00EC16BA">
        <w:rPr>
          <w:sz w:val="28"/>
          <w:szCs w:val="28"/>
          <w:lang w:eastAsia="en-US"/>
        </w:rPr>
        <w:t xml:space="preserve"> </w:t>
      </w:r>
      <w:r w:rsidR="005E6B92">
        <w:rPr>
          <w:sz w:val="28"/>
          <w:szCs w:val="28"/>
          <w:lang w:eastAsia="en-US"/>
        </w:rPr>
        <w:t>–</w:t>
      </w:r>
      <w:r w:rsidR="00EC16BA">
        <w:rPr>
          <w:sz w:val="28"/>
          <w:szCs w:val="28"/>
          <w:lang w:eastAsia="en-US"/>
        </w:rPr>
        <w:t xml:space="preserve"> </w:t>
      </w:r>
      <w:r w:rsidR="00EC16BA" w:rsidRPr="00EC16BA">
        <w:rPr>
          <w:sz w:val="28"/>
          <w:szCs w:val="28"/>
          <w:lang w:eastAsia="en-US"/>
        </w:rPr>
        <w:t>Dobeles</w:t>
      </w:r>
      <w:r w:rsidR="005E6B92">
        <w:rPr>
          <w:sz w:val="28"/>
          <w:szCs w:val="28"/>
          <w:lang w:eastAsia="en-US"/>
        </w:rPr>
        <w:t xml:space="preserve"> novada S</w:t>
      </w:r>
      <w:r w:rsidR="00EC16BA" w:rsidRPr="00EC16BA">
        <w:rPr>
          <w:sz w:val="28"/>
          <w:szCs w:val="28"/>
          <w:lang w:eastAsia="en-US"/>
        </w:rPr>
        <w:t xml:space="preserve">ociālā dienesta Sociālo </w:t>
      </w:r>
      <w:r w:rsidR="005E6B92">
        <w:rPr>
          <w:sz w:val="28"/>
          <w:szCs w:val="28"/>
          <w:lang w:eastAsia="en-US"/>
        </w:rPr>
        <w:t>pakalpojumu centra Atbalsta centrs ģimenēm (turpmāk – Dobele)</w:t>
      </w:r>
      <w:r w:rsidR="00EC16BA">
        <w:rPr>
          <w:sz w:val="28"/>
          <w:szCs w:val="28"/>
          <w:lang w:eastAsia="en-US"/>
        </w:rPr>
        <w:t>,</w:t>
      </w:r>
      <w:r w:rsidR="005E6B92">
        <w:rPr>
          <w:sz w:val="28"/>
          <w:szCs w:val="28"/>
          <w:lang w:eastAsia="en-US"/>
        </w:rPr>
        <w:t xml:space="preserve"> </w:t>
      </w:r>
      <w:r w:rsidR="00EC16BA" w:rsidRPr="00EC16BA">
        <w:rPr>
          <w:sz w:val="28"/>
          <w:szCs w:val="28"/>
          <w:lang w:eastAsia="en-US"/>
        </w:rPr>
        <w:t>Jelgavas</w:t>
      </w:r>
      <w:r w:rsidR="005E6B92">
        <w:rPr>
          <w:sz w:val="28"/>
          <w:szCs w:val="28"/>
          <w:lang w:eastAsia="en-US"/>
        </w:rPr>
        <w:t xml:space="preserve"> pilsētas pašvaldības iestādes „Jelgavas bērnu sociālās aprūpes centrs” struktūrvienība Krīzes centrs (turpmāk – Jelgava) un</w:t>
      </w:r>
      <w:r w:rsidR="00EC16BA" w:rsidRPr="00EC16BA">
        <w:rPr>
          <w:sz w:val="28"/>
          <w:szCs w:val="28"/>
          <w:lang w:eastAsia="en-US"/>
        </w:rPr>
        <w:t xml:space="preserve"> </w:t>
      </w:r>
      <w:r w:rsidR="00977BAD">
        <w:rPr>
          <w:sz w:val="28"/>
          <w:szCs w:val="28"/>
          <w:lang w:eastAsia="en-US"/>
        </w:rPr>
        <w:t>Krīžu un konsultāciju centrs „Skalbes”</w:t>
      </w:r>
      <w:r w:rsidR="00EC16BA" w:rsidRPr="00EC16BA">
        <w:rPr>
          <w:sz w:val="28"/>
          <w:szCs w:val="28"/>
          <w:lang w:eastAsia="en-US"/>
        </w:rPr>
        <w:t xml:space="preserve"> </w:t>
      </w:r>
      <w:r w:rsidRPr="00EC16BA">
        <w:rPr>
          <w:sz w:val="28"/>
          <w:szCs w:val="28"/>
          <w:lang w:eastAsia="en-US"/>
        </w:rPr>
        <w:t xml:space="preserve">sniedza plašāku informāciju par tām </w:t>
      </w:r>
      <w:r w:rsidR="00BB1F72">
        <w:rPr>
          <w:sz w:val="28"/>
          <w:szCs w:val="28"/>
          <w:lang w:eastAsia="en-US"/>
        </w:rPr>
        <w:t>sievietēm, k</w:t>
      </w:r>
      <w:r w:rsidR="00EC16BA" w:rsidRPr="00EC16BA">
        <w:rPr>
          <w:sz w:val="28"/>
          <w:szCs w:val="28"/>
          <w:lang w:eastAsia="en-US"/>
        </w:rPr>
        <w:t xml:space="preserve">as saņēmušas pakalpojumus. </w:t>
      </w:r>
    </w:p>
    <w:p w:rsidR="00A15EDB" w:rsidRPr="00EC16BA" w:rsidRDefault="00EC16BA" w:rsidP="00EC16BA">
      <w:pPr>
        <w:ind w:firstLine="720"/>
        <w:jc w:val="both"/>
        <w:rPr>
          <w:sz w:val="28"/>
          <w:szCs w:val="28"/>
          <w:lang w:eastAsia="en-US"/>
        </w:rPr>
      </w:pPr>
      <w:r w:rsidRPr="00EC16BA">
        <w:rPr>
          <w:sz w:val="28"/>
          <w:szCs w:val="28"/>
          <w:lang w:eastAsia="en-US"/>
        </w:rPr>
        <w:t>Dobele norād</w:t>
      </w:r>
      <w:r w:rsidR="00BB1F72">
        <w:rPr>
          <w:sz w:val="28"/>
          <w:szCs w:val="28"/>
          <w:lang w:eastAsia="en-US"/>
        </w:rPr>
        <w:t>īja, ka sievietēm, k</w:t>
      </w:r>
      <w:r>
        <w:rPr>
          <w:sz w:val="28"/>
          <w:szCs w:val="28"/>
          <w:lang w:eastAsia="en-US"/>
        </w:rPr>
        <w:t>as cietušas no partnera vardarbības,</w:t>
      </w:r>
      <w:r w:rsidR="00A15EDB" w:rsidRPr="00EC16BA">
        <w:rPr>
          <w:sz w:val="28"/>
          <w:szCs w:val="28"/>
          <w:lang w:eastAsia="en-US"/>
        </w:rPr>
        <w:t xml:space="preserve"> attiecības a</w:t>
      </w:r>
      <w:r w:rsidRPr="00EC16BA">
        <w:rPr>
          <w:sz w:val="28"/>
          <w:szCs w:val="28"/>
          <w:lang w:eastAsia="en-US"/>
        </w:rPr>
        <w:t>r</w:t>
      </w:r>
      <w:r w:rsidR="00A15EDB" w:rsidRPr="00EC16BA">
        <w:rPr>
          <w:sz w:val="28"/>
          <w:szCs w:val="28"/>
          <w:lang w:eastAsia="en-US"/>
        </w:rPr>
        <w:t xml:space="preserve"> vardarbības veicējiem vairumā gadījumu nav oficiāli reģistrētas, tā ir faktiska kopdzīve. Vidējais sieviešu vecums </w:t>
      </w:r>
      <w:r w:rsidR="00692ED2">
        <w:rPr>
          <w:sz w:val="28"/>
          <w:szCs w:val="28"/>
          <w:lang w:eastAsia="en-US"/>
        </w:rPr>
        <w:t xml:space="preserve">ir </w:t>
      </w:r>
      <w:r w:rsidR="00A15EDB" w:rsidRPr="00EC16BA">
        <w:rPr>
          <w:sz w:val="28"/>
          <w:szCs w:val="28"/>
          <w:lang w:eastAsia="en-US"/>
        </w:rPr>
        <w:t xml:space="preserve">28 gadi. </w:t>
      </w:r>
      <w:r>
        <w:rPr>
          <w:sz w:val="28"/>
          <w:szCs w:val="28"/>
          <w:lang w:eastAsia="en-US"/>
        </w:rPr>
        <w:t>Lielākajai daļai ir pamatizglītība, n</w:t>
      </w:r>
      <w:r w:rsidR="00A15EDB" w:rsidRPr="00EC16BA">
        <w:rPr>
          <w:sz w:val="28"/>
          <w:szCs w:val="28"/>
          <w:lang w:eastAsia="en-US"/>
        </w:rPr>
        <w:t xml:space="preserve">odarbinātības statuss – bezdarbnieces. </w:t>
      </w:r>
    </w:p>
    <w:p w:rsidR="00A15EDB" w:rsidRPr="00EC16BA" w:rsidRDefault="00BB1F72" w:rsidP="00EC16BA">
      <w:pPr>
        <w:ind w:firstLine="720"/>
        <w:jc w:val="both"/>
        <w:rPr>
          <w:sz w:val="28"/>
          <w:szCs w:val="28"/>
          <w:lang w:eastAsia="en-US"/>
        </w:rPr>
      </w:pPr>
      <w:r w:rsidRPr="00EC16BA">
        <w:rPr>
          <w:sz w:val="28"/>
          <w:szCs w:val="28"/>
          <w:lang w:eastAsia="en-US"/>
        </w:rPr>
        <w:t xml:space="preserve">Jelgava </w:t>
      </w:r>
      <w:r>
        <w:rPr>
          <w:sz w:val="28"/>
          <w:szCs w:val="28"/>
          <w:lang w:eastAsia="en-US"/>
        </w:rPr>
        <w:t xml:space="preserve">sniedza </w:t>
      </w:r>
      <w:r w:rsidRPr="00EC16BA">
        <w:rPr>
          <w:sz w:val="28"/>
          <w:szCs w:val="28"/>
          <w:lang w:eastAsia="en-US"/>
        </w:rPr>
        <w:t>info</w:t>
      </w:r>
      <w:r>
        <w:rPr>
          <w:sz w:val="28"/>
          <w:szCs w:val="28"/>
          <w:lang w:eastAsia="en-US"/>
        </w:rPr>
        <w:t>rmāciju par tām no partnera puses (vīra vai bērnu tēva) cietušajām sievietēm, kurām sniegta palīdzība laika posmā no 2010. līdz 2013.gadam. Kopumā</w:t>
      </w:r>
      <w:r w:rsidRPr="00EC16BA">
        <w:rPr>
          <w:sz w:val="28"/>
          <w:szCs w:val="28"/>
          <w:lang w:eastAsia="en-US"/>
        </w:rPr>
        <w:t xml:space="preserve"> no 9 sievietēm 5 </w:t>
      </w:r>
      <w:r>
        <w:rPr>
          <w:sz w:val="28"/>
          <w:szCs w:val="28"/>
          <w:lang w:eastAsia="en-US"/>
        </w:rPr>
        <w:t>ir ar pamatizglītību, 1 – ar vidējo, 1 – ar nepabeigtu</w:t>
      </w:r>
      <w:r w:rsidRPr="00EC16BA">
        <w:rPr>
          <w:sz w:val="28"/>
          <w:szCs w:val="28"/>
          <w:lang w:eastAsia="en-US"/>
        </w:rPr>
        <w:t xml:space="preserve"> augstāk</w:t>
      </w:r>
      <w:r>
        <w:rPr>
          <w:sz w:val="28"/>
          <w:szCs w:val="28"/>
          <w:lang w:eastAsia="en-US"/>
        </w:rPr>
        <w:t>o</w:t>
      </w:r>
      <w:r w:rsidRPr="00EC16BA">
        <w:rPr>
          <w:sz w:val="28"/>
          <w:szCs w:val="28"/>
          <w:lang w:eastAsia="en-US"/>
        </w:rPr>
        <w:t>, 2</w:t>
      </w:r>
      <w:r>
        <w:rPr>
          <w:sz w:val="28"/>
          <w:szCs w:val="28"/>
          <w:lang w:eastAsia="en-US"/>
        </w:rPr>
        <w:t xml:space="preserve"> – ar augstāko</w:t>
      </w:r>
      <w:r w:rsidRPr="00EC16BA">
        <w:rPr>
          <w:sz w:val="28"/>
          <w:szCs w:val="28"/>
          <w:lang w:eastAsia="en-US"/>
        </w:rPr>
        <w:t xml:space="preserve">. Vidējais </w:t>
      </w:r>
      <w:r>
        <w:rPr>
          <w:sz w:val="28"/>
          <w:szCs w:val="28"/>
          <w:lang w:eastAsia="en-US"/>
        </w:rPr>
        <w:t xml:space="preserve">sieviešu </w:t>
      </w:r>
      <w:r w:rsidRPr="00EC16BA">
        <w:rPr>
          <w:sz w:val="28"/>
          <w:szCs w:val="28"/>
          <w:lang w:eastAsia="en-US"/>
        </w:rPr>
        <w:t>vecums – 31 gads, jaunāk</w:t>
      </w:r>
      <w:r>
        <w:rPr>
          <w:sz w:val="28"/>
          <w:szCs w:val="28"/>
          <w:lang w:eastAsia="en-US"/>
        </w:rPr>
        <w:t>aj</w:t>
      </w:r>
      <w:r w:rsidRPr="00EC16BA">
        <w:rPr>
          <w:sz w:val="28"/>
          <w:szCs w:val="28"/>
          <w:lang w:eastAsia="en-US"/>
        </w:rPr>
        <w:t>a</w:t>
      </w:r>
      <w:r>
        <w:rPr>
          <w:sz w:val="28"/>
          <w:szCs w:val="28"/>
          <w:lang w:eastAsia="en-US"/>
        </w:rPr>
        <w:t>i</w:t>
      </w:r>
      <w:r w:rsidRPr="00EC16BA">
        <w:rPr>
          <w:sz w:val="28"/>
          <w:szCs w:val="28"/>
          <w:lang w:eastAsia="en-US"/>
        </w:rPr>
        <w:t xml:space="preserve"> – 23 gadi, vecāka</w:t>
      </w:r>
      <w:r>
        <w:rPr>
          <w:sz w:val="28"/>
          <w:szCs w:val="28"/>
          <w:lang w:eastAsia="en-US"/>
        </w:rPr>
        <w:t xml:space="preserve">jai - </w:t>
      </w:r>
      <w:r w:rsidRPr="00EC16BA">
        <w:rPr>
          <w:sz w:val="28"/>
          <w:szCs w:val="28"/>
          <w:lang w:eastAsia="en-US"/>
        </w:rPr>
        <w:t>44</w:t>
      </w:r>
      <w:r>
        <w:rPr>
          <w:sz w:val="28"/>
          <w:szCs w:val="28"/>
          <w:lang w:eastAsia="en-US"/>
        </w:rPr>
        <w:t xml:space="preserve"> </w:t>
      </w:r>
      <w:r w:rsidRPr="00EC16BA">
        <w:rPr>
          <w:sz w:val="28"/>
          <w:szCs w:val="28"/>
          <w:lang w:eastAsia="en-US"/>
        </w:rPr>
        <w:t>gadi. 4 – neprecējuš</w:t>
      </w:r>
      <w:r>
        <w:rPr>
          <w:sz w:val="28"/>
          <w:szCs w:val="28"/>
          <w:lang w:eastAsia="en-US"/>
        </w:rPr>
        <w:t>ā</w:t>
      </w:r>
      <w:r w:rsidRPr="00EC16BA">
        <w:rPr>
          <w:sz w:val="28"/>
          <w:szCs w:val="28"/>
          <w:lang w:eastAsia="en-US"/>
        </w:rPr>
        <w:t>s, 5</w:t>
      </w:r>
      <w:r>
        <w:rPr>
          <w:sz w:val="28"/>
          <w:szCs w:val="28"/>
          <w:lang w:eastAsia="en-US"/>
        </w:rPr>
        <w:t xml:space="preserve"> -</w:t>
      </w:r>
      <w:r w:rsidRPr="00EC16BA">
        <w:rPr>
          <w:sz w:val="28"/>
          <w:szCs w:val="28"/>
          <w:lang w:eastAsia="en-US"/>
        </w:rPr>
        <w:t xml:space="preserve"> precējuš</w:t>
      </w:r>
      <w:r>
        <w:rPr>
          <w:sz w:val="28"/>
          <w:szCs w:val="28"/>
          <w:lang w:eastAsia="en-US"/>
        </w:rPr>
        <w:t>ā</w:t>
      </w:r>
      <w:r w:rsidRPr="00EC16BA">
        <w:rPr>
          <w:sz w:val="28"/>
          <w:szCs w:val="28"/>
          <w:lang w:eastAsia="en-US"/>
        </w:rPr>
        <w:t xml:space="preserve">s. </w:t>
      </w:r>
      <w:r w:rsidR="00A15EDB" w:rsidRPr="00EC16BA">
        <w:rPr>
          <w:sz w:val="28"/>
          <w:szCs w:val="28"/>
          <w:lang w:eastAsia="en-US"/>
        </w:rPr>
        <w:t xml:space="preserve">2 </w:t>
      </w:r>
      <w:r w:rsidR="00EC16BA">
        <w:rPr>
          <w:sz w:val="28"/>
          <w:szCs w:val="28"/>
          <w:lang w:eastAsia="en-US"/>
        </w:rPr>
        <w:t xml:space="preserve">no šīm deviņām sievietēm </w:t>
      </w:r>
      <w:r w:rsidR="00977BAD">
        <w:rPr>
          <w:sz w:val="28"/>
          <w:szCs w:val="28"/>
          <w:lang w:eastAsia="en-US"/>
        </w:rPr>
        <w:t>ir</w:t>
      </w:r>
      <w:r w:rsidR="00A15EDB" w:rsidRPr="00EC16BA">
        <w:rPr>
          <w:sz w:val="28"/>
          <w:szCs w:val="28"/>
          <w:lang w:eastAsia="en-US"/>
        </w:rPr>
        <w:t xml:space="preserve"> darba attiecībās, 3 – bezdarbnieces, 4 </w:t>
      </w:r>
      <w:r w:rsidR="00EC16BA">
        <w:rPr>
          <w:sz w:val="28"/>
          <w:szCs w:val="28"/>
          <w:lang w:eastAsia="en-US"/>
        </w:rPr>
        <w:t xml:space="preserve">atradās </w:t>
      </w:r>
      <w:r w:rsidR="00A15EDB" w:rsidRPr="00EC16BA">
        <w:rPr>
          <w:sz w:val="28"/>
          <w:szCs w:val="28"/>
          <w:lang w:eastAsia="en-US"/>
        </w:rPr>
        <w:t xml:space="preserve">bērna kopšanas atvaļinājumā. </w:t>
      </w:r>
      <w:r w:rsidR="00BE1B8A">
        <w:rPr>
          <w:sz w:val="28"/>
          <w:szCs w:val="28"/>
          <w:lang w:eastAsia="en-US"/>
        </w:rPr>
        <w:t xml:space="preserve">Visām sievietēm ir bērni: </w:t>
      </w:r>
      <w:r w:rsidR="00A15EDB" w:rsidRPr="00EC16BA">
        <w:rPr>
          <w:sz w:val="28"/>
          <w:szCs w:val="28"/>
          <w:lang w:eastAsia="en-US"/>
        </w:rPr>
        <w:t>1 siev</w:t>
      </w:r>
      <w:r w:rsidR="00BE1B8A">
        <w:rPr>
          <w:sz w:val="28"/>
          <w:szCs w:val="28"/>
          <w:lang w:eastAsia="en-US"/>
        </w:rPr>
        <w:t>ietei</w:t>
      </w:r>
      <w:r w:rsidR="00A15EDB" w:rsidRPr="00EC16BA">
        <w:rPr>
          <w:sz w:val="28"/>
          <w:szCs w:val="28"/>
          <w:lang w:eastAsia="en-US"/>
        </w:rPr>
        <w:t xml:space="preserve"> – 1 bērns, 6 </w:t>
      </w:r>
      <w:r w:rsidR="00BE1B8A">
        <w:rPr>
          <w:sz w:val="28"/>
          <w:szCs w:val="28"/>
          <w:lang w:eastAsia="en-US"/>
        </w:rPr>
        <w:t xml:space="preserve">sievietēm </w:t>
      </w:r>
      <w:r w:rsidR="00A15EDB" w:rsidRPr="00EC16BA">
        <w:rPr>
          <w:sz w:val="28"/>
          <w:szCs w:val="28"/>
          <w:lang w:eastAsia="en-US"/>
        </w:rPr>
        <w:t>– 2 bērni, 2</w:t>
      </w:r>
      <w:r w:rsidR="00BE1B8A">
        <w:rPr>
          <w:sz w:val="28"/>
          <w:szCs w:val="28"/>
          <w:lang w:eastAsia="en-US"/>
        </w:rPr>
        <w:t xml:space="preserve"> sievietēm</w:t>
      </w:r>
      <w:r w:rsidR="00A15EDB" w:rsidRPr="00EC16BA">
        <w:rPr>
          <w:sz w:val="28"/>
          <w:szCs w:val="28"/>
          <w:lang w:eastAsia="en-US"/>
        </w:rPr>
        <w:t xml:space="preserve"> – 3 bērni. </w:t>
      </w:r>
      <w:r w:rsidR="00BE1B8A">
        <w:rPr>
          <w:sz w:val="28"/>
          <w:szCs w:val="28"/>
          <w:lang w:eastAsia="en-US"/>
        </w:rPr>
        <w:t xml:space="preserve"> </w:t>
      </w:r>
    </w:p>
    <w:p w:rsidR="00082DB9" w:rsidRPr="00EC16BA" w:rsidRDefault="00977BAD" w:rsidP="00082DB9">
      <w:pPr>
        <w:jc w:val="both"/>
        <w:rPr>
          <w:sz w:val="28"/>
          <w:szCs w:val="28"/>
          <w:lang w:eastAsia="en-US"/>
        </w:rPr>
      </w:pPr>
      <w:r>
        <w:rPr>
          <w:sz w:val="28"/>
          <w:szCs w:val="28"/>
          <w:lang w:eastAsia="en-US"/>
        </w:rPr>
        <w:tab/>
        <w:t>Krīžu un konsultāciju centrs „Skalbes” apkopoja i</w:t>
      </w:r>
      <w:r w:rsidR="00082DB9">
        <w:rPr>
          <w:sz w:val="28"/>
          <w:szCs w:val="28"/>
          <w:lang w:eastAsia="en-US"/>
        </w:rPr>
        <w:t>nformāciju par 51 sievieti, kas</w:t>
      </w:r>
      <w:r>
        <w:rPr>
          <w:sz w:val="28"/>
          <w:szCs w:val="28"/>
          <w:lang w:eastAsia="en-US"/>
        </w:rPr>
        <w:t xml:space="preserve"> cietusi no jebkāda veida vardarbīb</w:t>
      </w:r>
      <w:r w:rsidR="00692ED2">
        <w:rPr>
          <w:sz w:val="28"/>
          <w:szCs w:val="28"/>
          <w:lang w:eastAsia="en-US"/>
        </w:rPr>
        <w:t>as un vērsusies pēc palīdzības</w:t>
      </w:r>
      <w:r w:rsidR="000C7D8E">
        <w:rPr>
          <w:sz w:val="28"/>
          <w:szCs w:val="28"/>
          <w:lang w:eastAsia="en-US"/>
        </w:rPr>
        <w:t xml:space="preserve"> </w:t>
      </w:r>
      <w:r w:rsidR="00D80946">
        <w:rPr>
          <w:sz w:val="28"/>
          <w:szCs w:val="28"/>
          <w:lang w:eastAsia="en-US"/>
        </w:rPr>
        <w:t xml:space="preserve">šajā centrā </w:t>
      </w:r>
      <w:r w:rsidR="000C7D8E">
        <w:rPr>
          <w:sz w:val="28"/>
          <w:szCs w:val="28"/>
          <w:lang w:eastAsia="en-US"/>
        </w:rPr>
        <w:t>2012.gadā</w:t>
      </w:r>
      <w:r w:rsidR="00692ED2">
        <w:rPr>
          <w:sz w:val="28"/>
          <w:szCs w:val="28"/>
          <w:lang w:eastAsia="en-US"/>
        </w:rPr>
        <w:t xml:space="preserve">. </w:t>
      </w:r>
      <w:r>
        <w:rPr>
          <w:sz w:val="28"/>
          <w:szCs w:val="28"/>
          <w:lang w:eastAsia="en-US"/>
        </w:rPr>
        <w:t xml:space="preserve">27 sievietes bija cietušas no vīra vai partnera, 11 sievietes – no bijušā vīra vai partnera, 10 – no vecākiem, 8 – no svešiem cilvēkiem, 4 – no priekšnieka vai priekšnieces. </w:t>
      </w:r>
      <w:r w:rsidR="00082DB9">
        <w:rPr>
          <w:sz w:val="28"/>
          <w:szCs w:val="28"/>
          <w:lang w:eastAsia="en-US"/>
        </w:rPr>
        <w:t xml:space="preserve">No tām sievietēm, kas cieš no vīra vai partnera puses, mazāk ir tādu (8), kas cieš tikai no emocionālas vardarbības; lielākoties sievietes tiek pakļautas emocionālai un fiziskai vardarbībai, 4 sievietes norādīja, ka viņas tiek pakļautas arī seksuālai vardarbībai. Sievietes, kas ir šķīrušās, cieš no bijušo vīru fiziskas vardarbības.  Cietušo sieviešu vecums ir dažāds – no 20 gadiem līdz pat 92 gadiem. 19 no sievietēm bija neprecējušās, 19 – šķirtas, 24 – precējušās, 2 - atraitnes. Lielākajai daļai sieviešu (31) bija vidējā, t.sk. vidējā profesionālā, izglītība, 29 sievietēm – augstākā, t.sk., nepabeigta augstākā, tikai 1 bija pamatizglītība. Lielākā daļa sieviešu (33) bija nodarbinātas, 11 – bezdarbnieces, 5 – pensionāres, 4 – studēja, 3 atradās bērna kopšanas atvaļinājumā. </w:t>
      </w:r>
    </w:p>
    <w:p w:rsidR="00F434FC" w:rsidRDefault="00692ED2" w:rsidP="00692ED2">
      <w:pPr>
        <w:jc w:val="both"/>
        <w:rPr>
          <w:rStyle w:val="apple-style-span"/>
          <w:sz w:val="28"/>
          <w:szCs w:val="28"/>
          <w:lang w:eastAsia="en-US"/>
        </w:rPr>
      </w:pPr>
      <w:r>
        <w:rPr>
          <w:sz w:val="28"/>
          <w:szCs w:val="28"/>
          <w:lang w:eastAsia="en-US"/>
        </w:rPr>
        <w:lastRenderedPageBreak/>
        <w:tab/>
        <w:t xml:space="preserve">Šo krīzes centru dati norāda uz to, ka </w:t>
      </w:r>
      <w:r w:rsidR="00CF67E5">
        <w:rPr>
          <w:sz w:val="28"/>
          <w:szCs w:val="28"/>
          <w:lang w:eastAsia="en-US"/>
        </w:rPr>
        <w:t xml:space="preserve">no vardarbības cieš ļoti dažādas sievietes – gan ar augstāko izglītību un nodarbinātas, gan ar pamatizglītību un bezdarbnieces, gan tās, kuras dzīvo reģistrētajā laulībā, gan tās, kuras </w:t>
      </w:r>
      <w:r w:rsidR="0018428B">
        <w:rPr>
          <w:sz w:val="28"/>
          <w:szCs w:val="28"/>
          <w:lang w:eastAsia="en-US"/>
        </w:rPr>
        <w:t xml:space="preserve">dzīvo nereģistrētajās laulāto attiecībās. Vienlaikus šie dati norāda, ka </w:t>
      </w:r>
      <w:r>
        <w:rPr>
          <w:sz w:val="28"/>
          <w:szCs w:val="28"/>
          <w:lang w:eastAsia="en-US"/>
        </w:rPr>
        <w:t>nodar</w:t>
      </w:r>
      <w:r w:rsidR="004454A9">
        <w:rPr>
          <w:sz w:val="28"/>
          <w:szCs w:val="28"/>
          <w:lang w:eastAsia="en-US"/>
        </w:rPr>
        <w:t>b</w:t>
      </w:r>
      <w:r>
        <w:rPr>
          <w:sz w:val="28"/>
          <w:szCs w:val="28"/>
          <w:lang w:eastAsia="en-US"/>
        </w:rPr>
        <w:t>inātām sievietēm</w:t>
      </w:r>
      <w:r>
        <w:rPr>
          <w:rStyle w:val="apple-style-span"/>
          <w:sz w:val="28"/>
          <w:szCs w:val="28"/>
        </w:rPr>
        <w:t>, kurām ir vidējā vai augstākā izglītība, lielākoties ir svarīgs konsultatīvs atbalsts</w:t>
      </w:r>
      <w:r w:rsidR="009A2FBF">
        <w:rPr>
          <w:rStyle w:val="apple-style-span"/>
          <w:sz w:val="28"/>
          <w:szCs w:val="28"/>
        </w:rPr>
        <w:t xml:space="preserve"> (arī tādēļ, ka pārtraukt ierasto ikdienas ritmu un uz mēnesi do</w:t>
      </w:r>
      <w:r w:rsidR="000C7D8E">
        <w:rPr>
          <w:rStyle w:val="apple-style-span"/>
          <w:sz w:val="28"/>
          <w:szCs w:val="28"/>
        </w:rPr>
        <w:t>ties uz krīzes centru, praksē</w:t>
      </w:r>
      <w:r w:rsidR="009A2FBF">
        <w:rPr>
          <w:rStyle w:val="apple-style-span"/>
          <w:sz w:val="28"/>
          <w:szCs w:val="28"/>
        </w:rPr>
        <w:t xml:space="preserve"> ir sarežģīti)</w:t>
      </w:r>
      <w:r>
        <w:rPr>
          <w:rStyle w:val="apple-style-span"/>
          <w:sz w:val="28"/>
          <w:szCs w:val="28"/>
        </w:rPr>
        <w:t xml:space="preserve">. </w:t>
      </w:r>
      <w:r w:rsidR="00CC7732">
        <w:rPr>
          <w:rStyle w:val="apple-style-span"/>
          <w:sz w:val="28"/>
          <w:szCs w:val="28"/>
        </w:rPr>
        <w:t>Savukārt sievietēm, kurām nav regulāru ienākumu, svarīgi ir arī pakalpojumi</w:t>
      </w:r>
      <w:r w:rsidRPr="00692ED2">
        <w:rPr>
          <w:rStyle w:val="apple-style-span"/>
          <w:sz w:val="28"/>
          <w:szCs w:val="28"/>
        </w:rPr>
        <w:t xml:space="preserve"> </w:t>
      </w:r>
      <w:r>
        <w:rPr>
          <w:rStyle w:val="apple-style-span"/>
          <w:sz w:val="28"/>
          <w:szCs w:val="28"/>
        </w:rPr>
        <w:t>ar izmitināšanas iespējām</w:t>
      </w:r>
      <w:r w:rsidR="00CC7732">
        <w:rPr>
          <w:rStyle w:val="apple-style-span"/>
          <w:sz w:val="28"/>
          <w:szCs w:val="28"/>
        </w:rPr>
        <w:t>.</w:t>
      </w:r>
    </w:p>
    <w:p w:rsidR="00F434FC" w:rsidRPr="00552BB7" w:rsidRDefault="00F434FC">
      <w:pPr>
        <w:ind w:firstLine="720"/>
        <w:jc w:val="both"/>
        <w:rPr>
          <w:rStyle w:val="apple-style-span"/>
          <w:sz w:val="28"/>
          <w:szCs w:val="28"/>
        </w:rPr>
      </w:pPr>
    </w:p>
    <w:p w:rsidR="00D2214E" w:rsidRDefault="00D2214E">
      <w:pPr>
        <w:rPr>
          <w:color w:val="000000"/>
          <w:sz w:val="28"/>
          <w:szCs w:val="28"/>
        </w:rPr>
      </w:pPr>
      <w:r>
        <w:rPr>
          <w:color w:val="000000"/>
          <w:sz w:val="28"/>
          <w:szCs w:val="28"/>
        </w:rPr>
        <w:br w:type="page"/>
      </w:r>
    </w:p>
    <w:p w:rsidR="00017A87" w:rsidRPr="008B51FD" w:rsidRDefault="00C029C9" w:rsidP="008B51FD">
      <w:pPr>
        <w:pStyle w:val="Heading3"/>
        <w:jc w:val="both"/>
        <w:rPr>
          <w:sz w:val="28"/>
          <w:szCs w:val="28"/>
        </w:rPr>
      </w:pPr>
      <w:bookmarkStart w:id="10" w:name="_Toc364150192"/>
      <w:r w:rsidRPr="008B51FD">
        <w:rPr>
          <w:sz w:val="28"/>
          <w:szCs w:val="28"/>
        </w:rPr>
        <w:lastRenderedPageBreak/>
        <w:t>5</w:t>
      </w:r>
      <w:r w:rsidR="00275364" w:rsidRPr="008B51FD">
        <w:rPr>
          <w:sz w:val="28"/>
          <w:szCs w:val="28"/>
        </w:rPr>
        <w:t xml:space="preserve">. </w:t>
      </w:r>
      <w:r w:rsidR="00017A87" w:rsidRPr="008B51FD">
        <w:rPr>
          <w:sz w:val="28"/>
          <w:szCs w:val="28"/>
        </w:rPr>
        <w:t>Informācija</w:t>
      </w:r>
      <w:r w:rsidR="00E35D2E" w:rsidRPr="008B51FD">
        <w:rPr>
          <w:sz w:val="28"/>
          <w:szCs w:val="28"/>
        </w:rPr>
        <w:t xml:space="preserve"> par vardarbību pret sievietēm ģimenē</w:t>
      </w:r>
      <w:r w:rsidR="00017A87" w:rsidRPr="008B51FD">
        <w:rPr>
          <w:sz w:val="28"/>
          <w:szCs w:val="28"/>
        </w:rPr>
        <w:t xml:space="preserve"> saskaņā ar Pekinas kritērijiem</w:t>
      </w:r>
      <w:bookmarkEnd w:id="10"/>
    </w:p>
    <w:p w:rsidR="002833BE" w:rsidRPr="002833BE" w:rsidRDefault="007D135A" w:rsidP="00D64FB3">
      <w:pPr>
        <w:autoSpaceDE w:val="0"/>
        <w:autoSpaceDN w:val="0"/>
        <w:adjustRightInd w:val="0"/>
        <w:ind w:firstLine="720"/>
        <w:jc w:val="both"/>
        <w:rPr>
          <w:sz w:val="28"/>
          <w:szCs w:val="28"/>
        </w:rPr>
      </w:pPr>
      <w:r>
        <w:rPr>
          <w:sz w:val="28"/>
          <w:szCs w:val="28"/>
        </w:rPr>
        <w:t>Lai sekmētu Pekinas deklarācijas ieviešanu praksē un nodrošinātu iespēju izmērīt tās mērķu sasniegšanu,</w:t>
      </w:r>
      <w:r w:rsidRPr="00017A87">
        <w:rPr>
          <w:sz w:val="28"/>
          <w:szCs w:val="28"/>
        </w:rPr>
        <w:t xml:space="preserve"> </w:t>
      </w:r>
      <w:r w:rsidR="00017A87" w:rsidRPr="00017A87">
        <w:rPr>
          <w:sz w:val="28"/>
          <w:szCs w:val="28"/>
        </w:rPr>
        <w:t>2002.gadā tika izstrādāti kritēriji vardarbības pret sievietēm ģimenē dokumentēšanai atbilstoši Pekinas Deklarācijai un rīcības platformai par v</w:t>
      </w:r>
      <w:r w:rsidR="00415691">
        <w:rPr>
          <w:sz w:val="28"/>
          <w:szCs w:val="28"/>
        </w:rPr>
        <w:t>ienlīdzību, attīstību un mieru</w:t>
      </w:r>
      <w:r w:rsidR="00415691">
        <w:rPr>
          <w:rStyle w:val="FootnoteReference"/>
          <w:sz w:val="28"/>
          <w:szCs w:val="28"/>
        </w:rPr>
        <w:footnoteReference w:id="53"/>
      </w:r>
      <w:r w:rsidR="00415691">
        <w:rPr>
          <w:sz w:val="28"/>
          <w:szCs w:val="28"/>
        </w:rPr>
        <w:t xml:space="preserve">. </w:t>
      </w:r>
      <w:r w:rsidR="002833BE">
        <w:rPr>
          <w:sz w:val="28"/>
          <w:szCs w:val="28"/>
        </w:rPr>
        <w:t xml:space="preserve">Vardarbība pret </w:t>
      </w:r>
      <w:r w:rsidR="002833BE" w:rsidRPr="002833BE">
        <w:rPr>
          <w:sz w:val="28"/>
          <w:szCs w:val="28"/>
        </w:rPr>
        <w:t xml:space="preserve">sievietēm ģimenē tiek mērīta </w:t>
      </w:r>
      <w:r w:rsidR="008B52AE">
        <w:rPr>
          <w:sz w:val="28"/>
          <w:szCs w:val="28"/>
        </w:rPr>
        <w:t>un novērtēta</w:t>
      </w:r>
      <w:r w:rsidR="008B52AE" w:rsidRPr="002833BE">
        <w:rPr>
          <w:sz w:val="28"/>
          <w:szCs w:val="28"/>
        </w:rPr>
        <w:t xml:space="preserve"> </w:t>
      </w:r>
      <w:r w:rsidR="002833BE" w:rsidRPr="002833BE">
        <w:rPr>
          <w:sz w:val="28"/>
          <w:szCs w:val="28"/>
        </w:rPr>
        <w:t xml:space="preserve">atbilstoši 7 kritērijiem: </w:t>
      </w:r>
      <w:r w:rsidR="002833BE">
        <w:rPr>
          <w:bCs/>
          <w:sz w:val="28"/>
          <w:szCs w:val="28"/>
        </w:rPr>
        <w:t>n</w:t>
      </w:r>
      <w:r w:rsidR="002833BE" w:rsidRPr="002833BE">
        <w:rPr>
          <w:bCs/>
          <w:sz w:val="28"/>
          <w:szCs w:val="28"/>
        </w:rPr>
        <w:t xml:space="preserve">o vardarbības cietušo sieviešu raksturojums; </w:t>
      </w:r>
      <w:r w:rsidR="002833BE">
        <w:rPr>
          <w:bCs/>
          <w:sz w:val="28"/>
          <w:szCs w:val="28"/>
        </w:rPr>
        <w:t>v</w:t>
      </w:r>
      <w:r w:rsidR="002833BE" w:rsidRPr="002833BE">
        <w:rPr>
          <w:bCs/>
          <w:sz w:val="28"/>
          <w:szCs w:val="28"/>
        </w:rPr>
        <w:t xml:space="preserve">ardarbības veicēju vīriešu raksturojums; </w:t>
      </w:r>
      <w:r w:rsidR="002833BE">
        <w:rPr>
          <w:bCs/>
          <w:sz w:val="28"/>
          <w:szCs w:val="28"/>
        </w:rPr>
        <w:t>a</w:t>
      </w:r>
      <w:r w:rsidR="002833BE" w:rsidRPr="002833BE">
        <w:rPr>
          <w:bCs/>
          <w:sz w:val="28"/>
          <w:szCs w:val="28"/>
        </w:rPr>
        <w:t xml:space="preserve">tbalsts cietušajiem; </w:t>
      </w:r>
      <w:r w:rsidR="002833BE">
        <w:rPr>
          <w:bCs/>
          <w:sz w:val="28"/>
          <w:szCs w:val="28"/>
        </w:rPr>
        <w:t>p</w:t>
      </w:r>
      <w:r w:rsidR="008B52AE">
        <w:rPr>
          <w:bCs/>
          <w:sz w:val="28"/>
          <w:szCs w:val="28"/>
        </w:rPr>
        <w:t>asākumi, ar kuriem</w:t>
      </w:r>
      <w:r w:rsidR="002833BE" w:rsidRPr="002833BE">
        <w:rPr>
          <w:bCs/>
          <w:sz w:val="28"/>
          <w:szCs w:val="28"/>
        </w:rPr>
        <w:t xml:space="preserve"> </w:t>
      </w:r>
      <w:r w:rsidR="008B52AE">
        <w:rPr>
          <w:bCs/>
          <w:sz w:val="28"/>
          <w:szCs w:val="28"/>
        </w:rPr>
        <w:t xml:space="preserve">tiek </w:t>
      </w:r>
      <w:r w:rsidR="002833BE" w:rsidRPr="002833BE">
        <w:rPr>
          <w:bCs/>
          <w:sz w:val="28"/>
          <w:szCs w:val="28"/>
        </w:rPr>
        <w:t>panāk</w:t>
      </w:r>
      <w:r w:rsidR="008B52AE">
        <w:rPr>
          <w:bCs/>
          <w:sz w:val="28"/>
          <w:szCs w:val="28"/>
        </w:rPr>
        <w:t>ts</w:t>
      </w:r>
      <w:r w:rsidR="002833BE" w:rsidRPr="002833BE">
        <w:rPr>
          <w:bCs/>
          <w:sz w:val="28"/>
          <w:szCs w:val="28"/>
        </w:rPr>
        <w:t xml:space="preserve">, lai vardarbības veicējs </w:t>
      </w:r>
      <w:r w:rsidR="008B52AE">
        <w:rPr>
          <w:bCs/>
          <w:sz w:val="28"/>
          <w:szCs w:val="28"/>
        </w:rPr>
        <w:t>(</w:t>
      </w:r>
      <w:r w:rsidR="002833BE" w:rsidRPr="002833BE">
        <w:rPr>
          <w:bCs/>
          <w:sz w:val="28"/>
          <w:szCs w:val="28"/>
        </w:rPr>
        <w:t>vīrietis</w:t>
      </w:r>
      <w:r w:rsidR="008B52AE">
        <w:rPr>
          <w:bCs/>
          <w:sz w:val="28"/>
          <w:szCs w:val="28"/>
        </w:rPr>
        <w:t>)</w:t>
      </w:r>
      <w:r w:rsidR="002833BE" w:rsidRPr="002833BE">
        <w:rPr>
          <w:bCs/>
          <w:sz w:val="28"/>
          <w:szCs w:val="28"/>
        </w:rPr>
        <w:t xml:space="preserve"> izbeigtu periodisku vardarbību; </w:t>
      </w:r>
      <w:r w:rsidR="002833BE">
        <w:rPr>
          <w:bCs/>
          <w:sz w:val="28"/>
          <w:szCs w:val="28"/>
        </w:rPr>
        <w:t>s</w:t>
      </w:r>
      <w:r w:rsidR="002833BE" w:rsidRPr="002833BE">
        <w:rPr>
          <w:bCs/>
          <w:sz w:val="28"/>
          <w:szCs w:val="28"/>
        </w:rPr>
        <w:t xml:space="preserve">peciālistu apmācība; </w:t>
      </w:r>
      <w:r w:rsidR="002833BE">
        <w:rPr>
          <w:bCs/>
          <w:sz w:val="28"/>
          <w:szCs w:val="28"/>
        </w:rPr>
        <w:t>v</w:t>
      </w:r>
      <w:r w:rsidR="002833BE" w:rsidRPr="002833BE">
        <w:rPr>
          <w:bCs/>
          <w:sz w:val="28"/>
          <w:szCs w:val="28"/>
        </w:rPr>
        <w:t xml:space="preserve">alsts centieni pret sievietēm vērstas vardarbības novēršanai; </w:t>
      </w:r>
      <w:r w:rsidR="002833BE">
        <w:rPr>
          <w:bCs/>
          <w:sz w:val="28"/>
          <w:szCs w:val="28"/>
        </w:rPr>
        <w:t>n</w:t>
      </w:r>
      <w:r w:rsidR="002833BE" w:rsidRPr="002833BE">
        <w:rPr>
          <w:bCs/>
          <w:sz w:val="28"/>
          <w:szCs w:val="28"/>
        </w:rPr>
        <w:t>ovērtēšana.</w:t>
      </w:r>
    </w:p>
    <w:p w:rsidR="00017A87" w:rsidRPr="00AE31A7" w:rsidRDefault="00017A87" w:rsidP="00D64FB3">
      <w:pPr>
        <w:autoSpaceDE w:val="0"/>
        <w:autoSpaceDN w:val="0"/>
        <w:adjustRightInd w:val="0"/>
        <w:ind w:firstLine="720"/>
        <w:jc w:val="both"/>
        <w:rPr>
          <w:sz w:val="28"/>
          <w:szCs w:val="28"/>
        </w:rPr>
      </w:pPr>
      <w:r w:rsidRPr="00017A87">
        <w:rPr>
          <w:sz w:val="28"/>
          <w:szCs w:val="28"/>
        </w:rPr>
        <w:t>ES Padome 2012.gada 6.decembra secinājumos „Pret sievietēm vērstas vardarbības apkarošana un atbalsta pakalpojumu sniegšana</w:t>
      </w:r>
      <w:r w:rsidR="00D64FB3">
        <w:rPr>
          <w:sz w:val="28"/>
          <w:szCs w:val="28"/>
        </w:rPr>
        <w:t xml:space="preserve"> </w:t>
      </w:r>
      <w:r w:rsidRPr="00017A87">
        <w:rPr>
          <w:sz w:val="28"/>
          <w:szCs w:val="28"/>
        </w:rPr>
        <w:t>no vardarbības ģimenē cietušajiem” aicina d</w:t>
      </w:r>
      <w:r w:rsidR="00D64FB3">
        <w:rPr>
          <w:sz w:val="28"/>
          <w:szCs w:val="28"/>
        </w:rPr>
        <w:t xml:space="preserve">alībvalstis, izmantojot Pekinas kritērijus, pastāvīgi novērot </w:t>
      </w:r>
      <w:r w:rsidR="008B52AE">
        <w:rPr>
          <w:sz w:val="28"/>
          <w:szCs w:val="28"/>
        </w:rPr>
        <w:t>vardarbības</w:t>
      </w:r>
      <w:r w:rsidR="00D64FB3">
        <w:rPr>
          <w:sz w:val="28"/>
          <w:szCs w:val="28"/>
        </w:rPr>
        <w:t xml:space="preserve"> pret sievietēm</w:t>
      </w:r>
      <w:r w:rsidR="008B52AE">
        <w:rPr>
          <w:sz w:val="28"/>
          <w:szCs w:val="28"/>
        </w:rPr>
        <w:t xml:space="preserve"> situāciju</w:t>
      </w:r>
      <w:r w:rsidR="00EB5CD5">
        <w:rPr>
          <w:rStyle w:val="FootnoteReference"/>
          <w:sz w:val="28"/>
          <w:szCs w:val="28"/>
        </w:rPr>
        <w:footnoteReference w:id="54"/>
      </w:r>
      <w:r w:rsidR="00D64FB3">
        <w:rPr>
          <w:sz w:val="28"/>
          <w:szCs w:val="28"/>
        </w:rPr>
        <w:t xml:space="preserve">. </w:t>
      </w:r>
      <w:r w:rsidR="00F41B7A" w:rsidRPr="00017A87">
        <w:rPr>
          <w:b/>
          <w:i/>
          <w:sz w:val="28"/>
          <w:szCs w:val="28"/>
        </w:rPr>
        <w:t xml:space="preserve"> </w:t>
      </w:r>
    </w:p>
    <w:p w:rsidR="007541D1" w:rsidRPr="00017A87" w:rsidRDefault="007541D1" w:rsidP="008B52AE">
      <w:pPr>
        <w:autoSpaceDE w:val="0"/>
        <w:autoSpaceDN w:val="0"/>
        <w:adjustRightInd w:val="0"/>
        <w:ind w:firstLine="720"/>
        <w:jc w:val="both"/>
        <w:rPr>
          <w:b/>
          <w:i/>
          <w:sz w:val="28"/>
          <w:szCs w:val="28"/>
        </w:rPr>
      </w:pPr>
    </w:p>
    <w:p w:rsidR="007541D1" w:rsidRPr="008B52AE" w:rsidRDefault="008B52AE" w:rsidP="008B52AE">
      <w:pPr>
        <w:rPr>
          <w:rFonts w:asciiTheme="minorHAnsi" w:eastAsiaTheme="minorHAnsi" w:hAnsiTheme="minorHAnsi" w:cstheme="minorBidi"/>
          <w:sz w:val="28"/>
          <w:szCs w:val="28"/>
          <w:lang w:eastAsia="en-US"/>
        </w:rPr>
      </w:pPr>
      <w:r w:rsidRPr="008B52AE">
        <w:rPr>
          <w:rFonts w:ascii="TimesNewRoman,Bold" w:eastAsiaTheme="minorHAnsi" w:hAnsi="TimesNewRoman,Bold" w:cs="TimesNewRoman,Bold"/>
          <w:b/>
          <w:bCs/>
          <w:sz w:val="28"/>
          <w:szCs w:val="28"/>
          <w:lang w:eastAsia="en-US"/>
        </w:rPr>
        <w:t>Vardarbības pret sievietēm ģimenē r</w:t>
      </w:r>
      <w:r w:rsidR="007541D1" w:rsidRPr="008B52AE">
        <w:rPr>
          <w:rFonts w:ascii="TimesNewRoman,Bold" w:eastAsiaTheme="minorHAnsi" w:hAnsi="TimesNewRoman,Bold" w:cs="TimesNewRoman,Bold"/>
          <w:b/>
          <w:bCs/>
          <w:sz w:val="28"/>
          <w:szCs w:val="28"/>
          <w:lang w:eastAsia="en-US"/>
        </w:rPr>
        <w:t xml:space="preserve">ādītāji un </w:t>
      </w:r>
      <w:proofErr w:type="spellStart"/>
      <w:r w:rsidR="007541D1" w:rsidRPr="008B52AE">
        <w:rPr>
          <w:rFonts w:ascii="TimesNewRoman,Bold" w:eastAsiaTheme="minorHAnsi" w:hAnsi="TimesNewRoman,Bold" w:cs="TimesNewRoman,Bold"/>
          <w:b/>
          <w:bCs/>
          <w:sz w:val="28"/>
          <w:szCs w:val="28"/>
          <w:lang w:eastAsia="en-US"/>
        </w:rPr>
        <w:t>apakšrādītāji</w:t>
      </w:r>
      <w:proofErr w:type="spellEnd"/>
    </w:p>
    <w:tbl>
      <w:tblPr>
        <w:tblStyle w:val="TableGrid1"/>
        <w:tblW w:w="9515" w:type="dxa"/>
        <w:tblLayout w:type="fixed"/>
        <w:tblLook w:val="04A0" w:firstRow="1" w:lastRow="0" w:firstColumn="1" w:lastColumn="0" w:noHBand="0" w:noVBand="1"/>
      </w:tblPr>
      <w:tblGrid>
        <w:gridCol w:w="1101"/>
        <w:gridCol w:w="2976"/>
        <w:gridCol w:w="5438"/>
      </w:tblGrid>
      <w:tr w:rsidR="00123E62" w:rsidRPr="007541D1" w:rsidTr="00123E62">
        <w:tc>
          <w:tcPr>
            <w:tcW w:w="9515" w:type="dxa"/>
            <w:gridSpan w:val="3"/>
          </w:tcPr>
          <w:p w:rsidR="00123E62" w:rsidRPr="007541D1" w:rsidRDefault="00123E62" w:rsidP="00123E62">
            <w:pPr>
              <w:autoSpaceDE w:val="0"/>
              <w:autoSpaceDN w:val="0"/>
              <w:adjustRightInd w:val="0"/>
              <w:rPr>
                <w:sz w:val="22"/>
                <w:szCs w:val="22"/>
              </w:rPr>
            </w:pPr>
            <w:r w:rsidRPr="007541D1">
              <w:rPr>
                <w:rFonts w:ascii="TimesNewRoman,Bold" w:hAnsi="TimesNewRoman,Bold" w:cs="TimesNewRoman,Bold"/>
                <w:b/>
                <w:bCs/>
              </w:rPr>
              <w:t>1. No vardarbības</w:t>
            </w:r>
            <w:r>
              <w:rPr>
                <w:rFonts w:ascii="TimesNewRoman,Bold" w:hAnsi="TimesNewRoman,Bold" w:cs="TimesNewRoman,Bold"/>
                <w:b/>
                <w:bCs/>
              </w:rPr>
              <w:t xml:space="preserve"> </w:t>
            </w:r>
            <w:r w:rsidRPr="007541D1">
              <w:rPr>
                <w:rFonts w:ascii="TimesNewRoman,Bold" w:hAnsi="TimesNewRoman,Bold" w:cs="TimesNewRoman,Bold"/>
                <w:b/>
                <w:bCs/>
              </w:rPr>
              <w:t>cietušo sieviešu</w:t>
            </w:r>
            <w:r>
              <w:rPr>
                <w:rFonts w:ascii="TimesNewRoman,Bold" w:hAnsi="TimesNewRoman,Bold" w:cs="TimesNewRoman,Bold"/>
                <w:b/>
                <w:bCs/>
              </w:rPr>
              <w:t xml:space="preserve"> </w:t>
            </w:r>
            <w:r w:rsidRPr="007541D1">
              <w:rPr>
                <w:rFonts w:ascii="TimesNewRoman,Bold" w:hAnsi="TimesNewRoman,Bold" w:cs="TimesNewRoman,Bold"/>
                <w:b/>
                <w:bCs/>
              </w:rPr>
              <w:t>raksturojums</w:t>
            </w:r>
          </w:p>
        </w:tc>
      </w:tr>
      <w:tr w:rsidR="00123E62" w:rsidRPr="007541D1" w:rsidTr="00123E62">
        <w:tc>
          <w:tcPr>
            <w:tcW w:w="1101" w:type="dxa"/>
          </w:tcPr>
          <w:p w:rsidR="00123E62" w:rsidRPr="007541D1" w:rsidRDefault="00123E62" w:rsidP="007541D1">
            <w:pPr>
              <w:rPr>
                <w:sz w:val="22"/>
                <w:szCs w:val="22"/>
              </w:rPr>
            </w:pPr>
            <w:r w:rsidRPr="007541D1">
              <w:rPr>
                <w:rFonts w:ascii="TimesNewRoman,Bold" w:hAnsi="TimesNewRoman,Bold" w:cs="TimesNewRoman,Bold"/>
                <w:b/>
                <w:bCs/>
              </w:rPr>
              <w:t>Rādītājs</w:t>
            </w:r>
          </w:p>
        </w:tc>
        <w:tc>
          <w:tcPr>
            <w:tcW w:w="2976" w:type="dxa"/>
          </w:tcPr>
          <w:p w:rsidR="00123E62" w:rsidRPr="007541D1" w:rsidRDefault="00123E62" w:rsidP="00CF59C3">
            <w:pPr>
              <w:rPr>
                <w:sz w:val="22"/>
                <w:szCs w:val="22"/>
              </w:rPr>
            </w:pPr>
            <w:proofErr w:type="spellStart"/>
            <w:r w:rsidRPr="007541D1">
              <w:rPr>
                <w:rFonts w:ascii="TimesNewRoman,Bold" w:hAnsi="TimesNewRoman,Bold" w:cs="TimesNewRoman,Bold"/>
                <w:b/>
                <w:bCs/>
              </w:rPr>
              <w:t>Apakšrādītājs</w:t>
            </w:r>
            <w:proofErr w:type="spellEnd"/>
          </w:p>
        </w:tc>
        <w:tc>
          <w:tcPr>
            <w:tcW w:w="5438" w:type="dxa"/>
          </w:tcPr>
          <w:p w:rsidR="00123E62" w:rsidRPr="005C58FD" w:rsidRDefault="00123E62" w:rsidP="007541D1">
            <w:pPr>
              <w:rPr>
                <w:rFonts w:ascii="Times New Roman" w:hAnsi="Times New Roman" w:cs="Times New Roman"/>
                <w:b/>
                <w:sz w:val="22"/>
                <w:szCs w:val="22"/>
              </w:rPr>
            </w:pPr>
            <w:r w:rsidRPr="005C58FD">
              <w:rPr>
                <w:rFonts w:ascii="Times New Roman" w:hAnsi="Times New Roman" w:cs="Times New Roman"/>
                <w:b/>
                <w:sz w:val="22"/>
                <w:szCs w:val="22"/>
              </w:rPr>
              <w:t>Latvijas situācija</w:t>
            </w:r>
          </w:p>
        </w:tc>
      </w:tr>
      <w:tr w:rsidR="00123E62" w:rsidRPr="007541D1" w:rsidTr="00123E62">
        <w:trPr>
          <w:cantSplit/>
          <w:trHeight w:val="510"/>
        </w:trPr>
        <w:tc>
          <w:tcPr>
            <w:tcW w:w="1101" w:type="dxa"/>
            <w:vMerge w:val="restart"/>
            <w:textDirection w:val="btLr"/>
          </w:tcPr>
          <w:p w:rsidR="00123E62" w:rsidRPr="00123E62" w:rsidRDefault="00123E62" w:rsidP="00123E62">
            <w:pPr>
              <w:autoSpaceDE w:val="0"/>
              <w:autoSpaceDN w:val="0"/>
              <w:adjustRightInd w:val="0"/>
              <w:ind w:left="113" w:right="113"/>
              <w:jc w:val="center"/>
              <w:rPr>
                <w:b/>
                <w:sz w:val="22"/>
                <w:szCs w:val="22"/>
              </w:rPr>
            </w:pPr>
            <w:r w:rsidRPr="00123E62">
              <w:rPr>
                <w:rFonts w:ascii="TimesNewRoman" w:hAnsi="TimesNewRoman" w:cs="TimesNewRoman"/>
                <w:b/>
              </w:rPr>
              <w:t>A. No vardarbības ģimenē cietušo sieviešu skaits</w:t>
            </w:r>
          </w:p>
        </w:tc>
        <w:tc>
          <w:tcPr>
            <w:tcW w:w="2976" w:type="dxa"/>
          </w:tcPr>
          <w:p w:rsidR="00123E62" w:rsidRPr="007541D1" w:rsidRDefault="00123E62" w:rsidP="00123E62">
            <w:pPr>
              <w:autoSpaceDE w:val="0"/>
              <w:autoSpaceDN w:val="0"/>
              <w:adjustRightInd w:val="0"/>
              <w:rPr>
                <w:sz w:val="22"/>
                <w:szCs w:val="22"/>
              </w:rPr>
            </w:pPr>
            <w:r w:rsidRPr="007541D1">
              <w:rPr>
                <w:rFonts w:ascii="TimesNewRoman" w:hAnsi="TimesNewRoman" w:cs="TimesNewRoman"/>
              </w:rPr>
              <w:t>Cietušo skaits saskaņā ar statistikas datiem par noziedzību</w:t>
            </w:r>
          </w:p>
        </w:tc>
        <w:tc>
          <w:tcPr>
            <w:tcW w:w="5438" w:type="dxa"/>
          </w:tcPr>
          <w:p w:rsidR="00CF59C3" w:rsidRPr="005C58FD" w:rsidRDefault="00CF59C3" w:rsidP="004E05B6">
            <w:pPr>
              <w:jc w:val="both"/>
              <w:rPr>
                <w:rFonts w:ascii="Times New Roman" w:hAnsi="Times New Roman" w:cs="Times New Roman"/>
                <w:sz w:val="22"/>
                <w:szCs w:val="22"/>
                <w:u w:val="single"/>
              </w:rPr>
            </w:pPr>
            <w:r w:rsidRPr="005C58FD">
              <w:rPr>
                <w:rFonts w:ascii="Times New Roman" w:hAnsi="Times New Roman" w:cs="Times New Roman"/>
                <w:sz w:val="22"/>
                <w:szCs w:val="22"/>
                <w:u w:val="single"/>
              </w:rPr>
              <w:t>2012.gadā</w:t>
            </w:r>
          </w:p>
          <w:p w:rsidR="00123E62" w:rsidRPr="005C58FD" w:rsidRDefault="00CF59C3" w:rsidP="004E05B6">
            <w:pPr>
              <w:jc w:val="both"/>
              <w:rPr>
                <w:rFonts w:ascii="Times New Roman" w:hAnsi="Times New Roman" w:cs="Times New Roman"/>
                <w:sz w:val="22"/>
                <w:szCs w:val="22"/>
              </w:rPr>
            </w:pPr>
            <w:r w:rsidRPr="005C58FD">
              <w:rPr>
                <w:rFonts w:ascii="Times New Roman" w:hAnsi="Times New Roman" w:cs="Times New Roman"/>
                <w:sz w:val="22"/>
                <w:szCs w:val="22"/>
              </w:rPr>
              <w:t>- 372 sievietes (pilngadīgas un nepilngadīgas</w:t>
            </w:r>
            <w:r w:rsidR="00FB51B6" w:rsidRPr="005C58FD">
              <w:rPr>
                <w:rFonts w:ascii="Times New Roman" w:hAnsi="Times New Roman" w:cs="Times New Roman"/>
                <w:sz w:val="22"/>
                <w:szCs w:val="22"/>
              </w:rPr>
              <w:t>)</w:t>
            </w:r>
            <w:r w:rsidR="00924A92" w:rsidRPr="005C58FD">
              <w:rPr>
                <w:rFonts w:ascii="Times New Roman" w:hAnsi="Times New Roman" w:cs="Times New Roman"/>
                <w:sz w:val="22"/>
                <w:szCs w:val="22"/>
              </w:rPr>
              <w:t>,</w:t>
            </w:r>
            <w:r w:rsidR="00FB51B6" w:rsidRPr="005C58FD">
              <w:rPr>
                <w:rFonts w:ascii="Times New Roman" w:hAnsi="Times New Roman" w:cs="Times New Roman"/>
                <w:sz w:val="22"/>
                <w:szCs w:val="22"/>
              </w:rPr>
              <w:t xml:space="preserve"> tai skaitā</w:t>
            </w:r>
            <w:r w:rsidR="00924A92" w:rsidRPr="005C58FD">
              <w:rPr>
                <w:rFonts w:ascii="Times New Roman" w:hAnsi="Times New Roman" w:cs="Times New Roman"/>
                <w:sz w:val="22"/>
                <w:szCs w:val="22"/>
              </w:rPr>
              <w:t xml:space="preserve"> </w:t>
            </w:r>
            <w:r w:rsidR="00436A5E" w:rsidRPr="005C58FD">
              <w:rPr>
                <w:rFonts w:ascii="Times New Roman" w:hAnsi="Times New Roman" w:cs="Times New Roman"/>
                <w:sz w:val="22"/>
                <w:szCs w:val="22"/>
              </w:rPr>
              <w:t>179</w:t>
            </w:r>
            <w:r w:rsidR="00436A5E">
              <w:rPr>
                <w:rFonts w:ascii="Times New Roman" w:hAnsi="Times New Roman" w:cs="Times New Roman"/>
                <w:sz w:val="22"/>
                <w:szCs w:val="22"/>
              </w:rPr>
              <w:t xml:space="preserve"> </w:t>
            </w:r>
            <w:r w:rsidR="00304D6E">
              <w:rPr>
                <w:rFonts w:ascii="Times New Roman" w:hAnsi="Times New Roman" w:cs="Times New Roman"/>
                <w:sz w:val="22"/>
                <w:szCs w:val="22"/>
              </w:rPr>
              <w:t xml:space="preserve">atbilstoši </w:t>
            </w:r>
            <w:r w:rsidR="00924A92" w:rsidRPr="005C58FD">
              <w:rPr>
                <w:rFonts w:ascii="Times New Roman" w:hAnsi="Times New Roman" w:cs="Times New Roman"/>
                <w:sz w:val="22"/>
                <w:szCs w:val="22"/>
              </w:rPr>
              <w:t xml:space="preserve">KL XII, </w:t>
            </w:r>
            <w:r w:rsidR="00304D6E">
              <w:rPr>
                <w:rFonts w:ascii="Times New Roman" w:hAnsi="Times New Roman" w:cs="Times New Roman"/>
                <w:sz w:val="22"/>
                <w:szCs w:val="22"/>
              </w:rPr>
              <w:t>XIII, XVI, XVII nodaļā paredzētajiem noziedzīgajiem nodar</w:t>
            </w:r>
            <w:r w:rsidR="00D36856">
              <w:rPr>
                <w:rFonts w:ascii="Times New Roman" w:hAnsi="Times New Roman" w:cs="Times New Roman"/>
                <w:sz w:val="22"/>
                <w:szCs w:val="22"/>
              </w:rPr>
              <w:t>ījumiem</w:t>
            </w:r>
            <w:proofErr w:type="gramStart"/>
            <w:r w:rsidR="00436A5E">
              <w:rPr>
                <w:rFonts w:ascii="Times New Roman" w:hAnsi="Times New Roman" w:cs="Times New Roman"/>
                <w:sz w:val="22"/>
                <w:szCs w:val="22"/>
              </w:rPr>
              <w:t xml:space="preserve"> </w:t>
            </w:r>
            <w:r w:rsidR="00FB51B6" w:rsidRPr="005C58FD">
              <w:rPr>
                <w:rFonts w:ascii="Times New Roman" w:hAnsi="Times New Roman" w:cs="Times New Roman"/>
                <w:sz w:val="22"/>
                <w:szCs w:val="22"/>
              </w:rPr>
              <w:t xml:space="preserve"> </w:t>
            </w:r>
            <w:proofErr w:type="gramEnd"/>
          </w:p>
          <w:p w:rsidR="00CF59C3" w:rsidRPr="005C58FD" w:rsidRDefault="00CF59C3" w:rsidP="004E05B6">
            <w:pPr>
              <w:jc w:val="both"/>
              <w:rPr>
                <w:rFonts w:ascii="Times New Roman" w:hAnsi="Times New Roman" w:cs="Times New Roman"/>
                <w:i/>
                <w:sz w:val="20"/>
                <w:szCs w:val="20"/>
              </w:rPr>
            </w:pPr>
            <w:r w:rsidRPr="005C58FD">
              <w:rPr>
                <w:rFonts w:ascii="Times New Roman" w:hAnsi="Times New Roman" w:cs="Times New Roman"/>
                <w:i/>
                <w:sz w:val="20"/>
                <w:szCs w:val="20"/>
              </w:rPr>
              <w:t>Avots: IeM IC</w:t>
            </w:r>
          </w:p>
          <w:p w:rsidR="00960BA9" w:rsidRPr="005C58FD" w:rsidRDefault="00960BA9" w:rsidP="004E05B6">
            <w:pPr>
              <w:jc w:val="both"/>
              <w:rPr>
                <w:rFonts w:ascii="Times New Roman" w:hAnsi="Times New Roman" w:cs="Times New Roman"/>
                <w:i/>
                <w:sz w:val="20"/>
                <w:szCs w:val="20"/>
              </w:rPr>
            </w:pPr>
          </w:p>
          <w:p w:rsidR="00CF59C3" w:rsidRPr="005C58FD" w:rsidRDefault="00CF59C3" w:rsidP="004E05B6">
            <w:pPr>
              <w:jc w:val="both"/>
              <w:rPr>
                <w:rFonts w:ascii="Times New Roman" w:hAnsi="Times New Roman" w:cs="Times New Roman"/>
                <w:sz w:val="22"/>
                <w:szCs w:val="22"/>
              </w:rPr>
            </w:pPr>
            <w:r w:rsidRPr="005C58FD">
              <w:rPr>
                <w:rFonts w:ascii="Times New Roman" w:hAnsi="Times New Roman" w:cs="Times New Roman"/>
                <w:sz w:val="22"/>
                <w:szCs w:val="22"/>
              </w:rPr>
              <w:t>- no partnera puses cietušās pilngadīgas sievietes:</w:t>
            </w:r>
          </w:p>
          <w:p w:rsidR="00CF59C3" w:rsidRPr="005C58FD" w:rsidRDefault="00960BA9" w:rsidP="004E05B6">
            <w:pPr>
              <w:jc w:val="both"/>
              <w:rPr>
                <w:rFonts w:ascii="Times New Roman" w:hAnsi="Times New Roman" w:cs="Times New Roman"/>
                <w:sz w:val="22"/>
                <w:szCs w:val="22"/>
              </w:rPr>
            </w:pPr>
            <w:r w:rsidRPr="005C58FD">
              <w:rPr>
                <w:rFonts w:ascii="Times New Roman" w:hAnsi="Times New Roman" w:cs="Times New Roman"/>
                <w:sz w:val="22"/>
                <w:szCs w:val="22"/>
              </w:rPr>
              <w:t>n</w:t>
            </w:r>
            <w:r w:rsidR="00CF59C3" w:rsidRPr="005C58FD">
              <w:rPr>
                <w:rFonts w:ascii="Times New Roman" w:hAnsi="Times New Roman" w:cs="Times New Roman"/>
                <w:sz w:val="22"/>
                <w:szCs w:val="22"/>
              </w:rPr>
              <w:t xml:space="preserve">oslepkavotas </w:t>
            </w:r>
            <w:r w:rsidRPr="005C58FD">
              <w:rPr>
                <w:rFonts w:ascii="Times New Roman" w:hAnsi="Times New Roman" w:cs="Times New Roman"/>
                <w:sz w:val="22"/>
                <w:szCs w:val="22"/>
              </w:rPr>
              <w:t>–</w:t>
            </w:r>
            <w:r w:rsidR="00CF59C3" w:rsidRPr="005C58FD">
              <w:rPr>
                <w:rFonts w:ascii="Times New Roman" w:hAnsi="Times New Roman" w:cs="Times New Roman"/>
                <w:sz w:val="22"/>
                <w:szCs w:val="22"/>
              </w:rPr>
              <w:t xml:space="preserve"> </w:t>
            </w:r>
            <w:r w:rsidRPr="005C58FD">
              <w:rPr>
                <w:rFonts w:ascii="Times New Roman" w:hAnsi="Times New Roman" w:cs="Times New Roman"/>
                <w:sz w:val="22"/>
                <w:szCs w:val="22"/>
              </w:rPr>
              <w:t>3</w:t>
            </w:r>
          </w:p>
          <w:p w:rsidR="00960BA9" w:rsidRPr="005C58FD" w:rsidRDefault="00960BA9" w:rsidP="004E05B6">
            <w:pPr>
              <w:jc w:val="both"/>
              <w:rPr>
                <w:rFonts w:ascii="Times New Roman" w:hAnsi="Times New Roman" w:cs="Times New Roman"/>
                <w:sz w:val="22"/>
                <w:szCs w:val="22"/>
              </w:rPr>
            </w:pPr>
            <w:r w:rsidRPr="005C58FD">
              <w:rPr>
                <w:rFonts w:ascii="Times New Roman" w:hAnsi="Times New Roman" w:cs="Times New Roman"/>
                <w:sz w:val="22"/>
                <w:szCs w:val="22"/>
              </w:rPr>
              <w:t>nodarīti miesas bojājumi - 75</w:t>
            </w:r>
          </w:p>
          <w:p w:rsidR="00960BA9" w:rsidRPr="005C58FD" w:rsidRDefault="00960BA9" w:rsidP="004E05B6">
            <w:pPr>
              <w:jc w:val="both"/>
              <w:rPr>
                <w:rFonts w:ascii="Times New Roman" w:hAnsi="Times New Roman" w:cs="Times New Roman"/>
                <w:i/>
                <w:sz w:val="20"/>
                <w:szCs w:val="20"/>
              </w:rPr>
            </w:pPr>
            <w:r w:rsidRPr="005C58FD">
              <w:rPr>
                <w:rFonts w:ascii="Times New Roman" w:hAnsi="Times New Roman" w:cs="Times New Roman"/>
                <w:i/>
                <w:sz w:val="20"/>
                <w:szCs w:val="20"/>
              </w:rPr>
              <w:t>Avots: IeM IC</w:t>
            </w:r>
          </w:p>
          <w:p w:rsidR="00960BA9" w:rsidRPr="005C58FD" w:rsidRDefault="00960BA9" w:rsidP="004E05B6">
            <w:pPr>
              <w:jc w:val="both"/>
              <w:rPr>
                <w:rFonts w:ascii="Times New Roman" w:hAnsi="Times New Roman" w:cs="Times New Roman"/>
                <w:sz w:val="22"/>
                <w:szCs w:val="22"/>
              </w:rPr>
            </w:pPr>
          </w:p>
          <w:p w:rsidR="00960BA9" w:rsidRPr="005C58FD" w:rsidRDefault="007973C2" w:rsidP="004E05B6">
            <w:pPr>
              <w:jc w:val="both"/>
              <w:rPr>
                <w:rFonts w:ascii="Times New Roman" w:hAnsi="Times New Roman" w:cs="Times New Roman"/>
                <w:sz w:val="22"/>
                <w:szCs w:val="22"/>
              </w:rPr>
            </w:pPr>
            <w:r w:rsidRPr="005C58FD">
              <w:rPr>
                <w:rFonts w:ascii="Times New Roman" w:hAnsi="Times New Roman" w:cs="Times New Roman"/>
                <w:sz w:val="22"/>
                <w:szCs w:val="22"/>
              </w:rPr>
              <w:t>- ģimenē cietušās sievietes pēc KL 116.,117., 118., 125., 126., 130., 132., 159., 160., 162., 174.panta:</w:t>
            </w:r>
          </w:p>
          <w:p w:rsidR="007973C2" w:rsidRPr="005C58FD" w:rsidRDefault="007973C2" w:rsidP="004E05B6">
            <w:pPr>
              <w:jc w:val="both"/>
              <w:rPr>
                <w:rFonts w:ascii="Times New Roman" w:hAnsi="Times New Roman" w:cs="Times New Roman"/>
                <w:sz w:val="22"/>
                <w:szCs w:val="22"/>
              </w:rPr>
            </w:pPr>
            <w:r w:rsidRPr="005C58FD">
              <w:rPr>
                <w:rFonts w:ascii="Times New Roman" w:hAnsi="Times New Roman" w:cs="Times New Roman"/>
                <w:sz w:val="22"/>
                <w:szCs w:val="22"/>
              </w:rPr>
              <w:t>kopā – 87</w:t>
            </w:r>
          </w:p>
          <w:p w:rsidR="007973C2" w:rsidRPr="005C58FD" w:rsidRDefault="007973C2" w:rsidP="004E05B6">
            <w:pPr>
              <w:jc w:val="both"/>
              <w:rPr>
                <w:rFonts w:ascii="Times New Roman" w:hAnsi="Times New Roman" w:cs="Times New Roman"/>
                <w:sz w:val="22"/>
                <w:szCs w:val="22"/>
              </w:rPr>
            </w:pPr>
            <w:r w:rsidRPr="005C58FD">
              <w:rPr>
                <w:rFonts w:ascii="Times New Roman" w:hAnsi="Times New Roman" w:cs="Times New Roman"/>
                <w:sz w:val="22"/>
                <w:szCs w:val="22"/>
              </w:rPr>
              <w:t>t.sk. pilngadīgas – 26</w:t>
            </w:r>
          </w:p>
          <w:p w:rsidR="007973C2" w:rsidRPr="005C58FD" w:rsidRDefault="007973C2" w:rsidP="004E05B6">
            <w:pPr>
              <w:jc w:val="both"/>
              <w:rPr>
                <w:rFonts w:ascii="Times New Roman" w:hAnsi="Times New Roman" w:cs="Times New Roman"/>
                <w:i/>
                <w:sz w:val="20"/>
                <w:szCs w:val="20"/>
              </w:rPr>
            </w:pPr>
            <w:r w:rsidRPr="005C58FD">
              <w:rPr>
                <w:rFonts w:ascii="Times New Roman" w:hAnsi="Times New Roman" w:cs="Times New Roman"/>
                <w:i/>
                <w:sz w:val="20"/>
                <w:szCs w:val="20"/>
              </w:rPr>
              <w:t>Avots: TA</w:t>
            </w:r>
          </w:p>
        </w:tc>
      </w:tr>
      <w:tr w:rsidR="00123E62" w:rsidRPr="007541D1" w:rsidTr="00123E62">
        <w:trPr>
          <w:cantSplit/>
          <w:trHeight w:val="524"/>
        </w:trPr>
        <w:tc>
          <w:tcPr>
            <w:tcW w:w="1101" w:type="dxa"/>
            <w:vMerge/>
            <w:textDirection w:val="btLr"/>
          </w:tcPr>
          <w:p w:rsidR="00123E62" w:rsidRPr="00123E62" w:rsidRDefault="00123E62" w:rsidP="00123E62">
            <w:pPr>
              <w:autoSpaceDE w:val="0"/>
              <w:autoSpaceDN w:val="0"/>
              <w:adjustRightInd w:val="0"/>
              <w:ind w:left="113" w:right="113"/>
              <w:jc w:val="center"/>
              <w:rPr>
                <w:rFonts w:ascii="TimesNewRoman" w:hAnsi="TimesNewRoman" w:cs="TimesNewRoman"/>
                <w:b/>
              </w:rPr>
            </w:pPr>
          </w:p>
        </w:tc>
        <w:tc>
          <w:tcPr>
            <w:tcW w:w="2976" w:type="dxa"/>
          </w:tcPr>
          <w:p w:rsidR="00123E62" w:rsidRPr="007541D1" w:rsidRDefault="00123E62" w:rsidP="00123E62">
            <w:pPr>
              <w:autoSpaceDE w:val="0"/>
              <w:autoSpaceDN w:val="0"/>
              <w:adjustRightInd w:val="0"/>
              <w:rPr>
                <w:rFonts w:ascii="Wingdings-Regular" w:hAnsi="Wingdings-Regular" w:cs="Wingdings-Regular"/>
              </w:rPr>
            </w:pPr>
            <w:r w:rsidRPr="007541D1">
              <w:rPr>
                <w:rFonts w:ascii="TimesNewRoman" w:hAnsi="TimesNewRoman" w:cs="TimesNewRoman"/>
              </w:rPr>
              <w:t>Cietušo skaits saskaņā ar aptauju</w:t>
            </w:r>
            <w:r>
              <w:rPr>
                <w:rFonts w:ascii="TimesNewRoman" w:hAnsi="TimesNewRoman" w:cs="TimesNewRoman"/>
              </w:rPr>
              <w:t xml:space="preserve"> </w:t>
            </w:r>
            <w:r w:rsidRPr="007541D1">
              <w:rPr>
                <w:rFonts w:ascii="TimesNewRoman" w:hAnsi="TimesNewRoman" w:cs="TimesNewRoman"/>
              </w:rPr>
              <w:t>rezultātiem</w:t>
            </w:r>
          </w:p>
        </w:tc>
        <w:tc>
          <w:tcPr>
            <w:tcW w:w="5438" w:type="dxa"/>
          </w:tcPr>
          <w:p w:rsidR="00123E62" w:rsidRPr="005C58FD" w:rsidRDefault="004454A9" w:rsidP="004E05B6">
            <w:pPr>
              <w:jc w:val="both"/>
              <w:rPr>
                <w:rFonts w:ascii="Times New Roman" w:hAnsi="Times New Roman" w:cs="Times New Roman"/>
                <w:sz w:val="22"/>
                <w:szCs w:val="22"/>
              </w:rPr>
            </w:pPr>
            <w:r>
              <w:rPr>
                <w:rFonts w:ascii="Times New Roman" w:hAnsi="Times New Roman" w:cs="Times New Roman"/>
                <w:sz w:val="22"/>
                <w:szCs w:val="22"/>
              </w:rPr>
              <w:t>Aptaujas nav veiktas</w:t>
            </w:r>
          </w:p>
        </w:tc>
      </w:tr>
      <w:tr w:rsidR="00123E62" w:rsidRPr="007541D1" w:rsidTr="00123E62">
        <w:trPr>
          <w:cantSplit/>
          <w:trHeight w:val="540"/>
        </w:trPr>
        <w:tc>
          <w:tcPr>
            <w:tcW w:w="1101" w:type="dxa"/>
            <w:vMerge/>
            <w:textDirection w:val="btLr"/>
          </w:tcPr>
          <w:p w:rsidR="00123E62" w:rsidRPr="00123E62" w:rsidRDefault="00123E62" w:rsidP="00123E62">
            <w:pPr>
              <w:autoSpaceDE w:val="0"/>
              <w:autoSpaceDN w:val="0"/>
              <w:adjustRightInd w:val="0"/>
              <w:ind w:left="113" w:right="113"/>
              <w:jc w:val="center"/>
              <w:rPr>
                <w:rFonts w:ascii="TimesNewRoman" w:hAnsi="TimesNewRoman" w:cs="TimesNewRoman"/>
                <w:b/>
              </w:rPr>
            </w:pPr>
          </w:p>
        </w:tc>
        <w:tc>
          <w:tcPr>
            <w:tcW w:w="2976" w:type="dxa"/>
          </w:tcPr>
          <w:p w:rsidR="00123E62" w:rsidRPr="007541D1" w:rsidRDefault="00123E62" w:rsidP="00123E62">
            <w:pPr>
              <w:autoSpaceDE w:val="0"/>
              <w:autoSpaceDN w:val="0"/>
              <w:adjustRightInd w:val="0"/>
              <w:rPr>
                <w:rFonts w:ascii="Wingdings-Regular" w:hAnsi="Wingdings-Regular" w:cs="Wingdings-Regular"/>
              </w:rPr>
            </w:pPr>
            <w:r w:rsidRPr="007541D1">
              <w:rPr>
                <w:rFonts w:ascii="TimesNewRoman" w:hAnsi="TimesNewRoman" w:cs="TimesNewRoman"/>
              </w:rPr>
              <w:t>No vardarbības ģimenē bojāgājušo skaits</w:t>
            </w:r>
          </w:p>
        </w:tc>
        <w:tc>
          <w:tcPr>
            <w:tcW w:w="5438" w:type="dxa"/>
          </w:tcPr>
          <w:p w:rsidR="009B61A3" w:rsidRPr="005C58FD" w:rsidRDefault="009B61A3" w:rsidP="004E05B6">
            <w:pPr>
              <w:jc w:val="both"/>
              <w:rPr>
                <w:rFonts w:ascii="Times New Roman" w:hAnsi="Times New Roman" w:cs="Times New Roman"/>
                <w:sz w:val="22"/>
                <w:szCs w:val="22"/>
                <w:u w:val="single"/>
              </w:rPr>
            </w:pPr>
            <w:r w:rsidRPr="005C58FD">
              <w:rPr>
                <w:rFonts w:ascii="Times New Roman" w:hAnsi="Times New Roman" w:cs="Times New Roman"/>
                <w:sz w:val="22"/>
                <w:szCs w:val="22"/>
                <w:u w:val="single"/>
              </w:rPr>
              <w:t>2012.gadā</w:t>
            </w:r>
          </w:p>
          <w:p w:rsidR="00123E62" w:rsidRPr="005C58FD" w:rsidRDefault="00924A92" w:rsidP="004E05B6">
            <w:pPr>
              <w:jc w:val="both"/>
              <w:rPr>
                <w:rFonts w:ascii="Times New Roman" w:hAnsi="Times New Roman" w:cs="Times New Roman"/>
                <w:sz w:val="22"/>
                <w:szCs w:val="22"/>
              </w:rPr>
            </w:pPr>
            <w:r w:rsidRPr="005C58FD">
              <w:rPr>
                <w:rFonts w:ascii="Times New Roman" w:hAnsi="Times New Roman" w:cs="Times New Roman"/>
                <w:sz w:val="22"/>
                <w:szCs w:val="22"/>
              </w:rPr>
              <w:t xml:space="preserve">- </w:t>
            </w:r>
            <w:r w:rsidR="007973C2" w:rsidRPr="005C58FD">
              <w:rPr>
                <w:rFonts w:ascii="Times New Roman" w:hAnsi="Times New Roman" w:cs="Times New Roman"/>
                <w:sz w:val="22"/>
                <w:szCs w:val="22"/>
              </w:rPr>
              <w:t>6, t.sk. 3 – noslepkavoja partneris, 3 – cits ģimenes loceklis</w:t>
            </w:r>
          </w:p>
          <w:p w:rsidR="007973C2" w:rsidRPr="005C58FD" w:rsidRDefault="007973C2" w:rsidP="004E05B6">
            <w:pPr>
              <w:jc w:val="both"/>
              <w:rPr>
                <w:rFonts w:ascii="Times New Roman" w:hAnsi="Times New Roman" w:cs="Times New Roman"/>
                <w:i/>
                <w:sz w:val="20"/>
                <w:szCs w:val="20"/>
              </w:rPr>
            </w:pPr>
            <w:r w:rsidRPr="005C58FD">
              <w:rPr>
                <w:rFonts w:ascii="Times New Roman" w:hAnsi="Times New Roman" w:cs="Times New Roman"/>
                <w:i/>
                <w:sz w:val="20"/>
                <w:szCs w:val="20"/>
              </w:rPr>
              <w:t>Avots: IeM IC</w:t>
            </w:r>
          </w:p>
          <w:p w:rsidR="007973C2" w:rsidRPr="005C58FD" w:rsidRDefault="007973C2" w:rsidP="004E05B6">
            <w:pPr>
              <w:jc w:val="both"/>
              <w:rPr>
                <w:rFonts w:ascii="Times New Roman" w:hAnsi="Times New Roman" w:cs="Times New Roman"/>
                <w:sz w:val="22"/>
                <w:szCs w:val="22"/>
              </w:rPr>
            </w:pPr>
          </w:p>
          <w:p w:rsidR="007973C2" w:rsidRPr="005C58FD" w:rsidRDefault="00924A92" w:rsidP="004E05B6">
            <w:pPr>
              <w:jc w:val="both"/>
              <w:rPr>
                <w:rFonts w:ascii="Times New Roman" w:hAnsi="Times New Roman" w:cs="Times New Roman"/>
                <w:sz w:val="22"/>
                <w:szCs w:val="22"/>
              </w:rPr>
            </w:pPr>
            <w:r w:rsidRPr="005C58FD">
              <w:rPr>
                <w:rFonts w:ascii="Times New Roman" w:hAnsi="Times New Roman" w:cs="Times New Roman"/>
                <w:sz w:val="22"/>
                <w:szCs w:val="22"/>
              </w:rPr>
              <w:noBreakHyphen/>
              <w:t> </w:t>
            </w:r>
            <w:r w:rsidR="007973C2" w:rsidRPr="005C58FD">
              <w:rPr>
                <w:rFonts w:ascii="Times New Roman" w:hAnsi="Times New Roman" w:cs="Times New Roman"/>
                <w:sz w:val="22"/>
                <w:szCs w:val="22"/>
              </w:rPr>
              <w:t>8, t.sk. 7 pilngadīgas</w:t>
            </w:r>
          </w:p>
          <w:p w:rsidR="007973C2" w:rsidRPr="005C58FD" w:rsidRDefault="007973C2" w:rsidP="004E05B6">
            <w:pPr>
              <w:jc w:val="both"/>
              <w:rPr>
                <w:rFonts w:ascii="Times New Roman" w:hAnsi="Times New Roman" w:cs="Times New Roman"/>
                <w:sz w:val="22"/>
                <w:szCs w:val="22"/>
              </w:rPr>
            </w:pPr>
            <w:r w:rsidRPr="005C58FD">
              <w:rPr>
                <w:rFonts w:ascii="Times New Roman" w:hAnsi="Times New Roman" w:cs="Times New Roman"/>
                <w:i/>
                <w:sz w:val="20"/>
                <w:szCs w:val="20"/>
              </w:rPr>
              <w:t>Avots: TA</w:t>
            </w:r>
          </w:p>
        </w:tc>
      </w:tr>
      <w:tr w:rsidR="00123E62" w:rsidRPr="007541D1" w:rsidTr="00123E62">
        <w:trPr>
          <w:cantSplit/>
          <w:trHeight w:val="1377"/>
        </w:trPr>
        <w:tc>
          <w:tcPr>
            <w:tcW w:w="1101" w:type="dxa"/>
            <w:vMerge/>
            <w:textDirection w:val="btLr"/>
          </w:tcPr>
          <w:p w:rsidR="00123E62" w:rsidRPr="00123E62" w:rsidRDefault="00123E62" w:rsidP="00123E62">
            <w:pPr>
              <w:autoSpaceDE w:val="0"/>
              <w:autoSpaceDN w:val="0"/>
              <w:adjustRightInd w:val="0"/>
              <w:ind w:left="113" w:right="113"/>
              <w:jc w:val="center"/>
              <w:rPr>
                <w:rFonts w:ascii="TimesNewRoman" w:hAnsi="TimesNewRoman" w:cs="TimesNewRoman"/>
                <w:b/>
              </w:rPr>
            </w:pPr>
          </w:p>
        </w:tc>
        <w:tc>
          <w:tcPr>
            <w:tcW w:w="2976" w:type="dxa"/>
          </w:tcPr>
          <w:p w:rsidR="00123E62" w:rsidRPr="007541D1" w:rsidRDefault="00123E62" w:rsidP="00123E62">
            <w:pPr>
              <w:autoSpaceDE w:val="0"/>
              <w:autoSpaceDN w:val="0"/>
              <w:adjustRightInd w:val="0"/>
              <w:rPr>
                <w:rFonts w:ascii="Wingdings-Regular" w:hAnsi="Wingdings-Regular" w:cs="Wingdings-Regular"/>
              </w:rPr>
            </w:pPr>
            <w:r w:rsidRPr="007541D1">
              <w:rPr>
                <w:rFonts w:ascii="TimesNewRoman" w:hAnsi="TimesNewRoman" w:cs="TimesNewRoman"/>
              </w:rPr>
              <w:t>Procentuālā daļa, ko no visiem ar</w:t>
            </w:r>
            <w:r>
              <w:rPr>
                <w:rFonts w:ascii="TimesNewRoman" w:hAnsi="TimesNewRoman" w:cs="TimesNewRoman"/>
              </w:rPr>
              <w:t xml:space="preserve"> </w:t>
            </w:r>
            <w:r w:rsidRPr="007541D1">
              <w:rPr>
                <w:rFonts w:ascii="TimesNewRoman" w:hAnsi="TimesNewRoman" w:cs="TimesNewRoman"/>
              </w:rPr>
              <w:t>vardarbību saistītiem noziegumiem veido</w:t>
            </w:r>
            <w:r>
              <w:rPr>
                <w:rFonts w:ascii="TimesNewRoman" w:hAnsi="TimesNewRoman" w:cs="TimesNewRoman"/>
              </w:rPr>
              <w:t xml:space="preserve"> </w:t>
            </w:r>
            <w:r w:rsidRPr="007541D1">
              <w:rPr>
                <w:rFonts w:ascii="TimesNewRoman" w:hAnsi="TimesNewRoman" w:cs="TimesNewRoman"/>
              </w:rPr>
              <w:t>gadījumi, kuri saistīti ar vardarbību</w:t>
            </w:r>
            <w:r>
              <w:rPr>
                <w:rFonts w:ascii="TimesNewRoman" w:hAnsi="TimesNewRoman" w:cs="TimesNewRoman"/>
              </w:rPr>
              <w:t xml:space="preserve"> </w:t>
            </w:r>
            <w:r w:rsidRPr="007541D1">
              <w:rPr>
                <w:rFonts w:ascii="TimesNewRoman" w:hAnsi="TimesNewRoman" w:cs="TimesNewRoman"/>
              </w:rPr>
              <w:t>ģimenē</w:t>
            </w:r>
          </w:p>
        </w:tc>
        <w:tc>
          <w:tcPr>
            <w:tcW w:w="5438" w:type="dxa"/>
          </w:tcPr>
          <w:p w:rsidR="00123E62" w:rsidRPr="005C58FD" w:rsidRDefault="00924A92" w:rsidP="004E05B6">
            <w:pPr>
              <w:jc w:val="both"/>
              <w:rPr>
                <w:rFonts w:ascii="Times New Roman" w:hAnsi="Times New Roman" w:cs="Times New Roman"/>
                <w:sz w:val="22"/>
                <w:szCs w:val="22"/>
              </w:rPr>
            </w:pPr>
            <w:r w:rsidRPr="005C58FD">
              <w:rPr>
                <w:rFonts w:ascii="Times New Roman" w:hAnsi="Times New Roman" w:cs="Times New Roman"/>
                <w:sz w:val="22"/>
                <w:szCs w:val="22"/>
              </w:rPr>
              <w:t xml:space="preserve">- </w:t>
            </w:r>
            <w:r w:rsidR="009B61A3" w:rsidRPr="005C58FD">
              <w:rPr>
                <w:rFonts w:ascii="Times New Roman" w:hAnsi="Times New Roman" w:cs="Times New Roman"/>
                <w:sz w:val="22"/>
                <w:szCs w:val="22"/>
              </w:rPr>
              <w:t>21%</w:t>
            </w:r>
          </w:p>
          <w:p w:rsidR="009B61A3" w:rsidRPr="005C58FD" w:rsidRDefault="009B61A3" w:rsidP="004E05B6">
            <w:pPr>
              <w:jc w:val="both"/>
              <w:rPr>
                <w:rFonts w:ascii="Times New Roman" w:hAnsi="Times New Roman" w:cs="Times New Roman"/>
                <w:sz w:val="22"/>
                <w:szCs w:val="22"/>
              </w:rPr>
            </w:pPr>
            <w:r w:rsidRPr="005C58FD">
              <w:rPr>
                <w:rFonts w:ascii="Times New Roman" w:hAnsi="Times New Roman" w:cs="Times New Roman"/>
                <w:i/>
                <w:sz w:val="20"/>
                <w:szCs w:val="20"/>
              </w:rPr>
              <w:t>Avots: TA</w:t>
            </w:r>
          </w:p>
        </w:tc>
      </w:tr>
      <w:tr w:rsidR="00123E62" w:rsidRPr="007541D1" w:rsidTr="00123E62">
        <w:trPr>
          <w:cantSplit/>
          <w:trHeight w:val="2971"/>
        </w:trPr>
        <w:tc>
          <w:tcPr>
            <w:tcW w:w="1101" w:type="dxa"/>
            <w:vMerge/>
            <w:textDirection w:val="btLr"/>
          </w:tcPr>
          <w:p w:rsidR="00123E62" w:rsidRPr="00123E62" w:rsidRDefault="00123E62" w:rsidP="00123E62">
            <w:pPr>
              <w:autoSpaceDE w:val="0"/>
              <w:autoSpaceDN w:val="0"/>
              <w:adjustRightInd w:val="0"/>
              <w:ind w:left="113" w:right="113"/>
              <w:jc w:val="center"/>
              <w:rPr>
                <w:rFonts w:ascii="TimesNewRoman" w:hAnsi="TimesNewRoman" w:cs="TimesNewRoman"/>
                <w:b/>
              </w:rPr>
            </w:pPr>
          </w:p>
        </w:tc>
        <w:tc>
          <w:tcPr>
            <w:tcW w:w="2976" w:type="dxa"/>
          </w:tcPr>
          <w:p w:rsidR="00123E62" w:rsidRPr="007541D1" w:rsidRDefault="00123E62" w:rsidP="00123E62">
            <w:pPr>
              <w:autoSpaceDE w:val="0"/>
              <w:autoSpaceDN w:val="0"/>
              <w:adjustRightInd w:val="0"/>
              <w:rPr>
                <w:rFonts w:ascii="TimesNewRoman" w:hAnsi="TimesNewRoman" w:cs="TimesNewRoman"/>
              </w:rPr>
            </w:pPr>
            <w:r w:rsidRPr="007541D1">
              <w:rPr>
                <w:rFonts w:ascii="TimesNewRoman" w:hAnsi="TimesNewRoman" w:cs="TimesNewRoman"/>
              </w:rPr>
              <w:t>Citi svarīgi statistikas dati par cietušajām</w:t>
            </w:r>
            <w:r>
              <w:rPr>
                <w:rFonts w:ascii="TimesNewRoman" w:hAnsi="TimesNewRoman" w:cs="TimesNewRoman"/>
              </w:rPr>
              <w:t xml:space="preserve"> </w:t>
            </w:r>
            <w:r w:rsidRPr="007541D1">
              <w:rPr>
                <w:rFonts w:ascii="TimesNewRoman" w:hAnsi="TimesNewRoman" w:cs="TimesNewRoman"/>
              </w:rPr>
              <w:t>sievietēm un viņu apgādībā esošajiem</w:t>
            </w:r>
          </w:p>
          <w:p w:rsidR="00123E62" w:rsidRPr="007541D1" w:rsidRDefault="00123E62" w:rsidP="00123E62">
            <w:pPr>
              <w:autoSpaceDE w:val="0"/>
              <w:autoSpaceDN w:val="0"/>
              <w:adjustRightInd w:val="0"/>
              <w:rPr>
                <w:rFonts w:ascii="TimesNewRoman" w:hAnsi="TimesNewRoman" w:cs="TimesNewRoman"/>
              </w:rPr>
            </w:pPr>
            <w:r w:rsidRPr="007541D1">
              <w:rPr>
                <w:rFonts w:ascii="TimesNewRoman" w:hAnsi="TimesNewRoman" w:cs="TimesNewRoman"/>
              </w:rPr>
              <w:t>bērniem, piemēram, to sieviešu skaits,</w:t>
            </w:r>
            <w:r>
              <w:rPr>
                <w:rFonts w:ascii="TimesNewRoman" w:hAnsi="TimesNewRoman" w:cs="TimesNewRoman"/>
              </w:rPr>
              <w:t xml:space="preserve"> </w:t>
            </w:r>
            <w:r w:rsidRPr="007541D1">
              <w:rPr>
                <w:rFonts w:ascii="TimesNewRoman" w:hAnsi="TimesNewRoman" w:cs="TimesNewRoman"/>
              </w:rPr>
              <w:t>kuras meklē palīdzību veselības aprūpes</w:t>
            </w:r>
          </w:p>
          <w:p w:rsidR="00123E62" w:rsidRPr="007541D1" w:rsidRDefault="00123E62" w:rsidP="00123E62">
            <w:pPr>
              <w:autoSpaceDE w:val="0"/>
              <w:autoSpaceDN w:val="0"/>
              <w:adjustRightInd w:val="0"/>
              <w:rPr>
                <w:rFonts w:ascii="Wingdings-Regular" w:hAnsi="Wingdings-Regular" w:cs="Wingdings-Regular"/>
              </w:rPr>
            </w:pPr>
            <w:r w:rsidRPr="007541D1">
              <w:rPr>
                <w:rFonts w:ascii="TimesNewRoman" w:hAnsi="TimesNewRoman" w:cs="TimesNewRoman"/>
              </w:rPr>
              <w:t>iestādēs, jo, iespējams, cietušas no</w:t>
            </w:r>
            <w:r>
              <w:rPr>
                <w:rFonts w:ascii="TimesNewRoman" w:hAnsi="TimesNewRoman" w:cs="TimesNewRoman"/>
              </w:rPr>
              <w:t xml:space="preserve"> </w:t>
            </w:r>
            <w:r w:rsidRPr="007541D1">
              <w:rPr>
                <w:rFonts w:ascii="TimesNewRoman" w:hAnsi="TimesNewRoman" w:cs="TimesNewRoman"/>
              </w:rPr>
              <w:t>vardarbības ģimenē, to cietušo skaits, kas</w:t>
            </w:r>
            <w:r>
              <w:rPr>
                <w:rFonts w:ascii="TimesNewRoman" w:hAnsi="TimesNewRoman" w:cs="TimesNewRoman"/>
              </w:rPr>
              <w:t xml:space="preserve"> </w:t>
            </w:r>
            <w:r w:rsidRPr="007541D1">
              <w:rPr>
                <w:rFonts w:ascii="TimesNewRoman" w:hAnsi="TimesNewRoman" w:cs="TimesNewRoman"/>
              </w:rPr>
              <w:t>meklē patvērumu krīzes centros</w:t>
            </w:r>
          </w:p>
        </w:tc>
        <w:tc>
          <w:tcPr>
            <w:tcW w:w="5438" w:type="dxa"/>
          </w:tcPr>
          <w:p w:rsidR="00123E62" w:rsidRPr="005C58FD" w:rsidRDefault="009B61A3" w:rsidP="004E05B6">
            <w:pPr>
              <w:jc w:val="both"/>
              <w:rPr>
                <w:rFonts w:ascii="Times New Roman" w:hAnsi="Times New Roman" w:cs="Times New Roman"/>
                <w:sz w:val="22"/>
                <w:szCs w:val="22"/>
                <w:u w:val="single"/>
              </w:rPr>
            </w:pPr>
            <w:r w:rsidRPr="005C58FD">
              <w:rPr>
                <w:rFonts w:ascii="Times New Roman" w:hAnsi="Times New Roman" w:cs="Times New Roman"/>
                <w:sz w:val="22"/>
                <w:szCs w:val="22"/>
                <w:u w:val="single"/>
              </w:rPr>
              <w:t>2012.gadā</w:t>
            </w:r>
          </w:p>
          <w:p w:rsidR="005D07ED" w:rsidRPr="005C58FD" w:rsidRDefault="005D07ED" w:rsidP="004E05B6">
            <w:pPr>
              <w:jc w:val="both"/>
              <w:rPr>
                <w:rFonts w:ascii="Times New Roman" w:hAnsi="Times New Roman" w:cs="Times New Roman"/>
                <w:sz w:val="22"/>
                <w:szCs w:val="22"/>
              </w:rPr>
            </w:pPr>
            <w:r w:rsidRPr="005C58FD">
              <w:rPr>
                <w:rFonts w:ascii="Times New Roman" w:hAnsi="Times New Roman" w:cs="Times New Roman"/>
                <w:sz w:val="22"/>
                <w:szCs w:val="22"/>
              </w:rPr>
              <w:t xml:space="preserve">- 188 sievietes, t.sk. 183 pilngadīgas, vērsušas stacionāros, jo guva traumas </w:t>
            </w:r>
            <w:r w:rsidR="00D36856">
              <w:rPr>
                <w:rFonts w:ascii="Times New Roman" w:hAnsi="Times New Roman" w:cs="Times New Roman"/>
                <w:sz w:val="22"/>
                <w:szCs w:val="22"/>
              </w:rPr>
              <w:t xml:space="preserve">dēļ </w:t>
            </w:r>
            <w:r w:rsidRPr="005C58FD">
              <w:rPr>
                <w:rFonts w:ascii="Times New Roman" w:hAnsi="Times New Roman" w:cs="Times New Roman"/>
                <w:sz w:val="22"/>
                <w:szCs w:val="22"/>
              </w:rPr>
              <w:t>vardarbības ģimenē</w:t>
            </w:r>
          </w:p>
          <w:p w:rsidR="005D07ED" w:rsidRPr="005C58FD" w:rsidRDefault="005D07ED" w:rsidP="004E05B6">
            <w:pPr>
              <w:jc w:val="both"/>
              <w:rPr>
                <w:rFonts w:ascii="Times New Roman" w:hAnsi="Times New Roman" w:cs="Times New Roman"/>
                <w:i/>
                <w:sz w:val="20"/>
                <w:szCs w:val="20"/>
              </w:rPr>
            </w:pPr>
            <w:r w:rsidRPr="005C58FD">
              <w:rPr>
                <w:rFonts w:ascii="Times New Roman" w:hAnsi="Times New Roman" w:cs="Times New Roman"/>
                <w:i/>
                <w:sz w:val="20"/>
                <w:szCs w:val="20"/>
              </w:rPr>
              <w:t>Avots: SPKC</w:t>
            </w:r>
          </w:p>
          <w:p w:rsidR="005D07ED" w:rsidRDefault="005D07ED" w:rsidP="004E05B6">
            <w:pPr>
              <w:jc w:val="both"/>
              <w:rPr>
                <w:rFonts w:ascii="Times New Roman" w:hAnsi="Times New Roman" w:cs="Times New Roman"/>
                <w:sz w:val="22"/>
                <w:szCs w:val="22"/>
              </w:rPr>
            </w:pPr>
          </w:p>
          <w:p w:rsidR="00AB5E63" w:rsidRDefault="00AB5E63" w:rsidP="004E05B6">
            <w:pPr>
              <w:jc w:val="both"/>
              <w:rPr>
                <w:rFonts w:ascii="Times New Roman" w:hAnsi="Times New Roman" w:cs="Times New Roman"/>
                <w:sz w:val="22"/>
                <w:szCs w:val="22"/>
              </w:rPr>
            </w:pPr>
            <w:r w:rsidRPr="00AB5E63">
              <w:rPr>
                <w:rFonts w:ascii="Times New Roman" w:hAnsi="Times New Roman" w:cs="Times New Roman"/>
                <w:sz w:val="22"/>
                <w:szCs w:val="22"/>
              </w:rPr>
              <w:t xml:space="preserve">- 46% </w:t>
            </w:r>
            <w:r>
              <w:rPr>
                <w:rFonts w:ascii="Times New Roman" w:hAnsi="Times New Roman" w:cs="Times New Roman"/>
                <w:sz w:val="22"/>
                <w:szCs w:val="22"/>
              </w:rPr>
              <w:t xml:space="preserve">pilngadīgo </w:t>
            </w:r>
            <w:r w:rsidRPr="00AB5E63">
              <w:rPr>
                <w:rFonts w:ascii="Times New Roman" w:hAnsi="Times New Roman" w:cs="Times New Roman"/>
                <w:sz w:val="22"/>
                <w:szCs w:val="22"/>
              </w:rPr>
              <w:t>sieviešu</w:t>
            </w:r>
            <w:r>
              <w:rPr>
                <w:rFonts w:ascii="Times New Roman" w:hAnsi="Times New Roman" w:cs="Times New Roman"/>
                <w:sz w:val="22"/>
                <w:szCs w:val="22"/>
              </w:rPr>
              <w:t xml:space="preserve">, kuras vērsušas stacionāros ar traumām, tās guva </w:t>
            </w:r>
            <w:r w:rsidR="004E05B6">
              <w:rPr>
                <w:rFonts w:ascii="Times New Roman" w:hAnsi="Times New Roman" w:cs="Times New Roman"/>
                <w:sz w:val="22"/>
                <w:szCs w:val="22"/>
              </w:rPr>
              <w:t xml:space="preserve">dēļ </w:t>
            </w:r>
            <w:r>
              <w:rPr>
                <w:rFonts w:ascii="Times New Roman" w:hAnsi="Times New Roman" w:cs="Times New Roman"/>
                <w:sz w:val="22"/>
                <w:szCs w:val="22"/>
              </w:rPr>
              <w:t xml:space="preserve">vardarbības ģimenē </w:t>
            </w:r>
          </w:p>
          <w:p w:rsidR="00AB5E63" w:rsidRPr="005C58FD" w:rsidRDefault="00AB5E63" w:rsidP="004E05B6">
            <w:pPr>
              <w:jc w:val="both"/>
              <w:rPr>
                <w:rFonts w:ascii="Times New Roman" w:hAnsi="Times New Roman" w:cs="Times New Roman"/>
                <w:i/>
                <w:sz w:val="20"/>
                <w:szCs w:val="20"/>
              </w:rPr>
            </w:pPr>
            <w:r w:rsidRPr="005C58FD">
              <w:rPr>
                <w:rFonts w:ascii="Times New Roman" w:hAnsi="Times New Roman" w:cs="Times New Roman"/>
                <w:i/>
                <w:sz w:val="20"/>
                <w:szCs w:val="20"/>
              </w:rPr>
              <w:t>Avots: SPKC</w:t>
            </w:r>
          </w:p>
          <w:p w:rsidR="00AB5E63" w:rsidRPr="005C58FD" w:rsidRDefault="00AB5E63" w:rsidP="004E05B6">
            <w:pPr>
              <w:jc w:val="both"/>
              <w:rPr>
                <w:rFonts w:ascii="Times New Roman" w:hAnsi="Times New Roman" w:cs="Times New Roman"/>
                <w:sz w:val="22"/>
                <w:szCs w:val="22"/>
              </w:rPr>
            </w:pPr>
          </w:p>
          <w:p w:rsidR="005D07ED" w:rsidRPr="005C58FD" w:rsidRDefault="005D07ED" w:rsidP="004E05B6">
            <w:pPr>
              <w:jc w:val="both"/>
              <w:rPr>
                <w:rFonts w:ascii="Times New Roman" w:hAnsi="Times New Roman" w:cs="Times New Roman"/>
                <w:sz w:val="22"/>
                <w:szCs w:val="22"/>
              </w:rPr>
            </w:pPr>
            <w:r w:rsidRPr="005C58FD">
              <w:rPr>
                <w:rFonts w:ascii="Times New Roman" w:hAnsi="Times New Roman" w:cs="Times New Roman"/>
                <w:sz w:val="22"/>
                <w:szCs w:val="22"/>
              </w:rPr>
              <w:t>- 130 pilngadīgas no vardarbības ģimenē cietušās sievietes uzturējās krīzes centros</w:t>
            </w:r>
          </w:p>
          <w:p w:rsidR="005D07ED" w:rsidRPr="005C58FD" w:rsidRDefault="005D07ED" w:rsidP="004E05B6">
            <w:pPr>
              <w:jc w:val="both"/>
              <w:rPr>
                <w:rFonts w:ascii="Times New Roman" w:hAnsi="Times New Roman" w:cs="Times New Roman"/>
                <w:i/>
                <w:sz w:val="20"/>
                <w:szCs w:val="20"/>
              </w:rPr>
            </w:pPr>
            <w:r w:rsidRPr="005C58FD">
              <w:rPr>
                <w:rFonts w:ascii="Times New Roman" w:hAnsi="Times New Roman" w:cs="Times New Roman"/>
                <w:i/>
                <w:sz w:val="20"/>
                <w:szCs w:val="20"/>
              </w:rPr>
              <w:t>Avots: LM aptauja</w:t>
            </w:r>
          </w:p>
          <w:p w:rsidR="005D07ED" w:rsidRPr="005C58FD" w:rsidRDefault="005D07ED" w:rsidP="004E05B6">
            <w:pPr>
              <w:jc w:val="both"/>
              <w:rPr>
                <w:rFonts w:ascii="Times New Roman" w:hAnsi="Times New Roman" w:cs="Times New Roman"/>
                <w:sz w:val="22"/>
                <w:szCs w:val="22"/>
              </w:rPr>
            </w:pPr>
          </w:p>
        </w:tc>
      </w:tr>
      <w:tr w:rsidR="005F01EC" w:rsidRPr="007541D1" w:rsidTr="005F01EC">
        <w:trPr>
          <w:cantSplit/>
          <w:trHeight w:val="536"/>
        </w:trPr>
        <w:tc>
          <w:tcPr>
            <w:tcW w:w="1101" w:type="dxa"/>
            <w:vMerge w:val="restart"/>
            <w:textDirection w:val="btLr"/>
          </w:tcPr>
          <w:p w:rsidR="005F01EC" w:rsidRPr="005F01EC" w:rsidRDefault="005F01EC" w:rsidP="005F01EC">
            <w:pPr>
              <w:autoSpaceDE w:val="0"/>
              <w:autoSpaceDN w:val="0"/>
              <w:adjustRightInd w:val="0"/>
              <w:ind w:left="113" w:right="113"/>
              <w:rPr>
                <w:rFonts w:ascii="TimesNewRoman" w:hAnsi="TimesNewRoman" w:cs="TimesNewRoman"/>
                <w:b/>
              </w:rPr>
            </w:pPr>
            <w:r w:rsidRPr="005F01EC">
              <w:rPr>
                <w:rFonts w:ascii="TimesNewRoman" w:hAnsi="TimesNewRoman" w:cs="TimesNewRoman"/>
                <w:b/>
              </w:rPr>
              <w:t>B. Papildu informācija</w:t>
            </w:r>
          </w:p>
          <w:p w:rsidR="005F01EC" w:rsidRPr="007541D1" w:rsidRDefault="005F01EC" w:rsidP="005F01EC">
            <w:pPr>
              <w:ind w:left="113" w:right="113"/>
              <w:rPr>
                <w:sz w:val="22"/>
                <w:szCs w:val="22"/>
              </w:rPr>
            </w:pPr>
            <w:r w:rsidRPr="005F01EC">
              <w:rPr>
                <w:rFonts w:ascii="TimesNewRoman" w:hAnsi="TimesNewRoman" w:cs="TimesNewRoman"/>
                <w:b/>
              </w:rPr>
              <w:t>par cietušajām sievietēm</w:t>
            </w:r>
          </w:p>
        </w:tc>
        <w:tc>
          <w:tcPr>
            <w:tcW w:w="2976" w:type="dxa"/>
          </w:tcPr>
          <w:p w:rsidR="005F01EC" w:rsidRPr="007541D1" w:rsidRDefault="005F01EC" w:rsidP="005F01EC">
            <w:pPr>
              <w:autoSpaceDE w:val="0"/>
              <w:autoSpaceDN w:val="0"/>
              <w:adjustRightInd w:val="0"/>
              <w:rPr>
                <w:sz w:val="22"/>
                <w:szCs w:val="22"/>
              </w:rPr>
            </w:pPr>
            <w:r w:rsidRPr="007541D1">
              <w:rPr>
                <w:rFonts w:ascii="TimesNewRoman" w:hAnsi="TimesNewRoman" w:cs="TimesNewRoman"/>
              </w:rPr>
              <w:t>Attiecības ar vardarbības veicēju</w:t>
            </w:r>
          </w:p>
        </w:tc>
        <w:tc>
          <w:tcPr>
            <w:tcW w:w="5438" w:type="dxa"/>
          </w:tcPr>
          <w:p w:rsidR="005F01EC" w:rsidRPr="005C58FD" w:rsidRDefault="005F01EC" w:rsidP="004E05B6">
            <w:pPr>
              <w:jc w:val="both"/>
              <w:rPr>
                <w:rFonts w:ascii="Times New Roman" w:hAnsi="Times New Roman" w:cs="Times New Roman"/>
                <w:sz w:val="22"/>
                <w:szCs w:val="22"/>
              </w:rPr>
            </w:pPr>
            <w:r w:rsidRPr="005C58FD">
              <w:rPr>
                <w:rFonts w:ascii="Times New Roman" w:hAnsi="Times New Roman" w:cs="Times New Roman"/>
                <w:sz w:val="22"/>
                <w:szCs w:val="22"/>
              </w:rPr>
              <w:t xml:space="preserve">Nav izteiktas tendences, ir gan laulībā esošās, gan nereģistrētajās </w:t>
            </w:r>
            <w:r w:rsidR="00E35D2E">
              <w:rPr>
                <w:rFonts w:ascii="Times New Roman" w:hAnsi="Times New Roman" w:cs="Times New Roman"/>
                <w:sz w:val="22"/>
                <w:szCs w:val="22"/>
              </w:rPr>
              <w:t xml:space="preserve">laulāto </w:t>
            </w:r>
            <w:r w:rsidRPr="005C58FD">
              <w:rPr>
                <w:rFonts w:ascii="Times New Roman" w:hAnsi="Times New Roman" w:cs="Times New Roman"/>
                <w:sz w:val="22"/>
                <w:szCs w:val="22"/>
              </w:rPr>
              <w:t>attiecībās dzīvojošās personas</w:t>
            </w:r>
          </w:p>
        </w:tc>
      </w:tr>
      <w:tr w:rsidR="005F01EC" w:rsidRPr="007541D1" w:rsidTr="005F01EC">
        <w:trPr>
          <w:cantSplit/>
          <w:trHeight w:val="255"/>
        </w:trPr>
        <w:tc>
          <w:tcPr>
            <w:tcW w:w="1101" w:type="dxa"/>
            <w:vMerge/>
            <w:textDirection w:val="btLr"/>
          </w:tcPr>
          <w:p w:rsidR="005F01EC" w:rsidRPr="005F01EC" w:rsidRDefault="005F01EC" w:rsidP="005F01EC">
            <w:pPr>
              <w:autoSpaceDE w:val="0"/>
              <w:autoSpaceDN w:val="0"/>
              <w:adjustRightInd w:val="0"/>
              <w:ind w:left="113" w:right="113"/>
              <w:rPr>
                <w:rFonts w:ascii="TimesNewRoman" w:hAnsi="TimesNewRoman" w:cs="TimesNewRoman"/>
                <w:b/>
              </w:rPr>
            </w:pPr>
          </w:p>
        </w:tc>
        <w:tc>
          <w:tcPr>
            <w:tcW w:w="2976" w:type="dxa"/>
          </w:tcPr>
          <w:p w:rsidR="005F01EC" w:rsidRPr="007541D1" w:rsidRDefault="005F01EC" w:rsidP="005F01EC">
            <w:pPr>
              <w:autoSpaceDE w:val="0"/>
              <w:autoSpaceDN w:val="0"/>
              <w:adjustRightInd w:val="0"/>
              <w:rPr>
                <w:rFonts w:ascii="TimesNewRoman" w:hAnsi="TimesNewRoman" w:cs="TimesNewRoman"/>
              </w:rPr>
            </w:pPr>
            <w:r w:rsidRPr="007541D1">
              <w:rPr>
                <w:rFonts w:ascii="TimesNewRoman" w:hAnsi="TimesNewRoman" w:cs="TimesNewRoman"/>
              </w:rPr>
              <w:t>Vecums</w:t>
            </w:r>
          </w:p>
        </w:tc>
        <w:tc>
          <w:tcPr>
            <w:tcW w:w="5438" w:type="dxa"/>
          </w:tcPr>
          <w:p w:rsidR="005F01EC" w:rsidRPr="005C58FD" w:rsidRDefault="005F01EC" w:rsidP="004E05B6">
            <w:pPr>
              <w:jc w:val="both"/>
              <w:rPr>
                <w:rFonts w:ascii="Times New Roman" w:hAnsi="Times New Roman" w:cs="Times New Roman"/>
                <w:sz w:val="22"/>
                <w:szCs w:val="22"/>
              </w:rPr>
            </w:pPr>
            <w:r w:rsidRPr="005C58FD">
              <w:rPr>
                <w:rFonts w:ascii="Times New Roman" w:hAnsi="Times New Roman" w:cs="Times New Roman"/>
                <w:sz w:val="22"/>
                <w:szCs w:val="22"/>
              </w:rPr>
              <w:t>Nav izteiktas tendences</w:t>
            </w:r>
          </w:p>
        </w:tc>
      </w:tr>
      <w:tr w:rsidR="005F01EC" w:rsidRPr="007541D1" w:rsidTr="005F01EC">
        <w:trPr>
          <w:cantSplit/>
          <w:trHeight w:val="285"/>
        </w:trPr>
        <w:tc>
          <w:tcPr>
            <w:tcW w:w="1101" w:type="dxa"/>
            <w:vMerge/>
            <w:textDirection w:val="btLr"/>
          </w:tcPr>
          <w:p w:rsidR="005F01EC" w:rsidRPr="005F01EC" w:rsidRDefault="005F01EC" w:rsidP="005F01EC">
            <w:pPr>
              <w:autoSpaceDE w:val="0"/>
              <w:autoSpaceDN w:val="0"/>
              <w:adjustRightInd w:val="0"/>
              <w:ind w:left="113" w:right="113"/>
              <w:rPr>
                <w:rFonts w:ascii="TimesNewRoman" w:hAnsi="TimesNewRoman" w:cs="TimesNewRoman"/>
                <w:b/>
              </w:rPr>
            </w:pPr>
          </w:p>
        </w:tc>
        <w:tc>
          <w:tcPr>
            <w:tcW w:w="2976" w:type="dxa"/>
          </w:tcPr>
          <w:p w:rsidR="005F01EC" w:rsidRPr="007541D1" w:rsidRDefault="005F01EC" w:rsidP="005F01EC">
            <w:pPr>
              <w:autoSpaceDE w:val="0"/>
              <w:autoSpaceDN w:val="0"/>
              <w:adjustRightInd w:val="0"/>
              <w:rPr>
                <w:rFonts w:ascii="Wingdings-Regular" w:hAnsi="Wingdings-Regular" w:cs="Wingdings-Regular"/>
              </w:rPr>
            </w:pPr>
            <w:r w:rsidRPr="007541D1">
              <w:rPr>
                <w:rFonts w:ascii="TimesNewRoman" w:hAnsi="TimesNewRoman" w:cs="TimesNewRoman"/>
              </w:rPr>
              <w:t>Ģimenes stāvoklis</w:t>
            </w:r>
          </w:p>
        </w:tc>
        <w:tc>
          <w:tcPr>
            <w:tcW w:w="5438" w:type="dxa"/>
          </w:tcPr>
          <w:p w:rsidR="005F01EC" w:rsidRPr="005C58FD" w:rsidRDefault="005F01EC" w:rsidP="004E05B6">
            <w:pPr>
              <w:jc w:val="both"/>
              <w:rPr>
                <w:rFonts w:ascii="Times New Roman" w:hAnsi="Times New Roman" w:cs="Times New Roman"/>
                <w:sz w:val="22"/>
                <w:szCs w:val="22"/>
              </w:rPr>
            </w:pPr>
            <w:r w:rsidRPr="005C58FD">
              <w:rPr>
                <w:rFonts w:ascii="Times New Roman" w:hAnsi="Times New Roman" w:cs="Times New Roman"/>
                <w:sz w:val="22"/>
                <w:szCs w:val="22"/>
              </w:rPr>
              <w:t xml:space="preserve">Nav izteiktas tendences, ir gan laulībā esošās, gan nereģistrētajās </w:t>
            </w:r>
            <w:r w:rsidR="00E35D2E">
              <w:rPr>
                <w:rFonts w:ascii="Times New Roman" w:hAnsi="Times New Roman" w:cs="Times New Roman"/>
                <w:sz w:val="22"/>
                <w:szCs w:val="22"/>
              </w:rPr>
              <w:t xml:space="preserve">laulāto </w:t>
            </w:r>
            <w:r w:rsidRPr="005C58FD">
              <w:rPr>
                <w:rFonts w:ascii="Times New Roman" w:hAnsi="Times New Roman" w:cs="Times New Roman"/>
                <w:sz w:val="22"/>
                <w:szCs w:val="22"/>
              </w:rPr>
              <w:t>attiecībās dzīvojošās personas</w:t>
            </w:r>
          </w:p>
        </w:tc>
      </w:tr>
      <w:tr w:rsidR="005F01EC" w:rsidRPr="007541D1" w:rsidTr="005F01EC">
        <w:trPr>
          <w:cantSplit/>
          <w:trHeight w:val="345"/>
        </w:trPr>
        <w:tc>
          <w:tcPr>
            <w:tcW w:w="1101" w:type="dxa"/>
            <w:vMerge/>
            <w:textDirection w:val="btLr"/>
          </w:tcPr>
          <w:p w:rsidR="005F01EC" w:rsidRPr="005F01EC" w:rsidRDefault="005F01EC" w:rsidP="005F01EC">
            <w:pPr>
              <w:autoSpaceDE w:val="0"/>
              <w:autoSpaceDN w:val="0"/>
              <w:adjustRightInd w:val="0"/>
              <w:ind w:left="113" w:right="113"/>
              <w:rPr>
                <w:rFonts w:ascii="TimesNewRoman" w:hAnsi="TimesNewRoman" w:cs="TimesNewRoman"/>
                <w:b/>
              </w:rPr>
            </w:pPr>
          </w:p>
        </w:tc>
        <w:tc>
          <w:tcPr>
            <w:tcW w:w="2976" w:type="dxa"/>
          </w:tcPr>
          <w:p w:rsidR="005F01EC" w:rsidRPr="007541D1" w:rsidRDefault="005F01EC" w:rsidP="005F01EC">
            <w:pPr>
              <w:autoSpaceDE w:val="0"/>
              <w:autoSpaceDN w:val="0"/>
              <w:adjustRightInd w:val="0"/>
              <w:rPr>
                <w:rFonts w:ascii="Wingdings-Regular" w:hAnsi="Wingdings-Regular" w:cs="Wingdings-Regular"/>
              </w:rPr>
            </w:pPr>
            <w:r w:rsidRPr="007541D1">
              <w:rPr>
                <w:rFonts w:ascii="TimesNewRoman" w:hAnsi="TimesNewRoman" w:cs="TimesNewRoman"/>
              </w:rPr>
              <w:t>Pilsonība</w:t>
            </w:r>
          </w:p>
        </w:tc>
        <w:tc>
          <w:tcPr>
            <w:tcW w:w="5438" w:type="dxa"/>
          </w:tcPr>
          <w:p w:rsidR="005F01EC" w:rsidRPr="005C58FD" w:rsidRDefault="005F01EC" w:rsidP="004E05B6">
            <w:pPr>
              <w:jc w:val="both"/>
              <w:rPr>
                <w:rFonts w:ascii="Times New Roman" w:hAnsi="Times New Roman" w:cs="Times New Roman"/>
                <w:sz w:val="22"/>
                <w:szCs w:val="22"/>
              </w:rPr>
            </w:pPr>
            <w:r w:rsidRPr="005C58FD">
              <w:rPr>
                <w:rFonts w:ascii="Times New Roman" w:hAnsi="Times New Roman" w:cs="Times New Roman"/>
                <w:sz w:val="22"/>
                <w:szCs w:val="22"/>
              </w:rPr>
              <w:t>Dati netiek apkopoti</w:t>
            </w:r>
          </w:p>
        </w:tc>
      </w:tr>
      <w:tr w:rsidR="005F01EC" w:rsidRPr="007541D1" w:rsidTr="005F01EC">
        <w:trPr>
          <w:cantSplit/>
          <w:trHeight w:val="1125"/>
        </w:trPr>
        <w:tc>
          <w:tcPr>
            <w:tcW w:w="1101" w:type="dxa"/>
            <w:vMerge/>
            <w:textDirection w:val="btLr"/>
          </w:tcPr>
          <w:p w:rsidR="005F01EC" w:rsidRPr="005F01EC" w:rsidRDefault="005F01EC" w:rsidP="005F01EC">
            <w:pPr>
              <w:autoSpaceDE w:val="0"/>
              <w:autoSpaceDN w:val="0"/>
              <w:adjustRightInd w:val="0"/>
              <w:ind w:left="113" w:right="113"/>
              <w:rPr>
                <w:rFonts w:ascii="TimesNewRoman" w:hAnsi="TimesNewRoman" w:cs="TimesNewRoman"/>
                <w:b/>
              </w:rPr>
            </w:pPr>
          </w:p>
        </w:tc>
        <w:tc>
          <w:tcPr>
            <w:tcW w:w="2976" w:type="dxa"/>
          </w:tcPr>
          <w:p w:rsidR="005F01EC" w:rsidRPr="007541D1" w:rsidRDefault="005F01EC" w:rsidP="005F01EC">
            <w:pPr>
              <w:autoSpaceDE w:val="0"/>
              <w:autoSpaceDN w:val="0"/>
              <w:adjustRightInd w:val="0"/>
              <w:rPr>
                <w:rFonts w:ascii="Wingdings-Regular" w:hAnsi="Wingdings-Regular" w:cs="Wingdings-Regular"/>
              </w:rPr>
            </w:pPr>
            <w:r w:rsidRPr="007541D1">
              <w:rPr>
                <w:rFonts w:ascii="TimesNewRoman" w:hAnsi="TimesNewRoman" w:cs="TimesNewRoman"/>
              </w:rPr>
              <w:t>Cita papildu informācija, piemēram,</w:t>
            </w:r>
            <w:r>
              <w:rPr>
                <w:rFonts w:ascii="TimesNewRoman" w:hAnsi="TimesNewRoman" w:cs="TimesNewRoman"/>
              </w:rPr>
              <w:t xml:space="preserve"> </w:t>
            </w:r>
            <w:r w:rsidRPr="007541D1">
              <w:rPr>
                <w:rFonts w:ascii="TimesNewRoman" w:hAnsi="TimesNewRoman" w:cs="TimesNewRoman"/>
              </w:rPr>
              <w:t>izglītība, nodarbinātības statuss</w:t>
            </w:r>
          </w:p>
        </w:tc>
        <w:tc>
          <w:tcPr>
            <w:tcW w:w="5438" w:type="dxa"/>
          </w:tcPr>
          <w:p w:rsidR="005F01EC" w:rsidRPr="005C58FD" w:rsidRDefault="005F01EC" w:rsidP="004E05B6">
            <w:pPr>
              <w:jc w:val="both"/>
              <w:rPr>
                <w:rFonts w:ascii="Times New Roman" w:hAnsi="Times New Roman" w:cs="Times New Roman"/>
                <w:sz w:val="22"/>
                <w:szCs w:val="22"/>
              </w:rPr>
            </w:pPr>
            <w:r w:rsidRPr="005C58FD">
              <w:rPr>
                <w:rFonts w:ascii="Times New Roman" w:hAnsi="Times New Roman" w:cs="Times New Roman"/>
                <w:sz w:val="22"/>
                <w:szCs w:val="22"/>
              </w:rPr>
              <w:t xml:space="preserve">Nav izteiktas tendences, ir gan ar pamatizglītību, gan ar augstāko izglītību, gan nodarbinātas, gan bezdarbnieces </w:t>
            </w:r>
          </w:p>
        </w:tc>
      </w:tr>
      <w:tr w:rsidR="005F01EC" w:rsidRPr="007541D1" w:rsidTr="00D46399">
        <w:tc>
          <w:tcPr>
            <w:tcW w:w="9515" w:type="dxa"/>
            <w:gridSpan w:val="3"/>
          </w:tcPr>
          <w:p w:rsidR="005F01EC" w:rsidRPr="007541D1" w:rsidRDefault="005F01EC" w:rsidP="005F01EC">
            <w:pPr>
              <w:autoSpaceDE w:val="0"/>
              <w:autoSpaceDN w:val="0"/>
              <w:adjustRightInd w:val="0"/>
              <w:rPr>
                <w:sz w:val="22"/>
                <w:szCs w:val="22"/>
              </w:rPr>
            </w:pPr>
            <w:r w:rsidRPr="007541D1">
              <w:rPr>
                <w:rFonts w:ascii="TimesNewRoman,Bold" w:hAnsi="TimesNewRoman,Bold" w:cs="TimesNewRoman,Bold"/>
                <w:b/>
                <w:bCs/>
              </w:rPr>
              <w:t>2. Vardarbības veicēju</w:t>
            </w:r>
            <w:r>
              <w:rPr>
                <w:rFonts w:ascii="TimesNewRoman,Bold" w:hAnsi="TimesNewRoman,Bold" w:cs="TimesNewRoman,Bold"/>
                <w:b/>
                <w:bCs/>
              </w:rPr>
              <w:t xml:space="preserve"> </w:t>
            </w:r>
            <w:r w:rsidRPr="007541D1">
              <w:rPr>
                <w:rFonts w:ascii="TimesNewRoman,Bold" w:hAnsi="TimesNewRoman,Bold" w:cs="TimesNewRoman,Bold"/>
                <w:b/>
                <w:bCs/>
              </w:rPr>
              <w:t>vīriešu raksturojums</w:t>
            </w:r>
          </w:p>
        </w:tc>
      </w:tr>
      <w:tr w:rsidR="005F01EC" w:rsidRPr="007541D1" w:rsidTr="005F01EC">
        <w:trPr>
          <w:cantSplit/>
          <w:trHeight w:val="828"/>
        </w:trPr>
        <w:tc>
          <w:tcPr>
            <w:tcW w:w="1101" w:type="dxa"/>
            <w:vMerge w:val="restart"/>
            <w:textDirection w:val="btLr"/>
          </w:tcPr>
          <w:p w:rsidR="005F01EC" w:rsidRPr="007541D1" w:rsidRDefault="005F01EC" w:rsidP="005F01EC">
            <w:pPr>
              <w:autoSpaceDE w:val="0"/>
              <w:autoSpaceDN w:val="0"/>
              <w:adjustRightInd w:val="0"/>
              <w:ind w:left="113" w:right="113"/>
              <w:rPr>
                <w:sz w:val="22"/>
                <w:szCs w:val="22"/>
              </w:rPr>
            </w:pPr>
            <w:r w:rsidRPr="005F01EC">
              <w:rPr>
                <w:rFonts w:ascii="TimesNewRoman" w:hAnsi="TimesNewRoman" w:cs="TimesNewRoman"/>
                <w:b/>
              </w:rPr>
              <w:t>A. To vardarbības</w:t>
            </w:r>
            <w:r>
              <w:rPr>
                <w:rFonts w:ascii="TimesNewRoman" w:hAnsi="TimesNewRoman" w:cs="TimesNewRoman"/>
                <w:b/>
              </w:rPr>
              <w:t xml:space="preserve"> </w:t>
            </w:r>
            <w:r w:rsidRPr="005F01EC">
              <w:rPr>
                <w:rFonts w:ascii="TimesNewRoman" w:hAnsi="TimesNewRoman" w:cs="TimesNewRoman"/>
                <w:b/>
              </w:rPr>
              <w:t>veicēju skaits, kuri</w:t>
            </w:r>
            <w:r>
              <w:rPr>
                <w:rFonts w:ascii="TimesNewRoman" w:hAnsi="TimesNewRoman" w:cs="TimesNewRoman"/>
                <w:b/>
              </w:rPr>
              <w:t xml:space="preserve"> i</w:t>
            </w:r>
            <w:r w:rsidRPr="005F01EC">
              <w:rPr>
                <w:rFonts w:ascii="TimesNewRoman" w:hAnsi="TimesNewRoman" w:cs="TimesNewRoman"/>
                <w:b/>
              </w:rPr>
              <w:t>esaistīti ģimenē lietotās</w:t>
            </w:r>
            <w:r>
              <w:rPr>
                <w:rFonts w:ascii="TimesNewRoman" w:hAnsi="TimesNewRoman" w:cs="TimesNewRoman"/>
                <w:b/>
              </w:rPr>
              <w:t xml:space="preserve"> </w:t>
            </w:r>
            <w:r w:rsidRPr="005F01EC">
              <w:rPr>
                <w:rFonts w:ascii="TimesNewRoman" w:hAnsi="TimesNewRoman" w:cs="TimesNewRoman"/>
                <w:b/>
              </w:rPr>
              <w:t>vardarbības aktos</w:t>
            </w:r>
          </w:p>
        </w:tc>
        <w:tc>
          <w:tcPr>
            <w:tcW w:w="2976" w:type="dxa"/>
          </w:tcPr>
          <w:p w:rsidR="005F01EC" w:rsidRPr="007541D1" w:rsidRDefault="005F01EC" w:rsidP="005F01EC">
            <w:pPr>
              <w:autoSpaceDE w:val="0"/>
              <w:autoSpaceDN w:val="0"/>
              <w:adjustRightInd w:val="0"/>
              <w:rPr>
                <w:sz w:val="22"/>
                <w:szCs w:val="22"/>
              </w:rPr>
            </w:pPr>
            <w:r w:rsidRPr="007541D1">
              <w:rPr>
                <w:rFonts w:ascii="TimesNewRoman" w:hAnsi="TimesNewRoman" w:cs="TimesNewRoman"/>
              </w:rPr>
              <w:t>Vardarbības veicēju skaits saskaņā ar</w:t>
            </w:r>
            <w:r>
              <w:rPr>
                <w:rFonts w:ascii="TimesNewRoman" w:hAnsi="TimesNewRoman" w:cs="TimesNewRoman"/>
              </w:rPr>
              <w:t xml:space="preserve"> </w:t>
            </w:r>
            <w:r w:rsidRPr="007541D1">
              <w:rPr>
                <w:rFonts w:ascii="TimesNewRoman" w:hAnsi="TimesNewRoman" w:cs="TimesNewRoman"/>
              </w:rPr>
              <w:t>statistikas datiem par noziedzību</w:t>
            </w:r>
          </w:p>
        </w:tc>
        <w:tc>
          <w:tcPr>
            <w:tcW w:w="5438" w:type="dxa"/>
          </w:tcPr>
          <w:p w:rsidR="005F01EC" w:rsidRPr="005C58FD" w:rsidRDefault="00FA7239" w:rsidP="0081462C">
            <w:pPr>
              <w:jc w:val="both"/>
              <w:rPr>
                <w:rFonts w:ascii="Times New Roman" w:hAnsi="Times New Roman" w:cs="Times New Roman"/>
                <w:sz w:val="22"/>
                <w:szCs w:val="22"/>
                <w:u w:val="single"/>
              </w:rPr>
            </w:pPr>
            <w:r w:rsidRPr="005C58FD">
              <w:rPr>
                <w:rFonts w:ascii="Times New Roman" w:hAnsi="Times New Roman" w:cs="Times New Roman"/>
                <w:sz w:val="22"/>
                <w:szCs w:val="22"/>
                <w:u w:val="single"/>
              </w:rPr>
              <w:t>2012.gadā</w:t>
            </w:r>
          </w:p>
          <w:p w:rsidR="00AD0100" w:rsidRPr="005C58FD" w:rsidRDefault="00924A92" w:rsidP="0081462C">
            <w:pPr>
              <w:jc w:val="both"/>
              <w:rPr>
                <w:rFonts w:ascii="Times New Roman" w:hAnsi="Times New Roman" w:cs="Times New Roman"/>
                <w:sz w:val="22"/>
                <w:szCs w:val="22"/>
              </w:rPr>
            </w:pPr>
            <w:r w:rsidRPr="005C58FD">
              <w:rPr>
                <w:rFonts w:ascii="Times New Roman" w:hAnsi="Times New Roman" w:cs="Times New Roman"/>
                <w:sz w:val="22"/>
                <w:szCs w:val="22"/>
              </w:rPr>
              <w:t>- </w:t>
            </w:r>
            <w:r w:rsidR="00AD0100" w:rsidRPr="005C58FD">
              <w:rPr>
                <w:rFonts w:ascii="Times New Roman" w:hAnsi="Times New Roman" w:cs="Times New Roman"/>
                <w:sz w:val="22"/>
                <w:szCs w:val="22"/>
              </w:rPr>
              <w:t>166</w:t>
            </w:r>
          </w:p>
          <w:p w:rsidR="00FA7239" w:rsidRPr="005C58FD" w:rsidRDefault="00AD0100" w:rsidP="0081462C">
            <w:pPr>
              <w:jc w:val="both"/>
              <w:rPr>
                <w:rFonts w:ascii="Times New Roman" w:hAnsi="Times New Roman" w:cs="Times New Roman"/>
                <w:sz w:val="22"/>
                <w:szCs w:val="22"/>
              </w:rPr>
            </w:pPr>
            <w:r w:rsidRPr="005C58FD">
              <w:rPr>
                <w:rFonts w:ascii="Times New Roman" w:hAnsi="Times New Roman" w:cs="Times New Roman"/>
                <w:sz w:val="22"/>
                <w:szCs w:val="22"/>
              </w:rPr>
              <w:t xml:space="preserve">- </w:t>
            </w:r>
            <w:r w:rsidR="00275364">
              <w:rPr>
                <w:rFonts w:ascii="Times New Roman" w:hAnsi="Times New Roman" w:cs="Times New Roman"/>
                <w:sz w:val="22"/>
                <w:szCs w:val="22"/>
              </w:rPr>
              <w:t>t.</w:t>
            </w:r>
            <w:r w:rsidR="007A3E1D" w:rsidRPr="005C58FD">
              <w:rPr>
                <w:rFonts w:ascii="Times New Roman" w:hAnsi="Times New Roman" w:cs="Times New Roman"/>
                <w:sz w:val="22"/>
                <w:szCs w:val="22"/>
              </w:rPr>
              <w:t xml:space="preserve"> </w:t>
            </w:r>
            <w:r w:rsidR="00275364">
              <w:rPr>
                <w:rFonts w:ascii="Times New Roman" w:hAnsi="Times New Roman" w:cs="Times New Roman"/>
                <w:sz w:val="22"/>
                <w:szCs w:val="22"/>
              </w:rPr>
              <w:t>s</w:t>
            </w:r>
            <w:r w:rsidR="007A3E1D" w:rsidRPr="005C58FD">
              <w:rPr>
                <w:rFonts w:ascii="Times New Roman" w:hAnsi="Times New Roman" w:cs="Times New Roman"/>
                <w:sz w:val="22"/>
                <w:szCs w:val="22"/>
              </w:rPr>
              <w:t>k</w:t>
            </w:r>
            <w:r w:rsidR="00275364">
              <w:rPr>
                <w:rFonts w:ascii="Times New Roman" w:hAnsi="Times New Roman" w:cs="Times New Roman"/>
                <w:sz w:val="22"/>
                <w:szCs w:val="22"/>
              </w:rPr>
              <w:t>.</w:t>
            </w:r>
            <w:r w:rsidR="007A3E1D" w:rsidRPr="005C58FD">
              <w:rPr>
                <w:rFonts w:ascii="Times New Roman" w:hAnsi="Times New Roman" w:cs="Times New Roman"/>
                <w:sz w:val="22"/>
                <w:szCs w:val="22"/>
              </w:rPr>
              <w:t xml:space="preserve"> pēc KL XII, XIII, XVI, XVII nod. - 86</w:t>
            </w:r>
            <w:r w:rsidR="00924A92" w:rsidRPr="005C58FD">
              <w:rPr>
                <w:rFonts w:ascii="Times New Roman" w:hAnsi="Times New Roman" w:cs="Times New Roman"/>
                <w:sz w:val="22"/>
                <w:szCs w:val="22"/>
              </w:rPr>
              <w:t xml:space="preserve"> </w:t>
            </w:r>
          </w:p>
          <w:p w:rsidR="007A3E1D" w:rsidRPr="005C58FD" w:rsidRDefault="007A3E1D" w:rsidP="0081462C">
            <w:pPr>
              <w:jc w:val="both"/>
              <w:rPr>
                <w:rFonts w:ascii="Times New Roman" w:hAnsi="Times New Roman" w:cs="Times New Roman"/>
                <w:i/>
                <w:sz w:val="20"/>
                <w:szCs w:val="20"/>
              </w:rPr>
            </w:pPr>
            <w:r w:rsidRPr="005C58FD">
              <w:rPr>
                <w:rFonts w:ascii="Times New Roman" w:hAnsi="Times New Roman" w:cs="Times New Roman"/>
                <w:i/>
                <w:sz w:val="20"/>
                <w:szCs w:val="20"/>
              </w:rPr>
              <w:t>Avots: IeM IC</w:t>
            </w:r>
          </w:p>
          <w:p w:rsidR="007A3E1D" w:rsidRPr="005C58FD" w:rsidRDefault="007A3E1D" w:rsidP="0081462C">
            <w:pPr>
              <w:jc w:val="both"/>
              <w:rPr>
                <w:rFonts w:ascii="Times New Roman" w:hAnsi="Times New Roman" w:cs="Times New Roman"/>
                <w:sz w:val="22"/>
                <w:szCs w:val="22"/>
              </w:rPr>
            </w:pPr>
          </w:p>
          <w:p w:rsidR="007A3E1D" w:rsidRPr="005C58FD" w:rsidRDefault="00AD0100" w:rsidP="0081462C">
            <w:pPr>
              <w:jc w:val="both"/>
              <w:rPr>
                <w:rFonts w:ascii="Times New Roman" w:hAnsi="Times New Roman" w:cs="Times New Roman"/>
                <w:sz w:val="22"/>
                <w:szCs w:val="22"/>
              </w:rPr>
            </w:pPr>
            <w:r w:rsidRPr="005C58FD">
              <w:rPr>
                <w:rFonts w:ascii="Times New Roman" w:hAnsi="Times New Roman" w:cs="Times New Roman"/>
                <w:sz w:val="22"/>
                <w:szCs w:val="22"/>
              </w:rPr>
              <w:t>- 93</w:t>
            </w:r>
            <w:r w:rsidR="009B25F2" w:rsidRPr="005C58FD">
              <w:rPr>
                <w:rFonts w:ascii="Times New Roman" w:hAnsi="Times New Roman" w:cs="Times New Roman"/>
                <w:sz w:val="22"/>
                <w:szCs w:val="22"/>
              </w:rPr>
              <w:t xml:space="preserve"> notiesātie pēc KL 116.,117., 118., 125., 126., 130., 132., 159., 160., 162., 174.panta</w:t>
            </w:r>
          </w:p>
          <w:p w:rsidR="009B25F2" w:rsidRPr="005C58FD" w:rsidRDefault="009B25F2" w:rsidP="0081462C">
            <w:pPr>
              <w:jc w:val="both"/>
              <w:rPr>
                <w:rFonts w:ascii="Times New Roman" w:hAnsi="Times New Roman" w:cs="Times New Roman"/>
                <w:sz w:val="22"/>
                <w:szCs w:val="22"/>
              </w:rPr>
            </w:pPr>
            <w:r w:rsidRPr="005C58FD">
              <w:rPr>
                <w:rFonts w:ascii="Times New Roman" w:hAnsi="Times New Roman" w:cs="Times New Roman"/>
                <w:i/>
                <w:sz w:val="20"/>
                <w:szCs w:val="20"/>
              </w:rPr>
              <w:t>Avots: TA</w:t>
            </w:r>
          </w:p>
        </w:tc>
      </w:tr>
      <w:tr w:rsidR="005F01EC" w:rsidRPr="007541D1" w:rsidTr="005F01EC">
        <w:trPr>
          <w:cantSplit/>
          <w:trHeight w:val="1665"/>
        </w:trPr>
        <w:tc>
          <w:tcPr>
            <w:tcW w:w="1101" w:type="dxa"/>
            <w:vMerge/>
            <w:textDirection w:val="btLr"/>
          </w:tcPr>
          <w:p w:rsidR="005F01EC" w:rsidRPr="005F01EC" w:rsidRDefault="005F01EC" w:rsidP="005F01EC">
            <w:pPr>
              <w:autoSpaceDE w:val="0"/>
              <w:autoSpaceDN w:val="0"/>
              <w:adjustRightInd w:val="0"/>
              <w:ind w:left="113" w:right="113"/>
              <w:rPr>
                <w:rFonts w:ascii="TimesNewRoman" w:hAnsi="TimesNewRoman" w:cs="TimesNewRoman"/>
                <w:b/>
              </w:rPr>
            </w:pPr>
          </w:p>
        </w:tc>
        <w:tc>
          <w:tcPr>
            <w:tcW w:w="2976" w:type="dxa"/>
          </w:tcPr>
          <w:p w:rsidR="005F01EC" w:rsidRPr="007541D1" w:rsidRDefault="005F01EC" w:rsidP="005F01EC">
            <w:pPr>
              <w:autoSpaceDE w:val="0"/>
              <w:autoSpaceDN w:val="0"/>
              <w:adjustRightInd w:val="0"/>
              <w:rPr>
                <w:rFonts w:ascii="TimesNewRoman" w:hAnsi="TimesNewRoman" w:cs="TimesNewRoman"/>
              </w:rPr>
            </w:pPr>
            <w:r w:rsidRPr="007541D1">
              <w:rPr>
                <w:rFonts w:ascii="TimesNewRoman" w:hAnsi="TimesNewRoman" w:cs="TimesNewRoman"/>
              </w:rPr>
              <w:t>To vardarbības veicēju skaits, kuri meklē</w:t>
            </w:r>
            <w:r>
              <w:rPr>
                <w:rFonts w:ascii="TimesNewRoman" w:hAnsi="TimesNewRoman" w:cs="TimesNewRoman"/>
              </w:rPr>
              <w:t xml:space="preserve"> </w:t>
            </w:r>
            <w:r w:rsidRPr="007541D1">
              <w:rPr>
                <w:rFonts w:ascii="TimesNewRoman" w:hAnsi="TimesNewRoman" w:cs="TimesNewRoman"/>
              </w:rPr>
              <w:t>palīdzību, izmantojot oficiālas vai</w:t>
            </w:r>
          </w:p>
          <w:p w:rsidR="005F01EC" w:rsidRPr="007541D1" w:rsidRDefault="005F01EC" w:rsidP="005F01EC">
            <w:pPr>
              <w:autoSpaceDE w:val="0"/>
              <w:autoSpaceDN w:val="0"/>
              <w:adjustRightInd w:val="0"/>
              <w:rPr>
                <w:rFonts w:ascii="Wingdings-Regular" w:hAnsi="Wingdings-Regular" w:cs="Wingdings-Regular"/>
              </w:rPr>
            </w:pPr>
            <w:r w:rsidRPr="007541D1">
              <w:rPr>
                <w:rFonts w:ascii="TimesNewRoman" w:hAnsi="TimesNewRoman" w:cs="TimesNewRoman"/>
              </w:rPr>
              <w:t>brīvprātīgas programmas, tostarp,</w:t>
            </w:r>
            <w:r>
              <w:rPr>
                <w:rFonts w:ascii="TimesNewRoman" w:hAnsi="TimesNewRoman" w:cs="TimesNewRoman"/>
              </w:rPr>
              <w:t xml:space="preserve"> </w:t>
            </w:r>
            <w:r w:rsidRPr="007541D1">
              <w:rPr>
                <w:rFonts w:ascii="TimesNewRoman" w:hAnsi="TimesNewRoman" w:cs="TimesNewRoman"/>
              </w:rPr>
              <w:t>piemēram, krīzes centros</w:t>
            </w:r>
          </w:p>
        </w:tc>
        <w:tc>
          <w:tcPr>
            <w:tcW w:w="5438" w:type="dxa"/>
          </w:tcPr>
          <w:p w:rsidR="005F01EC" w:rsidRPr="005C58FD" w:rsidRDefault="004E05B6" w:rsidP="0081462C">
            <w:pPr>
              <w:jc w:val="both"/>
              <w:rPr>
                <w:rFonts w:ascii="Times New Roman" w:hAnsi="Times New Roman" w:cs="Times New Roman"/>
                <w:sz w:val="22"/>
                <w:szCs w:val="22"/>
              </w:rPr>
            </w:pPr>
            <w:r>
              <w:rPr>
                <w:rFonts w:ascii="Times New Roman" w:hAnsi="Times New Roman" w:cs="Times New Roman"/>
                <w:sz w:val="22"/>
                <w:szCs w:val="22"/>
              </w:rPr>
              <w:t>58 probācijas klienti, kas</w:t>
            </w:r>
            <w:r w:rsidR="003B1922" w:rsidRPr="005C58FD">
              <w:rPr>
                <w:rFonts w:ascii="Times New Roman" w:hAnsi="Times New Roman" w:cs="Times New Roman"/>
                <w:sz w:val="22"/>
                <w:szCs w:val="22"/>
              </w:rPr>
              <w:t xml:space="preserve"> piedalījās programmā „Cieņpilnu attiecību veidošana</w:t>
            </w:r>
            <w:r>
              <w:rPr>
                <w:rFonts w:ascii="Times New Roman" w:hAnsi="Times New Roman" w:cs="Times New Roman"/>
                <w:sz w:val="22"/>
                <w:szCs w:val="22"/>
              </w:rPr>
              <w:t>” atbilstoši</w:t>
            </w:r>
            <w:r w:rsidR="003B1922" w:rsidRPr="005C58FD">
              <w:rPr>
                <w:rFonts w:ascii="Times New Roman" w:hAnsi="Times New Roman" w:cs="Times New Roman"/>
                <w:sz w:val="22"/>
                <w:szCs w:val="22"/>
              </w:rPr>
              <w:t xml:space="preserve"> tiesas noteikt</w:t>
            </w:r>
            <w:r>
              <w:rPr>
                <w:rFonts w:ascii="Times New Roman" w:hAnsi="Times New Roman" w:cs="Times New Roman"/>
                <w:sz w:val="22"/>
                <w:szCs w:val="22"/>
              </w:rPr>
              <w:t>ajam pienākumam</w:t>
            </w:r>
          </w:p>
        </w:tc>
      </w:tr>
      <w:tr w:rsidR="005F01EC" w:rsidRPr="007541D1" w:rsidTr="005F01EC">
        <w:trPr>
          <w:cantSplit/>
          <w:trHeight w:val="825"/>
        </w:trPr>
        <w:tc>
          <w:tcPr>
            <w:tcW w:w="1101" w:type="dxa"/>
            <w:vMerge/>
            <w:textDirection w:val="btLr"/>
          </w:tcPr>
          <w:p w:rsidR="005F01EC" w:rsidRPr="005F01EC" w:rsidRDefault="005F01EC" w:rsidP="005F01EC">
            <w:pPr>
              <w:autoSpaceDE w:val="0"/>
              <w:autoSpaceDN w:val="0"/>
              <w:adjustRightInd w:val="0"/>
              <w:ind w:left="113" w:right="113"/>
              <w:rPr>
                <w:rFonts w:ascii="TimesNewRoman" w:hAnsi="TimesNewRoman" w:cs="TimesNewRoman"/>
                <w:b/>
              </w:rPr>
            </w:pPr>
          </w:p>
        </w:tc>
        <w:tc>
          <w:tcPr>
            <w:tcW w:w="2976" w:type="dxa"/>
          </w:tcPr>
          <w:p w:rsidR="005F01EC" w:rsidRPr="007541D1" w:rsidRDefault="005F01EC" w:rsidP="005F01EC">
            <w:pPr>
              <w:autoSpaceDE w:val="0"/>
              <w:autoSpaceDN w:val="0"/>
              <w:adjustRightInd w:val="0"/>
              <w:rPr>
                <w:rFonts w:ascii="Wingdings-Regular" w:hAnsi="Wingdings-Regular" w:cs="Wingdings-Regular"/>
              </w:rPr>
            </w:pPr>
            <w:r w:rsidRPr="007541D1">
              <w:rPr>
                <w:rFonts w:ascii="TimesNewRoman" w:hAnsi="TimesNewRoman" w:cs="TimesNewRoman"/>
              </w:rPr>
              <w:t>Vardarbības veicēju skaits saskaņā ar</w:t>
            </w:r>
            <w:r>
              <w:rPr>
                <w:rFonts w:ascii="TimesNewRoman" w:hAnsi="TimesNewRoman" w:cs="TimesNewRoman"/>
              </w:rPr>
              <w:t xml:space="preserve"> </w:t>
            </w:r>
            <w:r w:rsidRPr="007541D1">
              <w:rPr>
                <w:rFonts w:ascii="TimesNewRoman" w:hAnsi="TimesNewRoman" w:cs="TimesNewRoman"/>
              </w:rPr>
              <w:t>aptauju rezultātiem</w:t>
            </w:r>
          </w:p>
        </w:tc>
        <w:tc>
          <w:tcPr>
            <w:tcW w:w="5438" w:type="dxa"/>
          </w:tcPr>
          <w:p w:rsidR="005F01EC" w:rsidRPr="005C58FD" w:rsidRDefault="004454A9" w:rsidP="0081462C">
            <w:pPr>
              <w:jc w:val="both"/>
              <w:rPr>
                <w:rFonts w:ascii="Times New Roman" w:hAnsi="Times New Roman" w:cs="Times New Roman"/>
                <w:sz w:val="22"/>
                <w:szCs w:val="22"/>
              </w:rPr>
            </w:pPr>
            <w:r>
              <w:rPr>
                <w:rFonts w:ascii="Times New Roman" w:hAnsi="Times New Roman" w:cs="Times New Roman"/>
                <w:sz w:val="22"/>
                <w:szCs w:val="22"/>
              </w:rPr>
              <w:t>Aptaujas nav veiktas</w:t>
            </w:r>
          </w:p>
        </w:tc>
      </w:tr>
      <w:tr w:rsidR="005F01EC" w:rsidRPr="007541D1" w:rsidTr="005F01EC">
        <w:trPr>
          <w:cantSplit/>
          <w:trHeight w:val="1650"/>
        </w:trPr>
        <w:tc>
          <w:tcPr>
            <w:tcW w:w="1101" w:type="dxa"/>
            <w:vMerge/>
            <w:textDirection w:val="btLr"/>
          </w:tcPr>
          <w:p w:rsidR="005F01EC" w:rsidRPr="005F01EC" w:rsidRDefault="005F01EC" w:rsidP="005F01EC">
            <w:pPr>
              <w:autoSpaceDE w:val="0"/>
              <w:autoSpaceDN w:val="0"/>
              <w:adjustRightInd w:val="0"/>
              <w:ind w:left="113" w:right="113"/>
              <w:rPr>
                <w:rFonts w:ascii="TimesNewRoman" w:hAnsi="TimesNewRoman" w:cs="TimesNewRoman"/>
                <w:b/>
              </w:rPr>
            </w:pPr>
          </w:p>
        </w:tc>
        <w:tc>
          <w:tcPr>
            <w:tcW w:w="2976" w:type="dxa"/>
          </w:tcPr>
          <w:p w:rsidR="00455B16" w:rsidRPr="007541D1" w:rsidRDefault="005F01EC" w:rsidP="00455B16">
            <w:pPr>
              <w:autoSpaceDE w:val="0"/>
              <w:autoSpaceDN w:val="0"/>
              <w:adjustRightInd w:val="0"/>
              <w:rPr>
                <w:rFonts w:ascii="Wingdings-Regular" w:hAnsi="Wingdings-Regular" w:cs="Wingdings-Regular"/>
              </w:rPr>
            </w:pPr>
            <w:r w:rsidRPr="007541D1">
              <w:rPr>
                <w:rFonts w:ascii="TimesNewRoman" w:hAnsi="TimesNewRoman" w:cs="TimesNewRoman"/>
              </w:rPr>
              <w:t>Citi svarīgi statistikas dati par vardarbības</w:t>
            </w:r>
            <w:r>
              <w:rPr>
                <w:rFonts w:ascii="TimesNewRoman" w:hAnsi="TimesNewRoman" w:cs="TimesNewRoman"/>
              </w:rPr>
              <w:t xml:space="preserve"> </w:t>
            </w:r>
            <w:r w:rsidRPr="007541D1">
              <w:rPr>
                <w:rFonts w:ascii="TimesNewRoman" w:hAnsi="TimesNewRoman" w:cs="TimesNewRoman"/>
              </w:rPr>
              <w:t>veicējiem vīriešiem, piemēram, to vīriešu</w:t>
            </w:r>
            <w:r>
              <w:rPr>
                <w:rFonts w:ascii="TimesNewRoman" w:hAnsi="TimesNewRoman" w:cs="TimesNewRoman"/>
              </w:rPr>
              <w:t xml:space="preserve"> </w:t>
            </w:r>
            <w:r w:rsidRPr="007541D1">
              <w:rPr>
                <w:rFonts w:ascii="TimesNewRoman" w:hAnsi="TimesNewRoman" w:cs="TimesNewRoman"/>
              </w:rPr>
              <w:t>skaits, kuri meklē palīdzību veselības</w:t>
            </w:r>
            <w:r>
              <w:rPr>
                <w:rFonts w:ascii="TimesNewRoman" w:hAnsi="TimesNewRoman" w:cs="TimesNewRoman"/>
              </w:rPr>
              <w:t xml:space="preserve"> </w:t>
            </w:r>
            <w:r w:rsidRPr="007541D1">
              <w:rPr>
                <w:rFonts w:ascii="TimesNewRoman" w:hAnsi="TimesNewRoman" w:cs="TimesNewRoman"/>
              </w:rPr>
              <w:t>aprūpes iestādēs</w:t>
            </w:r>
          </w:p>
        </w:tc>
        <w:tc>
          <w:tcPr>
            <w:tcW w:w="5438" w:type="dxa"/>
          </w:tcPr>
          <w:p w:rsidR="005F01EC" w:rsidRPr="005C58FD" w:rsidRDefault="004454A9" w:rsidP="004454A9">
            <w:pPr>
              <w:jc w:val="both"/>
              <w:rPr>
                <w:rFonts w:ascii="Times New Roman" w:hAnsi="Times New Roman" w:cs="Times New Roman"/>
                <w:sz w:val="22"/>
                <w:szCs w:val="22"/>
              </w:rPr>
            </w:pPr>
            <w:r>
              <w:rPr>
                <w:rFonts w:ascii="Times New Roman" w:hAnsi="Times New Roman" w:cs="Times New Roman"/>
                <w:sz w:val="22"/>
                <w:szCs w:val="22"/>
              </w:rPr>
              <w:t>Dati netiek apkopoti</w:t>
            </w:r>
          </w:p>
        </w:tc>
      </w:tr>
      <w:tr w:rsidR="00AA58C7" w:rsidRPr="007541D1" w:rsidTr="00AA58C7">
        <w:trPr>
          <w:cantSplit/>
          <w:trHeight w:val="248"/>
        </w:trPr>
        <w:tc>
          <w:tcPr>
            <w:tcW w:w="1101" w:type="dxa"/>
            <w:vMerge w:val="restart"/>
            <w:textDirection w:val="btLr"/>
          </w:tcPr>
          <w:p w:rsidR="00AA58C7" w:rsidRPr="00455B16" w:rsidRDefault="00AA58C7" w:rsidP="00455B16">
            <w:pPr>
              <w:autoSpaceDE w:val="0"/>
              <w:autoSpaceDN w:val="0"/>
              <w:adjustRightInd w:val="0"/>
              <w:ind w:left="113" w:right="113"/>
              <w:rPr>
                <w:rFonts w:ascii="TimesNewRoman" w:hAnsi="TimesNewRoman" w:cs="TimesNewRoman"/>
                <w:b/>
              </w:rPr>
            </w:pPr>
            <w:r w:rsidRPr="00455B16">
              <w:rPr>
                <w:rFonts w:ascii="TimesNewRoman" w:hAnsi="TimesNewRoman" w:cs="TimesNewRoman"/>
                <w:b/>
              </w:rPr>
              <w:lastRenderedPageBreak/>
              <w:t>B. Papildu informācija</w:t>
            </w:r>
          </w:p>
          <w:p w:rsidR="00AA58C7" w:rsidRPr="007541D1" w:rsidRDefault="00AA58C7" w:rsidP="00455B16">
            <w:pPr>
              <w:ind w:left="113" w:right="113"/>
              <w:rPr>
                <w:sz w:val="22"/>
                <w:szCs w:val="22"/>
              </w:rPr>
            </w:pPr>
            <w:r w:rsidRPr="00455B16">
              <w:rPr>
                <w:rFonts w:ascii="TimesNewRoman" w:hAnsi="TimesNewRoman" w:cs="TimesNewRoman"/>
                <w:b/>
              </w:rPr>
              <w:t>par vardarbības veicēju</w:t>
            </w:r>
          </w:p>
        </w:tc>
        <w:tc>
          <w:tcPr>
            <w:tcW w:w="2976" w:type="dxa"/>
          </w:tcPr>
          <w:p w:rsidR="00AA58C7" w:rsidRPr="007541D1" w:rsidRDefault="00AA58C7" w:rsidP="00455B16">
            <w:pPr>
              <w:autoSpaceDE w:val="0"/>
              <w:autoSpaceDN w:val="0"/>
              <w:adjustRightInd w:val="0"/>
              <w:rPr>
                <w:sz w:val="22"/>
                <w:szCs w:val="22"/>
              </w:rPr>
            </w:pPr>
            <w:r w:rsidRPr="007541D1">
              <w:rPr>
                <w:rFonts w:ascii="Wingdings-Regular" w:hAnsi="Wingdings-Regular" w:cs="Wingdings-Regular"/>
              </w:rPr>
              <w:t xml:space="preserve"> </w:t>
            </w:r>
            <w:r w:rsidRPr="007541D1">
              <w:rPr>
                <w:rFonts w:ascii="TimesNewRoman" w:hAnsi="TimesNewRoman" w:cs="TimesNewRoman"/>
              </w:rPr>
              <w:t>Attiecības ar cietušo</w:t>
            </w:r>
          </w:p>
        </w:tc>
        <w:tc>
          <w:tcPr>
            <w:tcW w:w="5438" w:type="dxa"/>
          </w:tcPr>
          <w:p w:rsidR="00AA58C7" w:rsidRPr="005C58FD" w:rsidRDefault="00AA58C7" w:rsidP="0081462C">
            <w:pPr>
              <w:jc w:val="both"/>
              <w:rPr>
                <w:rFonts w:ascii="Times New Roman" w:hAnsi="Times New Roman" w:cs="Times New Roman"/>
                <w:sz w:val="22"/>
                <w:szCs w:val="22"/>
              </w:rPr>
            </w:pPr>
            <w:r w:rsidRPr="005C58FD">
              <w:rPr>
                <w:rFonts w:ascii="Times New Roman" w:hAnsi="Times New Roman" w:cs="Times New Roman"/>
                <w:sz w:val="22"/>
                <w:szCs w:val="22"/>
              </w:rPr>
              <w:t>Lielākoties – partneris, tad – vecāks/ audžuvecāks, tad – dēls/ meita</w:t>
            </w:r>
          </w:p>
        </w:tc>
      </w:tr>
      <w:tr w:rsidR="00AA58C7" w:rsidRPr="007541D1" w:rsidTr="00AA58C7">
        <w:trPr>
          <w:cantSplit/>
          <w:trHeight w:val="255"/>
        </w:trPr>
        <w:tc>
          <w:tcPr>
            <w:tcW w:w="1101" w:type="dxa"/>
            <w:vMerge/>
            <w:textDirection w:val="btLr"/>
          </w:tcPr>
          <w:p w:rsidR="00AA58C7" w:rsidRPr="00455B16" w:rsidRDefault="00AA58C7" w:rsidP="00455B16">
            <w:pPr>
              <w:autoSpaceDE w:val="0"/>
              <w:autoSpaceDN w:val="0"/>
              <w:adjustRightInd w:val="0"/>
              <w:ind w:left="113" w:right="113"/>
              <w:rPr>
                <w:rFonts w:ascii="TimesNewRoman" w:hAnsi="TimesNewRoman" w:cs="TimesNewRoman"/>
                <w:b/>
              </w:rPr>
            </w:pPr>
          </w:p>
        </w:tc>
        <w:tc>
          <w:tcPr>
            <w:tcW w:w="2976" w:type="dxa"/>
          </w:tcPr>
          <w:p w:rsidR="00AA58C7" w:rsidRPr="007541D1" w:rsidRDefault="00AA58C7" w:rsidP="00455B16">
            <w:pPr>
              <w:autoSpaceDE w:val="0"/>
              <w:autoSpaceDN w:val="0"/>
              <w:adjustRightInd w:val="0"/>
              <w:rPr>
                <w:rFonts w:ascii="Wingdings-Regular" w:hAnsi="Wingdings-Regular" w:cs="Wingdings-Regular"/>
              </w:rPr>
            </w:pPr>
            <w:r w:rsidRPr="007541D1">
              <w:rPr>
                <w:rFonts w:ascii="Wingdings-Regular" w:hAnsi="Wingdings-Regular" w:cs="Wingdings-Regular"/>
              </w:rPr>
              <w:t xml:space="preserve"> </w:t>
            </w:r>
            <w:r w:rsidRPr="007541D1">
              <w:rPr>
                <w:rFonts w:ascii="TimesNewRoman" w:hAnsi="TimesNewRoman" w:cs="TimesNewRoman"/>
              </w:rPr>
              <w:t>Vecums</w:t>
            </w:r>
          </w:p>
        </w:tc>
        <w:tc>
          <w:tcPr>
            <w:tcW w:w="5438" w:type="dxa"/>
          </w:tcPr>
          <w:p w:rsidR="00AA58C7" w:rsidRPr="005C58FD" w:rsidRDefault="00832727" w:rsidP="0081462C">
            <w:pPr>
              <w:jc w:val="both"/>
              <w:rPr>
                <w:rFonts w:ascii="Times New Roman" w:hAnsi="Times New Roman" w:cs="Times New Roman"/>
                <w:sz w:val="22"/>
                <w:szCs w:val="22"/>
              </w:rPr>
            </w:pPr>
            <w:r w:rsidRPr="005C58FD">
              <w:rPr>
                <w:rFonts w:ascii="Times New Roman" w:hAnsi="Times New Roman" w:cs="Times New Roman"/>
                <w:sz w:val="22"/>
                <w:szCs w:val="22"/>
              </w:rPr>
              <w:t>Nav izteiktas tendences</w:t>
            </w:r>
          </w:p>
        </w:tc>
      </w:tr>
      <w:tr w:rsidR="00AA58C7" w:rsidRPr="007541D1" w:rsidTr="00AA58C7">
        <w:trPr>
          <w:cantSplit/>
          <w:trHeight w:val="285"/>
        </w:trPr>
        <w:tc>
          <w:tcPr>
            <w:tcW w:w="1101" w:type="dxa"/>
            <w:vMerge/>
            <w:textDirection w:val="btLr"/>
          </w:tcPr>
          <w:p w:rsidR="00AA58C7" w:rsidRPr="00455B16" w:rsidRDefault="00AA58C7" w:rsidP="00455B16">
            <w:pPr>
              <w:autoSpaceDE w:val="0"/>
              <w:autoSpaceDN w:val="0"/>
              <w:adjustRightInd w:val="0"/>
              <w:ind w:left="113" w:right="113"/>
              <w:rPr>
                <w:rFonts w:ascii="TimesNewRoman" w:hAnsi="TimesNewRoman" w:cs="TimesNewRoman"/>
                <w:b/>
              </w:rPr>
            </w:pPr>
          </w:p>
        </w:tc>
        <w:tc>
          <w:tcPr>
            <w:tcW w:w="2976" w:type="dxa"/>
          </w:tcPr>
          <w:p w:rsidR="00AA58C7" w:rsidRPr="007541D1" w:rsidRDefault="00AA58C7" w:rsidP="00455B16">
            <w:pPr>
              <w:autoSpaceDE w:val="0"/>
              <w:autoSpaceDN w:val="0"/>
              <w:adjustRightInd w:val="0"/>
              <w:rPr>
                <w:rFonts w:ascii="Wingdings-Regular" w:hAnsi="Wingdings-Regular" w:cs="Wingdings-Regular"/>
              </w:rPr>
            </w:pPr>
            <w:r w:rsidRPr="007541D1">
              <w:rPr>
                <w:rFonts w:ascii="Wingdings-Regular" w:hAnsi="Wingdings-Regular" w:cs="Wingdings-Regular"/>
              </w:rPr>
              <w:t xml:space="preserve"> </w:t>
            </w:r>
            <w:r w:rsidRPr="007541D1">
              <w:rPr>
                <w:rFonts w:ascii="TimesNewRoman" w:hAnsi="TimesNewRoman" w:cs="TimesNewRoman"/>
              </w:rPr>
              <w:t>Ģimenes stāvoklis</w:t>
            </w:r>
          </w:p>
        </w:tc>
        <w:tc>
          <w:tcPr>
            <w:tcW w:w="5438" w:type="dxa"/>
          </w:tcPr>
          <w:p w:rsidR="00AA58C7" w:rsidRPr="005C58FD" w:rsidRDefault="00832727" w:rsidP="0081462C">
            <w:pPr>
              <w:jc w:val="both"/>
              <w:rPr>
                <w:rFonts w:ascii="Times New Roman" w:hAnsi="Times New Roman" w:cs="Times New Roman"/>
                <w:sz w:val="22"/>
                <w:szCs w:val="22"/>
              </w:rPr>
            </w:pPr>
            <w:r w:rsidRPr="005C58FD">
              <w:rPr>
                <w:rFonts w:ascii="Times New Roman" w:hAnsi="Times New Roman" w:cs="Times New Roman"/>
                <w:sz w:val="22"/>
                <w:szCs w:val="22"/>
              </w:rPr>
              <w:t>Nav izteiktas tendences</w:t>
            </w:r>
          </w:p>
        </w:tc>
      </w:tr>
      <w:tr w:rsidR="00AA58C7" w:rsidRPr="007541D1" w:rsidTr="00AA58C7">
        <w:trPr>
          <w:cantSplit/>
          <w:trHeight w:val="300"/>
        </w:trPr>
        <w:tc>
          <w:tcPr>
            <w:tcW w:w="1101" w:type="dxa"/>
            <w:vMerge/>
            <w:textDirection w:val="btLr"/>
          </w:tcPr>
          <w:p w:rsidR="00AA58C7" w:rsidRPr="00455B16" w:rsidRDefault="00AA58C7" w:rsidP="00455B16">
            <w:pPr>
              <w:autoSpaceDE w:val="0"/>
              <w:autoSpaceDN w:val="0"/>
              <w:adjustRightInd w:val="0"/>
              <w:ind w:left="113" w:right="113"/>
              <w:rPr>
                <w:rFonts w:ascii="TimesNewRoman" w:hAnsi="TimesNewRoman" w:cs="TimesNewRoman"/>
                <w:b/>
              </w:rPr>
            </w:pPr>
          </w:p>
        </w:tc>
        <w:tc>
          <w:tcPr>
            <w:tcW w:w="2976" w:type="dxa"/>
          </w:tcPr>
          <w:p w:rsidR="00AA58C7" w:rsidRPr="007541D1" w:rsidRDefault="00AA58C7" w:rsidP="00455B16">
            <w:pPr>
              <w:autoSpaceDE w:val="0"/>
              <w:autoSpaceDN w:val="0"/>
              <w:adjustRightInd w:val="0"/>
              <w:rPr>
                <w:rFonts w:ascii="Wingdings-Regular" w:hAnsi="Wingdings-Regular" w:cs="Wingdings-Regular"/>
              </w:rPr>
            </w:pPr>
            <w:r w:rsidRPr="007541D1">
              <w:rPr>
                <w:rFonts w:ascii="Wingdings-Regular" w:hAnsi="Wingdings-Regular" w:cs="Wingdings-Regular"/>
              </w:rPr>
              <w:t xml:space="preserve"> </w:t>
            </w:r>
            <w:r w:rsidRPr="007541D1">
              <w:rPr>
                <w:rFonts w:ascii="TimesNewRoman" w:hAnsi="TimesNewRoman" w:cs="TimesNewRoman"/>
              </w:rPr>
              <w:t>Pilsonība</w:t>
            </w:r>
          </w:p>
        </w:tc>
        <w:tc>
          <w:tcPr>
            <w:tcW w:w="5438" w:type="dxa"/>
          </w:tcPr>
          <w:p w:rsidR="00AA58C7" w:rsidRPr="005C58FD" w:rsidRDefault="00832727" w:rsidP="0081462C">
            <w:pPr>
              <w:jc w:val="both"/>
              <w:rPr>
                <w:rFonts w:ascii="Times New Roman" w:hAnsi="Times New Roman" w:cs="Times New Roman"/>
                <w:sz w:val="22"/>
                <w:szCs w:val="22"/>
              </w:rPr>
            </w:pPr>
            <w:r w:rsidRPr="005C58FD">
              <w:rPr>
                <w:rFonts w:ascii="Times New Roman" w:hAnsi="Times New Roman" w:cs="Times New Roman"/>
                <w:sz w:val="22"/>
                <w:szCs w:val="22"/>
              </w:rPr>
              <w:t>Dati netiek apkopoti</w:t>
            </w:r>
          </w:p>
        </w:tc>
      </w:tr>
      <w:tr w:rsidR="00AA58C7" w:rsidRPr="007541D1" w:rsidTr="00455B16">
        <w:trPr>
          <w:cantSplit/>
          <w:trHeight w:val="1530"/>
        </w:trPr>
        <w:tc>
          <w:tcPr>
            <w:tcW w:w="1101" w:type="dxa"/>
            <w:vMerge/>
            <w:textDirection w:val="btLr"/>
          </w:tcPr>
          <w:p w:rsidR="00AA58C7" w:rsidRPr="00455B16" w:rsidRDefault="00AA58C7" w:rsidP="00455B16">
            <w:pPr>
              <w:autoSpaceDE w:val="0"/>
              <w:autoSpaceDN w:val="0"/>
              <w:adjustRightInd w:val="0"/>
              <w:ind w:left="113" w:right="113"/>
              <w:rPr>
                <w:rFonts w:ascii="TimesNewRoman" w:hAnsi="TimesNewRoman" w:cs="TimesNewRoman"/>
                <w:b/>
              </w:rPr>
            </w:pPr>
          </w:p>
        </w:tc>
        <w:tc>
          <w:tcPr>
            <w:tcW w:w="2976" w:type="dxa"/>
          </w:tcPr>
          <w:p w:rsidR="00AA58C7" w:rsidRPr="007541D1" w:rsidRDefault="00AA58C7" w:rsidP="00455B16">
            <w:pPr>
              <w:autoSpaceDE w:val="0"/>
              <w:autoSpaceDN w:val="0"/>
              <w:adjustRightInd w:val="0"/>
              <w:rPr>
                <w:rFonts w:ascii="TimesNewRoman" w:hAnsi="TimesNewRoman" w:cs="TimesNewRoman"/>
              </w:rPr>
            </w:pPr>
            <w:r w:rsidRPr="007541D1">
              <w:rPr>
                <w:rFonts w:ascii="TimesNewRoman" w:hAnsi="TimesNewRoman" w:cs="TimesNewRoman"/>
              </w:rPr>
              <w:t>Cita papildu informācija, piemēram,</w:t>
            </w:r>
          </w:p>
          <w:p w:rsidR="00AA58C7" w:rsidRPr="007541D1" w:rsidRDefault="00AA58C7" w:rsidP="00455B16">
            <w:pPr>
              <w:rPr>
                <w:rFonts w:ascii="Wingdings-Regular" w:hAnsi="Wingdings-Regular" w:cs="Wingdings-Regular"/>
              </w:rPr>
            </w:pPr>
            <w:r w:rsidRPr="007541D1">
              <w:rPr>
                <w:rFonts w:ascii="TimesNewRoman" w:hAnsi="TimesNewRoman" w:cs="TimesNewRoman"/>
              </w:rPr>
              <w:t>izglītība, nodarbinātības statuss</w:t>
            </w:r>
          </w:p>
        </w:tc>
        <w:tc>
          <w:tcPr>
            <w:tcW w:w="5438" w:type="dxa"/>
          </w:tcPr>
          <w:p w:rsidR="00AA58C7" w:rsidRPr="005C58FD" w:rsidRDefault="00832727" w:rsidP="0081462C">
            <w:pPr>
              <w:jc w:val="both"/>
              <w:rPr>
                <w:rFonts w:ascii="Times New Roman" w:hAnsi="Times New Roman" w:cs="Times New Roman"/>
                <w:sz w:val="22"/>
                <w:szCs w:val="22"/>
              </w:rPr>
            </w:pPr>
            <w:r w:rsidRPr="005C58FD">
              <w:rPr>
                <w:rFonts w:ascii="Times New Roman" w:hAnsi="Times New Roman" w:cs="Times New Roman"/>
                <w:sz w:val="22"/>
                <w:szCs w:val="22"/>
              </w:rPr>
              <w:t>Dati netiek apkopoti</w:t>
            </w:r>
          </w:p>
        </w:tc>
      </w:tr>
      <w:tr w:rsidR="00D46399" w:rsidRPr="007541D1" w:rsidTr="00D46399">
        <w:tc>
          <w:tcPr>
            <w:tcW w:w="9515" w:type="dxa"/>
            <w:gridSpan w:val="3"/>
          </w:tcPr>
          <w:p w:rsidR="00D46399" w:rsidRPr="007541D1" w:rsidRDefault="00D46399" w:rsidP="00D46399">
            <w:pPr>
              <w:rPr>
                <w:sz w:val="22"/>
                <w:szCs w:val="22"/>
              </w:rPr>
            </w:pPr>
            <w:r w:rsidRPr="007541D1">
              <w:rPr>
                <w:rFonts w:ascii="TimesNewRoman,Bold" w:hAnsi="TimesNewRoman,Bold" w:cs="TimesNewRoman,Bold"/>
                <w:b/>
                <w:bCs/>
              </w:rPr>
              <w:t>3. Atbalsts cietušajiem</w:t>
            </w:r>
          </w:p>
        </w:tc>
      </w:tr>
      <w:tr w:rsidR="00D46399" w:rsidRPr="007541D1" w:rsidTr="00D46399">
        <w:trPr>
          <w:cantSplit/>
          <w:trHeight w:val="278"/>
        </w:trPr>
        <w:tc>
          <w:tcPr>
            <w:tcW w:w="1101" w:type="dxa"/>
            <w:vMerge w:val="restart"/>
            <w:textDirection w:val="btLr"/>
          </w:tcPr>
          <w:p w:rsidR="00D46399" w:rsidRPr="00D46399" w:rsidRDefault="00D46399" w:rsidP="00D46399">
            <w:pPr>
              <w:autoSpaceDE w:val="0"/>
              <w:autoSpaceDN w:val="0"/>
              <w:adjustRightInd w:val="0"/>
              <w:ind w:left="113" w:right="113"/>
              <w:jc w:val="center"/>
              <w:rPr>
                <w:b/>
                <w:sz w:val="22"/>
                <w:szCs w:val="22"/>
              </w:rPr>
            </w:pPr>
            <w:r w:rsidRPr="00D46399">
              <w:rPr>
                <w:rFonts w:ascii="TimesNewRoman" w:hAnsi="TimesNewRoman" w:cs="TimesNewRoman"/>
                <w:b/>
              </w:rPr>
              <w:t>A. Cietušajiem paredzētā atbalsta veidi</w:t>
            </w:r>
          </w:p>
        </w:tc>
        <w:tc>
          <w:tcPr>
            <w:tcW w:w="2976" w:type="dxa"/>
          </w:tcPr>
          <w:p w:rsidR="00D46399" w:rsidRPr="007541D1" w:rsidRDefault="00D46399" w:rsidP="00D46399">
            <w:pPr>
              <w:autoSpaceDE w:val="0"/>
              <w:autoSpaceDN w:val="0"/>
              <w:adjustRightInd w:val="0"/>
              <w:rPr>
                <w:sz w:val="22"/>
                <w:szCs w:val="22"/>
              </w:rPr>
            </w:pPr>
            <w:r w:rsidRPr="007541D1">
              <w:rPr>
                <w:rFonts w:ascii="TimesNewRoman" w:hAnsi="TimesNewRoman" w:cs="TimesNewRoman"/>
              </w:rPr>
              <w:t>Konsultāciju centri</w:t>
            </w:r>
          </w:p>
        </w:tc>
        <w:tc>
          <w:tcPr>
            <w:tcW w:w="5438" w:type="dxa"/>
          </w:tcPr>
          <w:p w:rsidR="00D46399" w:rsidRPr="005C58FD" w:rsidRDefault="004B430F" w:rsidP="0081462C">
            <w:pPr>
              <w:jc w:val="both"/>
              <w:rPr>
                <w:rFonts w:ascii="Times New Roman" w:hAnsi="Times New Roman" w:cs="Times New Roman"/>
                <w:sz w:val="22"/>
                <w:szCs w:val="22"/>
              </w:rPr>
            </w:pPr>
            <w:r w:rsidRPr="005C58FD">
              <w:rPr>
                <w:rFonts w:ascii="Times New Roman" w:hAnsi="Times New Roman" w:cs="Times New Roman"/>
                <w:sz w:val="22"/>
                <w:szCs w:val="22"/>
              </w:rPr>
              <w:t xml:space="preserve">NVO veidotie </w:t>
            </w:r>
            <w:proofErr w:type="gramStart"/>
            <w:r w:rsidRPr="005C58FD">
              <w:rPr>
                <w:rFonts w:ascii="Times New Roman" w:hAnsi="Times New Roman" w:cs="Times New Roman"/>
                <w:sz w:val="22"/>
                <w:szCs w:val="22"/>
              </w:rPr>
              <w:t>(</w:t>
            </w:r>
            <w:proofErr w:type="gramEnd"/>
            <w:r w:rsidRPr="005C58FD">
              <w:rPr>
                <w:rFonts w:ascii="Times New Roman" w:hAnsi="Times New Roman" w:cs="Times New Roman"/>
                <w:sz w:val="22"/>
                <w:szCs w:val="22"/>
              </w:rPr>
              <w:t>apm. 11), specializēts – 1 (Resursu centrs sievietēm „Marta”)</w:t>
            </w:r>
          </w:p>
        </w:tc>
      </w:tr>
      <w:tr w:rsidR="00D46399" w:rsidRPr="007541D1" w:rsidTr="00D46399">
        <w:trPr>
          <w:cantSplit/>
          <w:trHeight w:val="512"/>
        </w:trPr>
        <w:tc>
          <w:tcPr>
            <w:tcW w:w="1101" w:type="dxa"/>
            <w:vMerge/>
            <w:textDirection w:val="btLr"/>
          </w:tcPr>
          <w:p w:rsidR="00D46399" w:rsidRPr="00D46399" w:rsidRDefault="00D46399" w:rsidP="00D46399">
            <w:pPr>
              <w:autoSpaceDE w:val="0"/>
              <w:autoSpaceDN w:val="0"/>
              <w:adjustRightInd w:val="0"/>
              <w:ind w:left="113" w:right="113"/>
              <w:jc w:val="center"/>
              <w:rPr>
                <w:rFonts w:ascii="TimesNewRoman" w:hAnsi="TimesNewRoman" w:cs="TimesNewRoman"/>
                <w:b/>
              </w:rPr>
            </w:pPr>
          </w:p>
        </w:tc>
        <w:tc>
          <w:tcPr>
            <w:tcW w:w="2976" w:type="dxa"/>
          </w:tcPr>
          <w:p w:rsidR="00D46399" w:rsidRDefault="00D46399" w:rsidP="00D46399">
            <w:pPr>
              <w:autoSpaceDE w:val="0"/>
              <w:autoSpaceDN w:val="0"/>
              <w:adjustRightInd w:val="0"/>
              <w:rPr>
                <w:rFonts w:ascii="TimesNewRoman" w:hAnsi="TimesNewRoman" w:cs="TimesNewRoman"/>
              </w:rPr>
            </w:pPr>
            <w:r w:rsidRPr="007541D1">
              <w:rPr>
                <w:rFonts w:ascii="TimesNewRoman" w:hAnsi="TimesNewRoman" w:cs="TimesNewRoman"/>
              </w:rPr>
              <w:t>Neatliekamās palīdzības pakalpojumi</w:t>
            </w:r>
          </w:p>
          <w:p w:rsidR="004B430F" w:rsidRPr="004B430F" w:rsidRDefault="004B430F" w:rsidP="00D46399">
            <w:pPr>
              <w:autoSpaceDE w:val="0"/>
              <w:autoSpaceDN w:val="0"/>
              <w:adjustRightInd w:val="0"/>
              <w:rPr>
                <w:rFonts w:ascii="Wingdings-Regular" w:hAnsi="Wingdings-Regular" w:cs="Wingdings-Regular"/>
                <w:i/>
              </w:rPr>
            </w:pPr>
            <w:proofErr w:type="spellStart"/>
            <w:r w:rsidRPr="004B430F">
              <w:rPr>
                <w:rFonts w:ascii="TimesNewRoman" w:hAnsi="TimesNewRoman" w:cs="TimesNewRoman"/>
                <w:i/>
              </w:rPr>
              <w:t>Emergency</w:t>
            </w:r>
            <w:proofErr w:type="spellEnd"/>
            <w:r w:rsidRPr="004B430F">
              <w:rPr>
                <w:rFonts w:ascii="TimesNewRoman" w:hAnsi="TimesNewRoman" w:cs="TimesNewRoman"/>
                <w:i/>
              </w:rPr>
              <w:t xml:space="preserve"> </w:t>
            </w:r>
            <w:proofErr w:type="spellStart"/>
            <w:r w:rsidRPr="004B430F">
              <w:rPr>
                <w:rFonts w:ascii="TimesNewRoman" w:hAnsi="TimesNewRoman" w:cs="TimesNewRoman"/>
                <w:i/>
              </w:rPr>
              <w:t>services</w:t>
            </w:r>
            <w:proofErr w:type="spellEnd"/>
          </w:p>
        </w:tc>
        <w:tc>
          <w:tcPr>
            <w:tcW w:w="5438" w:type="dxa"/>
          </w:tcPr>
          <w:p w:rsidR="00D46399" w:rsidRPr="005C58FD" w:rsidRDefault="004B430F" w:rsidP="0081462C">
            <w:pPr>
              <w:jc w:val="both"/>
              <w:rPr>
                <w:rFonts w:ascii="Times New Roman" w:hAnsi="Times New Roman" w:cs="Times New Roman"/>
                <w:sz w:val="22"/>
                <w:szCs w:val="22"/>
              </w:rPr>
            </w:pPr>
            <w:r w:rsidRPr="005C58FD">
              <w:rPr>
                <w:rFonts w:ascii="Times New Roman" w:hAnsi="Times New Roman" w:cs="Times New Roman"/>
                <w:sz w:val="22"/>
                <w:szCs w:val="22"/>
              </w:rPr>
              <w:t>N</w:t>
            </w:r>
            <w:r w:rsidR="004454A9">
              <w:rPr>
                <w:rFonts w:ascii="Times New Roman" w:hAnsi="Times New Roman" w:cs="Times New Roman"/>
                <w:sz w:val="22"/>
                <w:szCs w:val="22"/>
              </w:rPr>
              <w:t>etiek nodrošināti</w:t>
            </w:r>
          </w:p>
        </w:tc>
      </w:tr>
      <w:tr w:rsidR="00D46399" w:rsidRPr="007541D1" w:rsidTr="00D46399">
        <w:trPr>
          <w:cantSplit/>
          <w:trHeight w:val="555"/>
        </w:trPr>
        <w:tc>
          <w:tcPr>
            <w:tcW w:w="1101" w:type="dxa"/>
            <w:vMerge/>
            <w:textDirection w:val="btLr"/>
          </w:tcPr>
          <w:p w:rsidR="00D46399" w:rsidRPr="00D46399" w:rsidRDefault="00D46399" w:rsidP="00D46399">
            <w:pPr>
              <w:autoSpaceDE w:val="0"/>
              <w:autoSpaceDN w:val="0"/>
              <w:adjustRightInd w:val="0"/>
              <w:ind w:left="113" w:right="113"/>
              <w:jc w:val="center"/>
              <w:rPr>
                <w:rFonts w:ascii="TimesNewRoman" w:hAnsi="TimesNewRoman" w:cs="TimesNewRoman"/>
                <w:b/>
              </w:rPr>
            </w:pPr>
          </w:p>
        </w:tc>
        <w:tc>
          <w:tcPr>
            <w:tcW w:w="2976" w:type="dxa"/>
          </w:tcPr>
          <w:p w:rsidR="00D46399" w:rsidRPr="007541D1" w:rsidRDefault="00D46399" w:rsidP="00D46399">
            <w:pPr>
              <w:autoSpaceDE w:val="0"/>
              <w:autoSpaceDN w:val="0"/>
              <w:adjustRightInd w:val="0"/>
              <w:rPr>
                <w:rFonts w:ascii="Wingdings-Regular" w:hAnsi="Wingdings-Regular" w:cs="Wingdings-Regular"/>
              </w:rPr>
            </w:pPr>
            <w:r w:rsidRPr="007541D1">
              <w:rPr>
                <w:rFonts w:ascii="TimesNewRoman" w:hAnsi="TimesNewRoman" w:cs="TimesNewRoman"/>
              </w:rPr>
              <w:t>Diennakts palīdzības tālruņa numurs</w:t>
            </w:r>
          </w:p>
        </w:tc>
        <w:tc>
          <w:tcPr>
            <w:tcW w:w="5438" w:type="dxa"/>
          </w:tcPr>
          <w:p w:rsidR="00D46399" w:rsidRPr="005C58FD" w:rsidRDefault="004B430F" w:rsidP="0081462C">
            <w:pPr>
              <w:jc w:val="both"/>
              <w:rPr>
                <w:rFonts w:ascii="Times New Roman" w:hAnsi="Times New Roman" w:cs="Times New Roman"/>
                <w:sz w:val="22"/>
                <w:szCs w:val="22"/>
              </w:rPr>
            </w:pPr>
            <w:r w:rsidRPr="005C58FD">
              <w:rPr>
                <w:rFonts w:ascii="Times New Roman" w:hAnsi="Times New Roman" w:cs="Times New Roman"/>
                <w:sz w:val="22"/>
                <w:szCs w:val="22"/>
              </w:rPr>
              <w:t>NVO veidots, paredzēts plašākām klientu lokam</w:t>
            </w:r>
            <w:r w:rsidR="00275364">
              <w:rPr>
                <w:rFonts w:ascii="Times New Roman" w:hAnsi="Times New Roman" w:cs="Times New Roman"/>
                <w:sz w:val="22"/>
                <w:szCs w:val="22"/>
              </w:rPr>
              <w:t xml:space="preserve"> (Krīžu un konsultāciju centrs „Skalbes”)</w:t>
            </w:r>
          </w:p>
        </w:tc>
      </w:tr>
      <w:tr w:rsidR="00D46399" w:rsidRPr="007541D1" w:rsidTr="00D46399">
        <w:trPr>
          <w:cantSplit/>
          <w:trHeight w:val="2010"/>
        </w:trPr>
        <w:tc>
          <w:tcPr>
            <w:tcW w:w="1101" w:type="dxa"/>
            <w:vMerge/>
            <w:textDirection w:val="btLr"/>
          </w:tcPr>
          <w:p w:rsidR="00D46399" w:rsidRPr="00D46399" w:rsidRDefault="00D46399" w:rsidP="00D46399">
            <w:pPr>
              <w:autoSpaceDE w:val="0"/>
              <w:autoSpaceDN w:val="0"/>
              <w:adjustRightInd w:val="0"/>
              <w:ind w:left="113" w:right="113"/>
              <w:jc w:val="center"/>
              <w:rPr>
                <w:rFonts w:ascii="TimesNewRoman" w:hAnsi="TimesNewRoman" w:cs="TimesNewRoman"/>
                <w:b/>
              </w:rPr>
            </w:pPr>
          </w:p>
        </w:tc>
        <w:tc>
          <w:tcPr>
            <w:tcW w:w="2976" w:type="dxa"/>
          </w:tcPr>
          <w:p w:rsidR="00D46399" w:rsidRPr="007541D1" w:rsidRDefault="00D46399" w:rsidP="00D46399">
            <w:pPr>
              <w:autoSpaceDE w:val="0"/>
              <w:autoSpaceDN w:val="0"/>
              <w:adjustRightInd w:val="0"/>
              <w:rPr>
                <w:rFonts w:ascii="Wingdings-Regular" w:hAnsi="Wingdings-Regular" w:cs="Wingdings-Regular"/>
              </w:rPr>
            </w:pPr>
            <w:r w:rsidRPr="007541D1">
              <w:rPr>
                <w:rFonts w:ascii="TimesNewRoman" w:hAnsi="TimesNewRoman" w:cs="TimesNewRoman"/>
              </w:rPr>
              <w:t>Krīzes centri sievietēm, tostarp patvērumu</w:t>
            </w:r>
            <w:r>
              <w:rPr>
                <w:rFonts w:ascii="TimesNewRoman" w:hAnsi="TimesNewRoman" w:cs="TimesNewRoman"/>
              </w:rPr>
              <w:t xml:space="preserve"> </w:t>
            </w:r>
            <w:r w:rsidRPr="007541D1">
              <w:rPr>
                <w:rFonts w:ascii="TimesNewRoman" w:hAnsi="TimesNewRoman" w:cs="TimesNewRoman"/>
              </w:rPr>
              <w:t>skaits atbilstoši iedzīvotāju skaitam,</w:t>
            </w:r>
            <w:r>
              <w:rPr>
                <w:rFonts w:ascii="TimesNewRoman" w:hAnsi="TimesNewRoman" w:cs="TimesNewRoman"/>
              </w:rPr>
              <w:t xml:space="preserve"> </w:t>
            </w:r>
            <w:r w:rsidRPr="007541D1">
              <w:rPr>
                <w:rFonts w:ascii="TimesNewRoman" w:hAnsi="TimesNewRoman" w:cs="TimesNewRoman"/>
              </w:rPr>
              <w:t>patvēruma pieprasījumu skaits, atteikumu</w:t>
            </w:r>
            <w:r>
              <w:rPr>
                <w:rFonts w:ascii="TimesNewRoman" w:hAnsi="TimesNewRoman" w:cs="TimesNewRoman"/>
              </w:rPr>
              <w:t xml:space="preserve"> </w:t>
            </w:r>
            <w:r w:rsidRPr="007541D1">
              <w:rPr>
                <w:rFonts w:ascii="TimesNewRoman" w:hAnsi="TimesNewRoman" w:cs="TimesNewRoman"/>
              </w:rPr>
              <w:t>skaits, centru finansējums</w:t>
            </w:r>
          </w:p>
        </w:tc>
        <w:tc>
          <w:tcPr>
            <w:tcW w:w="5438" w:type="dxa"/>
          </w:tcPr>
          <w:p w:rsidR="00D46399" w:rsidRPr="005C58FD" w:rsidRDefault="004B430F" w:rsidP="0081462C">
            <w:pPr>
              <w:jc w:val="both"/>
              <w:rPr>
                <w:rFonts w:ascii="Times New Roman" w:hAnsi="Times New Roman" w:cs="Times New Roman"/>
                <w:sz w:val="22"/>
                <w:szCs w:val="22"/>
              </w:rPr>
            </w:pPr>
            <w:r w:rsidRPr="005C58FD">
              <w:rPr>
                <w:rFonts w:ascii="Times New Roman" w:hAnsi="Times New Roman" w:cs="Times New Roman"/>
                <w:sz w:val="22"/>
                <w:szCs w:val="22"/>
              </w:rPr>
              <w:t>Nav.</w:t>
            </w:r>
          </w:p>
          <w:p w:rsidR="004B430F" w:rsidRPr="005C58FD" w:rsidRDefault="004B430F" w:rsidP="0081462C">
            <w:pPr>
              <w:jc w:val="both"/>
              <w:rPr>
                <w:rFonts w:ascii="Times New Roman" w:hAnsi="Times New Roman" w:cs="Times New Roman"/>
                <w:sz w:val="22"/>
                <w:szCs w:val="22"/>
              </w:rPr>
            </w:pPr>
            <w:r w:rsidRPr="005C58FD">
              <w:rPr>
                <w:rFonts w:ascii="Times New Roman" w:hAnsi="Times New Roman" w:cs="Times New Roman"/>
                <w:sz w:val="22"/>
                <w:szCs w:val="22"/>
              </w:rPr>
              <w:t xml:space="preserve">Atbalsts tiek piedāvāts krīzes centros, kas paredzēti plašākam personu lokam </w:t>
            </w:r>
          </w:p>
        </w:tc>
      </w:tr>
      <w:tr w:rsidR="00D46399" w:rsidRPr="007541D1" w:rsidTr="00D46399">
        <w:trPr>
          <w:cantSplit/>
          <w:trHeight w:val="585"/>
        </w:trPr>
        <w:tc>
          <w:tcPr>
            <w:tcW w:w="1101" w:type="dxa"/>
            <w:vMerge/>
            <w:textDirection w:val="btLr"/>
          </w:tcPr>
          <w:p w:rsidR="00D46399" w:rsidRPr="00D46399" w:rsidRDefault="00D46399" w:rsidP="00D46399">
            <w:pPr>
              <w:autoSpaceDE w:val="0"/>
              <w:autoSpaceDN w:val="0"/>
              <w:adjustRightInd w:val="0"/>
              <w:ind w:left="113" w:right="113"/>
              <w:jc w:val="center"/>
              <w:rPr>
                <w:rFonts w:ascii="TimesNewRoman" w:hAnsi="TimesNewRoman" w:cs="TimesNewRoman"/>
                <w:b/>
              </w:rPr>
            </w:pPr>
          </w:p>
        </w:tc>
        <w:tc>
          <w:tcPr>
            <w:tcW w:w="2976" w:type="dxa"/>
          </w:tcPr>
          <w:p w:rsidR="00D46399" w:rsidRDefault="00D46399" w:rsidP="00D46399">
            <w:pPr>
              <w:autoSpaceDE w:val="0"/>
              <w:autoSpaceDN w:val="0"/>
              <w:adjustRightInd w:val="0"/>
              <w:rPr>
                <w:rFonts w:ascii="TimesNewRoman" w:hAnsi="TimesNewRoman" w:cs="TimesNewRoman"/>
              </w:rPr>
            </w:pPr>
            <w:r w:rsidRPr="007541D1">
              <w:rPr>
                <w:rFonts w:ascii="TimesNewRoman" w:hAnsi="TimesNewRoman" w:cs="TimesNewRoman"/>
              </w:rPr>
              <w:t>Rokasgrāmata par pieejamo atbalstu</w:t>
            </w:r>
          </w:p>
          <w:p w:rsidR="004B430F" w:rsidRPr="004B430F" w:rsidRDefault="004B430F" w:rsidP="00D46399">
            <w:pPr>
              <w:autoSpaceDE w:val="0"/>
              <w:autoSpaceDN w:val="0"/>
              <w:adjustRightInd w:val="0"/>
              <w:rPr>
                <w:rFonts w:ascii="Wingdings-Regular" w:hAnsi="Wingdings-Regular" w:cs="Wingdings-Regular"/>
                <w:i/>
              </w:rPr>
            </w:pPr>
            <w:proofErr w:type="spellStart"/>
            <w:r w:rsidRPr="004B430F">
              <w:rPr>
                <w:rFonts w:ascii="TimesNewRoman" w:hAnsi="TimesNewRoman" w:cs="TimesNewRoman"/>
                <w:i/>
              </w:rPr>
              <w:t>Guide</w:t>
            </w:r>
            <w:proofErr w:type="spellEnd"/>
            <w:r w:rsidRPr="004B430F">
              <w:rPr>
                <w:rFonts w:ascii="TimesNewRoman" w:hAnsi="TimesNewRoman" w:cs="TimesNewRoman"/>
                <w:i/>
              </w:rPr>
              <w:t xml:space="preserve"> </w:t>
            </w:r>
            <w:proofErr w:type="spellStart"/>
            <w:r w:rsidRPr="004B430F">
              <w:rPr>
                <w:rFonts w:ascii="TimesNewRoman" w:hAnsi="TimesNewRoman" w:cs="TimesNewRoman"/>
                <w:i/>
              </w:rPr>
              <w:t>on</w:t>
            </w:r>
            <w:proofErr w:type="spellEnd"/>
            <w:r w:rsidRPr="004B430F">
              <w:rPr>
                <w:rFonts w:ascii="TimesNewRoman" w:hAnsi="TimesNewRoman" w:cs="TimesNewRoman"/>
                <w:i/>
              </w:rPr>
              <w:t xml:space="preserve"> </w:t>
            </w:r>
            <w:proofErr w:type="spellStart"/>
            <w:r w:rsidRPr="004B430F">
              <w:rPr>
                <w:rFonts w:ascii="TimesNewRoman" w:hAnsi="TimesNewRoman" w:cs="TimesNewRoman"/>
                <w:i/>
              </w:rPr>
              <w:t>the</w:t>
            </w:r>
            <w:proofErr w:type="spellEnd"/>
            <w:r w:rsidRPr="004B430F">
              <w:rPr>
                <w:rFonts w:ascii="TimesNewRoman" w:hAnsi="TimesNewRoman" w:cs="TimesNewRoman"/>
                <w:i/>
              </w:rPr>
              <w:t xml:space="preserve"> </w:t>
            </w:r>
            <w:proofErr w:type="spellStart"/>
            <w:r w:rsidRPr="004B430F">
              <w:rPr>
                <w:rFonts w:ascii="TimesNewRoman" w:hAnsi="TimesNewRoman" w:cs="TimesNewRoman"/>
                <w:i/>
              </w:rPr>
              <w:t>available</w:t>
            </w:r>
            <w:proofErr w:type="spellEnd"/>
            <w:r w:rsidRPr="004B430F">
              <w:rPr>
                <w:rFonts w:ascii="TimesNewRoman" w:hAnsi="TimesNewRoman" w:cs="TimesNewRoman"/>
                <w:i/>
              </w:rPr>
              <w:t xml:space="preserve"> </w:t>
            </w:r>
            <w:proofErr w:type="spellStart"/>
            <w:r w:rsidRPr="004B430F">
              <w:rPr>
                <w:rFonts w:ascii="TimesNewRoman" w:hAnsi="TimesNewRoman" w:cs="TimesNewRoman"/>
                <w:i/>
              </w:rPr>
              <w:t>support</w:t>
            </w:r>
            <w:proofErr w:type="spellEnd"/>
          </w:p>
        </w:tc>
        <w:tc>
          <w:tcPr>
            <w:tcW w:w="5438" w:type="dxa"/>
          </w:tcPr>
          <w:p w:rsidR="00D46399" w:rsidRPr="005C58FD" w:rsidRDefault="004B430F" w:rsidP="0081462C">
            <w:pPr>
              <w:jc w:val="both"/>
              <w:rPr>
                <w:rFonts w:ascii="Times New Roman" w:hAnsi="Times New Roman" w:cs="Times New Roman"/>
                <w:sz w:val="22"/>
                <w:szCs w:val="22"/>
              </w:rPr>
            </w:pPr>
            <w:r w:rsidRPr="005C58FD">
              <w:rPr>
                <w:rFonts w:ascii="Times New Roman" w:hAnsi="Times New Roman" w:cs="Times New Roman"/>
                <w:sz w:val="22"/>
                <w:szCs w:val="22"/>
              </w:rPr>
              <w:t xml:space="preserve">Nav </w:t>
            </w:r>
            <w:r w:rsidR="004454A9">
              <w:rPr>
                <w:rFonts w:ascii="Times New Roman" w:hAnsi="Times New Roman" w:cs="Times New Roman"/>
                <w:sz w:val="22"/>
                <w:szCs w:val="22"/>
              </w:rPr>
              <w:t>izdota</w:t>
            </w:r>
          </w:p>
        </w:tc>
      </w:tr>
      <w:tr w:rsidR="00D46399" w:rsidRPr="007541D1" w:rsidTr="00D46399">
        <w:trPr>
          <w:cantSplit/>
          <w:trHeight w:val="855"/>
        </w:trPr>
        <w:tc>
          <w:tcPr>
            <w:tcW w:w="1101" w:type="dxa"/>
            <w:vMerge/>
            <w:textDirection w:val="btLr"/>
          </w:tcPr>
          <w:p w:rsidR="00D46399" w:rsidRPr="00D46399" w:rsidRDefault="00D46399" w:rsidP="00D46399">
            <w:pPr>
              <w:autoSpaceDE w:val="0"/>
              <w:autoSpaceDN w:val="0"/>
              <w:adjustRightInd w:val="0"/>
              <w:ind w:left="113" w:right="113"/>
              <w:jc w:val="center"/>
              <w:rPr>
                <w:rFonts w:ascii="TimesNewRoman" w:hAnsi="TimesNewRoman" w:cs="TimesNewRoman"/>
                <w:b/>
              </w:rPr>
            </w:pPr>
          </w:p>
        </w:tc>
        <w:tc>
          <w:tcPr>
            <w:tcW w:w="2976" w:type="dxa"/>
          </w:tcPr>
          <w:p w:rsidR="00D46399" w:rsidRDefault="00D46399" w:rsidP="00D46399">
            <w:pPr>
              <w:autoSpaceDE w:val="0"/>
              <w:autoSpaceDN w:val="0"/>
              <w:adjustRightInd w:val="0"/>
              <w:rPr>
                <w:rFonts w:ascii="TimesNewRoman" w:hAnsi="TimesNewRoman" w:cs="TimesNewRoman"/>
              </w:rPr>
            </w:pPr>
            <w:r w:rsidRPr="007541D1">
              <w:rPr>
                <w:rFonts w:ascii="TimesNewRoman" w:hAnsi="TimesNewRoman" w:cs="TimesNewRoman"/>
              </w:rPr>
              <w:t xml:space="preserve">Īpašas policijas </w:t>
            </w:r>
            <w:r>
              <w:rPr>
                <w:rFonts w:ascii="TimesNewRoman" w:hAnsi="TimesNewRoman" w:cs="TimesNewRoman"/>
              </w:rPr>
              <w:t>v</w:t>
            </w:r>
            <w:r w:rsidRPr="007541D1">
              <w:rPr>
                <w:rFonts w:ascii="TimesNewRoman" w:hAnsi="TimesNewRoman" w:cs="TimesNewRoman"/>
              </w:rPr>
              <w:t>ienības/</w:t>
            </w:r>
          </w:p>
          <w:p w:rsidR="00D46399" w:rsidRPr="007541D1" w:rsidRDefault="00D46399" w:rsidP="00D46399">
            <w:pPr>
              <w:autoSpaceDE w:val="0"/>
              <w:autoSpaceDN w:val="0"/>
              <w:adjustRightInd w:val="0"/>
              <w:rPr>
                <w:rFonts w:ascii="TimesNewRoman" w:hAnsi="TimesNewRoman" w:cs="TimesNewRoman"/>
              </w:rPr>
            </w:pPr>
            <w:r w:rsidRPr="007541D1">
              <w:rPr>
                <w:rFonts w:ascii="TimesNewRoman" w:hAnsi="TimesNewRoman" w:cs="TimesNewRoman"/>
              </w:rPr>
              <w:t>darba grupas, kas</w:t>
            </w:r>
          </w:p>
          <w:p w:rsidR="00D46399" w:rsidRPr="007541D1" w:rsidRDefault="00D46399" w:rsidP="00D46399">
            <w:pPr>
              <w:autoSpaceDE w:val="0"/>
              <w:autoSpaceDN w:val="0"/>
              <w:adjustRightInd w:val="0"/>
              <w:rPr>
                <w:rFonts w:ascii="Wingdings-Regular" w:hAnsi="Wingdings-Regular" w:cs="Wingdings-Regular"/>
              </w:rPr>
            </w:pPr>
            <w:r w:rsidRPr="007541D1">
              <w:rPr>
                <w:rFonts w:ascii="TimesNewRoman" w:hAnsi="TimesNewRoman" w:cs="TimesNewRoman"/>
              </w:rPr>
              <w:t>atbalsta cietušos</w:t>
            </w:r>
          </w:p>
        </w:tc>
        <w:tc>
          <w:tcPr>
            <w:tcW w:w="5438" w:type="dxa"/>
          </w:tcPr>
          <w:p w:rsidR="00D46399" w:rsidRPr="005C58FD" w:rsidRDefault="004B430F" w:rsidP="0081462C">
            <w:pPr>
              <w:jc w:val="both"/>
              <w:rPr>
                <w:rFonts w:ascii="Times New Roman" w:hAnsi="Times New Roman" w:cs="Times New Roman"/>
                <w:sz w:val="22"/>
                <w:szCs w:val="22"/>
              </w:rPr>
            </w:pPr>
            <w:r w:rsidRPr="005C58FD">
              <w:rPr>
                <w:rFonts w:ascii="Times New Roman" w:hAnsi="Times New Roman" w:cs="Times New Roman"/>
                <w:sz w:val="22"/>
                <w:szCs w:val="22"/>
              </w:rPr>
              <w:t xml:space="preserve">Nav </w:t>
            </w:r>
            <w:r w:rsidR="004454A9">
              <w:rPr>
                <w:rFonts w:ascii="Times New Roman" w:hAnsi="Times New Roman" w:cs="Times New Roman"/>
                <w:sz w:val="22"/>
                <w:szCs w:val="22"/>
              </w:rPr>
              <w:t>organizētas</w:t>
            </w:r>
          </w:p>
        </w:tc>
      </w:tr>
      <w:tr w:rsidR="00D46399" w:rsidRPr="007541D1" w:rsidTr="00D46399">
        <w:trPr>
          <w:cantSplit/>
          <w:trHeight w:val="566"/>
        </w:trPr>
        <w:tc>
          <w:tcPr>
            <w:tcW w:w="1101" w:type="dxa"/>
            <w:vMerge/>
            <w:textDirection w:val="btLr"/>
          </w:tcPr>
          <w:p w:rsidR="00D46399" w:rsidRPr="00D46399" w:rsidRDefault="00D46399" w:rsidP="00D46399">
            <w:pPr>
              <w:autoSpaceDE w:val="0"/>
              <w:autoSpaceDN w:val="0"/>
              <w:adjustRightInd w:val="0"/>
              <w:ind w:left="113" w:right="113"/>
              <w:jc w:val="center"/>
              <w:rPr>
                <w:rFonts w:ascii="TimesNewRoman" w:hAnsi="TimesNewRoman" w:cs="TimesNewRoman"/>
                <w:b/>
              </w:rPr>
            </w:pPr>
          </w:p>
        </w:tc>
        <w:tc>
          <w:tcPr>
            <w:tcW w:w="2976" w:type="dxa"/>
          </w:tcPr>
          <w:p w:rsidR="00D46399" w:rsidRPr="007541D1" w:rsidRDefault="00D46399" w:rsidP="00D46399">
            <w:pPr>
              <w:autoSpaceDE w:val="0"/>
              <w:autoSpaceDN w:val="0"/>
              <w:adjustRightInd w:val="0"/>
              <w:rPr>
                <w:rFonts w:ascii="Wingdings-Regular" w:hAnsi="Wingdings-Regular" w:cs="Wingdings-Regular"/>
              </w:rPr>
            </w:pPr>
            <w:r w:rsidRPr="007541D1">
              <w:rPr>
                <w:rFonts w:ascii="TimesNewRoman" w:hAnsi="TimesNewRoman" w:cs="TimesNewRoman"/>
              </w:rPr>
              <w:t>Juridiskas konsultācijas cietušajiem</w:t>
            </w:r>
          </w:p>
        </w:tc>
        <w:tc>
          <w:tcPr>
            <w:tcW w:w="5438" w:type="dxa"/>
          </w:tcPr>
          <w:p w:rsidR="00D46399" w:rsidRPr="005C58FD" w:rsidRDefault="004B430F" w:rsidP="0081462C">
            <w:pPr>
              <w:jc w:val="both"/>
              <w:rPr>
                <w:rFonts w:ascii="Times New Roman" w:hAnsi="Times New Roman" w:cs="Times New Roman"/>
                <w:sz w:val="22"/>
                <w:szCs w:val="22"/>
              </w:rPr>
            </w:pPr>
            <w:r w:rsidRPr="005C58FD">
              <w:rPr>
                <w:rFonts w:ascii="Times New Roman" w:hAnsi="Times New Roman" w:cs="Times New Roman"/>
                <w:sz w:val="22"/>
                <w:szCs w:val="22"/>
              </w:rPr>
              <w:t>Sniedz NVO (Resursu centrs sievietēm „Marta”, Krīžu un konsultāciju centrs „Skalbes”)</w:t>
            </w:r>
          </w:p>
        </w:tc>
      </w:tr>
      <w:tr w:rsidR="00D46399" w:rsidRPr="007541D1" w:rsidTr="00D46399">
        <w:trPr>
          <w:cantSplit/>
          <w:trHeight w:val="768"/>
        </w:trPr>
        <w:tc>
          <w:tcPr>
            <w:tcW w:w="1101" w:type="dxa"/>
            <w:vMerge/>
            <w:textDirection w:val="btLr"/>
          </w:tcPr>
          <w:p w:rsidR="00D46399" w:rsidRPr="00D46399" w:rsidRDefault="00D46399" w:rsidP="00D46399">
            <w:pPr>
              <w:autoSpaceDE w:val="0"/>
              <w:autoSpaceDN w:val="0"/>
              <w:adjustRightInd w:val="0"/>
              <w:ind w:left="113" w:right="113"/>
              <w:jc w:val="center"/>
              <w:rPr>
                <w:rFonts w:ascii="TimesNewRoman" w:hAnsi="TimesNewRoman" w:cs="TimesNewRoman"/>
                <w:b/>
              </w:rPr>
            </w:pPr>
          </w:p>
        </w:tc>
        <w:tc>
          <w:tcPr>
            <w:tcW w:w="2976" w:type="dxa"/>
          </w:tcPr>
          <w:p w:rsidR="00D46399" w:rsidRPr="007541D1" w:rsidRDefault="00D46399" w:rsidP="00D46399">
            <w:pPr>
              <w:autoSpaceDE w:val="0"/>
              <w:autoSpaceDN w:val="0"/>
              <w:adjustRightInd w:val="0"/>
              <w:rPr>
                <w:rFonts w:ascii="Wingdings-Regular" w:hAnsi="Wingdings-Regular" w:cs="Wingdings-Regular"/>
              </w:rPr>
            </w:pPr>
            <w:r w:rsidRPr="007541D1">
              <w:rPr>
                <w:rFonts w:ascii="TimesNewRoman" w:hAnsi="TimesNewRoman" w:cs="TimesNewRoman"/>
              </w:rPr>
              <w:t>Internetā pieejama oficiāla informācija</w:t>
            </w:r>
            <w:r>
              <w:rPr>
                <w:rFonts w:ascii="TimesNewRoman" w:hAnsi="TimesNewRoman" w:cs="TimesNewRoman"/>
              </w:rPr>
              <w:t xml:space="preserve"> </w:t>
            </w:r>
            <w:r w:rsidRPr="007541D1">
              <w:rPr>
                <w:rFonts w:ascii="TimesNewRoman" w:hAnsi="TimesNewRoman" w:cs="TimesNewRoman"/>
              </w:rPr>
              <w:t>par vardarbību pret sievietēm</w:t>
            </w:r>
          </w:p>
        </w:tc>
        <w:tc>
          <w:tcPr>
            <w:tcW w:w="5438" w:type="dxa"/>
          </w:tcPr>
          <w:p w:rsidR="00D46399" w:rsidRPr="005C58FD" w:rsidRDefault="00CE1F0F" w:rsidP="0081462C">
            <w:pPr>
              <w:jc w:val="both"/>
              <w:rPr>
                <w:rFonts w:ascii="Times New Roman" w:hAnsi="Times New Roman" w:cs="Times New Roman"/>
                <w:sz w:val="22"/>
                <w:szCs w:val="22"/>
              </w:rPr>
            </w:pPr>
            <w:hyperlink r:id="rId14" w:history="1">
              <w:r w:rsidR="004B430F" w:rsidRPr="005C58FD">
                <w:rPr>
                  <w:rStyle w:val="Hyperlink"/>
                  <w:rFonts w:ascii="Times New Roman" w:hAnsi="Times New Roman" w:cs="Times New Roman"/>
                  <w:sz w:val="22"/>
                  <w:szCs w:val="22"/>
                </w:rPr>
                <w:t>www.cietusajiem.lv</w:t>
              </w:r>
            </w:hyperlink>
            <w:r w:rsidR="004B430F" w:rsidRPr="005C58FD">
              <w:rPr>
                <w:rFonts w:ascii="Times New Roman" w:hAnsi="Times New Roman" w:cs="Times New Roman"/>
                <w:sz w:val="22"/>
                <w:szCs w:val="22"/>
              </w:rPr>
              <w:t xml:space="preserve">, </w:t>
            </w:r>
            <w:hyperlink r:id="rId15" w:history="1">
              <w:r w:rsidR="00875425" w:rsidRPr="005C58FD">
                <w:rPr>
                  <w:rStyle w:val="Hyperlink"/>
                  <w:rFonts w:ascii="Times New Roman" w:hAnsi="Times New Roman" w:cs="Times New Roman"/>
                  <w:sz w:val="22"/>
                  <w:szCs w:val="22"/>
                </w:rPr>
                <w:t>www.marta.lv</w:t>
              </w:r>
            </w:hyperlink>
            <w:r w:rsidR="00875425" w:rsidRPr="005C58FD">
              <w:rPr>
                <w:rFonts w:ascii="Times New Roman" w:hAnsi="Times New Roman" w:cs="Times New Roman"/>
                <w:sz w:val="22"/>
                <w:szCs w:val="22"/>
              </w:rPr>
              <w:t xml:space="preserve">, </w:t>
            </w:r>
            <w:hyperlink r:id="rId16" w:history="1">
              <w:r w:rsidR="00875425" w:rsidRPr="005C58FD">
                <w:rPr>
                  <w:rStyle w:val="Hyperlink"/>
                  <w:rFonts w:ascii="Times New Roman" w:hAnsi="Times New Roman" w:cs="Times New Roman"/>
                  <w:sz w:val="22"/>
                  <w:szCs w:val="22"/>
                </w:rPr>
                <w:t>www.skalbes.lv</w:t>
              </w:r>
            </w:hyperlink>
            <w:r w:rsidR="00875425" w:rsidRPr="005C58FD">
              <w:rPr>
                <w:rFonts w:ascii="Times New Roman" w:hAnsi="Times New Roman" w:cs="Times New Roman"/>
                <w:sz w:val="22"/>
                <w:szCs w:val="22"/>
              </w:rPr>
              <w:t xml:space="preserve"> </w:t>
            </w:r>
          </w:p>
        </w:tc>
      </w:tr>
      <w:tr w:rsidR="00D46399" w:rsidRPr="007541D1" w:rsidTr="00D46399">
        <w:trPr>
          <w:cantSplit/>
          <w:trHeight w:val="1131"/>
        </w:trPr>
        <w:tc>
          <w:tcPr>
            <w:tcW w:w="1101" w:type="dxa"/>
            <w:vMerge/>
            <w:textDirection w:val="btLr"/>
          </w:tcPr>
          <w:p w:rsidR="00D46399" w:rsidRPr="00D46399" w:rsidRDefault="00D46399" w:rsidP="00D46399">
            <w:pPr>
              <w:autoSpaceDE w:val="0"/>
              <w:autoSpaceDN w:val="0"/>
              <w:adjustRightInd w:val="0"/>
              <w:ind w:left="113" w:right="113"/>
              <w:jc w:val="center"/>
              <w:rPr>
                <w:rFonts w:ascii="TimesNewRoman" w:hAnsi="TimesNewRoman" w:cs="TimesNewRoman"/>
                <w:b/>
              </w:rPr>
            </w:pPr>
          </w:p>
        </w:tc>
        <w:tc>
          <w:tcPr>
            <w:tcW w:w="2976" w:type="dxa"/>
          </w:tcPr>
          <w:p w:rsidR="00D46399" w:rsidRPr="007541D1" w:rsidRDefault="00D46399" w:rsidP="00D46399">
            <w:pPr>
              <w:autoSpaceDE w:val="0"/>
              <w:autoSpaceDN w:val="0"/>
              <w:adjustRightInd w:val="0"/>
              <w:rPr>
                <w:rFonts w:ascii="Wingdings-Regular" w:hAnsi="Wingdings-Regular" w:cs="Wingdings-Regular"/>
              </w:rPr>
            </w:pPr>
            <w:r w:rsidRPr="007541D1">
              <w:rPr>
                <w:rFonts w:ascii="TimesNewRoman" w:hAnsi="TimesNewRoman" w:cs="TimesNewRoman"/>
              </w:rPr>
              <w:t>Atbalsts/apmācības cietušajiem, lai</w:t>
            </w:r>
            <w:r>
              <w:rPr>
                <w:rFonts w:ascii="TimesNewRoman" w:hAnsi="TimesNewRoman" w:cs="TimesNewRoman"/>
              </w:rPr>
              <w:t xml:space="preserve"> </w:t>
            </w:r>
            <w:r w:rsidRPr="007541D1">
              <w:rPr>
                <w:rFonts w:ascii="TimesNewRoman" w:hAnsi="TimesNewRoman" w:cs="TimesNewRoman"/>
              </w:rPr>
              <w:t>palīdzētu viņiem atgriezties darba tirgū</w:t>
            </w:r>
          </w:p>
        </w:tc>
        <w:tc>
          <w:tcPr>
            <w:tcW w:w="5438" w:type="dxa"/>
          </w:tcPr>
          <w:p w:rsidR="00D46399" w:rsidRPr="005C58FD" w:rsidRDefault="00875425" w:rsidP="0081462C">
            <w:pPr>
              <w:jc w:val="both"/>
              <w:rPr>
                <w:rFonts w:ascii="Times New Roman" w:hAnsi="Times New Roman" w:cs="Times New Roman"/>
                <w:sz w:val="22"/>
                <w:szCs w:val="22"/>
              </w:rPr>
            </w:pPr>
            <w:r w:rsidRPr="005C58FD">
              <w:rPr>
                <w:rFonts w:ascii="Times New Roman" w:hAnsi="Times New Roman" w:cs="Times New Roman"/>
                <w:sz w:val="22"/>
                <w:szCs w:val="22"/>
              </w:rPr>
              <w:t>Nodarbinātības valsts aģentūra piedāvā vispārīgas apmācības,</w:t>
            </w:r>
            <w:r w:rsidR="0081462C">
              <w:rPr>
                <w:rFonts w:ascii="Times New Roman" w:hAnsi="Times New Roman" w:cs="Times New Roman"/>
                <w:sz w:val="22"/>
                <w:szCs w:val="22"/>
              </w:rPr>
              <w:t xml:space="preserve"> Krīžu un konsultāciju centrs</w:t>
            </w:r>
            <w:r w:rsidRPr="005C58FD">
              <w:rPr>
                <w:rFonts w:ascii="Times New Roman" w:hAnsi="Times New Roman" w:cs="Times New Roman"/>
                <w:sz w:val="22"/>
                <w:szCs w:val="22"/>
              </w:rPr>
              <w:t xml:space="preserve"> „Skalbes” piedāvā īpaši </w:t>
            </w:r>
            <w:r w:rsidR="00275364">
              <w:rPr>
                <w:rFonts w:ascii="Times New Roman" w:hAnsi="Times New Roman" w:cs="Times New Roman"/>
                <w:sz w:val="22"/>
                <w:szCs w:val="22"/>
              </w:rPr>
              <w:t xml:space="preserve">veidotu programmu </w:t>
            </w:r>
            <w:r w:rsidRPr="005C58FD">
              <w:rPr>
                <w:rFonts w:ascii="Times New Roman" w:hAnsi="Times New Roman" w:cs="Times New Roman"/>
                <w:sz w:val="22"/>
                <w:szCs w:val="22"/>
              </w:rPr>
              <w:t>no vardarbības cietušām sievietēm</w:t>
            </w:r>
          </w:p>
        </w:tc>
      </w:tr>
      <w:tr w:rsidR="00D46399" w:rsidRPr="007541D1" w:rsidTr="00D46399">
        <w:trPr>
          <w:cantSplit/>
          <w:trHeight w:val="1349"/>
        </w:trPr>
        <w:tc>
          <w:tcPr>
            <w:tcW w:w="1101" w:type="dxa"/>
            <w:vMerge/>
            <w:textDirection w:val="btLr"/>
          </w:tcPr>
          <w:p w:rsidR="00D46399" w:rsidRPr="00D46399" w:rsidRDefault="00D46399" w:rsidP="00D46399">
            <w:pPr>
              <w:autoSpaceDE w:val="0"/>
              <w:autoSpaceDN w:val="0"/>
              <w:adjustRightInd w:val="0"/>
              <w:ind w:left="113" w:right="113"/>
              <w:jc w:val="center"/>
              <w:rPr>
                <w:rFonts w:ascii="TimesNewRoman" w:hAnsi="TimesNewRoman" w:cs="TimesNewRoman"/>
                <w:b/>
              </w:rPr>
            </w:pPr>
          </w:p>
        </w:tc>
        <w:tc>
          <w:tcPr>
            <w:tcW w:w="2976" w:type="dxa"/>
          </w:tcPr>
          <w:p w:rsidR="00D46399" w:rsidRPr="007541D1" w:rsidRDefault="00D46399" w:rsidP="00D46399">
            <w:pPr>
              <w:autoSpaceDE w:val="0"/>
              <w:autoSpaceDN w:val="0"/>
              <w:adjustRightInd w:val="0"/>
              <w:rPr>
                <w:rFonts w:ascii="TimesNewRoman" w:hAnsi="TimesNewRoman" w:cs="TimesNewRoman"/>
              </w:rPr>
            </w:pPr>
            <w:r w:rsidRPr="007541D1">
              <w:rPr>
                <w:rFonts w:ascii="TimesNewRoman" w:hAnsi="TimesNewRoman" w:cs="TimesNewRoman"/>
              </w:rPr>
              <w:t>Cietušo veselības stāvokļa uzraudzības</w:t>
            </w:r>
            <w:r>
              <w:rPr>
                <w:rFonts w:ascii="TimesNewRoman" w:hAnsi="TimesNewRoman" w:cs="TimesNewRoman"/>
              </w:rPr>
              <w:t xml:space="preserve"> </w:t>
            </w:r>
            <w:r w:rsidRPr="007541D1">
              <w:rPr>
                <w:rFonts w:ascii="TimesNewRoman" w:hAnsi="TimesNewRoman" w:cs="TimesNewRoman"/>
              </w:rPr>
              <w:t>protokoli (anonīmi), piemēram,</w:t>
            </w:r>
          </w:p>
          <w:p w:rsidR="00D46399" w:rsidRPr="007541D1" w:rsidRDefault="00D46399" w:rsidP="00D46399">
            <w:pPr>
              <w:autoSpaceDE w:val="0"/>
              <w:autoSpaceDN w:val="0"/>
              <w:adjustRightInd w:val="0"/>
              <w:rPr>
                <w:rFonts w:ascii="Wingdings-Regular" w:hAnsi="Wingdings-Regular" w:cs="Wingdings-Regular"/>
              </w:rPr>
            </w:pPr>
            <w:r w:rsidRPr="007541D1">
              <w:rPr>
                <w:rFonts w:ascii="TimesNewRoman" w:hAnsi="TimesNewRoman" w:cs="TimesNewRoman"/>
              </w:rPr>
              <w:t>medicīniskā aprūpe un ārstēšana</w:t>
            </w:r>
          </w:p>
        </w:tc>
        <w:tc>
          <w:tcPr>
            <w:tcW w:w="5438" w:type="dxa"/>
          </w:tcPr>
          <w:p w:rsidR="00875425" w:rsidRPr="005C58FD" w:rsidRDefault="00875425" w:rsidP="0081462C">
            <w:pPr>
              <w:jc w:val="both"/>
              <w:rPr>
                <w:rFonts w:ascii="Times New Roman" w:hAnsi="Times New Roman" w:cs="Times New Roman"/>
                <w:sz w:val="22"/>
                <w:szCs w:val="22"/>
              </w:rPr>
            </w:pPr>
            <w:r w:rsidRPr="005C58FD">
              <w:rPr>
                <w:rFonts w:ascii="Times New Roman" w:hAnsi="Times New Roman" w:cs="Times New Roman"/>
                <w:sz w:val="22"/>
                <w:szCs w:val="22"/>
              </w:rPr>
              <w:t>Nav</w:t>
            </w:r>
            <w:r w:rsidR="004454A9">
              <w:rPr>
                <w:rFonts w:ascii="Times New Roman" w:hAnsi="Times New Roman" w:cs="Times New Roman"/>
                <w:sz w:val="22"/>
                <w:szCs w:val="22"/>
              </w:rPr>
              <w:t xml:space="preserve"> izstrādāti</w:t>
            </w:r>
          </w:p>
        </w:tc>
      </w:tr>
      <w:tr w:rsidR="00D46399" w:rsidRPr="007541D1" w:rsidTr="00D46399">
        <w:trPr>
          <w:cantSplit/>
          <w:trHeight w:val="576"/>
        </w:trPr>
        <w:tc>
          <w:tcPr>
            <w:tcW w:w="1101" w:type="dxa"/>
            <w:vMerge/>
            <w:textDirection w:val="btLr"/>
          </w:tcPr>
          <w:p w:rsidR="00D46399" w:rsidRPr="00D46399" w:rsidRDefault="00D46399" w:rsidP="00D46399">
            <w:pPr>
              <w:autoSpaceDE w:val="0"/>
              <w:autoSpaceDN w:val="0"/>
              <w:adjustRightInd w:val="0"/>
              <w:ind w:left="113" w:right="113"/>
              <w:jc w:val="center"/>
              <w:rPr>
                <w:rFonts w:ascii="TimesNewRoman" w:hAnsi="TimesNewRoman" w:cs="TimesNewRoman"/>
                <w:b/>
              </w:rPr>
            </w:pPr>
          </w:p>
        </w:tc>
        <w:tc>
          <w:tcPr>
            <w:tcW w:w="2976" w:type="dxa"/>
          </w:tcPr>
          <w:p w:rsidR="00D46399" w:rsidRPr="007541D1" w:rsidRDefault="00D46399" w:rsidP="00D46399">
            <w:pPr>
              <w:autoSpaceDE w:val="0"/>
              <w:autoSpaceDN w:val="0"/>
              <w:adjustRightInd w:val="0"/>
              <w:rPr>
                <w:rFonts w:ascii="Wingdings-Regular" w:hAnsi="Wingdings-Regular" w:cs="Wingdings-Regular"/>
              </w:rPr>
            </w:pPr>
            <w:r w:rsidRPr="007541D1">
              <w:rPr>
                <w:rFonts w:ascii="TimesNewRoman" w:hAnsi="TimesNewRoman" w:cs="TimesNewRoman"/>
              </w:rPr>
              <w:t>Valsts atbalsta sistēmas koordinēšana</w:t>
            </w:r>
          </w:p>
        </w:tc>
        <w:tc>
          <w:tcPr>
            <w:tcW w:w="5438" w:type="dxa"/>
          </w:tcPr>
          <w:p w:rsidR="00D46399" w:rsidRPr="005C58FD" w:rsidRDefault="00D46399" w:rsidP="007541D1">
            <w:pPr>
              <w:rPr>
                <w:rFonts w:ascii="Times New Roman" w:hAnsi="Times New Roman" w:cs="Times New Roman"/>
                <w:sz w:val="22"/>
                <w:szCs w:val="22"/>
              </w:rPr>
            </w:pPr>
          </w:p>
        </w:tc>
      </w:tr>
      <w:tr w:rsidR="00D46399" w:rsidRPr="007541D1" w:rsidTr="00D46399">
        <w:trPr>
          <w:cantSplit/>
          <w:trHeight w:val="795"/>
        </w:trPr>
        <w:tc>
          <w:tcPr>
            <w:tcW w:w="1101" w:type="dxa"/>
            <w:vMerge/>
            <w:textDirection w:val="btLr"/>
          </w:tcPr>
          <w:p w:rsidR="00D46399" w:rsidRPr="00D46399" w:rsidRDefault="00D46399" w:rsidP="00D46399">
            <w:pPr>
              <w:autoSpaceDE w:val="0"/>
              <w:autoSpaceDN w:val="0"/>
              <w:adjustRightInd w:val="0"/>
              <w:ind w:left="113" w:right="113"/>
              <w:jc w:val="center"/>
              <w:rPr>
                <w:rFonts w:ascii="TimesNewRoman" w:hAnsi="TimesNewRoman" w:cs="TimesNewRoman"/>
                <w:b/>
              </w:rPr>
            </w:pPr>
          </w:p>
        </w:tc>
        <w:tc>
          <w:tcPr>
            <w:tcW w:w="2976" w:type="dxa"/>
          </w:tcPr>
          <w:p w:rsidR="00D46399" w:rsidRPr="007541D1" w:rsidRDefault="00D46399" w:rsidP="00D46399">
            <w:pPr>
              <w:autoSpaceDE w:val="0"/>
              <w:autoSpaceDN w:val="0"/>
              <w:adjustRightInd w:val="0"/>
              <w:rPr>
                <w:rFonts w:ascii="Wingdings-Regular" w:hAnsi="Wingdings-Regular" w:cs="Wingdings-Regular"/>
              </w:rPr>
            </w:pPr>
            <w:r w:rsidRPr="007541D1">
              <w:rPr>
                <w:rFonts w:ascii="TimesNewRoman" w:hAnsi="TimesNewRoman" w:cs="TimesNewRoman"/>
              </w:rPr>
              <w:t>Īpaši atbalsta pakalpojumi neaizsargātām</w:t>
            </w:r>
            <w:r>
              <w:rPr>
                <w:rFonts w:ascii="TimesNewRoman" w:hAnsi="TimesNewRoman" w:cs="TimesNewRoman"/>
              </w:rPr>
              <w:t xml:space="preserve"> </w:t>
            </w:r>
            <w:r w:rsidRPr="007541D1">
              <w:rPr>
                <w:rFonts w:ascii="TimesNewRoman" w:hAnsi="TimesNewRoman" w:cs="TimesNewRoman"/>
              </w:rPr>
              <w:t>sabiedrības grupām</w:t>
            </w:r>
          </w:p>
        </w:tc>
        <w:tc>
          <w:tcPr>
            <w:tcW w:w="5438" w:type="dxa"/>
          </w:tcPr>
          <w:p w:rsidR="00D46399" w:rsidRPr="005C58FD" w:rsidRDefault="00875425" w:rsidP="007541D1">
            <w:pPr>
              <w:rPr>
                <w:rFonts w:ascii="Times New Roman" w:hAnsi="Times New Roman" w:cs="Times New Roman"/>
                <w:sz w:val="22"/>
                <w:szCs w:val="22"/>
              </w:rPr>
            </w:pPr>
            <w:r w:rsidRPr="005C58FD">
              <w:rPr>
                <w:rFonts w:ascii="Times New Roman" w:hAnsi="Times New Roman" w:cs="Times New Roman"/>
                <w:sz w:val="22"/>
                <w:szCs w:val="22"/>
              </w:rPr>
              <w:t xml:space="preserve">Nav </w:t>
            </w:r>
            <w:r w:rsidR="004454A9">
              <w:rPr>
                <w:rFonts w:ascii="Times New Roman" w:hAnsi="Times New Roman" w:cs="Times New Roman"/>
                <w:sz w:val="22"/>
                <w:szCs w:val="22"/>
              </w:rPr>
              <w:t>pieejami</w:t>
            </w:r>
          </w:p>
        </w:tc>
      </w:tr>
      <w:tr w:rsidR="00D46399" w:rsidRPr="007541D1" w:rsidTr="00D46399">
        <w:trPr>
          <w:cantSplit/>
          <w:trHeight w:val="300"/>
        </w:trPr>
        <w:tc>
          <w:tcPr>
            <w:tcW w:w="1101" w:type="dxa"/>
            <w:vMerge/>
            <w:textDirection w:val="btLr"/>
          </w:tcPr>
          <w:p w:rsidR="00D46399" w:rsidRPr="00D46399" w:rsidRDefault="00D46399" w:rsidP="00D46399">
            <w:pPr>
              <w:autoSpaceDE w:val="0"/>
              <w:autoSpaceDN w:val="0"/>
              <w:adjustRightInd w:val="0"/>
              <w:ind w:left="113" w:right="113"/>
              <w:jc w:val="center"/>
              <w:rPr>
                <w:rFonts w:ascii="TimesNewRoman" w:hAnsi="TimesNewRoman" w:cs="TimesNewRoman"/>
                <w:b/>
              </w:rPr>
            </w:pPr>
          </w:p>
        </w:tc>
        <w:tc>
          <w:tcPr>
            <w:tcW w:w="2976" w:type="dxa"/>
          </w:tcPr>
          <w:p w:rsidR="00D46399" w:rsidRPr="007541D1" w:rsidRDefault="00D46399" w:rsidP="00D46399">
            <w:pPr>
              <w:rPr>
                <w:rFonts w:ascii="Wingdings-Regular" w:hAnsi="Wingdings-Regular" w:cs="Wingdings-Regular"/>
              </w:rPr>
            </w:pPr>
            <w:r w:rsidRPr="007541D1">
              <w:rPr>
                <w:rFonts w:ascii="TimesNewRoman" w:hAnsi="TimesNewRoman" w:cs="TimesNewRoman"/>
              </w:rPr>
              <w:t>Citi atbalsta pasākumi</w:t>
            </w:r>
          </w:p>
        </w:tc>
        <w:tc>
          <w:tcPr>
            <w:tcW w:w="5438" w:type="dxa"/>
          </w:tcPr>
          <w:p w:rsidR="00D46399" w:rsidRPr="005C58FD" w:rsidRDefault="00875425" w:rsidP="007541D1">
            <w:pPr>
              <w:rPr>
                <w:rFonts w:ascii="Times New Roman" w:hAnsi="Times New Roman" w:cs="Times New Roman"/>
                <w:sz w:val="22"/>
                <w:szCs w:val="22"/>
              </w:rPr>
            </w:pPr>
            <w:r w:rsidRPr="005C58FD">
              <w:rPr>
                <w:rFonts w:ascii="Times New Roman" w:hAnsi="Times New Roman" w:cs="Times New Roman"/>
                <w:sz w:val="22"/>
                <w:szCs w:val="22"/>
              </w:rPr>
              <w:t xml:space="preserve">Nav </w:t>
            </w:r>
            <w:r w:rsidR="004454A9">
              <w:rPr>
                <w:rFonts w:ascii="Times New Roman" w:hAnsi="Times New Roman" w:cs="Times New Roman"/>
                <w:sz w:val="22"/>
                <w:szCs w:val="22"/>
              </w:rPr>
              <w:t>pieejami</w:t>
            </w:r>
          </w:p>
        </w:tc>
      </w:tr>
      <w:tr w:rsidR="00D46399" w:rsidRPr="007541D1" w:rsidTr="00D46399">
        <w:tc>
          <w:tcPr>
            <w:tcW w:w="9515" w:type="dxa"/>
            <w:gridSpan w:val="3"/>
          </w:tcPr>
          <w:p w:rsidR="00D46399" w:rsidRPr="007541D1" w:rsidRDefault="00D40451" w:rsidP="00D40451">
            <w:pPr>
              <w:autoSpaceDE w:val="0"/>
              <w:autoSpaceDN w:val="0"/>
              <w:adjustRightInd w:val="0"/>
              <w:rPr>
                <w:rFonts w:ascii="Wingdings-Regular" w:hAnsi="Wingdings-Regular" w:cs="Wingdings-Regular"/>
              </w:rPr>
            </w:pPr>
            <w:r w:rsidRPr="007541D1">
              <w:rPr>
                <w:rFonts w:ascii="TimesNewRoman,Bold" w:hAnsi="TimesNewRoman,Bold" w:cs="TimesNewRoman,Bold"/>
                <w:b/>
                <w:bCs/>
              </w:rPr>
              <w:t>4. Pasākumi, ar ko panāk, lai</w:t>
            </w:r>
            <w:r>
              <w:rPr>
                <w:rFonts w:ascii="TimesNewRoman,Bold" w:hAnsi="TimesNewRoman,Bold" w:cs="TimesNewRoman,Bold"/>
                <w:b/>
                <w:bCs/>
              </w:rPr>
              <w:t xml:space="preserve"> </w:t>
            </w:r>
            <w:r w:rsidRPr="007541D1">
              <w:rPr>
                <w:rFonts w:ascii="TimesNewRoman,Bold" w:hAnsi="TimesNewRoman,Bold" w:cs="TimesNewRoman,Bold"/>
                <w:b/>
                <w:bCs/>
              </w:rPr>
              <w:t>vardarbības veicējs</w:t>
            </w:r>
            <w:r>
              <w:rPr>
                <w:rFonts w:ascii="TimesNewRoman,Bold" w:hAnsi="TimesNewRoman,Bold" w:cs="TimesNewRoman,Bold"/>
                <w:b/>
                <w:bCs/>
              </w:rPr>
              <w:t xml:space="preserve"> </w:t>
            </w:r>
            <w:r w:rsidRPr="007541D1">
              <w:rPr>
                <w:rFonts w:ascii="TimesNewRoman,Bold" w:hAnsi="TimesNewRoman,Bold" w:cs="TimesNewRoman,Bold"/>
                <w:b/>
                <w:bCs/>
              </w:rPr>
              <w:t>vīrietis izbeigtu</w:t>
            </w:r>
            <w:r>
              <w:rPr>
                <w:rFonts w:ascii="TimesNewRoman,Bold" w:hAnsi="TimesNewRoman,Bold" w:cs="TimesNewRoman,Bold"/>
                <w:b/>
                <w:bCs/>
              </w:rPr>
              <w:t xml:space="preserve"> </w:t>
            </w:r>
            <w:r w:rsidRPr="007541D1">
              <w:rPr>
                <w:rFonts w:ascii="TimesNewRoman,Bold" w:hAnsi="TimesNewRoman,Bold" w:cs="TimesNewRoman,Bold"/>
                <w:b/>
                <w:bCs/>
              </w:rPr>
              <w:t>periodisku v</w:t>
            </w:r>
            <w:r>
              <w:rPr>
                <w:rFonts w:ascii="TimesNewRoman,Bold" w:hAnsi="TimesNewRoman,Bold" w:cs="TimesNewRoman,Bold"/>
                <w:b/>
                <w:bCs/>
              </w:rPr>
              <w:t>ardarbību</w:t>
            </w:r>
          </w:p>
        </w:tc>
      </w:tr>
      <w:tr w:rsidR="00370375" w:rsidRPr="007541D1" w:rsidTr="00370375">
        <w:trPr>
          <w:cantSplit/>
          <w:trHeight w:val="261"/>
        </w:trPr>
        <w:tc>
          <w:tcPr>
            <w:tcW w:w="1101" w:type="dxa"/>
            <w:vMerge w:val="restart"/>
            <w:textDirection w:val="btLr"/>
          </w:tcPr>
          <w:p w:rsidR="00370375" w:rsidRPr="00370375" w:rsidRDefault="00370375" w:rsidP="00370375">
            <w:pPr>
              <w:autoSpaceDE w:val="0"/>
              <w:autoSpaceDN w:val="0"/>
              <w:adjustRightInd w:val="0"/>
              <w:ind w:left="113" w:right="113"/>
              <w:rPr>
                <w:rFonts w:ascii="TimesNewRoman" w:hAnsi="TimesNewRoman" w:cs="TimesNewRoman"/>
                <w:b/>
              </w:rPr>
            </w:pPr>
            <w:r w:rsidRPr="00370375">
              <w:rPr>
                <w:rFonts w:ascii="TimesNewRoman" w:hAnsi="TimesNewRoman" w:cs="TimesNewRoman"/>
                <w:b/>
              </w:rPr>
              <w:t xml:space="preserve">A. Pasākumi </w:t>
            </w:r>
            <w:r>
              <w:rPr>
                <w:rFonts w:ascii="TimesNewRoman" w:hAnsi="TimesNewRoman" w:cs="TimesNewRoman"/>
                <w:b/>
              </w:rPr>
              <w:t>p</w:t>
            </w:r>
            <w:r w:rsidRPr="00370375">
              <w:rPr>
                <w:rFonts w:ascii="TimesNewRoman" w:hAnsi="TimesNewRoman" w:cs="TimesNewRoman"/>
                <w:b/>
              </w:rPr>
              <w:t>eriodiskas</w:t>
            </w:r>
          </w:p>
          <w:p w:rsidR="00370375" w:rsidRPr="007541D1" w:rsidRDefault="00370375" w:rsidP="00370375">
            <w:pPr>
              <w:ind w:left="113" w:right="113"/>
              <w:rPr>
                <w:sz w:val="22"/>
                <w:szCs w:val="22"/>
              </w:rPr>
            </w:pPr>
            <w:r w:rsidRPr="00370375">
              <w:rPr>
                <w:rFonts w:ascii="TimesNewRoman" w:hAnsi="TimesNewRoman" w:cs="TimesNewRoman"/>
                <w:b/>
              </w:rPr>
              <w:t>vardarbības izbeigšanai</w:t>
            </w:r>
          </w:p>
        </w:tc>
        <w:tc>
          <w:tcPr>
            <w:tcW w:w="2976" w:type="dxa"/>
          </w:tcPr>
          <w:p w:rsidR="00370375" w:rsidRPr="007541D1" w:rsidRDefault="00370375" w:rsidP="00370375">
            <w:pPr>
              <w:autoSpaceDE w:val="0"/>
              <w:autoSpaceDN w:val="0"/>
              <w:adjustRightInd w:val="0"/>
              <w:rPr>
                <w:sz w:val="22"/>
                <w:szCs w:val="22"/>
              </w:rPr>
            </w:pPr>
            <w:r w:rsidRPr="007541D1">
              <w:rPr>
                <w:rFonts w:ascii="TimesNewRoman" w:hAnsi="TimesNewRoman" w:cs="TimesNewRoman"/>
              </w:rPr>
              <w:t>Konsultācijas</w:t>
            </w:r>
          </w:p>
        </w:tc>
        <w:tc>
          <w:tcPr>
            <w:tcW w:w="5438" w:type="dxa"/>
          </w:tcPr>
          <w:p w:rsidR="00370375" w:rsidRDefault="00EA75E4" w:rsidP="0081462C">
            <w:pPr>
              <w:jc w:val="both"/>
              <w:rPr>
                <w:rFonts w:ascii="Times New Roman" w:hAnsi="Times New Roman" w:cs="Times New Roman"/>
                <w:sz w:val="22"/>
                <w:szCs w:val="22"/>
              </w:rPr>
            </w:pPr>
            <w:r w:rsidRPr="005C58FD">
              <w:rPr>
                <w:rFonts w:ascii="Times New Roman" w:hAnsi="Times New Roman" w:cs="Times New Roman"/>
                <w:sz w:val="22"/>
                <w:szCs w:val="22"/>
              </w:rPr>
              <w:t>Kopš 2011.gada LM īsteno pilotprojektu, lai pašvaldībās ieviestu sociālo rehabilitāciju vardarbības veicējiem</w:t>
            </w:r>
            <w:r w:rsidR="00275364">
              <w:rPr>
                <w:rFonts w:ascii="Times New Roman" w:hAnsi="Times New Roman" w:cs="Times New Roman"/>
                <w:sz w:val="22"/>
                <w:szCs w:val="22"/>
              </w:rPr>
              <w:t>.</w:t>
            </w:r>
          </w:p>
          <w:p w:rsidR="00275364" w:rsidRPr="005C58FD" w:rsidRDefault="00275364" w:rsidP="0081462C">
            <w:pPr>
              <w:jc w:val="both"/>
              <w:rPr>
                <w:rFonts w:ascii="Times New Roman" w:hAnsi="Times New Roman" w:cs="Times New Roman"/>
                <w:sz w:val="22"/>
                <w:szCs w:val="22"/>
              </w:rPr>
            </w:pPr>
            <w:r>
              <w:rPr>
                <w:rFonts w:ascii="Times New Roman" w:hAnsi="Times New Roman" w:cs="Times New Roman"/>
                <w:sz w:val="22"/>
                <w:szCs w:val="22"/>
              </w:rPr>
              <w:t>VPD piedāvā programmu „Cieņpilnu attiecību veidošana”</w:t>
            </w:r>
          </w:p>
        </w:tc>
      </w:tr>
      <w:tr w:rsidR="00370375" w:rsidRPr="007541D1" w:rsidTr="00370375">
        <w:trPr>
          <w:cantSplit/>
          <w:trHeight w:val="600"/>
        </w:trPr>
        <w:tc>
          <w:tcPr>
            <w:tcW w:w="1101" w:type="dxa"/>
            <w:vMerge/>
            <w:textDirection w:val="btLr"/>
          </w:tcPr>
          <w:p w:rsidR="00370375" w:rsidRPr="00370375" w:rsidRDefault="00370375" w:rsidP="00370375">
            <w:pPr>
              <w:autoSpaceDE w:val="0"/>
              <w:autoSpaceDN w:val="0"/>
              <w:adjustRightInd w:val="0"/>
              <w:ind w:left="113" w:right="113"/>
              <w:rPr>
                <w:rFonts w:ascii="TimesNewRoman" w:hAnsi="TimesNewRoman" w:cs="TimesNewRoman"/>
                <w:b/>
              </w:rPr>
            </w:pPr>
          </w:p>
        </w:tc>
        <w:tc>
          <w:tcPr>
            <w:tcW w:w="2976" w:type="dxa"/>
          </w:tcPr>
          <w:p w:rsidR="00370375" w:rsidRPr="007541D1" w:rsidRDefault="00370375" w:rsidP="00370375">
            <w:pPr>
              <w:autoSpaceDE w:val="0"/>
              <w:autoSpaceDN w:val="0"/>
              <w:adjustRightInd w:val="0"/>
              <w:rPr>
                <w:rFonts w:ascii="Wingdings-Regular" w:hAnsi="Wingdings-Regular" w:cs="Wingdings-Regular"/>
              </w:rPr>
            </w:pPr>
            <w:r w:rsidRPr="007541D1">
              <w:rPr>
                <w:rFonts w:ascii="TimesNewRoman" w:hAnsi="TimesNewRoman" w:cs="TimesNewRoman"/>
              </w:rPr>
              <w:t>Psiholoģiskā / psihiatriskā ārstēšana</w:t>
            </w:r>
          </w:p>
        </w:tc>
        <w:tc>
          <w:tcPr>
            <w:tcW w:w="5438" w:type="dxa"/>
          </w:tcPr>
          <w:p w:rsidR="00370375" w:rsidRPr="005C58FD" w:rsidRDefault="00244765" w:rsidP="0081462C">
            <w:pPr>
              <w:jc w:val="both"/>
              <w:rPr>
                <w:rFonts w:ascii="Times New Roman" w:hAnsi="Times New Roman" w:cs="Times New Roman"/>
                <w:sz w:val="22"/>
                <w:szCs w:val="22"/>
              </w:rPr>
            </w:pPr>
            <w:r w:rsidRPr="005C58FD">
              <w:rPr>
                <w:rFonts w:ascii="Times New Roman" w:hAnsi="Times New Roman" w:cs="Times New Roman"/>
                <w:sz w:val="22"/>
                <w:szCs w:val="22"/>
              </w:rPr>
              <w:t>N</w:t>
            </w:r>
            <w:r w:rsidR="004454A9">
              <w:rPr>
                <w:rFonts w:ascii="Times New Roman" w:hAnsi="Times New Roman" w:cs="Times New Roman"/>
                <w:sz w:val="22"/>
                <w:szCs w:val="22"/>
              </w:rPr>
              <w:t>etiek nodrošināta</w:t>
            </w:r>
          </w:p>
        </w:tc>
      </w:tr>
      <w:tr w:rsidR="00370375" w:rsidRPr="007541D1" w:rsidTr="00370375">
        <w:trPr>
          <w:cantSplit/>
          <w:trHeight w:val="1373"/>
        </w:trPr>
        <w:tc>
          <w:tcPr>
            <w:tcW w:w="1101" w:type="dxa"/>
            <w:vMerge/>
            <w:textDirection w:val="btLr"/>
          </w:tcPr>
          <w:p w:rsidR="00370375" w:rsidRPr="00370375" w:rsidRDefault="00370375" w:rsidP="00370375">
            <w:pPr>
              <w:autoSpaceDE w:val="0"/>
              <w:autoSpaceDN w:val="0"/>
              <w:adjustRightInd w:val="0"/>
              <w:ind w:left="113" w:right="113"/>
              <w:rPr>
                <w:rFonts w:ascii="TimesNewRoman" w:hAnsi="TimesNewRoman" w:cs="TimesNewRoman"/>
                <w:b/>
              </w:rPr>
            </w:pPr>
          </w:p>
        </w:tc>
        <w:tc>
          <w:tcPr>
            <w:tcW w:w="2976" w:type="dxa"/>
          </w:tcPr>
          <w:p w:rsidR="00370375" w:rsidRPr="007541D1" w:rsidRDefault="00370375" w:rsidP="00370375">
            <w:pPr>
              <w:autoSpaceDE w:val="0"/>
              <w:autoSpaceDN w:val="0"/>
              <w:adjustRightInd w:val="0"/>
              <w:rPr>
                <w:rFonts w:ascii="TimesNewRoman" w:hAnsi="TimesNewRoman" w:cs="TimesNewRoman"/>
              </w:rPr>
            </w:pPr>
            <w:r w:rsidRPr="007541D1">
              <w:rPr>
                <w:rFonts w:ascii="TimesNewRoman" w:hAnsi="TimesNewRoman" w:cs="TimesNewRoman"/>
              </w:rPr>
              <w:t>Programmas, ko izmanto attiecībā uz</w:t>
            </w:r>
            <w:r>
              <w:rPr>
                <w:rFonts w:ascii="TimesNewRoman" w:hAnsi="TimesNewRoman" w:cs="TimesNewRoman"/>
              </w:rPr>
              <w:t xml:space="preserve"> </w:t>
            </w:r>
            <w:r w:rsidRPr="007541D1">
              <w:rPr>
                <w:rFonts w:ascii="TimesNewRoman" w:hAnsi="TimesNewRoman" w:cs="TimesNewRoman"/>
              </w:rPr>
              <w:t>ieslodzījumā esošajām personām, lai</w:t>
            </w:r>
          </w:p>
          <w:p w:rsidR="00370375" w:rsidRPr="007541D1" w:rsidRDefault="00370375" w:rsidP="00370375">
            <w:pPr>
              <w:autoSpaceDE w:val="0"/>
              <w:autoSpaceDN w:val="0"/>
              <w:adjustRightInd w:val="0"/>
              <w:rPr>
                <w:rFonts w:ascii="Wingdings-Regular" w:hAnsi="Wingdings-Regular" w:cs="Wingdings-Regular"/>
              </w:rPr>
            </w:pPr>
            <w:r w:rsidRPr="007541D1">
              <w:rPr>
                <w:rFonts w:ascii="TimesNewRoman" w:hAnsi="TimesNewRoman" w:cs="TimesNewRoman"/>
              </w:rPr>
              <w:t xml:space="preserve">nodrošinātu viņu </w:t>
            </w:r>
            <w:r>
              <w:rPr>
                <w:rFonts w:ascii="TimesNewRoman" w:hAnsi="TimesNewRoman" w:cs="TimesNewRoman"/>
              </w:rPr>
              <w:t>i</w:t>
            </w:r>
            <w:r w:rsidRPr="007541D1">
              <w:rPr>
                <w:rFonts w:ascii="TimesNewRoman" w:hAnsi="TimesNewRoman" w:cs="TimesNewRoman"/>
              </w:rPr>
              <w:t>ekļaušanos sabiedrībā</w:t>
            </w:r>
          </w:p>
        </w:tc>
        <w:tc>
          <w:tcPr>
            <w:tcW w:w="5438" w:type="dxa"/>
          </w:tcPr>
          <w:p w:rsidR="00370375" w:rsidRPr="005C58FD" w:rsidRDefault="00244765" w:rsidP="0081462C">
            <w:pPr>
              <w:jc w:val="both"/>
              <w:rPr>
                <w:rFonts w:ascii="Times New Roman" w:hAnsi="Times New Roman" w:cs="Times New Roman"/>
                <w:sz w:val="22"/>
                <w:szCs w:val="22"/>
              </w:rPr>
            </w:pPr>
            <w:r w:rsidRPr="005C58FD">
              <w:rPr>
                <w:rFonts w:ascii="Times New Roman" w:hAnsi="Times New Roman" w:cs="Times New Roman"/>
                <w:sz w:val="22"/>
                <w:szCs w:val="22"/>
              </w:rPr>
              <w:t xml:space="preserve">Ir probācijas programmas seksuālās vardarbības veicējiem </w:t>
            </w:r>
          </w:p>
        </w:tc>
      </w:tr>
      <w:tr w:rsidR="00370375" w:rsidRPr="007541D1" w:rsidTr="00370375">
        <w:trPr>
          <w:cantSplit/>
          <w:trHeight w:val="330"/>
        </w:trPr>
        <w:tc>
          <w:tcPr>
            <w:tcW w:w="1101" w:type="dxa"/>
            <w:vMerge/>
            <w:textDirection w:val="btLr"/>
          </w:tcPr>
          <w:p w:rsidR="00370375" w:rsidRPr="00370375" w:rsidRDefault="00370375" w:rsidP="00370375">
            <w:pPr>
              <w:autoSpaceDE w:val="0"/>
              <w:autoSpaceDN w:val="0"/>
              <w:adjustRightInd w:val="0"/>
              <w:ind w:left="113" w:right="113"/>
              <w:rPr>
                <w:rFonts w:ascii="TimesNewRoman" w:hAnsi="TimesNewRoman" w:cs="TimesNewRoman"/>
                <w:b/>
              </w:rPr>
            </w:pPr>
          </w:p>
        </w:tc>
        <w:tc>
          <w:tcPr>
            <w:tcW w:w="2976" w:type="dxa"/>
          </w:tcPr>
          <w:p w:rsidR="00370375" w:rsidRPr="007541D1" w:rsidRDefault="00370375" w:rsidP="00370375">
            <w:pPr>
              <w:autoSpaceDE w:val="0"/>
              <w:autoSpaceDN w:val="0"/>
              <w:adjustRightInd w:val="0"/>
              <w:rPr>
                <w:rFonts w:ascii="Wingdings-Regular" w:hAnsi="Wingdings-Regular" w:cs="Wingdings-Regular"/>
              </w:rPr>
            </w:pPr>
            <w:r w:rsidRPr="007541D1">
              <w:rPr>
                <w:rFonts w:ascii="TimesNewRoman" w:hAnsi="TimesNewRoman" w:cs="TimesNewRoman"/>
              </w:rPr>
              <w:t>Krīzes centri vīriešiem</w:t>
            </w:r>
          </w:p>
        </w:tc>
        <w:tc>
          <w:tcPr>
            <w:tcW w:w="5438" w:type="dxa"/>
          </w:tcPr>
          <w:p w:rsidR="00370375" w:rsidRPr="005C58FD" w:rsidRDefault="00244765" w:rsidP="0081462C">
            <w:pPr>
              <w:jc w:val="both"/>
              <w:rPr>
                <w:rFonts w:ascii="Times New Roman" w:hAnsi="Times New Roman" w:cs="Times New Roman"/>
                <w:sz w:val="22"/>
                <w:szCs w:val="22"/>
              </w:rPr>
            </w:pPr>
            <w:r w:rsidRPr="005C58FD">
              <w:rPr>
                <w:rFonts w:ascii="Times New Roman" w:hAnsi="Times New Roman" w:cs="Times New Roman"/>
                <w:sz w:val="22"/>
                <w:szCs w:val="22"/>
              </w:rPr>
              <w:t xml:space="preserve">Nav </w:t>
            </w:r>
            <w:r w:rsidR="004454A9">
              <w:rPr>
                <w:rFonts w:ascii="Times New Roman" w:hAnsi="Times New Roman" w:cs="Times New Roman"/>
                <w:sz w:val="22"/>
                <w:szCs w:val="22"/>
              </w:rPr>
              <w:t>izveidoti</w:t>
            </w:r>
          </w:p>
        </w:tc>
      </w:tr>
      <w:tr w:rsidR="00370375" w:rsidRPr="007541D1" w:rsidTr="00370375">
        <w:trPr>
          <w:cantSplit/>
          <w:trHeight w:val="207"/>
        </w:trPr>
        <w:tc>
          <w:tcPr>
            <w:tcW w:w="1101" w:type="dxa"/>
            <w:vMerge/>
            <w:textDirection w:val="btLr"/>
          </w:tcPr>
          <w:p w:rsidR="00370375" w:rsidRPr="00370375" w:rsidRDefault="00370375" w:rsidP="00370375">
            <w:pPr>
              <w:autoSpaceDE w:val="0"/>
              <w:autoSpaceDN w:val="0"/>
              <w:adjustRightInd w:val="0"/>
              <w:ind w:left="113" w:right="113"/>
              <w:rPr>
                <w:rFonts w:ascii="TimesNewRoman" w:hAnsi="TimesNewRoman" w:cs="TimesNewRoman"/>
                <w:b/>
              </w:rPr>
            </w:pPr>
          </w:p>
        </w:tc>
        <w:tc>
          <w:tcPr>
            <w:tcW w:w="2976" w:type="dxa"/>
          </w:tcPr>
          <w:p w:rsidR="00370375" w:rsidRPr="007541D1" w:rsidRDefault="00370375" w:rsidP="00370375">
            <w:pPr>
              <w:rPr>
                <w:rFonts w:ascii="Wingdings-Regular" w:hAnsi="Wingdings-Regular" w:cs="Wingdings-Regular"/>
              </w:rPr>
            </w:pPr>
            <w:r w:rsidRPr="007541D1">
              <w:rPr>
                <w:rFonts w:ascii="TimesNewRoman" w:hAnsi="TimesNewRoman" w:cs="TimesNewRoman"/>
              </w:rPr>
              <w:t>Citi pasākumi</w:t>
            </w:r>
          </w:p>
        </w:tc>
        <w:tc>
          <w:tcPr>
            <w:tcW w:w="5438" w:type="dxa"/>
          </w:tcPr>
          <w:p w:rsidR="00370375" w:rsidRPr="005C58FD" w:rsidRDefault="00244765" w:rsidP="0081462C">
            <w:pPr>
              <w:jc w:val="both"/>
              <w:rPr>
                <w:rFonts w:ascii="Times New Roman" w:hAnsi="Times New Roman" w:cs="Times New Roman"/>
                <w:sz w:val="22"/>
                <w:szCs w:val="22"/>
              </w:rPr>
            </w:pPr>
            <w:r w:rsidRPr="005C58FD">
              <w:rPr>
                <w:rFonts w:ascii="Times New Roman" w:hAnsi="Times New Roman" w:cs="Times New Roman"/>
                <w:sz w:val="22"/>
                <w:szCs w:val="22"/>
              </w:rPr>
              <w:t>N</w:t>
            </w:r>
            <w:r w:rsidR="004454A9">
              <w:rPr>
                <w:rFonts w:ascii="Times New Roman" w:hAnsi="Times New Roman" w:cs="Times New Roman"/>
                <w:sz w:val="22"/>
                <w:szCs w:val="22"/>
              </w:rPr>
              <w:t>etiek īstenoti</w:t>
            </w:r>
          </w:p>
        </w:tc>
      </w:tr>
      <w:tr w:rsidR="00370375" w:rsidRPr="007541D1" w:rsidTr="00BF0B5B">
        <w:tc>
          <w:tcPr>
            <w:tcW w:w="9515" w:type="dxa"/>
            <w:gridSpan w:val="3"/>
          </w:tcPr>
          <w:p w:rsidR="00370375" w:rsidRPr="005C58FD" w:rsidRDefault="00370375" w:rsidP="00BF0B5B">
            <w:pPr>
              <w:rPr>
                <w:rFonts w:ascii="Times New Roman" w:hAnsi="Times New Roman" w:cs="Times New Roman"/>
                <w:sz w:val="22"/>
                <w:szCs w:val="22"/>
              </w:rPr>
            </w:pPr>
            <w:r w:rsidRPr="005C58FD">
              <w:rPr>
                <w:rFonts w:ascii="Times New Roman" w:hAnsi="Times New Roman" w:cs="Times New Roman"/>
                <w:b/>
                <w:bCs/>
              </w:rPr>
              <w:t>5. Speciālistu apmācība</w:t>
            </w:r>
          </w:p>
        </w:tc>
      </w:tr>
      <w:tr w:rsidR="007B2C52" w:rsidRPr="007541D1" w:rsidTr="007B2C52">
        <w:trPr>
          <w:cantSplit/>
          <w:trHeight w:val="540"/>
        </w:trPr>
        <w:tc>
          <w:tcPr>
            <w:tcW w:w="1101" w:type="dxa"/>
            <w:vMerge w:val="restart"/>
            <w:textDirection w:val="btLr"/>
          </w:tcPr>
          <w:p w:rsidR="007B2C52" w:rsidRPr="007B2C52" w:rsidRDefault="007B2C52" w:rsidP="007B2C52">
            <w:pPr>
              <w:ind w:left="113" w:right="113"/>
              <w:rPr>
                <w:b/>
                <w:sz w:val="22"/>
                <w:szCs w:val="22"/>
              </w:rPr>
            </w:pPr>
            <w:r w:rsidRPr="007B2C52">
              <w:rPr>
                <w:rFonts w:ascii="TimesNewRoman" w:hAnsi="TimesNewRoman" w:cs="TimesNewRoman"/>
                <w:b/>
              </w:rPr>
              <w:t>A. Apmācības veids</w:t>
            </w:r>
          </w:p>
        </w:tc>
        <w:tc>
          <w:tcPr>
            <w:tcW w:w="2976" w:type="dxa"/>
          </w:tcPr>
          <w:p w:rsidR="007B2C52" w:rsidRPr="007541D1" w:rsidRDefault="007B2C52" w:rsidP="007B2C52">
            <w:pPr>
              <w:autoSpaceDE w:val="0"/>
              <w:autoSpaceDN w:val="0"/>
              <w:adjustRightInd w:val="0"/>
              <w:rPr>
                <w:sz w:val="22"/>
                <w:szCs w:val="22"/>
              </w:rPr>
            </w:pPr>
            <w:r w:rsidRPr="007541D1">
              <w:rPr>
                <w:rFonts w:ascii="TimesNewRoman" w:hAnsi="TimesNewRoman" w:cs="TimesNewRoman"/>
              </w:rPr>
              <w:t xml:space="preserve">Jaunu darbinieku </w:t>
            </w:r>
            <w:r>
              <w:rPr>
                <w:rFonts w:ascii="TimesNewRoman" w:hAnsi="TimesNewRoman" w:cs="TimesNewRoman"/>
              </w:rPr>
              <w:t>i</w:t>
            </w:r>
            <w:r w:rsidRPr="007541D1">
              <w:rPr>
                <w:rFonts w:ascii="TimesNewRoman" w:hAnsi="TimesNewRoman" w:cs="TimesNewRoman"/>
              </w:rPr>
              <w:t>zglītošanas veids</w:t>
            </w:r>
          </w:p>
        </w:tc>
        <w:tc>
          <w:tcPr>
            <w:tcW w:w="5438" w:type="dxa"/>
          </w:tcPr>
          <w:p w:rsidR="00275364" w:rsidRDefault="00827C3C" w:rsidP="007541D1">
            <w:pPr>
              <w:rPr>
                <w:rFonts w:ascii="Times New Roman" w:hAnsi="Times New Roman" w:cs="Times New Roman"/>
                <w:sz w:val="22"/>
                <w:szCs w:val="22"/>
              </w:rPr>
            </w:pPr>
            <w:r w:rsidRPr="005C58FD">
              <w:rPr>
                <w:rFonts w:ascii="Times New Roman" w:hAnsi="Times New Roman" w:cs="Times New Roman"/>
                <w:sz w:val="22"/>
                <w:szCs w:val="22"/>
                <w:u w:val="single"/>
              </w:rPr>
              <w:t>2012.gadā</w:t>
            </w:r>
          </w:p>
          <w:p w:rsidR="007B2C52" w:rsidRPr="005C58FD" w:rsidRDefault="00827C3C" w:rsidP="004454A9">
            <w:pPr>
              <w:rPr>
                <w:rFonts w:ascii="Times New Roman" w:hAnsi="Times New Roman" w:cs="Times New Roman"/>
                <w:sz w:val="22"/>
                <w:szCs w:val="22"/>
              </w:rPr>
            </w:pPr>
            <w:r w:rsidRPr="005C58FD">
              <w:rPr>
                <w:rFonts w:ascii="Times New Roman" w:hAnsi="Times New Roman" w:cs="Times New Roman"/>
                <w:sz w:val="22"/>
                <w:szCs w:val="22"/>
              </w:rPr>
              <w:t xml:space="preserve"> </w:t>
            </w:r>
            <w:r w:rsidR="004454A9">
              <w:rPr>
                <w:rFonts w:ascii="Times New Roman" w:hAnsi="Times New Roman" w:cs="Times New Roman"/>
                <w:sz w:val="22"/>
                <w:szCs w:val="22"/>
              </w:rPr>
              <w:t>Apmācības netika organizētas</w:t>
            </w:r>
          </w:p>
        </w:tc>
      </w:tr>
      <w:tr w:rsidR="007B2C52" w:rsidRPr="007541D1" w:rsidTr="007B2C52">
        <w:trPr>
          <w:cantSplit/>
          <w:trHeight w:val="825"/>
        </w:trPr>
        <w:tc>
          <w:tcPr>
            <w:tcW w:w="1101" w:type="dxa"/>
            <w:vMerge/>
            <w:textDirection w:val="btLr"/>
          </w:tcPr>
          <w:p w:rsidR="007B2C52" w:rsidRPr="007B2C52" w:rsidRDefault="007B2C52" w:rsidP="007B2C52">
            <w:pPr>
              <w:ind w:left="113" w:right="113"/>
              <w:rPr>
                <w:rFonts w:ascii="TimesNewRoman" w:hAnsi="TimesNewRoman" w:cs="TimesNewRoman"/>
                <w:b/>
              </w:rPr>
            </w:pPr>
          </w:p>
        </w:tc>
        <w:tc>
          <w:tcPr>
            <w:tcW w:w="2976" w:type="dxa"/>
          </w:tcPr>
          <w:p w:rsidR="007B2C52" w:rsidRPr="007541D1" w:rsidRDefault="007B2C52" w:rsidP="007B2C52">
            <w:pPr>
              <w:rPr>
                <w:rFonts w:ascii="TimesNewRoman" w:hAnsi="TimesNewRoman" w:cs="TimesNewRoman"/>
              </w:rPr>
            </w:pPr>
            <w:r w:rsidRPr="007541D1">
              <w:rPr>
                <w:rFonts w:ascii="TimesNewRoman" w:hAnsi="TimesNewRoman" w:cs="TimesNewRoman"/>
              </w:rPr>
              <w:t>Esošo darbinieku apmācības veids</w:t>
            </w:r>
          </w:p>
        </w:tc>
        <w:tc>
          <w:tcPr>
            <w:tcW w:w="5438" w:type="dxa"/>
          </w:tcPr>
          <w:p w:rsidR="00275364" w:rsidRDefault="007B2C52" w:rsidP="007541D1">
            <w:pPr>
              <w:rPr>
                <w:rFonts w:ascii="Times New Roman" w:hAnsi="Times New Roman" w:cs="Times New Roman"/>
                <w:sz w:val="22"/>
                <w:szCs w:val="22"/>
              </w:rPr>
            </w:pPr>
            <w:r w:rsidRPr="005C58FD">
              <w:rPr>
                <w:rFonts w:ascii="Times New Roman" w:hAnsi="Times New Roman" w:cs="Times New Roman"/>
                <w:sz w:val="22"/>
                <w:szCs w:val="22"/>
                <w:u w:val="single"/>
              </w:rPr>
              <w:t>2012.gadā</w:t>
            </w:r>
          </w:p>
          <w:p w:rsidR="007B2C52" w:rsidRPr="005C58FD" w:rsidRDefault="004454A9" w:rsidP="007541D1">
            <w:pPr>
              <w:rPr>
                <w:rFonts w:ascii="Times New Roman" w:hAnsi="Times New Roman" w:cs="Times New Roman"/>
                <w:sz w:val="22"/>
                <w:szCs w:val="22"/>
              </w:rPr>
            </w:pPr>
            <w:r>
              <w:rPr>
                <w:rFonts w:ascii="Times New Roman" w:hAnsi="Times New Roman" w:cs="Times New Roman"/>
                <w:sz w:val="22"/>
                <w:szCs w:val="22"/>
              </w:rPr>
              <w:t xml:space="preserve"> Apmācības netika organizētas</w:t>
            </w:r>
          </w:p>
          <w:p w:rsidR="007B2C52" w:rsidRPr="005C58FD" w:rsidRDefault="007B2C52" w:rsidP="007541D1">
            <w:pPr>
              <w:rPr>
                <w:rFonts w:ascii="Times New Roman" w:hAnsi="Times New Roman" w:cs="Times New Roman"/>
                <w:sz w:val="22"/>
                <w:szCs w:val="22"/>
              </w:rPr>
            </w:pPr>
          </w:p>
        </w:tc>
      </w:tr>
      <w:tr w:rsidR="00DD7F53" w:rsidRPr="007541D1" w:rsidTr="00DD7F53">
        <w:trPr>
          <w:cantSplit/>
          <w:trHeight w:val="279"/>
        </w:trPr>
        <w:tc>
          <w:tcPr>
            <w:tcW w:w="1101" w:type="dxa"/>
            <w:vMerge w:val="restart"/>
            <w:textDirection w:val="btLr"/>
          </w:tcPr>
          <w:p w:rsidR="00DD7F53" w:rsidRPr="00DD7F53" w:rsidRDefault="00DD7F53" w:rsidP="00DD7F53">
            <w:pPr>
              <w:ind w:left="113" w:right="113"/>
              <w:jc w:val="center"/>
              <w:rPr>
                <w:rFonts w:ascii="TimesNewRoman,Bold" w:hAnsi="TimesNewRoman,Bold" w:cs="TimesNewRoman,Bold"/>
                <w:b/>
                <w:bCs/>
              </w:rPr>
            </w:pPr>
            <w:r w:rsidRPr="00DD7F53">
              <w:rPr>
                <w:rFonts w:ascii="TimesNewRoman" w:hAnsi="TimesNewRoman" w:cs="TimesNewRoman"/>
                <w:b/>
              </w:rPr>
              <w:t>B. Mērķgrupas</w:t>
            </w:r>
          </w:p>
        </w:tc>
        <w:tc>
          <w:tcPr>
            <w:tcW w:w="2976" w:type="dxa"/>
          </w:tcPr>
          <w:p w:rsidR="00DD7F53" w:rsidRPr="007541D1" w:rsidRDefault="00DD7F53" w:rsidP="00DD7F53">
            <w:pPr>
              <w:autoSpaceDE w:val="0"/>
              <w:autoSpaceDN w:val="0"/>
              <w:adjustRightInd w:val="0"/>
              <w:rPr>
                <w:rFonts w:ascii="TimesNewRoman" w:hAnsi="TimesNewRoman" w:cs="TimesNewRoman"/>
              </w:rPr>
            </w:pPr>
            <w:r w:rsidRPr="007541D1">
              <w:rPr>
                <w:rFonts w:ascii="TimesNewRoman" w:hAnsi="TimesNewRoman" w:cs="TimesNewRoman"/>
              </w:rPr>
              <w:t>Policijas darbinieki</w:t>
            </w:r>
          </w:p>
        </w:tc>
        <w:tc>
          <w:tcPr>
            <w:tcW w:w="5438" w:type="dxa"/>
          </w:tcPr>
          <w:p w:rsidR="00DD7F53" w:rsidRPr="005C58FD" w:rsidRDefault="004454A9" w:rsidP="007541D1">
            <w:pPr>
              <w:autoSpaceDE w:val="0"/>
              <w:autoSpaceDN w:val="0"/>
              <w:adjustRightInd w:val="0"/>
              <w:rPr>
                <w:rFonts w:ascii="Times New Roman" w:hAnsi="Times New Roman" w:cs="Times New Roman"/>
              </w:rPr>
            </w:pPr>
            <w:r w:rsidRPr="004454A9">
              <w:rPr>
                <w:rFonts w:ascii="Times New Roman" w:hAnsi="Times New Roman" w:cs="Times New Roman"/>
              </w:rPr>
              <w:t>Apmācības netika organizētas</w:t>
            </w:r>
          </w:p>
        </w:tc>
      </w:tr>
      <w:tr w:rsidR="00DD7F53" w:rsidRPr="007541D1" w:rsidTr="00DD7F53">
        <w:trPr>
          <w:cantSplit/>
          <w:trHeight w:val="288"/>
        </w:trPr>
        <w:tc>
          <w:tcPr>
            <w:tcW w:w="1101" w:type="dxa"/>
            <w:vMerge/>
            <w:textDirection w:val="btLr"/>
          </w:tcPr>
          <w:p w:rsidR="00DD7F53" w:rsidRPr="00DD7F53" w:rsidRDefault="00DD7F53" w:rsidP="00DD7F53">
            <w:pPr>
              <w:ind w:left="113" w:right="113"/>
              <w:jc w:val="center"/>
              <w:rPr>
                <w:rFonts w:ascii="TimesNewRoman" w:hAnsi="TimesNewRoman" w:cs="TimesNewRoman"/>
                <w:b/>
              </w:rPr>
            </w:pPr>
          </w:p>
        </w:tc>
        <w:tc>
          <w:tcPr>
            <w:tcW w:w="2976" w:type="dxa"/>
          </w:tcPr>
          <w:p w:rsidR="00DD7F53" w:rsidRPr="007541D1" w:rsidRDefault="00DD7F53" w:rsidP="00DD7F53">
            <w:pPr>
              <w:autoSpaceDE w:val="0"/>
              <w:autoSpaceDN w:val="0"/>
              <w:adjustRightInd w:val="0"/>
              <w:rPr>
                <w:rFonts w:ascii="Wingdings-Regular" w:hAnsi="Wingdings-Regular" w:cs="Wingdings-Regular"/>
              </w:rPr>
            </w:pPr>
            <w:r w:rsidRPr="007541D1">
              <w:rPr>
                <w:rFonts w:ascii="Wingdings-Regular" w:hAnsi="Wingdings-Regular" w:cs="Wingdings-Regular"/>
              </w:rPr>
              <w:t xml:space="preserve"> </w:t>
            </w:r>
            <w:r w:rsidRPr="007541D1">
              <w:rPr>
                <w:rFonts w:ascii="TimesNewRoman" w:hAnsi="TimesNewRoman" w:cs="TimesNewRoman"/>
              </w:rPr>
              <w:t>Tiesu iestāžu darbinieki</w:t>
            </w:r>
          </w:p>
        </w:tc>
        <w:tc>
          <w:tcPr>
            <w:tcW w:w="5438" w:type="dxa"/>
          </w:tcPr>
          <w:p w:rsidR="00DD7F53" w:rsidRPr="005C58FD" w:rsidRDefault="004454A9" w:rsidP="007541D1">
            <w:pPr>
              <w:autoSpaceDE w:val="0"/>
              <w:autoSpaceDN w:val="0"/>
              <w:adjustRightInd w:val="0"/>
              <w:rPr>
                <w:rFonts w:ascii="Times New Roman" w:hAnsi="Times New Roman" w:cs="Times New Roman"/>
              </w:rPr>
            </w:pPr>
            <w:r w:rsidRPr="004454A9">
              <w:rPr>
                <w:rFonts w:ascii="Times New Roman" w:hAnsi="Times New Roman" w:cs="Times New Roman"/>
              </w:rPr>
              <w:t>Apmācības netika organizētas</w:t>
            </w:r>
          </w:p>
        </w:tc>
      </w:tr>
      <w:tr w:rsidR="00DD7F53" w:rsidRPr="007541D1" w:rsidTr="00DD7F53">
        <w:trPr>
          <w:cantSplit/>
          <w:trHeight w:val="540"/>
        </w:trPr>
        <w:tc>
          <w:tcPr>
            <w:tcW w:w="1101" w:type="dxa"/>
            <w:vMerge/>
            <w:textDirection w:val="btLr"/>
          </w:tcPr>
          <w:p w:rsidR="00DD7F53" w:rsidRPr="00DD7F53" w:rsidRDefault="00DD7F53" w:rsidP="00DD7F53">
            <w:pPr>
              <w:ind w:left="113" w:right="113"/>
              <w:jc w:val="center"/>
              <w:rPr>
                <w:rFonts w:ascii="TimesNewRoman" w:hAnsi="TimesNewRoman" w:cs="TimesNewRoman"/>
                <w:b/>
              </w:rPr>
            </w:pPr>
          </w:p>
        </w:tc>
        <w:tc>
          <w:tcPr>
            <w:tcW w:w="2976" w:type="dxa"/>
          </w:tcPr>
          <w:p w:rsidR="00DD7F53" w:rsidRPr="007541D1" w:rsidRDefault="00DD7F53" w:rsidP="00DD7F53">
            <w:pPr>
              <w:autoSpaceDE w:val="0"/>
              <w:autoSpaceDN w:val="0"/>
              <w:adjustRightInd w:val="0"/>
              <w:rPr>
                <w:rFonts w:ascii="Wingdings-Regular" w:hAnsi="Wingdings-Regular" w:cs="Wingdings-Regular"/>
              </w:rPr>
            </w:pPr>
            <w:r w:rsidRPr="007541D1">
              <w:rPr>
                <w:rFonts w:ascii="TimesNewRoman" w:hAnsi="TimesNewRoman" w:cs="TimesNewRoman"/>
              </w:rPr>
              <w:t>Veselības aprūpes iestāžu darbinieki</w:t>
            </w:r>
          </w:p>
        </w:tc>
        <w:tc>
          <w:tcPr>
            <w:tcW w:w="5438" w:type="dxa"/>
          </w:tcPr>
          <w:p w:rsidR="00DD7F53" w:rsidRPr="005C58FD" w:rsidRDefault="004454A9" w:rsidP="007541D1">
            <w:pPr>
              <w:autoSpaceDE w:val="0"/>
              <w:autoSpaceDN w:val="0"/>
              <w:adjustRightInd w:val="0"/>
              <w:rPr>
                <w:rFonts w:ascii="Times New Roman" w:hAnsi="Times New Roman" w:cs="Times New Roman"/>
              </w:rPr>
            </w:pPr>
            <w:r w:rsidRPr="004454A9">
              <w:rPr>
                <w:rFonts w:ascii="Times New Roman" w:hAnsi="Times New Roman" w:cs="Times New Roman"/>
              </w:rPr>
              <w:t>Apmācības netika organizētas</w:t>
            </w:r>
          </w:p>
        </w:tc>
      </w:tr>
      <w:tr w:rsidR="00DD7F53" w:rsidRPr="007541D1" w:rsidTr="00DD7F53">
        <w:trPr>
          <w:cantSplit/>
          <w:trHeight w:val="537"/>
        </w:trPr>
        <w:tc>
          <w:tcPr>
            <w:tcW w:w="1101" w:type="dxa"/>
            <w:vMerge/>
            <w:textDirection w:val="btLr"/>
          </w:tcPr>
          <w:p w:rsidR="00DD7F53" w:rsidRPr="00DD7F53" w:rsidRDefault="00DD7F53" w:rsidP="00DD7F53">
            <w:pPr>
              <w:ind w:left="113" w:right="113"/>
              <w:jc w:val="center"/>
              <w:rPr>
                <w:rFonts w:ascii="TimesNewRoman" w:hAnsi="TimesNewRoman" w:cs="TimesNewRoman"/>
                <w:b/>
              </w:rPr>
            </w:pPr>
          </w:p>
        </w:tc>
        <w:tc>
          <w:tcPr>
            <w:tcW w:w="2976" w:type="dxa"/>
          </w:tcPr>
          <w:p w:rsidR="00DD7F53" w:rsidRPr="007541D1" w:rsidRDefault="00DD7F53" w:rsidP="00DD7F53">
            <w:pPr>
              <w:autoSpaceDE w:val="0"/>
              <w:autoSpaceDN w:val="0"/>
              <w:adjustRightInd w:val="0"/>
              <w:rPr>
                <w:rFonts w:ascii="Wingdings-Regular" w:hAnsi="Wingdings-Regular" w:cs="Wingdings-Regular"/>
              </w:rPr>
            </w:pPr>
            <w:r w:rsidRPr="007541D1">
              <w:rPr>
                <w:rFonts w:ascii="TimesNewRoman" w:hAnsi="TimesNewRoman" w:cs="TimesNewRoman"/>
              </w:rPr>
              <w:t>Izglītības iestāžu darbinieki, jo īpaši</w:t>
            </w:r>
            <w:r>
              <w:rPr>
                <w:rFonts w:ascii="TimesNewRoman" w:hAnsi="TimesNewRoman" w:cs="TimesNewRoman"/>
              </w:rPr>
              <w:t xml:space="preserve"> </w:t>
            </w:r>
            <w:r w:rsidRPr="007541D1">
              <w:rPr>
                <w:rFonts w:ascii="TimesNewRoman" w:hAnsi="TimesNewRoman" w:cs="TimesNewRoman"/>
              </w:rPr>
              <w:t>skolotāji</w:t>
            </w:r>
          </w:p>
        </w:tc>
        <w:tc>
          <w:tcPr>
            <w:tcW w:w="5438" w:type="dxa"/>
          </w:tcPr>
          <w:p w:rsidR="00DD7F53" w:rsidRPr="005C58FD" w:rsidRDefault="004454A9" w:rsidP="007541D1">
            <w:pPr>
              <w:autoSpaceDE w:val="0"/>
              <w:autoSpaceDN w:val="0"/>
              <w:adjustRightInd w:val="0"/>
              <w:rPr>
                <w:rFonts w:ascii="Times New Roman" w:hAnsi="Times New Roman" w:cs="Times New Roman"/>
              </w:rPr>
            </w:pPr>
            <w:r w:rsidRPr="004454A9">
              <w:rPr>
                <w:rFonts w:ascii="Times New Roman" w:hAnsi="Times New Roman" w:cs="Times New Roman"/>
              </w:rPr>
              <w:t>Apmācības netika organizētas</w:t>
            </w:r>
          </w:p>
        </w:tc>
      </w:tr>
      <w:tr w:rsidR="00DD7F53" w:rsidRPr="007541D1" w:rsidTr="00DD7F53">
        <w:trPr>
          <w:cantSplit/>
          <w:trHeight w:val="545"/>
        </w:trPr>
        <w:tc>
          <w:tcPr>
            <w:tcW w:w="1101" w:type="dxa"/>
            <w:vMerge/>
            <w:textDirection w:val="btLr"/>
          </w:tcPr>
          <w:p w:rsidR="00DD7F53" w:rsidRPr="00DD7F53" w:rsidRDefault="00DD7F53" w:rsidP="00DD7F53">
            <w:pPr>
              <w:ind w:left="113" w:right="113"/>
              <w:jc w:val="center"/>
              <w:rPr>
                <w:rFonts w:ascii="TimesNewRoman" w:hAnsi="TimesNewRoman" w:cs="TimesNewRoman"/>
                <w:b/>
              </w:rPr>
            </w:pPr>
          </w:p>
        </w:tc>
        <w:tc>
          <w:tcPr>
            <w:tcW w:w="2976" w:type="dxa"/>
          </w:tcPr>
          <w:p w:rsidR="00DD7F53" w:rsidRPr="007541D1" w:rsidRDefault="00DD7F53" w:rsidP="00DD7F53">
            <w:pPr>
              <w:autoSpaceDE w:val="0"/>
              <w:autoSpaceDN w:val="0"/>
              <w:adjustRightInd w:val="0"/>
              <w:rPr>
                <w:rFonts w:ascii="Wingdings-Regular" w:hAnsi="Wingdings-Regular" w:cs="Wingdings-Regular"/>
              </w:rPr>
            </w:pPr>
            <w:r w:rsidRPr="007541D1">
              <w:rPr>
                <w:rFonts w:ascii="TimesNewRoman" w:hAnsi="TimesNewRoman" w:cs="TimesNewRoman"/>
              </w:rPr>
              <w:t>Citas struktūras, piemēram, sociālie</w:t>
            </w:r>
            <w:r>
              <w:rPr>
                <w:rFonts w:ascii="TimesNewRoman" w:hAnsi="TimesNewRoman" w:cs="TimesNewRoman"/>
              </w:rPr>
              <w:t xml:space="preserve"> </w:t>
            </w:r>
            <w:r w:rsidRPr="007541D1">
              <w:rPr>
                <w:rFonts w:ascii="TimesNewRoman" w:hAnsi="TimesNewRoman" w:cs="TimesNewRoman"/>
              </w:rPr>
              <w:t>darbinieki un tulki</w:t>
            </w:r>
          </w:p>
        </w:tc>
        <w:tc>
          <w:tcPr>
            <w:tcW w:w="5438" w:type="dxa"/>
          </w:tcPr>
          <w:p w:rsidR="00DD7F53" w:rsidRPr="005C58FD" w:rsidRDefault="004454A9" w:rsidP="007541D1">
            <w:pPr>
              <w:autoSpaceDE w:val="0"/>
              <w:autoSpaceDN w:val="0"/>
              <w:adjustRightInd w:val="0"/>
              <w:rPr>
                <w:rFonts w:ascii="Times New Roman" w:hAnsi="Times New Roman" w:cs="Times New Roman"/>
              </w:rPr>
            </w:pPr>
            <w:r w:rsidRPr="004454A9">
              <w:rPr>
                <w:rFonts w:ascii="Times New Roman" w:hAnsi="Times New Roman" w:cs="Times New Roman"/>
              </w:rPr>
              <w:t>Apmācības netika organizētas</w:t>
            </w:r>
          </w:p>
        </w:tc>
      </w:tr>
      <w:tr w:rsidR="00DD7F53" w:rsidRPr="007541D1" w:rsidTr="00DD7F53">
        <w:trPr>
          <w:cantSplit/>
          <w:trHeight w:val="539"/>
        </w:trPr>
        <w:tc>
          <w:tcPr>
            <w:tcW w:w="1101" w:type="dxa"/>
            <w:vMerge/>
            <w:textDirection w:val="btLr"/>
          </w:tcPr>
          <w:p w:rsidR="00DD7F53" w:rsidRPr="00DD7F53" w:rsidRDefault="00DD7F53" w:rsidP="00DD7F53">
            <w:pPr>
              <w:ind w:left="113" w:right="113"/>
              <w:jc w:val="center"/>
              <w:rPr>
                <w:rFonts w:ascii="TimesNewRoman" w:hAnsi="TimesNewRoman" w:cs="TimesNewRoman"/>
                <w:b/>
              </w:rPr>
            </w:pPr>
          </w:p>
        </w:tc>
        <w:tc>
          <w:tcPr>
            <w:tcW w:w="2976" w:type="dxa"/>
          </w:tcPr>
          <w:p w:rsidR="00DD7F53" w:rsidRPr="007541D1" w:rsidRDefault="00DD7F53" w:rsidP="00DD7F53">
            <w:pPr>
              <w:autoSpaceDE w:val="0"/>
              <w:autoSpaceDN w:val="0"/>
              <w:adjustRightInd w:val="0"/>
              <w:rPr>
                <w:rFonts w:ascii="Wingdings-Regular" w:hAnsi="Wingdings-Regular" w:cs="Wingdings-Regular"/>
              </w:rPr>
            </w:pPr>
            <w:r w:rsidRPr="007541D1">
              <w:rPr>
                <w:rFonts w:ascii="TimesNewRoman" w:hAnsi="TimesNewRoman" w:cs="TimesNewRoman"/>
              </w:rPr>
              <w:t>NVO, tostarp brīvprātīgie, kas strādā</w:t>
            </w:r>
            <w:r>
              <w:rPr>
                <w:rFonts w:ascii="TimesNewRoman" w:hAnsi="TimesNewRoman" w:cs="TimesNewRoman"/>
              </w:rPr>
              <w:t xml:space="preserve"> </w:t>
            </w:r>
            <w:r w:rsidRPr="007541D1">
              <w:rPr>
                <w:rFonts w:ascii="TimesNewRoman" w:hAnsi="TimesNewRoman" w:cs="TimesNewRoman"/>
              </w:rPr>
              <w:t>krīzes centros.</w:t>
            </w:r>
          </w:p>
        </w:tc>
        <w:tc>
          <w:tcPr>
            <w:tcW w:w="5438" w:type="dxa"/>
          </w:tcPr>
          <w:p w:rsidR="00DD7F53" w:rsidRPr="005C58FD" w:rsidRDefault="004454A9" w:rsidP="007541D1">
            <w:pPr>
              <w:autoSpaceDE w:val="0"/>
              <w:autoSpaceDN w:val="0"/>
              <w:adjustRightInd w:val="0"/>
              <w:rPr>
                <w:rFonts w:ascii="Times New Roman" w:hAnsi="Times New Roman" w:cs="Times New Roman"/>
              </w:rPr>
            </w:pPr>
            <w:r w:rsidRPr="004454A9">
              <w:rPr>
                <w:rFonts w:ascii="Times New Roman" w:hAnsi="Times New Roman" w:cs="Times New Roman"/>
              </w:rPr>
              <w:t>Apmācības netika organizētas</w:t>
            </w:r>
          </w:p>
        </w:tc>
      </w:tr>
      <w:tr w:rsidR="00DD7F53" w:rsidRPr="007541D1" w:rsidTr="00DD7F53">
        <w:trPr>
          <w:cantSplit/>
          <w:trHeight w:val="270"/>
        </w:trPr>
        <w:tc>
          <w:tcPr>
            <w:tcW w:w="1101" w:type="dxa"/>
            <w:vMerge/>
            <w:textDirection w:val="btLr"/>
          </w:tcPr>
          <w:p w:rsidR="00DD7F53" w:rsidRPr="00DD7F53" w:rsidRDefault="00DD7F53" w:rsidP="00DD7F53">
            <w:pPr>
              <w:ind w:left="113" w:right="113"/>
              <w:jc w:val="center"/>
              <w:rPr>
                <w:rFonts w:ascii="TimesNewRoman" w:hAnsi="TimesNewRoman" w:cs="TimesNewRoman"/>
                <w:b/>
              </w:rPr>
            </w:pPr>
          </w:p>
        </w:tc>
        <w:tc>
          <w:tcPr>
            <w:tcW w:w="2976" w:type="dxa"/>
          </w:tcPr>
          <w:p w:rsidR="00DD7F53" w:rsidRPr="007541D1" w:rsidRDefault="00DD7F53" w:rsidP="00DD7F53">
            <w:pPr>
              <w:rPr>
                <w:rFonts w:ascii="Wingdings-Regular" w:hAnsi="Wingdings-Regular" w:cs="Wingdings-Regular"/>
              </w:rPr>
            </w:pPr>
            <w:r w:rsidRPr="007541D1">
              <w:rPr>
                <w:rFonts w:ascii="TimesNewRoman" w:hAnsi="TimesNewRoman" w:cs="TimesNewRoman"/>
              </w:rPr>
              <w:t>Citas grupas</w:t>
            </w:r>
          </w:p>
        </w:tc>
        <w:tc>
          <w:tcPr>
            <w:tcW w:w="5438" w:type="dxa"/>
          </w:tcPr>
          <w:p w:rsidR="00DD7F53" w:rsidRPr="005C58FD" w:rsidRDefault="004454A9" w:rsidP="007541D1">
            <w:pPr>
              <w:autoSpaceDE w:val="0"/>
              <w:autoSpaceDN w:val="0"/>
              <w:adjustRightInd w:val="0"/>
              <w:rPr>
                <w:rFonts w:ascii="Times New Roman" w:hAnsi="Times New Roman" w:cs="Times New Roman"/>
              </w:rPr>
            </w:pPr>
            <w:r w:rsidRPr="004454A9">
              <w:rPr>
                <w:rFonts w:ascii="Times New Roman" w:hAnsi="Times New Roman" w:cs="Times New Roman"/>
              </w:rPr>
              <w:t>Apmācības netika organizētas</w:t>
            </w:r>
          </w:p>
        </w:tc>
      </w:tr>
      <w:tr w:rsidR="000C19BD" w:rsidRPr="007541D1" w:rsidTr="000C19BD">
        <w:trPr>
          <w:cantSplit/>
          <w:trHeight w:val="270"/>
        </w:trPr>
        <w:tc>
          <w:tcPr>
            <w:tcW w:w="9515" w:type="dxa"/>
            <w:gridSpan w:val="3"/>
          </w:tcPr>
          <w:p w:rsidR="000C19BD" w:rsidRDefault="000C19BD" w:rsidP="000C19BD">
            <w:pPr>
              <w:autoSpaceDE w:val="0"/>
              <w:autoSpaceDN w:val="0"/>
              <w:adjustRightInd w:val="0"/>
              <w:rPr>
                <w:rFonts w:ascii="Wingdings-Regular" w:hAnsi="Wingdings-Regular" w:cs="Wingdings-Regular"/>
              </w:rPr>
            </w:pPr>
            <w:r w:rsidRPr="007541D1">
              <w:rPr>
                <w:rFonts w:ascii="TimesNewRoman,Bold" w:hAnsi="TimesNewRoman,Bold" w:cs="TimesNewRoman,Bold"/>
                <w:b/>
                <w:bCs/>
              </w:rPr>
              <w:t>6. Valsts centieni pret</w:t>
            </w:r>
            <w:r>
              <w:rPr>
                <w:rFonts w:ascii="TimesNewRoman,Bold" w:hAnsi="TimesNewRoman,Bold" w:cs="TimesNewRoman,Bold"/>
                <w:b/>
                <w:bCs/>
              </w:rPr>
              <w:t xml:space="preserve"> </w:t>
            </w:r>
            <w:r w:rsidRPr="007541D1">
              <w:rPr>
                <w:rFonts w:ascii="TimesNewRoman,Bold" w:hAnsi="TimesNewRoman,Bold" w:cs="TimesNewRoman,Bold"/>
                <w:b/>
                <w:bCs/>
              </w:rPr>
              <w:t>sievietēm vērstas</w:t>
            </w:r>
            <w:r>
              <w:rPr>
                <w:rFonts w:ascii="TimesNewRoman,Bold" w:hAnsi="TimesNewRoman,Bold" w:cs="TimesNewRoman,Bold"/>
                <w:b/>
                <w:bCs/>
              </w:rPr>
              <w:t xml:space="preserve"> </w:t>
            </w:r>
            <w:r w:rsidRPr="007541D1">
              <w:rPr>
                <w:rFonts w:ascii="TimesNewRoman,Bold" w:hAnsi="TimesNewRoman,Bold" w:cs="TimesNewRoman,Bold"/>
                <w:b/>
                <w:bCs/>
              </w:rPr>
              <w:t>vardarbības</w:t>
            </w:r>
            <w:r>
              <w:rPr>
                <w:rFonts w:ascii="TimesNewRoman,Bold" w:hAnsi="TimesNewRoman,Bold" w:cs="TimesNewRoman,Bold"/>
                <w:b/>
                <w:bCs/>
              </w:rPr>
              <w:t xml:space="preserve"> </w:t>
            </w:r>
            <w:r w:rsidRPr="007541D1">
              <w:rPr>
                <w:rFonts w:ascii="TimesNewRoman,Bold" w:hAnsi="TimesNewRoman,Bold" w:cs="TimesNewRoman,Bold"/>
                <w:b/>
                <w:bCs/>
              </w:rPr>
              <w:t>novēršanai</w:t>
            </w:r>
          </w:p>
        </w:tc>
      </w:tr>
      <w:tr w:rsidR="00BF0B5B" w:rsidRPr="007541D1" w:rsidTr="008B12EC">
        <w:trPr>
          <w:cantSplit/>
          <w:trHeight w:val="501"/>
        </w:trPr>
        <w:tc>
          <w:tcPr>
            <w:tcW w:w="1101" w:type="dxa"/>
            <w:vMerge w:val="restart"/>
            <w:textDirection w:val="btLr"/>
          </w:tcPr>
          <w:p w:rsidR="00BF0B5B" w:rsidRPr="00BF0B5B" w:rsidRDefault="008B12EC" w:rsidP="008B12EC">
            <w:pPr>
              <w:autoSpaceDE w:val="0"/>
              <w:autoSpaceDN w:val="0"/>
              <w:adjustRightInd w:val="0"/>
              <w:ind w:left="113" w:right="113"/>
              <w:jc w:val="center"/>
              <w:rPr>
                <w:rFonts w:ascii="TimesNewRoman,Bold" w:hAnsi="TimesNewRoman,Bold" w:cs="TimesNewRoman,Bold"/>
                <w:b/>
                <w:bCs/>
              </w:rPr>
            </w:pPr>
            <w:r>
              <w:rPr>
                <w:rFonts w:ascii="TimesNewRoman" w:hAnsi="TimesNewRoman" w:cs="TimesNewRoman"/>
                <w:b/>
              </w:rPr>
              <w:t>A.</w:t>
            </w:r>
            <w:r w:rsidR="00BF0B5B" w:rsidRPr="00BF0B5B">
              <w:rPr>
                <w:rFonts w:ascii="TimesNewRoman" w:hAnsi="TimesNewRoman" w:cs="TimesNewRoman"/>
                <w:b/>
              </w:rPr>
              <w:t xml:space="preserve"> Tiesību akti un tiesu</w:t>
            </w:r>
            <w:r>
              <w:rPr>
                <w:rFonts w:ascii="TimesNewRoman" w:hAnsi="TimesNewRoman" w:cs="TimesNewRoman"/>
                <w:b/>
              </w:rPr>
              <w:t xml:space="preserve"> </w:t>
            </w:r>
            <w:r w:rsidR="00BF0B5B" w:rsidRPr="00BF0B5B">
              <w:rPr>
                <w:rFonts w:ascii="TimesNewRoman" w:hAnsi="TimesNewRoman" w:cs="TimesNewRoman"/>
                <w:b/>
              </w:rPr>
              <w:t>prakse</w:t>
            </w:r>
          </w:p>
        </w:tc>
        <w:tc>
          <w:tcPr>
            <w:tcW w:w="2976" w:type="dxa"/>
          </w:tcPr>
          <w:p w:rsidR="00BF0B5B" w:rsidRPr="007541D1" w:rsidRDefault="00BF0B5B" w:rsidP="00BF0B5B">
            <w:pPr>
              <w:autoSpaceDE w:val="0"/>
              <w:autoSpaceDN w:val="0"/>
              <w:adjustRightInd w:val="0"/>
              <w:rPr>
                <w:rFonts w:ascii="TimesNewRoman" w:hAnsi="TimesNewRoman" w:cs="TimesNewRoman"/>
              </w:rPr>
            </w:pPr>
            <w:r w:rsidRPr="007541D1">
              <w:rPr>
                <w:rFonts w:ascii="TimesNewRoman" w:hAnsi="TimesNewRoman" w:cs="TimesNewRoman"/>
              </w:rPr>
              <w:t xml:space="preserve">Pašreizējais stāvoklis </w:t>
            </w:r>
            <w:r>
              <w:rPr>
                <w:rFonts w:ascii="TimesNewRoman" w:hAnsi="TimesNewRoman" w:cs="TimesNewRoman"/>
              </w:rPr>
              <w:t>l</w:t>
            </w:r>
            <w:r w:rsidRPr="007541D1">
              <w:rPr>
                <w:rFonts w:ascii="TimesNewRoman" w:hAnsi="TimesNewRoman" w:cs="TimesNewRoman"/>
              </w:rPr>
              <w:t>ikumdošanas jomā</w:t>
            </w:r>
          </w:p>
        </w:tc>
        <w:tc>
          <w:tcPr>
            <w:tcW w:w="5438" w:type="dxa"/>
          </w:tcPr>
          <w:p w:rsidR="007F6399" w:rsidRDefault="00BF0B5B" w:rsidP="0081462C">
            <w:pPr>
              <w:autoSpaceDE w:val="0"/>
              <w:autoSpaceDN w:val="0"/>
              <w:adjustRightInd w:val="0"/>
              <w:jc w:val="both"/>
              <w:rPr>
                <w:rFonts w:ascii="Wingdings-Regular" w:hAnsi="Wingdings-Regular" w:cs="Wingdings-Regular"/>
              </w:rPr>
            </w:pPr>
            <w:r>
              <w:rPr>
                <w:rFonts w:ascii="Wingdings-Regular" w:hAnsi="Wingdings-Regular" w:cs="Wingdings-Regular"/>
              </w:rPr>
              <w:t>Izstrādes stadijā ir likumprojekti par pagaidu personisko tiesību aizsardzības līdzekļiem</w:t>
            </w:r>
            <w:r w:rsidR="00E87516">
              <w:rPr>
                <w:rFonts w:ascii="Wingdings-Regular" w:hAnsi="Wingdings-Regular" w:cs="Wingdings-Regular"/>
              </w:rPr>
              <w:t xml:space="preserve">. </w:t>
            </w:r>
          </w:p>
          <w:p w:rsidR="00BF0B5B" w:rsidRDefault="00E87516" w:rsidP="0081462C">
            <w:pPr>
              <w:autoSpaceDE w:val="0"/>
              <w:autoSpaceDN w:val="0"/>
              <w:adjustRightInd w:val="0"/>
              <w:jc w:val="both"/>
              <w:rPr>
                <w:rFonts w:ascii="Wingdings-Regular" w:hAnsi="Wingdings-Regular" w:cs="Wingdings-Regular"/>
              </w:rPr>
            </w:pPr>
            <w:r>
              <w:rPr>
                <w:rFonts w:ascii="Wingdings-Regular" w:hAnsi="Wingdings-Regular" w:cs="Wingdings-Regular"/>
              </w:rPr>
              <w:t>Izstrādes stadijā ir jauna KL XVI nodaļa „noziedzīgi nodarījumi pret tikumību un dzimumneaizskaramību"</w:t>
            </w:r>
          </w:p>
          <w:p w:rsidR="007F6399" w:rsidRDefault="007F6399" w:rsidP="0081462C">
            <w:pPr>
              <w:autoSpaceDE w:val="0"/>
              <w:autoSpaceDN w:val="0"/>
              <w:adjustRightInd w:val="0"/>
              <w:jc w:val="both"/>
              <w:rPr>
                <w:rFonts w:ascii="Wingdings-Regular" w:hAnsi="Wingdings-Regular" w:cs="Wingdings-Regular"/>
              </w:rPr>
            </w:pPr>
          </w:p>
          <w:p w:rsidR="007F6399" w:rsidRPr="007541D1" w:rsidRDefault="007F6399" w:rsidP="0081462C">
            <w:pPr>
              <w:autoSpaceDE w:val="0"/>
              <w:autoSpaceDN w:val="0"/>
              <w:adjustRightInd w:val="0"/>
              <w:jc w:val="both"/>
              <w:rPr>
                <w:rFonts w:ascii="Wingdings-Regular" w:hAnsi="Wingdings-Regular" w:cs="Wingdings-Regular"/>
              </w:rPr>
            </w:pPr>
          </w:p>
        </w:tc>
      </w:tr>
      <w:tr w:rsidR="00BF0B5B" w:rsidRPr="007541D1" w:rsidTr="00BF0B5B">
        <w:trPr>
          <w:cantSplit/>
          <w:trHeight w:val="555"/>
        </w:trPr>
        <w:tc>
          <w:tcPr>
            <w:tcW w:w="1101" w:type="dxa"/>
            <w:vMerge/>
            <w:textDirection w:val="btLr"/>
          </w:tcPr>
          <w:p w:rsidR="00BF0B5B" w:rsidRPr="00BF0B5B" w:rsidRDefault="00BF0B5B" w:rsidP="00BF0B5B">
            <w:pPr>
              <w:autoSpaceDE w:val="0"/>
              <w:autoSpaceDN w:val="0"/>
              <w:adjustRightInd w:val="0"/>
              <w:ind w:left="113" w:right="113"/>
              <w:jc w:val="center"/>
              <w:rPr>
                <w:rFonts w:ascii="TimesNewRoman" w:hAnsi="TimesNewRoman" w:cs="TimesNewRoman"/>
                <w:b/>
              </w:rPr>
            </w:pPr>
          </w:p>
        </w:tc>
        <w:tc>
          <w:tcPr>
            <w:tcW w:w="2976" w:type="dxa"/>
          </w:tcPr>
          <w:p w:rsidR="00BF0B5B" w:rsidRPr="007541D1" w:rsidRDefault="00BF0B5B" w:rsidP="00BF0B5B">
            <w:pPr>
              <w:autoSpaceDE w:val="0"/>
              <w:autoSpaceDN w:val="0"/>
              <w:adjustRightInd w:val="0"/>
              <w:rPr>
                <w:rFonts w:ascii="TimesNewRoman" w:hAnsi="TimesNewRoman" w:cs="TimesNewRoman"/>
              </w:rPr>
            </w:pPr>
            <w:r w:rsidRPr="007541D1">
              <w:rPr>
                <w:rFonts w:ascii="TimesNewRoman" w:hAnsi="TimesNewRoman" w:cs="TimesNewRoman"/>
              </w:rPr>
              <w:t>Pēdējos piecos gados izdarītie grozījumi tiesību aktos</w:t>
            </w:r>
          </w:p>
        </w:tc>
        <w:tc>
          <w:tcPr>
            <w:tcW w:w="5438" w:type="dxa"/>
          </w:tcPr>
          <w:p w:rsidR="00BF0B5B" w:rsidRPr="00BF0B5B" w:rsidRDefault="00BF0B5B" w:rsidP="0081462C">
            <w:pPr>
              <w:autoSpaceDE w:val="0"/>
              <w:autoSpaceDN w:val="0"/>
              <w:adjustRightInd w:val="0"/>
              <w:jc w:val="both"/>
              <w:rPr>
                <w:rFonts w:ascii="Wingdings-Regular" w:hAnsi="Wingdings-Regular" w:cs="Wingdings-Regular"/>
                <w:u w:val="single"/>
              </w:rPr>
            </w:pPr>
            <w:r w:rsidRPr="00BF0B5B">
              <w:rPr>
                <w:rFonts w:ascii="Wingdings-Regular" w:hAnsi="Wingdings-Regular" w:cs="Wingdings-Regular"/>
                <w:u w:val="single"/>
              </w:rPr>
              <w:t>Spēkā no 2011.gada:</w:t>
            </w:r>
          </w:p>
          <w:p w:rsidR="00BF0B5B" w:rsidRDefault="00BF0B5B" w:rsidP="0081462C">
            <w:pPr>
              <w:pStyle w:val="ListParagraph"/>
              <w:autoSpaceDE w:val="0"/>
              <w:autoSpaceDN w:val="0"/>
              <w:adjustRightInd w:val="0"/>
              <w:ind w:left="34"/>
              <w:jc w:val="both"/>
              <w:rPr>
                <w:rFonts w:ascii="Wingdings-Regular" w:hAnsi="Wingdings-Regular" w:cs="Wingdings-Regular"/>
              </w:rPr>
            </w:pPr>
            <w:r>
              <w:rPr>
                <w:rFonts w:ascii="Wingdings-Regular" w:hAnsi="Wingdings-Regular" w:cs="Wingdings-Regular"/>
              </w:rPr>
              <w:t>- KL 48.pants papildināts ar atbildību pastiprinošo apstākli, ja no</w:t>
            </w:r>
            <w:r w:rsidR="00CA3046">
              <w:rPr>
                <w:rFonts w:ascii="Wingdings-Regular" w:hAnsi="Wingdings-Regular" w:cs="Wingdings-Regular"/>
              </w:rPr>
              <w:t>ziedzīgs nodarījums veikts pret ģ</w:t>
            </w:r>
            <w:r>
              <w:rPr>
                <w:rFonts w:ascii="Wingdings-Regular" w:hAnsi="Wingdings-Regular" w:cs="Wingdings-Regular"/>
              </w:rPr>
              <w:t>imenes locekli, partneri vai bijušo partneri</w:t>
            </w:r>
          </w:p>
          <w:p w:rsidR="00BF0B5B" w:rsidRDefault="00BF0B5B" w:rsidP="0081462C">
            <w:pPr>
              <w:pStyle w:val="ListParagraph"/>
              <w:autoSpaceDE w:val="0"/>
              <w:autoSpaceDN w:val="0"/>
              <w:adjustRightInd w:val="0"/>
              <w:ind w:left="34"/>
              <w:jc w:val="both"/>
              <w:rPr>
                <w:rFonts w:ascii="Wingdings-Regular" w:hAnsi="Wingdings-Regular" w:cs="Wingdings-Regular"/>
              </w:rPr>
            </w:pPr>
            <w:r>
              <w:rPr>
                <w:rFonts w:ascii="Wingdings-Regular" w:hAnsi="Wingdings-Regular" w:cs="Wingdings-Regular"/>
              </w:rPr>
              <w:t>- jauns LAPK pants – 167</w:t>
            </w:r>
            <w:r w:rsidRPr="00BF0B5B">
              <w:rPr>
                <w:rFonts w:ascii="Wingdings-Regular" w:hAnsi="Wingdings-Regular" w:cs="Wingdings-Regular"/>
                <w:vertAlign w:val="superscript"/>
              </w:rPr>
              <w:t>2</w:t>
            </w:r>
            <w:r>
              <w:rPr>
                <w:rFonts w:ascii="Wingdings-Regular" w:hAnsi="Wingdings-Regular" w:cs="Wingdings-Regular"/>
              </w:rPr>
              <w:t>.pants par maznozīmīgo miesas bojājumu nodarīšanu</w:t>
            </w:r>
          </w:p>
          <w:p w:rsidR="00BF0B5B" w:rsidRDefault="00BF0B5B" w:rsidP="0081462C">
            <w:pPr>
              <w:pStyle w:val="ListParagraph"/>
              <w:autoSpaceDE w:val="0"/>
              <w:autoSpaceDN w:val="0"/>
              <w:adjustRightInd w:val="0"/>
              <w:ind w:left="34"/>
              <w:jc w:val="both"/>
              <w:rPr>
                <w:rFonts w:ascii="Wingdings-Regular" w:hAnsi="Wingdings-Regular" w:cs="Wingdings-Regular"/>
              </w:rPr>
            </w:pPr>
            <w:r>
              <w:rPr>
                <w:rFonts w:ascii="Wingdings-Regular" w:hAnsi="Wingdings-Regular" w:cs="Wingdings-Regular"/>
              </w:rPr>
              <w:t>- grozījumi K</w:t>
            </w:r>
            <w:r w:rsidR="00D9188B">
              <w:rPr>
                <w:rFonts w:ascii="Wingdings-Regular" w:hAnsi="Wingdings-Regular" w:cs="Wingdings-Regular"/>
              </w:rPr>
              <w:t>P</w:t>
            </w:r>
            <w:r>
              <w:rPr>
                <w:rFonts w:ascii="Wingdings-Regular" w:hAnsi="Wingdings-Regular" w:cs="Wingdings-Regular"/>
              </w:rPr>
              <w:t>L 7. un 44.pantā, kas atceļ privātās apsūdzības institūtu</w:t>
            </w:r>
          </w:p>
          <w:p w:rsidR="00BF0B5B" w:rsidRPr="0056553D" w:rsidRDefault="00BF0B5B" w:rsidP="0081462C">
            <w:pPr>
              <w:pStyle w:val="ListParagraph"/>
              <w:autoSpaceDE w:val="0"/>
              <w:autoSpaceDN w:val="0"/>
              <w:adjustRightInd w:val="0"/>
              <w:ind w:left="34"/>
              <w:jc w:val="both"/>
              <w:rPr>
                <w:rFonts w:ascii="Wingdings-Regular" w:hAnsi="Wingdings-Regular" w:cs="Wingdings-Regular"/>
                <w:u w:val="single"/>
              </w:rPr>
            </w:pPr>
            <w:r w:rsidRPr="0056553D">
              <w:rPr>
                <w:rFonts w:ascii="Wingdings-Regular" w:hAnsi="Wingdings-Regular" w:cs="Wingdings-Regular"/>
                <w:u w:val="single"/>
              </w:rPr>
              <w:t>Spēkā no 2013.gada:</w:t>
            </w:r>
          </w:p>
          <w:p w:rsidR="00BF0B5B" w:rsidRPr="00BF0B5B" w:rsidRDefault="00BF0B5B" w:rsidP="0081462C">
            <w:pPr>
              <w:autoSpaceDE w:val="0"/>
              <w:autoSpaceDN w:val="0"/>
              <w:adjustRightInd w:val="0"/>
              <w:jc w:val="both"/>
              <w:rPr>
                <w:rFonts w:ascii="Wingdings-Regular" w:hAnsi="Wingdings-Regular" w:cs="Wingdings-Regular"/>
              </w:rPr>
            </w:pPr>
            <w:r>
              <w:rPr>
                <w:rFonts w:ascii="Wingdings-Regular" w:hAnsi="Wingdings-Regular" w:cs="Wingdings-Regular"/>
              </w:rPr>
              <w:t>- </w:t>
            </w:r>
            <w:r w:rsidRPr="00BF0B5B">
              <w:rPr>
                <w:rFonts w:ascii="Wingdings-Regular" w:hAnsi="Wingdings-Regular" w:cs="Wingdings-Regular"/>
              </w:rPr>
              <w:t>grozījumi CL</w:t>
            </w:r>
            <w:r>
              <w:rPr>
                <w:rFonts w:ascii="Wingdings-Regular" w:hAnsi="Wingdings-Regular" w:cs="Wingdings-Regular"/>
              </w:rPr>
              <w:t xml:space="preserve"> 74.pantā, </w:t>
            </w:r>
            <w:r w:rsidR="0081462C">
              <w:rPr>
                <w:rFonts w:ascii="Wingdings-Regular" w:hAnsi="Wingdings-Regular" w:cs="Wingdings-Regular"/>
              </w:rPr>
              <w:t>precīzi definējot visus</w:t>
            </w:r>
            <w:r>
              <w:rPr>
                <w:rFonts w:ascii="Wingdings-Regular" w:hAnsi="Wingdings-Regular" w:cs="Wingdings-Regular"/>
              </w:rPr>
              <w:t xml:space="preserve"> vardarbības pret laulāto veidus</w:t>
            </w:r>
            <w:r w:rsidR="0081462C">
              <w:rPr>
                <w:rFonts w:ascii="Wingdings-Regular" w:hAnsi="Wingdings-Regular" w:cs="Wingdings-Regular"/>
              </w:rPr>
              <w:t>: fiziska, seksuāla, psiholoģiska, ekonomiska</w:t>
            </w:r>
          </w:p>
        </w:tc>
      </w:tr>
      <w:tr w:rsidR="00BF0B5B" w:rsidRPr="007541D1" w:rsidTr="00BF0B5B">
        <w:trPr>
          <w:cantSplit/>
          <w:trHeight w:val="525"/>
        </w:trPr>
        <w:tc>
          <w:tcPr>
            <w:tcW w:w="1101" w:type="dxa"/>
            <w:vMerge/>
            <w:textDirection w:val="btLr"/>
          </w:tcPr>
          <w:p w:rsidR="00BF0B5B" w:rsidRPr="00BF0B5B" w:rsidRDefault="00BF0B5B" w:rsidP="00BF0B5B">
            <w:pPr>
              <w:autoSpaceDE w:val="0"/>
              <w:autoSpaceDN w:val="0"/>
              <w:adjustRightInd w:val="0"/>
              <w:ind w:left="113" w:right="113"/>
              <w:jc w:val="center"/>
              <w:rPr>
                <w:rFonts w:ascii="TimesNewRoman" w:hAnsi="TimesNewRoman" w:cs="TimesNewRoman"/>
                <w:b/>
              </w:rPr>
            </w:pPr>
          </w:p>
        </w:tc>
        <w:tc>
          <w:tcPr>
            <w:tcW w:w="2976" w:type="dxa"/>
          </w:tcPr>
          <w:p w:rsidR="00BF0B5B" w:rsidRDefault="00BF0B5B" w:rsidP="00BF0B5B">
            <w:pPr>
              <w:autoSpaceDE w:val="0"/>
              <w:autoSpaceDN w:val="0"/>
              <w:adjustRightInd w:val="0"/>
              <w:rPr>
                <w:rFonts w:ascii="TimesNewRoman" w:hAnsi="TimesNewRoman" w:cs="TimesNewRoman"/>
              </w:rPr>
            </w:pPr>
            <w:r w:rsidRPr="000D3F81">
              <w:rPr>
                <w:rFonts w:ascii="TimesNewRoman" w:hAnsi="TimesNewRoman" w:cs="TimesNewRoman"/>
              </w:rPr>
              <w:t>Spriedumu skaits</w:t>
            </w:r>
          </w:p>
          <w:p w:rsidR="00DB6D33" w:rsidRPr="00DB6D33" w:rsidRDefault="00DB6D33" w:rsidP="00BF0B5B">
            <w:pPr>
              <w:autoSpaceDE w:val="0"/>
              <w:autoSpaceDN w:val="0"/>
              <w:adjustRightInd w:val="0"/>
              <w:rPr>
                <w:rFonts w:ascii="TimesNewRoman" w:hAnsi="TimesNewRoman" w:cs="TimesNewRoman"/>
                <w:i/>
              </w:rPr>
            </w:pPr>
            <w:proofErr w:type="spellStart"/>
            <w:r w:rsidRPr="00DB6D33">
              <w:rPr>
                <w:rFonts w:ascii="TimesNewRoman" w:hAnsi="TimesNewRoman" w:cs="TimesNewRoman"/>
                <w:i/>
              </w:rPr>
              <w:t>Number</w:t>
            </w:r>
            <w:proofErr w:type="spellEnd"/>
            <w:r w:rsidRPr="00DB6D33">
              <w:rPr>
                <w:rFonts w:ascii="TimesNewRoman" w:hAnsi="TimesNewRoman" w:cs="TimesNewRoman"/>
                <w:i/>
              </w:rPr>
              <w:t xml:space="preserve"> </w:t>
            </w:r>
            <w:proofErr w:type="spellStart"/>
            <w:r w:rsidRPr="00DB6D33">
              <w:rPr>
                <w:rFonts w:ascii="TimesNewRoman" w:hAnsi="TimesNewRoman" w:cs="TimesNewRoman"/>
                <w:i/>
              </w:rPr>
              <w:t>of</w:t>
            </w:r>
            <w:proofErr w:type="spellEnd"/>
            <w:r w:rsidRPr="00DB6D33">
              <w:rPr>
                <w:rFonts w:ascii="TimesNewRoman" w:hAnsi="TimesNewRoman" w:cs="TimesNewRoman"/>
                <w:i/>
              </w:rPr>
              <w:t xml:space="preserve"> </w:t>
            </w:r>
            <w:proofErr w:type="spellStart"/>
            <w:r w:rsidRPr="00DB6D33">
              <w:rPr>
                <w:rFonts w:ascii="TimesNewRoman" w:hAnsi="TimesNewRoman" w:cs="TimesNewRoman"/>
                <w:i/>
              </w:rPr>
              <w:t>judgements</w:t>
            </w:r>
            <w:proofErr w:type="spellEnd"/>
            <w:r w:rsidRPr="00DB6D33">
              <w:rPr>
                <w:rFonts w:ascii="TimesNewRoman" w:hAnsi="TimesNewRoman" w:cs="TimesNewRoman"/>
                <w:i/>
              </w:rPr>
              <w:t xml:space="preserve"> </w:t>
            </w:r>
          </w:p>
        </w:tc>
        <w:tc>
          <w:tcPr>
            <w:tcW w:w="5438" w:type="dxa"/>
          </w:tcPr>
          <w:p w:rsidR="00BF0B5B" w:rsidRPr="007541D1" w:rsidRDefault="0081462C" w:rsidP="007541D1">
            <w:pPr>
              <w:autoSpaceDE w:val="0"/>
              <w:autoSpaceDN w:val="0"/>
              <w:adjustRightInd w:val="0"/>
              <w:rPr>
                <w:rFonts w:ascii="Wingdings-Regular" w:hAnsi="Wingdings-Regular" w:cs="Wingdings-Regular"/>
              </w:rPr>
            </w:pPr>
            <w:r>
              <w:rPr>
                <w:rFonts w:ascii="Wingdings-Regular" w:hAnsi="Wingdings-Regular" w:cs="Wingdings-Regular"/>
              </w:rPr>
              <w:t>Nav attiecināms</w:t>
            </w:r>
          </w:p>
        </w:tc>
      </w:tr>
      <w:tr w:rsidR="00BF0B5B" w:rsidRPr="007541D1" w:rsidTr="00BF0B5B">
        <w:trPr>
          <w:cantSplit/>
          <w:trHeight w:val="1965"/>
        </w:trPr>
        <w:tc>
          <w:tcPr>
            <w:tcW w:w="1101" w:type="dxa"/>
            <w:vMerge/>
            <w:textDirection w:val="btLr"/>
          </w:tcPr>
          <w:p w:rsidR="00BF0B5B" w:rsidRPr="00BF0B5B" w:rsidRDefault="00BF0B5B" w:rsidP="00BF0B5B">
            <w:pPr>
              <w:autoSpaceDE w:val="0"/>
              <w:autoSpaceDN w:val="0"/>
              <w:adjustRightInd w:val="0"/>
              <w:ind w:left="113" w:right="113"/>
              <w:jc w:val="center"/>
              <w:rPr>
                <w:rFonts w:ascii="TimesNewRoman" w:hAnsi="TimesNewRoman" w:cs="TimesNewRoman"/>
                <w:b/>
              </w:rPr>
            </w:pPr>
          </w:p>
        </w:tc>
        <w:tc>
          <w:tcPr>
            <w:tcW w:w="2976" w:type="dxa"/>
          </w:tcPr>
          <w:p w:rsidR="00BF0B5B" w:rsidRPr="007541D1" w:rsidRDefault="00BF0B5B" w:rsidP="00BF0B5B">
            <w:pPr>
              <w:autoSpaceDE w:val="0"/>
              <w:autoSpaceDN w:val="0"/>
              <w:adjustRightInd w:val="0"/>
              <w:rPr>
                <w:rFonts w:ascii="TimesNewRoman" w:hAnsi="TimesNewRoman" w:cs="TimesNewRoman"/>
              </w:rPr>
            </w:pPr>
            <w:r w:rsidRPr="007541D1">
              <w:rPr>
                <w:rFonts w:ascii="TimesNewRoman" w:hAnsi="TimesNewRoman" w:cs="TimesNewRoman"/>
              </w:rPr>
              <w:t>To gadījumu skaits, kuros cietušo prasības</w:t>
            </w:r>
            <w:r>
              <w:rPr>
                <w:rFonts w:ascii="TimesNewRoman" w:hAnsi="TimesNewRoman" w:cs="TimesNewRoman"/>
              </w:rPr>
              <w:t xml:space="preserve"> </w:t>
            </w:r>
            <w:r w:rsidRPr="007541D1">
              <w:rPr>
                <w:rFonts w:ascii="TimesNewRoman" w:hAnsi="TimesNewRoman" w:cs="TimesNewRoman"/>
              </w:rPr>
              <w:t>apmierinātas, izmantojot civiltiesiskās</w:t>
            </w:r>
            <w:r>
              <w:rPr>
                <w:rFonts w:ascii="TimesNewRoman" w:hAnsi="TimesNewRoman" w:cs="TimesNewRoman"/>
              </w:rPr>
              <w:t xml:space="preserve"> </w:t>
            </w:r>
            <w:r w:rsidRPr="007541D1">
              <w:rPr>
                <w:rFonts w:ascii="TimesNewRoman" w:hAnsi="TimesNewRoman" w:cs="TimesNewRoman"/>
              </w:rPr>
              <w:t>aizsardzības līdzekļus, piemēram, pavēles</w:t>
            </w:r>
            <w:r>
              <w:rPr>
                <w:rFonts w:ascii="TimesNewRoman" w:hAnsi="TimesNewRoman" w:cs="TimesNewRoman"/>
              </w:rPr>
              <w:t xml:space="preserve"> </w:t>
            </w:r>
            <w:r w:rsidRPr="007541D1">
              <w:rPr>
                <w:rFonts w:ascii="TimesNewRoman" w:hAnsi="TimesNewRoman" w:cs="TimesNewRoman"/>
              </w:rPr>
              <w:t>un izraidīšanas rīkojumus</w:t>
            </w:r>
          </w:p>
        </w:tc>
        <w:tc>
          <w:tcPr>
            <w:tcW w:w="5438" w:type="dxa"/>
          </w:tcPr>
          <w:p w:rsidR="00BF0B5B" w:rsidRPr="005C58FD" w:rsidRDefault="00C009D6" w:rsidP="007541D1">
            <w:pPr>
              <w:autoSpaceDE w:val="0"/>
              <w:autoSpaceDN w:val="0"/>
              <w:adjustRightInd w:val="0"/>
              <w:rPr>
                <w:rFonts w:ascii="Times New Roman" w:hAnsi="Times New Roman" w:cs="Times New Roman"/>
              </w:rPr>
            </w:pPr>
            <w:r>
              <w:rPr>
                <w:rFonts w:ascii="Times New Roman" w:hAnsi="Times New Roman" w:cs="Times New Roman"/>
              </w:rPr>
              <w:t>Šādi aizsardzības līdzekļi nav pieejami</w:t>
            </w:r>
          </w:p>
        </w:tc>
      </w:tr>
      <w:tr w:rsidR="00BF0B5B" w:rsidRPr="007541D1" w:rsidTr="00BF0B5B">
        <w:trPr>
          <w:cantSplit/>
          <w:trHeight w:val="558"/>
        </w:trPr>
        <w:tc>
          <w:tcPr>
            <w:tcW w:w="1101" w:type="dxa"/>
            <w:vMerge/>
            <w:textDirection w:val="btLr"/>
          </w:tcPr>
          <w:p w:rsidR="00BF0B5B" w:rsidRPr="00BF0B5B" w:rsidRDefault="00BF0B5B" w:rsidP="00BF0B5B">
            <w:pPr>
              <w:autoSpaceDE w:val="0"/>
              <w:autoSpaceDN w:val="0"/>
              <w:adjustRightInd w:val="0"/>
              <w:ind w:left="113" w:right="113"/>
              <w:jc w:val="center"/>
              <w:rPr>
                <w:rFonts w:ascii="TimesNewRoman" w:hAnsi="TimesNewRoman" w:cs="TimesNewRoman"/>
                <w:b/>
              </w:rPr>
            </w:pPr>
          </w:p>
        </w:tc>
        <w:tc>
          <w:tcPr>
            <w:tcW w:w="2976" w:type="dxa"/>
          </w:tcPr>
          <w:p w:rsidR="00BF0B5B" w:rsidRPr="000D3F81" w:rsidRDefault="00BF0B5B" w:rsidP="00BF0B5B">
            <w:pPr>
              <w:autoSpaceDE w:val="0"/>
              <w:autoSpaceDN w:val="0"/>
              <w:adjustRightInd w:val="0"/>
              <w:rPr>
                <w:rFonts w:ascii="TimesNewRoman" w:hAnsi="TimesNewRoman" w:cs="TimesNewRoman"/>
              </w:rPr>
            </w:pPr>
            <w:r w:rsidRPr="000D3F81">
              <w:rPr>
                <w:rFonts w:ascii="TimesNewRoman" w:hAnsi="TimesNewRoman" w:cs="TimesNewRoman"/>
              </w:rPr>
              <w:t>Notiesājošu spriedumu skaits – precizēt</w:t>
            </w:r>
          </w:p>
          <w:p w:rsidR="00DB6D33" w:rsidRPr="00DB6D33" w:rsidRDefault="00DB6D33" w:rsidP="00BF0B5B">
            <w:pPr>
              <w:autoSpaceDE w:val="0"/>
              <w:autoSpaceDN w:val="0"/>
              <w:adjustRightInd w:val="0"/>
              <w:rPr>
                <w:rFonts w:ascii="TimesNewRoman" w:hAnsi="TimesNewRoman" w:cs="TimesNewRoman"/>
                <w:i/>
              </w:rPr>
            </w:pPr>
            <w:proofErr w:type="spellStart"/>
            <w:r w:rsidRPr="000D3F81">
              <w:rPr>
                <w:rFonts w:ascii="TimesNewRoman" w:hAnsi="TimesNewRoman" w:cs="TimesNewRoman"/>
                <w:i/>
              </w:rPr>
              <w:t>Number</w:t>
            </w:r>
            <w:proofErr w:type="spellEnd"/>
            <w:r w:rsidRPr="000D3F81">
              <w:rPr>
                <w:rFonts w:ascii="TimesNewRoman" w:hAnsi="TimesNewRoman" w:cs="TimesNewRoman"/>
                <w:i/>
              </w:rPr>
              <w:t xml:space="preserve"> </w:t>
            </w:r>
            <w:proofErr w:type="spellStart"/>
            <w:r w:rsidRPr="000D3F81">
              <w:rPr>
                <w:rFonts w:ascii="TimesNewRoman" w:hAnsi="TimesNewRoman" w:cs="TimesNewRoman"/>
                <w:i/>
              </w:rPr>
              <w:t>of</w:t>
            </w:r>
            <w:proofErr w:type="spellEnd"/>
            <w:r w:rsidRPr="000D3F81">
              <w:rPr>
                <w:rFonts w:ascii="TimesNewRoman" w:hAnsi="TimesNewRoman" w:cs="TimesNewRoman"/>
                <w:i/>
              </w:rPr>
              <w:t xml:space="preserve"> </w:t>
            </w:r>
            <w:proofErr w:type="spellStart"/>
            <w:r w:rsidRPr="000D3F81">
              <w:rPr>
                <w:rFonts w:ascii="TimesNewRoman" w:hAnsi="TimesNewRoman" w:cs="TimesNewRoman"/>
                <w:i/>
              </w:rPr>
              <w:t>convictions</w:t>
            </w:r>
            <w:proofErr w:type="spellEnd"/>
            <w:r w:rsidRPr="00DB6D33">
              <w:rPr>
                <w:rFonts w:ascii="TimesNewRoman" w:hAnsi="TimesNewRoman" w:cs="TimesNewRoman"/>
                <w:i/>
              </w:rPr>
              <w:t xml:space="preserve"> </w:t>
            </w:r>
          </w:p>
        </w:tc>
        <w:tc>
          <w:tcPr>
            <w:tcW w:w="5438" w:type="dxa"/>
          </w:tcPr>
          <w:p w:rsidR="000D3F81" w:rsidRPr="000D3F81" w:rsidRDefault="000D3F81" w:rsidP="0081462C">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N</w:t>
            </w:r>
            <w:r w:rsidRPr="000D3F81">
              <w:rPr>
                <w:rFonts w:ascii="Times New Roman" w:hAnsi="Times New Roman" w:cs="Times New Roman"/>
                <w:color w:val="000000"/>
                <w:sz w:val="22"/>
                <w:szCs w:val="22"/>
              </w:rPr>
              <w:t>otiesājošie</w:t>
            </w:r>
            <w:r>
              <w:rPr>
                <w:rFonts w:ascii="Times New Roman" w:hAnsi="Times New Roman" w:cs="Times New Roman"/>
                <w:color w:val="000000"/>
                <w:sz w:val="22"/>
                <w:szCs w:val="22"/>
              </w:rPr>
              <w:t xml:space="preserve"> spriedumi</w:t>
            </w:r>
            <w:r w:rsidRPr="000D3F81">
              <w:rPr>
                <w:rFonts w:ascii="Times New Roman" w:hAnsi="Times New Roman" w:cs="Times New Roman"/>
                <w:color w:val="000000"/>
                <w:sz w:val="22"/>
                <w:szCs w:val="22"/>
              </w:rPr>
              <w:t>, kur ģimenē cietusi sieviete</w:t>
            </w:r>
            <w:r>
              <w:rPr>
                <w:rFonts w:ascii="Times New Roman" w:hAnsi="Times New Roman" w:cs="Times New Roman"/>
                <w:color w:val="000000"/>
                <w:sz w:val="22"/>
                <w:szCs w:val="22"/>
              </w:rPr>
              <w:t xml:space="preserve">, </w:t>
            </w:r>
            <w:r w:rsidRPr="00CA3046">
              <w:rPr>
                <w:rFonts w:ascii="Times New Roman" w:hAnsi="Times New Roman" w:cs="Times New Roman"/>
                <w:color w:val="000000"/>
                <w:sz w:val="22"/>
                <w:szCs w:val="22"/>
                <w:u w:val="single"/>
              </w:rPr>
              <w:t>2012.gadā</w:t>
            </w:r>
          </w:p>
          <w:p w:rsidR="000D3F81" w:rsidRPr="000D3F81" w:rsidRDefault="000D3F81" w:rsidP="0081462C">
            <w:pPr>
              <w:autoSpaceDE w:val="0"/>
              <w:autoSpaceDN w:val="0"/>
              <w:adjustRightInd w:val="0"/>
              <w:jc w:val="both"/>
              <w:rPr>
                <w:rFonts w:ascii="Times New Roman" w:hAnsi="Times New Roman" w:cs="Times New Roman"/>
                <w:color w:val="000000"/>
                <w:sz w:val="22"/>
                <w:szCs w:val="22"/>
              </w:rPr>
            </w:pPr>
          </w:p>
          <w:p w:rsidR="00BF0B5B" w:rsidRPr="005C58FD" w:rsidRDefault="000D3F81" w:rsidP="00C009D6">
            <w:pPr>
              <w:autoSpaceDE w:val="0"/>
              <w:autoSpaceDN w:val="0"/>
              <w:adjustRightInd w:val="0"/>
              <w:rPr>
                <w:rFonts w:ascii="Times New Roman" w:hAnsi="Times New Roman" w:cs="Times New Roman"/>
              </w:rPr>
            </w:pPr>
            <w:r w:rsidRPr="000D3F81">
              <w:rPr>
                <w:rFonts w:ascii="Times New Roman" w:hAnsi="Times New Roman" w:cs="Times New Roman"/>
                <w:color w:val="000000"/>
                <w:sz w:val="22"/>
                <w:szCs w:val="22"/>
              </w:rPr>
              <w:t>KL</w:t>
            </w:r>
            <w:r>
              <w:rPr>
                <w:rFonts w:ascii="Times New Roman" w:hAnsi="Times New Roman" w:cs="Times New Roman"/>
                <w:color w:val="000000"/>
                <w:sz w:val="22"/>
                <w:szCs w:val="22"/>
              </w:rPr>
              <w:t xml:space="preserve"> 116.p. - 6</w:t>
            </w:r>
            <w:r>
              <w:rPr>
                <w:rFonts w:ascii="Times New Roman" w:hAnsi="Times New Roman" w:cs="Times New Roman"/>
                <w:color w:val="000000"/>
                <w:sz w:val="22"/>
                <w:szCs w:val="22"/>
              </w:rPr>
              <w:br/>
              <w:t xml:space="preserve">KL 117.p. - </w:t>
            </w:r>
            <w:r w:rsidRPr="000D3F81">
              <w:rPr>
                <w:rFonts w:ascii="Times New Roman" w:hAnsi="Times New Roman" w:cs="Times New Roman"/>
                <w:color w:val="000000"/>
                <w:sz w:val="22"/>
                <w:szCs w:val="22"/>
              </w:rPr>
              <w:t>1</w:t>
            </w:r>
            <w:r w:rsidRPr="000D3F81">
              <w:rPr>
                <w:rFonts w:ascii="Times New Roman" w:hAnsi="Times New Roman" w:cs="Times New Roman"/>
                <w:color w:val="000000"/>
                <w:sz w:val="22"/>
                <w:szCs w:val="22"/>
              </w:rPr>
              <w:br/>
              <w:t>KL 118.p.</w:t>
            </w:r>
            <w:r>
              <w:rPr>
                <w:rFonts w:ascii="Times New Roman" w:hAnsi="Times New Roman" w:cs="Times New Roman"/>
                <w:color w:val="000000"/>
                <w:sz w:val="22"/>
                <w:szCs w:val="22"/>
              </w:rPr>
              <w:t xml:space="preserve"> - </w:t>
            </w:r>
            <w:r w:rsidRPr="000D3F81">
              <w:rPr>
                <w:rFonts w:ascii="Times New Roman" w:hAnsi="Times New Roman" w:cs="Times New Roman"/>
                <w:color w:val="000000"/>
                <w:sz w:val="22"/>
                <w:szCs w:val="22"/>
              </w:rPr>
              <w:t>1</w:t>
            </w:r>
            <w:r w:rsidRPr="000D3F81">
              <w:rPr>
                <w:rFonts w:ascii="Times New Roman" w:hAnsi="Times New Roman" w:cs="Times New Roman"/>
                <w:color w:val="000000"/>
                <w:sz w:val="22"/>
                <w:szCs w:val="22"/>
              </w:rPr>
              <w:br/>
              <w:t>KL 125.p.</w:t>
            </w:r>
            <w:r>
              <w:rPr>
                <w:rFonts w:ascii="Times New Roman" w:hAnsi="Times New Roman" w:cs="Times New Roman"/>
                <w:color w:val="000000"/>
                <w:sz w:val="22"/>
                <w:szCs w:val="22"/>
              </w:rPr>
              <w:t xml:space="preserve"> - </w:t>
            </w:r>
            <w:r w:rsidRPr="000D3F81">
              <w:rPr>
                <w:rFonts w:ascii="Times New Roman" w:hAnsi="Times New Roman" w:cs="Times New Roman"/>
                <w:color w:val="000000"/>
                <w:sz w:val="22"/>
                <w:szCs w:val="22"/>
              </w:rPr>
              <w:t>8</w:t>
            </w:r>
            <w:r w:rsidRPr="000D3F81">
              <w:rPr>
                <w:rFonts w:ascii="Times New Roman" w:hAnsi="Times New Roman" w:cs="Times New Roman"/>
                <w:color w:val="000000"/>
                <w:sz w:val="22"/>
                <w:szCs w:val="22"/>
              </w:rPr>
              <w:br/>
              <w:t>KL 126.p.</w:t>
            </w:r>
            <w:r>
              <w:rPr>
                <w:rFonts w:ascii="Times New Roman" w:hAnsi="Times New Roman" w:cs="Times New Roman"/>
                <w:color w:val="000000"/>
                <w:sz w:val="22"/>
                <w:szCs w:val="22"/>
              </w:rPr>
              <w:t xml:space="preserve"> - </w:t>
            </w:r>
            <w:r w:rsidRPr="000D3F81">
              <w:rPr>
                <w:rFonts w:ascii="Times New Roman" w:hAnsi="Times New Roman" w:cs="Times New Roman"/>
                <w:color w:val="000000"/>
                <w:sz w:val="22"/>
                <w:szCs w:val="22"/>
              </w:rPr>
              <w:t>3</w:t>
            </w:r>
            <w:r w:rsidRPr="000D3F81">
              <w:rPr>
                <w:rFonts w:ascii="Times New Roman" w:hAnsi="Times New Roman" w:cs="Times New Roman"/>
                <w:color w:val="000000"/>
                <w:sz w:val="22"/>
                <w:szCs w:val="22"/>
              </w:rPr>
              <w:br/>
              <w:t>KL 130.p.</w:t>
            </w:r>
            <w:r>
              <w:rPr>
                <w:rFonts w:ascii="Times New Roman" w:hAnsi="Times New Roman" w:cs="Times New Roman"/>
                <w:color w:val="000000"/>
                <w:sz w:val="22"/>
                <w:szCs w:val="22"/>
              </w:rPr>
              <w:t xml:space="preserve"> - </w:t>
            </w:r>
            <w:r w:rsidRPr="000D3F81">
              <w:rPr>
                <w:rFonts w:ascii="Times New Roman" w:hAnsi="Times New Roman" w:cs="Times New Roman"/>
                <w:color w:val="000000"/>
                <w:sz w:val="22"/>
                <w:szCs w:val="22"/>
              </w:rPr>
              <w:t>7</w:t>
            </w:r>
            <w:r w:rsidRPr="000D3F81">
              <w:rPr>
                <w:rFonts w:ascii="Times New Roman" w:hAnsi="Times New Roman" w:cs="Times New Roman"/>
                <w:color w:val="000000"/>
                <w:sz w:val="22"/>
                <w:szCs w:val="22"/>
              </w:rPr>
              <w:br/>
              <w:t>KL 132.p.</w:t>
            </w:r>
            <w:r>
              <w:rPr>
                <w:rFonts w:ascii="Times New Roman" w:hAnsi="Times New Roman" w:cs="Times New Roman"/>
                <w:color w:val="000000"/>
                <w:sz w:val="22"/>
                <w:szCs w:val="22"/>
              </w:rPr>
              <w:t xml:space="preserve"> - </w:t>
            </w:r>
            <w:r w:rsidRPr="000D3F81">
              <w:rPr>
                <w:rFonts w:ascii="Times New Roman" w:hAnsi="Times New Roman" w:cs="Times New Roman"/>
                <w:color w:val="000000"/>
                <w:sz w:val="22"/>
                <w:szCs w:val="22"/>
              </w:rPr>
              <w:t>1</w:t>
            </w:r>
            <w:r w:rsidRPr="000D3F81">
              <w:rPr>
                <w:rFonts w:ascii="Times New Roman" w:hAnsi="Times New Roman" w:cs="Times New Roman"/>
                <w:color w:val="000000"/>
                <w:sz w:val="22"/>
                <w:szCs w:val="22"/>
              </w:rPr>
              <w:br/>
              <w:t>KL 159.p.</w:t>
            </w:r>
            <w:r>
              <w:rPr>
                <w:rFonts w:ascii="Times New Roman" w:hAnsi="Times New Roman" w:cs="Times New Roman"/>
                <w:color w:val="000000"/>
                <w:sz w:val="22"/>
                <w:szCs w:val="22"/>
              </w:rPr>
              <w:t xml:space="preserve"> - </w:t>
            </w:r>
            <w:r w:rsidRPr="000D3F81">
              <w:rPr>
                <w:rFonts w:ascii="Times New Roman" w:hAnsi="Times New Roman" w:cs="Times New Roman"/>
                <w:color w:val="000000"/>
                <w:sz w:val="22"/>
                <w:szCs w:val="22"/>
              </w:rPr>
              <w:t>4</w:t>
            </w:r>
            <w:r w:rsidRPr="000D3F81">
              <w:rPr>
                <w:rFonts w:ascii="Times New Roman" w:hAnsi="Times New Roman" w:cs="Times New Roman"/>
                <w:color w:val="000000"/>
                <w:sz w:val="22"/>
                <w:szCs w:val="22"/>
              </w:rPr>
              <w:br/>
              <w:t>KL 160.p.</w:t>
            </w:r>
            <w:r>
              <w:rPr>
                <w:rFonts w:ascii="Times New Roman" w:hAnsi="Times New Roman" w:cs="Times New Roman"/>
                <w:color w:val="000000"/>
                <w:sz w:val="22"/>
                <w:szCs w:val="22"/>
              </w:rPr>
              <w:t xml:space="preserve"> - </w:t>
            </w:r>
            <w:r w:rsidRPr="000D3F81">
              <w:rPr>
                <w:rFonts w:ascii="Times New Roman" w:hAnsi="Times New Roman" w:cs="Times New Roman"/>
                <w:color w:val="000000"/>
                <w:sz w:val="22"/>
                <w:szCs w:val="22"/>
              </w:rPr>
              <w:t>5</w:t>
            </w:r>
            <w:r w:rsidRPr="000D3F81">
              <w:rPr>
                <w:rFonts w:ascii="Times New Roman" w:hAnsi="Times New Roman" w:cs="Times New Roman"/>
                <w:color w:val="000000"/>
                <w:sz w:val="22"/>
                <w:szCs w:val="22"/>
              </w:rPr>
              <w:br/>
              <w:t>KL 162.p.</w:t>
            </w:r>
            <w:r>
              <w:rPr>
                <w:rFonts w:ascii="Times New Roman" w:hAnsi="Times New Roman" w:cs="Times New Roman"/>
                <w:color w:val="000000"/>
                <w:sz w:val="22"/>
                <w:szCs w:val="22"/>
              </w:rPr>
              <w:t xml:space="preserve"> - </w:t>
            </w:r>
            <w:r w:rsidRPr="000D3F81">
              <w:rPr>
                <w:rFonts w:ascii="Times New Roman" w:hAnsi="Times New Roman" w:cs="Times New Roman"/>
                <w:color w:val="000000"/>
                <w:sz w:val="22"/>
                <w:szCs w:val="22"/>
              </w:rPr>
              <w:t>9</w:t>
            </w:r>
            <w:r w:rsidRPr="000D3F81">
              <w:rPr>
                <w:rFonts w:ascii="Times New Roman" w:hAnsi="Times New Roman" w:cs="Times New Roman"/>
                <w:color w:val="000000"/>
                <w:sz w:val="22"/>
                <w:szCs w:val="22"/>
              </w:rPr>
              <w:br/>
              <w:t>KL 174.p.</w:t>
            </w:r>
            <w:r>
              <w:rPr>
                <w:rFonts w:ascii="Times New Roman" w:hAnsi="Times New Roman" w:cs="Times New Roman"/>
                <w:color w:val="000000"/>
                <w:sz w:val="22"/>
                <w:szCs w:val="22"/>
              </w:rPr>
              <w:t xml:space="preserve"> - </w:t>
            </w:r>
            <w:r w:rsidRPr="000D3F81">
              <w:rPr>
                <w:rFonts w:ascii="Times New Roman" w:hAnsi="Times New Roman" w:cs="Times New Roman"/>
                <w:color w:val="000000"/>
                <w:sz w:val="22"/>
                <w:szCs w:val="22"/>
              </w:rPr>
              <w:t>25</w:t>
            </w:r>
          </w:p>
        </w:tc>
      </w:tr>
      <w:tr w:rsidR="00BF0B5B" w:rsidRPr="007541D1" w:rsidTr="00070044">
        <w:trPr>
          <w:cantSplit/>
          <w:trHeight w:val="2277"/>
        </w:trPr>
        <w:tc>
          <w:tcPr>
            <w:tcW w:w="1101" w:type="dxa"/>
            <w:vMerge/>
            <w:textDirection w:val="btLr"/>
          </w:tcPr>
          <w:p w:rsidR="00BF0B5B" w:rsidRPr="00BF0B5B" w:rsidRDefault="00BF0B5B" w:rsidP="00BF0B5B">
            <w:pPr>
              <w:autoSpaceDE w:val="0"/>
              <w:autoSpaceDN w:val="0"/>
              <w:adjustRightInd w:val="0"/>
              <w:ind w:left="113" w:right="113"/>
              <w:jc w:val="center"/>
              <w:rPr>
                <w:rFonts w:ascii="TimesNewRoman" w:hAnsi="TimesNewRoman" w:cs="TimesNewRoman"/>
                <w:b/>
              </w:rPr>
            </w:pPr>
          </w:p>
        </w:tc>
        <w:tc>
          <w:tcPr>
            <w:tcW w:w="2976" w:type="dxa"/>
          </w:tcPr>
          <w:p w:rsidR="00BF0B5B" w:rsidRPr="00070044" w:rsidRDefault="00BF0B5B" w:rsidP="00BF0B5B">
            <w:pPr>
              <w:autoSpaceDE w:val="0"/>
              <w:autoSpaceDN w:val="0"/>
              <w:adjustRightInd w:val="0"/>
              <w:rPr>
                <w:rFonts w:ascii="TimesNewRoman" w:hAnsi="TimesNewRoman" w:cs="TimesNewRoman"/>
              </w:rPr>
            </w:pPr>
            <w:r w:rsidRPr="00070044">
              <w:rPr>
                <w:rFonts w:ascii="TimesNewRoman" w:hAnsi="TimesNewRoman" w:cs="TimesNewRoman"/>
              </w:rPr>
              <w:t>Noraidīto lietu skaits</w:t>
            </w:r>
          </w:p>
          <w:p w:rsidR="00DB6D33" w:rsidRPr="00DB6D33" w:rsidRDefault="00DB6D33" w:rsidP="00BF0B5B">
            <w:pPr>
              <w:autoSpaceDE w:val="0"/>
              <w:autoSpaceDN w:val="0"/>
              <w:adjustRightInd w:val="0"/>
              <w:rPr>
                <w:rFonts w:ascii="TimesNewRoman" w:hAnsi="TimesNewRoman" w:cs="TimesNewRoman"/>
                <w:i/>
              </w:rPr>
            </w:pPr>
            <w:proofErr w:type="spellStart"/>
            <w:r w:rsidRPr="00070044">
              <w:rPr>
                <w:rFonts w:ascii="TimesNewRoman" w:hAnsi="TimesNewRoman" w:cs="TimesNewRoman"/>
                <w:i/>
              </w:rPr>
              <w:t>Number</w:t>
            </w:r>
            <w:proofErr w:type="spellEnd"/>
            <w:r w:rsidRPr="00070044">
              <w:rPr>
                <w:rFonts w:ascii="TimesNewRoman" w:hAnsi="TimesNewRoman" w:cs="TimesNewRoman"/>
                <w:i/>
              </w:rPr>
              <w:t xml:space="preserve"> </w:t>
            </w:r>
            <w:proofErr w:type="spellStart"/>
            <w:r w:rsidRPr="00070044">
              <w:rPr>
                <w:rFonts w:ascii="TimesNewRoman" w:hAnsi="TimesNewRoman" w:cs="TimesNewRoman"/>
                <w:i/>
              </w:rPr>
              <w:t>of</w:t>
            </w:r>
            <w:proofErr w:type="spellEnd"/>
            <w:r w:rsidRPr="00070044">
              <w:rPr>
                <w:rFonts w:ascii="TimesNewRoman" w:hAnsi="TimesNewRoman" w:cs="TimesNewRoman"/>
                <w:i/>
              </w:rPr>
              <w:t xml:space="preserve"> </w:t>
            </w:r>
            <w:proofErr w:type="spellStart"/>
            <w:r w:rsidRPr="00070044">
              <w:rPr>
                <w:rFonts w:ascii="TimesNewRoman" w:hAnsi="TimesNewRoman" w:cs="TimesNewRoman"/>
                <w:i/>
              </w:rPr>
              <w:t>cases</w:t>
            </w:r>
            <w:proofErr w:type="spellEnd"/>
            <w:r w:rsidRPr="00070044">
              <w:rPr>
                <w:rFonts w:ascii="TimesNewRoman" w:hAnsi="TimesNewRoman" w:cs="TimesNewRoman"/>
                <w:i/>
              </w:rPr>
              <w:t xml:space="preserve"> </w:t>
            </w:r>
            <w:proofErr w:type="spellStart"/>
            <w:r w:rsidRPr="00070044">
              <w:rPr>
                <w:rFonts w:ascii="TimesNewRoman" w:hAnsi="TimesNewRoman" w:cs="TimesNewRoman"/>
                <w:i/>
              </w:rPr>
              <w:t>dismissed</w:t>
            </w:r>
            <w:proofErr w:type="spellEnd"/>
            <w:r w:rsidRPr="00DB6D33">
              <w:rPr>
                <w:rFonts w:ascii="TimesNewRoman" w:hAnsi="TimesNewRoman" w:cs="TimesNewRoman"/>
                <w:i/>
              </w:rPr>
              <w:t xml:space="preserve"> </w:t>
            </w:r>
          </w:p>
        </w:tc>
        <w:tc>
          <w:tcPr>
            <w:tcW w:w="5438" w:type="dxa"/>
          </w:tcPr>
          <w:p w:rsidR="00070044" w:rsidRPr="00070044" w:rsidRDefault="00070044" w:rsidP="0081462C">
            <w:pPr>
              <w:autoSpaceDE w:val="0"/>
              <w:autoSpaceDN w:val="0"/>
              <w:adjustRightInd w:val="0"/>
              <w:jc w:val="both"/>
              <w:rPr>
                <w:rFonts w:ascii="Times New Roman" w:hAnsi="Times New Roman" w:cs="Times New Roman"/>
                <w:sz w:val="22"/>
                <w:szCs w:val="22"/>
              </w:rPr>
            </w:pPr>
            <w:r w:rsidRPr="00070044">
              <w:rPr>
                <w:rFonts w:ascii="Times New Roman" w:hAnsi="Times New Roman" w:cs="Times New Roman"/>
                <w:sz w:val="22"/>
                <w:szCs w:val="22"/>
              </w:rPr>
              <w:t xml:space="preserve">Personu skaits, pret kurām lietas izbeigtas pēc KL 116., 117., 118., 125., 126., 130., 132., 159., 160., 162., 174. panta </w:t>
            </w:r>
            <w:r w:rsidRPr="0056553D">
              <w:rPr>
                <w:rFonts w:ascii="Times New Roman" w:hAnsi="Times New Roman" w:cs="Times New Roman"/>
                <w:sz w:val="22"/>
                <w:szCs w:val="22"/>
                <w:u w:val="single"/>
              </w:rPr>
              <w:t>2012.gadā</w:t>
            </w:r>
            <w:r w:rsidRPr="00070044">
              <w:rPr>
                <w:rFonts w:ascii="Times New Roman" w:hAnsi="Times New Roman" w:cs="Times New Roman"/>
                <w:sz w:val="22"/>
                <w:szCs w:val="22"/>
              </w:rPr>
              <w:t>:</w:t>
            </w:r>
          </w:p>
          <w:p w:rsidR="00070044" w:rsidRPr="00070044" w:rsidRDefault="00070044" w:rsidP="0081462C">
            <w:pPr>
              <w:autoSpaceDE w:val="0"/>
              <w:autoSpaceDN w:val="0"/>
              <w:adjustRightInd w:val="0"/>
              <w:jc w:val="both"/>
              <w:rPr>
                <w:rFonts w:ascii="Times New Roman" w:hAnsi="Times New Roman" w:cs="Times New Roman"/>
                <w:sz w:val="22"/>
                <w:szCs w:val="22"/>
              </w:rPr>
            </w:pPr>
          </w:p>
          <w:p w:rsidR="00070044" w:rsidRPr="00070044" w:rsidRDefault="00070044" w:rsidP="0081462C">
            <w:pPr>
              <w:autoSpaceDE w:val="0"/>
              <w:autoSpaceDN w:val="0"/>
              <w:adjustRightInd w:val="0"/>
              <w:jc w:val="both"/>
              <w:rPr>
                <w:rFonts w:ascii="Times New Roman" w:hAnsi="Times New Roman" w:cs="Times New Roman"/>
                <w:sz w:val="22"/>
                <w:szCs w:val="22"/>
              </w:rPr>
            </w:pPr>
            <w:r w:rsidRPr="00070044">
              <w:rPr>
                <w:rFonts w:ascii="Times New Roman" w:hAnsi="Times New Roman" w:cs="Times New Roman"/>
                <w:sz w:val="22"/>
                <w:szCs w:val="22"/>
              </w:rPr>
              <w:t>- 4 tuvinieki</w:t>
            </w:r>
          </w:p>
          <w:p w:rsidR="00070044" w:rsidRPr="00070044" w:rsidRDefault="00070044" w:rsidP="0081462C">
            <w:pPr>
              <w:jc w:val="both"/>
              <w:rPr>
                <w:rFonts w:ascii="Times New Roman" w:hAnsi="Times New Roman" w:cs="Times New Roman"/>
                <w:i/>
                <w:sz w:val="20"/>
                <w:szCs w:val="20"/>
              </w:rPr>
            </w:pPr>
            <w:r w:rsidRPr="00070044">
              <w:rPr>
                <w:rFonts w:ascii="Times New Roman" w:hAnsi="Times New Roman" w:cs="Times New Roman"/>
                <w:i/>
                <w:sz w:val="20"/>
                <w:szCs w:val="20"/>
              </w:rPr>
              <w:t>Avots: IeM IC</w:t>
            </w:r>
          </w:p>
          <w:p w:rsidR="00070044" w:rsidRPr="00070044" w:rsidRDefault="00070044" w:rsidP="0081462C">
            <w:pPr>
              <w:autoSpaceDE w:val="0"/>
              <w:autoSpaceDN w:val="0"/>
              <w:adjustRightInd w:val="0"/>
              <w:jc w:val="both"/>
              <w:rPr>
                <w:rFonts w:ascii="Times New Roman" w:hAnsi="Times New Roman" w:cs="Times New Roman"/>
                <w:sz w:val="22"/>
                <w:szCs w:val="22"/>
              </w:rPr>
            </w:pPr>
          </w:p>
          <w:p w:rsidR="00070044" w:rsidRPr="00070044" w:rsidRDefault="00070044" w:rsidP="0081462C">
            <w:pPr>
              <w:autoSpaceDE w:val="0"/>
              <w:autoSpaceDN w:val="0"/>
              <w:adjustRightInd w:val="0"/>
              <w:jc w:val="both"/>
              <w:rPr>
                <w:rFonts w:ascii="Times New Roman" w:hAnsi="Times New Roman" w:cs="Times New Roman"/>
                <w:sz w:val="22"/>
                <w:szCs w:val="22"/>
              </w:rPr>
            </w:pPr>
            <w:r w:rsidRPr="00070044">
              <w:rPr>
                <w:rFonts w:ascii="Times New Roman" w:hAnsi="Times New Roman" w:cs="Times New Roman"/>
                <w:sz w:val="22"/>
                <w:szCs w:val="22"/>
              </w:rPr>
              <w:t>- 71 (ne tikai ar vardarbību ģimenē saist</w:t>
            </w:r>
            <w:r>
              <w:rPr>
                <w:rFonts w:ascii="Times New Roman" w:hAnsi="Times New Roman" w:cs="Times New Roman"/>
                <w:sz w:val="22"/>
                <w:szCs w:val="22"/>
              </w:rPr>
              <w:t>ītajos</w:t>
            </w:r>
            <w:r w:rsidRPr="00070044">
              <w:rPr>
                <w:rFonts w:ascii="Times New Roman" w:hAnsi="Times New Roman" w:cs="Times New Roman"/>
                <w:sz w:val="22"/>
                <w:szCs w:val="22"/>
              </w:rPr>
              <w:t xml:space="preserve"> gad</w:t>
            </w:r>
            <w:r>
              <w:rPr>
                <w:rFonts w:ascii="Times New Roman" w:hAnsi="Times New Roman" w:cs="Times New Roman"/>
                <w:sz w:val="22"/>
                <w:szCs w:val="22"/>
              </w:rPr>
              <w:t>ījumos un ne tikai pret sievietēm</w:t>
            </w:r>
            <w:r w:rsidRPr="00070044">
              <w:rPr>
                <w:rFonts w:ascii="Times New Roman" w:hAnsi="Times New Roman" w:cs="Times New Roman"/>
                <w:sz w:val="22"/>
                <w:szCs w:val="22"/>
              </w:rPr>
              <w:t>)</w:t>
            </w:r>
          </w:p>
          <w:p w:rsidR="00070044" w:rsidRPr="00070044" w:rsidRDefault="00070044" w:rsidP="0081462C">
            <w:pPr>
              <w:autoSpaceDE w:val="0"/>
              <w:autoSpaceDN w:val="0"/>
              <w:adjustRightInd w:val="0"/>
              <w:jc w:val="both"/>
              <w:rPr>
                <w:rFonts w:ascii="Times New Roman" w:hAnsi="Times New Roman" w:cs="Times New Roman"/>
                <w:sz w:val="22"/>
                <w:szCs w:val="22"/>
              </w:rPr>
            </w:pPr>
            <w:r w:rsidRPr="00070044">
              <w:rPr>
                <w:rFonts w:ascii="Times New Roman" w:hAnsi="Times New Roman" w:cs="Times New Roman"/>
                <w:i/>
                <w:sz w:val="20"/>
                <w:szCs w:val="20"/>
              </w:rPr>
              <w:t>Avots: TA</w:t>
            </w:r>
          </w:p>
        </w:tc>
      </w:tr>
      <w:tr w:rsidR="00BF0B5B" w:rsidRPr="007541D1" w:rsidTr="00BF0B5B">
        <w:trPr>
          <w:cantSplit/>
          <w:trHeight w:val="1119"/>
        </w:trPr>
        <w:tc>
          <w:tcPr>
            <w:tcW w:w="1101" w:type="dxa"/>
            <w:vMerge/>
            <w:textDirection w:val="btLr"/>
          </w:tcPr>
          <w:p w:rsidR="00BF0B5B" w:rsidRPr="00BF0B5B" w:rsidRDefault="00BF0B5B" w:rsidP="00BF0B5B">
            <w:pPr>
              <w:autoSpaceDE w:val="0"/>
              <w:autoSpaceDN w:val="0"/>
              <w:adjustRightInd w:val="0"/>
              <w:ind w:left="113" w:right="113"/>
              <w:jc w:val="center"/>
              <w:rPr>
                <w:rFonts w:ascii="TimesNewRoman" w:hAnsi="TimesNewRoman" w:cs="TimesNewRoman"/>
                <w:b/>
              </w:rPr>
            </w:pPr>
          </w:p>
        </w:tc>
        <w:tc>
          <w:tcPr>
            <w:tcW w:w="2976" w:type="dxa"/>
          </w:tcPr>
          <w:p w:rsidR="00BF0B5B" w:rsidRPr="007541D1" w:rsidRDefault="00BF0B5B" w:rsidP="00BF0B5B">
            <w:pPr>
              <w:autoSpaceDE w:val="0"/>
              <w:autoSpaceDN w:val="0"/>
              <w:adjustRightInd w:val="0"/>
              <w:rPr>
                <w:rFonts w:ascii="TimesNewRoman" w:hAnsi="TimesNewRoman" w:cs="TimesNewRoman"/>
              </w:rPr>
            </w:pPr>
            <w:r w:rsidRPr="007541D1">
              <w:rPr>
                <w:rFonts w:ascii="TimesNewRoman" w:hAnsi="TimesNewRoman" w:cs="TimesNewRoman"/>
              </w:rPr>
              <w:t>Citi pasākumi, piemēram, vardarbības</w:t>
            </w:r>
            <w:r>
              <w:rPr>
                <w:rFonts w:ascii="TimesNewRoman" w:hAnsi="TimesNewRoman" w:cs="TimesNewRoman"/>
              </w:rPr>
              <w:t xml:space="preserve"> </w:t>
            </w:r>
            <w:r w:rsidRPr="007541D1">
              <w:rPr>
                <w:rFonts w:ascii="TimesNewRoman" w:hAnsi="TimesNewRoman" w:cs="TimesNewRoman"/>
              </w:rPr>
              <w:t>veicēja izolēšana no ģimenes, ierobežojoši</w:t>
            </w:r>
            <w:r>
              <w:rPr>
                <w:rFonts w:ascii="TimesNewRoman" w:hAnsi="TimesNewRoman" w:cs="TimesNewRoman"/>
              </w:rPr>
              <w:t xml:space="preserve"> </w:t>
            </w:r>
            <w:r w:rsidRPr="007541D1">
              <w:rPr>
                <w:rFonts w:ascii="TimesNewRoman" w:hAnsi="TimesNewRoman" w:cs="TimesNewRoman"/>
              </w:rPr>
              <w:t>rīkojumi</w:t>
            </w:r>
          </w:p>
        </w:tc>
        <w:tc>
          <w:tcPr>
            <w:tcW w:w="5438" w:type="dxa"/>
          </w:tcPr>
          <w:p w:rsidR="00BF0B5B" w:rsidRPr="00070044" w:rsidRDefault="00C009D6" w:rsidP="0081462C">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Dati nav pieejami</w:t>
            </w:r>
          </w:p>
        </w:tc>
      </w:tr>
      <w:tr w:rsidR="0057572D" w:rsidRPr="007541D1" w:rsidTr="007E193C">
        <w:trPr>
          <w:cantSplit/>
          <w:trHeight w:val="807"/>
        </w:trPr>
        <w:tc>
          <w:tcPr>
            <w:tcW w:w="1101" w:type="dxa"/>
            <w:vMerge w:val="restart"/>
            <w:textDirection w:val="btLr"/>
          </w:tcPr>
          <w:p w:rsidR="0057572D" w:rsidRPr="00BF0B5B" w:rsidRDefault="0057572D" w:rsidP="00BF0B5B">
            <w:pPr>
              <w:ind w:left="113" w:right="113"/>
              <w:jc w:val="center"/>
              <w:rPr>
                <w:rFonts w:ascii="TimesNewRoman,Bold" w:hAnsi="TimesNewRoman,Bold" w:cs="TimesNewRoman,Bold"/>
                <w:b/>
                <w:bCs/>
              </w:rPr>
            </w:pPr>
            <w:r w:rsidRPr="00BF0B5B">
              <w:rPr>
                <w:rFonts w:ascii="TimesNewRoman" w:hAnsi="TimesNewRoman" w:cs="TimesNewRoman"/>
                <w:b/>
              </w:rPr>
              <w:lastRenderedPageBreak/>
              <w:t>B. Aptaujas un projekti</w:t>
            </w:r>
          </w:p>
        </w:tc>
        <w:tc>
          <w:tcPr>
            <w:tcW w:w="2976" w:type="dxa"/>
          </w:tcPr>
          <w:p w:rsidR="0057572D" w:rsidRPr="007541D1" w:rsidRDefault="0057572D" w:rsidP="007E193C">
            <w:pPr>
              <w:autoSpaceDE w:val="0"/>
              <w:autoSpaceDN w:val="0"/>
              <w:adjustRightInd w:val="0"/>
              <w:rPr>
                <w:rFonts w:ascii="TimesNewRoman" w:hAnsi="TimesNewRoman" w:cs="TimesNewRoman"/>
              </w:rPr>
            </w:pPr>
            <w:r w:rsidRPr="007541D1">
              <w:rPr>
                <w:rFonts w:ascii="TimesNewRoman" w:hAnsi="TimesNewRoman" w:cs="TimesNewRoman"/>
              </w:rPr>
              <w:t>Kādus projektus valsts ir sākusi īstenot</w:t>
            </w:r>
          </w:p>
          <w:p w:rsidR="0057572D" w:rsidRPr="007541D1" w:rsidRDefault="0057572D" w:rsidP="007E193C">
            <w:pPr>
              <w:autoSpaceDE w:val="0"/>
              <w:autoSpaceDN w:val="0"/>
              <w:adjustRightInd w:val="0"/>
              <w:rPr>
                <w:rFonts w:ascii="TimesNewRoman" w:hAnsi="TimesNewRoman" w:cs="TimesNewRoman"/>
              </w:rPr>
            </w:pPr>
            <w:r w:rsidRPr="007541D1">
              <w:rPr>
                <w:rFonts w:ascii="TimesNewRoman" w:hAnsi="TimesNewRoman" w:cs="TimesNewRoman"/>
              </w:rPr>
              <w:t>pēdējo piecu gadu laikā?</w:t>
            </w:r>
          </w:p>
        </w:tc>
        <w:tc>
          <w:tcPr>
            <w:tcW w:w="5438" w:type="dxa"/>
          </w:tcPr>
          <w:p w:rsidR="0057572D" w:rsidRDefault="0057572D" w:rsidP="00B35DA5">
            <w:pPr>
              <w:autoSpaceDE w:val="0"/>
              <w:autoSpaceDN w:val="0"/>
              <w:adjustRightInd w:val="0"/>
              <w:jc w:val="both"/>
              <w:rPr>
                <w:rFonts w:ascii="Times New Roman" w:hAnsi="Times New Roman" w:cs="Times New Roman"/>
                <w:sz w:val="22"/>
                <w:szCs w:val="22"/>
              </w:rPr>
            </w:pPr>
            <w:r w:rsidRPr="00B35DA5">
              <w:rPr>
                <w:rFonts w:ascii="Times New Roman" w:hAnsi="Times New Roman" w:cs="Times New Roman"/>
                <w:sz w:val="22"/>
                <w:szCs w:val="22"/>
              </w:rPr>
              <w:t>N</w:t>
            </w:r>
            <w:r w:rsidR="00B35DA5" w:rsidRPr="00B35DA5">
              <w:rPr>
                <w:rFonts w:ascii="Times New Roman" w:hAnsi="Times New Roman" w:cs="Times New Roman"/>
                <w:sz w:val="22"/>
                <w:szCs w:val="22"/>
              </w:rPr>
              <w:t>o</w:t>
            </w:r>
            <w:r w:rsidRPr="00B35DA5">
              <w:rPr>
                <w:rFonts w:ascii="Times New Roman" w:hAnsi="Times New Roman" w:cs="Times New Roman"/>
                <w:sz w:val="22"/>
                <w:szCs w:val="22"/>
              </w:rPr>
              <w:t xml:space="preserve"> 2011.gada LM īsteno pilotprojektu, lai pašvaldībās ieviestu sociālo rehabilitāciju vardarbības veicējiem: izstrādāta grupu terapijas programma, apmācīti grupu vadītāji, programma tiek pilotēta vairākās pašvaldībās</w:t>
            </w:r>
            <w:r w:rsidR="00B35DA5">
              <w:rPr>
                <w:rFonts w:ascii="Times New Roman" w:hAnsi="Times New Roman" w:cs="Times New Roman"/>
                <w:sz w:val="22"/>
                <w:szCs w:val="22"/>
              </w:rPr>
              <w:t>.</w:t>
            </w:r>
          </w:p>
          <w:p w:rsidR="00D80946" w:rsidRDefault="00D80946" w:rsidP="00B35DA5">
            <w:pPr>
              <w:autoSpaceDE w:val="0"/>
              <w:autoSpaceDN w:val="0"/>
              <w:adjustRightInd w:val="0"/>
              <w:jc w:val="both"/>
              <w:rPr>
                <w:rFonts w:ascii="Times New Roman" w:hAnsi="Times New Roman" w:cs="Times New Roman"/>
                <w:sz w:val="22"/>
                <w:szCs w:val="22"/>
              </w:rPr>
            </w:pPr>
          </w:p>
          <w:p w:rsidR="00B35DA5" w:rsidRDefault="00B35DA5" w:rsidP="00B35DA5">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Valsts bērnu tiesību aizsardzības inspekcija</w:t>
            </w:r>
            <w:r w:rsidR="00DC2ED2">
              <w:rPr>
                <w:rFonts w:ascii="Times New Roman" w:hAnsi="Times New Roman" w:cs="Times New Roman"/>
                <w:sz w:val="22"/>
                <w:szCs w:val="22"/>
              </w:rPr>
              <w:t>s</w:t>
            </w:r>
            <w:r>
              <w:rPr>
                <w:rFonts w:ascii="Times New Roman" w:hAnsi="Times New Roman" w:cs="Times New Roman"/>
                <w:sz w:val="22"/>
                <w:szCs w:val="22"/>
              </w:rPr>
              <w:t xml:space="preserve"> </w:t>
            </w:r>
            <w:r w:rsidR="00477794" w:rsidRPr="00477794">
              <w:rPr>
                <w:rFonts w:ascii="Times New Roman" w:hAnsi="Times New Roman" w:cs="Times New Roman"/>
                <w:sz w:val="22"/>
                <w:szCs w:val="22"/>
              </w:rPr>
              <w:t>Bērnu un pusaudžu uzticības tālrunis 116111 rīko</w:t>
            </w:r>
            <w:r w:rsidR="00DC2ED2">
              <w:rPr>
                <w:rFonts w:ascii="Times New Roman" w:hAnsi="Times New Roman" w:cs="Times New Roman"/>
                <w:sz w:val="22"/>
                <w:szCs w:val="22"/>
              </w:rPr>
              <w:t>ja</w:t>
            </w:r>
            <w:r w:rsidR="00477794" w:rsidRPr="00477794">
              <w:rPr>
                <w:rFonts w:ascii="Times New Roman" w:hAnsi="Times New Roman" w:cs="Times New Roman"/>
                <w:sz w:val="22"/>
                <w:szCs w:val="22"/>
              </w:rPr>
              <w:t xml:space="preserve"> informatīvo akciju „Vardarbība nav mazs noslēpums. Runā par TO!”</w:t>
            </w:r>
          </w:p>
          <w:p w:rsidR="00B35DA5" w:rsidRPr="00B35DA5" w:rsidRDefault="00B35DA5" w:rsidP="00DC2ED2">
            <w:pPr>
              <w:autoSpaceDE w:val="0"/>
              <w:autoSpaceDN w:val="0"/>
              <w:adjustRightInd w:val="0"/>
              <w:jc w:val="both"/>
              <w:rPr>
                <w:rFonts w:ascii="Times New Roman" w:hAnsi="Times New Roman" w:cs="Times New Roman"/>
                <w:sz w:val="22"/>
                <w:szCs w:val="22"/>
              </w:rPr>
            </w:pPr>
            <w:r w:rsidRPr="00B35DA5">
              <w:rPr>
                <w:rFonts w:ascii="Times New Roman" w:hAnsi="Times New Roman" w:cs="Times New Roman"/>
                <w:sz w:val="22"/>
                <w:szCs w:val="22"/>
              </w:rPr>
              <w:t>Kampaņas ietvaros ir sagatavoti arī informatīvie materiāli, kur var iegūt detalizētāku informāciju par seksuālas vardarbības atpazīšanu, pazīmēm, sekām un atbildību: http://www.bti.gov.lv/lat/uzticibas_talrunis/pretvardarbibas_kampana/</w:t>
            </w:r>
          </w:p>
        </w:tc>
      </w:tr>
      <w:tr w:rsidR="0057572D" w:rsidRPr="007541D1" w:rsidTr="00B35DA5">
        <w:trPr>
          <w:cantSplit/>
          <w:trHeight w:val="9907"/>
        </w:trPr>
        <w:tc>
          <w:tcPr>
            <w:tcW w:w="1101" w:type="dxa"/>
            <w:vMerge/>
            <w:textDirection w:val="btLr"/>
          </w:tcPr>
          <w:p w:rsidR="0057572D" w:rsidRPr="00BF0B5B" w:rsidRDefault="0057572D" w:rsidP="00BF0B5B">
            <w:pPr>
              <w:ind w:left="113" w:right="113"/>
              <w:jc w:val="center"/>
              <w:rPr>
                <w:rFonts w:ascii="TimesNewRoman" w:hAnsi="TimesNewRoman" w:cs="TimesNewRoman"/>
                <w:b/>
              </w:rPr>
            </w:pPr>
          </w:p>
        </w:tc>
        <w:tc>
          <w:tcPr>
            <w:tcW w:w="2976" w:type="dxa"/>
          </w:tcPr>
          <w:p w:rsidR="0057572D" w:rsidRPr="007541D1" w:rsidRDefault="0057572D" w:rsidP="007E193C">
            <w:pPr>
              <w:autoSpaceDE w:val="0"/>
              <w:autoSpaceDN w:val="0"/>
              <w:adjustRightInd w:val="0"/>
              <w:rPr>
                <w:rFonts w:ascii="TimesNewRoman" w:hAnsi="TimesNewRoman" w:cs="TimesNewRoman"/>
              </w:rPr>
            </w:pPr>
            <w:r w:rsidRPr="007541D1">
              <w:rPr>
                <w:rFonts w:ascii="TimesNewRoman" w:hAnsi="TimesNewRoman" w:cs="TimesNewRoman"/>
              </w:rPr>
              <w:t>Kādi projekti, kurus neīsteno valsts,</w:t>
            </w:r>
            <w:r>
              <w:rPr>
                <w:rFonts w:ascii="TimesNewRoman" w:hAnsi="TimesNewRoman" w:cs="TimesNewRoman"/>
              </w:rPr>
              <w:t xml:space="preserve"> </w:t>
            </w:r>
            <w:r w:rsidRPr="007541D1">
              <w:rPr>
                <w:rFonts w:ascii="TimesNewRoman" w:hAnsi="TimesNewRoman" w:cs="TimesNewRoman"/>
              </w:rPr>
              <w:t>uzsākti pēdējo piecu gadu laikā?</w:t>
            </w:r>
            <w:r w:rsidR="00696025">
              <w:rPr>
                <w:rStyle w:val="FootnoteReference"/>
                <w:rFonts w:ascii="TimesNewRoman" w:hAnsi="TimesNewRoman" w:cs="TimesNewRoman"/>
              </w:rPr>
              <w:footnoteReference w:id="55"/>
            </w:r>
          </w:p>
        </w:tc>
        <w:tc>
          <w:tcPr>
            <w:tcW w:w="5438" w:type="dxa"/>
          </w:tcPr>
          <w:p w:rsidR="0057572D" w:rsidRPr="00686AED" w:rsidRDefault="0057572D" w:rsidP="0081462C">
            <w:pPr>
              <w:jc w:val="both"/>
              <w:rPr>
                <w:rFonts w:ascii="Times New Roman" w:hAnsi="Times New Roman" w:cs="Times New Roman"/>
                <w:color w:val="000000"/>
                <w:sz w:val="22"/>
                <w:szCs w:val="22"/>
              </w:rPr>
            </w:pPr>
            <w:r w:rsidRPr="00686AED">
              <w:rPr>
                <w:rFonts w:ascii="Times New Roman" w:hAnsi="Times New Roman" w:cs="Times New Roman"/>
                <w:color w:val="000000"/>
                <w:sz w:val="22"/>
                <w:szCs w:val="22"/>
              </w:rPr>
              <w:t>Dobeles novada sociālā dienesta sociālo pakalpojumu centrs: ESF atbalstīts projekts „Dobeles novada ģimeņu atbalsta centra attīstība” (Nr.1DP/1.4.1.2.4/10/APIA/NVA/065) (09.03.2011.-08.03.2013.). Rezultāts: 50 mērķauditorijas ģimenēm tika sniegts sociālais, psiholoģiskais atbalsts gan krīzes situācijā, sekmējot ģimenes atveseļošanos; 50 mērķauditorijas vecāki ieguva zināšanas un prasmes bērnu emocionālā audzināšanā; 40 gados jaunas māmiņas, kas savā ģimenē nav guvušas pozitīvu izpratni par ģimenei, guva zināšanas un nepieciešamās iemaņas bērnu aprūpē un audzināšanā.</w:t>
            </w:r>
          </w:p>
          <w:p w:rsidR="0057572D" w:rsidRPr="00686AED" w:rsidRDefault="0057572D" w:rsidP="0081462C">
            <w:pPr>
              <w:jc w:val="both"/>
              <w:rPr>
                <w:rFonts w:ascii="Times New Roman" w:hAnsi="Times New Roman" w:cs="Times New Roman"/>
                <w:color w:val="000000"/>
                <w:sz w:val="22"/>
                <w:szCs w:val="22"/>
              </w:rPr>
            </w:pPr>
          </w:p>
          <w:p w:rsidR="0057572D" w:rsidRPr="00686AED" w:rsidRDefault="0057572D" w:rsidP="0081462C">
            <w:pPr>
              <w:jc w:val="both"/>
              <w:rPr>
                <w:rFonts w:ascii="Times New Roman" w:hAnsi="Times New Roman" w:cs="Times New Roman"/>
                <w:sz w:val="22"/>
                <w:szCs w:val="22"/>
              </w:rPr>
            </w:pPr>
            <w:r w:rsidRPr="00686AED">
              <w:rPr>
                <w:rFonts w:ascii="Times New Roman" w:hAnsi="Times New Roman" w:cs="Times New Roman"/>
                <w:color w:val="000000"/>
                <w:sz w:val="22"/>
                <w:szCs w:val="22"/>
              </w:rPr>
              <w:t>Nodibinājums „Centrs Dardedze” ar sadarbības partneriem:</w:t>
            </w:r>
            <w:r w:rsidRPr="00686AED">
              <w:rPr>
                <w:rFonts w:ascii="Times New Roman" w:hAnsi="Times New Roman" w:cs="Times New Roman"/>
                <w:color w:val="4B443D"/>
                <w:sz w:val="22"/>
                <w:szCs w:val="22"/>
              </w:rPr>
              <w:t xml:space="preserve"> </w:t>
            </w:r>
            <w:r w:rsidRPr="00686AED">
              <w:rPr>
                <w:rFonts w:ascii="Times New Roman" w:hAnsi="Times New Roman" w:cs="Times New Roman"/>
                <w:sz w:val="22"/>
                <w:szCs w:val="22"/>
              </w:rPr>
              <w:t xml:space="preserve">projekts „Centra Dardedze un citu nevalstisko krīzes centru kapacitātes uzlabošana” </w:t>
            </w:r>
          </w:p>
          <w:p w:rsidR="0057572D" w:rsidRPr="00686AED" w:rsidRDefault="0057572D" w:rsidP="0081462C">
            <w:pPr>
              <w:jc w:val="both"/>
              <w:rPr>
                <w:rFonts w:ascii="Times New Roman" w:hAnsi="Times New Roman" w:cs="Times New Roman"/>
                <w:sz w:val="22"/>
                <w:szCs w:val="22"/>
              </w:rPr>
            </w:pPr>
            <w:r w:rsidRPr="00686AED">
              <w:rPr>
                <w:rFonts w:ascii="Times New Roman" w:hAnsi="Times New Roman" w:cs="Times New Roman"/>
                <w:sz w:val="22"/>
                <w:szCs w:val="22"/>
              </w:rPr>
              <w:t>(Nr.</w:t>
            </w:r>
            <w:r w:rsidRPr="00686AED">
              <w:rPr>
                <w:rFonts w:ascii="Times New Roman" w:hAnsi="Times New Roman" w:cs="Times New Roman"/>
                <w:b/>
                <w:bCs/>
                <w:sz w:val="22"/>
                <w:szCs w:val="22"/>
              </w:rPr>
              <w:t xml:space="preserve"> </w:t>
            </w:r>
            <w:r w:rsidRPr="00686AED">
              <w:rPr>
                <w:rFonts w:ascii="Times New Roman" w:hAnsi="Times New Roman" w:cs="Times New Roman"/>
                <w:sz w:val="22"/>
                <w:szCs w:val="22"/>
              </w:rPr>
              <w:t>1DP/1.5.2.2.2/12/APIA/SIF/115), kā ietvaros izstrādātas disciplinēšanas vadlīnijas īslaicīgās sociālās rehabilitācijas institūcijām.</w:t>
            </w:r>
          </w:p>
          <w:p w:rsidR="0057572D" w:rsidRPr="00686AED" w:rsidRDefault="0057572D" w:rsidP="0081462C">
            <w:pPr>
              <w:jc w:val="both"/>
              <w:rPr>
                <w:rFonts w:ascii="Times New Roman" w:hAnsi="Times New Roman" w:cs="Times New Roman"/>
                <w:sz w:val="22"/>
                <w:szCs w:val="22"/>
              </w:rPr>
            </w:pPr>
          </w:p>
          <w:p w:rsidR="0057572D" w:rsidRPr="00686AED" w:rsidRDefault="0057572D" w:rsidP="0081462C">
            <w:pPr>
              <w:jc w:val="both"/>
              <w:rPr>
                <w:rFonts w:ascii="Times New Roman" w:hAnsi="Times New Roman" w:cs="Times New Roman"/>
                <w:sz w:val="22"/>
                <w:szCs w:val="22"/>
              </w:rPr>
            </w:pPr>
            <w:r w:rsidRPr="00686AED">
              <w:rPr>
                <w:rFonts w:ascii="Times New Roman" w:hAnsi="Times New Roman" w:cs="Times New Roman"/>
                <w:sz w:val="22"/>
                <w:szCs w:val="22"/>
              </w:rPr>
              <w:t xml:space="preserve">Nodibinājums „Centrs </w:t>
            </w:r>
            <w:proofErr w:type="spellStart"/>
            <w:r w:rsidRPr="00686AED">
              <w:rPr>
                <w:rFonts w:ascii="Times New Roman" w:hAnsi="Times New Roman" w:cs="Times New Roman"/>
                <w:sz w:val="22"/>
                <w:szCs w:val="22"/>
              </w:rPr>
              <w:t>Valderdze</w:t>
            </w:r>
            <w:proofErr w:type="spellEnd"/>
            <w:r w:rsidRPr="00686AED">
              <w:rPr>
                <w:rFonts w:ascii="Times New Roman" w:hAnsi="Times New Roman" w:cs="Times New Roman"/>
                <w:sz w:val="22"/>
                <w:szCs w:val="22"/>
              </w:rPr>
              <w:t xml:space="preserve">”: ESF projekts „Sociālās rehabilitācijas pakalpojumu pilnveidošana „Centrā </w:t>
            </w:r>
            <w:proofErr w:type="spellStart"/>
            <w:r w:rsidRPr="00686AED">
              <w:rPr>
                <w:rFonts w:ascii="Times New Roman" w:hAnsi="Times New Roman" w:cs="Times New Roman"/>
                <w:sz w:val="22"/>
                <w:szCs w:val="22"/>
              </w:rPr>
              <w:t>Valdardze</w:t>
            </w:r>
            <w:proofErr w:type="spellEnd"/>
            <w:r w:rsidRPr="00686AED">
              <w:rPr>
                <w:rFonts w:ascii="Times New Roman" w:hAnsi="Times New Roman" w:cs="Times New Roman"/>
                <w:sz w:val="22"/>
                <w:szCs w:val="22"/>
              </w:rPr>
              <w:t>”” (Nr. 1DP/1.4.1.2.4./11/APIA/NVA/151), kura ietvaros stacionārus un ambulatorus sociālās rehabilitācijas pakalpojumus var saņemt vardarbībā cietušās sievietes no Vidzemes.</w:t>
            </w:r>
          </w:p>
          <w:p w:rsidR="0057572D" w:rsidRPr="00686AED" w:rsidRDefault="0057572D" w:rsidP="0081462C">
            <w:pPr>
              <w:jc w:val="both"/>
              <w:rPr>
                <w:rFonts w:ascii="Times New Roman" w:hAnsi="Times New Roman" w:cs="Times New Roman"/>
                <w:sz w:val="22"/>
                <w:szCs w:val="22"/>
              </w:rPr>
            </w:pPr>
          </w:p>
          <w:p w:rsidR="0057572D" w:rsidRPr="00686AED" w:rsidRDefault="00FA7C48" w:rsidP="00FA7C48">
            <w:pPr>
              <w:jc w:val="both"/>
              <w:rPr>
                <w:rFonts w:ascii="Times New Roman" w:hAnsi="Times New Roman" w:cs="Times New Roman"/>
                <w:sz w:val="22"/>
                <w:szCs w:val="22"/>
              </w:rPr>
            </w:pPr>
            <w:r w:rsidRPr="00686AED">
              <w:rPr>
                <w:rFonts w:ascii="Times New Roman" w:hAnsi="Times New Roman" w:cs="Times New Roman"/>
                <w:sz w:val="22"/>
                <w:szCs w:val="22"/>
              </w:rPr>
              <w:t>Biedrība „Kuldīgas novada psihologu prakse” sadarbībā ar Kuldīgas novada pašvaldības aģentūru „Sociālais dienests”: ESF projekts</w:t>
            </w:r>
            <w:r w:rsidR="0057572D" w:rsidRPr="00686AED">
              <w:rPr>
                <w:rFonts w:ascii="Times New Roman" w:hAnsi="Times New Roman" w:cs="Times New Roman"/>
                <w:sz w:val="22"/>
                <w:szCs w:val="22"/>
              </w:rPr>
              <w:t xml:space="preserve"> „Sociālā rehabilitācija ar </w:t>
            </w:r>
            <w:proofErr w:type="spellStart"/>
            <w:r w:rsidR="0057572D" w:rsidRPr="00686AED">
              <w:rPr>
                <w:rFonts w:ascii="Times New Roman" w:hAnsi="Times New Roman" w:cs="Times New Roman"/>
                <w:sz w:val="22"/>
                <w:szCs w:val="22"/>
              </w:rPr>
              <w:t>multidisciplināru</w:t>
            </w:r>
            <w:proofErr w:type="spellEnd"/>
            <w:r w:rsidR="0057572D" w:rsidRPr="00686AED">
              <w:rPr>
                <w:rFonts w:ascii="Times New Roman" w:hAnsi="Times New Roman" w:cs="Times New Roman"/>
                <w:sz w:val="22"/>
                <w:szCs w:val="22"/>
              </w:rPr>
              <w:t xml:space="preserve"> pieeju Kuldīgas novadā no vardarbības cietušām personām” </w:t>
            </w:r>
            <w:r w:rsidRPr="00686AED">
              <w:rPr>
                <w:rFonts w:ascii="Times New Roman" w:hAnsi="Times New Roman" w:cs="Times New Roman"/>
                <w:sz w:val="22"/>
                <w:szCs w:val="22"/>
              </w:rPr>
              <w:t>(</w:t>
            </w:r>
            <w:r w:rsidR="0057572D" w:rsidRPr="00686AED">
              <w:rPr>
                <w:rFonts w:ascii="Times New Roman" w:hAnsi="Times New Roman" w:cs="Times New Roman"/>
                <w:sz w:val="22"/>
                <w:szCs w:val="22"/>
              </w:rPr>
              <w:t>Nr.1DP/1.4.1.2.4./11/APIA/NVA/112</w:t>
            </w:r>
            <w:r w:rsidRPr="00686AED">
              <w:rPr>
                <w:rFonts w:ascii="Times New Roman" w:hAnsi="Times New Roman" w:cs="Times New Roman"/>
                <w:sz w:val="22"/>
                <w:szCs w:val="22"/>
              </w:rPr>
              <w:t>)</w:t>
            </w:r>
            <w:r w:rsidR="0057572D" w:rsidRPr="00686AED">
              <w:rPr>
                <w:rFonts w:ascii="Times New Roman" w:hAnsi="Times New Roman" w:cs="Times New Roman"/>
                <w:sz w:val="22"/>
                <w:szCs w:val="22"/>
              </w:rPr>
              <w:t>.</w:t>
            </w:r>
            <w:r w:rsidRPr="00686AED">
              <w:rPr>
                <w:rFonts w:ascii="Times New Roman" w:hAnsi="Times New Roman" w:cs="Times New Roman"/>
                <w:sz w:val="22"/>
                <w:szCs w:val="22"/>
              </w:rPr>
              <w:t xml:space="preserve"> </w:t>
            </w:r>
            <w:r w:rsidR="0057572D" w:rsidRPr="00686AED">
              <w:rPr>
                <w:rFonts w:ascii="Times New Roman" w:hAnsi="Times New Roman" w:cs="Times New Roman"/>
                <w:sz w:val="22"/>
                <w:szCs w:val="22"/>
              </w:rPr>
              <w:t>Projekta mērķis</w:t>
            </w:r>
            <w:r w:rsidRPr="00686AED">
              <w:rPr>
                <w:rFonts w:ascii="Times New Roman" w:hAnsi="Times New Roman" w:cs="Times New Roman"/>
                <w:sz w:val="22"/>
                <w:szCs w:val="22"/>
              </w:rPr>
              <w:t xml:space="preserve"> </w:t>
            </w:r>
            <w:r w:rsidR="0057572D" w:rsidRPr="00686AED">
              <w:rPr>
                <w:rFonts w:ascii="Times New Roman" w:hAnsi="Times New Roman" w:cs="Times New Roman"/>
                <w:sz w:val="22"/>
                <w:szCs w:val="22"/>
              </w:rPr>
              <w:t>ir izveidot Kuldīgas novadā kompleksu un daudzveidīgu sociālās rehabilitācijas dienas centra pakalpojumu no vardarbī</w:t>
            </w:r>
            <w:r w:rsidRPr="00686AED">
              <w:rPr>
                <w:rFonts w:ascii="Times New Roman" w:hAnsi="Times New Roman" w:cs="Times New Roman"/>
                <w:sz w:val="22"/>
                <w:szCs w:val="22"/>
              </w:rPr>
              <w:t xml:space="preserve">bas ģimenē cietušajām personām, </w:t>
            </w:r>
            <w:r w:rsidR="0057572D" w:rsidRPr="00686AED">
              <w:rPr>
                <w:rFonts w:ascii="Times New Roman" w:hAnsi="Times New Roman" w:cs="Times New Roman"/>
                <w:sz w:val="22"/>
                <w:szCs w:val="22"/>
              </w:rPr>
              <w:t>piedāvājot klientiem psihosociālu un juridisku palīdzību, sociālo un darba prasmju pilnveidošanu, kas sekmēs mērķa grupas iekļaušanos sabiedrībā un darba tirgū.</w:t>
            </w:r>
          </w:p>
        </w:tc>
      </w:tr>
      <w:tr w:rsidR="0057572D" w:rsidRPr="007541D1" w:rsidTr="007E193C">
        <w:trPr>
          <w:cantSplit/>
          <w:trHeight w:val="5475"/>
        </w:trPr>
        <w:tc>
          <w:tcPr>
            <w:tcW w:w="1101" w:type="dxa"/>
            <w:vMerge/>
            <w:textDirection w:val="btLr"/>
          </w:tcPr>
          <w:p w:rsidR="0057572D" w:rsidRPr="00BF0B5B" w:rsidRDefault="0057572D" w:rsidP="00BF0B5B">
            <w:pPr>
              <w:ind w:left="113" w:right="113"/>
              <w:jc w:val="center"/>
              <w:rPr>
                <w:rFonts w:ascii="TimesNewRoman" w:hAnsi="TimesNewRoman" w:cs="TimesNewRoman"/>
                <w:b/>
              </w:rPr>
            </w:pPr>
          </w:p>
        </w:tc>
        <w:tc>
          <w:tcPr>
            <w:tcW w:w="2976" w:type="dxa"/>
          </w:tcPr>
          <w:p w:rsidR="0057572D" w:rsidRPr="007541D1" w:rsidRDefault="0057572D" w:rsidP="007E193C">
            <w:pPr>
              <w:autoSpaceDE w:val="0"/>
              <w:autoSpaceDN w:val="0"/>
              <w:adjustRightInd w:val="0"/>
              <w:rPr>
                <w:rFonts w:ascii="Wingdings-Regular" w:hAnsi="Wingdings-Regular" w:cs="Wingdings-Regular"/>
              </w:rPr>
            </w:pPr>
          </w:p>
        </w:tc>
        <w:tc>
          <w:tcPr>
            <w:tcW w:w="5438" w:type="dxa"/>
          </w:tcPr>
          <w:p w:rsidR="0057572D" w:rsidRPr="00686AED" w:rsidRDefault="0057572D" w:rsidP="00106BCB">
            <w:pPr>
              <w:jc w:val="both"/>
              <w:rPr>
                <w:rFonts w:ascii="Times New Roman" w:hAnsi="Times New Roman" w:cs="Times New Roman"/>
                <w:sz w:val="22"/>
                <w:szCs w:val="22"/>
              </w:rPr>
            </w:pPr>
            <w:r w:rsidRPr="00686AED">
              <w:rPr>
                <w:rFonts w:ascii="Times New Roman" w:hAnsi="Times New Roman" w:cs="Times New Roman"/>
                <w:sz w:val="22"/>
                <w:szCs w:val="22"/>
              </w:rPr>
              <w:t>Biedrība „Ģimenes atbalsta centrs „Atvērtība””:</w:t>
            </w:r>
            <w:proofErr w:type="gramStart"/>
            <w:r w:rsidRPr="00686AED">
              <w:rPr>
                <w:rFonts w:ascii="Times New Roman" w:hAnsi="Times New Roman" w:cs="Times New Roman"/>
                <w:sz w:val="22"/>
                <w:szCs w:val="22"/>
              </w:rPr>
              <w:t xml:space="preserve">  </w:t>
            </w:r>
            <w:proofErr w:type="gramEnd"/>
            <w:r w:rsidRPr="00686AED">
              <w:rPr>
                <w:rFonts w:ascii="Times New Roman" w:hAnsi="Times New Roman" w:cs="Times New Roman"/>
                <w:sz w:val="22"/>
                <w:szCs w:val="22"/>
              </w:rPr>
              <w:t>ESF projekts  „Sociālās rehabilitācijas un motivācijas programmas izstrāde un īstenošana personām, cietušām no prettiesiskām darbībām un smagām dzīves situācijām ģimenē un ā</w:t>
            </w:r>
            <w:r w:rsidR="00FA7C48" w:rsidRPr="00686AED">
              <w:rPr>
                <w:rFonts w:ascii="Times New Roman" w:hAnsi="Times New Roman" w:cs="Times New Roman"/>
                <w:sz w:val="22"/>
                <w:szCs w:val="22"/>
              </w:rPr>
              <w:t>rpus tās”</w:t>
            </w:r>
            <w:r w:rsidRPr="00686AED">
              <w:rPr>
                <w:rFonts w:ascii="Times New Roman" w:hAnsi="Times New Roman" w:cs="Times New Roman"/>
                <w:sz w:val="22"/>
                <w:szCs w:val="22"/>
              </w:rPr>
              <w:t xml:space="preserve"> </w:t>
            </w:r>
            <w:r w:rsidR="00FA7C48" w:rsidRPr="00686AED">
              <w:rPr>
                <w:rFonts w:ascii="Times New Roman" w:hAnsi="Times New Roman" w:cs="Times New Roman"/>
                <w:sz w:val="22"/>
                <w:szCs w:val="22"/>
              </w:rPr>
              <w:t>(Nr.1DP/1.4.1.2.4./11/APIA/NVA/080)</w:t>
            </w:r>
            <w:r w:rsidRPr="00686AED">
              <w:rPr>
                <w:rFonts w:ascii="Times New Roman" w:hAnsi="Times New Roman" w:cs="Times New Roman"/>
                <w:sz w:val="22"/>
                <w:szCs w:val="22"/>
              </w:rPr>
              <w:t>.  Projekta ietvaros paredzēts izstrādāt sociālās rehabilitācijas un motivācijas programmu, kura iekļaus sociālās rehabilitācijas pasākumu kopumu, kas nodrošinās: stacionāro palīdzību biedrības „Ģimenes atbalsta centrs „Atvērtība”” izveidotajā Krīzes centrā - 42 personām, pakalpojumus personas dzīves vietā (individuālās psihologa konsultācijas novada pagastos - 52 personām), preventīvo darbu vardarbības problēmas mazināšanai - 18 semināri par vardarbības tēmu 9 novada skolās un</w:t>
            </w:r>
            <w:proofErr w:type="gramStart"/>
            <w:r w:rsidRPr="00686AED">
              <w:rPr>
                <w:rFonts w:ascii="Times New Roman" w:hAnsi="Times New Roman" w:cs="Times New Roman"/>
                <w:sz w:val="22"/>
                <w:szCs w:val="22"/>
              </w:rPr>
              <w:t xml:space="preserve">  </w:t>
            </w:r>
            <w:proofErr w:type="gramEnd"/>
            <w:r w:rsidRPr="00686AED">
              <w:rPr>
                <w:rFonts w:ascii="Times New Roman" w:hAnsi="Times New Roman" w:cs="Times New Roman"/>
                <w:sz w:val="22"/>
                <w:szCs w:val="22"/>
              </w:rPr>
              <w:t>pirmsskolas izglītības iestādēs ar kopējo dalībnieku skaitu ne mazāk kā 100 cilvēki.</w:t>
            </w:r>
          </w:p>
          <w:p w:rsidR="0057572D" w:rsidRPr="00686AED" w:rsidRDefault="0057572D" w:rsidP="00106BCB">
            <w:pPr>
              <w:jc w:val="both"/>
              <w:rPr>
                <w:rFonts w:ascii="Times New Roman" w:hAnsi="Times New Roman" w:cs="Times New Roman"/>
                <w:sz w:val="22"/>
                <w:szCs w:val="22"/>
              </w:rPr>
            </w:pPr>
          </w:p>
          <w:p w:rsidR="0057572D" w:rsidRDefault="00013528" w:rsidP="00013528">
            <w:pPr>
              <w:jc w:val="both"/>
              <w:rPr>
                <w:rFonts w:ascii="Times New Roman" w:hAnsi="Times New Roman" w:cs="Times New Roman"/>
                <w:color w:val="000000"/>
                <w:sz w:val="22"/>
                <w:szCs w:val="22"/>
              </w:rPr>
            </w:pPr>
            <w:r w:rsidRPr="00686AED">
              <w:rPr>
                <w:rFonts w:ascii="Times New Roman" w:hAnsi="Times New Roman" w:cs="Times New Roman"/>
                <w:color w:val="000000"/>
                <w:sz w:val="22"/>
                <w:szCs w:val="22"/>
              </w:rPr>
              <w:t xml:space="preserve">Neretas novada pašvaldība: </w:t>
            </w:r>
            <w:r w:rsidR="0057572D" w:rsidRPr="00686AED">
              <w:rPr>
                <w:rFonts w:ascii="Times New Roman" w:hAnsi="Times New Roman" w:cs="Times New Roman"/>
                <w:color w:val="000000"/>
                <w:sz w:val="22"/>
                <w:szCs w:val="22"/>
              </w:rPr>
              <w:t>ESF projekts „Krīzes centra izveide ar izmitināš</w:t>
            </w:r>
            <w:r w:rsidRPr="00686AED">
              <w:rPr>
                <w:rFonts w:ascii="Times New Roman" w:hAnsi="Times New Roman" w:cs="Times New Roman"/>
                <w:color w:val="000000"/>
                <w:sz w:val="22"/>
                <w:szCs w:val="22"/>
              </w:rPr>
              <w:t>anu Neretas novada pašvaldībā” (</w:t>
            </w:r>
            <w:r w:rsidR="0057572D" w:rsidRPr="00686AED">
              <w:rPr>
                <w:rFonts w:ascii="Times New Roman" w:hAnsi="Times New Roman" w:cs="Times New Roman"/>
                <w:color w:val="000000"/>
                <w:sz w:val="22"/>
                <w:szCs w:val="22"/>
              </w:rPr>
              <w:t>Nr.1DP/1.4.1.2.4/11/APIA/NVA/015</w:t>
            </w:r>
            <w:r w:rsidRPr="00686AED">
              <w:rPr>
                <w:rFonts w:ascii="Times New Roman" w:hAnsi="Times New Roman" w:cs="Times New Roman"/>
                <w:color w:val="000000"/>
                <w:sz w:val="22"/>
                <w:szCs w:val="22"/>
              </w:rPr>
              <w:t>)</w:t>
            </w:r>
            <w:r w:rsidR="0057572D" w:rsidRPr="00686AED">
              <w:rPr>
                <w:rFonts w:ascii="Times New Roman" w:hAnsi="Times New Roman" w:cs="Times New Roman"/>
                <w:color w:val="000000"/>
                <w:sz w:val="22"/>
                <w:szCs w:val="22"/>
              </w:rPr>
              <w:t>. Projekta mērķis ir izveidot pašvaldības iestādes struktūrvienību – bērnu un ģimeņu krīzes centru ar izmitināšanu –</w:t>
            </w:r>
            <w:r w:rsidRPr="00686AED">
              <w:rPr>
                <w:rFonts w:ascii="Times New Roman" w:hAnsi="Times New Roman" w:cs="Times New Roman"/>
                <w:color w:val="000000"/>
                <w:sz w:val="22"/>
                <w:szCs w:val="22"/>
              </w:rPr>
              <w:t xml:space="preserve"> </w:t>
            </w:r>
            <w:r w:rsidR="0057572D" w:rsidRPr="00686AED">
              <w:rPr>
                <w:rFonts w:ascii="Times New Roman" w:hAnsi="Times New Roman" w:cs="Times New Roman"/>
                <w:color w:val="000000"/>
                <w:sz w:val="22"/>
                <w:szCs w:val="22"/>
              </w:rPr>
              <w:t>šādām mērķa grupām: daudzbērnu un nepilnās ģimenes, bērni no trūcīgām un maznodrošinātām ģimenēm, bērni bāreņi, bērni ar dažādu veidu atkarībām, no vardarbības cietušas personas. Galvenās aktivitāt</w:t>
            </w:r>
            <w:r w:rsidRPr="00686AED">
              <w:rPr>
                <w:rFonts w:ascii="Times New Roman" w:hAnsi="Times New Roman" w:cs="Times New Roman"/>
                <w:color w:val="000000"/>
                <w:sz w:val="22"/>
                <w:szCs w:val="22"/>
              </w:rPr>
              <w:t>es un sagaidāmie rezultāti: 1) a</w:t>
            </w:r>
            <w:r w:rsidR="0057572D" w:rsidRPr="00686AED">
              <w:rPr>
                <w:rFonts w:ascii="Times New Roman" w:hAnsi="Times New Roman" w:cs="Times New Roman"/>
                <w:color w:val="000000"/>
                <w:sz w:val="22"/>
                <w:szCs w:val="22"/>
              </w:rPr>
              <w:t>lternatīva sociālās aprūpes pakalpojuma ar izmitināšanu – krīzes centra izveide Neretas novadā; 2) mērķa grupas pamatvajadzību nodrošināšana to atrašanās krīzes centrā laikā (ēdināšana, higiē</w:t>
            </w:r>
            <w:r w:rsidRPr="00686AED">
              <w:rPr>
                <w:rFonts w:ascii="Times New Roman" w:hAnsi="Times New Roman" w:cs="Times New Roman"/>
                <w:color w:val="000000"/>
                <w:sz w:val="22"/>
                <w:szCs w:val="22"/>
              </w:rPr>
              <w:t>nas apstākļi un piederumi); 3) k</w:t>
            </w:r>
            <w:r w:rsidR="0057572D" w:rsidRPr="00686AED">
              <w:rPr>
                <w:rFonts w:ascii="Times New Roman" w:hAnsi="Times New Roman" w:cs="Times New Roman"/>
                <w:color w:val="000000"/>
                <w:sz w:val="22"/>
                <w:szCs w:val="22"/>
              </w:rPr>
              <w:t xml:space="preserve">rīzes uzticības telefona – autoatbildētāja izveide; 4) </w:t>
            </w:r>
            <w:r w:rsidRPr="00686AED">
              <w:rPr>
                <w:rFonts w:ascii="Times New Roman" w:hAnsi="Times New Roman" w:cs="Times New Roman"/>
                <w:color w:val="000000"/>
                <w:sz w:val="22"/>
                <w:szCs w:val="22"/>
              </w:rPr>
              <w:t>k</w:t>
            </w:r>
            <w:r w:rsidR="0057572D" w:rsidRPr="00686AED">
              <w:rPr>
                <w:rFonts w:ascii="Times New Roman" w:hAnsi="Times New Roman" w:cs="Times New Roman"/>
                <w:color w:val="000000"/>
                <w:sz w:val="22"/>
                <w:szCs w:val="22"/>
              </w:rPr>
              <w:t xml:space="preserve">rīzes situācijā nonākušo personu apmācība dzīves pamatprasmju apguvē – ēst gatavošanā; 5) </w:t>
            </w:r>
            <w:r w:rsidRPr="00686AED">
              <w:rPr>
                <w:rFonts w:ascii="Times New Roman" w:hAnsi="Times New Roman" w:cs="Times New Roman"/>
                <w:color w:val="000000"/>
                <w:sz w:val="22"/>
                <w:szCs w:val="22"/>
              </w:rPr>
              <w:t>i</w:t>
            </w:r>
            <w:r w:rsidR="0057572D" w:rsidRPr="00686AED">
              <w:rPr>
                <w:rFonts w:ascii="Times New Roman" w:hAnsi="Times New Roman" w:cs="Times New Roman"/>
                <w:color w:val="000000"/>
                <w:sz w:val="22"/>
                <w:szCs w:val="22"/>
              </w:rPr>
              <w:t>ndividuālu rehabilitācijas plānu izstrāde.</w:t>
            </w:r>
          </w:p>
          <w:p w:rsidR="004E0FA3" w:rsidRDefault="004E0FA3" w:rsidP="00013528">
            <w:pPr>
              <w:jc w:val="both"/>
              <w:rPr>
                <w:rFonts w:ascii="Times New Roman" w:hAnsi="Times New Roman" w:cs="Times New Roman"/>
                <w:color w:val="000000"/>
                <w:sz w:val="22"/>
                <w:szCs w:val="22"/>
              </w:rPr>
            </w:pPr>
          </w:p>
          <w:p w:rsidR="004E0FA3" w:rsidRPr="00686AED" w:rsidRDefault="004E0FA3" w:rsidP="00D80946">
            <w:pPr>
              <w:jc w:val="both"/>
              <w:rPr>
                <w:rFonts w:ascii="Times New Roman" w:hAnsi="Times New Roman" w:cs="Times New Roman"/>
                <w:color w:val="000000"/>
                <w:sz w:val="22"/>
                <w:szCs w:val="22"/>
              </w:rPr>
            </w:pPr>
            <w:r>
              <w:rPr>
                <w:rFonts w:ascii="Times New Roman" w:hAnsi="Times New Roman" w:cs="Times New Roman"/>
                <w:color w:val="000000"/>
                <w:sz w:val="22"/>
                <w:szCs w:val="22"/>
              </w:rPr>
              <w:t>Latvijas Ginekologu un dzemdību speciālistu asociācij</w:t>
            </w:r>
            <w:r w:rsidR="00575816">
              <w:rPr>
                <w:rFonts w:ascii="Times New Roman" w:hAnsi="Times New Roman" w:cs="Times New Roman"/>
                <w:color w:val="000000"/>
                <w:sz w:val="22"/>
                <w:szCs w:val="22"/>
              </w:rPr>
              <w:t>a</w:t>
            </w:r>
            <w:r>
              <w:rPr>
                <w:rFonts w:ascii="Times New Roman" w:hAnsi="Times New Roman" w:cs="Times New Roman"/>
                <w:color w:val="000000"/>
                <w:sz w:val="22"/>
                <w:szCs w:val="22"/>
              </w:rPr>
              <w:t xml:space="preserve">: iesaistīta </w:t>
            </w:r>
            <w:proofErr w:type="spellStart"/>
            <w:r>
              <w:rPr>
                <w:rFonts w:ascii="Times New Roman" w:hAnsi="Times New Roman" w:cs="Times New Roman"/>
                <w:color w:val="000000"/>
                <w:sz w:val="22"/>
                <w:szCs w:val="22"/>
              </w:rPr>
              <w:t>Daphne</w:t>
            </w:r>
            <w:proofErr w:type="spellEnd"/>
            <w:r>
              <w:rPr>
                <w:rFonts w:ascii="Times New Roman" w:hAnsi="Times New Roman" w:cs="Times New Roman"/>
                <w:color w:val="000000"/>
                <w:sz w:val="22"/>
                <w:szCs w:val="22"/>
              </w:rPr>
              <w:t xml:space="preserve"> III finansētajā projekta „</w:t>
            </w:r>
            <w:proofErr w:type="spellStart"/>
            <w:r>
              <w:rPr>
                <w:rFonts w:ascii="Times New Roman" w:hAnsi="Times New Roman" w:cs="Times New Roman"/>
                <w:color w:val="000000"/>
                <w:sz w:val="22"/>
                <w:szCs w:val="22"/>
              </w:rPr>
              <w:t>Comparing</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sexual</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assault</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interventions</w:t>
            </w:r>
            <w:proofErr w:type="spellEnd"/>
            <w:r>
              <w:rPr>
                <w:rFonts w:ascii="Times New Roman" w:hAnsi="Times New Roman" w:cs="Times New Roman"/>
                <w:color w:val="000000"/>
                <w:sz w:val="22"/>
                <w:szCs w:val="22"/>
              </w:rPr>
              <w:t xml:space="preserve"> (COSAI)”, kura mērķis bija uzlabot pakalpojumu efektivitāti no seksuālas vardarbības cietušajiem. </w:t>
            </w:r>
            <w:r w:rsidR="00F94113">
              <w:rPr>
                <w:rFonts w:ascii="Times New Roman" w:hAnsi="Times New Roman" w:cs="Times New Roman"/>
                <w:color w:val="000000"/>
                <w:sz w:val="22"/>
                <w:szCs w:val="22"/>
              </w:rPr>
              <w:t>Projekta ietvaros sagatavoti ziņojumi par situāciju katrā no dalībvalstīm, tai skaitā, Latvijā.</w:t>
            </w:r>
            <w:r>
              <w:rPr>
                <w:rFonts w:ascii="Times New Roman" w:hAnsi="Times New Roman" w:cs="Times New Roman"/>
                <w:color w:val="000000"/>
                <w:sz w:val="22"/>
                <w:szCs w:val="22"/>
              </w:rPr>
              <w:t xml:space="preserve">  </w:t>
            </w:r>
            <w:r w:rsidRPr="004E0FA3">
              <w:rPr>
                <w:rFonts w:ascii="Times New Roman" w:hAnsi="Times New Roman" w:cs="Times New Roman"/>
                <w:color w:val="000000"/>
                <w:sz w:val="22"/>
                <w:szCs w:val="22"/>
              </w:rPr>
              <w:t>http://www.cosai.eu</w:t>
            </w:r>
            <w:r>
              <w:rPr>
                <w:rFonts w:ascii="Times New Roman" w:hAnsi="Times New Roman" w:cs="Times New Roman"/>
                <w:color w:val="000000"/>
                <w:sz w:val="22"/>
                <w:szCs w:val="22"/>
              </w:rPr>
              <w:t xml:space="preserve"> </w:t>
            </w:r>
            <w:r w:rsidRPr="004E0FA3">
              <w:rPr>
                <w:rFonts w:ascii="Times New Roman" w:hAnsi="Times New Roman" w:cs="Times New Roman"/>
                <w:color w:val="000000"/>
                <w:sz w:val="22"/>
                <w:szCs w:val="22"/>
              </w:rPr>
              <w:t>/</w:t>
            </w:r>
          </w:p>
        </w:tc>
      </w:tr>
      <w:tr w:rsidR="007E193C" w:rsidRPr="007541D1" w:rsidTr="007E193C">
        <w:trPr>
          <w:cantSplit/>
          <w:trHeight w:val="1135"/>
        </w:trPr>
        <w:tc>
          <w:tcPr>
            <w:tcW w:w="1101" w:type="dxa"/>
            <w:vMerge w:val="restart"/>
            <w:textDirection w:val="btLr"/>
          </w:tcPr>
          <w:p w:rsidR="007E193C" w:rsidRPr="00BF0B5B" w:rsidRDefault="007E193C" w:rsidP="00BF0B5B">
            <w:pPr>
              <w:ind w:left="113" w:right="113"/>
              <w:jc w:val="center"/>
              <w:rPr>
                <w:rFonts w:ascii="TimesNewRoman,Bold" w:hAnsi="TimesNewRoman,Bold" w:cs="TimesNewRoman,Bold"/>
                <w:b/>
                <w:bCs/>
              </w:rPr>
            </w:pPr>
            <w:r w:rsidRPr="00BF0B5B">
              <w:rPr>
                <w:rFonts w:ascii="TimesNewRoman" w:hAnsi="TimesNewRoman" w:cs="TimesNewRoman"/>
                <w:b/>
              </w:rPr>
              <w:t>C. Politika</w:t>
            </w:r>
          </w:p>
        </w:tc>
        <w:tc>
          <w:tcPr>
            <w:tcW w:w="2976" w:type="dxa"/>
          </w:tcPr>
          <w:p w:rsidR="007E193C" w:rsidRPr="007541D1" w:rsidRDefault="007E193C" w:rsidP="007E193C">
            <w:pPr>
              <w:autoSpaceDE w:val="0"/>
              <w:autoSpaceDN w:val="0"/>
              <w:adjustRightInd w:val="0"/>
              <w:rPr>
                <w:rFonts w:ascii="TimesNewRoman" w:hAnsi="TimesNewRoman" w:cs="TimesNewRoman"/>
              </w:rPr>
            </w:pPr>
            <w:r w:rsidRPr="007541D1">
              <w:rPr>
                <w:rFonts w:ascii="TimesNewRoman" w:hAnsi="TimesNewRoman" w:cs="TimesNewRoman"/>
              </w:rPr>
              <w:t>Vai valdība ir pieņēmusi stratēģiju, lai</w:t>
            </w:r>
            <w:r>
              <w:rPr>
                <w:rFonts w:ascii="TimesNewRoman" w:hAnsi="TimesNewRoman" w:cs="TimesNewRoman"/>
              </w:rPr>
              <w:t xml:space="preserve"> </w:t>
            </w:r>
            <w:r w:rsidRPr="007541D1">
              <w:rPr>
                <w:rFonts w:ascii="TimesNewRoman" w:hAnsi="TimesNewRoman" w:cs="TimesNewRoman"/>
              </w:rPr>
              <w:t>novērstu vardarbību pret sievietēm?</w:t>
            </w:r>
          </w:p>
          <w:p w:rsidR="007E193C" w:rsidRPr="007541D1" w:rsidRDefault="007E193C" w:rsidP="007E193C">
            <w:pPr>
              <w:autoSpaceDE w:val="0"/>
              <w:autoSpaceDN w:val="0"/>
              <w:adjustRightInd w:val="0"/>
              <w:rPr>
                <w:rFonts w:ascii="TimesNewRoman" w:hAnsi="TimesNewRoman" w:cs="TimesNewRoman"/>
              </w:rPr>
            </w:pPr>
            <w:r w:rsidRPr="007541D1">
              <w:rPr>
                <w:rFonts w:ascii="TimesNewRoman" w:hAnsi="TimesNewRoman" w:cs="TimesNewRoman"/>
              </w:rPr>
              <w:t>Ja jā, kad?</w:t>
            </w:r>
          </w:p>
        </w:tc>
        <w:tc>
          <w:tcPr>
            <w:tcW w:w="5438" w:type="dxa"/>
          </w:tcPr>
          <w:p w:rsidR="00840944" w:rsidRPr="000F1ADA" w:rsidRDefault="000075C4" w:rsidP="008A3A97">
            <w:pPr>
              <w:autoSpaceDE w:val="0"/>
              <w:autoSpaceDN w:val="0"/>
              <w:adjustRightInd w:val="0"/>
              <w:jc w:val="both"/>
              <w:rPr>
                <w:rFonts w:ascii="Times New Roman" w:hAnsi="Times New Roman" w:cs="Times New Roman"/>
                <w:sz w:val="22"/>
                <w:szCs w:val="22"/>
              </w:rPr>
            </w:pPr>
            <w:r w:rsidRPr="000F1ADA">
              <w:rPr>
                <w:rFonts w:ascii="Times New Roman" w:hAnsi="Times New Roman" w:cs="Times New Roman"/>
                <w:sz w:val="22"/>
                <w:szCs w:val="22"/>
              </w:rPr>
              <w:t xml:space="preserve">Sadaļa „Vardarbība ģimenē” </w:t>
            </w:r>
            <w:r w:rsidR="00840944" w:rsidRPr="000F1ADA">
              <w:rPr>
                <w:rFonts w:ascii="Times New Roman" w:hAnsi="Times New Roman" w:cs="Times New Roman"/>
                <w:sz w:val="22"/>
                <w:szCs w:val="22"/>
              </w:rPr>
              <w:t>Ģimenes valsts politikas pamatnostādnēs 2011.-2017.gadam (apstiprinātas 18.02.2011.);</w:t>
            </w:r>
          </w:p>
          <w:p w:rsidR="00840944" w:rsidRPr="000F1ADA" w:rsidRDefault="00840944" w:rsidP="008A3A97">
            <w:pPr>
              <w:tabs>
                <w:tab w:val="center" w:pos="4153"/>
                <w:tab w:val="right" w:pos="8306"/>
              </w:tabs>
              <w:jc w:val="both"/>
              <w:rPr>
                <w:rFonts w:ascii="Times New Roman" w:hAnsi="Times New Roman" w:cs="Times New Roman"/>
                <w:sz w:val="22"/>
                <w:szCs w:val="22"/>
              </w:rPr>
            </w:pPr>
            <w:r w:rsidRPr="000F1ADA">
              <w:rPr>
                <w:rFonts w:ascii="Times New Roman" w:hAnsi="Times New Roman" w:cs="Times New Roman"/>
                <w:sz w:val="22"/>
                <w:szCs w:val="22"/>
              </w:rPr>
              <w:t>Rīcības plāns pamatnostādņu „Ģimenes valsts politikas pamatnostādnes 2011. – 2017.gadam” īstenošanai 2012. – 2014.gadam (apstiprināts 07.12.2012.)</w:t>
            </w:r>
          </w:p>
        </w:tc>
      </w:tr>
      <w:tr w:rsidR="007E193C" w:rsidRPr="007541D1" w:rsidTr="007E193C">
        <w:trPr>
          <w:cantSplit/>
          <w:trHeight w:val="840"/>
        </w:trPr>
        <w:tc>
          <w:tcPr>
            <w:tcW w:w="1101" w:type="dxa"/>
            <w:vMerge/>
            <w:textDirection w:val="btLr"/>
          </w:tcPr>
          <w:p w:rsidR="007E193C" w:rsidRPr="00BF0B5B" w:rsidRDefault="007E193C" w:rsidP="00BF0B5B">
            <w:pPr>
              <w:ind w:left="113" w:right="113"/>
              <w:jc w:val="center"/>
              <w:rPr>
                <w:rFonts w:ascii="TimesNewRoman" w:hAnsi="TimesNewRoman" w:cs="TimesNewRoman"/>
                <w:b/>
              </w:rPr>
            </w:pPr>
          </w:p>
        </w:tc>
        <w:tc>
          <w:tcPr>
            <w:tcW w:w="2976" w:type="dxa"/>
          </w:tcPr>
          <w:p w:rsidR="007E193C" w:rsidRPr="007541D1" w:rsidRDefault="007E193C" w:rsidP="007E193C">
            <w:pPr>
              <w:autoSpaceDE w:val="0"/>
              <w:autoSpaceDN w:val="0"/>
              <w:adjustRightInd w:val="0"/>
              <w:rPr>
                <w:rFonts w:ascii="TimesNewRoman" w:hAnsi="TimesNewRoman" w:cs="TimesNewRoman"/>
              </w:rPr>
            </w:pPr>
            <w:r w:rsidRPr="007541D1">
              <w:rPr>
                <w:rFonts w:ascii="TimesNewRoman" w:hAnsi="TimesNewRoman" w:cs="TimesNewRoman"/>
              </w:rPr>
              <w:t>Kādi ir minētās stratēģijas temati,</w:t>
            </w:r>
            <w:r>
              <w:rPr>
                <w:rFonts w:ascii="TimesNewRoman" w:hAnsi="TimesNewRoman" w:cs="TimesNewRoman"/>
              </w:rPr>
              <w:t xml:space="preserve"> </w:t>
            </w:r>
            <w:r w:rsidRPr="007541D1">
              <w:rPr>
                <w:rFonts w:ascii="TimesNewRoman" w:hAnsi="TimesNewRoman" w:cs="TimesNewRoman"/>
              </w:rPr>
              <w:t>piemēram, mērķi un termiņi?</w:t>
            </w:r>
          </w:p>
        </w:tc>
        <w:tc>
          <w:tcPr>
            <w:tcW w:w="5438" w:type="dxa"/>
          </w:tcPr>
          <w:p w:rsidR="0056553D" w:rsidRPr="000F1ADA" w:rsidRDefault="0056553D" w:rsidP="00D66AE9">
            <w:pPr>
              <w:autoSpaceDE w:val="0"/>
              <w:autoSpaceDN w:val="0"/>
              <w:adjustRightInd w:val="0"/>
              <w:rPr>
                <w:rFonts w:ascii="Times New Roman" w:hAnsi="Times New Roman" w:cs="Times New Roman"/>
                <w:sz w:val="22"/>
                <w:szCs w:val="22"/>
                <w:u w:val="single"/>
              </w:rPr>
            </w:pPr>
            <w:r w:rsidRPr="000F1ADA">
              <w:rPr>
                <w:rFonts w:ascii="Times New Roman" w:hAnsi="Times New Roman" w:cs="Times New Roman"/>
                <w:sz w:val="22"/>
                <w:szCs w:val="22"/>
                <w:u w:val="single"/>
              </w:rPr>
              <w:t>Daži no plānotajiem pasākumiem līdz 31.12.2014.:</w:t>
            </w:r>
          </w:p>
          <w:p w:rsidR="007E193C" w:rsidRPr="000F1ADA" w:rsidRDefault="00D66AE9" w:rsidP="0056553D">
            <w:pPr>
              <w:autoSpaceDE w:val="0"/>
              <w:autoSpaceDN w:val="0"/>
              <w:adjustRightInd w:val="0"/>
              <w:jc w:val="both"/>
              <w:rPr>
                <w:rFonts w:ascii="Times New Roman" w:hAnsi="Times New Roman" w:cs="Times New Roman"/>
                <w:sz w:val="22"/>
                <w:szCs w:val="22"/>
              </w:rPr>
            </w:pPr>
            <w:r w:rsidRPr="000F1ADA">
              <w:rPr>
                <w:rFonts w:ascii="Times New Roman" w:hAnsi="Times New Roman" w:cs="Times New Roman"/>
                <w:sz w:val="22"/>
                <w:szCs w:val="22"/>
              </w:rPr>
              <w:t>- </w:t>
            </w:r>
            <w:r w:rsidR="0056553D" w:rsidRPr="000F1ADA">
              <w:rPr>
                <w:rFonts w:ascii="Times New Roman" w:hAnsi="Times New Roman" w:cs="Times New Roman"/>
                <w:sz w:val="22"/>
                <w:szCs w:val="22"/>
              </w:rPr>
              <w:t>Izstrādāt metodiku</w:t>
            </w:r>
            <w:r w:rsidR="00833312" w:rsidRPr="000F1ADA">
              <w:rPr>
                <w:rFonts w:ascii="Times New Roman" w:hAnsi="Times New Roman" w:cs="Times New Roman"/>
                <w:sz w:val="22"/>
                <w:szCs w:val="22"/>
              </w:rPr>
              <w:t xml:space="preserve"> izmantošanai policijas darbā, ietverot kritērijus riska novērtēšanai vardarbības ģimenē gadījumos</w:t>
            </w:r>
            <w:r w:rsidR="005C58FD" w:rsidRPr="000F1ADA">
              <w:rPr>
                <w:rFonts w:ascii="Times New Roman" w:hAnsi="Times New Roman" w:cs="Times New Roman"/>
                <w:sz w:val="22"/>
                <w:szCs w:val="22"/>
              </w:rPr>
              <w:t>;</w:t>
            </w:r>
          </w:p>
          <w:p w:rsidR="005C58FD" w:rsidRPr="000F1ADA" w:rsidRDefault="00026291" w:rsidP="0056553D">
            <w:pPr>
              <w:autoSpaceDE w:val="0"/>
              <w:autoSpaceDN w:val="0"/>
              <w:adjustRightInd w:val="0"/>
              <w:jc w:val="both"/>
              <w:rPr>
                <w:rFonts w:ascii="Times New Roman" w:hAnsi="Times New Roman" w:cs="Times New Roman"/>
                <w:sz w:val="22"/>
                <w:szCs w:val="22"/>
              </w:rPr>
            </w:pPr>
            <w:r w:rsidRPr="000F1ADA">
              <w:rPr>
                <w:rFonts w:ascii="Times New Roman" w:hAnsi="Times New Roman" w:cs="Times New Roman"/>
                <w:sz w:val="22"/>
                <w:szCs w:val="22"/>
              </w:rPr>
              <w:t>- Turpināt ārstniecības personu apmācību darbam ar pacientiem, kuri cietuši no vardarbības;</w:t>
            </w:r>
          </w:p>
          <w:p w:rsidR="00026291" w:rsidRPr="000F1ADA" w:rsidRDefault="00026291" w:rsidP="0056553D">
            <w:pPr>
              <w:autoSpaceDE w:val="0"/>
              <w:autoSpaceDN w:val="0"/>
              <w:adjustRightInd w:val="0"/>
              <w:jc w:val="both"/>
              <w:rPr>
                <w:rFonts w:ascii="Times New Roman" w:hAnsi="Times New Roman" w:cs="Times New Roman"/>
                <w:sz w:val="22"/>
                <w:szCs w:val="22"/>
              </w:rPr>
            </w:pPr>
            <w:r w:rsidRPr="000F1ADA">
              <w:rPr>
                <w:rFonts w:ascii="Times New Roman" w:hAnsi="Times New Roman" w:cs="Times New Roman"/>
                <w:sz w:val="22"/>
                <w:szCs w:val="22"/>
              </w:rPr>
              <w:t>- Izstrādāt priekšlikumus psihisko traucējumu gradācijai likuma „Par Krimināllikuma spēkā stāšanās un piemērošanas kārtību” 3.pielikumā</w:t>
            </w:r>
            <w:proofErr w:type="gramStart"/>
            <w:r w:rsidRPr="000F1ADA">
              <w:rPr>
                <w:rFonts w:ascii="Times New Roman" w:hAnsi="Times New Roman" w:cs="Times New Roman"/>
                <w:sz w:val="22"/>
                <w:szCs w:val="22"/>
              </w:rPr>
              <w:t xml:space="preserve"> </w:t>
            </w:r>
            <w:r w:rsidR="0056553D" w:rsidRPr="000F1ADA">
              <w:rPr>
                <w:rFonts w:ascii="Times New Roman" w:hAnsi="Times New Roman" w:cs="Times New Roman"/>
                <w:sz w:val="22"/>
                <w:szCs w:val="22"/>
              </w:rPr>
              <w:t>;</w:t>
            </w:r>
            <w:proofErr w:type="gramEnd"/>
          </w:p>
          <w:p w:rsidR="002D1653" w:rsidRPr="000F1ADA" w:rsidRDefault="00636749" w:rsidP="0056553D">
            <w:pPr>
              <w:autoSpaceDE w:val="0"/>
              <w:autoSpaceDN w:val="0"/>
              <w:adjustRightInd w:val="0"/>
              <w:jc w:val="both"/>
              <w:rPr>
                <w:rFonts w:ascii="Times New Roman" w:hAnsi="Times New Roman" w:cs="Times New Roman"/>
                <w:sz w:val="22"/>
                <w:szCs w:val="22"/>
              </w:rPr>
            </w:pPr>
            <w:r w:rsidRPr="000F1ADA">
              <w:rPr>
                <w:rFonts w:ascii="Times New Roman" w:hAnsi="Times New Roman" w:cs="Times New Roman"/>
                <w:sz w:val="22"/>
                <w:szCs w:val="22"/>
              </w:rPr>
              <w:t>- Ieviest sociālās rehabilitācijas pakalpojumus no vardarbības cietušām pilngadīgām personām (t.sk. no vardarbības cietušo bērnu, kuriem tiek sniegta rehabilitācija institūcijā, pilngadīgajiem pavadoņiem un no seksuālas vardarbības cietušajiem) un vardarbību veikušām personām, kuras nav Valsts probācijas dienesta klienti</w:t>
            </w:r>
            <w:r w:rsidR="0056553D" w:rsidRPr="000F1ADA">
              <w:rPr>
                <w:rFonts w:ascii="Times New Roman" w:hAnsi="Times New Roman" w:cs="Times New Roman"/>
                <w:sz w:val="22"/>
                <w:szCs w:val="22"/>
              </w:rPr>
              <w:t>.</w:t>
            </w:r>
          </w:p>
        </w:tc>
      </w:tr>
      <w:tr w:rsidR="007E193C" w:rsidRPr="007541D1" w:rsidTr="007E193C">
        <w:trPr>
          <w:cantSplit/>
          <w:trHeight w:val="555"/>
        </w:trPr>
        <w:tc>
          <w:tcPr>
            <w:tcW w:w="1101" w:type="dxa"/>
            <w:vMerge/>
            <w:textDirection w:val="btLr"/>
          </w:tcPr>
          <w:p w:rsidR="007E193C" w:rsidRPr="00BF0B5B" w:rsidRDefault="007E193C" w:rsidP="00BF0B5B">
            <w:pPr>
              <w:ind w:left="113" w:right="113"/>
              <w:jc w:val="center"/>
              <w:rPr>
                <w:rFonts w:ascii="TimesNewRoman" w:hAnsi="TimesNewRoman" w:cs="TimesNewRoman"/>
                <w:b/>
              </w:rPr>
            </w:pPr>
          </w:p>
        </w:tc>
        <w:tc>
          <w:tcPr>
            <w:tcW w:w="2976" w:type="dxa"/>
          </w:tcPr>
          <w:p w:rsidR="007E193C" w:rsidRPr="007541D1" w:rsidRDefault="007E193C" w:rsidP="007E193C">
            <w:pPr>
              <w:autoSpaceDE w:val="0"/>
              <w:autoSpaceDN w:val="0"/>
              <w:adjustRightInd w:val="0"/>
              <w:rPr>
                <w:rFonts w:ascii="Wingdings-Regular" w:hAnsi="Wingdings-Regular" w:cs="Wingdings-Regular"/>
              </w:rPr>
            </w:pPr>
            <w:r w:rsidRPr="007541D1">
              <w:rPr>
                <w:rFonts w:ascii="TimesNewRoman" w:hAnsi="TimesNewRoman" w:cs="TimesNewRoman"/>
              </w:rPr>
              <w:t>Resursi, kas piešķirti, lai īstenotu minēto</w:t>
            </w:r>
            <w:r>
              <w:rPr>
                <w:rFonts w:ascii="TimesNewRoman" w:hAnsi="TimesNewRoman" w:cs="TimesNewRoman"/>
              </w:rPr>
              <w:t xml:space="preserve"> </w:t>
            </w:r>
            <w:r w:rsidRPr="007541D1">
              <w:rPr>
                <w:rFonts w:ascii="TimesNewRoman" w:hAnsi="TimesNewRoman" w:cs="TimesNewRoman"/>
              </w:rPr>
              <w:t>stratēģiju</w:t>
            </w:r>
          </w:p>
        </w:tc>
        <w:tc>
          <w:tcPr>
            <w:tcW w:w="5438" w:type="dxa"/>
          </w:tcPr>
          <w:p w:rsidR="007E193C" w:rsidRPr="000F1ADA" w:rsidRDefault="002D1653" w:rsidP="007541D1">
            <w:pPr>
              <w:autoSpaceDE w:val="0"/>
              <w:autoSpaceDN w:val="0"/>
              <w:adjustRightInd w:val="0"/>
              <w:rPr>
                <w:rFonts w:ascii="Wingdings-Regular" w:hAnsi="Wingdings-Regular" w:cs="Wingdings-Regular"/>
                <w:sz w:val="22"/>
                <w:szCs w:val="22"/>
              </w:rPr>
            </w:pPr>
            <w:r w:rsidRPr="000F1ADA">
              <w:rPr>
                <w:rFonts w:ascii="Wingdings-Regular" w:hAnsi="Wingdings-Regular" w:cs="Wingdings-Regular"/>
                <w:sz w:val="22"/>
                <w:szCs w:val="22"/>
              </w:rPr>
              <w:t>0 LVL</w:t>
            </w:r>
          </w:p>
          <w:p w:rsidR="002D1653" w:rsidRPr="000F1ADA" w:rsidRDefault="002D1653" w:rsidP="001111B0">
            <w:pPr>
              <w:autoSpaceDE w:val="0"/>
              <w:autoSpaceDN w:val="0"/>
              <w:adjustRightInd w:val="0"/>
              <w:jc w:val="both"/>
              <w:rPr>
                <w:rFonts w:ascii="Wingdings-Regular" w:hAnsi="Wingdings-Regular" w:cs="Wingdings-Regular"/>
                <w:sz w:val="22"/>
                <w:szCs w:val="22"/>
              </w:rPr>
            </w:pPr>
            <w:r w:rsidRPr="000F1ADA">
              <w:rPr>
                <w:rFonts w:ascii="Wingdings-Regular" w:hAnsi="Wingdings-Regular" w:cs="Wingdings-Regular"/>
                <w:sz w:val="22"/>
                <w:szCs w:val="22"/>
              </w:rPr>
              <w:t>(</w:t>
            </w:r>
            <w:r w:rsidR="000F1ADA">
              <w:rPr>
                <w:rFonts w:ascii="Wingdings-Regular" w:hAnsi="Wingdings-Regular" w:cs="Wingdings-Regular"/>
                <w:sz w:val="22"/>
                <w:szCs w:val="22"/>
              </w:rPr>
              <w:t xml:space="preserve">te nav iekļauti </w:t>
            </w:r>
            <w:r w:rsidR="0056553D" w:rsidRPr="000F1ADA">
              <w:rPr>
                <w:rFonts w:ascii="Wingdings-Regular" w:hAnsi="Wingdings-Regular" w:cs="Wingdings-Regular"/>
                <w:sz w:val="22"/>
                <w:szCs w:val="22"/>
              </w:rPr>
              <w:t xml:space="preserve">cietušo un vardarbības veicēju rehabilitācijai </w:t>
            </w:r>
            <w:r w:rsidR="006E31C9">
              <w:rPr>
                <w:rFonts w:ascii="Wingdings-Regular" w:hAnsi="Wingdings-Regular" w:cs="Wingdings-Regular"/>
                <w:sz w:val="22"/>
                <w:szCs w:val="22"/>
              </w:rPr>
              <w:t xml:space="preserve">atvēlētie </w:t>
            </w:r>
            <w:r w:rsidRPr="000F1ADA">
              <w:rPr>
                <w:rFonts w:ascii="Wingdings-Regular" w:hAnsi="Wingdings-Regular" w:cs="Wingdings-Regular"/>
                <w:sz w:val="22"/>
                <w:szCs w:val="22"/>
              </w:rPr>
              <w:t>līdzekļi</w:t>
            </w:r>
            <w:r w:rsidR="006E31C9">
              <w:rPr>
                <w:rFonts w:ascii="Wingdings-Regular" w:hAnsi="Wingdings-Regular" w:cs="Wingdings-Regular"/>
                <w:sz w:val="22"/>
                <w:szCs w:val="22"/>
              </w:rPr>
              <w:t xml:space="preserve">. </w:t>
            </w:r>
            <w:r w:rsidR="001111B0">
              <w:rPr>
                <w:rFonts w:ascii="Wingdings-Regular" w:hAnsi="Wingdings-Regular" w:cs="Wingdings-Regular"/>
                <w:sz w:val="22"/>
                <w:szCs w:val="22"/>
              </w:rPr>
              <w:t>Papildus</w:t>
            </w:r>
            <w:r w:rsidR="006E31C9">
              <w:rPr>
                <w:rFonts w:ascii="Wingdings-Regular" w:hAnsi="Wingdings-Regular" w:cs="Wingdings-Regular"/>
                <w:sz w:val="22"/>
                <w:szCs w:val="22"/>
              </w:rPr>
              <w:t xml:space="preserve"> līdzekļus plānots pieprasīt </w:t>
            </w:r>
            <w:r w:rsidR="004D43E5">
              <w:rPr>
                <w:rFonts w:ascii="Wingdings-Regular" w:hAnsi="Wingdings-Regular" w:cs="Wingdings-Regular"/>
                <w:sz w:val="22"/>
                <w:szCs w:val="22"/>
              </w:rPr>
              <w:t>Rīcības plāna</w:t>
            </w:r>
            <w:r w:rsidR="004D43E5" w:rsidRPr="004D43E5">
              <w:rPr>
                <w:rFonts w:ascii="Wingdings-Regular" w:hAnsi="Wingdings-Regular" w:cs="Wingdings-Regular"/>
                <w:sz w:val="22"/>
                <w:szCs w:val="22"/>
              </w:rPr>
              <w:t xml:space="preserve"> pamatnostādņu „Ģimenes valsts politikas pamatnostādnes 2011</w:t>
            </w:r>
            <w:r w:rsidR="004D43E5">
              <w:rPr>
                <w:rFonts w:ascii="Wingdings-Regular" w:hAnsi="Wingdings-Regular" w:cs="Wingdings-Regular"/>
                <w:sz w:val="22"/>
                <w:szCs w:val="22"/>
              </w:rPr>
              <w:t>. – 2017.gadam” īstenošanai 2015. – 2017</w:t>
            </w:r>
            <w:r w:rsidR="004D43E5" w:rsidRPr="004D43E5">
              <w:rPr>
                <w:rFonts w:ascii="Wingdings-Regular" w:hAnsi="Wingdings-Regular" w:cs="Wingdings-Regular"/>
                <w:sz w:val="22"/>
                <w:szCs w:val="22"/>
              </w:rPr>
              <w:t>.gadam</w:t>
            </w:r>
            <w:r w:rsidR="004D43E5">
              <w:rPr>
                <w:rFonts w:ascii="Wingdings-Regular" w:hAnsi="Wingdings-Regular" w:cs="Wingdings-Regular"/>
                <w:sz w:val="22"/>
                <w:szCs w:val="22"/>
              </w:rPr>
              <w:t xml:space="preserve"> ietvaros</w:t>
            </w:r>
            <w:r w:rsidRPr="000F1ADA">
              <w:rPr>
                <w:rFonts w:ascii="Wingdings-Regular" w:hAnsi="Wingdings-Regular" w:cs="Wingdings-Regular"/>
                <w:sz w:val="22"/>
                <w:szCs w:val="22"/>
              </w:rPr>
              <w:t>)</w:t>
            </w:r>
          </w:p>
        </w:tc>
      </w:tr>
      <w:tr w:rsidR="007E193C" w:rsidRPr="007541D1" w:rsidTr="007E193C">
        <w:trPr>
          <w:cantSplit/>
          <w:trHeight w:val="833"/>
        </w:trPr>
        <w:tc>
          <w:tcPr>
            <w:tcW w:w="1101" w:type="dxa"/>
            <w:vMerge/>
            <w:textDirection w:val="btLr"/>
          </w:tcPr>
          <w:p w:rsidR="007E193C" w:rsidRPr="00BF0B5B" w:rsidRDefault="007E193C" w:rsidP="00BF0B5B">
            <w:pPr>
              <w:ind w:left="113" w:right="113"/>
              <w:jc w:val="center"/>
              <w:rPr>
                <w:rFonts w:ascii="TimesNewRoman" w:hAnsi="TimesNewRoman" w:cs="TimesNewRoman"/>
                <w:b/>
              </w:rPr>
            </w:pPr>
          </w:p>
        </w:tc>
        <w:tc>
          <w:tcPr>
            <w:tcW w:w="2976" w:type="dxa"/>
          </w:tcPr>
          <w:p w:rsidR="007E193C" w:rsidRPr="007541D1" w:rsidRDefault="007E193C" w:rsidP="007E193C">
            <w:pPr>
              <w:autoSpaceDE w:val="0"/>
              <w:autoSpaceDN w:val="0"/>
              <w:adjustRightInd w:val="0"/>
              <w:rPr>
                <w:rFonts w:ascii="Wingdings-Regular" w:hAnsi="Wingdings-Regular" w:cs="Wingdings-Regular"/>
              </w:rPr>
            </w:pPr>
            <w:r w:rsidRPr="007541D1">
              <w:rPr>
                <w:rFonts w:ascii="TimesNewRoman" w:hAnsi="TimesNewRoman" w:cs="TimesNewRoman"/>
              </w:rPr>
              <w:t>Vai stratēģijā paredzēts veidot partnerību</w:t>
            </w:r>
            <w:r>
              <w:rPr>
                <w:rFonts w:ascii="TimesNewRoman" w:hAnsi="TimesNewRoman" w:cs="TimesNewRoman"/>
              </w:rPr>
              <w:t xml:space="preserve"> </w:t>
            </w:r>
            <w:r w:rsidRPr="007541D1">
              <w:rPr>
                <w:rFonts w:ascii="TimesNewRoman" w:hAnsi="TimesNewRoman" w:cs="TimesNewRoman"/>
              </w:rPr>
              <w:t>starp valsts iestādēm un NVO?</w:t>
            </w:r>
          </w:p>
        </w:tc>
        <w:tc>
          <w:tcPr>
            <w:tcW w:w="5438" w:type="dxa"/>
          </w:tcPr>
          <w:p w:rsidR="007E193C" w:rsidRPr="000F1ADA" w:rsidRDefault="003072F8" w:rsidP="007541D1">
            <w:pPr>
              <w:autoSpaceDE w:val="0"/>
              <w:autoSpaceDN w:val="0"/>
              <w:adjustRightInd w:val="0"/>
              <w:rPr>
                <w:rFonts w:ascii="Wingdings-Regular" w:hAnsi="Wingdings-Regular" w:cs="Wingdings-Regular"/>
                <w:sz w:val="22"/>
                <w:szCs w:val="22"/>
              </w:rPr>
            </w:pPr>
            <w:r w:rsidRPr="000F1ADA">
              <w:rPr>
                <w:rFonts w:ascii="Wingdings-Regular" w:hAnsi="Wingdings-Regular" w:cs="Wingdings-Regular"/>
                <w:sz w:val="22"/>
                <w:szCs w:val="22"/>
              </w:rPr>
              <w:t xml:space="preserve">Jā </w:t>
            </w:r>
          </w:p>
        </w:tc>
      </w:tr>
      <w:tr w:rsidR="007E193C" w:rsidRPr="007541D1" w:rsidTr="007E193C">
        <w:trPr>
          <w:cantSplit/>
          <w:trHeight w:val="560"/>
        </w:trPr>
        <w:tc>
          <w:tcPr>
            <w:tcW w:w="1101" w:type="dxa"/>
            <w:vMerge/>
            <w:textDirection w:val="btLr"/>
          </w:tcPr>
          <w:p w:rsidR="007E193C" w:rsidRPr="00BF0B5B" w:rsidRDefault="007E193C" w:rsidP="00BF0B5B">
            <w:pPr>
              <w:ind w:left="113" w:right="113"/>
              <w:jc w:val="center"/>
              <w:rPr>
                <w:rFonts w:ascii="TimesNewRoman" w:hAnsi="TimesNewRoman" w:cs="TimesNewRoman"/>
                <w:b/>
              </w:rPr>
            </w:pPr>
          </w:p>
        </w:tc>
        <w:tc>
          <w:tcPr>
            <w:tcW w:w="2976" w:type="dxa"/>
          </w:tcPr>
          <w:p w:rsidR="007E193C" w:rsidRPr="007541D1" w:rsidRDefault="007E193C" w:rsidP="007E193C">
            <w:pPr>
              <w:autoSpaceDE w:val="0"/>
              <w:autoSpaceDN w:val="0"/>
              <w:adjustRightInd w:val="0"/>
              <w:rPr>
                <w:rFonts w:ascii="Wingdings-Regular" w:hAnsi="Wingdings-Regular" w:cs="Wingdings-Regular"/>
              </w:rPr>
            </w:pPr>
            <w:r w:rsidRPr="007541D1">
              <w:rPr>
                <w:rFonts w:ascii="TimesNewRoman" w:hAnsi="TimesNewRoman" w:cs="TimesNewRoman"/>
              </w:rPr>
              <w:t>Vai stratēģija (-</w:t>
            </w:r>
            <w:proofErr w:type="spellStart"/>
            <w:r w:rsidRPr="007541D1">
              <w:rPr>
                <w:rFonts w:ascii="TimesNewRoman" w:hAnsi="TimesNewRoman" w:cs="TimesNewRoman"/>
              </w:rPr>
              <w:t>as</w:t>
            </w:r>
            <w:proofErr w:type="spellEnd"/>
            <w:r w:rsidRPr="007541D1">
              <w:rPr>
                <w:rFonts w:ascii="TimesNewRoman" w:hAnsi="TimesNewRoman" w:cs="TimesNewRoman"/>
              </w:rPr>
              <w:t>) ir izvērtēta (-</w:t>
            </w:r>
            <w:proofErr w:type="spellStart"/>
            <w:r w:rsidRPr="007541D1">
              <w:rPr>
                <w:rFonts w:ascii="TimesNewRoman" w:hAnsi="TimesNewRoman" w:cs="TimesNewRoman"/>
              </w:rPr>
              <w:t>as</w:t>
            </w:r>
            <w:proofErr w:type="spellEnd"/>
            <w:r w:rsidRPr="007541D1">
              <w:rPr>
                <w:rFonts w:ascii="TimesNewRoman" w:hAnsi="TimesNewRoman" w:cs="TimesNewRoman"/>
              </w:rPr>
              <w:t>) – kā</w:t>
            </w:r>
            <w:r>
              <w:rPr>
                <w:rFonts w:ascii="TimesNewRoman" w:hAnsi="TimesNewRoman" w:cs="TimesNewRoman"/>
              </w:rPr>
              <w:t xml:space="preserve"> </w:t>
            </w:r>
            <w:r w:rsidRPr="007541D1">
              <w:rPr>
                <w:rFonts w:ascii="TimesNewRoman" w:hAnsi="TimesNewRoman" w:cs="TimesNewRoman"/>
              </w:rPr>
              <w:t>un kad?</w:t>
            </w:r>
          </w:p>
        </w:tc>
        <w:tc>
          <w:tcPr>
            <w:tcW w:w="5438" w:type="dxa"/>
          </w:tcPr>
          <w:p w:rsidR="007E193C" w:rsidRPr="000F1ADA" w:rsidRDefault="00D173EF" w:rsidP="00D173EF">
            <w:pPr>
              <w:jc w:val="both"/>
              <w:rPr>
                <w:rFonts w:ascii="Times New Roman" w:hAnsi="Times New Roman" w:cs="Times New Roman"/>
                <w:sz w:val="22"/>
                <w:szCs w:val="22"/>
              </w:rPr>
            </w:pPr>
            <w:r w:rsidRPr="000F1ADA">
              <w:rPr>
                <w:rFonts w:ascii="Times New Roman" w:hAnsi="Times New Roman" w:cs="Times New Roman"/>
                <w:sz w:val="22"/>
                <w:szCs w:val="22"/>
              </w:rPr>
              <w:t>Iepriekšējā politikas plānošanas dokumenta - Programmas vardarbības ģimenē mazināšanai 2008.-2011.gadam - rezultāti izvērtēti Gala informatīvajā ziņojumā par Programmas vardarbības ģimenē mazināšanai 2008.-2011.gadam izpildi (21.06.2012.)</w:t>
            </w:r>
          </w:p>
        </w:tc>
      </w:tr>
      <w:tr w:rsidR="003E01D2" w:rsidRPr="007541D1" w:rsidTr="003E01D2">
        <w:trPr>
          <w:cantSplit/>
          <w:trHeight w:val="840"/>
        </w:trPr>
        <w:tc>
          <w:tcPr>
            <w:tcW w:w="1101" w:type="dxa"/>
            <w:vMerge w:val="restart"/>
            <w:textDirection w:val="btLr"/>
          </w:tcPr>
          <w:p w:rsidR="003E01D2" w:rsidRPr="003E01D2" w:rsidRDefault="003E01D2" w:rsidP="003E01D2">
            <w:pPr>
              <w:ind w:left="113" w:right="113"/>
              <w:jc w:val="center"/>
              <w:rPr>
                <w:rFonts w:ascii="TimesNewRoman,Bold" w:hAnsi="TimesNewRoman,Bold" w:cs="TimesNewRoman,Bold"/>
                <w:b/>
                <w:bCs/>
              </w:rPr>
            </w:pPr>
            <w:r w:rsidRPr="003E01D2">
              <w:rPr>
                <w:rFonts w:ascii="TimesNewRoman" w:hAnsi="TimesNewRoman" w:cs="TimesNewRoman"/>
                <w:b/>
              </w:rPr>
              <w:t>D. Informēšanas /preventīvie pasākumi</w:t>
            </w:r>
          </w:p>
        </w:tc>
        <w:tc>
          <w:tcPr>
            <w:tcW w:w="2976" w:type="dxa"/>
          </w:tcPr>
          <w:p w:rsidR="003E01D2" w:rsidRPr="007541D1" w:rsidRDefault="003E01D2" w:rsidP="003E01D2">
            <w:pPr>
              <w:autoSpaceDE w:val="0"/>
              <w:autoSpaceDN w:val="0"/>
              <w:adjustRightInd w:val="0"/>
              <w:rPr>
                <w:rFonts w:ascii="TimesNewRoman" w:hAnsi="TimesNewRoman" w:cs="TimesNewRoman"/>
              </w:rPr>
            </w:pPr>
            <w:r w:rsidRPr="007541D1">
              <w:rPr>
                <w:rFonts w:ascii="TimesNewRoman" w:hAnsi="TimesNewRoman" w:cs="TimesNewRoman"/>
              </w:rPr>
              <w:t>Informācijas kampaņas, kuru mērķgrupa ir</w:t>
            </w:r>
            <w:r>
              <w:rPr>
                <w:rFonts w:ascii="TimesNewRoman" w:hAnsi="TimesNewRoman" w:cs="TimesNewRoman"/>
              </w:rPr>
              <w:t xml:space="preserve"> </w:t>
            </w:r>
            <w:r w:rsidRPr="007541D1">
              <w:rPr>
                <w:rFonts w:ascii="TimesNewRoman" w:hAnsi="TimesNewRoman" w:cs="TimesNewRoman"/>
              </w:rPr>
              <w:t>vardarbības veicēji</w:t>
            </w:r>
          </w:p>
        </w:tc>
        <w:tc>
          <w:tcPr>
            <w:tcW w:w="5438" w:type="dxa"/>
          </w:tcPr>
          <w:p w:rsidR="003E01D2" w:rsidRPr="000F1ADA" w:rsidRDefault="003E01D2" w:rsidP="007541D1">
            <w:pPr>
              <w:autoSpaceDE w:val="0"/>
              <w:autoSpaceDN w:val="0"/>
              <w:adjustRightInd w:val="0"/>
              <w:rPr>
                <w:rFonts w:ascii="Wingdings-Regular" w:hAnsi="Wingdings-Regular" w:cs="Wingdings-Regular"/>
                <w:sz w:val="22"/>
                <w:szCs w:val="22"/>
              </w:rPr>
            </w:pPr>
            <w:r w:rsidRPr="000F1ADA">
              <w:rPr>
                <w:rFonts w:ascii="Wingdings-Regular" w:hAnsi="Wingdings-Regular" w:cs="Wingdings-Regular"/>
                <w:sz w:val="22"/>
                <w:szCs w:val="22"/>
              </w:rPr>
              <w:t>N</w:t>
            </w:r>
            <w:r w:rsidR="00C009D6">
              <w:rPr>
                <w:rFonts w:ascii="Wingdings-Regular" w:hAnsi="Wingdings-Regular" w:cs="Wingdings-Regular"/>
                <w:sz w:val="22"/>
                <w:szCs w:val="22"/>
              </w:rPr>
              <w:t>etika organizētas</w:t>
            </w:r>
          </w:p>
        </w:tc>
      </w:tr>
      <w:tr w:rsidR="003E01D2" w:rsidRPr="007541D1" w:rsidTr="003E01D2">
        <w:trPr>
          <w:cantSplit/>
          <w:trHeight w:val="594"/>
        </w:trPr>
        <w:tc>
          <w:tcPr>
            <w:tcW w:w="1101" w:type="dxa"/>
            <w:vMerge/>
            <w:textDirection w:val="btLr"/>
          </w:tcPr>
          <w:p w:rsidR="003E01D2" w:rsidRPr="003E01D2" w:rsidRDefault="003E01D2" w:rsidP="003E01D2">
            <w:pPr>
              <w:ind w:left="113" w:right="113"/>
              <w:jc w:val="center"/>
              <w:rPr>
                <w:rFonts w:ascii="TimesNewRoman" w:hAnsi="TimesNewRoman" w:cs="TimesNewRoman"/>
                <w:b/>
              </w:rPr>
            </w:pPr>
          </w:p>
        </w:tc>
        <w:tc>
          <w:tcPr>
            <w:tcW w:w="2976" w:type="dxa"/>
          </w:tcPr>
          <w:p w:rsidR="003E01D2" w:rsidRPr="007541D1" w:rsidRDefault="003E01D2" w:rsidP="003E01D2">
            <w:pPr>
              <w:autoSpaceDE w:val="0"/>
              <w:autoSpaceDN w:val="0"/>
              <w:adjustRightInd w:val="0"/>
              <w:rPr>
                <w:rFonts w:ascii="TimesNewRoman" w:hAnsi="TimesNewRoman" w:cs="TimesNewRoman"/>
              </w:rPr>
            </w:pPr>
            <w:r w:rsidRPr="007541D1">
              <w:rPr>
                <w:rFonts w:ascii="TimesNewRoman" w:hAnsi="TimesNewRoman" w:cs="TimesNewRoman"/>
              </w:rPr>
              <w:t>Informācijas kampaņas, kuru mērķgrupa ir</w:t>
            </w:r>
            <w:r>
              <w:rPr>
                <w:rFonts w:ascii="TimesNewRoman" w:hAnsi="TimesNewRoman" w:cs="TimesNewRoman"/>
              </w:rPr>
              <w:t xml:space="preserve"> </w:t>
            </w:r>
            <w:r w:rsidRPr="007541D1">
              <w:rPr>
                <w:rFonts w:ascii="TimesNewRoman" w:hAnsi="TimesNewRoman" w:cs="TimesNewRoman"/>
              </w:rPr>
              <w:t>cietušie</w:t>
            </w:r>
          </w:p>
        </w:tc>
        <w:tc>
          <w:tcPr>
            <w:tcW w:w="5438" w:type="dxa"/>
          </w:tcPr>
          <w:p w:rsidR="003E01D2" w:rsidRPr="000F1ADA" w:rsidRDefault="003E01D2" w:rsidP="007541D1">
            <w:pPr>
              <w:autoSpaceDE w:val="0"/>
              <w:autoSpaceDN w:val="0"/>
              <w:adjustRightInd w:val="0"/>
              <w:rPr>
                <w:rFonts w:ascii="Wingdings-Regular" w:hAnsi="Wingdings-Regular" w:cs="Wingdings-Regular"/>
                <w:sz w:val="22"/>
                <w:szCs w:val="22"/>
              </w:rPr>
            </w:pPr>
            <w:r w:rsidRPr="000F1ADA">
              <w:rPr>
                <w:rFonts w:ascii="Wingdings-Regular" w:hAnsi="Wingdings-Regular" w:cs="Wingdings-Regular"/>
                <w:sz w:val="22"/>
                <w:szCs w:val="22"/>
              </w:rPr>
              <w:t>N</w:t>
            </w:r>
            <w:r w:rsidR="00C009D6">
              <w:rPr>
                <w:rFonts w:ascii="Wingdings-Regular" w:hAnsi="Wingdings-Regular" w:cs="Wingdings-Regular"/>
                <w:sz w:val="22"/>
                <w:szCs w:val="22"/>
              </w:rPr>
              <w:t>etika organizētas</w:t>
            </w:r>
          </w:p>
        </w:tc>
      </w:tr>
      <w:tr w:rsidR="003E01D2" w:rsidRPr="007541D1" w:rsidTr="003E01D2">
        <w:trPr>
          <w:cantSplit/>
          <w:trHeight w:val="1371"/>
        </w:trPr>
        <w:tc>
          <w:tcPr>
            <w:tcW w:w="1101" w:type="dxa"/>
            <w:vMerge/>
            <w:textDirection w:val="btLr"/>
          </w:tcPr>
          <w:p w:rsidR="003E01D2" w:rsidRPr="003E01D2" w:rsidRDefault="003E01D2" w:rsidP="003E01D2">
            <w:pPr>
              <w:ind w:left="113" w:right="113"/>
              <w:jc w:val="center"/>
              <w:rPr>
                <w:rFonts w:ascii="TimesNewRoman" w:hAnsi="TimesNewRoman" w:cs="TimesNewRoman"/>
                <w:b/>
              </w:rPr>
            </w:pPr>
          </w:p>
        </w:tc>
        <w:tc>
          <w:tcPr>
            <w:tcW w:w="2976" w:type="dxa"/>
          </w:tcPr>
          <w:p w:rsidR="003E01D2" w:rsidRPr="007541D1" w:rsidRDefault="003E01D2" w:rsidP="003E01D2">
            <w:pPr>
              <w:autoSpaceDE w:val="0"/>
              <w:autoSpaceDN w:val="0"/>
              <w:adjustRightInd w:val="0"/>
              <w:rPr>
                <w:rFonts w:ascii="TimesNewRoman" w:hAnsi="TimesNewRoman" w:cs="TimesNewRoman"/>
              </w:rPr>
            </w:pPr>
            <w:r w:rsidRPr="007541D1">
              <w:rPr>
                <w:rFonts w:ascii="TimesNewRoman" w:hAnsi="TimesNewRoman" w:cs="TimesNewRoman"/>
              </w:rPr>
              <w:t>Informācijas kampaņas, kuru mērķgrupa ir</w:t>
            </w:r>
          </w:p>
          <w:p w:rsidR="003E01D2" w:rsidRPr="007541D1" w:rsidRDefault="003E01D2" w:rsidP="003E01D2">
            <w:pPr>
              <w:autoSpaceDE w:val="0"/>
              <w:autoSpaceDN w:val="0"/>
              <w:adjustRightInd w:val="0"/>
              <w:rPr>
                <w:rFonts w:ascii="Wingdings-Regular" w:hAnsi="Wingdings-Regular" w:cs="Wingdings-Regular"/>
              </w:rPr>
            </w:pPr>
            <w:r w:rsidRPr="007541D1">
              <w:rPr>
                <w:rFonts w:ascii="TimesNewRoman" w:hAnsi="TimesNewRoman" w:cs="TimesNewRoman"/>
              </w:rPr>
              <w:t>speciālisti, kas strādā ar cietušajiem vai</w:t>
            </w:r>
            <w:r>
              <w:rPr>
                <w:rFonts w:ascii="TimesNewRoman" w:hAnsi="TimesNewRoman" w:cs="TimesNewRoman"/>
              </w:rPr>
              <w:t xml:space="preserve"> </w:t>
            </w:r>
            <w:r w:rsidRPr="007541D1">
              <w:rPr>
                <w:rFonts w:ascii="TimesNewRoman" w:hAnsi="TimesNewRoman" w:cs="TimesNewRoman"/>
              </w:rPr>
              <w:t>vardarbības veicējiem</w:t>
            </w:r>
          </w:p>
        </w:tc>
        <w:tc>
          <w:tcPr>
            <w:tcW w:w="5438" w:type="dxa"/>
          </w:tcPr>
          <w:p w:rsidR="003E01D2" w:rsidRPr="000F1ADA" w:rsidRDefault="003E01D2" w:rsidP="007541D1">
            <w:pPr>
              <w:autoSpaceDE w:val="0"/>
              <w:autoSpaceDN w:val="0"/>
              <w:adjustRightInd w:val="0"/>
              <w:rPr>
                <w:rFonts w:ascii="Wingdings-Regular" w:hAnsi="Wingdings-Regular" w:cs="Wingdings-Regular"/>
                <w:sz w:val="22"/>
                <w:szCs w:val="22"/>
              </w:rPr>
            </w:pPr>
            <w:r w:rsidRPr="000F1ADA">
              <w:rPr>
                <w:rFonts w:ascii="Wingdings-Regular" w:hAnsi="Wingdings-Regular" w:cs="Wingdings-Regular"/>
                <w:sz w:val="22"/>
                <w:szCs w:val="22"/>
              </w:rPr>
              <w:t>N</w:t>
            </w:r>
            <w:r w:rsidR="00C009D6">
              <w:rPr>
                <w:rFonts w:ascii="Wingdings-Regular" w:hAnsi="Wingdings-Regular" w:cs="Wingdings-Regular"/>
                <w:sz w:val="22"/>
                <w:szCs w:val="22"/>
              </w:rPr>
              <w:t>etika organizētas</w:t>
            </w:r>
          </w:p>
        </w:tc>
      </w:tr>
      <w:tr w:rsidR="003E01D2" w:rsidRPr="007541D1" w:rsidTr="003E01D2">
        <w:trPr>
          <w:cantSplit/>
          <w:trHeight w:val="864"/>
        </w:trPr>
        <w:tc>
          <w:tcPr>
            <w:tcW w:w="1101" w:type="dxa"/>
            <w:vMerge/>
            <w:textDirection w:val="btLr"/>
          </w:tcPr>
          <w:p w:rsidR="003E01D2" w:rsidRPr="003E01D2" w:rsidRDefault="003E01D2" w:rsidP="003E01D2">
            <w:pPr>
              <w:ind w:left="113" w:right="113"/>
              <w:jc w:val="center"/>
              <w:rPr>
                <w:rFonts w:ascii="TimesNewRoman" w:hAnsi="TimesNewRoman" w:cs="TimesNewRoman"/>
                <w:b/>
              </w:rPr>
            </w:pPr>
          </w:p>
        </w:tc>
        <w:tc>
          <w:tcPr>
            <w:tcW w:w="2976" w:type="dxa"/>
          </w:tcPr>
          <w:p w:rsidR="003E01D2" w:rsidRPr="007541D1" w:rsidRDefault="003E01D2" w:rsidP="003E01D2">
            <w:pPr>
              <w:autoSpaceDE w:val="0"/>
              <w:autoSpaceDN w:val="0"/>
              <w:adjustRightInd w:val="0"/>
              <w:rPr>
                <w:rFonts w:ascii="Wingdings-Regular" w:hAnsi="Wingdings-Regular" w:cs="Wingdings-Regular"/>
              </w:rPr>
            </w:pPr>
            <w:r w:rsidRPr="007541D1">
              <w:rPr>
                <w:rFonts w:ascii="TimesNewRoman" w:hAnsi="TimesNewRoman" w:cs="TimesNewRoman"/>
              </w:rPr>
              <w:t>Vispārējas informācijas kampaņas, kas</w:t>
            </w:r>
            <w:r>
              <w:rPr>
                <w:rFonts w:ascii="TimesNewRoman" w:hAnsi="TimesNewRoman" w:cs="TimesNewRoman"/>
              </w:rPr>
              <w:t xml:space="preserve"> </w:t>
            </w:r>
            <w:r w:rsidRPr="007541D1">
              <w:rPr>
                <w:rFonts w:ascii="TimesNewRoman" w:hAnsi="TimesNewRoman" w:cs="TimesNewRoman"/>
              </w:rPr>
              <w:t>paredzētas visiem iedzīvotājiem</w:t>
            </w:r>
          </w:p>
        </w:tc>
        <w:tc>
          <w:tcPr>
            <w:tcW w:w="5438" w:type="dxa"/>
          </w:tcPr>
          <w:p w:rsidR="003E01D2" w:rsidRPr="000F1ADA" w:rsidRDefault="003E01D2" w:rsidP="007541D1">
            <w:pPr>
              <w:autoSpaceDE w:val="0"/>
              <w:autoSpaceDN w:val="0"/>
              <w:adjustRightInd w:val="0"/>
              <w:rPr>
                <w:rFonts w:ascii="Wingdings-Regular" w:hAnsi="Wingdings-Regular" w:cs="Wingdings-Regular"/>
                <w:sz w:val="22"/>
                <w:szCs w:val="22"/>
              </w:rPr>
            </w:pPr>
            <w:r w:rsidRPr="000F1ADA">
              <w:rPr>
                <w:rFonts w:ascii="Wingdings-Regular" w:hAnsi="Wingdings-Regular" w:cs="Wingdings-Regular"/>
                <w:sz w:val="22"/>
                <w:szCs w:val="22"/>
              </w:rPr>
              <w:t>N</w:t>
            </w:r>
            <w:r w:rsidR="00C009D6">
              <w:rPr>
                <w:rFonts w:ascii="Wingdings-Regular" w:hAnsi="Wingdings-Regular" w:cs="Wingdings-Regular"/>
                <w:sz w:val="22"/>
                <w:szCs w:val="22"/>
              </w:rPr>
              <w:t>etika organizētas</w:t>
            </w:r>
          </w:p>
        </w:tc>
      </w:tr>
      <w:tr w:rsidR="003E01D2" w:rsidRPr="007541D1" w:rsidTr="003E01D2">
        <w:trPr>
          <w:cantSplit/>
          <w:trHeight w:val="280"/>
        </w:trPr>
        <w:tc>
          <w:tcPr>
            <w:tcW w:w="1101" w:type="dxa"/>
            <w:vMerge/>
            <w:textDirection w:val="btLr"/>
          </w:tcPr>
          <w:p w:rsidR="003E01D2" w:rsidRPr="003E01D2" w:rsidRDefault="003E01D2" w:rsidP="003E01D2">
            <w:pPr>
              <w:ind w:left="113" w:right="113"/>
              <w:jc w:val="center"/>
              <w:rPr>
                <w:rFonts w:ascii="TimesNewRoman" w:hAnsi="TimesNewRoman" w:cs="TimesNewRoman"/>
                <w:b/>
              </w:rPr>
            </w:pPr>
          </w:p>
        </w:tc>
        <w:tc>
          <w:tcPr>
            <w:tcW w:w="2976" w:type="dxa"/>
          </w:tcPr>
          <w:p w:rsidR="003E01D2" w:rsidRPr="007541D1" w:rsidRDefault="003E01D2" w:rsidP="003E01D2">
            <w:pPr>
              <w:autoSpaceDE w:val="0"/>
              <w:autoSpaceDN w:val="0"/>
              <w:adjustRightInd w:val="0"/>
              <w:rPr>
                <w:rFonts w:ascii="Wingdings-Regular" w:hAnsi="Wingdings-Regular" w:cs="Wingdings-Regular"/>
              </w:rPr>
            </w:pPr>
            <w:r w:rsidRPr="007541D1">
              <w:rPr>
                <w:rFonts w:ascii="TimesNewRoman" w:hAnsi="TimesNewRoman" w:cs="TimesNewRoman"/>
              </w:rPr>
              <w:t>Citi informēšanas pasākumi</w:t>
            </w:r>
          </w:p>
        </w:tc>
        <w:tc>
          <w:tcPr>
            <w:tcW w:w="5438" w:type="dxa"/>
          </w:tcPr>
          <w:p w:rsidR="003E01D2" w:rsidRPr="000F1ADA" w:rsidRDefault="003E01D2" w:rsidP="007541D1">
            <w:pPr>
              <w:autoSpaceDE w:val="0"/>
              <w:autoSpaceDN w:val="0"/>
              <w:adjustRightInd w:val="0"/>
              <w:rPr>
                <w:rFonts w:ascii="Wingdings-Regular" w:hAnsi="Wingdings-Regular" w:cs="Wingdings-Regular"/>
                <w:sz w:val="22"/>
                <w:szCs w:val="22"/>
              </w:rPr>
            </w:pPr>
            <w:r w:rsidRPr="000F1ADA">
              <w:rPr>
                <w:rFonts w:ascii="Wingdings-Regular" w:hAnsi="Wingdings-Regular" w:cs="Wingdings-Regular"/>
                <w:sz w:val="22"/>
                <w:szCs w:val="22"/>
              </w:rPr>
              <w:t>N</w:t>
            </w:r>
            <w:r w:rsidR="00C009D6">
              <w:rPr>
                <w:rFonts w:ascii="Wingdings-Regular" w:hAnsi="Wingdings-Regular" w:cs="Wingdings-Regular"/>
                <w:sz w:val="22"/>
                <w:szCs w:val="22"/>
              </w:rPr>
              <w:t>etiek organizēti</w:t>
            </w:r>
          </w:p>
        </w:tc>
      </w:tr>
      <w:tr w:rsidR="003E01D2" w:rsidRPr="007541D1" w:rsidTr="003E01D2">
        <w:trPr>
          <w:cantSplit/>
          <w:trHeight w:val="1134"/>
        </w:trPr>
        <w:tc>
          <w:tcPr>
            <w:tcW w:w="1101" w:type="dxa"/>
            <w:textDirection w:val="btLr"/>
          </w:tcPr>
          <w:p w:rsidR="003E01D2" w:rsidRPr="003E01D2" w:rsidRDefault="003E01D2" w:rsidP="003E01D2">
            <w:pPr>
              <w:ind w:left="113" w:right="113"/>
              <w:jc w:val="center"/>
              <w:rPr>
                <w:rFonts w:ascii="TimesNewRoman" w:hAnsi="TimesNewRoman" w:cs="TimesNewRoman"/>
                <w:b/>
              </w:rPr>
            </w:pPr>
            <w:r w:rsidRPr="003E01D2">
              <w:rPr>
                <w:rFonts w:ascii="TimesNewRoman" w:hAnsi="TimesNewRoman" w:cs="TimesNewRoman"/>
                <w:b/>
              </w:rPr>
              <w:lastRenderedPageBreak/>
              <w:t>E. Budžets</w:t>
            </w:r>
          </w:p>
        </w:tc>
        <w:tc>
          <w:tcPr>
            <w:tcW w:w="2976" w:type="dxa"/>
          </w:tcPr>
          <w:p w:rsidR="003E01D2" w:rsidRPr="007541D1" w:rsidRDefault="003E01D2" w:rsidP="003E01D2">
            <w:pPr>
              <w:autoSpaceDE w:val="0"/>
              <w:autoSpaceDN w:val="0"/>
              <w:adjustRightInd w:val="0"/>
              <w:rPr>
                <w:rFonts w:ascii="TimesNewRoman" w:hAnsi="TimesNewRoman" w:cs="TimesNewRoman"/>
              </w:rPr>
            </w:pPr>
            <w:r w:rsidRPr="007541D1">
              <w:rPr>
                <w:rFonts w:ascii="TimesNewRoman" w:hAnsi="TimesNewRoman" w:cs="TimesNewRoman"/>
              </w:rPr>
              <w:t>Cik daudz finanšu līdzekļu budžetā valsts</w:t>
            </w:r>
            <w:r>
              <w:rPr>
                <w:rFonts w:ascii="TimesNewRoman" w:hAnsi="TimesNewRoman" w:cs="TimesNewRoman"/>
              </w:rPr>
              <w:t xml:space="preserve"> </w:t>
            </w:r>
            <w:r w:rsidRPr="007541D1">
              <w:rPr>
                <w:rFonts w:ascii="TimesNewRoman" w:hAnsi="TimesNewRoman" w:cs="TimesNewRoman"/>
              </w:rPr>
              <w:t>atvēlējusi tam, lai apkarotu pret sievietēm</w:t>
            </w:r>
            <w:r>
              <w:rPr>
                <w:rFonts w:ascii="TimesNewRoman" w:hAnsi="TimesNewRoman" w:cs="TimesNewRoman"/>
              </w:rPr>
              <w:t xml:space="preserve"> </w:t>
            </w:r>
            <w:r w:rsidRPr="007541D1">
              <w:rPr>
                <w:rFonts w:ascii="TimesNewRoman" w:hAnsi="TimesNewRoman" w:cs="TimesNewRoman"/>
              </w:rPr>
              <w:t>vērstu vardarbību ģimenē?</w:t>
            </w:r>
          </w:p>
        </w:tc>
        <w:tc>
          <w:tcPr>
            <w:tcW w:w="5438" w:type="dxa"/>
          </w:tcPr>
          <w:p w:rsidR="00393ADB" w:rsidRPr="000F1ADA" w:rsidRDefault="00393ADB" w:rsidP="007541D1">
            <w:pPr>
              <w:autoSpaceDE w:val="0"/>
              <w:autoSpaceDN w:val="0"/>
              <w:adjustRightInd w:val="0"/>
              <w:rPr>
                <w:rFonts w:ascii="Times New Roman" w:hAnsi="Times New Roman" w:cs="Times New Roman"/>
                <w:sz w:val="22"/>
                <w:szCs w:val="22"/>
                <w:u w:val="single"/>
              </w:rPr>
            </w:pPr>
            <w:r w:rsidRPr="000F1ADA">
              <w:rPr>
                <w:rFonts w:ascii="Times New Roman" w:hAnsi="Times New Roman" w:cs="Times New Roman"/>
                <w:sz w:val="22"/>
                <w:szCs w:val="22"/>
                <w:u w:val="single"/>
              </w:rPr>
              <w:t>2012.gadā</w:t>
            </w:r>
          </w:p>
          <w:p w:rsidR="003E01D2" w:rsidRPr="000F1ADA" w:rsidRDefault="003E01D2" w:rsidP="007541D1">
            <w:pPr>
              <w:autoSpaceDE w:val="0"/>
              <w:autoSpaceDN w:val="0"/>
              <w:adjustRightInd w:val="0"/>
              <w:rPr>
                <w:rFonts w:ascii="Times New Roman" w:hAnsi="Times New Roman" w:cs="Times New Roman"/>
                <w:sz w:val="22"/>
                <w:szCs w:val="22"/>
              </w:rPr>
            </w:pPr>
            <w:r w:rsidRPr="000F1ADA">
              <w:rPr>
                <w:rFonts w:ascii="Times New Roman" w:hAnsi="Times New Roman" w:cs="Times New Roman"/>
                <w:sz w:val="22"/>
                <w:szCs w:val="22"/>
              </w:rPr>
              <w:t>0 LVL</w:t>
            </w:r>
            <w:r w:rsidR="004F2A23" w:rsidRPr="000F1ADA">
              <w:rPr>
                <w:rFonts w:ascii="Times New Roman" w:hAnsi="Times New Roman" w:cs="Times New Roman"/>
                <w:sz w:val="22"/>
                <w:szCs w:val="22"/>
              </w:rPr>
              <w:t xml:space="preserve"> (nav iekļauti ar rehabilitāciju</w:t>
            </w:r>
            <w:r w:rsidR="00393ADB" w:rsidRPr="000F1ADA">
              <w:rPr>
                <w:rFonts w:ascii="Times New Roman" w:hAnsi="Times New Roman" w:cs="Times New Roman"/>
                <w:sz w:val="22"/>
                <w:szCs w:val="22"/>
              </w:rPr>
              <w:t xml:space="preserve"> </w:t>
            </w:r>
            <w:r w:rsidR="004F2A23" w:rsidRPr="000F1ADA">
              <w:rPr>
                <w:rFonts w:ascii="Times New Roman" w:hAnsi="Times New Roman" w:cs="Times New Roman"/>
                <w:sz w:val="22"/>
                <w:szCs w:val="22"/>
              </w:rPr>
              <w:t>saistītie izdevumi)</w:t>
            </w:r>
          </w:p>
          <w:p w:rsidR="003E01D2" w:rsidRPr="007541D1" w:rsidRDefault="003E01D2" w:rsidP="001111B0">
            <w:pPr>
              <w:jc w:val="both"/>
              <w:rPr>
                <w:rFonts w:ascii="Wingdings-Regular" w:hAnsi="Wingdings-Regular" w:cs="Wingdings-Regular"/>
              </w:rPr>
            </w:pPr>
            <w:r w:rsidRPr="000F1ADA">
              <w:rPr>
                <w:rFonts w:ascii="Times New Roman" w:hAnsi="Times New Roman" w:cs="Times New Roman"/>
                <w:sz w:val="22"/>
                <w:szCs w:val="22"/>
              </w:rPr>
              <w:t>(</w:t>
            </w:r>
            <w:r w:rsidR="004F2A23" w:rsidRPr="000F1ADA">
              <w:rPr>
                <w:rFonts w:ascii="Times New Roman" w:hAnsi="Times New Roman" w:cs="Times New Roman"/>
                <w:sz w:val="22"/>
                <w:szCs w:val="22"/>
              </w:rPr>
              <w:t>2008.-2011.gadu laikā no valsts budžeta līdzekļiem vardarbības ģimenē novēršanai iztērēti vairāk nekā trīs miljoni latu. Šajā periodā apmācīti 4500 dažādu nozaru speciālisti par vardarbības jautājumiem, organizētas 16 atbalsta grupas sievietēm, kuras cietušas no vardarbības ģimenē.</w:t>
            </w:r>
            <w:r w:rsidR="001111B0">
              <w:rPr>
                <w:rFonts w:ascii="Times New Roman" w:hAnsi="Times New Roman" w:cs="Times New Roman"/>
                <w:sz w:val="22"/>
                <w:szCs w:val="22"/>
              </w:rPr>
              <w:t xml:space="preserve"> No valsts budžeta</w:t>
            </w:r>
            <w:r w:rsidR="004F2A23" w:rsidRPr="000F1ADA">
              <w:rPr>
                <w:rFonts w:ascii="Times New Roman" w:hAnsi="Times New Roman" w:cs="Times New Roman"/>
                <w:sz w:val="22"/>
                <w:szCs w:val="22"/>
              </w:rPr>
              <w:t xml:space="preserve"> 8321 no </w:t>
            </w:r>
            <w:r w:rsidR="001111B0">
              <w:rPr>
                <w:rFonts w:ascii="Times New Roman" w:hAnsi="Times New Roman" w:cs="Times New Roman"/>
                <w:sz w:val="22"/>
                <w:szCs w:val="22"/>
              </w:rPr>
              <w:t>prettiesiskām darbībām cietuša</w:t>
            </w:r>
            <w:r w:rsidR="004F2A23" w:rsidRPr="000F1ADA">
              <w:rPr>
                <w:rFonts w:ascii="Times New Roman" w:hAnsi="Times New Roman" w:cs="Times New Roman"/>
                <w:sz w:val="22"/>
                <w:szCs w:val="22"/>
              </w:rPr>
              <w:t>m bērn</w:t>
            </w:r>
            <w:r w:rsidR="001111B0">
              <w:rPr>
                <w:rFonts w:ascii="Times New Roman" w:hAnsi="Times New Roman" w:cs="Times New Roman"/>
                <w:sz w:val="22"/>
                <w:szCs w:val="22"/>
              </w:rPr>
              <w:t>a</w:t>
            </w:r>
            <w:r w:rsidR="004F2A23" w:rsidRPr="000F1ADA">
              <w:rPr>
                <w:rFonts w:ascii="Times New Roman" w:hAnsi="Times New Roman" w:cs="Times New Roman"/>
                <w:sz w:val="22"/>
                <w:szCs w:val="22"/>
              </w:rPr>
              <w:t xml:space="preserve">m </w:t>
            </w:r>
            <w:r w:rsidR="001111B0">
              <w:rPr>
                <w:rFonts w:ascii="Times New Roman" w:hAnsi="Times New Roman" w:cs="Times New Roman"/>
                <w:sz w:val="22"/>
                <w:szCs w:val="22"/>
              </w:rPr>
              <w:t xml:space="preserve">apmaksāts 30 līdz 60 dienu garš rehabilitācijas kurss institūcijā vai 10 konsultācijas dzīvesvietā </w:t>
            </w:r>
            <w:r w:rsidR="004F2A23" w:rsidRPr="000F1ADA">
              <w:rPr>
                <w:rFonts w:ascii="Times New Roman" w:hAnsi="Times New Roman" w:cs="Times New Roman"/>
                <w:sz w:val="22"/>
                <w:szCs w:val="22"/>
              </w:rPr>
              <w:t xml:space="preserve">un 460 </w:t>
            </w:r>
            <w:r w:rsidR="001111B0">
              <w:rPr>
                <w:rFonts w:ascii="Times New Roman" w:hAnsi="Times New Roman" w:cs="Times New Roman"/>
                <w:sz w:val="22"/>
                <w:szCs w:val="22"/>
              </w:rPr>
              <w:t>bērnu</w:t>
            </w:r>
            <w:r w:rsidR="004F2A23" w:rsidRPr="000F1ADA">
              <w:rPr>
                <w:rFonts w:ascii="Times New Roman" w:hAnsi="Times New Roman" w:cs="Times New Roman"/>
                <w:sz w:val="22"/>
                <w:szCs w:val="22"/>
              </w:rPr>
              <w:t xml:space="preserve"> pavadoņiem </w:t>
            </w:r>
            <w:r w:rsidR="001111B0">
              <w:rPr>
                <w:rFonts w:ascii="Times New Roman" w:hAnsi="Times New Roman" w:cs="Times New Roman"/>
                <w:sz w:val="22"/>
                <w:szCs w:val="22"/>
              </w:rPr>
              <w:t>segti uzturēšanās izdevumi institūcijā</w:t>
            </w:r>
            <w:r w:rsidR="004F2A23" w:rsidRPr="000F1ADA">
              <w:rPr>
                <w:rFonts w:ascii="Times New Roman" w:hAnsi="Times New Roman" w:cs="Times New Roman"/>
                <w:sz w:val="22"/>
                <w:szCs w:val="22"/>
              </w:rPr>
              <w:t>.)</w:t>
            </w:r>
          </w:p>
        </w:tc>
      </w:tr>
      <w:tr w:rsidR="00ED3CD6" w:rsidRPr="007541D1" w:rsidTr="00ED3CD6">
        <w:trPr>
          <w:cantSplit/>
          <w:trHeight w:val="347"/>
        </w:trPr>
        <w:tc>
          <w:tcPr>
            <w:tcW w:w="9515" w:type="dxa"/>
            <w:gridSpan w:val="3"/>
          </w:tcPr>
          <w:p w:rsidR="00ED3CD6" w:rsidRPr="004F2A23" w:rsidRDefault="00ED3CD6" w:rsidP="007541D1">
            <w:pPr>
              <w:autoSpaceDE w:val="0"/>
              <w:autoSpaceDN w:val="0"/>
              <w:adjustRightInd w:val="0"/>
              <w:rPr>
                <w:u w:val="single"/>
              </w:rPr>
            </w:pPr>
            <w:r w:rsidRPr="007541D1">
              <w:rPr>
                <w:rFonts w:ascii="TimesNewRoman,Bold" w:hAnsi="TimesNewRoman,Bold" w:cs="TimesNewRoman,Bold"/>
                <w:b/>
                <w:bCs/>
              </w:rPr>
              <w:t>7. Novērtēšana</w:t>
            </w:r>
          </w:p>
        </w:tc>
      </w:tr>
      <w:tr w:rsidR="005C3E75" w:rsidRPr="007541D1" w:rsidTr="005C3E75">
        <w:trPr>
          <w:cantSplit/>
          <w:trHeight w:val="525"/>
        </w:trPr>
        <w:tc>
          <w:tcPr>
            <w:tcW w:w="1101" w:type="dxa"/>
            <w:vMerge w:val="restart"/>
            <w:textDirection w:val="btLr"/>
          </w:tcPr>
          <w:p w:rsidR="005C3E75" w:rsidRPr="005C3E75" w:rsidRDefault="005C3E75" w:rsidP="005C3E75">
            <w:pPr>
              <w:ind w:left="113" w:right="113"/>
              <w:jc w:val="center"/>
              <w:rPr>
                <w:rFonts w:ascii="TimesNewRoman,Bold" w:hAnsi="TimesNewRoman,Bold" w:cs="TimesNewRoman,Bold"/>
                <w:b/>
                <w:bCs/>
              </w:rPr>
            </w:pPr>
            <w:r w:rsidRPr="005C3E75">
              <w:rPr>
                <w:rFonts w:ascii="TimesNewRoman" w:hAnsi="TimesNewRoman" w:cs="TimesNewRoman"/>
                <w:b/>
              </w:rPr>
              <w:t>A. Sasniegumi</w:t>
            </w:r>
          </w:p>
        </w:tc>
        <w:tc>
          <w:tcPr>
            <w:tcW w:w="2976" w:type="dxa"/>
          </w:tcPr>
          <w:p w:rsidR="005C3E75" w:rsidRPr="007541D1" w:rsidRDefault="005C3E75" w:rsidP="005C3E75">
            <w:pPr>
              <w:autoSpaceDE w:val="0"/>
              <w:autoSpaceDN w:val="0"/>
              <w:adjustRightInd w:val="0"/>
              <w:rPr>
                <w:rFonts w:ascii="TimesNewRoman" w:hAnsi="TimesNewRoman" w:cs="TimesNewRoman"/>
              </w:rPr>
            </w:pPr>
            <w:r w:rsidRPr="007541D1">
              <w:rPr>
                <w:rFonts w:ascii="TimesNewRoman" w:hAnsi="TimesNewRoman" w:cs="TimesNewRoman"/>
              </w:rPr>
              <w:t>Statistikas izmaiņas saistībā ar rādītājiem</w:t>
            </w:r>
          </w:p>
        </w:tc>
        <w:tc>
          <w:tcPr>
            <w:tcW w:w="5438" w:type="dxa"/>
          </w:tcPr>
          <w:p w:rsidR="005C3E75" w:rsidRPr="000F1ADA" w:rsidRDefault="002208B6" w:rsidP="007541D1">
            <w:pPr>
              <w:autoSpaceDE w:val="0"/>
              <w:autoSpaceDN w:val="0"/>
              <w:adjustRightInd w:val="0"/>
              <w:rPr>
                <w:rFonts w:ascii="TimesNewRoman" w:hAnsi="TimesNewRoman" w:cs="TimesNewRoman"/>
                <w:sz w:val="22"/>
                <w:szCs w:val="22"/>
              </w:rPr>
            </w:pPr>
            <w:r w:rsidRPr="000F1ADA">
              <w:rPr>
                <w:rFonts w:ascii="TimesNewRoman" w:hAnsi="TimesNewRoman" w:cs="TimesNewRoman"/>
                <w:sz w:val="22"/>
                <w:szCs w:val="22"/>
              </w:rPr>
              <w:t>Nav viennozīmīgi vērtējamas:</w:t>
            </w:r>
          </w:p>
          <w:p w:rsidR="002208B6" w:rsidRPr="000F1ADA" w:rsidRDefault="002208B6" w:rsidP="002208B6">
            <w:pPr>
              <w:pStyle w:val="ListParagraph"/>
              <w:autoSpaceDE w:val="0"/>
              <w:autoSpaceDN w:val="0"/>
              <w:adjustRightInd w:val="0"/>
              <w:ind w:left="34"/>
              <w:rPr>
                <w:rFonts w:ascii="TimesNewRoman" w:hAnsi="TimesNewRoman" w:cs="TimesNewRoman"/>
                <w:sz w:val="22"/>
                <w:szCs w:val="22"/>
              </w:rPr>
            </w:pPr>
            <w:r w:rsidRPr="000F1ADA">
              <w:rPr>
                <w:rFonts w:ascii="TimesNewRoman" w:hAnsi="TimesNewRoman" w:cs="TimesNewRoman"/>
                <w:sz w:val="22"/>
                <w:szCs w:val="22"/>
              </w:rPr>
              <w:t>-</w:t>
            </w:r>
            <w:r w:rsidR="001111B0">
              <w:rPr>
                <w:rFonts w:ascii="TimesNewRoman" w:hAnsi="TimesNewRoman" w:cs="TimesNewRoman"/>
                <w:sz w:val="22"/>
                <w:szCs w:val="22"/>
              </w:rPr>
              <w:t> samazinās gadījumu skaits, kas</w:t>
            </w:r>
            <w:r w:rsidRPr="000F1ADA">
              <w:rPr>
                <w:rFonts w:ascii="TimesNewRoman" w:hAnsi="TimesNewRoman" w:cs="TimesNewRoman"/>
                <w:sz w:val="22"/>
                <w:szCs w:val="22"/>
              </w:rPr>
              <w:t xml:space="preserve"> tiek reģistrēti un kuros tiek iesaistītas tiesībsargājošas iestādes;</w:t>
            </w:r>
          </w:p>
          <w:p w:rsidR="002208B6" w:rsidRPr="000F1ADA" w:rsidRDefault="002208B6" w:rsidP="002208B6">
            <w:pPr>
              <w:pStyle w:val="ListParagraph"/>
              <w:autoSpaceDE w:val="0"/>
              <w:autoSpaceDN w:val="0"/>
              <w:adjustRightInd w:val="0"/>
              <w:ind w:left="34"/>
              <w:rPr>
                <w:rFonts w:ascii="TimesNewRoman" w:hAnsi="TimesNewRoman" w:cs="TimesNewRoman"/>
                <w:sz w:val="22"/>
                <w:szCs w:val="22"/>
              </w:rPr>
            </w:pPr>
            <w:r w:rsidRPr="000F1ADA">
              <w:rPr>
                <w:rFonts w:ascii="TimesNewRoman" w:hAnsi="TimesNewRoman" w:cs="TimesNewRoman"/>
                <w:sz w:val="22"/>
                <w:szCs w:val="22"/>
              </w:rPr>
              <w:t>- pieaug cietušo skaits</w:t>
            </w:r>
            <w:r w:rsidR="00393ADB" w:rsidRPr="000F1ADA">
              <w:rPr>
                <w:rFonts w:ascii="TimesNewRoman" w:hAnsi="TimesNewRoman" w:cs="TimesNewRoman"/>
                <w:sz w:val="22"/>
                <w:szCs w:val="22"/>
              </w:rPr>
              <w:t>, t.sk. tādu, kuriem nepieciešama rehabilitācija</w:t>
            </w:r>
          </w:p>
        </w:tc>
      </w:tr>
      <w:tr w:rsidR="005C3E75" w:rsidRPr="007541D1" w:rsidTr="005C3E75">
        <w:trPr>
          <w:cantSplit/>
          <w:trHeight w:val="2820"/>
        </w:trPr>
        <w:tc>
          <w:tcPr>
            <w:tcW w:w="1101" w:type="dxa"/>
            <w:vMerge/>
            <w:textDirection w:val="btLr"/>
          </w:tcPr>
          <w:p w:rsidR="005C3E75" w:rsidRPr="005C3E75" w:rsidRDefault="005C3E75" w:rsidP="005C3E75">
            <w:pPr>
              <w:ind w:left="113" w:right="113"/>
              <w:jc w:val="center"/>
              <w:rPr>
                <w:rFonts w:ascii="TimesNewRoman" w:hAnsi="TimesNewRoman" w:cs="TimesNewRoman"/>
                <w:b/>
              </w:rPr>
            </w:pPr>
          </w:p>
        </w:tc>
        <w:tc>
          <w:tcPr>
            <w:tcW w:w="2976" w:type="dxa"/>
          </w:tcPr>
          <w:p w:rsidR="005C3E75" w:rsidRPr="007541D1" w:rsidRDefault="005C3E75" w:rsidP="005C3E75">
            <w:pPr>
              <w:autoSpaceDE w:val="0"/>
              <w:autoSpaceDN w:val="0"/>
              <w:adjustRightInd w:val="0"/>
              <w:rPr>
                <w:rFonts w:ascii="TimesNewRoman" w:hAnsi="TimesNewRoman" w:cs="TimesNewRoman"/>
              </w:rPr>
            </w:pPr>
            <w:r w:rsidRPr="007541D1">
              <w:rPr>
                <w:rFonts w:ascii="TimesNewRoman" w:hAnsi="TimesNewRoman" w:cs="TimesNewRoman"/>
              </w:rPr>
              <w:t>Ziņojumi par panākumiem saistībā ar</w:t>
            </w:r>
            <w:r>
              <w:rPr>
                <w:rFonts w:ascii="TimesNewRoman" w:hAnsi="TimesNewRoman" w:cs="TimesNewRoman"/>
              </w:rPr>
              <w:t xml:space="preserve"> </w:t>
            </w:r>
            <w:r w:rsidRPr="007541D1">
              <w:rPr>
                <w:rFonts w:ascii="TimesNewRoman" w:hAnsi="TimesNewRoman" w:cs="TimesNewRoman"/>
              </w:rPr>
              <w:t>dalībvalstīs īstenotajiem pasākumiem,</w:t>
            </w:r>
          </w:p>
          <w:p w:rsidR="005C3E75" w:rsidRPr="007541D1" w:rsidRDefault="005C3E75" w:rsidP="005C3E75">
            <w:pPr>
              <w:autoSpaceDE w:val="0"/>
              <w:autoSpaceDN w:val="0"/>
              <w:adjustRightInd w:val="0"/>
              <w:rPr>
                <w:rFonts w:ascii="TimesNewRoman" w:hAnsi="TimesNewRoman" w:cs="TimesNewRoman"/>
              </w:rPr>
            </w:pPr>
            <w:r w:rsidRPr="007541D1">
              <w:rPr>
                <w:rFonts w:ascii="TimesNewRoman" w:hAnsi="TimesNewRoman" w:cs="TimesNewRoman"/>
              </w:rPr>
              <w:t>iekļaujot atbilstošo informāciju –</w:t>
            </w:r>
            <w:r>
              <w:rPr>
                <w:rFonts w:ascii="TimesNewRoman" w:hAnsi="TimesNewRoman" w:cs="TimesNewRoman"/>
              </w:rPr>
              <w:t xml:space="preserve"> </w:t>
            </w:r>
            <w:r w:rsidRPr="007541D1">
              <w:rPr>
                <w:rFonts w:ascii="TimesNewRoman" w:hAnsi="TimesNewRoman" w:cs="TimesNewRoman"/>
              </w:rPr>
              <w:t>piemēram, proporcionāli cik daudz ir tādu</w:t>
            </w:r>
            <w:r>
              <w:rPr>
                <w:rFonts w:ascii="TimesNewRoman" w:hAnsi="TimesNewRoman" w:cs="TimesNewRoman"/>
              </w:rPr>
              <w:t xml:space="preserve"> </w:t>
            </w:r>
            <w:r w:rsidRPr="007541D1">
              <w:rPr>
                <w:rFonts w:ascii="TimesNewRoman" w:hAnsi="TimesNewRoman" w:cs="TimesNewRoman"/>
              </w:rPr>
              <w:t>personu, kuras, neraugoties uz īstenotajām</w:t>
            </w:r>
          </w:p>
          <w:p w:rsidR="005C3E75" w:rsidRPr="007541D1" w:rsidRDefault="005C3E75" w:rsidP="005C3E75">
            <w:pPr>
              <w:autoSpaceDE w:val="0"/>
              <w:autoSpaceDN w:val="0"/>
              <w:adjustRightInd w:val="0"/>
              <w:rPr>
                <w:rFonts w:ascii="TimesNewRoman" w:hAnsi="TimesNewRoman" w:cs="TimesNewRoman"/>
              </w:rPr>
            </w:pPr>
            <w:r w:rsidRPr="007541D1">
              <w:rPr>
                <w:rFonts w:ascii="TimesNewRoman" w:hAnsi="TimesNewRoman" w:cs="TimesNewRoman"/>
              </w:rPr>
              <w:t>programmām, ir atkārtoti veikušas</w:t>
            </w:r>
            <w:r>
              <w:rPr>
                <w:rFonts w:ascii="TimesNewRoman" w:hAnsi="TimesNewRoman" w:cs="TimesNewRoman"/>
              </w:rPr>
              <w:t xml:space="preserve"> </w:t>
            </w:r>
            <w:r w:rsidRPr="007541D1">
              <w:rPr>
                <w:rFonts w:ascii="TimesNewRoman" w:hAnsi="TimesNewRoman" w:cs="TimesNewRoman"/>
              </w:rPr>
              <w:t>vardarbības aktus</w:t>
            </w:r>
          </w:p>
        </w:tc>
        <w:tc>
          <w:tcPr>
            <w:tcW w:w="5438" w:type="dxa"/>
          </w:tcPr>
          <w:p w:rsidR="005C3E75" w:rsidRPr="000F1ADA" w:rsidRDefault="002208B6" w:rsidP="007541D1">
            <w:pPr>
              <w:autoSpaceDE w:val="0"/>
              <w:autoSpaceDN w:val="0"/>
              <w:adjustRightInd w:val="0"/>
              <w:rPr>
                <w:rFonts w:ascii="TimesNewRoman" w:hAnsi="TimesNewRoman" w:cs="TimesNewRoman"/>
                <w:sz w:val="22"/>
                <w:szCs w:val="22"/>
              </w:rPr>
            </w:pPr>
            <w:r w:rsidRPr="000F1ADA">
              <w:rPr>
                <w:rFonts w:ascii="TimesNewRoman" w:hAnsi="TimesNewRoman" w:cs="TimesNewRoman"/>
                <w:sz w:val="22"/>
                <w:szCs w:val="22"/>
              </w:rPr>
              <w:t>Informācija netiek apkopota</w:t>
            </w:r>
          </w:p>
        </w:tc>
      </w:tr>
      <w:tr w:rsidR="005C3E75" w:rsidRPr="007541D1" w:rsidTr="005C3E75">
        <w:trPr>
          <w:cantSplit/>
          <w:trHeight w:val="1119"/>
        </w:trPr>
        <w:tc>
          <w:tcPr>
            <w:tcW w:w="1101" w:type="dxa"/>
            <w:vMerge/>
            <w:textDirection w:val="btLr"/>
          </w:tcPr>
          <w:p w:rsidR="005C3E75" w:rsidRPr="005C3E75" w:rsidRDefault="005C3E75" w:rsidP="005C3E75">
            <w:pPr>
              <w:ind w:left="113" w:right="113"/>
              <w:jc w:val="center"/>
              <w:rPr>
                <w:rFonts w:ascii="TimesNewRoman" w:hAnsi="TimesNewRoman" w:cs="TimesNewRoman"/>
                <w:b/>
              </w:rPr>
            </w:pPr>
          </w:p>
        </w:tc>
        <w:tc>
          <w:tcPr>
            <w:tcW w:w="2976" w:type="dxa"/>
          </w:tcPr>
          <w:p w:rsidR="005C3E75" w:rsidRPr="007541D1" w:rsidRDefault="005C3E75" w:rsidP="005C3E75">
            <w:pPr>
              <w:autoSpaceDE w:val="0"/>
              <w:autoSpaceDN w:val="0"/>
              <w:adjustRightInd w:val="0"/>
              <w:rPr>
                <w:rFonts w:ascii="TimesNewRoman" w:hAnsi="TimesNewRoman" w:cs="TimesNewRoman"/>
              </w:rPr>
            </w:pPr>
            <w:r w:rsidRPr="007541D1">
              <w:rPr>
                <w:rFonts w:ascii="TimesNewRoman" w:hAnsi="TimesNewRoman" w:cs="TimesNewRoman"/>
              </w:rPr>
              <w:t>Citi pasākumi, lai pārraudzītu pasākumu</w:t>
            </w:r>
          </w:p>
          <w:p w:rsidR="005C3E75" w:rsidRPr="007541D1" w:rsidRDefault="005C3E75" w:rsidP="005C3E75">
            <w:pPr>
              <w:autoSpaceDE w:val="0"/>
              <w:autoSpaceDN w:val="0"/>
              <w:adjustRightInd w:val="0"/>
              <w:rPr>
                <w:rFonts w:ascii="Wingdings-Regular" w:hAnsi="Wingdings-Regular" w:cs="Wingdings-Regular"/>
              </w:rPr>
            </w:pPr>
            <w:proofErr w:type="gramStart"/>
            <w:r w:rsidRPr="007541D1">
              <w:rPr>
                <w:rFonts w:ascii="TimesNewRoman" w:hAnsi="TimesNewRoman" w:cs="TimesNewRoman"/>
              </w:rPr>
              <w:t>īstenošanas gaitu vai publiskotu gūtos</w:t>
            </w:r>
            <w:r>
              <w:rPr>
                <w:rFonts w:ascii="TimesNewRoman" w:hAnsi="TimesNewRoman" w:cs="TimesNewRoman"/>
              </w:rPr>
              <w:t xml:space="preserve"> </w:t>
            </w:r>
            <w:r w:rsidRPr="007541D1">
              <w:rPr>
                <w:rFonts w:ascii="TimesNewRoman" w:hAnsi="TimesNewRoman" w:cs="TimesNewRoman"/>
              </w:rPr>
              <w:t>panākumus</w:t>
            </w:r>
            <w:proofErr w:type="gramEnd"/>
          </w:p>
        </w:tc>
        <w:tc>
          <w:tcPr>
            <w:tcW w:w="5438" w:type="dxa"/>
          </w:tcPr>
          <w:p w:rsidR="005C3E75" w:rsidRPr="000F1ADA" w:rsidRDefault="00C410C8" w:rsidP="007541D1">
            <w:pPr>
              <w:autoSpaceDE w:val="0"/>
              <w:autoSpaceDN w:val="0"/>
              <w:adjustRightInd w:val="0"/>
              <w:rPr>
                <w:rFonts w:ascii="TimesNewRoman" w:hAnsi="TimesNewRoman" w:cs="TimesNewRoman"/>
                <w:sz w:val="22"/>
                <w:szCs w:val="22"/>
              </w:rPr>
            </w:pPr>
            <w:r w:rsidRPr="000F1ADA">
              <w:rPr>
                <w:rFonts w:ascii="TimesNewRoman" w:hAnsi="TimesNewRoman" w:cs="TimesNewRoman"/>
                <w:sz w:val="22"/>
                <w:szCs w:val="22"/>
              </w:rPr>
              <w:t>N</w:t>
            </w:r>
            <w:r w:rsidR="00C009D6">
              <w:rPr>
                <w:rFonts w:ascii="TimesNewRoman" w:hAnsi="TimesNewRoman" w:cs="TimesNewRoman"/>
                <w:sz w:val="22"/>
                <w:szCs w:val="22"/>
              </w:rPr>
              <w:t>etiek īstenoti</w:t>
            </w:r>
          </w:p>
        </w:tc>
      </w:tr>
      <w:tr w:rsidR="00C410C8" w:rsidRPr="007541D1" w:rsidTr="00C410C8">
        <w:trPr>
          <w:cantSplit/>
          <w:trHeight w:val="3530"/>
        </w:trPr>
        <w:tc>
          <w:tcPr>
            <w:tcW w:w="1101" w:type="dxa"/>
            <w:vMerge w:val="restart"/>
            <w:textDirection w:val="btLr"/>
          </w:tcPr>
          <w:p w:rsidR="00C410C8" w:rsidRPr="00C410C8" w:rsidRDefault="00C410C8" w:rsidP="00C410C8">
            <w:pPr>
              <w:ind w:left="113" w:right="113"/>
              <w:jc w:val="center"/>
              <w:rPr>
                <w:rFonts w:ascii="TimesNewRoman" w:hAnsi="TimesNewRoman" w:cs="TimesNewRoman"/>
                <w:b/>
              </w:rPr>
            </w:pPr>
            <w:r w:rsidRPr="00C410C8">
              <w:rPr>
                <w:rFonts w:ascii="TimesNewRoman" w:hAnsi="TimesNewRoman" w:cs="TimesNewRoman"/>
                <w:b/>
              </w:rPr>
              <w:t>B. Gūtā pieredze</w:t>
            </w:r>
          </w:p>
        </w:tc>
        <w:tc>
          <w:tcPr>
            <w:tcW w:w="2976" w:type="dxa"/>
          </w:tcPr>
          <w:p w:rsidR="00C410C8" w:rsidRPr="007541D1" w:rsidRDefault="00C410C8" w:rsidP="00C410C8">
            <w:pPr>
              <w:autoSpaceDE w:val="0"/>
              <w:autoSpaceDN w:val="0"/>
              <w:adjustRightInd w:val="0"/>
              <w:rPr>
                <w:rFonts w:ascii="TimesNewRoman" w:hAnsi="TimesNewRoman" w:cs="TimesNewRoman"/>
              </w:rPr>
            </w:pPr>
            <w:r w:rsidRPr="007541D1">
              <w:rPr>
                <w:rFonts w:ascii="TimesNewRoman" w:hAnsi="TimesNewRoman" w:cs="TimesNewRoman"/>
              </w:rPr>
              <w:t>Centieni/iniciatīvas, kas bijušas efektīvas,</w:t>
            </w:r>
          </w:p>
          <w:p w:rsidR="00C410C8" w:rsidRPr="007541D1" w:rsidRDefault="00C410C8" w:rsidP="00C410C8">
            <w:pPr>
              <w:autoSpaceDE w:val="0"/>
              <w:autoSpaceDN w:val="0"/>
              <w:adjustRightInd w:val="0"/>
              <w:rPr>
                <w:rFonts w:ascii="TimesNewRoman" w:hAnsi="TimesNewRoman" w:cs="TimesNewRoman"/>
              </w:rPr>
            </w:pPr>
            <w:r w:rsidRPr="007541D1">
              <w:rPr>
                <w:rFonts w:ascii="TimesNewRoman" w:hAnsi="TimesNewRoman" w:cs="TimesNewRoman"/>
              </w:rPr>
              <w:t>piemēram, kampaņas, apmācību</w:t>
            </w:r>
            <w:r>
              <w:rPr>
                <w:rFonts w:ascii="TimesNewRoman" w:hAnsi="TimesNewRoman" w:cs="TimesNewRoman"/>
              </w:rPr>
              <w:t xml:space="preserve"> </w:t>
            </w:r>
            <w:r w:rsidRPr="007541D1">
              <w:rPr>
                <w:rFonts w:ascii="TimesNewRoman" w:hAnsi="TimesNewRoman" w:cs="TimesNewRoman"/>
              </w:rPr>
              <w:t>programmas, vardarbības veicējiem</w:t>
            </w:r>
          </w:p>
          <w:p w:rsidR="00C410C8" w:rsidRPr="007541D1" w:rsidRDefault="00C410C8" w:rsidP="00C410C8">
            <w:pPr>
              <w:autoSpaceDE w:val="0"/>
              <w:autoSpaceDN w:val="0"/>
              <w:adjustRightInd w:val="0"/>
              <w:rPr>
                <w:rFonts w:ascii="TimesNewRoman" w:hAnsi="TimesNewRoman" w:cs="TimesNewRoman"/>
              </w:rPr>
            </w:pPr>
            <w:r w:rsidRPr="007541D1">
              <w:rPr>
                <w:rFonts w:ascii="TimesNewRoman" w:hAnsi="TimesNewRoman" w:cs="TimesNewRoman"/>
              </w:rPr>
              <w:t>vīriešiem paredzētie pasākumi, izmaiņas</w:t>
            </w:r>
          </w:p>
          <w:p w:rsidR="00C410C8" w:rsidRPr="007541D1" w:rsidRDefault="00C410C8" w:rsidP="00C410C8">
            <w:pPr>
              <w:autoSpaceDE w:val="0"/>
              <w:autoSpaceDN w:val="0"/>
              <w:adjustRightInd w:val="0"/>
              <w:rPr>
                <w:rFonts w:ascii="TimesNewRoman" w:hAnsi="TimesNewRoman" w:cs="TimesNewRoman"/>
              </w:rPr>
            </w:pPr>
            <w:r w:rsidRPr="007541D1">
              <w:rPr>
                <w:rFonts w:ascii="TimesNewRoman" w:hAnsi="TimesNewRoman" w:cs="TimesNewRoman"/>
              </w:rPr>
              <w:t>tiesību aktos, pateicoties kurām ir</w:t>
            </w:r>
            <w:r>
              <w:rPr>
                <w:rFonts w:ascii="TimesNewRoman" w:hAnsi="TimesNewRoman" w:cs="TimesNewRoman"/>
              </w:rPr>
              <w:t xml:space="preserve"> </w:t>
            </w:r>
            <w:r w:rsidRPr="007541D1">
              <w:rPr>
                <w:rFonts w:ascii="TimesNewRoman" w:hAnsi="TimesNewRoman" w:cs="TimesNewRoman"/>
              </w:rPr>
              <w:t>uzlabojies atbalsts cietušajiem vai</w:t>
            </w:r>
            <w:r>
              <w:rPr>
                <w:rFonts w:ascii="TimesNewRoman" w:hAnsi="TimesNewRoman" w:cs="TimesNewRoman"/>
              </w:rPr>
              <w:t xml:space="preserve"> </w:t>
            </w:r>
            <w:r w:rsidRPr="007541D1">
              <w:rPr>
                <w:rFonts w:ascii="TimesNewRoman" w:hAnsi="TimesNewRoman" w:cs="TimesNewRoman"/>
              </w:rPr>
              <w:t>mazinājies to gadījumu skaits, kuri saistīti</w:t>
            </w:r>
            <w:r>
              <w:rPr>
                <w:rFonts w:ascii="TimesNewRoman" w:hAnsi="TimesNewRoman" w:cs="TimesNewRoman"/>
              </w:rPr>
              <w:t xml:space="preserve"> </w:t>
            </w:r>
            <w:r w:rsidRPr="007541D1">
              <w:rPr>
                <w:rFonts w:ascii="TimesNewRoman" w:hAnsi="TimesNewRoman" w:cs="TimesNewRoman"/>
              </w:rPr>
              <w:t>ar vardarbību pret sievietēm ģimenē</w:t>
            </w:r>
          </w:p>
        </w:tc>
        <w:tc>
          <w:tcPr>
            <w:tcW w:w="5438" w:type="dxa"/>
          </w:tcPr>
          <w:p w:rsidR="00C410C8" w:rsidRPr="000F1ADA" w:rsidRDefault="00C410C8" w:rsidP="007541D1">
            <w:pPr>
              <w:autoSpaceDE w:val="0"/>
              <w:autoSpaceDN w:val="0"/>
              <w:adjustRightInd w:val="0"/>
              <w:rPr>
                <w:rFonts w:ascii="TimesNewRoman" w:hAnsi="TimesNewRoman" w:cs="TimesNewRoman"/>
                <w:sz w:val="22"/>
                <w:szCs w:val="22"/>
              </w:rPr>
            </w:pPr>
            <w:r w:rsidRPr="000F1ADA">
              <w:rPr>
                <w:rFonts w:ascii="TimesNewRoman" w:hAnsi="TimesNewRoman" w:cs="TimesNewRoman"/>
                <w:sz w:val="22"/>
                <w:szCs w:val="22"/>
              </w:rPr>
              <w:t>N</w:t>
            </w:r>
            <w:r w:rsidR="00C009D6">
              <w:rPr>
                <w:rFonts w:ascii="TimesNewRoman" w:hAnsi="TimesNewRoman" w:cs="TimesNewRoman"/>
                <w:sz w:val="22"/>
                <w:szCs w:val="22"/>
              </w:rPr>
              <w:t>etiek īstenoti</w:t>
            </w:r>
          </w:p>
        </w:tc>
      </w:tr>
      <w:tr w:rsidR="00C410C8" w:rsidRPr="007541D1" w:rsidTr="00C410C8">
        <w:trPr>
          <w:cantSplit/>
          <w:trHeight w:val="1355"/>
        </w:trPr>
        <w:tc>
          <w:tcPr>
            <w:tcW w:w="1101" w:type="dxa"/>
            <w:vMerge/>
            <w:textDirection w:val="btLr"/>
          </w:tcPr>
          <w:p w:rsidR="00C410C8" w:rsidRPr="00C410C8" w:rsidRDefault="00C410C8" w:rsidP="00C410C8">
            <w:pPr>
              <w:ind w:left="113" w:right="113"/>
              <w:jc w:val="center"/>
              <w:rPr>
                <w:rFonts w:ascii="TimesNewRoman" w:hAnsi="TimesNewRoman" w:cs="TimesNewRoman"/>
                <w:b/>
              </w:rPr>
            </w:pPr>
          </w:p>
        </w:tc>
        <w:tc>
          <w:tcPr>
            <w:tcW w:w="2976" w:type="dxa"/>
          </w:tcPr>
          <w:p w:rsidR="00C410C8" w:rsidRPr="007541D1" w:rsidRDefault="00C410C8" w:rsidP="00C410C8">
            <w:pPr>
              <w:autoSpaceDE w:val="0"/>
              <w:autoSpaceDN w:val="0"/>
              <w:adjustRightInd w:val="0"/>
              <w:rPr>
                <w:rFonts w:ascii="TimesNewRoman" w:hAnsi="TimesNewRoman" w:cs="TimesNewRoman"/>
              </w:rPr>
            </w:pPr>
            <w:r w:rsidRPr="007541D1">
              <w:rPr>
                <w:rFonts w:ascii="TimesNewRoman" w:hAnsi="TimesNewRoman" w:cs="TimesNewRoman"/>
              </w:rPr>
              <w:t>Uzsāktie projekti, kuru īstenošana nav</w:t>
            </w:r>
            <w:r>
              <w:rPr>
                <w:rFonts w:ascii="TimesNewRoman" w:hAnsi="TimesNewRoman" w:cs="TimesNewRoman"/>
              </w:rPr>
              <w:t xml:space="preserve"> </w:t>
            </w:r>
            <w:r w:rsidRPr="007541D1">
              <w:rPr>
                <w:rFonts w:ascii="TimesNewRoman" w:hAnsi="TimesNewRoman" w:cs="TimesNewRoman"/>
              </w:rPr>
              <w:t>devusi vēlamo rezultātu, piemēram,</w:t>
            </w:r>
          </w:p>
          <w:p w:rsidR="00C410C8" w:rsidRPr="007541D1" w:rsidRDefault="00C410C8" w:rsidP="00C410C8">
            <w:pPr>
              <w:rPr>
                <w:rFonts w:ascii="TimesNewRoman" w:hAnsi="TimesNewRoman" w:cs="TimesNewRoman"/>
              </w:rPr>
            </w:pPr>
            <w:r w:rsidRPr="007541D1">
              <w:rPr>
                <w:rFonts w:ascii="TimesNewRoman" w:hAnsi="TimesNewRoman" w:cs="TimesNewRoman"/>
              </w:rPr>
              <w:t>kampaņas vai apmācību programmas</w:t>
            </w:r>
          </w:p>
        </w:tc>
        <w:tc>
          <w:tcPr>
            <w:tcW w:w="5438" w:type="dxa"/>
          </w:tcPr>
          <w:p w:rsidR="00C410C8" w:rsidRPr="000F1ADA" w:rsidRDefault="00C410C8" w:rsidP="007541D1">
            <w:pPr>
              <w:autoSpaceDE w:val="0"/>
              <w:autoSpaceDN w:val="0"/>
              <w:adjustRightInd w:val="0"/>
              <w:rPr>
                <w:rFonts w:ascii="TimesNewRoman" w:hAnsi="TimesNewRoman" w:cs="TimesNewRoman"/>
                <w:sz w:val="22"/>
                <w:szCs w:val="22"/>
              </w:rPr>
            </w:pPr>
            <w:r w:rsidRPr="000F1ADA">
              <w:rPr>
                <w:rFonts w:ascii="TimesNewRoman" w:hAnsi="TimesNewRoman" w:cs="TimesNewRoman"/>
                <w:sz w:val="22"/>
                <w:szCs w:val="22"/>
              </w:rPr>
              <w:t>N</w:t>
            </w:r>
            <w:r w:rsidR="00C009D6">
              <w:rPr>
                <w:rFonts w:ascii="TimesNewRoman" w:hAnsi="TimesNewRoman" w:cs="TimesNewRoman"/>
                <w:sz w:val="22"/>
                <w:szCs w:val="22"/>
              </w:rPr>
              <w:t>etiek īstenoti</w:t>
            </w:r>
          </w:p>
        </w:tc>
      </w:tr>
    </w:tbl>
    <w:p w:rsidR="007541D1" w:rsidRPr="007541D1" w:rsidRDefault="007541D1" w:rsidP="007541D1">
      <w:pPr>
        <w:spacing w:after="200" w:line="276" w:lineRule="auto"/>
        <w:rPr>
          <w:rFonts w:asciiTheme="minorHAnsi" w:eastAsiaTheme="minorHAnsi" w:hAnsiTheme="minorHAnsi" w:cstheme="minorBidi"/>
          <w:sz w:val="22"/>
          <w:szCs w:val="22"/>
          <w:lang w:eastAsia="en-US"/>
        </w:rPr>
      </w:pPr>
    </w:p>
    <w:p w:rsidR="00F41B7A" w:rsidRDefault="00C029C9" w:rsidP="008B51FD">
      <w:pPr>
        <w:pStyle w:val="Heading3"/>
        <w:rPr>
          <w:sz w:val="28"/>
          <w:szCs w:val="28"/>
        </w:rPr>
      </w:pPr>
      <w:bookmarkStart w:id="11" w:name="_Toc364150193"/>
      <w:r w:rsidRPr="008B51FD">
        <w:rPr>
          <w:sz w:val="28"/>
          <w:szCs w:val="28"/>
        </w:rPr>
        <w:lastRenderedPageBreak/>
        <w:t>6</w:t>
      </w:r>
      <w:r w:rsidR="003C22C9" w:rsidRPr="008B51FD">
        <w:rPr>
          <w:sz w:val="28"/>
          <w:szCs w:val="28"/>
        </w:rPr>
        <w:t xml:space="preserve">. </w:t>
      </w:r>
      <w:r w:rsidR="00F41B7A" w:rsidRPr="008B51FD">
        <w:rPr>
          <w:sz w:val="28"/>
          <w:szCs w:val="28"/>
        </w:rPr>
        <w:t xml:space="preserve">Secinājumi par vardarbības ģimenē izplatību Latvijā </w:t>
      </w:r>
      <w:bookmarkStart w:id="12" w:name="_Toc298938405"/>
      <w:r w:rsidR="00D2214E" w:rsidRPr="008B51FD">
        <w:rPr>
          <w:sz w:val="28"/>
          <w:szCs w:val="28"/>
        </w:rPr>
        <w:t>un cietušo iespējām saņemt palīdzību</w:t>
      </w:r>
      <w:bookmarkEnd w:id="11"/>
    </w:p>
    <w:p w:rsidR="006B1B69" w:rsidRDefault="006E365D" w:rsidP="009E285A">
      <w:pPr>
        <w:ind w:firstLine="720"/>
        <w:jc w:val="both"/>
        <w:rPr>
          <w:sz w:val="28"/>
          <w:szCs w:val="28"/>
        </w:rPr>
      </w:pPr>
      <w:r>
        <w:rPr>
          <w:sz w:val="28"/>
          <w:szCs w:val="28"/>
        </w:rPr>
        <w:t>1. Lielāko</w:t>
      </w:r>
      <w:r w:rsidR="006B1B69">
        <w:rPr>
          <w:sz w:val="28"/>
          <w:szCs w:val="28"/>
        </w:rPr>
        <w:t xml:space="preserve"> daļ</w:t>
      </w:r>
      <w:r>
        <w:rPr>
          <w:sz w:val="28"/>
          <w:szCs w:val="28"/>
        </w:rPr>
        <w:t>u</w:t>
      </w:r>
      <w:r w:rsidR="006B1B69">
        <w:rPr>
          <w:sz w:val="28"/>
          <w:szCs w:val="28"/>
        </w:rPr>
        <w:t xml:space="preserve"> vardarbības gadījumu un ar vardarbību saistīto likumpārkāpumu </w:t>
      </w:r>
      <w:r w:rsidR="009E285A">
        <w:rPr>
          <w:sz w:val="28"/>
          <w:szCs w:val="28"/>
        </w:rPr>
        <w:t>publisk</w:t>
      </w:r>
      <w:r w:rsidR="00EC3E81">
        <w:rPr>
          <w:sz w:val="28"/>
          <w:szCs w:val="28"/>
        </w:rPr>
        <w:t xml:space="preserve">ās vietās </w:t>
      </w:r>
      <w:r w:rsidR="006B1B69">
        <w:rPr>
          <w:sz w:val="28"/>
          <w:szCs w:val="28"/>
        </w:rPr>
        <w:t>veic vīrieši</w:t>
      </w:r>
      <w:r w:rsidR="00EC3E81">
        <w:rPr>
          <w:sz w:val="28"/>
          <w:szCs w:val="28"/>
        </w:rPr>
        <w:t xml:space="preserve"> un tajos cieš vīrieši</w:t>
      </w:r>
      <w:r w:rsidR="006B1B69">
        <w:rPr>
          <w:sz w:val="28"/>
          <w:szCs w:val="28"/>
        </w:rPr>
        <w:t xml:space="preserve">. Pretējā situācija ir ģimenēs – tur no vardarbības lielākoties cieš sievietes un bērni. </w:t>
      </w:r>
      <w:r w:rsidR="008E703C">
        <w:rPr>
          <w:sz w:val="28"/>
          <w:szCs w:val="28"/>
        </w:rPr>
        <w:t>Vardarbību ģimenē visbiežāk raksturo vairākas vardarbības epizodes. Šīs vardarbības epizodes, kur katra atsevišķi var nešķist speciālistu uzmanības un iejaukšanās vērta, veido ceļu uz nopietniem noziedzīgi</w:t>
      </w:r>
      <w:r w:rsidR="009E285A">
        <w:rPr>
          <w:sz w:val="28"/>
          <w:szCs w:val="28"/>
        </w:rPr>
        <w:t>em nodarījumiem – slepkavībām vai miesas bojājumu nodarīšanu</w:t>
      </w:r>
      <w:r w:rsidR="008E703C">
        <w:rPr>
          <w:sz w:val="28"/>
          <w:szCs w:val="28"/>
        </w:rPr>
        <w:t xml:space="preserve">. </w:t>
      </w:r>
      <w:r w:rsidR="00EC3E81">
        <w:rPr>
          <w:sz w:val="28"/>
          <w:szCs w:val="28"/>
        </w:rPr>
        <w:t>Sievietes un</w:t>
      </w:r>
      <w:r w:rsidR="009E285A">
        <w:rPr>
          <w:sz w:val="28"/>
          <w:szCs w:val="28"/>
        </w:rPr>
        <w:t>,</w:t>
      </w:r>
      <w:r w:rsidR="00EC3E81">
        <w:rPr>
          <w:sz w:val="28"/>
          <w:szCs w:val="28"/>
        </w:rPr>
        <w:t xml:space="preserve"> jo īpaši bērni</w:t>
      </w:r>
      <w:r w:rsidR="009E285A">
        <w:rPr>
          <w:sz w:val="28"/>
          <w:szCs w:val="28"/>
        </w:rPr>
        <w:t>,</w:t>
      </w:r>
      <w:r w:rsidR="00EC3E81">
        <w:rPr>
          <w:sz w:val="28"/>
          <w:szCs w:val="28"/>
        </w:rPr>
        <w:t xml:space="preserve"> no svešiem cilvēkiem cieš mazāk nekā no pazīstamiem, tuviem cilvēkiem. </w:t>
      </w:r>
      <w:r w:rsidR="006B1B69">
        <w:rPr>
          <w:sz w:val="28"/>
          <w:szCs w:val="28"/>
        </w:rPr>
        <w:t>Aptuveni 80% no visiem fiksēt</w:t>
      </w:r>
      <w:r w:rsidR="009E285A">
        <w:rPr>
          <w:sz w:val="28"/>
          <w:szCs w:val="28"/>
        </w:rPr>
        <w:t>aj</w:t>
      </w:r>
      <w:r w:rsidR="006B1B69">
        <w:rPr>
          <w:sz w:val="28"/>
          <w:szCs w:val="28"/>
        </w:rPr>
        <w:t xml:space="preserve">iem vardarbības gadījumiem pret bērniem un 40% no vardarbības gadījumiem pret sievietēm notiek ģimenēs. Ceturtā daļa no visiem vardarbīgiem noziegumiem (slepkavības un </w:t>
      </w:r>
      <w:r w:rsidR="006C4679" w:rsidRPr="00651440">
        <w:rPr>
          <w:sz w:val="28"/>
          <w:szCs w:val="28"/>
        </w:rPr>
        <w:t>miesas bojājumi</w:t>
      </w:r>
      <w:r w:rsidR="006B1B69" w:rsidRPr="00651440">
        <w:rPr>
          <w:sz w:val="28"/>
          <w:szCs w:val="28"/>
        </w:rPr>
        <w:t>),</w:t>
      </w:r>
      <w:r w:rsidR="006B1B69">
        <w:rPr>
          <w:sz w:val="28"/>
          <w:szCs w:val="28"/>
        </w:rPr>
        <w:t xml:space="preserve"> par kuriem personas tiek notiesātas, notiek ģimenēs. Turklāt, sievietes un bērni lielākoties cieš no saviem vistuvākajiem cilvēkiem – pret sievietēm vardarbīgi izturas dzīvesbiedri, pret bērniem – vecāki</w:t>
      </w:r>
      <w:r w:rsidR="006B1B69" w:rsidRPr="00D973C7">
        <w:rPr>
          <w:sz w:val="28"/>
          <w:szCs w:val="28"/>
        </w:rPr>
        <w:t>. Pēdējo trīs gadu laikā ģimenē tika noslepkavotas vismaz 1</w:t>
      </w:r>
      <w:r w:rsidR="00AE7DFE">
        <w:rPr>
          <w:sz w:val="28"/>
          <w:szCs w:val="28"/>
        </w:rPr>
        <w:t>6 sievietes un vismaz 60 tika sa</w:t>
      </w:r>
      <w:r w:rsidR="006B1B69" w:rsidRPr="00D973C7">
        <w:rPr>
          <w:sz w:val="28"/>
          <w:szCs w:val="28"/>
        </w:rPr>
        <w:t>kropļotas</w:t>
      </w:r>
      <w:r w:rsidR="000041AF">
        <w:rPr>
          <w:sz w:val="28"/>
          <w:szCs w:val="28"/>
        </w:rPr>
        <w:t xml:space="preserve"> (</w:t>
      </w:r>
      <w:r w:rsidR="00AE7DFE">
        <w:rPr>
          <w:sz w:val="28"/>
          <w:szCs w:val="28"/>
        </w:rPr>
        <w:t xml:space="preserve">nodarīti </w:t>
      </w:r>
      <w:r w:rsidR="000041AF">
        <w:rPr>
          <w:sz w:val="28"/>
          <w:szCs w:val="28"/>
        </w:rPr>
        <w:t>smagi</w:t>
      </w:r>
      <w:r w:rsidR="00AE7DFE">
        <w:rPr>
          <w:sz w:val="28"/>
          <w:szCs w:val="28"/>
        </w:rPr>
        <w:t xml:space="preserve"> vai</w:t>
      </w:r>
      <w:r w:rsidR="009E285A">
        <w:rPr>
          <w:sz w:val="28"/>
          <w:szCs w:val="28"/>
        </w:rPr>
        <w:t xml:space="preserve"> vidēji miesas bojājumi</w:t>
      </w:r>
      <w:r w:rsidR="000041AF">
        <w:rPr>
          <w:sz w:val="28"/>
          <w:szCs w:val="28"/>
        </w:rPr>
        <w:t>)</w:t>
      </w:r>
      <w:r w:rsidR="006B1B69" w:rsidRPr="00D973C7">
        <w:rPr>
          <w:sz w:val="28"/>
          <w:szCs w:val="28"/>
        </w:rPr>
        <w:t>.</w:t>
      </w:r>
    </w:p>
    <w:p w:rsidR="00853C49" w:rsidRDefault="004620A5" w:rsidP="0076742F">
      <w:pPr>
        <w:ind w:firstLine="720"/>
        <w:jc w:val="both"/>
        <w:rPr>
          <w:sz w:val="28"/>
          <w:szCs w:val="28"/>
        </w:rPr>
      </w:pPr>
      <w:r>
        <w:rPr>
          <w:sz w:val="28"/>
          <w:szCs w:val="28"/>
        </w:rPr>
        <w:t xml:space="preserve">2. </w:t>
      </w:r>
      <w:r w:rsidR="0076742F" w:rsidRPr="0076742F">
        <w:rPr>
          <w:sz w:val="28"/>
          <w:szCs w:val="28"/>
        </w:rPr>
        <w:t xml:space="preserve">Daudzu cilvēku apziņā izveidojies realitātei visai neatbilstošs varmākas vai slepkavas portrets - tas ir nepazīstams ļaundaris, kurš pēkšņi uzbrūk tumsā un tikpat pēkšņi pazūd. Realitātē cilvēki, kuri izturas fiziski vai seksuāli vardarbīgi pret citiem, dzīvo sabiedrībā, viņiem var būt ģimenes, bērni un labi draugi. Bieži vien patiesībai var neatbilst apkārtējo pārliecība, ka cilvēks, kuram pašam ir ģimene, nevar seksuāli uzmākties bērniem vai jauniešiem, vai arī cilvēks, kurš ir labs draugs un izpalīdzīgs pret apkārtējiem, nekādā gadījumā nevar vardarbīgi izturēties pret savu sievu un bērniem. Tikpat realitātei neatbilstošs </w:t>
      </w:r>
      <w:r w:rsidR="00853C49">
        <w:rPr>
          <w:sz w:val="28"/>
          <w:szCs w:val="28"/>
        </w:rPr>
        <w:t>ir</w:t>
      </w:r>
      <w:r w:rsidR="0076742F" w:rsidRPr="0076742F">
        <w:rPr>
          <w:sz w:val="28"/>
          <w:szCs w:val="28"/>
        </w:rPr>
        <w:t xml:space="preserve"> priekšstats, ka ārēji labvēlīgās ģimenēs vardarbība nenotiek.</w:t>
      </w:r>
      <w:r w:rsidR="008E703C">
        <w:rPr>
          <w:sz w:val="28"/>
          <w:szCs w:val="28"/>
        </w:rPr>
        <w:tab/>
        <w:t xml:space="preserve"> </w:t>
      </w:r>
    </w:p>
    <w:p w:rsidR="0050658B" w:rsidRDefault="00651440" w:rsidP="0076742F">
      <w:pPr>
        <w:ind w:firstLine="720"/>
        <w:jc w:val="both"/>
        <w:rPr>
          <w:color w:val="000000"/>
          <w:sz w:val="28"/>
          <w:szCs w:val="28"/>
        </w:rPr>
      </w:pPr>
      <w:r>
        <w:rPr>
          <w:sz w:val="28"/>
          <w:szCs w:val="28"/>
        </w:rPr>
        <w:t>3</w:t>
      </w:r>
      <w:r w:rsidR="0050658B">
        <w:rPr>
          <w:sz w:val="28"/>
          <w:szCs w:val="28"/>
        </w:rPr>
        <w:t>. Praksē</w:t>
      </w:r>
      <w:r w:rsidR="0050658B">
        <w:rPr>
          <w:color w:val="000000"/>
          <w:sz w:val="28"/>
          <w:szCs w:val="28"/>
        </w:rPr>
        <w:t xml:space="preserve"> k</w:t>
      </w:r>
      <w:r w:rsidR="0050658B">
        <w:rPr>
          <w:sz w:val="28"/>
          <w:szCs w:val="28"/>
        </w:rPr>
        <w:t xml:space="preserve">riminālprocesa ietvaros cietušās personas nesaņem pietiekamu aizsardzību – drošības līdzekļi tiek piemēroti ļoti </w:t>
      </w:r>
      <w:r w:rsidR="000A1B6C">
        <w:rPr>
          <w:sz w:val="28"/>
          <w:szCs w:val="28"/>
        </w:rPr>
        <w:t>reti</w:t>
      </w:r>
      <w:r w:rsidR="0050658B">
        <w:rPr>
          <w:sz w:val="28"/>
          <w:szCs w:val="28"/>
        </w:rPr>
        <w:t>, liela daļa krimināllietu tiek izbeigta</w:t>
      </w:r>
      <w:r w:rsidR="000A1B6C">
        <w:rPr>
          <w:sz w:val="28"/>
          <w:szCs w:val="28"/>
        </w:rPr>
        <w:t>s</w:t>
      </w:r>
      <w:r w:rsidR="0050658B">
        <w:rPr>
          <w:sz w:val="28"/>
          <w:szCs w:val="28"/>
        </w:rPr>
        <w:t xml:space="preserve">, </w:t>
      </w:r>
      <w:r w:rsidR="00A75EA9">
        <w:rPr>
          <w:sz w:val="28"/>
          <w:szCs w:val="28"/>
        </w:rPr>
        <w:t>jo, piemēram, apsūdzība netiek celta vai tiek</w:t>
      </w:r>
      <w:r w:rsidR="0050658B">
        <w:rPr>
          <w:sz w:val="28"/>
          <w:szCs w:val="28"/>
        </w:rPr>
        <w:t xml:space="preserve"> noslē</w:t>
      </w:r>
      <w:r w:rsidR="00A75EA9">
        <w:rPr>
          <w:sz w:val="28"/>
          <w:szCs w:val="28"/>
        </w:rPr>
        <w:t>gts</w:t>
      </w:r>
      <w:r w:rsidR="0050658B">
        <w:rPr>
          <w:sz w:val="28"/>
          <w:szCs w:val="28"/>
        </w:rPr>
        <w:t xml:space="preserve"> izlīgum</w:t>
      </w:r>
      <w:r w:rsidR="00A75EA9">
        <w:rPr>
          <w:sz w:val="28"/>
          <w:szCs w:val="28"/>
        </w:rPr>
        <w:t>s</w:t>
      </w:r>
      <w:r w:rsidR="0050658B">
        <w:rPr>
          <w:sz w:val="28"/>
          <w:szCs w:val="28"/>
        </w:rPr>
        <w:t xml:space="preserve">, kas pats par sevi nenozīmē, ka problēma ar vardarbīgām attiecībām ģimenē tiek atrisināta. Tādejādi samazinās iedzīvotāju ticība pozitīvajam iznākumam, </w:t>
      </w:r>
      <w:r w:rsidR="00B97188">
        <w:rPr>
          <w:sz w:val="28"/>
          <w:szCs w:val="28"/>
        </w:rPr>
        <w:t xml:space="preserve">ja tiek </w:t>
      </w:r>
      <w:r w:rsidR="0050658B">
        <w:rPr>
          <w:sz w:val="28"/>
          <w:szCs w:val="28"/>
        </w:rPr>
        <w:t>iesaist</w:t>
      </w:r>
      <w:r w:rsidR="00B97188">
        <w:rPr>
          <w:sz w:val="28"/>
          <w:szCs w:val="28"/>
        </w:rPr>
        <w:t>īta</w:t>
      </w:r>
      <w:r w:rsidR="0050658B">
        <w:rPr>
          <w:sz w:val="28"/>
          <w:szCs w:val="28"/>
        </w:rPr>
        <w:t xml:space="preserve"> policij</w:t>
      </w:r>
      <w:r w:rsidR="00B97188">
        <w:rPr>
          <w:sz w:val="28"/>
          <w:szCs w:val="28"/>
        </w:rPr>
        <w:t>a</w:t>
      </w:r>
      <w:r w:rsidR="0050658B">
        <w:rPr>
          <w:sz w:val="28"/>
          <w:szCs w:val="28"/>
        </w:rPr>
        <w:t>. Tas var būt skaidrojums tam, kāpēc p</w:t>
      </w:r>
      <w:r w:rsidR="0050658B">
        <w:rPr>
          <w:color w:val="000000"/>
          <w:sz w:val="28"/>
          <w:szCs w:val="28"/>
        </w:rPr>
        <w:t xml:space="preserve">ārskata periodā ar katru gadu mazinājies gan aizturēto personu skaits, gan ierosināto krimināllietu skaits. Vienlaikus ārpus kriminālprocesa iespējas pasargāt cietušo no atkārtotas vardarbības ir ļoti minimālas. </w:t>
      </w:r>
    </w:p>
    <w:p w:rsidR="00F41B7A" w:rsidRDefault="00651440" w:rsidP="000041AF">
      <w:pPr>
        <w:ind w:firstLine="720"/>
        <w:jc w:val="both"/>
        <w:rPr>
          <w:color w:val="000000"/>
          <w:sz w:val="28"/>
          <w:szCs w:val="28"/>
        </w:rPr>
      </w:pPr>
      <w:r>
        <w:rPr>
          <w:color w:val="000000"/>
          <w:sz w:val="28"/>
          <w:szCs w:val="28"/>
        </w:rPr>
        <w:t>4</w:t>
      </w:r>
      <w:r w:rsidR="00D73E3C">
        <w:rPr>
          <w:color w:val="000000"/>
          <w:sz w:val="28"/>
          <w:szCs w:val="28"/>
        </w:rPr>
        <w:t>. Palīdzības</w:t>
      </w:r>
      <w:r w:rsidR="0048125C">
        <w:rPr>
          <w:color w:val="000000"/>
          <w:sz w:val="28"/>
          <w:szCs w:val="28"/>
        </w:rPr>
        <w:t>, aizsardzības</w:t>
      </w:r>
      <w:r w:rsidR="00D73E3C">
        <w:rPr>
          <w:color w:val="000000"/>
          <w:sz w:val="28"/>
          <w:szCs w:val="28"/>
        </w:rPr>
        <w:t xml:space="preserve"> un rehabilitācijas iespējas no vardarbības cietušām pilngadīgām personām lielākoties ir atkarīgas no nevalstisko organizāciju </w:t>
      </w:r>
      <w:r w:rsidR="00D2214E">
        <w:rPr>
          <w:color w:val="000000"/>
          <w:sz w:val="28"/>
          <w:szCs w:val="28"/>
        </w:rPr>
        <w:t xml:space="preserve">un pašvaldību </w:t>
      </w:r>
      <w:r w:rsidR="00D73E3C">
        <w:rPr>
          <w:color w:val="000000"/>
          <w:sz w:val="28"/>
          <w:szCs w:val="28"/>
        </w:rPr>
        <w:t>ies</w:t>
      </w:r>
      <w:r w:rsidR="00AE7DFE">
        <w:rPr>
          <w:color w:val="000000"/>
          <w:sz w:val="28"/>
          <w:szCs w:val="28"/>
        </w:rPr>
        <w:t>pējām. Nepilngadīgajiem pieejamā</w:t>
      </w:r>
      <w:r w:rsidR="00B97188">
        <w:rPr>
          <w:color w:val="000000"/>
          <w:sz w:val="28"/>
          <w:szCs w:val="28"/>
        </w:rPr>
        <w:t>,</w:t>
      </w:r>
      <w:r w:rsidR="00D73E3C">
        <w:rPr>
          <w:color w:val="000000"/>
          <w:sz w:val="28"/>
          <w:szCs w:val="28"/>
        </w:rPr>
        <w:t xml:space="preserve"> no valsts budžeta līdzekļiem apmaksāt</w:t>
      </w:r>
      <w:r w:rsidR="00B97188">
        <w:rPr>
          <w:color w:val="000000"/>
          <w:sz w:val="28"/>
          <w:szCs w:val="28"/>
        </w:rPr>
        <w:t>ā</w:t>
      </w:r>
      <w:r w:rsidR="00D73E3C">
        <w:rPr>
          <w:color w:val="000000"/>
          <w:sz w:val="28"/>
          <w:szCs w:val="28"/>
        </w:rPr>
        <w:t xml:space="preserve"> re</w:t>
      </w:r>
      <w:r w:rsidR="00B97188">
        <w:rPr>
          <w:color w:val="000000"/>
          <w:sz w:val="28"/>
          <w:szCs w:val="28"/>
        </w:rPr>
        <w:t>habilitācija nepiedāvā kompleksu</w:t>
      </w:r>
      <w:r w:rsidR="00D73E3C">
        <w:rPr>
          <w:color w:val="000000"/>
          <w:sz w:val="28"/>
          <w:szCs w:val="28"/>
        </w:rPr>
        <w:t xml:space="preserve">s risinājumus bērna </w:t>
      </w:r>
      <w:r w:rsidR="0067290F">
        <w:rPr>
          <w:color w:val="000000"/>
          <w:sz w:val="28"/>
          <w:szCs w:val="28"/>
        </w:rPr>
        <w:t xml:space="preserve">un cietušā pieauguša </w:t>
      </w:r>
      <w:r w:rsidR="00D73E3C">
        <w:rPr>
          <w:color w:val="000000"/>
          <w:sz w:val="28"/>
          <w:szCs w:val="28"/>
        </w:rPr>
        <w:t xml:space="preserve">aizsardzībai no vardarbības ģimenē ilgtermiņā. </w:t>
      </w:r>
      <w:r w:rsidR="0048125C">
        <w:rPr>
          <w:color w:val="000000"/>
          <w:sz w:val="28"/>
          <w:szCs w:val="28"/>
        </w:rPr>
        <w:t xml:space="preserve">Rehabilitācijas pakalpojumu sniedzēji ir spiesti pielāgot vienīgo valsts </w:t>
      </w:r>
      <w:r w:rsidR="0048125C">
        <w:rPr>
          <w:color w:val="000000"/>
          <w:sz w:val="28"/>
          <w:szCs w:val="28"/>
        </w:rPr>
        <w:lastRenderedPageBreak/>
        <w:t>apmaksāto instru</w:t>
      </w:r>
      <w:r w:rsidR="00C815D2">
        <w:rPr>
          <w:color w:val="000000"/>
          <w:sz w:val="28"/>
          <w:szCs w:val="28"/>
        </w:rPr>
        <w:t>mentu dažādu gadījumu risināšanai</w:t>
      </w:r>
      <w:r w:rsidR="0048125C">
        <w:rPr>
          <w:color w:val="000000"/>
          <w:sz w:val="28"/>
          <w:szCs w:val="28"/>
        </w:rPr>
        <w:t xml:space="preserve">, kas ne vienmēr ir </w:t>
      </w:r>
      <w:r w:rsidR="00F15416">
        <w:rPr>
          <w:color w:val="000000"/>
          <w:sz w:val="28"/>
          <w:szCs w:val="28"/>
        </w:rPr>
        <w:t>saturiski</w:t>
      </w:r>
      <w:r w:rsidR="0048125C">
        <w:rPr>
          <w:color w:val="000000"/>
          <w:sz w:val="28"/>
          <w:szCs w:val="28"/>
        </w:rPr>
        <w:t xml:space="preserve"> un izmaksu </w:t>
      </w:r>
      <w:r w:rsidR="00F15416">
        <w:rPr>
          <w:color w:val="000000"/>
          <w:sz w:val="28"/>
          <w:szCs w:val="28"/>
        </w:rPr>
        <w:t xml:space="preserve">ziņā </w:t>
      </w:r>
      <w:r w:rsidR="0048125C">
        <w:rPr>
          <w:color w:val="000000"/>
          <w:sz w:val="28"/>
          <w:szCs w:val="28"/>
        </w:rPr>
        <w:t xml:space="preserve">efektīvs risinājums. </w:t>
      </w:r>
    </w:p>
    <w:p w:rsidR="00F41B7A" w:rsidRDefault="00651440">
      <w:pPr>
        <w:ind w:firstLine="720"/>
        <w:jc w:val="both"/>
        <w:rPr>
          <w:sz w:val="28"/>
          <w:szCs w:val="28"/>
        </w:rPr>
      </w:pPr>
      <w:r>
        <w:rPr>
          <w:sz w:val="28"/>
          <w:szCs w:val="28"/>
        </w:rPr>
        <w:t>5</w:t>
      </w:r>
      <w:r w:rsidR="0050658B">
        <w:rPr>
          <w:sz w:val="28"/>
          <w:szCs w:val="28"/>
        </w:rPr>
        <w:t xml:space="preserve">. </w:t>
      </w:r>
      <w:r w:rsidR="00F41B7A">
        <w:rPr>
          <w:sz w:val="28"/>
          <w:szCs w:val="28"/>
        </w:rPr>
        <w:t>Neskatoties uz dažām pozitīvām tendencēm pārskata periodā, ir vairākas pazīmes, kas norāda uz to, ka vardarbība ģimenē ir latenta parādība un tās reālie apmēri varētu būt daudz plašāki nekā uzrāda oficiālie dati:</w:t>
      </w:r>
    </w:p>
    <w:bookmarkEnd w:id="12"/>
    <w:p w:rsidR="00F41B7A" w:rsidRDefault="00F41B7A">
      <w:pPr>
        <w:jc w:val="both"/>
        <w:rPr>
          <w:sz w:val="28"/>
          <w:szCs w:val="28"/>
        </w:rPr>
      </w:pPr>
      <w:r>
        <w:rPr>
          <w:sz w:val="28"/>
          <w:szCs w:val="28"/>
        </w:rPr>
        <w:t xml:space="preserve">- stacionārās veselības aprūpes iestāžu apkopotie dati liecina, ka no </w:t>
      </w:r>
      <w:r w:rsidR="00D973C7">
        <w:rPr>
          <w:sz w:val="28"/>
          <w:szCs w:val="28"/>
        </w:rPr>
        <w:t xml:space="preserve">vecāku </w:t>
      </w:r>
      <w:r>
        <w:rPr>
          <w:sz w:val="28"/>
          <w:szCs w:val="28"/>
        </w:rPr>
        <w:t>vardarbības cieš ļoti neliels bērnu skaits (</w:t>
      </w:r>
      <w:r w:rsidR="00DD2F83">
        <w:rPr>
          <w:sz w:val="28"/>
          <w:szCs w:val="28"/>
        </w:rPr>
        <w:t>9</w:t>
      </w:r>
      <w:r>
        <w:rPr>
          <w:sz w:val="28"/>
          <w:szCs w:val="28"/>
        </w:rPr>
        <w:t xml:space="preserve"> bērni </w:t>
      </w:r>
      <w:r w:rsidR="00DD2F83">
        <w:rPr>
          <w:sz w:val="28"/>
          <w:szCs w:val="28"/>
        </w:rPr>
        <w:t>2012.gadā</w:t>
      </w:r>
      <w:r>
        <w:rPr>
          <w:sz w:val="28"/>
          <w:szCs w:val="28"/>
        </w:rPr>
        <w:t>), savukārt dati par no prettiesiskām darbībām cietušo bērnu rehabilitāciju norāda, ka vairāk nekā 80% bērnu no vardarbības cietuši savā ģimenē, lielākoties no vecākiem (</w:t>
      </w:r>
      <w:r w:rsidR="00DD2F83">
        <w:rPr>
          <w:sz w:val="28"/>
          <w:szCs w:val="28"/>
        </w:rPr>
        <w:t>2012.gadā rehabilitācija nodrošināta 1728 no vecāku vardarbības cietušajiem bērniem</w:t>
      </w:r>
      <w:r>
        <w:rPr>
          <w:sz w:val="28"/>
          <w:szCs w:val="28"/>
        </w:rPr>
        <w:t>). Tātad, personas, kas vēršas pēc medicīniskās palīdzības, bieži vien nenorāda patieso vardarbības veicēju</w:t>
      </w:r>
      <w:r w:rsidR="00CB7191">
        <w:rPr>
          <w:sz w:val="28"/>
          <w:szCs w:val="28"/>
        </w:rPr>
        <w:t>. Iespējams, ka daļa traumu guvušo personu ārstniecības iestādēs nevēršas vispār</w:t>
      </w:r>
      <w:r>
        <w:rPr>
          <w:sz w:val="28"/>
          <w:szCs w:val="28"/>
        </w:rPr>
        <w:t>;</w:t>
      </w:r>
    </w:p>
    <w:p w:rsidR="00F41B7A" w:rsidRDefault="00F41B7A">
      <w:pPr>
        <w:jc w:val="both"/>
        <w:rPr>
          <w:sz w:val="28"/>
          <w:szCs w:val="28"/>
        </w:rPr>
      </w:pPr>
      <w:r>
        <w:rPr>
          <w:sz w:val="28"/>
          <w:szCs w:val="28"/>
        </w:rPr>
        <w:t>- rehabilitācijas pārtraukšana pēc paša rehabilitējamā bērna vai viņa vecāka iniciatīvas ir biežākais rehabili</w:t>
      </w:r>
      <w:r w:rsidR="0050658B">
        <w:rPr>
          <w:sz w:val="28"/>
          <w:szCs w:val="28"/>
        </w:rPr>
        <w:t>tācijas pārtraukšanas iemesls.</w:t>
      </w:r>
      <w:r w:rsidR="002F5798">
        <w:rPr>
          <w:sz w:val="28"/>
          <w:szCs w:val="28"/>
        </w:rPr>
        <w:t xml:space="preserve"> Diemžēl praksē</w:t>
      </w:r>
      <w:r>
        <w:rPr>
          <w:sz w:val="28"/>
          <w:szCs w:val="28"/>
        </w:rPr>
        <w:t xml:space="preserve"> mēdz būt gadījumi, kad vecāki nav ieinteresēti, lai</w:t>
      </w:r>
      <w:r w:rsidR="0050658B">
        <w:rPr>
          <w:sz w:val="28"/>
          <w:szCs w:val="28"/>
        </w:rPr>
        <w:t xml:space="preserve"> bērns rehabilitāciju turpinātu</w:t>
      </w:r>
      <w:r w:rsidR="005842B1">
        <w:rPr>
          <w:sz w:val="28"/>
          <w:szCs w:val="28"/>
        </w:rPr>
        <w:t>, vai arī kādu iemeslu (piemēram, pieejamības) dēļ iziet rehabilitācijas kursu nav iespējams</w:t>
      </w:r>
      <w:r>
        <w:rPr>
          <w:sz w:val="28"/>
          <w:szCs w:val="28"/>
        </w:rPr>
        <w:t>;</w:t>
      </w:r>
    </w:p>
    <w:p w:rsidR="00F41B7A" w:rsidRDefault="00F41B7A">
      <w:pPr>
        <w:jc w:val="both"/>
        <w:rPr>
          <w:sz w:val="28"/>
          <w:szCs w:val="28"/>
        </w:rPr>
      </w:pPr>
      <w:r>
        <w:rPr>
          <w:sz w:val="28"/>
          <w:szCs w:val="28"/>
        </w:rPr>
        <w:t xml:space="preserve">- katru dienu policija saņem vidēji 13 izsaukumus par konfliktiem ģimenē, kriminālprocess tiek ierosināts tikai apm. 3% gadījumos, otrs biežākais risinājums – vainīgo personu </w:t>
      </w:r>
      <w:r w:rsidR="0050658B">
        <w:rPr>
          <w:sz w:val="28"/>
          <w:szCs w:val="28"/>
        </w:rPr>
        <w:t>aiztur uz laiku līdz 12 stundām, jo</w:t>
      </w:r>
      <w:r>
        <w:rPr>
          <w:sz w:val="28"/>
          <w:szCs w:val="28"/>
        </w:rPr>
        <w:t xml:space="preserve"> nav konstatēts noziedzīgā nodarījuma sastāvs vai cietuša</w:t>
      </w:r>
      <w:r w:rsidR="0050658B">
        <w:rPr>
          <w:sz w:val="28"/>
          <w:szCs w:val="28"/>
        </w:rPr>
        <w:t>is atteicies rakstīt iesniegumu</w:t>
      </w:r>
      <w:r>
        <w:rPr>
          <w:sz w:val="28"/>
          <w:szCs w:val="28"/>
        </w:rPr>
        <w:t>;</w:t>
      </w:r>
    </w:p>
    <w:p w:rsidR="00F41B7A" w:rsidRDefault="002F5798">
      <w:pPr>
        <w:jc w:val="both"/>
        <w:rPr>
          <w:sz w:val="28"/>
          <w:szCs w:val="28"/>
        </w:rPr>
      </w:pPr>
      <w:r>
        <w:rPr>
          <w:sz w:val="28"/>
          <w:szCs w:val="28"/>
        </w:rPr>
        <w:t>- seksuālā</w:t>
      </w:r>
      <w:r w:rsidR="00F41B7A">
        <w:rPr>
          <w:sz w:val="28"/>
          <w:szCs w:val="28"/>
        </w:rPr>
        <w:t xml:space="preserve">s vardarbības gadījumi varētu būt vislatentākie, tikai nelielam gadījumu skaitam nonākot tiesībsargājošo </w:t>
      </w:r>
      <w:r>
        <w:rPr>
          <w:sz w:val="28"/>
          <w:szCs w:val="28"/>
        </w:rPr>
        <w:t>iestāžu redzeslokā. Par seksuālā</w:t>
      </w:r>
      <w:r w:rsidR="00F41B7A">
        <w:rPr>
          <w:sz w:val="28"/>
          <w:szCs w:val="28"/>
        </w:rPr>
        <w:t xml:space="preserve">s vardarbības gadījumiem </w:t>
      </w:r>
      <w:r w:rsidR="00313DE8">
        <w:rPr>
          <w:sz w:val="28"/>
          <w:szCs w:val="28"/>
        </w:rPr>
        <w:t>2012</w:t>
      </w:r>
      <w:r w:rsidR="004C7BCE">
        <w:rPr>
          <w:sz w:val="28"/>
          <w:szCs w:val="28"/>
        </w:rPr>
        <w:t xml:space="preserve">.gadā policija </w:t>
      </w:r>
      <w:r w:rsidR="00095D10">
        <w:rPr>
          <w:sz w:val="28"/>
          <w:szCs w:val="28"/>
        </w:rPr>
        <w:t xml:space="preserve">kopumā </w:t>
      </w:r>
      <w:r w:rsidR="004C7BCE">
        <w:rPr>
          <w:sz w:val="28"/>
          <w:szCs w:val="28"/>
        </w:rPr>
        <w:t xml:space="preserve">ir saņēmusi </w:t>
      </w:r>
      <w:r w:rsidR="00192507">
        <w:rPr>
          <w:sz w:val="28"/>
          <w:szCs w:val="28"/>
        </w:rPr>
        <w:t>253</w:t>
      </w:r>
      <w:r w:rsidR="00F41B7A">
        <w:rPr>
          <w:sz w:val="28"/>
          <w:szCs w:val="28"/>
        </w:rPr>
        <w:t xml:space="preserve"> izsaukumu</w:t>
      </w:r>
      <w:r w:rsidR="00D24030">
        <w:rPr>
          <w:sz w:val="28"/>
          <w:szCs w:val="28"/>
        </w:rPr>
        <w:t xml:space="preserve">s; </w:t>
      </w:r>
      <w:r w:rsidR="00E97B1B">
        <w:rPr>
          <w:sz w:val="28"/>
          <w:szCs w:val="28"/>
        </w:rPr>
        <w:t>par cietušo kriminālprocesa ietvaros atzītas 34 personas, kas bija cietušas</w:t>
      </w:r>
      <w:r>
        <w:rPr>
          <w:sz w:val="28"/>
          <w:szCs w:val="28"/>
        </w:rPr>
        <w:t xml:space="preserve"> no tuvinieku/ partneru seksuālā</w:t>
      </w:r>
      <w:r w:rsidR="00E97B1B">
        <w:rPr>
          <w:sz w:val="28"/>
          <w:szCs w:val="28"/>
        </w:rPr>
        <w:t xml:space="preserve">s vardarbības; </w:t>
      </w:r>
      <w:r w:rsidR="00D24030">
        <w:rPr>
          <w:sz w:val="28"/>
          <w:szCs w:val="28"/>
        </w:rPr>
        <w:t>8</w:t>
      </w:r>
      <w:r w:rsidR="00F41B7A">
        <w:rPr>
          <w:sz w:val="28"/>
          <w:szCs w:val="28"/>
        </w:rPr>
        <w:t xml:space="preserve"> personas tika sauktas pie kriminālatbildības par noziegumiem pret tikumību un dzimumneaizskaramību (KL 159.-</w:t>
      </w:r>
      <w:proofErr w:type="gramStart"/>
      <w:r w:rsidR="00F41B7A">
        <w:rPr>
          <w:sz w:val="28"/>
          <w:szCs w:val="28"/>
        </w:rPr>
        <w:t>166.panti</w:t>
      </w:r>
      <w:proofErr w:type="gramEnd"/>
      <w:r w:rsidR="00F41B7A">
        <w:rPr>
          <w:sz w:val="28"/>
          <w:szCs w:val="28"/>
        </w:rPr>
        <w:t>) pret tuvinieku</w:t>
      </w:r>
      <w:r>
        <w:rPr>
          <w:sz w:val="28"/>
          <w:szCs w:val="28"/>
        </w:rPr>
        <w:t>/</w:t>
      </w:r>
      <w:r w:rsidR="00E73BE9">
        <w:rPr>
          <w:sz w:val="28"/>
          <w:szCs w:val="28"/>
        </w:rPr>
        <w:t>partneri</w:t>
      </w:r>
      <w:r w:rsidR="00F41B7A">
        <w:rPr>
          <w:sz w:val="28"/>
          <w:szCs w:val="28"/>
        </w:rPr>
        <w:t xml:space="preserve">; </w:t>
      </w:r>
      <w:r w:rsidR="00D24030">
        <w:rPr>
          <w:sz w:val="28"/>
          <w:szCs w:val="28"/>
        </w:rPr>
        <w:t>19</w:t>
      </w:r>
      <w:r w:rsidR="00F41B7A">
        <w:rPr>
          <w:sz w:val="28"/>
          <w:szCs w:val="28"/>
        </w:rPr>
        <w:t xml:space="preserve"> personas tika notiesātas pa</w:t>
      </w:r>
      <w:r w:rsidR="00BE7E92">
        <w:rPr>
          <w:sz w:val="28"/>
          <w:szCs w:val="28"/>
        </w:rPr>
        <w:t xml:space="preserve">r šiem noziegumiem </w:t>
      </w:r>
      <w:r w:rsidR="00F41B7A">
        <w:rPr>
          <w:sz w:val="28"/>
          <w:szCs w:val="28"/>
        </w:rPr>
        <w:t>pret tuviniekiem</w:t>
      </w:r>
      <w:r w:rsidR="00E73BE9">
        <w:rPr>
          <w:sz w:val="28"/>
          <w:szCs w:val="28"/>
        </w:rPr>
        <w:t>/partneriem</w:t>
      </w:r>
      <w:r w:rsidR="00F41B7A">
        <w:rPr>
          <w:sz w:val="28"/>
          <w:szCs w:val="28"/>
        </w:rPr>
        <w:t xml:space="preserve">. Vienlaikus sociālā rehabilitācija tika sniegta vismaz </w:t>
      </w:r>
      <w:r w:rsidR="00D24030">
        <w:rPr>
          <w:sz w:val="28"/>
          <w:szCs w:val="28"/>
        </w:rPr>
        <w:t>114</w:t>
      </w:r>
      <w:r w:rsidR="00F41B7A">
        <w:rPr>
          <w:sz w:val="28"/>
          <w:szCs w:val="28"/>
        </w:rPr>
        <w:t xml:space="preserve"> no seksuālās vardarbības cietušajiem bērniem (te būtu jāņem vērā, ka vēl vismaz daļa bēr</w:t>
      </w:r>
      <w:r>
        <w:rPr>
          <w:sz w:val="28"/>
          <w:szCs w:val="28"/>
        </w:rPr>
        <w:t>nu, kas</w:t>
      </w:r>
      <w:r w:rsidR="00F41B7A">
        <w:rPr>
          <w:sz w:val="28"/>
          <w:szCs w:val="28"/>
        </w:rPr>
        <w:t xml:space="preserve"> cietuši no kombinētas vardarb</w:t>
      </w:r>
      <w:r>
        <w:rPr>
          <w:sz w:val="28"/>
          <w:szCs w:val="28"/>
        </w:rPr>
        <w:t>ības, arī ir cietuši no seksuālā</w:t>
      </w:r>
      <w:r w:rsidR="00F41B7A">
        <w:rPr>
          <w:sz w:val="28"/>
          <w:szCs w:val="28"/>
        </w:rPr>
        <w:t>s vardarbības). Pēc krīžu centru sniegtās informācijas aptuveni 20% no vardarbības cietušo sieviešu, kuras vēršas pēc palīdzības, varētu būt cietušas arī no seksuālās vardarbības</w:t>
      </w:r>
      <w:r w:rsidR="00D77933">
        <w:rPr>
          <w:sz w:val="28"/>
          <w:szCs w:val="28"/>
        </w:rPr>
        <w:t xml:space="preserve">, tomēr palīdzības iespējas no seksuālas vardarbības cietušām pilngadīgām personām </w:t>
      </w:r>
      <w:r w:rsidR="00D60C94">
        <w:rPr>
          <w:sz w:val="28"/>
          <w:szCs w:val="28"/>
        </w:rPr>
        <w:t xml:space="preserve">Latvijā </w:t>
      </w:r>
      <w:r w:rsidR="00D77933">
        <w:rPr>
          <w:sz w:val="28"/>
          <w:szCs w:val="28"/>
        </w:rPr>
        <w:t>ir ļoti ierobežotas</w:t>
      </w:r>
      <w:r w:rsidR="00F41B7A">
        <w:rPr>
          <w:sz w:val="28"/>
          <w:szCs w:val="28"/>
        </w:rPr>
        <w:t xml:space="preserve">. </w:t>
      </w:r>
    </w:p>
    <w:p w:rsidR="002E7BFE" w:rsidRDefault="00651440">
      <w:pPr>
        <w:autoSpaceDE w:val="0"/>
        <w:autoSpaceDN w:val="0"/>
        <w:adjustRightInd w:val="0"/>
        <w:ind w:firstLine="720"/>
        <w:jc w:val="both"/>
        <w:rPr>
          <w:color w:val="000000"/>
          <w:sz w:val="28"/>
          <w:szCs w:val="28"/>
        </w:rPr>
      </w:pPr>
      <w:r>
        <w:rPr>
          <w:color w:val="000000"/>
          <w:sz w:val="28"/>
          <w:szCs w:val="28"/>
        </w:rPr>
        <w:t>6</w:t>
      </w:r>
      <w:r w:rsidR="00F41AC1">
        <w:rPr>
          <w:color w:val="000000"/>
          <w:sz w:val="28"/>
          <w:szCs w:val="28"/>
        </w:rPr>
        <w:t xml:space="preserve">. Ne visiem speciālistiem, </w:t>
      </w:r>
      <w:r w:rsidR="002F5798">
        <w:rPr>
          <w:color w:val="000000"/>
          <w:sz w:val="28"/>
          <w:szCs w:val="28"/>
        </w:rPr>
        <w:t>kas strādā</w:t>
      </w:r>
      <w:r w:rsidR="00F41AC1">
        <w:rPr>
          <w:color w:val="000000"/>
          <w:sz w:val="28"/>
          <w:szCs w:val="28"/>
        </w:rPr>
        <w:t xml:space="preserve"> ar vardarbības ģimenē gadījumiem, ir pietiekama</w:t>
      </w:r>
      <w:r w:rsidR="00F1460E">
        <w:rPr>
          <w:color w:val="000000"/>
          <w:sz w:val="28"/>
          <w:szCs w:val="28"/>
        </w:rPr>
        <w:t>s zināšanas</w:t>
      </w:r>
      <w:r w:rsidR="00F41AC1">
        <w:rPr>
          <w:color w:val="000000"/>
          <w:sz w:val="28"/>
          <w:szCs w:val="28"/>
        </w:rPr>
        <w:t xml:space="preserve">, lai tos efektīvi risinātu. Krīzes centros </w:t>
      </w:r>
      <w:r w:rsidR="00F1460E">
        <w:rPr>
          <w:color w:val="000000"/>
          <w:sz w:val="28"/>
          <w:szCs w:val="28"/>
        </w:rPr>
        <w:t xml:space="preserve">strādā neliels augsti profesionālu speciālistu loks, uz kuru pieredzi un viedokli paļaujas pašvaldību </w:t>
      </w:r>
      <w:r w:rsidR="004A592E">
        <w:rPr>
          <w:color w:val="000000"/>
          <w:sz w:val="28"/>
          <w:szCs w:val="28"/>
        </w:rPr>
        <w:t>institūciju darbinieki</w:t>
      </w:r>
      <w:r w:rsidR="00F1460E">
        <w:rPr>
          <w:color w:val="000000"/>
          <w:sz w:val="28"/>
          <w:szCs w:val="28"/>
        </w:rPr>
        <w:t>. Tomēr zināšanu atšķirības par efektīvu rīcību vardarbības ģimenē gadījumos soci</w:t>
      </w:r>
      <w:r w:rsidR="004A592E">
        <w:rPr>
          <w:color w:val="000000"/>
          <w:sz w:val="28"/>
          <w:szCs w:val="28"/>
        </w:rPr>
        <w:t>ālo darbinieku, policistu</w:t>
      </w:r>
      <w:r w:rsidR="00F1460E">
        <w:rPr>
          <w:color w:val="000000"/>
          <w:sz w:val="28"/>
          <w:szCs w:val="28"/>
        </w:rPr>
        <w:t>, bāri</w:t>
      </w:r>
      <w:r w:rsidR="004A592E">
        <w:rPr>
          <w:color w:val="000000"/>
          <w:sz w:val="28"/>
          <w:szCs w:val="28"/>
        </w:rPr>
        <w:t xml:space="preserve">ņtiesu </w:t>
      </w:r>
      <w:r w:rsidR="004A592E">
        <w:rPr>
          <w:color w:val="000000"/>
          <w:sz w:val="28"/>
          <w:szCs w:val="28"/>
        </w:rPr>
        <w:lastRenderedPageBreak/>
        <w:t>darbinieku vidū</w:t>
      </w:r>
      <w:r w:rsidR="00F1460E">
        <w:rPr>
          <w:color w:val="000000"/>
          <w:sz w:val="28"/>
          <w:szCs w:val="28"/>
        </w:rPr>
        <w:t xml:space="preserve"> praksē nozīmē to, ka katra gadījuma risināšana būs atkarīga no „cilvēciskā faktora” un no tā, k</w:t>
      </w:r>
      <w:r w:rsidR="004A592E">
        <w:rPr>
          <w:color w:val="000000"/>
          <w:sz w:val="28"/>
          <w:szCs w:val="28"/>
        </w:rPr>
        <w:t>ādi</w:t>
      </w:r>
      <w:r w:rsidR="00F1460E">
        <w:rPr>
          <w:color w:val="000000"/>
          <w:sz w:val="28"/>
          <w:szCs w:val="28"/>
        </w:rPr>
        <w:t xml:space="preserve"> konkrēti speciālisti strādās ar cietušo. </w:t>
      </w:r>
    </w:p>
    <w:p w:rsidR="002E6EE7" w:rsidRPr="008B51FD" w:rsidRDefault="00C029C9" w:rsidP="008B51FD">
      <w:pPr>
        <w:pStyle w:val="Heading3"/>
        <w:jc w:val="both"/>
        <w:rPr>
          <w:sz w:val="28"/>
          <w:szCs w:val="28"/>
        </w:rPr>
      </w:pPr>
      <w:bookmarkStart w:id="13" w:name="_Toc364150194"/>
      <w:r w:rsidRPr="008B51FD">
        <w:rPr>
          <w:sz w:val="28"/>
          <w:szCs w:val="28"/>
        </w:rPr>
        <w:t>7</w:t>
      </w:r>
      <w:r w:rsidR="003C22C9" w:rsidRPr="008B51FD">
        <w:rPr>
          <w:sz w:val="28"/>
          <w:szCs w:val="28"/>
        </w:rPr>
        <w:t xml:space="preserve">. </w:t>
      </w:r>
      <w:r w:rsidR="002E6EE7" w:rsidRPr="008B51FD">
        <w:rPr>
          <w:sz w:val="28"/>
          <w:szCs w:val="28"/>
        </w:rPr>
        <w:t>Konstatētas problēmas turpmākām diskusijām un risinājumu meklēšanai</w:t>
      </w:r>
      <w:bookmarkEnd w:id="13"/>
      <w:r w:rsidR="002E6EE7" w:rsidRPr="008B51FD">
        <w:rPr>
          <w:sz w:val="28"/>
          <w:szCs w:val="28"/>
        </w:rPr>
        <w:t xml:space="preserve"> </w:t>
      </w:r>
    </w:p>
    <w:p w:rsidR="0021759A" w:rsidRPr="004129DF" w:rsidRDefault="0021759A" w:rsidP="007E2DD3">
      <w:pPr>
        <w:tabs>
          <w:tab w:val="left" w:pos="0"/>
        </w:tabs>
        <w:jc w:val="both"/>
        <w:rPr>
          <w:i/>
          <w:sz w:val="28"/>
          <w:szCs w:val="28"/>
        </w:rPr>
      </w:pPr>
      <w:r w:rsidRPr="004129DF">
        <w:rPr>
          <w:i/>
          <w:sz w:val="28"/>
          <w:szCs w:val="28"/>
        </w:rPr>
        <w:t>1. Praksē nav skaidrības par iespēju piemērot kriminālatbildību par fizisku vardarbību, kuras rezultātā cietušajiem netiek nodarīti miesas bojājumi.</w:t>
      </w:r>
    </w:p>
    <w:p w:rsidR="0021759A" w:rsidRDefault="0021759A" w:rsidP="007E2DD3">
      <w:pPr>
        <w:tabs>
          <w:tab w:val="left" w:pos="0"/>
        </w:tabs>
        <w:jc w:val="both"/>
        <w:rPr>
          <w:sz w:val="28"/>
          <w:szCs w:val="28"/>
        </w:rPr>
      </w:pPr>
    </w:p>
    <w:p w:rsidR="007E2DD3" w:rsidRDefault="004129DF" w:rsidP="007E2DD3">
      <w:pPr>
        <w:tabs>
          <w:tab w:val="left" w:pos="0"/>
        </w:tabs>
        <w:jc w:val="both"/>
        <w:rPr>
          <w:sz w:val="28"/>
          <w:szCs w:val="28"/>
        </w:rPr>
      </w:pPr>
      <w:r>
        <w:rPr>
          <w:sz w:val="28"/>
          <w:szCs w:val="28"/>
        </w:rPr>
        <w:tab/>
        <w:t>G</w:t>
      </w:r>
      <w:r w:rsidR="007E2DD3">
        <w:rPr>
          <w:sz w:val="28"/>
          <w:szCs w:val="28"/>
        </w:rPr>
        <w:t>rozījumi Krimināllikumā, izslēdzot kriminālatbildību par tāda tīša miesas bojājuma nodarīšanu, kas nav izraisījis veselības traucējumu vai vispārējo darbspēju zudumu (viegls miesas bojājums), kā arī par tīšu sišanu, ja tā nav izraisījusi minētās sekas,</w:t>
      </w:r>
      <w:r>
        <w:rPr>
          <w:sz w:val="28"/>
          <w:szCs w:val="28"/>
        </w:rPr>
        <w:t xml:space="preserve"> (KL 130.p. pirmā daļa)</w:t>
      </w:r>
      <w:r w:rsidR="007E2DD3">
        <w:rPr>
          <w:sz w:val="28"/>
          <w:szCs w:val="28"/>
        </w:rPr>
        <w:t xml:space="preserve"> nav vērtējami viennozīmīgi. No vienas puses tika sasniegts mērķis </w:t>
      </w:r>
      <w:proofErr w:type="spellStart"/>
      <w:r w:rsidR="007E2DD3">
        <w:rPr>
          <w:sz w:val="28"/>
          <w:szCs w:val="28"/>
        </w:rPr>
        <w:t>dekriminalizēt</w:t>
      </w:r>
      <w:proofErr w:type="spellEnd"/>
      <w:r w:rsidR="007E2DD3">
        <w:rPr>
          <w:sz w:val="28"/>
          <w:szCs w:val="28"/>
        </w:rPr>
        <w:t xml:space="preserve"> tādus nodarījumus, kuros ir radīti miesas bojājumi, kas ir izraisījuši īslaicīgas, maznozīmīgas sekas, bet nav izraisījuši veselības traucējumu vai vispārējo darbspēju zudumu, jo par tiem nav samērīgi piemērot kriminālatbildību. Turklāt izstrādājot </w:t>
      </w:r>
      <w:r>
        <w:rPr>
          <w:sz w:val="28"/>
          <w:szCs w:val="28"/>
        </w:rPr>
        <w:t xml:space="preserve">KL </w:t>
      </w:r>
      <w:r w:rsidR="007E2DD3">
        <w:rPr>
          <w:sz w:val="28"/>
          <w:szCs w:val="28"/>
        </w:rPr>
        <w:t xml:space="preserve">grozījumus, anotācijā tika minēts, ka gadījumos, kad sišanai nav seku (t.i., nav nodarīti miesas bojājumi), nav samērīgi paredzēt ne kriminālatbildību, ne administratīvo atbildību, jo tie rada vairāk emocionālu aizvainojumu un risināmi civiltiesiskā kārtībā. </w:t>
      </w:r>
    </w:p>
    <w:p w:rsidR="004129DF" w:rsidRDefault="002E6EE7" w:rsidP="002E6EE7">
      <w:pPr>
        <w:autoSpaceDE w:val="0"/>
        <w:autoSpaceDN w:val="0"/>
        <w:adjustRightInd w:val="0"/>
        <w:ind w:firstLine="720"/>
        <w:jc w:val="both"/>
        <w:rPr>
          <w:color w:val="000000"/>
          <w:sz w:val="28"/>
          <w:szCs w:val="28"/>
        </w:rPr>
      </w:pPr>
      <w:r w:rsidRPr="002E6EE7">
        <w:rPr>
          <w:color w:val="000000"/>
          <w:sz w:val="28"/>
          <w:szCs w:val="28"/>
        </w:rPr>
        <w:t xml:space="preserve">Vienlaikus praksē konstatējamas problēmas, jo ne vienmēr tīšas, pat ļoti ilgstošas un sāpīgas, sišanas rezultātā </w:t>
      </w:r>
      <w:r w:rsidR="004129DF">
        <w:rPr>
          <w:color w:val="000000"/>
          <w:sz w:val="28"/>
          <w:szCs w:val="28"/>
        </w:rPr>
        <w:t xml:space="preserve">vai žņaugšanas rezultātā </w:t>
      </w:r>
      <w:r w:rsidR="001D5D15">
        <w:rPr>
          <w:color w:val="000000"/>
          <w:sz w:val="28"/>
          <w:szCs w:val="28"/>
        </w:rPr>
        <w:t xml:space="preserve">cietušajam </w:t>
      </w:r>
      <w:r w:rsidRPr="002E6EE7">
        <w:rPr>
          <w:color w:val="000000"/>
          <w:sz w:val="28"/>
          <w:szCs w:val="28"/>
        </w:rPr>
        <w:t xml:space="preserve">tiek nodarīti miesas bojājumi. Daudzi vardarbības ģimenē gadījumi var būt </w:t>
      </w:r>
      <w:r w:rsidR="004129DF">
        <w:rPr>
          <w:color w:val="000000"/>
          <w:sz w:val="28"/>
          <w:szCs w:val="28"/>
        </w:rPr>
        <w:t>to</w:t>
      </w:r>
      <w:r w:rsidRPr="002E6EE7">
        <w:rPr>
          <w:color w:val="000000"/>
          <w:sz w:val="28"/>
          <w:szCs w:val="28"/>
        </w:rPr>
        <w:t xml:space="preserve"> gadījumu piemērs, kad varmāka cietušo apzināti sit </w:t>
      </w:r>
      <w:r w:rsidR="00E97B1B">
        <w:rPr>
          <w:color w:val="000000"/>
          <w:sz w:val="28"/>
          <w:szCs w:val="28"/>
        </w:rPr>
        <w:t xml:space="preserve">vai žņaudz </w:t>
      </w:r>
      <w:r w:rsidRPr="002E6EE7">
        <w:rPr>
          <w:color w:val="000000"/>
          <w:sz w:val="28"/>
          <w:szCs w:val="28"/>
        </w:rPr>
        <w:t xml:space="preserve">tā, lai nodarītu stipras sāpes bez paliekošajiem miesas bojājumiem. </w:t>
      </w:r>
    </w:p>
    <w:p w:rsidR="004129DF" w:rsidRDefault="004129DF" w:rsidP="002E6EE7">
      <w:pPr>
        <w:autoSpaceDE w:val="0"/>
        <w:autoSpaceDN w:val="0"/>
        <w:adjustRightInd w:val="0"/>
        <w:ind w:firstLine="720"/>
        <w:jc w:val="both"/>
        <w:rPr>
          <w:color w:val="000000"/>
          <w:sz w:val="28"/>
          <w:szCs w:val="28"/>
        </w:rPr>
      </w:pPr>
      <w:r>
        <w:rPr>
          <w:color w:val="000000"/>
          <w:sz w:val="28"/>
          <w:szCs w:val="28"/>
        </w:rPr>
        <w:t xml:space="preserve">KL </w:t>
      </w:r>
      <w:r w:rsidR="002E6EE7" w:rsidRPr="002E6EE7">
        <w:rPr>
          <w:color w:val="000000"/>
          <w:sz w:val="28"/>
          <w:szCs w:val="28"/>
        </w:rPr>
        <w:t>130.panta trešā daļa, kas paredz atbildību par sistemātisku sišanu, kurai ir spīdzināšanas raksturs, ir grūti piemērojama. Kā norāda Valsts policija, pēc KL 130.panta trešās daļas uzsākto kriminālprocesu skaits ir neliels: 2011.gadā tādi bija 7, 2012.gadā – 5. Piemērojot šo pantu praksē, policijas darbiniekiem problēmas rada divi aspekti. Pirmkārt, sistemātiskai sišanai, kas ir cietuš</w:t>
      </w:r>
      <w:r w:rsidR="002F5798">
        <w:rPr>
          <w:color w:val="000000"/>
          <w:sz w:val="28"/>
          <w:szCs w:val="28"/>
        </w:rPr>
        <w:t>ā</w:t>
      </w:r>
      <w:r w:rsidR="002E6EE7" w:rsidRPr="002E6EE7">
        <w:rPr>
          <w:color w:val="000000"/>
          <w:sz w:val="28"/>
          <w:szCs w:val="28"/>
        </w:rPr>
        <w:t xml:space="preserve"> piekaušana vairāk kā divas reizes (tātad, vismaz trīs), jānotiek neilgā laika posmā, taču nav skaidrs, ar kuru brīdi skaitīt šo laika posmu. Otrkārt, personas darbībām – sistemātiskai sišanai – jāpiemīt spīdzināšanas raksturam, kas nozīmē vairākkārtīgu un ilgstošu fizisku (arī psihisku) iedarbību uz cietušo, nodarot tam ilgstošas vai daudzreizējas stipras sāpes. Tomēr nacionālajos tiesību aktos "spīdzināšanas” raksturojums ir atšķirīgs </w:t>
      </w:r>
      <w:r>
        <w:rPr>
          <w:color w:val="000000"/>
          <w:sz w:val="28"/>
          <w:szCs w:val="28"/>
        </w:rPr>
        <w:t xml:space="preserve">no </w:t>
      </w:r>
      <w:r w:rsidR="002E6EE7" w:rsidRPr="002E6EE7">
        <w:rPr>
          <w:color w:val="000000"/>
          <w:sz w:val="28"/>
          <w:szCs w:val="28"/>
        </w:rPr>
        <w:t>ANO Konvencijā pret spīdzināšanu un citādu cietsirdīgu necilvēcisku vai cilvēka cieņu pazemojošu apiešanos un sodīšanu ietvertās definīcijas. Likumā „Par Krimināllikuma spēkā stāšanās un piemērošanas kārtību” 24.</w:t>
      </w:r>
      <w:r w:rsidR="002E6EE7" w:rsidRPr="002F5798">
        <w:rPr>
          <w:color w:val="000000"/>
          <w:sz w:val="28"/>
          <w:szCs w:val="28"/>
          <w:vertAlign w:val="superscript"/>
        </w:rPr>
        <w:t>1</w:t>
      </w:r>
      <w:r w:rsidR="002E6EE7" w:rsidRPr="002E6EE7">
        <w:rPr>
          <w:color w:val="000000"/>
          <w:sz w:val="28"/>
          <w:szCs w:val="28"/>
        </w:rPr>
        <w:t xml:space="preserve"> pantā norādīts, ka ar spīdzināšanu saprot apzinātu vairākkārtēju vai ilgstošu personas darbību vai bezdarbību, nodarot citai personai stipras fiziskas sāpes vai psihiskas ciešanas, vai apzinātu vienreizēju personas darbību vai bezdarbību, sagādājot citai personai stipras </w:t>
      </w:r>
      <w:r w:rsidR="002E6EE7" w:rsidRPr="002E6EE7">
        <w:rPr>
          <w:color w:val="000000"/>
          <w:sz w:val="28"/>
          <w:szCs w:val="28"/>
        </w:rPr>
        <w:lastRenderedPageBreak/>
        <w:t xml:space="preserve">fiziskas vai psihiskas ciešanas, lai ietekmētu tās apziņu vai gribu. Savukārt ANO Konvencijas 1.panta pirmā daļa nosaka, ka šajā konvencijā ar terminu "spīdzināšana" apzīmē jebkādu darbību, ar kuru kādai personai tīši tiek sagādātas stipras fiziskas vai morālas sāpes vai ciešanas nolūkā iegūt no tās vai no trešās personas ziņas vai atzīšanos, sodīt to par rīcību, kuru izdarījusi šī persona vai trešā persona vai par kuras izdarīšanu tā tiek turēta aizdomās, kā arī nolūkā iebiedēt vai piespiest šo personu vai trešo personu vai jebkura cita iemesla dēļ, kas balstās uz jebkāda rakstura diskrimināciju, ja šādas sāpes vai ciešanas sagādā valsts amatpersona vai cita oficiāla persona vai tās tiek sagādātas šādas amatpersonas vai oficiālas personas izdarītās kūdīšanas dēļ vai ar to ziņu vai klusu piekrišanu. </w:t>
      </w:r>
    </w:p>
    <w:p w:rsidR="002E6EE7" w:rsidRPr="002E6EE7" w:rsidRDefault="002E6EE7" w:rsidP="002E6EE7">
      <w:pPr>
        <w:autoSpaceDE w:val="0"/>
        <w:autoSpaceDN w:val="0"/>
        <w:adjustRightInd w:val="0"/>
        <w:ind w:firstLine="720"/>
        <w:jc w:val="both"/>
        <w:rPr>
          <w:color w:val="000000"/>
          <w:sz w:val="28"/>
          <w:szCs w:val="28"/>
        </w:rPr>
      </w:pPr>
      <w:r w:rsidRPr="002E6EE7">
        <w:rPr>
          <w:color w:val="000000"/>
          <w:sz w:val="28"/>
          <w:szCs w:val="28"/>
        </w:rPr>
        <w:t>Ņemot vērā minēto, Valsts policija norāda, ka KL 130.panta trešajā daļā paredzētās darbības „sistemātiska sišana, kam ir spīdzināšanas raksturs” pēc būtības ir divi dažādi nodarījumi, kuru kopība apgrūtina pierādīšanas procesu, bet gadījumos, kad notiek sistemātiska sišana bez spīdzināšanas pazīmēm, nodarījum</w:t>
      </w:r>
      <w:r w:rsidR="002F5798">
        <w:rPr>
          <w:color w:val="000000"/>
          <w:sz w:val="28"/>
          <w:szCs w:val="28"/>
        </w:rPr>
        <w:t>u</w:t>
      </w:r>
      <w:r w:rsidRPr="002E6EE7">
        <w:rPr>
          <w:color w:val="000000"/>
          <w:sz w:val="28"/>
          <w:szCs w:val="28"/>
        </w:rPr>
        <w:t xml:space="preserve"> nevar kvalificēt pēc KL 130.panta trešās daļas. </w:t>
      </w:r>
    </w:p>
    <w:p w:rsidR="002E6EE7" w:rsidRDefault="002E6EE7" w:rsidP="002E6EE7">
      <w:pPr>
        <w:autoSpaceDE w:val="0"/>
        <w:autoSpaceDN w:val="0"/>
        <w:adjustRightInd w:val="0"/>
        <w:ind w:firstLine="720"/>
        <w:jc w:val="both"/>
        <w:rPr>
          <w:color w:val="000000"/>
          <w:sz w:val="28"/>
          <w:szCs w:val="28"/>
        </w:rPr>
      </w:pPr>
      <w:r w:rsidRPr="002E6EE7">
        <w:rPr>
          <w:color w:val="000000"/>
          <w:sz w:val="28"/>
          <w:szCs w:val="28"/>
        </w:rPr>
        <w:t>Tādejādi ir nepieciešams pievērst uzmanību KL 130.panta trešās daļas p</w:t>
      </w:r>
      <w:r w:rsidR="002F5798">
        <w:rPr>
          <w:color w:val="000000"/>
          <w:sz w:val="28"/>
          <w:szCs w:val="28"/>
        </w:rPr>
        <w:t>raktiskā</w:t>
      </w:r>
      <w:r w:rsidR="004129DF">
        <w:rPr>
          <w:color w:val="000000"/>
          <w:sz w:val="28"/>
          <w:szCs w:val="28"/>
        </w:rPr>
        <w:t>s piemērošanas problēmām</w:t>
      </w:r>
      <w:r w:rsidR="003C66B6">
        <w:rPr>
          <w:color w:val="000000"/>
          <w:sz w:val="28"/>
          <w:szCs w:val="28"/>
        </w:rPr>
        <w:t>,</w:t>
      </w:r>
      <w:r w:rsidRPr="002E6EE7">
        <w:rPr>
          <w:color w:val="000000"/>
          <w:sz w:val="28"/>
          <w:szCs w:val="28"/>
        </w:rPr>
        <w:t xml:space="preserve"> un diskutēt par precīzākas definīcijas izstrādes nepieciešamību vai plašāka skaidrojuma nepieciešamību vardarbības ģimenē gadījumos.</w:t>
      </w:r>
    </w:p>
    <w:p w:rsidR="00D71003" w:rsidRDefault="00D71003" w:rsidP="0021759A">
      <w:pPr>
        <w:autoSpaceDE w:val="0"/>
        <w:autoSpaceDN w:val="0"/>
        <w:adjustRightInd w:val="0"/>
        <w:jc w:val="both"/>
        <w:rPr>
          <w:color w:val="000000"/>
          <w:sz w:val="28"/>
          <w:szCs w:val="28"/>
        </w:rPr>
      </w:pPr>
    </w:p>
    <w:p w:rsidR="00AE31A7" w:rsidRDefault="00AE31A7" w:rsidP="0021759A">
      <w:pPr>
        <w:autoSpaceDE w:val="0"/>
        <w:autoSpaceDN w:val="0"/>
        <w:adjustRightInd w:val="0"/>
        <w:jc w:val="both"/>
        <w:rPr>
          <w:i/>
          <w:color w:val="000000"/>
          <w:sz w:val="28"/>
          <w:szCs w:val="28"/>
        </w:rPr>
      </w:pPr>
      <w:r w:rsidRPr="00AE31A7">
        <w:rPr>
          <w:i/>
          <w:color w:val="000000"/>
          <w:sz w:val="28"/>
          <w:szCs w:val="28"/>
        </w:rPr>
        <w:t>2.</w:t>
      </w:r>
      <w:r>
        <w:rPr>
          <w:i/>
          <w:color w:val="000000"/>
          <w:sz w:val="28"/>
          <w:szCs w:val="28"/>
        </w:rPr>
        <w:t>Vāja starpinstitucionāla sadarbība palīdz uzturēt augstu vardarbības ģimenē latentumu</w:t>
      </w:r>
    </w:p>
    <w:p w:rsidR="00AE31A7" w:rsidRDefault="00AE31A7" w:rsidP="0021759A">
      <w:pPr>
        <w:autoSpaceDE w:val="0"/>
        <w:autoSpaceDN w:val="0"/>
        <w:adjustRightInd w:val="0"/>
        <w:jc w:val="both"/>
        <w:rPr>
          <w:color w:val="000000"/>
          <w:sz w:val="28"/>
          <w:szCs w:val="28"/>
        </w:rPr>
      </w:pPr>
      <w:r>
        <w:rPr>
          <w:color w:val="000000"/>
          <w:sz w:val="28"/>
          <w:szCs w:val="28"/>
        </w:rPr>
        <w:tab/>
      </w:r>
    </w:p>
    <w:p w:rsidR="008C1B82" w:rsidRPr="00AE31A7" w:rsidRDefault="008C1B82" w:rsidP="0021759A">
      <w:pPr>
        <w:autoSpaceDE w:val="0"/>
        <w:autoSpaceDN w:val="0"/>
        <w:adjustRightInd w:val="0"/>
        <w:jc w:val="both"/>
        <w:rPr>
          <w:sz w:val="20"/>
          <w:szCs w:val="20"/>
          <w:highlight w:val="yellow"/>
        </w:rPr>
      </w:pPr>
      <w:r>
        <w:rPr>
          <w:color w:val="000000"/>
          <w:sz w:val="28"/>
          <w:szCs w:val="28"/>
        </w:rPr>
        <w:tab/>
      </w:r>
      <w:r w:rsidR="00BE3329">
        <w:rPr>
          <w:color w:val="000000"/>
          <w:sz w:val="28"/>
          <w:szCs w:val="28"/>
        </w:rPr>
        <w:t>Vardarbības ģimenē gadījumu risināšanai ir ļoti būtiska vairāku institūciju iesaistīšanās un savstarpējā sadarbība, jo vienas institūcijas pārstāvis parasti nev</w:t>
      </w:r>
      <w:r w:rsidR="002F5798">
        <w:rPr>
          <w:color w:val="000000"/>
          <w:sz w:val="28"/>
          <w:szCs w:val="28"/>
        </w:rPr>
        <w:t>ar piedāvāt cietušajam kompleksu</w:t>
      </w:r>
      <w:r w:rsidR="00BE3329">
        <w:rPr>
          <w:color w:val="000000"/>
          <w:sz w:val="28"/>
          <w:szCs w:val="28"/>
        </w:rPr>
        <w:t xml:space="preserve"> palīdzību. </w:t>
      </w:r>
      <w:r>
        <w:rPr>
          <w:color w:val="000000"/>
          <w:sz w:val="28"/>
          <w:szCs w:val="28"/>
        </w:rPr>
        <w:t>Aptuveni 99% gadījumos, kad Valsts policija saņem izsaukumu</w:t>
      </w:r>
      <w:r w:rsidR="00C5254E">
        <w:rPr>
          <w:color w:val="000000"/>
          <w:sz w:val="28"/>
          <w:szCs w:val="28"/>
        </w:rPr>
        <w:t>s</w:t>
      </w:r>
      <w:r>
        <w:rPr>
          <w:color w:val="000000"/>
          <w:sz w:val="28"/>
          <w:szCs w:val="28"/>
        </w:rPr>
        <w:t xml:space="preserve"> par konfliktu ģimenē</w:t>
      </w:r>
      <w:r w:rsidR="00C5254E">
        <w:rPr>
          <w:color w:val="000000"/>
          <w:sz w:val="28"/>
          <w:szCs w:val="28"/>
        </w:rPr>
        <w:t>, kriminālprocess netiek ierosināts, tomēr parasti informācija</w:t>
      </w:r>
      <w:r w:rsidR="00BE3329">
        <w:rPr>
          <w:color w:val="000000"/>
          <w:sz w:val="28"/>
          <w:szCs w:val="28"/>
        </w:rPr>
        <w:t xml:space="preserve"> par šiem gadījumiem netiek nodota tālāk citām institūcijām, piemēram, sociālajiem dienestiem. </w:t>
      </w:r>
      <w:r w:rsidR="00C5254E">
        <w:rPr>
          <w:color w:val="000000"/>
          <w:sz w:val="28"/>
          <w:szCs w:val="28"/>
        </w:rPr>
        <w:t>Arī tajos gadījumos, kad informācija tiek saņemta no ārstniecības iestādes, kurai ir pienākums inform</w:t>
      </w:r>
      <w:r w:rsidR="00BE3329">
        <w:rPr>
          <w:color w:val="000000"/>
          <w:sz w:val="28"/>
          <w:szCs w:val="28"/>
        </w:rPr>
        <w:t>ēt policiju par visām no vardarbības cietušajām personām, kurām sniedz palīdzību</w:t>
      </w:r>
      <w:r w:rsidR="00C5254E">
        <w:rPr>
          <w:color w:val="000000"/>
          <w:sz w:val="28"/>
          <w:szCs w:val="28"/>
        </w:rPr>
        <w:t xml:space="preserve">, </w:t>
      </w:r>
      <w:r w:rsidR="00BE3329">
        <w:rPr>
          <w:color w:val="000000"/>
          <w:sz w:val="28"/>
          <w:szCs w:val="28"/>
        </w:rPr>
        <w:t xml:space="preserve">bet pamata ierosināt krimināllietu nav, </w:t>
      </w:r>
      <w:r w:rsidR="00263B0C">
        <w:rPr>
          <w:color w:val="000000"/>
          <w:sz w:val="28"/>
          <w:szCs w:val="28"/>
        </w:rPr>
        <w:t>policija informāciju</w:t>
      </w:r>
      <w:r w:rsidR="00BE3329">
        <w:rPr>
          <w:color w:val="000000"/>
          <w:sz w:val="28"/>
          <w:szCs w:val="28"/>
        </w:rPr>
        <w:t xml:space="preserve"> </w:t>
      </w:r>
      <w:r w:rsidR="002F5798">
        <w:rPr>
          <w:color w:val="000000"/>
          <w:sz w:val="28"/>
          <w:szCs w:val="28"/>
        </w:rPr>
        <w:t xml:space="preserve">bieži vien </w:t>
      </w:r>
      <w:r w:rsidR="00263B0C">
        <w:rPr>
          <w:color w:val="000000"/>
          <w:sz w:val="28"/>
          <w:szCs w:val="28"/>
        </w:rPr>
        <w:t>nenodod</w:t>
      </w:r>
      <w:r w:rsidR="00BE3329">
        <w:rPr>
          <w:color w:val="000000"/>
          <w:sz w:val="28"/>
          <w:szCs w:val="28"/>
        </w:rPr>
        <w:t xml:space="preserve"> tālāk citām institūcijām. Turklāt nav izstrādāts materiāls par iespējām saņemt atbalstu, ko speciālisti var iedot ģimenes konfliktā vai no vardarbības cietušajām personām gadījumos, ja savas kompetences ietvaros konkrētai personai palīdzēt nevar.</w:t>
      </w:r>
    </w:p>
    <w:p w:rsidR="00AE31A7" w:rsidRPr="00AE31A7" w:rsidRDefault="00AE31A7" w:rsidP="0021759A">
      <w:pPr>
        <w:autoSpaceDE w:val="0"/>
        <w:autoSpaceDN w:val="0"/>
        <w:adjustRightInd w:val="0"/>
        <w:jc w:val="both"/>
        <w:rPr>
          <w:sz w:val="20"/>
          <w:szCs w:val="20"/>
          <w:highlight w:val="yellow"/>
        </w:rPr>
      </w:pPr>
      <w:r w:rsidRPr="00AE31A7">
        <w:rPr>
          <w:sz w:val="20"/>
          <w:szCs w:val="20"/>
          <w:highlight w:val="yellow"/>
        </w:rPr>
        <w:t xml:space="preserve"> </w:t>
      </w:r>
    </w:p>
    <w:p w:rsidR="00A959A1" w:rsidRPr="00D71003" w:rsidRDefault="00BE3329" w:rsidP="0021759A">
      <w:pPr>
        <w:autoSpaceDE w:val="0"/>
        <w:autoSpaceDN w:val="0"/>
        <w:adjustRightInd w:val="0"/>
        <w:jc w:val="both"/>
        <w:rPr>
          <w:i/>
          <w:color w:val="000000"/>
          <w:sz w:val="28"/>
          <w:szCs w:val="28"/>
        </w:rPr>
      </w:pPr>
      <w:r>
        <w:rPr>
          <w:i/>
          <w:color w:val="000000"/>
          <w:sz w:val="28"/>
          <w:szCs w:val="28"/>
        </w:rPr>
        <w:t>3</w:t>
      </w:r>
      <w:r w:rsidR="0021759A" w:rsidRPr="00D71003">
        <w:rPr>
          <w:i/>
          <w:color w:val="000000"/>
          <w:sz w:val="28"/>
          <w:szCs w:val="28"/>
        </w:rPr>
        <w:t xml:space="preserve">. </w:t>
      </w:r>
      <w:r w:rsidR="00D71003" w:rsidRPr="00D71003">
        <w:rPr>
          <w:i/>
          <w:color w:val="000000"/>
          <w:sz w:val="28"/>
          <w:szCs w:val="28"/>
        </w:rPr>
        <w:t>N</w:t>
      </w:r>
      <w:r w:rsidR="0021759A" w:rsidRPr="00D71003">
        <w:rPr>
          <w:i/>
          <w:color w:val="000000"/>
          <w:sz w:val="28"/>
          <w:szCs w:val="28"/>
        </w:rPr>
        <w:t xml:space="preserve">o vardarbības </w:t>
      </w:r>
      <w:r w:rsidR="00D71003" w:rsidRPr="00D71003">
        <w:rPr>
          <w:i/>
          <w:color w:val="000000"/>
          <w:sz w:val="28"/>
          <w:szCs w:val="28"/>
        </w:rPr>
        <w:t xml:space="preserve">ģimenē </w:t>
      </w:r>
      <w:r w:rsidR="0021759A" w:rsidRPr="00D71003">
        <w:rPr>
          <w:i/>
          <w:color w:val="000000"/>
          <w:sz w:val="28"/>
          <w:szCs w:val="28"/>
        </w:rPr>
        <w:t xml:space="preserve">cietušie var tikt pakļauti atkārtotai </w:t>
      </w:r>
      <w:proofErr w:type="spellStart"/>
      <w:r w:rsidR="0021759A" w:rsidRPr="00D71003">
        <w:rPr>
          <w:i/>
          <w:color w:val="000000"/>
          <w:sz w:val="28"/>
          <w:szCs w:val="28"/>
        </w:rPr>
        <w:t>viktimizācijai</w:t>
      </w:r>
      <w:proofErr w:type="spellEnd"/>
    </w:p>
    <w:p w:rsidR="00922955" w:rsidRDefault="00922955" w:rsidP="005A13E8">
      <w:pPr>
        <w:autoSpaceDE w:val="0"/>
        <w:autoSpaceDN w:val="0"/>
        <w:adjustRightInd w:val="0"/>
        <w:ind w:firstLine="720"/>
        <w:jc w:val="both"/>
        <w:rPr>
          <w:color w:val="000000"/>
          <w:sz w:val="28"/>
          <w:szCs w:val="28"/>
        </w:rPr>
      </w:pPr>
    </w:p>
    <w:p w:rsidR="00B9399A" w:rsidRPr="00D71003" w:rsidRDefault="00D71003" w:rsidP="00B77EDB">
      <w:pPr>
        <w:autoSpaceDE w:val="0"/>
        <w:autoSpaceDN w:val="0"/>
        <w:adjustRightInd w:val="0"/>
        <w:ind w:firstLine="720"/>
        <w:jc w:val="both"/>
        <w:rPr>
          <w:color w:val="000000"/>
          <w:sz w:val="28"/>
          <w:szCs w:val="28"/>
        </w:rPr>
      </w:pPr>
      <w:r>
        <w:rPr>
          <w:color w:val="000000"/>
          <w:sz w:val="28"/>
          <w:szCs w:val="28"/>
        </w:rPr>
        <w:t>Pastāv bažas, ka no vardarbības ģimenē</w:t>
      </w:r>
      <w:r w:rsidR="00B9399A" w:rsidRPr="00D71003">
        <w:rPr>
          <w:color w:val="000000"/>
          <w:sz w:val="28"/>
          <w:szCs w:val="28"/>
        </w:rPr>
        <w:t xml:space="preserve"> cietušās sievietes var tikt atkārtoti </w:t>
      </w:r>
      <w:proofErr w:type="spellStart"/>
      <w:r w:rsidR="00B9399A" w:rsidRPr="00D71003">
        <w:rPr>
          <w:color w:val="000000"/>
          <w:sz w:val="28"/>
          <w:szCs w:val="28"/>
        </w:rPr>
        <w:t>viktimizētas</w:t>
      </w:r>
      <w:proofErr w:type="spellEnd"/>
      <w:r w:rsidR="00B9399A" w:rsidRPr="00D71003">
        <w:rPr>
          <w:color w:val="000000"/>
          <w:sz w:val="28"/>
          <w:szCs w:val="28"/>
        </w:rPr>
        <w:t>, ja</w:t>
      </w:r>
      <w:r>
        <w:rPr>
          <w:color w:val="000000"/>
          <w:sz w:val="28"/>
          <w:szCs w:val="28"/>
        </w:rPr>
        <w:t xml:space="preserve"> par šo faktu ziņo</w:t>
      </w:r>
      <w:r w:rsidR="00B9399A" w:rsidRPr="00D71003">
        <w:rPr>
          <w:color w:val="000000"/>
          <w:sz w:val="28"/>
          <w:szCs w:val="28"/>
        </w:rPr>
        <w:t xml:space="preserve"> tiesībsargājošā</w:t>
      </w:r>
      <w:r>
        <w:rPr>
          <w:color w:val="000000"/>
          <w:sz w:val="28"/>
          <w:szCs w:val="28"/>
        </w:rPr>
        <w:t>m</w:t>
      </w:r>
      <w:r w:rsidR="00B9399A" w:rsidRPr="00D71003">
        <w:rPr>
          <w:color w:val="000000"/>
          <w:sz w:val="28"/>
          <w:szCs w:val="28"/>
        </w:rPr>
        <w:t xml:space="preserve"> iestādē</w:t>
      </w:r>
      <w:r>
        <w:rPr>
          <w:color w:val="000000"/>
          <w:sz w:val="28"/>
          <w:szCs w:val="28"/>
        </w:rPr>
        <w:t>m</w:t>
      </w:r>
      <w:r w:rsidR="00B9399A" w:rsidRPr="00D71003">
        <w:rPr>
          <w:color w:val="000000"/>
          <w:sz w:val="28"/>
          <w:szCs w:val="28"/>
        </w:rPr>
        <w:t>:</w:t>
      </w:r>
    </w:p>
    <w:p w:rsidR="00D71003" w:rsidRPr="003D120D" w:rsidRDefault="003D120D" w:rsidP="003D120D">
      <w:pPr>
        <w:jc w:val="both"/>
        <w:rPr>
          <w:color w:val="000000"/>
          <w:sz w:val="28"/>
          <w:szCs w:val="28"/>
        </w:rPr>
      </w:pPr>
      <w:r>
        <w:rPr>
          <w:color w:val="000000"/>
          <w:sz w:val="28"/>
          <w:szCs w:val="28"/>
        </w:rPr>
        <w:lastRenderedPageBreak/>
        <w:t>- </w:t>
      </w:r>
      <w:r w:rsidR="00095620" w:rsidRPr="003D120D">
        <w:rPr>
          <w:color w:val="000000"/>
          <w:sz w:val="28"/>
          <w:szCs w:val="28"/>
        </w:rPr>
        <w:t>tā kā</w:t>
      </w:r>
      <w:r w:rsidR="00D71003" w:rsidRPr="003D120D">
        <w:rPr>
          <w:color w:val="000000"/>
          <w:sz w:val="28"/>
          <w:szCs w:val="28"/>
        </w:rPr>
        <w:t xml:space="preserve"> </w:t>
      </w:r>
      <w:r w:rsidR="003C66B6" w:rsidRPr="003D120D">
        <w:rPr>
          <w:color w:val="000000"/>
          <w:sz w:val="28"/>
          <w:szCs w:val="28"/>
        </w:rPr>
        <w:t xml:space="preserve">valstī </w:t>
      </w:r>
      <w:r w:rsidR="00D71003" w:rsidRPr="003D120D">
        <w:rPr>
          <w:color w:val="000000"/>
          <w:sz w:val="28"/>
          <w:szCs w:val="28"/>
        </w:rPr>
        <w:t>nepastāv vienots regulējums par atskurbšanas pakalpojumiem, dažas no pašvaldībām par šo pakalpojumu prasa samaksu (piemēram, Jelgavas medicīniskajā atskurbtuvē maksa par šo pakalpojumu</w:t>
      </w:r>
      <w:r w:rsidR="00B77EDB" w:rsidRPr="003D120D">
        <w:rPr>
          <w:color w:val="000000"/>
          <w:sz w:val="28"/>
          <w:szCs w:val="28"/>
        </w:rPr>
        <w:t xml:space="preserve"> ir 10 latu un papildus jāmaksā par alkohola koncentrācijas noteikšanu ar alkometru). Ja uz ģimenes konfliktu policiju izsauc ģimenes loceklis, agresīvu apreibušu personu ved uz atskurbtuvi, </w:t>
      </w:r>
      <w:r w:rsidR="00095620" w:rsidRPr="003D120D">
        <w:rPr>
          <w:color w:val="000000"/>
          <w:sz w:val="28"/>
          <w:szCs w:val="28"/>
        </w:rPr>
        <w:t>pamatojoties</w:t>
      </w:r>
      <w:r w:rsidR="00B77EDB" w:rsidRPr="003D120D">
        <w:rPr>
          <w:color w:val="000000"/>
          <w:sz w:val="28"/>
          <w:szCs w:val="28"/>
        </w:rPr>
        <w:t xml:space="preserve"> uz ģimenes locekļa iesniegumu. Ģimenēs ar nelieliem ienākumiem samaksa par šo pakalpojumu var būt pārāk augsta, tādēļ tas var būt par iemeslu, lai policiju neizsauktu.  </w:t>
      </w:r>
    </w:p>
    <w:p w:rsidR="00B51BA4" w:rsidRPr="003D120D" w:rsidRDefault="003D120D" w:rsidP="003D120D">
      <w:pPr>
        <w:autoSpaceDE w:val="0"/>
        <w:autoSpaceDN w:val="0"/>
        <w:adjustRightInd w:val="0"/>
        <w:jc w:val="both"/>
        <w:rPr>
          <w:color w:val="000000"/>
          <w:sz w:val="28"/>
          <w:szCs w:val="28"/>
        </w:rPr>
      </w:pPr>
      <w:r>
        <w:rPr>
          <w:color w:val="000000"/>
          <w:sz w:val="28"/>
          <w:szCs w:val="28"/>
        </w:rPr>
        <w:t>- </w:t>
      </w:r>
      <w:r w:rsidR="00A75EA9" w:rsidRPr="003D120D">
        <w:rPr>
          <w:color w:val="000000"/>
          <w:sz w:val="28"/>
          <w:szCs w:val="28"/>
        </w:rPr>
        <w:t xml:space="preserve">tām personām, kuras ilgstoši cietušas no vardarbības ģimenē un kādā brīdī uz vardarbību reaģē ar vardarbību, var tikt piemērots </w:t>
      </w:r>
      <w:r w:rsidR="006C4679" w:rsidRPr="003D120D">
        <w:rPr>
          <w:color w:val="000000"/>
          <w:sz w:val="28"/>
          <w:szCs w:val="28"/>
        </w:rPr>
        <w:t>atbildību</w:t>
      </w:r>
      <w:r w:rsidR="00B9399A" w:rsidRPr="003D120D">
        <w:rPr>
          <w:color w:val="000000"/>
          <w:sz w:val="28"/>
          <w:szCs w:val="28"/>
        </w:rPr>
        <w:t xml:space="preserve"> pastiprinošais apstāklis</w:t>
      </w:r>
      <w:r w:rsidR="003C66B6" w:rsidRPr="003D120D">
        <w:rPr>
          <w:color w:val="000000"/>
          <w:sz w:val="28"/>
          <w:szCs w:val="28"/>
        </w:rPr>
        <w:t>, kad noziedzīgs nodarījums tiek veiks pret ģimenes locekļi vai partneri (</w:t>
      </w:r>
      <w:r w:rsidR="00B9399A" w:rsidRPr="003D120D">
        <w:rPr>
          <w:color w:val="000000"/>
          <w:sz w:val="28"/>
          <w:szCs w:val="28"/>
        </w:rPr>
        <w:t xml:space="preserve">KL </w:t>
      </w:r>
      <w:r w:rsidR="00B77EDB" w:rsidRPr="003D120D">
        <w:rPr>
          <w:color w:val="000000"/>
          <w:sz w:val="28"/>
          <w:szCs w:val="28"/>
        </w:rPr>
        <w:t>48.panta pirmās daļas 15.punkts</w:t>
      </w:r>
      <w:r w:rsidR="00B51BA4">
        <w:rPr>
          <w:color w:val="000000"/>
          <w:sz w:val="28"/>
          <w:szCs w:val="28"/>
        </w:rPr>
        <w:t>)</w:t>
      </w:r>
      <w:r w:rsidR="00B77EDB" w:rsidRPr="003D120D">
        <w:rPr>
          <w:color w:val="000000"/>
          <w:sz w:val="28"/>
          <w:szCs w:val="28"/>
        </w:rPr>
        <w:t xml:space="preserve"> </w:t>
      </w:r>
      <w:r w:rsidR="00B51BA4">
        <w:rPr>
          <w:color w:val="000000"/>
          <w:sz w:val="28"/>
          <w:szCs w:val="28"/>
        </w:rPr>
        <w:t>vai smagāks administratīvais sods (</w:t>
      </w:r>
      <w:r w:rsidR="00B9399A" w:rsidRPr="00B51BA4">
        <w:rPr>
          <w:color w:val="000000"/>
          <w:sz w:val="28"/>
          <w:szCs w:val="28"/>
        </w:rPr>
        <w:t xml:space="preserve">LAPK </w:t>
      </w:r>
      <w:r w:rsidR="00EB73F3" w:rsidRPr="00B51BA4">
        <w:rPr>
          <w:bCs/>
          <w:sz w:val="28"/>
          <w:szCs w:val="28"/>
        </w:rPr>
        <w:t>167.</w:t>
      </w:r>
      <w:r w:rsidR="00EB73F3" w:rsidRPr="00B51BA4">
        <w:rPr>
          <w:bCs/>
          <w:sz w:val="28"/>
          <w:szCs w:val="28"/>
          <w:vertAlign w:val="superscript"/>
        </w:rPr>
        <w:t>2</w:t>
      </w:r>
      <w:r w:rsidR="00EB73F3" w:rsidRPr="00B51BA4">
        <w:rPr>
          <w:bCs/>
          <w:sz w:val="28"/>
          <w:szCs w:val="28"/>
        </w:rPr>
        <w:t xml:space="preserve"> panta 2.daļa</w:t>
      </w:r>
      <w:r w:rsidR="00B51BA4" w:rsidRPr="00B51BA4">
        <w:rPr>
          <w:bCs/>
          <w:sz w:val="28"/>
          <w:szCs w:val="28"/>
        </w:rPr>
        <w:t>)</w:t>
      </w:r>
      <w:r w:rsidR="00EB73F3" w:rsidRPr="003D120D">
        <w:rPr>
          <w:color w:val="000000"/>
          <w:sz w:val="28"/>
          <w:szCs w:val="28"/>
        </w:rPr>
        <w:t>.</w:t>
      </w:r>
      <w:r w:rsidR="00B51BA4">
        <w:rPr>
          <w:color w:val="000000"/>
          <w:sz w:val="28"/>
          <w:szCs w:val="28"/>
        </w:rPr>
        <w:t xml:space="preserve"> Tādējādi, lai novērstu šādu personu otrreizējo </w:t>
      </w:r>
      <w:proofErr w:type="spellStart"/>
      <w:r w:rsidR="00B51BA4">
        <w:rPr>
          <w:color w:val="000000"/>
          <w:sz w:val="28"/>
          <w:szCs w:val="28"/>
        </w:rPr>
        <w:t>viktimizāciju</w:t>
      </w:r>
      <w:proofErr w:type="spellEnd"/>
      <w:r w:rsidR="00B51BA4">
        <w:rPr>
          <w:color w:val="000000"/>
          <w:sz w:val="28"/>
          <w:szCs w:val="28"/>
        </w:rPr>
        <w:t xml:space="preserve">, ir būtiski ņemti vērā visus lietas apstākļus un ģimenē sākotnēji cietušās personas rīcības motīvus. </w:t>
      </w:r>
    </w:p>
    <w:p w:rsidR="00AD0553" w:rsidRPr="003D120D" w:rsidRDefault="003D120D" w:rsidP="003D120D">
      <w:pPr>
        <w:autoSpaceDE w:val="0"/>
        <w:autoSpaceDN w:val="0"/>
        <w:adjustRightInd w:val="0"/>
        <w:jc w:val="both"/>
        <w:rPr>
          <w:color w:val="000000"/>
          <w:sz w:val="28"/>
          <w:szCs w:val="28"/>
        </w:rPr>
      </w:pPr>
      <w:r>
        <w:rPr>
          <w:color w:val="000000"/>
          <w:sz w:val="28"/>
          <w:szCs w:val="28"/>
        </w:rPr>
        <w:t>- </w:t>
      </w:r>
      <w:r w:rsidR="00AD0553" w:rsidRPr="003D120D">
        <w:rPr>
          <w:color w:val="000000"/>
          <w:sz w:val="28"/>
          <w:szCs w:val="28"/>
        </w:rPr>
        <w:t>2013.gada 4.jūnijā spēkā stājušies grozījumi</w:t>
      </w:r>
      <w:r w:rsidR="00014246" w:rsidRPr="003D120D">
        <w:rPr>
          <w:color w:val="000000"/>
          <w:sz w:val="28"/>
          <w:szCs w:val="28"/>
        </w:rPr>
        <w:t xml:space="preserve"> Bērnu tiesību aizsardzības likumā</w:t>
      </w:r>
      <w:r w:rsidR="00AD0553" w:rsidRPr="003D120D">
        <w:rPr>
          <w:color w:val="000000"/>
          <w:sz w:val="28"/>
          <w:szCs w:val="28"/>
        </w:rPr>
        <w:t xml:space="preserve">, kas paplašina emocionālas vardarbības definīciju, nosakot, ka </w:t>
      </w:r>
      <w:r w:rsidR="00AD0553" w:rsidRPr="003D120D">
        <w:rPr>
          <w:bCs/>
          <w:sz w:val="28"/>
          <w:szCs w:val="28"/>
        </w:rPr>
        <w:t xml:space="preserve">emocionāla vardarbība </w:t>
      </w:r>
      <w:r w:rsidR="00AD0553" w:rsidRPr="003D120D">
        <w:rPr>
          <w:sz w:val="28"/>
          <w:szCs w:val="28"/>
        </w:rPr>
        <w:t xml:space="preserve">ir bērna pašcieņas aizskaršana vai psiholoģiska ietekmēšana (draudot viņam, lamājot, pazemojot viņu, </w:t>
      </w:r>
      <w:r w:rsidR="00AD0553" w:rsidRPr="003D120D">
        <w:rPr>
          <w:sz w:val="28"/>
          <w:szCs w:val="28"/>
          <w:u w:val="single"/>
        </w:rPr>
        <w:t>bērna klātbūtnē vardarbīgi izturoties pret viņa tuvinieku</w:t>
      </w:r>
      <w:r w:rsidR="00AD0553" w:rsidRPr="003D120D">
        <w:rPr>
          <w:sz w:val="28"/>
          <w:szCs w:val="28"/>
        </w:rPr>
        <w:t xml:space="preserve"> vai citādi kaitējot viņa emocionālajai attīstībai). Grozījumu mērķis bija likumā </w:t>
      </w:r>
      <w:r w:rsidR="00095620" w:rsidRPr="003D120D">
        <w:rPr>
          <w:sz w:val="28"/>
          <w:szCs w:val="28"/>
        </w:rPr>
        <w:t>nostiprināt zinātniski pieradītu</w:t>
      </w:r>
      <w:r w:rsidR="00AD0553" w:rsidRPr="003D120D">
        <w:rPr>
          <w:sz w:val="28"/>
          <w:szCs w:val="28"/>
        </w:rPr>
        <w:t xml:space="preserve"> faktu, ka vardarbī</w:t>
      </w:r>
      <w:r w:rsidR="00AE7DFE" w:rsidRPr="003D120D">
        <w:rPr>
          <w:sz w:val="28"/>
          <w:szCs w:val="28"/>
        </w:rPr>
        <w:t>ba pret pieaugušo ģimenes locekl</w:t>
      </w:r>
      <w:r w:rsidR="00AD0553" w:rsidRPr="003D120D">
        <w:rPr>
          <w:sz w:val="28"/>
          <w:szCs w:val="28"/>
        </w:rPr>
        <w:t xml:space="preserve">i ļoti negatīvi ietekmē bērna veselību un attīstību, pat tajos gadījumos, </w:t>
      </w:r>
      <w:r w:rsidR="00095620" w:rsidRPr="003D120D">
        <w:rPr>
          <w:sz w:val="28"/>
          <w:szCs w:val="28"/>
        </w:rPr>
        <w:t>ja</w:t>
      </w:r>
      <w:r w:rsidR="00AD0553" w:rsidRPr="003D120D">
        <w:rPr>
          <w:sz w:val="28"/>
          <w:szCs w:val="28"/>
        </w:rPr>
        <w:t xml:space="preserve"> tieša emocionāla vai fiziska vardarbība pret </w:t>
      </w:r>
      <w:r w:rsidR="00D84A8B" w:rsidRPr="003D120D">
        <w:rPr>
          <w:sz w:val="28"/>
          <w:szCs w:val="28"/>
        </w:rPr>
        <w:t xml:space="preserve">pašu </w:t>
      </w:r>
      <w:r w:rsidR="00AD0553" w:rsidRPr="003D120D">
        <w:rPr>
          <w:sz w:val="28"/>
          <w:szCs w:val="28"/>
        </w:rPr>
        <w:t xml:space="preserve">bērnu netiek vērsta. </w:t>
      </w:r>
      <w:r w:rsidR="00D84A8B" w:rsidRPr="003D120D">
        <w:rPr>
          <w:sz w:val="28"/>
          <w:szCs w:val="28"/>
        </w:rPr>
        <w:t>Tomēr citu valstu negatīv</w:t>
      </w:r>
      <w:r w:rsidR="00095620" w:rsidRPr="003D120D">
        <w:rPr>
          <w:sz w:val="28"/>
          <w:szCs w:val="28"/>
        </w:rPr>
        <w:t>ā</w:t>
      </w:r>
      <w:r w:rsidR="00D84A8B" w:rsidRPr="003D120D">
        <w:rPr>
          <w:sz w:val="28"/>
          <w:szCs w:val="28"/>
        </w:rPr>
        <w:t xml:space="preserve"> pieredze liecina, ka speciālisti, kuriem nav pietiekamas izpratnes par vardarbības ģimenē problēmu</w:t>
      </w:r>
      <w:r w:rsidR="00BD4583" w:rsidRPr="003D120D">
        <w:rPr>
          <w:sz w:val="28"/>
          <w:szCs w:val="28"/>
        </w:rPr>
        <w:t>, var sodīt (gan kā p</w:t>
      </w:r>
      <w:r w:rsidR="00AE7DFE" w:rsidRPr="003D120D">
        <w:rPr>
          <w:sz w:val="28"/>
          <w:szCs w:val="28"/>
        </w:rPr>
        <w:t>a</w:t>
      </w:r>
      <w:r w:rsidR="00BD4583" w:rsidRPr="003D120D">
        <w:rPr>
          <w:sz w:val="28"/>
          <w:szCs w:val="28"/>
        </w:rPr>
        <w:t xml:space="preserve">r likumpārkāpumu, gan pārtraucot bērna </w:t>
      </w:r>
      <w:r w:rsidR="00095620" w:rsidRPr="003D120D">
        <w:rPr>
          <w:sz w:val="28"/>
          <w:szCs w:val="28"/>
        </w:rPr>
        <w:t>aizgādības</w:t>
      </w:r>
      <w:r w:rsidR="00BD4583" w:rsidRPr="003D120D">
        <w:rPr>
          <w:sz w:val="28"/>
          <w:szCs w:val="28"/>
        </w:rPr>
        <w:t xml:space="preserve"> tiesības) arī no vardarbības cietušo vecāku par to, ka </w:t>
      </w:r>
      <w:r w:rsidR="00095620" w:rsidRPr="003D120D">
        <w:rPr>
          <w:sz w:val="28"/>
          <w:szCs w:val="28"/>
        </w:rPr>
        <w:t>tas</w:t>
      </w:r>
      <w:r w:rsidR="00BD4583" w:rsidRPr="003D120D">
        <w:rPr>
          <w:sz w:val="28"/>
          <w:szCs w:val="28"/>
        </w:rPr>
        <w:t xml:space="preserve"> nevar nodrošināt i</w:t>
      </w:r>
      <w:r w:rsidR="00095620" w:rsidRPr="003D120D">
        <w:rPr>
          <w:sz w:val="28"/>
          <w:szCs w:val="28"/>
        </w:rPr>
        <w:t>espēju bērnam augt nevardarbīg</w:t>
      </w:r>
      <w:r w:rsidR="00BD4583" w:rsidRPr="003D120D">
        <w:rPr>
          <w:sz w:val="28"/>
          <w:szCs w:val="28"/>
        </w:rPr>
        <w:t xml:space="preserve">ā vidē. Lai izvairītos no šādām situācijām, ir būtiska gan speciālistu izglītošana par vardarbības ģimenē problēmām, gan atbalsta iespēju nodrošināšana no vardarbības cietušām pilngadīgām personām. </w:t>
      </w:r>
    </w:p>
    <w:p w:rsidR="00922955" w:rsidRDefault="00922955" w:rsidP="005A13E8">
      <w:pPr>
        <w:autoSpaceDE w:val="0"/>
        <w:autoSpaceDN w:val="0"/>
        <w:adjustRightInd w:val="0"/>
        <w:ind w:firstLine="720"/>
        <w:jc w:val="both"/>
        <w:rPr>
          <w:color w:val="000000"/>
          <w:sz w:val="28"/>
          <w:szCs w:val="28"/>
        </w:rPr>
      </w:pPr>
    </w:p>
    <w:p w:rsidR="00D71003" w:rsidRPr="004129DF" w:rsidRDefault="00BE3329" w:rsidP="00D71003">
      <w:pPr>
        <w:autoSpaceDE w:val="0"/>
        <w:autoSpaceDN w:val="0"/>
        <w:adjustRightInd w:val="0"/>
        <w:jc w:val="both"/>
        <w:rPr>
          <w:i/>
          <w:color w:val="000000"/>
          <w:sz w:val="28"/>
          <w:szCs w:val="28"/>
        </w:rPr>
      </w:pPr>
      <w:r>
        <w:rPr>
          <w:i/>
          <w:color w:val="000000"/>
          <w:sz w:val="28"/>
          <w:szCs w:val="28"/>
        </w:rPr>
        <w:t>4</w:t>
      </w:r>
      <w:r w:rsidR="00D71003" w:rsidRPr="004129DF">
        <w:rPr>
          <w:i/>
          <w:color w:val="000000"/>
          <w:sz w:val="28"/>
          <w:szCs w:val="28"/>
        </w:rPr>
        <w:t>. Dati par vardarbības ģimenē gadījumiem netiek precīzi uzskaitīti</w:t>
      </w:r>
    </w:p>
    <w:p w:rsidR="00D71003" w:rsidRDefault="00D71003" w:rsidP="00D71003">
      <w:pPr>
        <w:autoSpaceDE w:val="0"/>
        <w:autoSpaceDN w:val="0"/>
        <w:adjustRightInd w:val="0"/>
        <w:ind w:firstLine="720"/>
        <w:jc w:val="both"/>
        <w:rPr>
          <w:color w:val="000000"/>
          <w:sz w:val="28"/>
          <w:szCs w:val="28"/>
        </w:rPr>
      </w:pPr>
    </w:p>
    <w:p w:rsidR="00182EC9" w:rsidRDefault="00D71003" w:rsidP="00D71003">
      <w:pPr>
        <w:autoSpaceDE w:val="0"/>
        <w:autoSpaceDN w:val="0"/>
        <w:adjustRightInd w:val="0"/>
        <w:ind w:firstLine="720"/>
        <w:jc w:val="both"/>
        <w:rPr>
          <w:color w:val="000000"/>
          <w:sz w:val="28"/>
          <w:szCs w:val="28"/>
        </w:rPr>
      </w:pPr>
      <w:r>
        <w:rPr>
          <w:color w:val="000000"/>
          <w:sz w:val="28"/>
          <w:szCs w:val="28"/>
        </w:rPr>
        <w:t xml:space="preserve">Apkopojot 2011. un 2012.gada datus, tika konstatētas </w:t>
      </w:r>
      <w:r w:rsidR="001E366A">
        <w:rPr>
          <w:color w:val="000000"/>
          <w:sz w:val="28"/>
          <w:szCs w:val="28"/>
        </w:rPr>
        <w:t>problēmas to datu uzskaitē, kuru</w:t>
      </w:r>
      <w:r>
        <w:rPr>
          <w:color w:val="000000"/>
          <w:sz w:val="28"/>
          <w:szCs w:val="28"/>
        </w:rPr>
        <w:t>s</w:t>
      </w:r>
      <w:r w:rsidR="001E366A">
        <w:rPr>
          <w:color w:val="000000"/>
          <w:sz w:val="28"/>
          <w:szCs w:val="28"/>
        </w:rPr>
        <w:t xml:space="preserve"> Traumu reģistram</w:t>
      </w:r>
      <w:r>
        <w:rPr>
          <w:color w:val="000000"/>
          <w:sz w:val="28"/>
          <w:szCs w:val="28"/>
        </w:rPr>
        <w:t xml:space="preserve"> sniedz stacionār</w:t>
      </w:r>
      <w:r w:rsidR="001E366A">
        <w:rPr>
          <w:color w:val="000000"/>
          <w:sz w:val="28"/>
          <w:szCs w:val="28"/>
        </w:rPr>
        <w:t>ā</w:t>
      </w:r>
      <w:r>
        <w:rPr>
          <w:color w:val="000000"/>
          <w:sz w:val="28"/>
          <w:szCs w:val="28"/>
        </w:rPr>
        <w:t>s veselības aprūpes iestādes Traumu reģistra</w:t>
      </w:r>
      <w:r w:rsidR="001E366A">
        <w:rPr>
          <w:color w:val="000000"/>
          <w:sz w:val="28"/>
          <w:szCs w:val="28"/>
        </w:rPr>
        <w:t>m, kā arī to datu uzskaitē, kuru</w:t>
      </w:r>
      <w:r>
        <w:rPr>
          <w:color w:val="000000"/>
          <w:sz w:val="28"/>
          <w:szCs w:val="28"/>
        </w:rPr>
        <w:t>s sniedz procesa virzītāji KRASS sistēmā. Dažas no stacionār</w:t>
      </w:r>
      <w:r w:rsidR="001E366A">
        <w:rPr>
          <w:color w:val="000000"/>
          <w:sz w:val="28"/>
          <w:szCs w:val="28"/>
        </w:rPr>
        <w:t>aj</w:t>
      </w:r>
      <w:r>
        <w:rPr>
          <w:color w:val="000000"/>
          <w:sz w:val="28"/>
          <w:szCs w:val="28"/>
        </w:rPr>
        <w:t xml:space="preserve">ām veselības aprūpes iestādēm datus Traumu reģistram nesniedz vispār, savukārt procesa virzītāji kļūdaini aizpilda datus par cietušā saistību ar vardarbības veicēju (piemēram, kā cietušais pēc KL 162.panta </w:t>
      </w:r>
      <w:r w:rsidR="001E366A">
        <w:rPr>
          <w:color w:val="000000"/>
          <w:sz w:val="28"/>
          <w:szCs w:val="28"/>
        </w:rPr>
        <w:t xml:space="preserve">(pavešana netiklībā) </w:t>
      </w:r>
      <w:r>
        <w:rPr>
          <w:color w:val="000000"/>
          <w:sz w:val="28"/>
          <w:szCs w:val="28"/>
        </w:rPr>
        <w:t>tiek norādīts patēvs, bet kā vardarbības veicējs – nepilngadī</w:t>
      </w:r>
      <w:r w:rsidR="001D5D15">
        <w:rPr>
          <w:color w:val="000000"/>
          <w:sz w:val="28"/>
          <w:szCs w:val="28"/>
        </w:rPr>
        <w:t xml:space="preserve">gais). </w:t>
      </w:r>
      <w:r w:rsidR="00082B3B">
        <w:rPr>
          <w:color w:val="000000"/>
          <w:sz w:val="28"/>
          <w:szCs w:val="28"/>
        </w:rPr>
        <w:t>Turklāt dati</w:t>
      </w:r>
      <w:r w:rsidR="001E366A" w:rsidRPr="001E366A">
        <w:rPr>
          <w:color w:val="000000"/>
          <w:sz w:val="28"/>
          <w:szCs w:val="28"/>
        </w:rPr>
        <w:t xml:space="preserve"> </w:t>
      </w:r>
      <w:r w:rsidR="001E366A">
        <w:rPr>
          <w:color w:val="000000"/>
          <w:sz w:val="28"/>
          <w:szCs w:val="28"/>
        </w:rPr>
        <w:t>Traumu reģistrā</w:t>
      </w:r>
      <w:r w:rsidR="00082B3B">
        <w:rPr>
          <w:color w:val="000000"/>
          <w:sz w:val="28"/>
          <w:szCs w:val="28"/>
        </w:rPr>
        <w:t>, kur</w:t>
      </w:r>
      <w:r w:rsidR="001E366A">
        <w:rPr>
          <w:color w:val="000000"/>
          <w:sz w:val="28"/>
          <w:szCs w:val="28"/>
        </w:rPr>
        <w:t>ā</w:t>
      </w:r>
      <w:r w:rsidR="00082B3B">
        <w:rPr>
          <w:color w:val="000000"/>
          <w:sz w:val="28"/>
          <w:szCs w:val="28"/>
        </w:rPr>
        <w:t xml:space="preserve"> notikum</w:t>
      </w:r>
      <w:r w:rsidR="001E366A">
        <w:rPr>
          <w:color w:val="000000"/>
          <w:sz w:val="28"/>
          <w:szCs w:val="28"/>
        </w:rPr>
        <w:t>us klasificē pēc nolūka un ieme</w:t>
      </w:r>
      <w:r w:rsidR="00082B3B">
        <w:rPr>
          <w:color w:val="000000"/>
          <w:sz w:val="28"/>
          <w:szCs w:val="28"/>
        </w:rPr>
        <w:t>s</w:t>
      </w:r>
      <w:r w:rsidR="001E366A">
        <w:rPr>
          <w:color w:val="000000"/>
          <w:sz w:val="28"/>
          <w:szCs w:val="28"/>
        </w:rPr>
        <w:t>l</w:t>
      </w:r>
      <w:r w:rsidR="00082B3B">
        <w:rPr>
          <w:color w:val="000000"/>
          <w:sz w:val="28"/>
          <w:szCs w:val="28"/>
        </w:rPr>
        <w:t xml:space="preserve">a, nav salīdzināmi ar IeM IC datu bāzēm, kurās klasifikācija ir savādāka. </w:t>
      </w:r>
    </w:p>
    <w:p w:rsidR="00F06524" w:rsidRDefault="00F06524" w:rsidP="00F06524">
      <w:pPr>
        <w:pStyle w:val="NormalWeb"/>
        <w:spacing w:before="0"/>
        <w:ind w:firstLine="720"/>
        <w:jc w:val="both"/>
        <w:rPr>
          <w:color w:val="000000"/>
          <w:sz w:val="28"/>
          <w:szCs w:val="28"/>
        </w:rPr>
      </w:pPr>
      <w:r>
        <w:rPr>
          <w:color w:val="000000"/>
          <w:sz w:val="28"/>
          <w:szCs w:val="28"/>
        </w:rPr>
        <w:lastRenderedPageBreak/>
        <w:t>Vienlaikus patlaban ir grūtības iegūt datus par administratīvo pārkāpumu rezultātā cietušām personām.</w:t>
      </w:r>
      <w:r w:rsidRPr="00F06524">
        <w:rPr>
          <w:sz w:val="28"/>
          <w:szCs w:val="28"/>
        </w:rPr>
        <w:t xml:space="preserve"> Sodu reģistra likums paredz Integrētās iekšlietu</w:t>
      </w:r>
      <w:r>
        <w:rPr>
          <w:sz w:val="28"/>
          <w:szCs w:val="28"/>
        </w:rPr>
        <w:t xml:space="preserve"> informācijas sistēmas (turpmāk - </w:t>
      </w:r>
      <w:r w:rsidRPr="00F06524">
        <w:rPr>
          <w:sz w:val="28"/>
          <w:szCs w:val="28"/>
        </w:rPr>
        <w:t>IIIS) apakšsistēmā "Administratīvos pārkāpumus</w:t>
      </w:r>
      <w:r>
        <w:rPr>
          <w:sz w:val="28"/>
          <w:szCs w:val="28"/>
        </w:rPr>
        <w:t xml:space="preserve"> izdarījušās personas" (turpmāk - </w:t>
      </w:r>
      <w:r w:rsidRPr="00F06524">
        <w:rPr>
          <w:sz w:val="28"/>
          <w:szCs w:val="28"/>
        </w:rPr>
        <w:t xml:space="preserve">APIP) uzkrāt ziņas tikai par </w:t>
      </w:r>
      <w:r>
        <w:rPr>
          <w:sz w:val="28"/>
          <w:szCs w:val="28"/>
        </w:rPr>
        <w:t>administratīvi sodītām personām. Tomēr jau patlaban</w:t>
      </w:r>
      <w:r w:rsidRPr="00F06524">
        <w:rPr>
          <w:sz w:val="28"/>
          <w:szCs w:val="28"/>
        </w:rPr>
        <w:t xml:space="preserve">, aizpildot APIP aili „administratīvā pārkāpuma būtība” (notikuma apraksts), dažreiz tiek ievadīta informācija par cietušo personu, piemēram: persona A nodarīja maznozīmīgus miesas bojājumus personai B, līdz ar to, pārbaudot cietušās personas datus, </w:t>
      </w:r>
      <w:r>
        <w:rPr>
          <w:sz w:val="28"/>
          <w:szCs w:val="28"/>
        </w:rPr>
        <w:t>varētu būt</w:t>
      </w:r>
      <w:r w:rsidRPr="00F06524">
        <w:rPr>
          <w:sz w:val="28"/>
          <w:szCs w:val="28"/>
        </w:rPr>
        <w:t xml:space="preserve"> iespējams noskaidrot saikni ar vardarbības veicēju (tātad, iespējams identificēt administratīvo pārkāpumu kā vardarbība ģimenē). Faktiski informācija par cie</w:t>
      </w:r>
      <w:r>
        <w:rPr>
          <w:sz w:val="28"/>
          <w:szCs w:val="28"/>
        </w:rPr>
        <w:t xml:space="preserve">tušo personu tiek iekļauta APIP, bet ir nepieciešams veikt </w:t>
      </w:r>
      <w:r w:rsidRPr="00F06524">
        <w:rPr>
          <w:sz w:val="28"/>
          <w:szCs w:val="28"/>
        </w:rPr>
        <w:t>info</w:t>
      </w:r>
      <w:r>
        <w:rPr>
          <w:sz w:val="28"/>
          <w:szCs w:val="28"/>
        </w:rPr>
        <w:t>rmācijas sistēmas APIP pilnveid</w:t>
      </w:r>
      <w:r w:rsidRPr="00F06524">
        <w:rPr>
          <w:sz w:val="28"/>
          <w:szCs w:val="28"/>
        </w:rPr>
        <w:t>i, lai nodrošinātu iespēju iegūt personaliz</w:t>
      </w:r>
      <w:r>
        <w:rPr>
          <w:sz w:val="28"/>
          <w:szCs w:val="28"/>
        </w:rPr>
        <w:t>ēto informāciju par cietušajiem</w:t>
      </w:r>
      <w:r w:rsidRPr="00F06524">
        <w:rPr>
          <w:sz w:val="28"/>
          <w:szCs w:val="28"/>
        </w:rPr>
        <w:t xml:space="preserve">. </w:t>
      </w:r>
    </w:p>
    <w:p w:rsidR="00182EC9" w:rsidRDefault="00182EC9" w:rsidP="00182EC9">
      <w:pPr>
        <w:autoSpaceDE w:val="0"/>
        <w:autoSpaceDN w:val="0"/>
        <w:adjustRightInd w:val="0"/>
        <w:ind w:firstLine="720"/>
        <w:jc w:val="both"/>
        <w:rPr>
          <w:color w:val="000000"/>
          <w:sz w:val="28"/>
          <w:szCs w:val="28"/>
        </w:rPr>
      </w:pPr>
      <w:r>
        <w:rPr>
          <w:color w:val="000000"/>
          <w:sz w:val="28"/>
          <w:szCs w:val="28"/>
        </w:rPr>
        <w:t>Tāpat nepieciešams pievērst uzmanību tam, vai speciālistu izpratne par lietotajiem terminiem ir vienota. Iespējams, ka atšķiras izpratne par to, kādus gadījumus uzskatīt par vardarbības ģimenē gadījumiem un ģimenes konfliktiem</w:t>
      </w:r>
      <w:r w:rsidRPr="00182EC9">
        <w:rPr>
          <w:color w:val="000000"/>
          <w:sz w:val="28"/>
          <w:szCs w:val="28"/>
        </w:rPr>
        <w:t xml:space="preserve"> </w:t>
      </w:r>
      <w:r>
        <w:rPr>
          <w:color w:val="000000"/>
          <w:sz w:val="28"/>
          <w:szCs w:val="28"/>
        </w:rPr>
        <w:t>(piemēram, pašvaldību policiju sniegtie dati liecina, ka ar vārdu „ģimenes konflikts” tiek apzīmēts ļoti plašs notikumu loks). Iespējams arī, ka procesa virzītāji un sociālo pakalpojumu sniedzēji, ievietojot informāciju datubāzē, ne vienmēr lieto vārdus „audžubērns” un „audžuvecāks” atbilstoši</w:t>
      </w:r>
      <w:r w:rsidR="001E366A">
        <w:rPr>
          <w:color w:val="000000"/>
          <w:sz w:val="28"/>
          <w:szCs w:val="28"/>
        </w:rPr>
        <w:t xml:space="preserve"> Civillikumā lietotai izpratnei (</w:t>
      </w:r>
      <w:proofErr w:type="gramStart"/>
      <w:r w:rsidR="001E366A">
        <w:rPr>
          <w:color w:val="000000"/>
          <w:sz w:val="28"/>
          <w:szCs w:val="28"/>
        </w:rPr>
        <w:t>t.i.</w:t>
      </w:r>
      <w:proofErr w:type="gramEnd"/>
      <w:r w:rsidR="001E366A">
        <w:rPr>
          <w:color w:val="000000"/>
          <w:sz w:val="28"/>
          <w:szCs w:val="28"/>
        </w:rPr>
        <w:t xml:space="preserve"> kā audžuvecāku </w:t>
      </w:r>
      <w:r w:rsidR="009F4766">
        <w:rPr>
          <w:color w:val="000000"/>
          <w:sz w:val="28"/>
          <w:szCs w:val="28"/>
        </w:rPr>
        <w:t>atzīmē</w:t>
      </w:r>
      <w:r w:rsidR="001E366A">
        <w:rPr>
          <w:color w:val="000000"/>
          <w:sz w:val="28"/>
          <w:szCs w:val="28"/>
        </w:rPr>
        <w:t xml:space="preserve"> ne tikai to personu, kurai ir piešķirts audžuģimenes statuss, bet arī patēvu – bērna mātes vīru vai partneri).</w:t>
      </w:r>
    </w:p>
    <w:p w:rsidR="00182EC9" w:rsidRPr="00CB1B5C" w:rsidRDefault="00182EC9" w:rsidP="00182EC9">
      <w:pPr>
        <w:autoSpaceDE w:val="0"/>
        <w:autoSpaceDN w:val="0"/>
        <w:adjustRightInd w:val="0"/>
        <w:ind w:firstLine="720"/>
        <w:jc w:val="both"/>
        <w:rPr>
          <w:color w:val="000000"/>
          <w:sz w:val="28"/>
          <w:szCs w:val="28"/>
        </w:rPr>
      </w:pPr>
      <w:r>
        <w:rPr>
          <w:color w:val="000000"/>
          <w:sz w:val="28"/>
          <w:szCs w:val="28"/>
        </w:rPr>
        <w:t>Lai apkopotie dati pēc iespējas precīzāk raksturotu vardarbības ģimenē apmērus, nepieciešams precīzāk definēt to no</w:t>
      </w:r>
      <w:r w:rsidR="001E366A">
        <w:rPr>
          <w:color w:val="000000"/>
          <w:sz w:val="28"/>
          <w:szCs w:val="28"/>
        </w:rPr>
        <w:t>ziedzīgu nodarījumu kopumu, kas var</w:t>
      </w:r>
      <w:r>
        <w:rPr>
          <w:color w:val="000000"/>
          <w:sz w:val="28"/>
          <w:szCs w:val="28"/>
        </w:rPr>
        <w:t xml:space="preserve"> raksturot šo parādību. Piemēram, zādzība visdrīzāk nevar tikt uzskatīta par tipisku vardarbības ģimenē gadījumu, </w:t>
      </w:r>
      <w:proofErr w:type="gramStart"/>
      <w:r>
        <w:rPr>
          <w:color w:val="000000"/>
          <w:sz w:val="28"/>
          <w:szCs w:val="28"/>
        </w:rPr>
        <w:t>savukārt,</w:t>
      </w:r>
      <w:proofErr w:type="gramEnd"/>
      <w:r>
        <w:rPr>
          <w:color w:val="000000"/>
          <w:sz w:val="28"/>
          <w:szCs w:val="28"/>
        </w:rPr>
        <w:t xml:space="preserve"> piemēram, durvju izlaušana (</w:t>
      </w:r>
      <w:r w:rsidRPr="00CB1B5C">
        <w:rPr>
          <w:color w:val="000000"/>
          <w:sz w:val="28"/>
          <w:szCs w:val="28"/>
        </w:rPr>
        <w:t xml:space="preserve">KL 143.p. </w:t>
      </w:r>
      <w:r w:rsidRPr="00CB1B5C">
        <w:rPr>
          <w:bCs/>
          <w:color w:val="000000"/>
          <w:sz w:val="28"/>
          <w:szCs w:val="28"/>
        </w:rPr>
        <w:t xml:space="preserve">par nelikumīgu </w:t>
      </w:r>
      <w:r w:rsidRPr="00CB1B5C">
        <w:rPr>
          <w:rFonts w:eastAsiaTheme="minorHAnsi"/>
          <w:sz w:val="28"/>
          <w:szCs w:val="28"/>
          <w:lang w:eastAsia="en-US"/>
        </w:rPr>
        <w:t xml:space="preserve">iekļūšanu dzīvoklī pret tajā dzīvojošās personas gribu) ļoti labi var raksturot vardarbības ģimenē </w:t>
      </w:r>
      <w:r>
        <w:rPr>
          <w:rFonts w:eastAsiaTheme="minorHAnsi"/>
          <w:sz w:val="28"/>
          <w:szCs w:val="28"/>
          <w:lang w:eastAsia="en-US"/>
        </w:rPr>
        <w:t>epizodi</w:t>
      </w:r>
      <w:r w:rsidRPr="00CB1B5C">
        <w:rPr>
          <w:rFonts w:eastAsiaTheme="minorHAnsi"/>
          <w:sz w:val="28"/>
          <w:szCs w:val="28"/>
          <w:lang w:eastAsia="en-US"/>
        </w:rPr>
        <w:t xml:space="preserve">. </w:t>
      </w:r>
    </w:p>
    <w:p w:rsidR="00EB73F3" w:rsidRDefault="00EB73F3" w:rsidP="00EB73F3">
      <w:pPr>
        <w:autoSpaceDE w:val="0"/>
        <w:autoSpaceDN w:val="0"/>
        <w:adjustRightInd w:val="0"/>
        <w:ind w:firstLine="720"/>
        <w:jc w:val="both"/>
        <w:rPr>
          <w:color w:val="000000"/>
          <w:sz w:val="28"/>
          <w:szCs w:val="28"/>
        </w:rPr>
      </w:pPr>
      <w:r>
        <w:rPr>
          <w:color w:val="000000"/>
          <w:sz w:val="28"/>
          <w:szCs w:val="28"/>
        </w:rPr>
        <w:t>Tāpat ir nepieciešama</w:t>
      </w:r>
      <w:r w:rsidR="00182EC9">
        <w:rPr>
          <w:color w:val="000000"/>
          <w:sz w:val="28"/>
          <w:szCs w:val="28"/>
        </w:rPr>
        <w:t xml:space="preserve"> plašāka</w:t>
      </w:r>
      <w:r>
        <w:rPr>
          <w:color w:val="000000"/>
          <w:sz w:val="28"/>
          <w:szCs w:val="28"/>
        </w:rPr>
        <w:t xml:space="preserve"> diskusija par terminu „vardarbība ģimenē”. </w:t>
      </w:r>
      <w:r w:rsidR="00E535FE">
        <w:rPr>
          <w:color w:val="000000"/>
          <w:sz w:val="28"/>
          <w:szCs w:val="28"/>
        </w:rPr>
        <w:t>Daudzām pasaules valstīm ir problemātiski precīzi nodefinēt un apkopot datus par vardarbības ģimenē gadījumiem, tomēr a</w:t>
      </w:r>
      <w:r>
        <w:rPr>
          <w:color w:val="000000"/>
          <w:sz w:val="28"/>
          <w:szCs w:val="28"/>
        </w:rPr>
        <w:t xml:space="preserve">rvien vairāk valstu </w:t>
      </w:r>
      <w:r w:rsidR="00E5610B">
        <w:rPr>
          <w:color w:val="000000"/>
          <w:sz w:val="28"/>
          <w:szCs w:val="28"/>
        </w:rPr>
        <w:t>pār</w:t>
      </w:r>
      <w:r>
        <w:rPr>
          <w:color w:val="000000"/>
          <w:sz w:val="28"/>
          <w:szCs w:val="28"/>
        </w:rPr>
        <w:t>ņem ASV pieredzi, kur vardarbība ģimenē</w:t>
      </w:r>
      <w:r w:rsidR="00E5610B">
        <w:rPr>
          <w:color w:val="000000"/>
          <w:sz w:val="28"/>
          <w:szCs w:val="28"/>
        </w:rPr>
        <w:t xml:space="preserve"> pret partneri</w:t>
      </w:r>
      <w:r>
        <w:rPr>
          <w:color w:val="000000"/>
          <w:sz w:val="28"/>
          <w:szCs w:val="28"/>
        </w:rPr>
        <w:t xml:space="preserve"> tie</w:t>
      </w:r>
      <w:r w:rsidR="00E5610B">
        <w:rPr>
          <w:color w:val="000000"/>
          <w:sz w:val="28"/>
          <w:szCs w:val="28"/>
        </w:rPr>
        <w:t xml:space="preserve">k definēta kā vardarbības cikls, nevis atsevišķas miesas bojājumu </w:t>
      </w:r>
      <w:r w:rsidR="001E366A">
        <w:rPr>
          <w:color w:val="000000"/>
          <w:sz w:val="28"/>
          <w:szCs w:val="28"/>
        </w:rPr>
        <w:t xml:space="preserve">nodarīšanas </w:t>
      </w:r>
      <w:r w:rsidR="00E5610B">
        <w:rPr>
          <w:color w:val="000000"/>
          <w:sz w:val="28"/>
          <w:szCs w:val="28"/>
        </w:rPr>
        <w:t>epizodes: „Vardarbība ģimenē pret partneri ir aizskarošas uzvedības veids, kuru viens no partneriem pielieto pret otru partneri ar mērķi iegūt vai uzturēt varu un kontroli”.</w:t>
      </w:r>
      <w:r w:rsidR="00E5610B">
        <w:rPr>
          <w:rStyle w:val="FootnoteReference"/>
          <w:color w:val="000000"/>
          <w:sz w:val="28"/>
          <w:szCs w:val="28"/>
        </w:rPr>
        <w:footnoteReference w:id="56"/>
      </w:r>
      <w:r w:rsidR="00E5610B">
        <w:rPr>
          <w:color w:val="000000"/>
          <w:sz w:val="28"/>
          <w:szCs w:val="28"/>
        </w:rPr>
        <w:t xml:space="preserve"> Lielbritānijā tiek izmanto</w:t>
      </w:r>
      <w:r w:rsidR="001E366A">
        <w:rPr>
          <w:color w:val="000000"/>
          <w:sz w:val="28"/>
          <w:szCs w:val="28"/>
        </w:rPr>
        <w:t>t</w:t>
      </w:r>
      <w:r w:rsidR="00E5610B">
        <w:rPr>
          <w:color w:val="000000"/>
          <w:sz w:val="28"/>
          <w:szCs w:val="28"/>
        </w:rPr>
        <w:t>s līdzīgs skaidrojums: „Uzvedības veids, kuru</w:t>
      </w:r>
      <w:r w:rsidR="001E366A">
        <w:rPr>
          <w:color w:val="000000"/>
          <w:sz w:val="28"/>
          <w:szCs w:val="28"/>
        </w:rPr>
        <w:t xml:space="preserve"> raksturo viena esošā vai bijušā</w:t>
      </w:r>
      <w:r w:rsidR="00E5610B">
        <w:rPr>
          <w:color w:val="000000"/>
          <w:sz w:val="28"/>
          <w:szCs w:val="28"/>
        </w:rPr>
        <w:t xml:space="preserve"> partnera varas un kontroles ļaunprātīga izmantošana attiecībā pret otru.”</w:t>
      </w:r>
      <w:r w:rsidR="00E5610B">
        <w:rPr>
          <w:rStyle w:val="FootnoteReference"/>
          <w:color w:val="000000"/>
          <w:sz w:val="28"/>
          <w:szCs w:val="28"/>
        </w:rPr>
        <w:footnoteReference w:id="57"/>
      </w:r>
    </w:p>
    <w:p w:rsidR="00755F7B" w:rsidRDefault="00BE3329" w:rsidP="00182EC9">
      <w:pPr>
        <w:autoSpaceDE w:val="0"/>
        <w:autoSpaceDN w:val="0"/>
        <w:adjustRightInd w:val="0"/>
        <w:jc w:val="both"/>
        <w:rPr>
          <w:i/>
          <w:color w:val="000000"/>
          <w:sz w:val="28"/>
          <w:szCs w:val="28"/>
        </w:rPr>
      </w:pPr>
      <w:r>
        <w:rPr>
          <w:i/>
          <w:color w:val="000000"/>
          <w:sz w:val="28"/>
          <w:szCs w:val="28"/>
        </w:rPr>
        <w:lastRenderedPageBreak/>
        <w:t>5</w:t>
      </w:r>
      <w:r w:rsidR="00755F7B" w:rsidRPr="00755F7B">
        <w:rPr>
          <w:i/>
          <w:color w:val="000000"/>
          <w:sz w:val="28"/>
          <w:szCs w:val="28"/>
        </w:rPr>
        <w:t xml:space="preserve">. Trūkst piemērotu pakalpojumu </w:t>
      </w:r>
      <w:r w:rsidR="00755F7B">
        <w:rPr>
          <w:i/>
          <w:color w:val="000000"/>
          <w:sz w:val="28"/>
          <w:szCs w:val="28"/>
        </w:rPr>
        <w:t xml:space="preserve">un aizsardzības iespēju </w:t>
      </w:r>
      <w:r w:rsidR="00755F7B" w:rsidRPr="00755F7B">
        <w:rPr>
          <w:i/>
          <w:color w:val="000000"/>
          <w:sz w:val="28"/>
          <w:szCs w:val="28"/>
        </w:rPr>
        <w:t>no vardarbības ģimenē cietušām pilngadīgām personām</w:t>
      </w:r>
    </w:p>
    <w:p w:rsidR="00CE1F0F" w:rsidRPr="00755F7B" w:rsidRDefault="00CE1F0F" w:rsidP="00182EC9">
      <w:pPr>
        <w:autoSpaceDE w:val="0"/>
        <w:autoSpaceDN w:val="0"/>
        <w:adjustRightInd w:val="0"/>
        <w:jc w:val="both"/>
        <w:rPr>
          <w:i/>
          <w:color w:val="000000"/>
          <w:sz w:val="28"/>
          <w:szCs w:val="28"/>
        </w:rPr>
      </w:pPr>
      <w:bookmarkStart w:id="14" w:name="_GoBack"/>
      <w:bookmarkEnd w:id="14"/>
    </w:p>
    <w:p w:rsidR="0088290E" w:rsidRPr="009252EB" w:rsidRDefault="00C63DDA" w:rsidP="009252EB">
      <w:pPr>
        <w:autoSpaceDE w:val="0"/>
        <w:autoSpaceDN w:val="0"/>
        <w:adjustRightInd w:val="0"/>
        <w:ind w:firstLine="720"/>
        <w:jc w:val="both"/>
        <w:rPr>
          <w:sz w:val="28"/>
          <w:szCs w:val="28"/>
        </w:rPr>
      </w:pPr>
      <w:r>
        <w:rPr>
          <w:sz w:val="28"/>
          <w:szCs w:val="28"/>
        </w:rPr>
        <w:t xml:space="preserve">Ziņojuma sākumā tika norādīts, ka vardarbība ģimenē pret partneri parasti ir saistīta arī ar vardarbību pret bērniem. </w:t>
      </w:r>
      <w:r w:rsidR="009252EB">
        <w:rPr>
          <w:sz w:val="28"/>
          <w:szCs w:val="28"/>
        </w:rPr>
        <w:t>Ir pazīmes, kas</w:t>
      </w:r>
      <w:r>
        <w:rPr>
          <w:sz w:val="28"/>
          <w:szCs w:val="28"/>
        </w:rPr>
        <w:t xml:space="preserve"> norāda uz to, ka partnera vardarbība pret sievieti ģimenē bieži vien ir primāra, un, iespējams, sievietes</w:t>
      </w:r>
      <w:r w:rsidR="005F0811">
        <w:rPr>
          <w:sz w:val="28"/>
          <w:szCs w:val="28"/>
        </w:rPr>
        <w:t>,</w:t>
      </w:r>
      <w:r>
        <w:rPr>
          <w:sz w:val="28"/>
          <w:szCs w:val="28"/>
        </w:rPr>
        <w:t xml:space="preserve"> </w:t>
      </w:r>
      <w:r w:rsidR="005F0811">
        <w:rPr>
          <w:sz w:val="28"/>
          <w:szCs w:val="28"/>
        </w:rPr>
        <w:t>šādi uzupurējoties,</w:t>
      </w:r>
      <w:r>
        <w:rPr>
          <w:sz w:val="28"/>
          <w:szCs w:val="28"/>
        </w:rPr>
        <w:t xml:space="preserve"> </w:t>
      </w:r>
      <w:r w:rsidR="009252EB">
        <w:rPr>
          <w:sz w:val="28"/>
          <w:szCs w:val="28"/>
        </w:rPr>
        <w:t>mēģina pasargāt no vardarbības</w:t>
      </w:r>
      <w:r w:rsidR="005F0811">
        <w:rPr>
          <w:sz w:val="28"/>
          <w:szCs w:val="28"/>
        </w:rPr>
        <w:t xml:space="preserve"> arī</w:t>
      </w:r>
      <w:r w:rsidR="009252EB">
        <w:rPr>
          <w:sz w:val="28"/>
          <w:szCs w:val="28"/>
        </w:rPr>
        <w:t xml:space="preserve"> bērnus. Uz to, piemēram, norāda tas, ka ģimenē noslepkavoto sieviešu skaits ir lielāks nekā nepilngadīgo skaits, kā arī tas, ka </w:t>
      </w:r>
      <w:r w:rsidR="0088290E">
        <w:rPr>
          <w:color w:val="000000"/>
          <w:sz w:val="28"/>
          <w:szCs w:val="28"/>
        </w:rPr>
        <w:t xml:space="preserve">cietušo bērnu, kuriem tiek nodrošināta rehabilitācija institūcijās, pavadoņi vienmēr ir </w:t>
      </w:r>
      <w:r w:rsidR="005F0811">
        <w:rPr>
          <w:color w:val="000000"/>
          <w:sz w:val="28"/>
          <w:szCs w:val="28"/>
        </w:rPr>
        <w:t>no vardarbības cietušā</w:t>
      </w:r>
      <w:r w:rsidR="0088290E">
        <w:rPr>
          <w:color w:val="000000"/>
          <w:sz w:val="28"/>
          <w:szCs w:val="28"/>
        </w:rPr>
        <w:t xml:space="preserve">s sievietes, </w:t>
      </w:r>
      <w:r w:rsidR="009252EB">
        <w:rPr>
          <w:color w:val="000000"/>
          <w:sz w:val="28"/>
          <w:szCs w:val="28"/>
        </w:rPr>
        <w:t xml:space="preserve">kurām arī ir nepieciešama palīdzība. </w:t>
      </w:r>
    </w:p>
    <w:p w:rsidR="00A32CD9" w:rsidRDefault="00132850" w:rsidP="00F55E5C">
      <w:pPr>
        <w:autoSpaceDE w:val="0"/>
        <w:autoSpaceDN w:val="0"/>
        <w:adjustRightInd w:val="0"/>
        <w:ind w:firstLine="720"/>
        <w:jc w:val="both"/>
        <w:rPr>
          <w:color w:val="000000"/>
          <w:sz w:val="28"/>
          <w:szCs w:val="28"/>
        </w:rPr>
      </w:pPr>
      <w:r w:rsidRPr="00182EC9">
        <w:rPr>
          <w:color w:val="000000"/>
          <w:sz w:val="28"/>
          <w:szCs w:val="28"/>
        </w:rPr>
        <w:t>Valsts resursus na</w:t>
      </w:r>
      <w:r w:rsidR="00B9044C">
        <w:rPr>
          <w:color w:val="000000"/>
          <w:sz w:val="28"/>
          <w:szCs w:val="28"/>
        </w:rPr>
        <w:t>v efektīvi novirzīt tikai viena</w:t>
      </w:r>
      <w:r w:rsidRPr="00182EC9">
        <w:rPr>
          <w:color w:val="000000"/>
          <w:sz w:val="28"/>
          <w:szCs w:val="28"/>
        </w:rPr>
        <w:t xml:space="preserve"> pakalpojuma</w:t>
      </w:r>
      <w:r w:rsidR="00B9044C">
        <w:rPr>
          <w:color w:val="000000"/>
          <w:sz w:val="28"/>
          <w:szCs w:val="28"/>
        </w:rPr>
        <w:t xml:space="preserve"> apmaksai</w:t>
      </w:r>
      <w:r w:rsidRPr="00182EC9">
        <w:rPr>
          <w:color w:val="000000"/>
          <w:sz w:val="28"/>
          <w:szCs w:val="28"/>
        </w:rPr>
        <w:t xml:space="preserve">, nostādot speciālistus situācijā, kad šis vienīgais instruments ir jācenšas piemērot daudzveidīgu </w:t>
      </w:r>
      <w:r w:rsidR="005F0811">
        <w:rPr>
          <w:color w:val="000000"/>
          <w:sz w:val="28"/>
          <w:szCs w:val="28"/>
        </w:rPr>
        <w:t>problēmu</w:t>
      </w:r>
      <w:r w:rsidRPr="00182EC9">
        <w:rPr>
          <w:color w:val="000000"/>
          <w:sz w:val="28"/>
          <w:szCs w:val="28"/>
        </w:rPr>
        <w:t xml:space="preserve"> risināšanai. Pakalpojumu dažādošana palīdzēs speciālistiem izvēlēties konkrēta</w:t>
      </w:r>
      <w:r w:rsidR="005F0811">
        <w:rPr>
          <w:color w:val="000000"/>
          <w:sz w:val="28"/>
          <w:szCs w:val="28"/>
        </w:rPr>
        <w:t>ja</w:t>
      </w:r>
      <w:r w:rsidRPr="00182EC9">
        <w:rPr>
          <w:color w:val="000000"/>
          <w:sz w:val="28"/>
          <w:szCs w:val="28"/>
        </w:rPr>
        <w:t>i situācijai piemērotāk</w:t>
      </w:r>
      <w:r w:rsidR="005F0811">
        <w:rPr>
          <w:color w:val="000000"/>
          <w:sz w:val="28"/>
          <w:szCs w:val="28"/>
        </w:rPr>
        <w:t>o</w:t>
      </w:r>
      <w:r w:rsidRPr="00182EC9">
        <w:rPr>
          <w:color w:val="000000"/>
          <w:sz w:val="28"/>
          <w:szCs w:val="28"/>
        </w:rPr>
        <w:t xml:space="preserve"> risinājumu</w:t>
      </w:r>
      <w:r w:rsidR="005F0811">
        <w:rPr>
          <w:color w:val="000000"/>
          <w:sz w:val="28"/>
          <w:szCs w:val="28"/>
        </w:rPr>
        <w:t>,</w:t>
      </w:r>
      <w:r w:rsidRPr="00182EC9">
        <w:rPr>
          <w:color w:val="000000"/>
          <w:sz w:val="28"/>
          <w:szCs w:val="28"/>
        </w:rPr>
        <w:t xml:space="preserve"> ilgtermiņā ieta</w:t>
      </w:r>
      <w:r w:rsidR="00B9044C">
        <w:rPr>
          <w:color w:val="000000"/>
          <w:sz w:val="28"/>
          <w:szCs w:val="28"/>
        </w:rPr>
        <w:t xml:space="preserve">upot valsts budžeta līdzekļus. </w:t>
      </w:r>
      <w:r w:rsidR="00755F7B">
        <w:rPr>
          <w:color w:val="000000"/>
          <w:sz w:val="28"/>
          <w:szCs w:val="28"/>
        </w:rPr>
        <w:t>P</w:t>
      </w:r>
      <w:r w:rsidR="00234BCD" w:rsidRPr="00182EC9">
        <w:rPr>
          <w:color w:val="000000"/>
          <w:sz w:val="28"/>
          <w:szCs w:val="28"/>
        </w:rPr>
        <w:t xml:space="preserve">irmkārt, </w:t>
      </w:r>
      <w:r w:rsidR="00755F7B">
        <w:rPr>
          <w:color w:val="000000"/>
          <w:sz w:val="28"/>
          <w:szCs w:val="28"/>
        </w:rPr>
        <w:t>būtis</w:t>
      </w:r>
      <w:r w:rsidR="005F0811">
        <w:rPr>
          <w:color w:val="000000"/>
          <w:sz w:val="28"/>
          <w:szCs w:val="28"/>
        </w:rPr>
        <w:t>ki pieņemt un pielietot praksē tiesisko regulējumu</w:t>
      </w:r>
      <w:r w:rsidR="00234BCD" w:rsidRPr="00182EC9">
        <w:rPr>
          <w:color w:val="000000"/>
          <w:sz w:val="28"/>
          <w:szCs w:val="28"/>
        </w:rPr>
        <w:t xml:space="preserve"> par varmāku izraidīšanu</w:t>
      </w:r>
      <w:r w:rsidR="00755F7B">
        <w:rPr>
          <w:color w:val="000000"/>
          <w:sz w:val="28"/>
          <w:szCs w:val="28"/>
        </w:rPr>
        <w:t xml:space="preserve"> no dzīvesvietas. O</w:t>
      </w:r>
      <w:r w:rsidR="00234BCD" w:rsidRPr="00182EC9">
        <w:rPr>
          <w:color w:val="000000"/>
          <w:sz w:val="28"/>
          <w:szCs w:val="28"/>
        </w:rPr>
        <w:t xml:space="preserve">trkārt, </w:t>
      </w:r>
      <w:r w:rsidR="00276C80">
        <w:rPr>
          <w:color w:val="000000"/>
          <w:sz w:val="28"/>
          <w:szCs w:val="28"/>
        </w:rPr>
        <w:t>svarīgi</w:t>
      </w:r>
      <w:r w:rsidR="00755F7B">
        <w:rPr>
          <w:color w:val="000000"/>
          <w:sz w:val="28"/>
          <w:szCs w:val="28"/>
        </w:rPr>
        <w:t xml:space="preserve"> nodrošināt </w:t>
      </w:r>
      <w:r w:rsidR="00234BCD" w:rsidRPr="00182EC9">
        <w:rPr>
          <w:color w:val="000000"/>
          <w:sz w:val="28"/>
          <w:szCs w:val="28"/>
        </w:rPr>
        <w:t>valsts finansējum</w:t>
      </w:r>
      <w:r w:rsidR="00755F7B">
        <w:rPr>
          <w:color w:val="000000"/>
          <w:sz w:val="28"/>
          <w:szCs w:val="28"/>
        </w:rPr>
        <w:t>u n</w:t>
      </w:r>
      <w:r w:rsidR="005F0811">
        <w:rPr>
          <w:color w:val="000000"/>
          <w:sz w:val="28"/>
          <w:szCs w:val="28"/>
        </w:rPr>
        <w:t xml:space="preserve">o vardarbības cietušo pieaugušo ambulatorai un </w:t>
      </w:r>
      <w:r w:rsidR="00755F7B">
        <w:rPr>
          <w:color w:val="000000"/>
          <w:sz w:val="28"/>
          <w:szCs w:val="28"/>
        </w:rPr>
        <w:t>stacionārai rehabilitācijai</w:t>
      </w:r>
      <w:r w:rsidR="00276C80">
        <w:rPr>
          <w:color w:val="000000"/>
          <w:sz w:val="28"/>
          <w:szCs w:val="28"/>
        </w:rPr>
        <w:t xml:space="preserve">. Turklāt turpmākajos ziņojumos būs nepieciešams pievērst uzmanību </w:t>
      </w:r>
      <w:r w:rsidR="00F55E5C">
        <w:rPr>
          <w:color w:val="000000"/>
          <w:sz w:val="28"/>
          <w:szCs w:val="28"/>
        </w:rPr>
        <w:t xml:space="preserve">šādu </w:t>
      </w:r>
      <w:r w:rsidR="00276C80">
        <w:rPr>
          <w:color w:val="000000"/>
          <w:sz w:val="28"/>
          <w:szCs w:val="28"/>
        </w:rPr>
        <w:t>sociālās rehabilitācijas pakalpojumu pieejam</w:t>
      </w:r>
      <w:r w:rsidR="00F55E5C">
        <w:rPr>
          <w:color w:val="000000"/>
          <w:sz w:val="28"/>
          <w:szCs w:val="28"/>
        </w:rPr>
        <w:t>ībai</w:t>
      </w:r>
      <w:r w:rsidR="00276C80">
        <w:rPr>
          <w:color w:val="000000"/>
          <w:sz w:val="28"/>
          <w:szCs w:val="28"/>
        </w:rPr>
        <w:t>, piemēram, vai sociālā dienesta norīkojums vienmēr ir nepieciešams, lai saņemtu krīzes centra pakalpojumus, un vai šāda norīkojuma neesamība</w:t>
      </w:r>
      <w:r w:rsidR="00F55E5C">
        <w:rPr>
          <w:color w:val="000000"/>
          <w:sz w:val="28"/>
          <w:szCs w:val="28"/>
        </w:rPr>
        <w:t xml:space="preserve"> var to aizkavēt</w:t>
      </w:r>
      <w:r w:rsidR="00755F7B">
        <w:rPr>
          <w:color w:val="000000"/>
          <w:sz w:val="28"/>
          <w:szCs w:val="28"/>
        </w:rPr>
        <w:t>. T</w:t>
      </w:r>
      <w:r w:rsidR="00234BCD" w:rsidRPr="00182EC9">
        <w:rPr>
          <w:color w:val="000000"/>
          <w:sz w:val="28"/>
          <w:szCs w:val="28"/>
        </w:rPr>
        <w:t>reškārt</w:t>
      </w:r>
      <w:r w:rsidR="005F0811">
        <w:rPr>
          <w:color w:val="000000"/>
          <w:sz w:val="28"/>
          <w:szCs w:val="28"/>
        </w:rPr>
        <w:t>,</w:t>
      </w:r>
      <w:r w:rsidR="00234BCD" w:rsidRPr="00182EC9">
        <w:rPr>
          <w:color w:val="000000"/>
          <w:sz w:val="28"/>
          <w:szCs w:val="28"/>
        </w:rPr>
        <w:t xml:space="preserve"> </w:t>
      </w:r>
      <w:r w:rsidR="00755F7B">
        <w:rPr>
          <w:color w:val="000000"/>
          <w:sz w:val="28"/>
          <w:szCs w:val="28"/>
        </w:rPr>
        <w:t xml:space="preserve">nozīmīga ir dažādu </w:t>
      </w:r>
      <w:r w:rsidR="00234BCD" w:rsidRPr="00182EC9">
        <w:rPr>
          <w:color w:val="000000"/>
          <w:sz w:val="28"/>
          <w:szCs w:val="28"/>
        </w:rPr>
        <w:t>materiālu izstrāde</w:t>
      </w:r>
      <w:r w:rsidR="005F0811">
        <w:rPr>
          <w:color w:val="000000"/>
          <w:sz w:val="28"/>
          <w:szCs w:val="28"/>
        </w:rPr>
        <w:t xml:space="preserve"> un speciālistu praktiskas apmācības</w:t>
      </w:r>
      <w:r w:rsidR="00234BCD" w:rsidRPr="00182EC9">
        <w:rPr>
          <w:color w:val="000000"/>
          <w:sz w:val="28"/>
          <w:szCs w:val="28"/>
        </w:rPr>
        <w:t>, kas palīdzēs speciālistiem pašvaldībās labāk atpazīt vardarbības gadījumus, kas, iespējams</w:t>
      </w:r>
      <w:r>
        <w:rPr>
          <w:color w:val="000000"/>
          <w:sz w:val="28"/>
          <w:szCs w:val="28"/>
        </w:rPr>
        <w:t>,</w:t>
      </w:r>
      <w:r w:rsidR="00234BCD" w:rsidRPr="00182EC9">
        <w:rPr>
          <w:color w:val="000000"/>
          <w:sz w:val="28"/>
          <w:szCs w:val="28"/>
        </w:rPr>
        <w:t xml:space="preserve"> samazinās nepieciešamību iesaistīt krīzes centru speciālistus katra vardarbības gadījuma atpazīšanā. </w:t>
      </w:r>
    </w:p>
    <w:p w:rsidR="00355BF2" w:rsidRDefault="00355BF2" w:rsidP="005A13E8">
      <w:pPr>
        <w:autoSpaceDE w:val="0"/>
        <w:autoSpaceDN w:val="0"/>
        <w:adjustRightInd w:val="0"/>
        <w:ind w:firstLine="720"/>
        <w:jc w:val="both"/>
        <w:rPr>
          <w:color w:val="000000"/>
          <w:sz w:val="28"/>
          <w:szCs w:val="28"/>
        </w:rPr>
      </w:pPr>
    </w:p>
    <w:p w:rsidR="002B5C6A" w:rsidRDefault="002B5C6A" w:rsidP="005A13E8">
      <w:pPr>
        <w:autoSpaceDE w:val="0"/>
        <w:autoSpaceDN w:val="0"/>
        <w:adjustRightInd w:val="0"/>
        <w:ind w:firstLine="720"/>
        <w:jc w:val="both"/>
        <w:rPr>
          <w:color w:val="000000"/>
          <w:sz w:val="28"/>
          <w:szCs w:val="28"/>
        </w:rPr>
      </w:pPr>
    </w:p>
    <w:bookmarkEnd w:id="0"/>
    <w:p w:rsidR="008E4F16" w:rsidRDefault="008E4F16">
      <w:pPr>
        <w:autoSpaceDE w:val="0"/>
        <w:autoSpaceDN w:val="0"/>
        <w:adjustRightInd w:val="0"/>
        <w:jc w:val="both"/>
        <w:rPr>
          <w:sz w:val="28"/>
          <w:szCs w:val="28"/>
        </w:rPr>
      </w:pPr>
      <w:r>
        <w:rPr>
          <w:sz w:val="28"/>
          <w:szCs w:val="28"/>
        </w:rPr>
        <w:t>Labklājības ministra vietā,</w:t>
      </w:r>
    </w:p>
    <w:p w:rsidR="00F41B7A" w:rsidRDefault="008E4F16">
      <w:pPr>
        <w:autoSpaceDE w:val="0"/>
        <w:autoSpaceDN w:val="0"/>
        <w:adjustRightInd w:val="0"/>
        <w:jc w:val="both"/>
        <w:rPr>
          <w:sz w:val="28"/>
          <w:szCs w:val="28"/>
        </w:rPr>
      </w:pPr>
      <w:r>
        <w:rPr>
          <w:sz w:val="28"/>
          <w:szCs w:val="28"/>
        </w:rPr>
        <w:t>satiksmes ministrs</w:t>
      </w:r>
      <w:r w:rsidR="00F41B7A">
        <w:rPr>
          <w:sz w:val="28"/>
          <w:szCs w:val="28"/>
        </w:rPr>
        <w:tab/>
      </w:r>
      <w:r w:rsidR="00F41B7A">
        <w:rPr>
          <w:sz w:val="28"/>
          <w:szCs w:val="28"/>
        </w:rPr>
        <w:tab/>
      </w:r>
      <w:r w:rsidR="00F41B7A">
        <w:rPr>
          <w:sz w:val="28"/>
          <w:szCs w:val="28"/>
        </w:rPr>
        <w:tab/>
      </w:r>
      <w:r w:rsidR="00F41B7A">
        <w:rPr>
          <w:sz w:val="28"/>
          <w:szCs w:val="28"/>
        </w:rPr>
        <w:tab/>
      </w:r>
      <w:r w:rsidR="00F41B7A">
        <w:rPr>
          <w:sz w:val="28"/>
          <w:szCs w:val="28"/>
        </w:rPr>
        <w:tab/>
      </w:r>
      <w:r w:rsidR="00F41B7A">
        <w:rPr>
          <w:sz w:val="28"/>
          <w:szCs w:val="28"/>
        </w:rPr>
        <w:tab/>
      </w:r>
      <w:r w:rsidR="00F41B7A">
        <w:rPr>
          <w:sz w:val="28"/>
          <w:szCs w:val="28"/>
        </w:rPr>
        <w:tab/>
      </w:r>
      <w:proofErr w:type="gramStart"/>
      <w:r w:rsidR="00F41B7A">
        <w:rPr>
          <w:sz w:val="28"/>
          <w:szCs w:val="28"/>
        </w:rPr>
        <w:t xml:space="preserve">          </w:t>
      </w:r>
      <w:r>
        <w:rPr>
          <w:sz w:val="28"/>
          <w:szCs w:val="28"/>
        </w:rPr>
        <w:t xml:space="preserve"> </w:t>
      </w:r>
      <w:proofErr w:type="gramEnd"/>
      <w:r>
        <w:rPr>
          <w:sz w:val="28"/>
          <w:szCs w:val="28"/>
        </w:rPr>
        <w:tab/>
        <w:t xml:space="preserve"> A.Matīss</w:t>
      </w:r>
    </w:p>
    <w:p w:rsidR="00F41B7A" w:rsidRDefault="00F41B7A">
      <w:pPr>
        <w:autoSpaceDE w:val="0"/>
        <w:autoSpaceDN w:val="0"/>
        <w:adjustRightInd w:val="0"/>
        <w:jc w:val="both"/>
        <w:rPr>
          <w:sz w:val="28"/>
          <w:szCs w:val="28"/>
        </w:rPr>
      </w:pPr>
    </w:p>
    <w:p w:rsidR="002B5C6A" w:rsidRDefault="002B5C6A">
      <w:pPr>
        <w:autoSpaceDE w:val="0"/>
        <w:autoSpaceDN w:val="0"/>
        <w:adjustRightInd w:val="0"/>
        <w:jc w:val="both"/>
        <w:rPr>
          <w:sz w:val="28"/>
          <w:szCs w:val="28"/>
        </w:rPr>
      </w:pPr>
    </w:p>
    <w:p w:rsidR="004A683E" w:rsidRDefault="004A683E" w:rsidP="004A683E">
      <w:pPr>
        <w:ind w:firstLine="720"/>
        <w:jc w:val="both"/>
        <w:rPr>
          <w:bCs/>
          <w:sz w:val="20"/>
          <w:szCs w:val="20"/>
        </w:rPr>
      </w:pPr>
    </w:p>
    <w:p w:rsidR="004A683E" w:rsidRDefault="004A683E" w:rsidP="004A683E">
      <w:pPr>
        <w:ind w:firstLine="720"/>
        <w:jc w:val="both"/>
        <w:rPr>
          <w:bCs/>
          <w:sz w:val="20"/>
          <w:szCs w:val="20"/>
        </w:rPr>
      </w:pPr>
    </w:p>
    <w:p w:rsidR="004A683E" w:rsidRPr="004A683E" w:rsidRDefault="004A683E" w:rsidP="004A683E">
      <w:pPr>
        <w:ind w:firstLine="720"/>
        <w:jc w:val="both"/>
      </w:pPr>
    </w:p>
    <w:p w:rsidR="002B5C6A" w:rsidRDefault="002B5C6A">
      <w:pPr>
        <w:autoSpaceDE w:val="0"/>
        <w:autoSpaceDN w:val="0"/>
        <w:adjustRightInd w:val="0"/>
        <w:jc w:val="both"/>
        <w:rPr>
          <w:sz w:val="28"/>
          <w:szCs w:val="28"/>
        </w:rPr>
      </w:pPr>
    </w:p>
    <w:p w:rsidR="00F41B7A" w:rsidRPr="009E47AD" w:rsidRDefault="00F06524">
      <w:pPr>
        <w:jc w:val="both"/>
        <w:rPr>
          <w:sz w:val="20"/>
          <w:szCs w:val="20"/>
        </w:rPr>
      </w:pPr>
      <w:r>
        <w:rPr>
          <w:sz w:val="20"/>
          <w:szCs w:val="20"/>
        </w:rPr>
        <w:t>06</w:t>
      </w:r>
      <w:r w:rsidR="00E85EC3" w:rsidRPr="009E47AD">
        <w:rPr>
          <w:sz w:val="20"/>
          <w:szCs w:val="20"/>
        </w:rPr>
        <w:t>.</w:t>
      </w:r>
      <w:r>
        <w:rPr>
          <w:sz w:val="20"/>
          <w:szCs w:val="20"/>
        </w:rPr>
        <w:t>11</w:t>
      </w:r>
      <w:r w:rsidR="007C7CC3" w:rsidRPr="009E47AD">
        <w:rPr>
          <w:sz w:val="20"/>
          <w:szCs w:val="20"/>
        </w:rPr>
        <w:t>.201</w:t>
      </w:r>
      <w:r w:rsidR="00B9044C" w:rsidRPr="009E47AD">
        <w:rPr>
          <w:sz w:val="20"/>
          <w:szCs w:val="20"/>
        </w:rPr>
        <w:t>3</w:t>
      </w:r>
      <w:r w:rsidR="00D33DFA">
        <w:rPr>
          <w:sz w:val="20"/>
          <w:szCs w:val="20"/>
        </w:rPr>
        <w:t xml:space="preserve">. </w:t>
      </w:r>
      <w:r w:rsidR="001724FD">
        <w:rPr>
          <w:sz w:val="20"/>
          <w:szCs w:val="20"/>
        </w:rPr>
        <w:t>11:27</w:t>
      </w:r>
    </w:p>
    <w:p w:rsidR="00F41B7A" w:rsidRPr="009E47AD" w:rsidRDefault="008E4F16">
      <w:pPr>
        <w:jc w:val="both"/>
        <w:rPr>
          <w:sz w:val="20"/>
          <w:szCs w:val="20"/>
        </w:rPr>
      </w:pPr>
      <w:r>
        <w:rPr>
          <w:sz w:val="20"/>
          <w:szCs w:val="20"/>
        </w:rPr>
        <w:t>21317</w:t>
      </w:r>
    </w:p>
    <w:p w:rsidR="00F41B7A" w:rsidRPr="009E47AD" w:rsidRDefault="00F41B7A">
      <w:pPr>
        <w:jc w:val="both"/>
        <w:rPr>
          <w:sz w:val="20"/>
          <w:szCs w:val="20"/>
        </w:rPr>
      </w:pPr>
      <w:r w:rsidRPr="009E47AD">
        <w:rPr>
          <w:sz w:val="20"/>
          <w:szCs w:val="20"/>
        </w:rPr>
        <w:t xml:space="preserve">Viktorija </w:t>
      </w:r>
      <w:proofErr w:type="spellStart"/>
      <w:r w:rsidRPr="009E47AD">
        <w:rPr>
          <w:sz w:val="20"/>
          <w:szCs w:val="20"/>
        </w:rPr>
        <w:t>Boļšakova</w:t>
      </w:r>
      <w:proofErr w:type="spellEnd"/>
    </w:p>
    <w:p w:rsidR="00F41B7A" w:rsidRPr="00B9044C" w:rsidRDefault="00F41B7A">
      <w:pPr>
        <w:autoSpaceDE w:val="0"/>
        <w:autoSpaceDN w:val="0"/>
        <w:adjustRightInd w:val="0"/>
        <w:jc w:val="both"/>
        <w:rPr>
          <w:sz w:val="22"/>
          <w:szCs w:val="22"/>
        </w:rPr>
      </w:pPr>
      <w:r w:rsidRPr="009E47AD">
        <w:rPr>
          <w:sz w:val="20"/>
          <w:szCs w:val="20"/>
        </w:rPr>
        <w:t xml:space="preserve">67021610, </w:t>
      </w:r>
      <w:hyperlink r:id="rId17" w:history="1">
        <w:r w:rsidRPr="009E47AD">
          <w:rPr>
            <w:rStyle w:val="Hyperlink"/>
            <w:sz w:val="20"/>
            <w:szCs w:val="20"/>
          </w:rPr>
          <w:t>Viktorija.Bolsakova@lm.gov.lv</w:t>
        </w:r>
      </w:hyperlink>
      <w:r w:rsidRPr="00355BF2">
        <w:rPr>
          <w:sz w:val="18"/>
          <w:szCs w:val="18"/>
        </w:rPr>
        <w:tab/>
      </w:r>
      <w:r w:rsidRPr="00B9044C">
        <w:rPr>
          <w:sz w:val="22"/>
          <w:szCs w:val="22"/>
        </w:rPr>
        <w:tab/>
      </w:r>
    </w:p>
    <w:sectPr w:rsidR="00F41B7A" w:rsidRPr="00B9044C">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82" w:rsidRDefault="00415C82">
      <w:r>
        <w:separator/>
      </w:r>
    </w:p>
  </w:endnote>
  <w:endnote w:type="continuationSeparator" w:id="0">
    <w:p w:rsidR="00415C82" w:rsidRDefault="0041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Arial Unicode MS"/>
    <w:panose1 w:val="00000000000000000000"/>
    <w:charset w:val="80"/>
    <w:family w:val="swiss"/>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Wingdings-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82" w:rsidRDefault="00415C82">
    <w:pPr>
      <w:pStyle w:val="Footer"/>
      <w:jc w:val="both"/>
      <w:rPr>
        <w:rFonts w:ascii="Times New Roman" w:hAnsi="Times New Roman"/>
        <w:sz w:val="20"/>
        <w:szCs w:val="20"/>
      </w:rPr>
    </w:pPr>
    <w:r>
      <w:rPr>
        <w:rFonts w:ascii="Times New Roman" w:hAnsi="Times New Roman"/>
        <w:sz w:val="20"/>
        <w:szCs w:val="20"/>
      </w:rPr>
      <w:t>L</w:t>
    </w:r>
    <w:r w:rsidR="00F06524">
      <w:rPr>
        <w:rFonts w:ascii="Times New Roman" w:hAnsi="Times New Roman"/>
        <w:sz w:val="20"/>
        <w:szCs w:val="20"/>
      </w:rPr>
      <w:t>Mzino_0611</w:t>
    </w:r>
    <w:r>
      <w:rPr>
        <w:rFonts w:ascii="Times New Roman" w:hAnsi="Times New Roman"/>
        <w:sz w:val="20"/>
        <w:szCs w:val="20"/>
      </w:rPr>
      <w:t>13_vg; Informatīvais ziņojums par vardarbības ģimenē gadījumiem, to izplatību un dinamiku 2012.gadā</w:t>
    </w:r>
  </w:p>
  <w:p w:rsidR="00415C82" w:rsidRDefault="00415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82" w:rsidRDefault="00415C82">
    <w:pPr>
      <w:pStyle w:val="Footer"/>
      <w:jc w:val="both"/>
      <w:rPr>
        <w:rFonts w:ascii="Times New Roman" w:hAnsi="Times New Roman"/>
        <w:sz w:val="20"/>
        <w:szCs w:val="20"/>
      </w:rPr>
    </w:pPr>
    <w:r>
      <w:rPr>
        <w:rFonts w:ascii="Times New Roman" w:hAnsi="Times New Roman"/>
        <w:sz w:val="20"/>
        <w:szCs w:val="20"/>
      </w:rPr>
      <w:t>L</w:t>
    </w:r>
    <w:r w:rsidR="00F06524">
      <w:rPr>
        <w:rFonts w:ascii="Times New Roman" w:hAnsi="Times New Roman"/>
        <w:sz w:val="20"/>
        <w:szCs w:val="20"/>
      </w:rPr>
      <w:t>Mzino_0611</w:t>
    </w:r>
    <w:r>
      <w:rPr>
        <w:rFonts w:ascii="Times New Roman" w:hAnsi="Times New Roman"/>
        <w:sz w:val="20"/>
        <w:szCs w:val="20"/>
      </w:rPr>
      <w:t xml:space="preserve">13_vg; Informatīvais ziņojums par vardarbības ģimenē gadījumiem, to izplatību un dinamiku 2012.gadā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82" w:rsidRDefault="00415C82">
      <w:r>
        <w:separator/>
      </w:r>
    </w:p>
  </w:footnote>
  <w:footnote w:type="continuationSeparator" w:id="0">
    <w:p w:rsidR="00415C82" w:rsidRDefault="00415C82">
      <w:r>
        <w:continuationSeparator/>
      </w:r>
    </w:p>
  </w:footnote>
  <w:footnote w:id="1">
    <w:p w:rsidR="00415C82" w:rsidRPr="007A295A" w:rsidRDefault="00415C82">
      <w:pPr>
        <w:pStyle w:val="FootnoteText"/>
        <w:rPr>
          <w:lang w:val="lv-LV"/>
        </w:rPr>
      </w:pPr>
      <w:r>
        <w:rPr>
          <w:rStyle w:val="FootnoteReference"/>
        </w:rPr>
        <w:footnoteRef/>
      </w:r>
      <w:r>
        <w:t xml:space="preserve"> </w:t>
      </w:r>
      <w:r w:rsidRPr="007A295A">
        <w:rPr>
          <w:lang w:val="lv-LV"/>
        </w:rPr>
        <w:t>Albānija, Montenegro, Portugāle, Turcija, Bosnija un Hercegovina</w:t>
      </w:r>
    </w:p>
  </w:footnote>
  <w:footnote w:id="2">
    <w:p w:rsidR="00415C82" w:rsidRDefault="00415C82" w:rsidP="00E967F9">
      <w:pPr>
        <w:pStyle w:val="FootnoteText"/>
      </w:pPr>
      <w:r>
        <w:rPr>
          <w:rStyle w:val="FootnoteReference"/>
        </w:rPr>
        <w:footnoteRef/>
      </w:r>
      <w:r>
        <w:t xml:space="preserve"> “Violence against women – victim support” </w:t>
      </w:r>
      <w:r w:rsidRPr="00703DE2">
        <w:t>http://eige.europa.eu/content/document/violence-against-women-victim-support-report</w:t>
      </w:r>
    </w:p>
  </w:footnote>
  <w:footnote w:id="3">
    <w:p w:rsidR="00415C82" w:rsidRPr="00AC62A1" w:rsidRDefault="00415C82">
      <w:pPr>
        <w:pStyle w:val="FootnoteText"/>
        <w:rPr>
          <w:lang w:val="lv-LV"/>
        </w:rPr>
      </w:pPr>
      <w:r>
        <w:rPr>
          <w:rStyle w:val="FootnoteReference"/>
        </w:rPr>
        <w:footnoteRef/>
      </w:r>
      <w:r>
        <w:t xml:space="preserve"> </w:t>
      </w:r>
      <w:r w:rsidRPr="00AC62A1">
        <w:rPr>
          <w:lang w:val="lv-LV"/>
        </w:rPr>
        <w:t>Ziņojuma gatavošanas brīdī Horvātija vēl nebija ES dalībvalsts</w:t>
      </w:r>
    </w:p>
  </w:footnote>
  <w:footnote w:id="4">
    <w:p w:rsidR="00415C82" w:rsidRDefault="00415C82">
      <w:pPr>
        <w:pStyle w:val="FootnoteText"/>
      </w:pPr>
      <w:r>
        <w:rPr>
          <w:rStyle w:val="FootnoteReference"/>
        </w:rPr>
        <w:footnoteRef/>
      </w:r>
      <w:proofErr w:type="spellStart"/>
      <w:r>
        <w:t>Latviski</w:t>
      </w:r>
      <w:proofErr w:type="spellEnd"/>
      <w:r>
        <w:t xml:space="preserve"> - </w:t>
      </w:r>
      <w:hyperlink r:id="rId1" w:history="1">
        <w:r w:rsidRPr="0088747E">
          <w:rPr>
            <w:rStyle w:val="Hyperlink"/>
          </w:rPr>
          <w:t>http://register.consilium.europa.eu/pdf/lv/12/st17/st17444.lv12.pdf</w:t>
        </w:r>
      </w:hyperlink>
      <w:r>
        <w:t xml:space="preserve">; </w:t>
      </w:r>
    </w:p>
    <w:p w:rsidR="00415C82" w:rsidRPr="00A723FC" w:rsidRDefault="00415C82">
      <w:pPr>
        <w:pStyle w:val="FootnoteText"/>
        <w:rPr>
          <w:lang w:val="lv-LV"/>
        </w:rPr>
      </w:pPr>
      <w:proofErr w:type="spellStart"/>
      <w:r>
        <w:t>angliski</w:t>
      </w:r>
      <w:proofErr w:type="spellEnd"/>
      <w:r>
        <w:t xml:space="preserve"> - </w:t>
      </w:r>
      <w:hyperlink r:id="rId2" w:history="1">
        <w:r w:rsidRPr="0088747E">
          <w:rPr>
            <w:rStyle w:val="Hyperlink"/>
          </w:rPr>
          <w:t>http://www.consilium.europa.eu/uedocs/cms_data/docs/pressdata/en/lsa/134081.pdf</w:t>
        </w:r>
      </w:hyperlink>
      <w:r>
        <w:t xml:space="preserve"> </w:t>
      </w:r>
    </w:p>
  </w:footnote>
  <w:footnote w:id="5">
    <w:p w:rsidR="00415C82" w:rsidRPr="008755AE" w:rsidRDefault="00415C82">
      <w:pPr>
        <w:pStyle w:val="FootnoteText"/>
        <w:rPr>
          <w:lang w:val="lv-LV"/>
        </w:rPr>
      </w:pPr>
      <w:r>
        <w:rPr>
          <w:rStyle w:val="FootnoteReference"/>
        </w:rPr>
        <w:footnoteRef/>
      </w:r>
      <w:r w:rsidRPr="008755AE">
        <w:rPr>
          <w:lang w:val="lv-LV"/>
        </w:rPr>
        <w:t xml:space="preserve"> http://eige.europa.eu/content/gender-equality-index</w:t>
      </w:r>
    </w:p>
  </w:footnote>
  <w:footnote w:id="6">
    <w:p w:rsidR="00415C82" w:rsidRPr="00F00B09" w:rsidRDefault="00415C82">
      <w:pPr>
        <w:pStyle w:val="FootnoteText"/>
        <w:rPr>
          <w:lang w:val="lv-LV"/>
        </w:rPr>
      </w:pPr>
      <w:r>
        <w:rPr>
          <w:rStyle w:val="FootnoteReference"/>
        </w:rPr>
        <w:footnoteRef/>
      </w:r>
      <w:r w:rsidRPr="00413D52">
        <w:rPr>
          <w:lang w:val="lv-LV"/>
        </w:rPr>
        <w:t xml:space="preserve"> http://fra.europa.eu/en/news/2013/true-extent-violence-against-women-remains-hidden</w:t>
      </w:r>
    </w:p>
  </w:footnote>
  <w:footnote w:id="7">
    <w:p w:rsidR="00415C82" w:rsidRPr="007F5405" w:rsidRDefault="00415C82">
      <w:pPr>
        <w:pStyle w:val="FootnoteText"/>
        <w:rPr>
          <w:lang w:val="lv-LV"/>
        </w:rPr>
      </w:pPr>
      <w:r w:rsidRPr="007F5405">
        <w:rPr>
          <w:rStyle w:val="FootnoteReference"/>
          <w:lang w:val="lv-LV"/>
        </w:rPr>
        <w:footnoteRef/>
      </w:r>
      <w:r w:rsidRPr="007F5405">
        <w:rPr>
          <w:lang w:val="lv-LV"/>
        </w:rPr>
        <w:t xml:space="preserve"> Likumprojekti iesniegti Saeimā 21.03.2013. Paredzamais likumprojektu stāšanas spēkā termiņš – 01.01.2014.</w:t>
      </w:r>
    </w:p>
  </w:footnote>
  <w:footnote w:id="8">
    <w:p w:rsidR="00415C82" w:rsidRPr="007F5405" w:rsidRDefault="00415C82">
      <w:pPr>
        <w:pStyle w:val="FootnoteText"/>
        <w:rPr>
          <w:lang w:val="lv-LV"/>
        </w:rPr>
      </w:pPr>
      <w:r w:rsidRPr="007F5405">
        <w:rPr>
          <w:rStyle w:val="FootnoteReference"/>
          <w:lang w:val="lv-LV"/>
        </w:rPr>
        <w:footnoteRef/>
      </w:r>
      <w:r w:rsidRPr="007F5405">
        <w:rPr>
          <w:lang w:val="lv-LV"/>
        </w:rPr>
        <w:t xml:space="preserve"> Likumprojekti atbalstīti Ministru kabineta 2013.gada 16.jūlija sēdē http://mk.gov.lv/lv/mk/mksedes/saraksts/protokols/?protokols=2013-07-16</w:t>
      </w:r>
    </w:p>
  </w:footnote>
  <w:footnote w:id="9">
    <w:p w:rsidR="00415C82" w:rsidRPr="00F41696" w:rsidRDefault="00415C82">
      <w:pPr>
        <w:pStyle w:val="FootnoteText"/>
        <w:rPr>
          <w:lang w:val="lv-LV"/>
        </w:rPr>
      </w:pPr>
      <w:r>
        <w:rPr>
          <w:rStyle w:val="FootnoteReference"/>
        </w:rPr>
        <w:footnoteRef/>
      </w:r>
      <w:r w:rsidRPr="00F41696">
        <w:rPr>
          <w:lang w:val="lv-LV"/>
        </w:rPr>
        <w:t xml:space="preserve"> </w:t>
      </w:r>
      <w:r>
        <w:rPr>
          <w:lang w:val="lv-LV"/>
        </w:rPr>
        <w:t>Atbalstīts MK 04.06.2013.</w:t>
      </w:r>
    </w:p>
  </w:footnote>
  <w:footnote w:id="10">
    <w:p w:rsidR="00415C82" w:rsidRPr="00784310" w:rsidRDefault="00415C82" w:rsidP="00784310">
      <w:pPr>
        <w:jc w:val="both"/>
      </w:pPr>
      <w:r>
        <w:rPr>
          <w:rStyle w:val="FootnoteReference"/>
        </w:rPr>
        <w:footnoteRef/>
      </w:r>
      <w:r w:rsidRPr="00784310">
        <w:t xml:space="preserve"> </w:t>
      </w:r>
      <w:r w:rsidRPr="00784310">
        <w:rPr>
          <w:bCs/>
          <w:sz w:val="20"/>
          <w:szCs w:val="20"/>
        </w:rPr>
        <w:t xml:space="preserve">MK </w:t>
      </w:r>
      <w:r w:rsidRPr="00784310">
        <w:rPr>
          <w:sz w:val="20"/>
          <w:szCs w:val="20"/>
        </w:rPr>
        <w:t xml:space="preserve">2012.gada 22.maija </w:t>
      </w:r>
      <w:r w:rsidRPr="00784310">
        <w:rPr>
          <w:bCs/>
          <w:sz w:val="20"/>
          <w:szCs w:val="20"/>
        </w:rPr>
        <w:t>noteikumi Nr.348 „Nepilngadīgo personu atbalsta informācijas sistēmas noteikumi”</w:t>
      </w:r>
    </w:p>
  </w:footnote>
  <w:footnote w:id="11">
    <w:p w:rsidR="00415C82" w:rsidRPr="00142202" w:rsidRDefault="00415C82">
      <w:pPr>
        <w:pStyle w:val="FootnoteText"/>
        <w:rPr>
          <w:lang w:val="lv-LV"/>
        </w:rPr>
      </w:pPr>
      <w:r w:rsidRPr="00142202">
        <w:rPr>
          <w:rStyle w:val="FootnoteReference"/>
        </w:rPr>
        <w:footnoteRef/>
      </w:r>
      <w:r w:rsidRPr="00142202">
        <w:rPr>
          <w:lang w:val="lv-LV"/>
        </w:rPr>
        <w:t xml:space="preserve"> KL 48.panta pirmās daļas 15.punkts palīdz raksturot šo problēmu noziedzīgo nodarījumu gadījumos, paredzot, ka tas ir noziedzīgs nodarījums, kas saistīts ar vardarbību</w:t>
      </w:r>
      <w:r>
        <w:rPr>
          <w:lang w:val="lv-LV"/>
        </w:rPr>
        <w:t xml:space="preserve"> vai vardarbības piedraudējumu un </w:t>
      </w:r>
      <w:r w:rsidRPr="00142202">
        <w:rPr>
          <w:lang w:val="lv-LV"/>
        </w:rPr>
        <w:t>izdarīts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w:t>
      </w:r>
    </w:p>
  </w:footnote>
  <w:footnote w:id="12">
    <w:p w:rsidR="00415C82" w:rsidRPr="00E66481" w:rsidRDefault="00415C82" w:rsidP="00060274">
      <w:pPr>
        <w:pStyle w:val="FootnoteText"/>
        <w:rPr>
          <w:lang w:val="lv-LV"/>
        </w:rPr>
      </w:pPr>
      <w:r w:rsidRPr="00E66481">
        <w:rPr>
          <w:rStyle w:val="FootnoteReference"/>
          <w:lang w:val="lv-LV"/>
        </w:rPr>
        <w:footnoteRef/>
      </w:r>
      <w:r w:rsidRPr="00E66481">
        <w:rPr>
          <w:lang w:val="lv-LV"/>
        </w:rPr>
        <w:t xml:space="preserve"> Neskatoties </w:t>
      </w:r>
      <w:r>
        <w:rPr>
          <w:lang w:val="lv-LV"/>
        </w:rPr>
        <w:t>uz to, ka no</w:t>
      </w:r>
      <w:r w:rsidRPr="00E66481">
        <w:rPr>
          <w:lang w:val="lv-LV"/>
        </w:rPr>
        <w:t>rmatīvajos aktos netiek lietots vārds “partneris”, bet gan “persona, ar kuru ir vai ir bijušas laulāto attiecības”</w:t>
      </w:r>
      <w:r>
        <w:rPr>
          <w:lang w:val="lv-LV"/>
        </w:rPr>
        <w:t xml:space="preserve">, vairākas iestādes, piemēram, SPKC un IeM IC, savās datu bāzēs lieto vārdu „partneris”. Arī šajā ziņojumā tiek lietots vārds „partneris”, „kopdzīves partneris” vai „kopdzīvē esošās personas”, kas nozīmē „persona, ar kuru ir vai ir bijušas laulāto attiecības”. </w:t>
      </w:r>
    </w:p>
  </w:footnote>
  <w:footnote w:id="13">
    <w:p w:rsidR="00415C82" w:rsidRDefault="00415C82">
      <w:pPr>
        <w:pStyle w:val="FootnoteText"/>
        <w:rPr>
          <w:lang w:val="lv-LV"/>
        </w:rPr>
      </w:pPr>
      <w:r>
        <w:rPr>
          <w:rStyle w:val="FootnoteReference"/>
        </w:rPr>
        <w:footnoteRef/>
      </w:r>
      <w:r>
        <w:rPr>
          <w:lang w:val="lv-LV"/>
        </w:rPr>
        <w:t xml:space="preserve"> Vardarbība ir iemesls aptuveni 10% no visiem reģistra ierakstiem.</w:t>
      </w:r>
    </w:p>
  </w:footnote>
  <w:footnote w:id="14">
    <w:p w:rsidR="00415C82" w:rsidRDefault="00415C82">
      <w:pPr>
        <w:jc w:val="both"/>
        <w:rPr>
          <w:sz w:val="20"/>
          <w:szCs w:val="20"/>
        </w:rPr>
      </w:pPr>
      <w:r>
        <w:rPr>
          <w:rStyle w:val="FootnoteReference"/>
          <w:sz w:val="20"/>
          <w:szCs w:val="20"/>
        </w:rPr>
        <w:footnoteRef/>
      </w:r>
      <w:r>
        <w:rPr>
          <w:sz w:val="20"/>
          <w:szCs w:val="20"/>
        </w:rPr>
        <w:t xml:space="preserve"> Saņemtā informācija tiek apkopota un kodēta, atbilstoši ES IDB (</w:t>
      </w:r>
      <w:proofErr w:type="spellStart"/>
      <w:r>
        <w:rPr>
          <w:i/>
          <w:sz w:val="20"/>
          <w:szCs w:val="20"/>
        </w:rPr>
        <w:t>Injury</w:t>
      </w:r>
      <w:proofErr w:type="spellEnd"/>
      <w:r>
        <w:rPr>
          <w:i/>
          <w:sz w:val="20"/>
          <w:szCs w:val="20"/>
        </w:rPr>
        <w:t xml:space="preserve"> </w:t>
      </w:r>
      <w:proofErr w:type="spellStart"/>
      <w:r>
        <w:rPr>
          <w:i/>
          <w:sz w:val="20"/>
          <w:szCs w:val="20"/>
        </w:rPr>
        <w:t>Datbabase</w:t>
      </w:r>
      <w:proofErr w:type="spellEnd"/>
      <w:r>
        <w:rPr>
          <w:sz w:val="20"/>
          <w:szCs w:val="20"/>
        </w:rPr>
        <w:t>) rokasgrāmatas vienotajām datu kvalitātes prasībām. Pēc rokasgrāmatas rekomendācijās minētās terminoloģijas, vārds „</w:t>
      </w:r>
      <w:r>
        <w:rPr>
          <w:i/>
          <w:sz w:val="20"/>
          <w:szCs w:val="20"/>
        </w:rPr>
        <w:t>vainīgais</w:t>
      </w:r>
      <w:r>
        <w:rPr>
          <w:sz w:val="20"/>
          <w:szCs w:val="20"/>
        </w:rPr>
        <w:t>” norāda uz to personu, kas nodarījusi pacientam („</w:t>
      </w:r>
      <w:r>
        <w:rPr>
          <w:i/>
          <w:sz w:val="20"/>
          <w:szCs w:val="20"/>
        </w:rPr>
        <w:t>cietušais</w:t>
      </w:r>
      <w:r>
        <w:rPr>
          <w:sz w:val="20"/>
          <w:szCs w:val="20"/>
        </w:rPr>
        <w:t>”) fiziskus miesas bojājumus. Rekomendācijās ir uzsvērts, ka šī terminoloģija attiecas tikai uz traumu un ievainojumu gadījumu uzskaiti, bet nenorāda uz juridiski vainīgām personām.</w:t>
      </w:r>
    </w:p>
  </w:footnote>
  <w:footnote w:id="15">
    <w:p w:rsidR="00415C82" w:rsidRDefault="00415C82">
      <w:pPr>
        <w:pStyle w:val="FootnoteText"/>
        <w:rPr>
          <w:lang w:val="lv-LV"/>
        </w:rPr>
      </w:pPr>
      <w:r>
        <w:rPr>
          <w:rStyle w:val="FootnoteReference"/>
        </w:rPr>
        <w:footnoteRef/>
      </w:r>
      <w:r>
        <w:rPr>
          <w:lang w:val="lv-LV"/>
        </w:rPr>
        <w:t xml:space="preserve"> 2008.gada 15.septembra Ministru kabineta noteikumu Nr.746 „Ar noteiktām slimībām slimojošu pacientu reģistra izveides, papildināšanas un uzturēšanas kārtība” 17.punkts</w:t>
      </w:r>
    </w:p>
  </w:footnote>
  <w:footnote w:id="16">
    <w:p w:rsidR="00415C82" w:rsidRDefault="00415C82" w:rsidP="004A4F20">
      <w:pPr>
        <w:pStyle w:val="FootnoteText"/>
      </w:pPr>
      <w:r>
        <w:rPr>
          <w:rStyle w:val="FootnoteReference"/>
        </w:rPr>
        <w:footnoteRef/>
      </w:r>
      <w:r w:rsidRPr="00702392">
        <w:rPr>
          <w:lang w:val="lv-LV"/>
        </w:rPr>
        <w:t xml:space="preserve"> </w:t>
      </w:r>
      <w:r>
        <w:rPr>
          <w:lang w:val="lv-LV"/>
        </w:rPr>
        <w:t xml:space="preserve">SPKC dati ļauj iegūt informāciju tikai par personām no 20 gadu vecuma vai par personām no 15 gadu vecuma. Šajā aprēķinā tika izmantoti dati par 20 gadus un vecākām personām. </w:t>
      </w:r>
    </w:p>
  </w:footnote>
  <w:footnote w:id="17">
    <w:p w:rsidR="00415C82" w:rsidRDefault="00415C82" w:rsidP="0019647E">
      <w:pPr>
        <w:pStyle w:val="FootnoteText"/>
        <w:jc w:val="both"/>
        <w:rPr>
          <w:lang w:val="lv-LV"/>
        </w:rPr>
      </w:pPr>
      <w:r w:rsidRPr="00F82CC9">
        <w:rPr>
          <w:rStyle w:val="FootnoteReference"/>
          <w:lang w:val="lv-LV"/>
        </w:rPr>
        <w:footnoteRef/>
      </w:r>
      <w:r w:rsidRPr="00F82CC9">
        <w:rPr>
          <w:lang w:val="lv-LV"/>
        </w:rPr>
        <w:t xml:space="preserve"> Informācija </w:t>
      </w:r>
      <w:r>
        <w:rPr>
          <w:lang w:val="lv-LV"/>
        </w:rPr>
        <w:t>pieejama Kriminālprocesa informācijas sistēmā (</w:t>
      </w:r>
      <w:r>
        <w:t xml:space="preserve">2010.gada 14.septembra MK </w:t>
      </w:r>
      <w:proofErr w:type="spellStart"/>
      <w:r>
        <w:t>noteikumi</w:t>
      </w:r>
      <w:proofErr w:type="spellEnd"/>
      <w:r>
        <w:t xml:space="preserve"> Nr.850 „</w:t>
      </w:r>
      <w:proofErr w:type="spellStart"/>
      <w:r>
        <w:t>Kriminālprocesa</w:t>
      </w:r>
      <w:proofErr w:type="spellEnd"/>
      <w:r>
        <w:t xml:space="preserve"> </w:t>
      </w:r>
      <w:proofErr w:type="spellStart"/>
      <w:r>
        <w:t>informācijas</w:t>
      </w:r>
      <w:proofErr w:type="spellEnd"/>
      <w:r>
        <w:t xml:space="preserve"> </w:t>
      </w:r>
      <w:proofErr w:type="spellStart"/>
      <w:r>
        <w:t>sistēmas</w:t>
      </w:r>
      <w:proofErr w:type="spellEnd"/>
      <w:r>
        <w:t xml:space="preserve"> </w:t>
      </w:r>
      <w:proofErr w:type="spellStart"/>
      <w:r>
        <w:t>noteikumi</w:t>
      </w:r>
      <w:proofErr w:type="spellEnd"/>
      <w:r>
        <w:t xml:space="preserve">”) </w:t>
      </w:r>
      <w:r>
        <w:rPr>
          <w:lang w:val="lv-LV"/>
        </w:rPr>
        <w:t xml:space="preserve">un Sodu reģistrā. </w:t>
      </w:r>
      <w:proofErr w:type="gramStart"/>
      <w:r w:rsidRPr="00F82CC9">
        <w:rPr>
          <w:lang w:val="lv-LV"/>
        </w:rPr>
        <w:t>KRASS ievada arī tādu pazīmi kā cietušās personas vai personas</w:t>
      </w:r>
      <w:proofErr w:type="gramEnd"/>
      <w:r w:rsidRPr="00F82CC9">
        <w:rPr>
          <w:lang w:val="lv-LV"/>
        </w:rPr>
        <w:t>, kuras nāvi izraisījis noziedzīgs nodarījums, un noziedzīgo nodarījumu izdarījušās personas savstarpējo attiecību raksturojums.</w:t>
      </w:r>
    </w:p>
    <w:p w:rsidR="0019647E" w:rsidRDefault="0019647E" w:rsidP="0019647E">
      <w:pPr>
        <w:pStyle w:val="FootnoteText"/>
        <w:jc w:val="both"/>
        <w:rPr>
          <w:lang w:val="lv-LV"/>
        </w:rPr>
      </w:pPr>
    </w:p>
    <w:p w:rsidR="0019647E" w:rsidRPr="0019647E" w:rsidRDefault="0019647E" w:rsidP="0019647E">
      <w:pPr>
        <w:pStyle w:val="FootnoteText"/>
        <w:jc w:val="both"/>
        <w:rPr>
          <w:lang w:val="lv-LV"/>
        </w:rPr>
      </w:pPr>
      <w:r>
        <w:rPr>
          <w:lang w:val="lv-LV"/>
        </w:rPr>
        <w:t xml:space="preserve">Persona, saukta pie kriminālatbildības, ir persona, pret kuru uzsākta kriminālvajāšana.  KPL 403.pants: </w:t>
      </w:r>
      <w:r w:rsidRPr="0019647E">
        <w:rPr>
          <w:color w:val="000000"/>
          <w:lang w:val="lv-LV"/>
        </w:rPr>
        <w:t xml:space="preserve">(2) Prokurors uzsāk kriminālvajāšanu, pieņemot lēmumu par personas saukšanu pie kriminālatbildības, </w:t>
      </w:r>
      <w:r w:rsidRPr="0019647E">
        <w:rPr>
          <w:color w:val="000000"/>
          <w:lang w:val="lv-LV"/>
        </w:rPr>
        <w:br/>
        <w:t xml:space="preserve">10 dienu laikā pēc tam, kad saņēmis krimināllietas materiālus no izmeklēšanas iestādes. </w:t>
      </w:r>
    </w:p>
    <w:p w:rsidR="0019647E" w:rsidRPr="00F82CC9" w:rsidRDefault="0019647E" w:rsidP="00F82CC9">
      <w:pPr>
        <w:pStyle w:val="FootnoteText"/>
        <w:rPr>
          <w:lang w:val="lv-LV"/>
        </w:rPr>
      </w:pPr>
    </w:p>
  </w:footnote>
  <w:footnote w:id="18">
    <w:p w:rsidR="00415C82" w:rsidRDefault="00415C82" w:rsidP="007764B7">
      <w:pPr>
        <w:pStyle w:val="FootnoteText"/>
        <w:rPr>
          <w:lang w:val="lv-LV"/>
        </w:rPr>
      </w:pPr>
      <w:r>
        <w:rPr>
          <w:rStyle w:val="FootnoteReference"/>
        </w:rPr>
        <w:footnoteRef/>
      </w:r>
      <w:r>
        <w:rPr>
          <w:lang w:val="lv-LV"/>
        </w:rPr>
        <w:t xml:space="preserve"> Kopējais personu skaits – 314 – nesakrīt ar skaitļiem salīdzinājumā pēc teritorijas – 316, jo viena persona var izdarīt noziedzīgu nodarījumu vairākās vietās. </w:t>
      </w:r>
    </w:p>
  </w:footnote>
  <w:footnote w:id="19">
    <w:p w:rsidR="00415C82" w:rsidRDefault="00415C82" w:rsidP="000F47E8">
      <w:pPr>
        <w:pStyle w:val="FootnoteText"/>
        <w:rPr>
          <w:lang w:val="lv-LV"/>
        </w:rPr>
      </w:pPr>
      <w:r>
        <w:rPr>
          <w:rStyle w:val="FootnoteReference"/>
        </w:rPr>
        <w:footnoteRef/>
      </w:r>
      <w:r>
        <w:rPr>
          <w:lang w:val="lv-LV"/>
        </w:rPr>
        <w:t xml:space="preserve"> Noziedzīgi nodarījumi var būt kvalificēti arī pēc vairākiem KL pantiem, bet šajā tabulā tas nav atspoguļots. Piemēram, ja noziedzīgais nodarījums ir kvalificēts pēc 130.panta 2.daļas (tīši vieglie miesas bojājumi), 185.panta 1.daļas (mantas tīša iznīcināšana un bojāšana) un 143.panta 1.daļas (personas dzīvokļa neaizskaramības pārkāpšana), tad šajā tabulā tas parādīsies ailē par 130.pantu.</w:t>
      </w:r>
    </w:p>
  </w:footnote>
  <w:footnote w:id="20">
    <w:p w:rsidR="00415C82" w:rsidRPr="0071414C" w:rsidRDefault="00415C82" w:rsidP="000F47E8">
      <w:pPr>
        <w:pStyle w:val="FootnoteText"/>
        <w:rPr>
          <w:lang w:val="lv-LV"/>
        </w:rPr>
      </w:pPr>
      <w:r>
        <w:rPr>
          <w:rStyle w:val="FootnoteReference"/>
        </w:rPr>
        <w:footnoteRef/>
      </w:r>
      <w:r>
        <w:t xml:space="preserve"> </w:t>
      </w:r>
      <w:r>
        <w:rPr>
          <w:lang w:val="lv-LV"/>
        </w:rPr>
        <w:t>Viens nodarījums ir klasificēts arī pēc 174.p..</w:t>
      </w:r>
    </w:p>
  </w:footnote>
  <w:footnote w:id="21">
    <w:p w:rsidR="00415C82" w:rsidRPr="0071414C" w:rsidRDefault="00415C82" w:rsidP="000F47E8">
      <w:pPr>
        <w:pStyle w:val="FootnoteText"/>
        <w:rPr>
          <w:lang w:val="lv-LV"/>
        </w:rPr>
      </w:pPr>
      <w:r>
        <w:rPr>
          <w:rStyle w:val="FootnoteReference"/>
        </w:rPr>
        <w:footnoteRef/>
      </w:r>
      <w:r>
        <w:t xml:space="preserve"> </w:t>
      </w:r>
      <w:r>
        <w:rPr>
          <w:lang w:val="lv-LV"/>
        </w:rPr>
        <w:t>Šis nodarījums ir klasificēts pēc 159.p.3.d., 160.p.3.d., 162.p.2.d.</w:t>
      </w:r>
    </w:p>
  </w:footnote>
  <w:footnote w:id="22">
    <w:p w:rsidR="00415C82" w:rsidRPr="00566AC9" w:rsidRDefault="00415C82" w:rsidP="00F07AC6">
      <w:pPr>
        <w:jc w:val="both"/>
        <w:rPr>
          <w:color w:val="000000"/>
          <w:sz w:val="20"/>
          <w:szCs w:val="20"/>
          <w:highlight w:val="green"/>
        </w:rPr>
      </w:pPr>
      <w:r w:rsidRPr="00566AC9">
        <w:rPr>
          <w:rStyle w:val="FootnoteReference"/>
          <w:sz w:val="20"/>
          <w:szCs w:val="20"/>
        </w:rPr>
        <w:footnoteRef/>
      </w:r>
      <w:r w:rsidRPr="00566AC9">
        <w:rPr>
          <w:sz w:val="20"/>
          <w:szCs w:val="20"/>
        </w:rPr>
        <w:t xml:space="preserve"> Dati par 2012.gadu 7.tabulā un 8.tabulā atšķiras, jo p</w:t>
      </w:r>
      <w:r w:rsidRPr="00566AC9">
        <w:rPr>
          <w:color w:val="000000"/>
          <w:sz w:val="20"/>
          <w:szCs w:val="20"/>
        </w:rPr>
        <w:t>ersona varētu būt apsūdzēta pēc vairākiem KL pantiem un dažādos kriminālprocesos un tāpēc tā varētu būt pieskaitīta vairākas</w:t>
      </w:r>
      <w:r w:rsidRPr="00566AC9">
        <w:rPr>
          <w:color w:val="000000"/>
          <w:sz w:val="20"/>
          <w:szCs w:val="20"/>
        </w:rPr>
        <w:br/>
        <w:t>reizes. Sadalījumā pēc novadiem (7.tabulā) visas apsūdzētas personas tiek pieskaitītas vienu reizi.</w:t>
      </w:r>
    </w:p>
    <w:p w:rsidR="00415C82" w:rsidRPr="00F75624" w:rsidRDefault="00415C82" w:rsidP="00F07AC6">
      <w:pPr>
        <w:pStyle w:val="FootnoteText"/>
        <w:rPr>
          <w:lang w:val="lv-LV"/>
        </w:rPr>
      </w:pPr>
    </w:p>
  </w:footnote>
  <w:footnote w:id="23">
    <w:p w:rsidR="00415C82" w:rsidRPr="001452C3" w:rsidRDefault="00415C82" w:rsidP="001452C3">
      <w:pPr>
        <w:pStyle w:val="FootnoteText"/>
        <w:jc w:val="both"/>
        <w:rPr>
          <w:lang w:val="lv-LV"/>
        </w:rPr>
      </w:pPr>
      <w:r>
        <w:rPr>
          <w:rStyle w:val="FootnoteReference"/>
        </w:rPr>
        <w:footnoteRef/>
      </w:r>
      <w:r w:rsidRPr="00415C82">
        <w:rPr>
          <w:lang w:val="lv-LV"/>
        </w:rPr>
        <w:t xml:space="preserve"> </w:t>
      </w:r>
      <w:r w:rsidRPr="001452C3">
        <w:rPr>
          <w:lang w:val="lv-LV"/>
        </w:rPr>
        <w:t>Maznozīmīgs miesas bojājums - miesas bojājuma, kas izraisījis īslaicīgas, maznozīmīgas sekas, bet nav izraisījis veselības traucējumu vai vispārējo darbspēju zaudējumu, tīša nodarīšana (LAPK 167.</w:t>
      </w:r>
      <w:r w:rsidRPr="001452C3">
        <w:rPr>
          <w:vertAlign w:val="superscript"/>
          <w:lang w:val="lv-LV"/>
        </w:rPr>
        <w:t>2</w:t>
      </w:r>
      <w:r w:rsidRPr="001452C3">
        <w:rPr>
          <w:lang w:val="lv-LV"/>
        </w:rPr>
        <w:t xml:space="preserve"> pants). </w:t>
      </w:r>
    </w:p>
    <w:p w:rsidR="00415C82" w:rsidRPr="001452C3" w:rsidRDefault="00415C82" w:rsidP="001452C3">
      <w:pPr>
        <w:pStyle w:val="FootnoteText"/>
        <w:jc w:val="both"/>
        <w:rPr>
          <w:bCs/>
          <w:lang w:val="lv-LV"/>
        </w:rPr>
      </w:pPr>
      <w:r w:rsidRPr="001452C3">
        <w:rPr>
          <w:lang w:val="lv-LV"/>
        </w:rPr>
        <w:t xml:space="preserve">Viegli miesas bojājumi ir miesas bojājumi, kas izraisījuši īslaicīgu veselības traucējumu no 7 dienām līdz 21 dienai vai vispārējo darbspēju nenozīmīgu paliekošu zaudējumu līdz 5 procentiem (ieskaitot). </w:t>
      </w:r>
      <w:r w:rsidR="001452C3">
        <w:rPr>
          <w:lang w:val="lv-LV"/>
        </w:rPr>
        <w:t>(likuma</w:t>
      </w:r>
      <w:r w:rsidRPr="001452C3">
        <w:rPr>
          <w:lang w:val="lv-LV"/>
        </w:rPr>
        <w:t xml:space="preserve"> „</w:t>
      </w:r>
      <w:r w:rsidRPr="0004652C">
        <w:rPr>
          <w:bCs/>
          <w:lang w:val="lv-LV"/>
        </w:rPr>
        <w:t xml:space="preserve">Par </w:t>
      </w:r>
      <w:hyperlink r:id="rId3" w:tgtFrame="_blank" w:history="1">
        <w:r w:rsidRPr="001452C3">
          <w:rPr>
            <w:bCs/>
            <w:lang w:val="lv-LV"/>
          </w:rPr>
          <w:t>Krimināllikuma</w:t>
        </w:r>
      </w:hyperlink>
      <w:r w:rsidRPr="001452C3">
        <w:rPr>
          <w:bCs/>
          <w:lang w:val="lv-LV"/>
        </w:rPr>
        <w:t xml:space="preserve"> spēkā stāšanās un piemērošanas kārtību</w:t>
      </w:r>
      <w:r w:rsidR="001452C3" w:rsidRPr="001452C3">
        <w:rPr>
          <w:bCs/>
          <w:lang w:val="lv-LV"/>
        </w:rPr>
        <w:t xml:space="preserve"> 3.pielikums). </w:t>
      </w:r>
    </w:p>
    <w:p w:rsidR="001452C3" w:rsidRPr="001452C3" w:rsidRDefault="001452C3" w:rsidP="001452C3">
      <w:pPr>
        <w:pStyle w:val="FootnoteText"/>
        <w:ind w:firstLine="284"/>
        <w:jc w:val="both"/>
        <w:rPr>
          <w:bCs/>
          <w:lang w:val="lv-LV"/>
        </w:rPr>
      </w:pPr>
      <w:r w:rsidRPr="001452C3">
        <w:rPr>
          <w:bCs/>
          <w:lang w:val="lv-LV"/>
        </w:rPr>
        <w:t xml:space="preserve">Līdz 2011.gada 1.janvārim par viegliem miesas bojājumiem tika uzskatīti: </w:t>
      </w:r>
    </w:p>
    <w:p w:rsidR="001452C3" w:rsidRPr="001452C3" w:rsidRDefault="001452C3" w:rsidP="001452C3">
      <w:pPr>
        <w:pStyle w:val="tv2131"/>
        <w:spacing w:line="240" w:lineRule="auto"/>
        <w:ind w:firstLine="0"/>
        <w:jc w:val="both"/>
        <w:rPr>
          <w:color w:val="auto"/>
        </w:rPr>
      </w:pPr>
      <w:r w:rsidRPr="001452C3">
        <w:rPr>
          <w:color w:val="auto"/>
        </w:rPr>
        <w:t xml:space="preserve">- miesas bojājumi, kas izraisījuši īslaicīgu veselības traucējumu vai vispārējo darbspēju nenozīmīgu paliekošu zaudējumu </w:t>
      </w:r>
      <w:r>
        <w:rPr>
          <w:color w:val="auto"/>
        </w:rPr>
        <w:t>(</w:t>
      </w:r>
      <w:r w:rsidRPr="001452C3">
        <w:rPr>
          <w:color w:val="auto"/>
        </w:rPr>
        <w:t>īslaicīgs veselības traucējums ilgst no 7 dienām līdz 21 dienai;</w:t>
      </w:r>
      <w:r>
        <w:rPr>
          <w:color w:val="auto"/>
        </w:rPr>
        <w:t xml:space="preserve"> </w:t>
      </w:r>
      <w:r w:rsidRPr="001452C3">
        <w:rPr>
          <w:color w:val="auto"/>
        </w:rPr>
        <w:t>vispārējo darbspēju nenozīmīgs paliekošs z</w:t>
      </w:r>
      <w:r>
        <w:rPr>
          <w:color w:val="auto"/>
        </w:rPr>
        <w:t>audējums ir līdz 5% (ieskaitot))</w:t>
      </w:r>
      <w:r w:rsidRPr="001452C3">
        <w:rPr>
          <w:color w:val="auto"/>
        </w:rPr>
        <w:t>;</w:t>
      </w:r>
    </w:p>
    <w:p w:rsidR="001452C3" w:rsidRPr="001452C3" w:rsidRDefault="001452C3" w:rsidP="001452C3">
      <w:pPr>
        <w:pStyle w:val="tv2131"/>
        <w:spacing w:line="240" w:lineRule="auto"/>
        <w:ind w:firstLine="0"/>
        <w:jc w:val="both"/>
        <w:rPr>
          <w:color w:val="auto"/>
        </w:rPr>
      </w:pPr>
      <w:r w:rsidRPr="001452C3">
        <w:rPr>
          <w:color w:val="auto"/>
        </w:rPr>
        <w:t>- miesas bojājumi, kas nav izraisījuši veselības traucējumu vai vispārējo darbspēju zaudējumu, bet radījuši tikai īslaicīgas, maznozīmīgas sekas.</w:t>
      </w:r>
    </w:p>
    <w:p w:rsidR="001452C3" w:rsidRPr="001452C3" w:rsidRDefault="001452C3" w:rsidP="001452C3">
      <w:pPr>
        <w:pStyle w:val="FootnoteText"/>
        <w:rPr>
          <w:lang w:val="lv-LV"/>
        </w:rPr>
      </w:pPr>
    </w:p>
  </w:footnote>
  <w:footnote w:id="24">
    <w:p w:rsidR="00415C82" w:rsidRDefault="00415C82" w:rsidP="00F558F5">
      <w:pPr>
        <w:pStyle w:val="FootnoteText"/>
        <w:rPr>
          <w:lang w:val="lv-LV"/>
        </w:rPr>
      </w:pPr>
      <w:r>
        <w:rPr>
          <w:rStyle w:val="FootnoteReference"/>
        </w:rPr>
        <w:footnoteRef/>
      </w:r>
      <w:r>
        <w:rPr>
          <w:lang w:val="lv-LV"/>
        </w:rPr>
        <w:t xml:space="preserve"> 2011.gadā tika mainīta uzskaites sistēma – no personām, kuras sauktas pie kriminālatbildības attiecībā pret nodarījuma upuri, uz cietušām personām attiecībā pret noziedzīgo nodarījumu izdarījušo personu. Tādejādi šajā tabulā par 2011.gadu sniegta informācija ir nepilnīga un nav salīdzināma ar iepriekšējiem gadiem. </w:t>
      </w:r>
    </w:p>
  </w:footnote>
  <w:footnote w:id="25">
    <w:p w:rsidR="00415C82" w:rsidRPr="00AA4378" w:rsidRDefault="00415C82" w:rsidP="00193130">
      <w:pPr>
        <w:pStyle w:val="FootnoteText"/>
        <w:rPr>
          <w:lang w:val="lv-LV"/>
        </w:rPr>
      </w:pPr>
      <w:r w:rsidRPr="00AA4378">
        <w:rPr>
          <w:rStyle w:val="FootnoteReference"/>
        </w:rPr>
        <w:footnoteRef/>
      </w:r>
      <w:r w:rsidRPr="00AA4378">
        <w:rPr>
          <w:lang w:val="lv-LV"/>
        </w:rPr>
        <w:t xml:space="preserve"> </w:t>
      </w:r>
      <w:r>
        <w:rPr>
          <w:lang w:val="lv-LV"/>
        </w:rPr>
        <w:t>2011.gadā, ņemot vērā, ka KRASS</w:t>
      </w:r>
      <w:r w:rsidRPr="008D0120">
        <w:rPr>
          <w:lang w:val="lv-LV"/>
        </w:rPr>
        <w:t xml:space="preserve"> ir jauna sistēma, šajā sadaļā bija daudzas kļūdas un dati ziņojumā nav iekļauti. </w:t>
      </w:r>
      <w:r w:rsidRPr="00AA4378">
        <w:rPr>
          <w:lang w:val="lv-LV"/>
        </w:rPr>
        <w:t xml:space="preserve">Noziedzīgi nodarījumi var būt kvalificēti arī pēc vairākiem KL pantiem, bet šajā tabulā tas nav atspoguļots. Piemēram, ja noziedzīgais nodarījums ir kvalificēts pēc 130.panta 2.daļas (tīši vieglie miesas bojājumi), 185.panta 1.daļas (mantas tīša iznīcināšana un bojāšana) un 143.panta 1.daļas (personas dzīvokļa neaizskaramības pārkāpšana), tad šajā tabulā tas parādīsies ailē par 130.pantu. Savukārt, ja noziedzīgs nodarījums klasificēts pēc 159.panta un pēc 160. vai 162.panta, tas ir iekļauts sadaļā pie 159.panta. </w:t>
      </w:r>
    </w:p>
  </w:footnote>
  <w:footnote w:id="26">
    <w:p w:rsidR="00415C82" w:rsidRPr="00BE7EBE" w:rsidRDefault="00415C82">
      <w:pPr>
        <w:pStyle w:val="FootnoteText"/>
        <w:rPr>
          <w:lang w:val="lv-LV"/>
        </w:rPr>
      </w:pPr>
      <w:r>
        <w:rPr>
          <w:rStyle w:val="FootnoteReference"/>
        </w:rPr>
        <w:footnoteRef/>
      </w:r>
      <w:r w:rsidRPr="00BE7EBE">
        <w:rPr>
          <w:lang w:val="lv-LV"/>
        </w:rPr>
        <w:t xml:space="preserve"> </w:t>
      </w:r>
      <w:r>
        <w:rPr>
          <w:lang w:val="lv-LV"/>
        </w:rPr>
        <w:t xml:space="preserve">Precīza informācija par cietušajiem </w:t>
      </w:r>
      <w:proofErr w:type="gramStart"/>
      <w:r>
        <w:rPr>
          <w:lang w:val="lv-LV"/>
        </w:rPr>
        <w:t>pēc 162.panta, 174.panta un XVII nodaļas un cietušo patēvu un audžuvecāku</w:t>
      </w:r>
      <w:proofErr w:type="gramEnd"/>
      <w:r>
        <w:rPr>
          <w:lang w:val="lv-LV"/>
        </w:rPr>
        <w:t xml:space="preserve"> skaitu nav pieejama KRASS sistēmā neprecīzi norādītas informācijas dēļ. Arī citi tabulā sniegtie dati var būt neprecīzi tādēļ, ka procesa virzītāji </w:t>
      </w:r>
      <w:proofErr w:type="spellStart"/>
      <w:r>
        <w:rPr>
          <w:lang w:val="lv-LV"/>
        </w:rPr>
        <w:t>KRASSā</w:t>
      </w:r>
      <w:proofErr w:type="spellEnd"/>
      <w:r>
        <w:rPr>
          <w:lang w:val="lv-LV"/>
        </w:rPr>
        <w:t xml:space="preserve"> norāda nevis cietušo personu, bet vardarbības veicēju.</w:t>
      </w:r>
    </w:p>
  </w:footnote>
  <w:footnote w:id="27">
    <w:p w:rsidR="003037AB" w:rsidRPr="003037AB" w:rsidRDefault="003037AB">
      <w:pPr>
        <w:pStyle w:val="FootnoteText"/>
        <w:rPr>
          <w:lang w:val="lv-LV"/>
        </w:rPr>
      </w:pPr>
      <w:r>
        <w:rPr>
          <w:rStyle w:val="FootnoteReference"/>
        </w:rPr>
        <w:footnoteRef/>
      </w:r>
      <w:r w:rsidRPr="003037AB">
        <w:rPr>
          <w:lang w:val="lv-LV"/>
        </w:rPr>
        <w:t xml:space="preserve"> </w:t>
      </w:r>
      <w:r>
        <w:rPr>
          <w:lang w:val="lv-LV"/>
        </w:rPr>
        <w:t xml:space="preserve">Jāņem vērā, ka kriminālprocess var ilgt vairāk nekā gadu un ka 2012.gadā uzsāktas lietas var turpināties arī nākamajā gadā. </w:t>
      </w:r>
    </w:p>
  </w:footnote>
  <w:footnote w:id="28">
    <w:p w:rsidR="00415C82" w:rsidRPr="001105CD" w:rsidRDefault="00415C82">
      <w:pPr>
        <w:pStyle w:val="FootnoteText"/>
        <w:rPr>
          <w:lang w:val="lv-LV"/>
        </w:rPr>
      </w:pPr>
      <w:r>
        <w:rPr>
          <w:rStyle w:val="FootnoteReference"/>
        </w:rPr>
        <w:footnoteRef/>
      </w:r>
      <w:r w:rsidRPr="001105CD">
        <w:rPr>
          <w:lang w:val="lv-LV"/>
        </w:rPr>
        <w:t xml:space="preserve"> Ar vārdiem „cits cietušais tuvinieks” apzīmēti vecāki, bērni, brāļi, māsas, vecvecāki, mazbērni utt.</w:t>
      </w:r>
    </w:p>
  </w:footnote>
  <w:footnote w:id="29">
    <w:p w:rsidR="00415C82" w:rsidRDefault="00415C82" w:rsidP="00D07FF1">
      <w:pPr>
        <w:pStyle w:val="FootnoteText"/>
        <w:rPr>
          <w:lang w:val="lv-LV"/>
        </w:rPr>
      </w:pPr>
      <w:r>
        <w:rPr>
          <w:rStyle w:val="FootnoteReference"/>
        </w:rPr>
        <w:footnoteRef/>
      </w:r>
      <w:r>
        <w:rPr>
          <w:lang w:val="lv-LV"/>
        </w:rPr>
        <w:t xml:space="preserve"> Noziegums tika identificēts</w:t>
      </w:r>
      <w:proofErr w:type="gramStart"/>
      <w:r>
        <w:rPr>
          <w:lang w:val="lv-LV"/>
        </w:rPr>
        <w:t xml:space="preserve"> kā pastrādāts ģimenē</w:t>
      </w:r>
      <w:proofErr w:type="gramEnd"/>
      <w:r>
        <w:rPr>
          <w:lang w:val="lv-LV"/>
        </w:rPr>
        <w:t>, ja notiesāto personu un cietušo ir saistījusi asinsradniecība, kopīga mājsaimniecība vai aizgādība.</w:t>
      </w:r>
    </w:p>
  </w:footnote>
  <w:footnote w:id="30">
    <w:p w:rsidR="00415C82" w:rsidRDefault="00415C82" w:rsidP="00D07FF1">
      <w:pPr>
        <w:pStyle w:val="FootnoteText"/>
        <w:rPr>
          <w:lang w:val="lv-LV"/>
        </w:rPr>
      </w:pPr>
      <w:r>
        <w:rPr>
          <w:rStyle w:val="FootnoteReference"/>
        </w:rPr>
        <w:footnoteRef/>
      </w:r>
      <w:r>
        <w:rPr>
          <w:lang w:val="lv-LV"/>
        </w:rPr>
        <w:t xml:space="preserve"> Par 2010.gadu dati par vecumu un piespriesto sodu norādīti tikai par personām, kuras notiesātas par vardarbību ģimenē.</w:t>
      </w:r>
    </w:p>
  </w:footnote>
  <w:footnote w:id="31">
    <w:p w:rsidR="00415C82" w:rsidRPr="0011080A" w:rsidRDefault="00415C82" w:rsidP="00D07FF1">
      <w:pPr>
        <w:pStyle w:val="FootnoteText"/>
        <w:rPr>
          <w:lang w:val="lv-LV"/>
        </w:rPr>
      </w:pPr>
      <w:r>
        <w:rPr>
          <w:rStyle w:val="FootnoteReference"/>
        </w:rPr>
        <w:footnoteRef/>
      </w:r>
      <w:r w:rsidRPr="0011080A">
        <w:rPr>
          <w:lang w:val="lv-LV"/>
        </w:rPr>
        <w:t xml:space="preserve"> Vienai personai, kura notiesāta par KL 125.pantu un vienai personai, kura notiesāta par KL 130.pantu, precīzs vecums nav norādīts un šīs personas iekļautas grup</w:t>
      </w:r>
      <w:r>
        <w:rPr>
          <w:lang w:val="lv-LV"/>
        </w:rPr>
        <w:t>ā 50+.</w:t>
      </w:r>
    </w:p>
  </w:footnote>
  <w:footnote w:id="32">
    <w:p w:rsidR="00415C82" w:rsidRPr="00D06F6A" w:rsidRDefault="00415C82">
      <w:pPr>
        <w:pStyle w:val="FootnoteText"/>
        <w:rPr>
          <w:lang w:val="lv-LV"/>
        </w:rPr>
      </w:pPr>
      <w:r>
        <w:rPr>
          <w:rStyle w:val="FootnoteReference"/>
        </w:rPr>
        <w:footnoteRef/>
      </w:r>
      <w:r>
        <w:t xml:space="preserve"> </w:t>
      </w:r>
      <w:r w:rsidRPr="00D06F6A">
        <w:rPr>
          <w:lang w:val="lv-LV"/>
        </w:rPr>
        <w:t>Kopējie dati par cietušajiem par 2010.gadu ir tikai aptuveni, jo tika ņemti no Tiesu informācijas sistēmas (turpmāk – TIS). Ir vairāki faktori, kas ietekmē objektīvu dzimumu sadalījumu un personu skaitu: TIS tiek uzskaitīti tikai tie cietušie, kuri ir lietas dalībnieki; noziedzīgajos nodarījumos, kuros ir iestājusies personas nāve, tiesvedībā kā cietušais var tikt norādīts viens vai vairāki bojā gājušā tuvinieki; cietušo skaits tika apkopots no tām lietām, kurās kāda persona ir notiesāta pārskata periodā.</w:t>
      </w:r>
    </w:p>
  </w:footnote>
  <w:footnote w:id="33">
    <w:p w:rsidR="00415C82" w:rsidRPr="00AF0717" w:rsidRDefault="00415C82">
      <w:pPr>
        <w:pStyle w:val="FootnoteText"/>
        <w:rPr>
          <w:lang w:val="lv-LV"/>
        </w:rPr>
      </w:pPr>
      <w:r w:rsidRPr="00AF0717">
        <w:rPr>
          <w:rStyle w:val="FootnoteReference"/>
          <w:lang w:val="lv-LV"/>
        </w:rPr>
        <w:footnoteRef/>
      </w:r>
      <w:r w:rsidRPr="00AF0717">
        <w:rPr>
          <w:lang w:val="lv-LV"/>
        </w:rPr>
        <w:t xml:space="preserve"> Jāņem vērā, ka noziedzīgs nodarījums varētu būt noticis iepriekšējos gados, bet notiesājošais spriedums </w:t>
      </w:r>
      <w:r>
        <w:rPr>
          <w:lang w:val="lv-LV"/>
        </w:rPr>
        <w:t>pieņemts</w:t>
      </w:r>
      <w:r w:rsidRPr="00AF0717">
        <w:rPr>
          <w:lang w:val="lv-LV"/>
        </w:rPr>
        <w:t xml:space="preserve"> 2010., 2011. </w:t>
      </w:r>
      <w:r>
        <w:rPr>
          <w:lang w:val="lv-LV"/>
        </w:rPr>
        <w:t>v</w:t>
      </w:r>
      <w:r w:rsidRPr="00AF0717">
        <w:rPr>
          <w:lang w:val="lv-LV"/>
        </w:rPr>
        <w:t xml:space="preserve">ai 2012.gadā. </w:t>
      </w:r>
    </w:p>
  </w:footnote>
  <w:footnote w:id="34">
    <w:p w:rsidR="00415C82" w:rsidRDefault="00415C82">
      <w:pPr>
        <w:pStyle w:val="FootnoteText"/>
        <w:jc w:val="both"/>
        <w:rPr>
          <w:lang w:val="lv-LV"/>
        </w:rPr>
      </w:pPr>
      <w:r>
        <w:rPr>
          <w:rStyle w:val="FootnoteReference"/>
        </w:rPr>
        <w:footnoteRef/>
      </w:r>
      <w:r>
        <w:rPr>
          <w:lang w:val="lv-LV"/>
        </w:rPr>
        <w:t xml:space="preserve"> Kriminālprocesa likuma 7.panta otrā daļa: „Par Krimināllikuma</w:t>
      </w:r>
      <w:proofErr w:type="gramStart"/>
      <w:r>
        <w:rPr>
          <w:lang w:val="lv-LV"/>
        </w:rPr>
        <w:t xml:space="preserve"> .</w:t>
      </w:r>
      <w:proofErr w:type="gramEnd"/>
      <w:r>
        <w:rPr>
          <w:lang w:val="lv-LV"/>
        </w:rPr>
        <w:t>.. 130., ... 159.panta pirmajā daļā ... paredzēto nodarījumu kriminālprocesu uzsāk, ja saņemts pieteikums no personas, kurai nodarīts kaitējums. Kriminālprocesu var uzsākt arī tad, ja nav saņemts pieteikums no personas, kurai nodarīts kaitējums, ja šī persona sakarā ar fiziskiem vai psihiskiem trūkumiem pati nespēj īstenot savas tiesības.”</w:t>
      </w:r>
    </w:p>
  </w:footnote>
  <w:footnote w:id="35">
    <w:p w:rsidR="00415C82" w:rsidRDefault="00415C82">
      <w:pPr>
        <w:pStyle w:val="FootnoteText"/>
        <w:jc w:val="both"/>
        <w:rPr>
          <w:lang w:val="lv-LV"/>
        </w:rPr>
      </w:pPr>
      <w:r>
        <w:rPr>
          <w:rStyle w:val="FootnoteReference"/>
        </w:rPr>
        <w:footnoteRef/>
      </w:r>
      <w:r>
        <w:rPr>
          <w:lang w:val="lv-LV"/>
        </w:rPr>
        <w:t xml:space="preserve"> Informācija no Tiesu informācijas sistēmas ir par gadījumiem, kad tiesa pieņēmusi lēmumu izbeigt lietu, informācija no IeM IC ir par gadījumiem, kad procesa virzītājs pieņem lēmumu izbeigt krimināllietu pirms tiesas. </w:t>
      </w:r>
    </w:p>
  </w:footnote>
  <w:footnote w:id="36">
    <w:p w:rsidR="00415C82" w:rsidRPr="00F37BCA" w:rsidRDefault="00415C82" w:rsidP="00F37BCA">
      <w:pPr>
        <w:pStyle w:val="FootnoteText"/>
        <w:jc w:val="both"/>
        <w:rPr>
          <w:lang w:val="lv-LV"/>
        </w:rPr>
      </w:pPr>
      <w:r>
        <w:rPr>
          <w:rStyle w:val="FootnoteReference"/>
        </w:rPr>
        <w:footnoteRef/>
      </w:r>
      <w:r w:rsidRPr="00F04198">
        <w:rPr>
          <w:lang w:val="lv-LV"/>
        </w:rPr>
        <w:t xml:space="preserve"> </w:t>
      </w:r>
      <w:r w:rsidRPr="00F37BCA">
        <w:rPr>
          <w:lang w:val="lv-LV"/>
        </w:rPr>
        <w:t>Komentējot datus</w:t>
      </w:r>
      <w:proofErr w:type="gramStart"/>
      <w:r w:rsidRPr="00F37BCA">
        <w:rPr>
          <w:lang w:val="lv-LV"/>
        </w:rPr>
        <w:t xml:space="preserve"> </w:t>
      </w:r>
      <w:r>
        <w:rPr>
          <w:lang w:val="lv-LV"/>
        </w:rPr>
        <w:t xml:space="preserve"> </w:t>
      </w:r>
      <w:proofErr w:type="gramEnd"/>
      <w:r>
        <w:rPr>
          <w:lang w:val="lv-LV"/>
        </w:rPr>
        <w:t>8.,</w:t>
      </w:r>
      <w:r w:rsidRPr="00F37BCA">
        <w:rPr>
          <w:lang w:val="lv-LV"/>
        </w:rPr>
        <w:t xml:space="preserve"> 11.</w:t>
      </w:r>
      <w:r>
        <w:rPr>
          <w:lang w:val="lv-LV"/>
        </w:rPr>
        <w:t xml:space="preserve"> un 16.</w:t>
      </w:r>
      <w:r w:rsidRPr="00F37BCA">
        <w:rPr>
          <w:lang w:val="lv-LV"/>
        </w:rPr>
        <w:t xml:space="preserve">tabulā par to, kādēļ 11.tabulā kā cietušās pēc 159.p. (izvarošana) tiek norādītas 11 sievietes, 8.tabulā kā sauktais pie atbildības pēc 159.p. tiek norādīts tikai 1 vīrietis (tātad, vairāki kriminālprocesi faktiski tika izbeigti), bet 16.tabulā nav nevienas lietas pēc 159.p., kura būtu izbeigta, IeM IC skaidroja, ka </w:t>
      </w:r>
      <w:r w:rsidRPr="00F37BCA">
        <w:rPr>
          <w:color w:val="000000"/>
          <w:lang w:val="lv-LV"/>
        </w:rPr>
        <w:t>tajos kriminālprocesos, kuri ir izbeigti vai ir nosūtīti kriminālvajāšanas uzsākšanai, nav nevienas personas, sauktas pie kriminālatbildības; savukārt 16.tabulā, kur ir "0", dati attiecas tikai uz kriminālprocesiem, kuros bija lēmums par personas saukšanu pie kriminālatbildības un pēc</w:t>
      </w:r>
      <w:r>
        <w:rPr>
          <w:color w:val="000000"/>
          <w:lang w:val="lv-LV"/>
        </w:rPr>
        <w:t xml:space="preserve"> </w:t>
      </w:r>
      <w:r w:rsidRPr="00F37BCA">
        <w:rPr>
          <w:color w:val="000000"/>
          <w:lang w:val="lv-LV"/>
        </w:rPr>
        <w:t xml:space="preserve">tām </w:t>
      </w:r>
      <w:r>
        <w:rPr>
          <w:color w:val="000000"/>
          <w:lang w:val="lv-LV"/>
        </w:rPr>
        <w:t>tie varētu būt</w:t>
      </w:r>
      <w:r w:rsidRPr="00F37BCA">
        <w:rPr>
          <w:color w:val="000000"/>
          <w:lang w:val="lv-LV"/>
        </w:rPr>
        <w:t xml:space="preserve"> izbeigti.</w:t>
      </w:r>
    </w:p>
  </w:footnote>
  <w:footnote w:id="37">
    <w:p w:rsidR="00415C82" w:rsidRPr="00503CDF" w:rsidRDefault="00415C82" w:rsidP="001F046A">
      <w:pPr>
        <w:pStyle w:val="FootnoteText"/>
        <w:rPr>
          <w:lang w:val="lv-LV"/>
        </w:rPr>
      </w:pPr>
      <w:r>
        <w:rPr>
          <w:rStyle w:val="FootnoteReference"/>
        </w:rPr>
        <w:footnoteRef/>
      </w:r>
      <w:r w:rsidRPr="00503CDF">
        <w:rPr>
          <w:lang w:val="lv-LV"/>
        </w:rPr>
        <w:t xml:space="preserve"> </w:t>
      </w:r>
      <w:hyperlink r:id="rId4" w:history="1">
        <w:r w:rsidRPr="00503CDF">
          <w:rPr>
            <w:rStyle w:val="Hyperlink"/>
            <w:lang w:val="lv-LV"/>
          </w:rPr>
          <w:t>http://www.bti.gov.lv/lat/barintiesas/statistika/?doc=3204&amp;page</w:t>
        </w:r>
      </w:hyperlink>
      <w:r w:rsidRPr="00503CDF">
        <w:rPr>
          <w:lang w:val="lv-LV"/>
        </w:rPr>
        <w:t xml:space="preserve">= </w:t>
      </w:r>
    </w:p>
  </w:footnote>
  <w:footnote w:id="38">
    <w:p w:rsidR="00415C82" w:rsidRDefault="00415C82">
      <w:pPr>
        <w:pStyle w:val="FootnoteText"/>
        <w:rPr>
          <w:lang w:val="lv-LV"/>
        </w:rPr>
      </w:pPr>
      <w:r>
        <w:rPr>
          <w:rStyle w:val="FootnoteReference"/>
        </w:rPr>
        <w:footnoteRef/>
      </w:r>
      <w:r>
        <w:rPr>
          <w:lang w:val="lv-LV"/>
        </w:rPr>
        <w:t xml:space="preserve"> Detalizēti valsts statistikas pārskati ir pieejami Labklājības ministrijas mājas lapā </w:t>
      </w:r>
      <w:hyperlink r:id="rId5" w:history="1">
        <w:r>
          <w:rPr>
            <w:rStyle w:val="Hyperlink"/>
            <w:lang w:val="lv-LV"/>
          </w:rPr>
          <w:t>http://www.lm.gov.lv/text/1382</w:t>
        </w:r>
      </w:hyperlink>
      <w:r>
        <w:rPr>
          <w:lang w:val="lv-LV"/>
        </w:rPr>
        <w:t xml:space="preserve"> </w:t>
      </w:r>
    </w:p>
  </w:footnote>
  <w:footnote w:id="39">
    <w:p w:rsidR="00415C82" w:rsidRPr="006A75BD" w:rsidRDefault="00415C82">
      <w:pPr>
        <w:pStyle w:val="FootnoteText"/>
        <w:rPr>
          <w:lang w:val="lv-LV"/>
        </w:rPr>
      </w:pPr>
      <w:r>
        <w:rPr>
          <w:rStyle w:val="FootnoteReference"/>
        </w:rPr>
        <w:footnoteRef/>
      </w:r>
      <w:r w:rsidRPr="006A75BD">
        <w:rPr>
          <w:lang w:val="lv-LV"/>
        </w:rPr>
        <w:t xml:space="preserve"> </w:t>
      </w:r>
      <w:r>
        <w:rPr>
          <w:lang w:val="lv-LV"/>
        </w:rPr>
        <w:t xml:space="preserve">Kopš 01.01.2013. Civillikumā tiek lietoti termini „aizgādības tiesību pārtraukšana” un „aizgādības tiesību atņemšana”, nevis „bērna aprūpes tiesību atņemšana”. </w:t>
      </w:r>
    </w:p>
  </w:footnote>
  <w:footnote w:id="40">
    <w:p w:rsidR="00415C82" w:rsidRPr="005E23D2" w:rsidRDefault="00415C82">
      <w:pPr>
        <w:pStyle w:val="FootnoteText"/>
        <w:rPr>
          <w:lang w:val="lv-LV"/>
        </w:rPr>
      </w:pPr>
      <w:r>
        <w:rPr>
          <w:rStyle w:val="FootnoteReference"/>
        </w:rPr>
        <w:footnoteRef/>
      </w:r>
      <w:r w:rsidRPr="005E23D2">
        <w:rPr>
          <w:lang w:val="lv-LV"/>
        </w:rPr>
        <w:t xml:space="preserve"> 04.07.2013. grozījumi BTAL </w:t>
      </w:r>
      <w:r>
        <w:rPr>
          <w:lang w:val="lv-LV"/>
        </w:rPr>
        <w:t>paplašina „</w:t>
      </w:r>
      <w:r w:rsidRPr="005E23D2">
        <w:rPr>
          <w:lang w:val="lv-LV"/>
        </w:rPr>
        <w:t>fiziska vardarbība</w:t>
      </w:r>
      <w:r>
        <w:rPr>
          <w:lang w:val="lv-LV"/>
        </w:rPr>
        <w:t>s” definīciju, nosakot, ka</w:t>
      </w:r>
      <w:proofErr w:type="gramStart"/>
      <w:r>
        <w:rPr>
          <w:lang w:val="lv-LV"/>
        </w:rPr>
        <w:t xml:space="preserve"> </w:t>
      </w:r>
      <w:r w:rsidRPr="005E23D2">
        <w:rPr>
          <w:lang w:val="lv-LV"/>
        </w:rPr>
        <w:t xml:space="preserve"> </w:t>
      </w:r>
      <w:proofErr w:type="gramEnd"/>
      <w:r>
        <w:rPr>
          <w:lang w:val="lv-LV"/>
        </w:rPr>
        <w:t xml:space="preserve">tā ir </w:t>
      </w:r>
      <w:r w:rsidRPr="005E23D2">
        <w:rPr>
          <w:lang w:val="lv-LV"/>
        </w:rPr>
        <w:t xml:space="preserve"> bērna veselībai vai dzīvībai bīstams apzināts spēka pielietojums saskarsmē ar bērnu vai apzināta bērna pakļaušana kaitīgu faktoru, tai </w:t>
      </w:r>
      <w:r>
        <w:rPr>
          <w:lang w:val="lv-LV"/>
        </w:rPr>
        <w:t>skaitā tabakas dūmu, iedarbībai.</w:t>
      </w:r>
    </w:p>
  </w:footnote>
  <w:footnote w:id="41">
    <w:p w:rsidR="00415C82" w:rsidRDefault="00415C82">
      <w:pPr>
        <w:pStyle w:val="FootnoteText"/>
        <w:rPr>
          <w:lang w:val="lv-LV"/>
        </w:rPr>
      </w:pPr>
      <w:r>
        <w:rPr>
          <w:rStyle w:val="FootnoteReference"/>
        </w:rPr>
        <w:footnoteRef/>
      </w:r>
      <w:r>
        <w:rPr>
          <w:lang w:val="lv-LV"/>
        </w:rPr>
        <w:t xml:space="preserve"> http://www.bti.gov.lv/lat/barintiesas/statistika/?doc=2430&amp;page= </w:t>
      </w:r>
    </w:p>
  </w:footnote>
  <w:footnote w:id="42">
    <w:p w:rsidR="00415C82" w:rsidRDefault="00415C82" w:rsidP="000C0AFD">
      <w:pPr>
        <w:jc w:val="both"/>
        <w:rPr>
          <w:bCs/>
          <w:sz w:val="20"/>
          <w:szCs w:val="20"/>
        </w:rPr>
      </w:pPr>
      <w:r>
        <w:rPr>
          <w:rStyle w:val="FootnoteReference"/>
          <w:sz w:val="20"/>
          <w:szCs w:val="20"/>
        </w:rPr>
        <w:footnoteRef/>
      </w:r>
      <w:r>
        <w:rPr>
          <w:sz w:val="20"/>
          <w:szCs w:val="20"/>
        </w:rPr>
        <w:t xml:space="preserve"> </w:t>
      </w:r>
      <w:r>
        <w:rPr>
          <w:bCs/>
          <w:sz w:val="20"/>
          <w:szCs w:val="20"/>
        </w:rPr>
        <w:t xml:space="preserve">Ministru kabineta </w:t>
      </w:r>
      <w:r>
        <w:rPr>
          <w:sz w:val="20"/>
          <w:szCs w:val="20"/>
        </w:rPr>
        <w:t xml:space="preserve">2009.gada 22.decembra </w:t>
      </w:r>
      <w:r>
        <w:rPr>
          <w:bCs/>
          <w:sz w:val="20"/>
          <w:szCs w:val="20"/>
        </w:rPr>
        <w:t>noteikumi Nr.1613</w:t>
      </w:r>
      <w:r>
        <w:rPr>
          <w:sz w:val="20"/>
          <w:szCs w:val="20"/>
        </w:rPr>
        <w:t xml:space="preserve"> „</w:t>
      </w:r>
      <w:r>
        <w:rPr>
          <w:bCs/>
          <w:sz w:val="20"/>
          <w:szCs w:val="20"/>
        </w:rPr>
        <w:t xml:space="preserve">Kārtība, kādā nepieciešamo palīdzību sniedz bērnam, kurš cietis no prettiesiskām darbībām” </w:t>
      </w:r>
    </w:p>
    <w:p w:rsidR="00415C82" w:rsidRDefault="00415C82" w:rsidP="000C0AFD">
      <w:pPr>
        <w:pStyle w:val="FootnoteText"/>
        <w:jc w:val="both"/>
        <w:rPr>
          <w:lang w:val="lv-LV"/>
        </w:rPr>
      </w:pPr>
    </w:p>
  </w:footnote>
  <w:footnote w:id="43">
    <w:p w:rsidR="00415C82" w:rsidRPr="00D978BE" w:rsidRDefault="00415C82" w:rsidP="00D978BE">
      <w:pPr>
        <w:autoSpaceDE w:val="0"/>
        <w:autoSpaceDN w:val="0"/>
        <w:adjustRightInd w:val="0"/>
        <w:jc w:val="both"/>
        <w:rPr>
          <w:color w:val="000000"/>
          <w:sz w:val="28"/>
          <w:szCs w:val="28"/>
        </w:rPr>
      </w:pPr>
      <w:r>
        <w:rPr>
          <w:rStyle w:val="FootnoteReference"/>
        </w:rPr>
        <w:footnoteRef/>
      </w:r>
      <w:r w:rsidRPr="00D978BE">
        <w:t xml:space="preserve"> </w:t>
      </w:r>
      <w:r>
        <w:rPr>
          <w:color w:val="000000"/>
          <w:sz w:val="20"/>
          <w:szCs w:val="20"/>
        </w:rPr>
        <w:t>J</w:t>
      </w:r>
      <w:r w:rsidRPr="00D978BE">
        <w:rPr>
          <w:color w:val="000000"/>
          <w:sz w:val="20"/>
          <w:szCs w:val="20"/>
        </w:rPr>
        <w:t xml:space="preserve">āņem vērā, ka </w:t>
      </w:r>
      <w:r>
        <w:rPr>
          <w:color w:val="000000"/>
          <w:sz w:val="20"/>
          <w:szCs w:val="20"/>
        </w:rPr>
        <w:t>20.tabulas skaitļi</w:t>
      </w:r>
      <w:proofErr w:type="gramStart"/>
      <w:r>
        <w:rPr>
          <w:color w:val="000000"/>
          <w:sz w:val="20"/>
          <w:szCs w:val="20"/>
        </w:rPr>
        <w:t xml:space="preserve"> </w:t>
      </w:r>
      <w:r w:rsidRPr="00D978BE">
        <w:rPr>
          <w:color w:val="000000"/>
          <w:sz w:val="20"/>
          <w:szCs w:val="20"/>
        </w:rPr>
        <w:t xml:space="preserve"> </w:t>
      </w:r>
      <w:proofErr w:type="gramEnd"/>
      <w:r w:rsidRPr="00D978BE">
        <w:rPr>
          <w:color w:val="000000"/>
          <w:sz w:val="20"/>
          <w:szCs w:val="20"/>
        </w:rPr>
        <w:t>ir aprēķina rādītāj</w:t>
      </w:r>
      <w:r>
        <w:rPr>
          <w:color w:val="000000"/>
          <w:sz w:val="20"/>
          <w:szCs w:val="20"/>
        </w:rPr>
        <w:t>i</w:t>
      </w:r>
      <w:r w:rsidRPr="00D978BE">
        <w:rPr>
          <w:color w:val="000000"/>
          <w:sz w:val="20"/>
          <w:szCs w:val="20"/>
        </w:rPr>
        <w:t>, bet ne reālais bērnu skaits, faktiski tas var būt lielāks</w:t>
      </w:r>
      <w:r>
        <w:rPr>
          <w:color w:val="000000"/>
          <w:sz w:val="20"/>
          <w:szCs w:val="20"/>
        </w:rPr>
        <w:t>, kā redzams 20.tabulā</w:t>
      </w:r>
      <w:r w:rsidRPr="00D978BE">
        <w:rPr>
          <w:color w:val="000000"/>
          <w:sz w:val="20"/>
          <w:szCs w:val="20"/>
        </w:rPr>
        <w:t>.</w:t>
      </w:r>
    </w:p>
  </w:footnote>
  <w:footnote w:id="44">
    <w:p w:rsidR="00415C82" w:rsidRDefault="00415C82">
      <w:pPr>
        <w:pStyle w:val="FootnoteText"/>
        <w:rPr>
          <w:lang w:val="lv-LV"/>
        </w:rPr>
      </w:pPr>
      <w:r>
        <w:rPr>
          <w:rStyle w:val="FootnoteReference"/>
        </w:rPr>
        <w:footnoteRef/>
      </w:r>
      <w:r>
        <w:rPr>
          <w:lang w:val="lv-LV"/>
        </w:rPr>
        <w:t xml:space="preserve"> </w:t>
      </w:r>
      <w:hyperlink r:id="rId6" w:history="1">
        <w:r w:rsidRPr="00CE47C2">
          <w:rPr>
            <w:rStyle w:val="Hyperlink"/>
            <w:lang w:val="lv-LV"/>
          </w:rPr>
          <w:t>http://www.vp.gov.lv/?id=305&amp;said=305</w:t>
        </w:r>
      </w:hyperlink>
      <w:r>
        <w:rPr>
          <w:lang w:val="lv-LV"/>
        </w:rPr>
        <w:t xml:space="preserve"> </w:t>
      </w:r>
    </w:p>
    <w:p w:rsidR="00415C82" w:rsidRPr="00CB33D1" w:rsidRDefault="00415C82">
      <w:pPr>
        <w:pStyle w:val="FootnoteText"/>
        <w:rPr>
          <w:lang w:val="lv-LV"/>
        </w:rPr>
      </w:pPr>
      <w:r>
        <w:rPr>
          <w:lang w:val="lv-LV"/>
        </w:rPr>
        <w:t xml:space="preserve">Jāņem vērā, ka </w:t>
      </w:r>
      <w:r w:rsidRPr="00CB33D1">
        <w:rPr>
          <w:lang w:val="lv-LV"/>
        </w:rPr>
        <w:t>Valsts policijas pārskatam statistikas datus</w:t>
      </w:r>
      <w:proofErr w:type="gramStart"/>
      <w:r w:rsidRPr="00CB33D1">
        <w:rPr>
          <w:lang w:val="lv-LV"/>
        </w:rPr>
        <w:t xml:space="preserve"> </w:t>
      </w:r>
      <w:r>
        <w:rPr>
          <w:lang w:val="lv-LV"/>
        </w:rPr>
        <w:t xml:space="preserve"> </w:t>
      </w:r>
      <w:proofErr w:type="gramEnd"/>
      <w:r>
        <w:rPr>
          <w:lang w:val="lv-LV"/>
        </w:rPr>
        <w:t xml:space="preserve">sniedz IeM IC </w:t>
      </w:r>
      <w:r w:rsidRPr="00CB33D1">
        <w:rPr>
          <w:lang w:val="lv-LV"/>
        </w:rPr>
        <w:t xml:space="preserve"> gada sākumā un uz to brīdi protokoli </w:t>
      </w:r>
      <w:r>
        <w:rPr>
          <w:lang w:val="lv-LV"/>
        </w:rPr>
        <w:t>vēl nav</w:t>
      </w:r>
      <w:r w:rsidRPr="00CB33D1">
        <w:rPr>
          <w:lang w:val="lv-LV"/>
        </w:rPr>
        <w:t xml:space="preserve"> pilnībā ievadīti informācijas sistēmā.</w:t>
      </w:r>
      <w:r>
        <w:rPr>
          <w:lang w:val="lv-LV"/>
        </w:rPr>
        <w:t xml:space="preserve"> Tādēļ dati, kurus IeM IC sniedz dažus mēnešus vēlāk, var atšķirties. </w:t>
      </w:r>
    </w:p>
  </w:footnote>
  <w:footnote w:id="45">
    <w:p w:rsidR="00415C82" w:rsidRDefault="00415C82">
      <w:pPr>
        <w:pStyle w:val="FootnoteText"/>
        <w:rPr>
          <w:lang w:val="lv-LV"/>
        </w:rPr>
      </w:pPr>
      <w:r>
        <w:rPr>
          <w:rStyle w:val="FootnoteReference"/>
        </w:rPr>
        <w:footnoteRef/>
      </w:r>
      <w:r w:rsidRPr="00E86216">
        <w:rPr>
          <w:lang w:val="lv-LV"/>
        </w:rPr>
        <w:t xml:space="preserve"> </w:t>
      </w:r>
      <w:r>
        <w:rPr>
          <w:lang w:val="lv-LV"/>
        </w:rPr>
        <w:t>Pētījumā arī secināts: „Atbildības deleģēšana krīzes centriem un valsts finansējumam ļauj taupīt vietējo institūciju līdzekļus, taču sadārdzina atpazīšanas procesu</w:t>
      </w:r>
      <w:proofErr w:type="gramStart"/>
      <w:r>
        <w:rPr>
          <w:lang w:val="lv-LV"/>
        </w:rPr>
        <w:t xml:space="preserve"> un</w:t>
      </w:r>
      <w:proofErr w:type="gramEnd"/>
      <w:r>
        <w:rPr>
          <w:lang w:val="lv-LV"/>
        </w:rPr>
        <w:t xml:space="preserve"> var izrādīties neefektīvs un bērnam nepiemērots risinājums konkrētai situācijai. Tas neveicina efektīvu līdzekļu izmantošanu un neļauj izvērtēt, kāda veida palīdzība bērnam ir visvairāk nepieciešama.”</w:t>
      </w:r>
    </w:p>
    <w:p w:rsidR="00415C82" w:rsidRDefault="00415C82">
      <w:pPr>
        <w:pStyle w:val="FootnoteText"/>
        <w:rPr>
          <w:lang w:val="lv-LV"/>
        </w:rPr>
      </w:pPr>
      <w:r>
        <w:rPr>
          <w:lang w:val="lv-LV"/>
        </w:rPr>
        <w:t>Putniņa A., Linde Z. „Mazu bērnu tiesību aizsardzības sistēmas izvērtējums”, 2011.</w:t>
      </w:r>
    </w:p>
    <w:p w:rsidR="00415C82" w:rsidRPr="00E86216" w:rsidRDefault="001824A9">
      <w:pPr>
        <w:pStyle w:val="FootnoteText"/>
        <w:rPr>
          <w:lang w:val="lv-LV"/>
        </w:rPr>
      </w:pPr>
      <w:hyperlink r:id="rId7" w:history="1">
        <w:r w:rsidR="00415C82" w:rsidRPr="00CE47C2">
          <w:rPr>
            <w:rStyle w:val="Hyperlink"/>
            <w:lang w:val="lv-LV"/>
          </w:rPr>
          <w:t>http://www.centrsdardedze.lv/lat/petijumi/</w:t>
        </w:r>
      </w:hyperlink>
      <w:r w:rsidR="00415C82">
        <w:rPr>
          <w:lang w:val="lv-LV"/>
        </w:rPr>
        <w:t xml:space="preserve"> </w:t>
      </w:r>
    </w:p>
  </w:footnote>
  <w:footnote w:id="46">
    <w:p w:rsidR="00415C82" w:rsidRPr="00C722C1" w:rsidRDefault="00415C82">
      <w:pPr>
        <w:pStyle w:val="FootnoteText"/>
        <w:rPr>
          <w:lang w:val="lv-LV"/>
        </w:rPr>
      </w:pPr>
      <w:r>
        <w:rPr>
          <w:rStyle w:val="FootnoteReference"/>
        </w:rPr>
        <w:footnoteRef/>
      </w:r>
      <w:r w:rsidRPr="00C722C1">
        <w:rPr>
          <w:lang w:val="lv-LV"/>
        </w:rPr>
        <w:t xml:space="preserve"> http://www.bti.gov.lv/lat/barintiesas/statistika/?doc=3204&amp;page=</w:t>
      </w:r>
    </w:p>
  </w:footnote>
  <w:footnote w:id="47">
    <w:p w:rsidR="00415C82" w:rsidRDefault="00415C82" w:rsidP="00F72956">
      <w:pPr>
        <w:pStyle w:val="FootnoteText"/>
        <w:rPr>
          <w:lang w:val="lv-LV"/>
        </w:rPr>
      </w:pPr>
      <w:r>
        <w:rPr>
          <w:rStyle w:val="FootnoteReference"/>
        </w:rPr>
        <w:footnoteRef/>
      </w:r>
      <w:r>
        <w:rPr>
          <w:lang w:val="lv-LV"/>
        </w:rPr>
        <w:t xml:space="preserve"> Dari pieejami sākot ar</w:t>
      </w:r>
      <w:proofErr w:type="gramStart"/>
      <w:r>
        <w:rPr>
          <w:lang w:val="lv-LV"/>
        </w:rPr>
        <w:t xml:space="preserve">  </w:t>
      </w:r>
      <w:proofErr w:type="gramEnd"/>
      <w:r>
        <w:rPr>
          <w:lang w:val="lv-LV"/>
        </w:rPr>
        <w:t>2011.gadu, par 2010.gadu bērna skolas biedri un vienaudži tika uzskaitīti ailē „ar bērna izglītošanu vai aprūpi saistīta persona”.</w:t>
      </w:r>
    </w:p>
  </w:footnote>
  <w:footnote w:id="48">
    <w:p w:rsidR="00415C82" w:rsidRPr="00F72956" w:rsidRDefault="00415C82" w:rsidP="00F72956">
      <w:pPr>
        <w:pStyle w:val="FootnoteText"/>
        <w:rPr>
          <w:lang w:val="lv-LV"/>
        </w:rPr>
      </w:pPr>
      <w:r>
        <w:rPr>
          <w:rStyle w:val="FootnoteReference"/>
        </w:rPr>
        <w:footnoteRef/>
      </w:r>
      <w:r w:rsidRPr="000A7F7D">
        <w:rPr>
          <w:lang w:val="lv-LV"/>
        </w:rPr>
        <w:t xml:space="preserve"> </w:t>
      </w:r>
      <w:r>
        <w:rPr>
          <w:lang w:val="lv-LV"/>
        </w:rPr>
        <w:t>Kopš 04.06.2013. – BTAL 5.</w:t>
      </w:r>
      <w:r w:rsidRPr="000A7F7D">
        <w:rPr>
          <w:vertAlign w:val="superscript"/>
          <w:lang w:val="lv-LV"/>
        </w:rPr>
        <w:t>1</w:t>
      </w:r>
      <w:r>
        <w:rPr>
          <w:lang w:val="lv-LV"/>
        </w:rPr>
        <w:t xml:space="preserve"> pants</w:t>
      </w:r>
    </w:p>
  </w:footnote>
  <w:footnote w:id="49">
    <w:p w:rsidR="00415C82" w:rsidRDefault="00415C82" w:rsidP="00E17CCE">
      <w:pPr>
        <w:pStyle w:val="FootnoteText"/>
        <w:rPr>
          <w:lang w:val="lv-LV"/>
        </w:rPr>
      </w:pPr>
      <w:r>
        <w:rPr>
          <w:rStyle w:val="FootnoteReference"/>
        </w:rPr>
        <w:footnoteRef/>
      </w:r>
      <w:r w:rsidRPr="00E17CCE">
        <w:rPr>
          <w:lang w:val="lv-LV"/>
        </w:rPr>
        <w:t xml:space="preserve"> </w:t>
      </w:r>
      <w:r>
        <w:rPr>
          <w:lang w:val="lv-LV"/>
        </w:rPr>
        <w:t>Putniņa A., Linde Z. „Mazu bērnu tiesību aizsardzības sistēmas izvērtējums”, 2011, 9.lpp.</w:t>
      </w:r>
    </w:p>
    <w:p w:rsidR="00415C82" w:rsidRPr="00E17CCE" w:rsidRDefault="001824A9" w:rsidP="00E17CCE">
      <w:pPr>
        <w:pStyle w:val="FootnoteText"/>
        <w:rPr>
          <w:lang w:val="lv-LV"/>
        </w:rPr>
      </w:pPr>
      <w:hyperlink r:id="rId8" w:history="1">
        <w:r w:rsidR="00415C82" w:rsidRPr="00CE47C2">
          <w:rPr>
            <w:rStyle w:val="Hyperlink"/>
            <w:lang w:val="lv-LV"/>
          </w:rPr>
          <w:t>http://www.centrsdardedze.lv/lat/petijumi/</w:t>
        </w:r>
      </w:hyperlink>
    </w:p>
  </w:footnote>
  <w:footnote w:id="50">
    <w:p w:rsidR="00415C82" w:rsidRPr="002C0E1A" w:rsidRDefault="00415C82" w:rsidP="00780B9F">
      <w:pPr>
        <w:pStyle w:val="FootnoteText"/>
        <w:rPr>
          <w:lang w:val="lv-LV"/>
        </w:rPr>
      </w:pPr>
      <w:r>
        <w:rPr>
          <w:rStyle w:val="FootnoteReference"/>
        </w:rPr>
        <w:footnoteRef/>
      </w:r>
      <w:r w:rsidRPr="002C0E1A">
        <w:rPr>
          <w:lang w:val="lv-LV"/>
        </w:rPr>
        <w:t xml:space="preserve"> </w:t>
      </w:r>
      <w:hyperlink r:id="rId9" w:history="1">
        <w:r w:rsidRPr="00EC2E3B">
          <w:rPr>
            <w:rStyle w:val="Hyperlink"/>
            <w:lang w:val="lv-LV"/>
          </w:rPr>
          <w:t>http://www.sif.lv/index.php?option=com_content&amp;view=article&amp;id=8490&amp;Itemid=123&amp;lang=lv&amp;skats=1</w:t>
        </w:r>
      </w:hyperlink>
      <w:r>
        <w:rPr>
          <w:lang w:val="lv-LV"/>
        </w:rPr>
        <w:t xml:space="preserve"> </w:t>
      </w:r>
    </w:p>
  </w:footnote>
  <w:footnote w:id="51">
    <w:p w:rsidR="00415C82" w:rsidRPr="006162B6" w:rsidRDefault="00415C82">
      <w:pPr>
        <w:pStyle w:val="FootnoteText"/>
        <w:rPr>
          <w:lang w:val="lv-LV"/>
        </w:rPr>
      </w:pPr>
      <w:r>
        <w:rPr>
          <w:rStyle w:val="FootnoteReference"/>
        </w:rPr>
        <w:footnoteRef/>
      </w:r>
      <w:r w:rsidRPr="006162B6">
        <w:rPr>
          <w:lang w:val="lv-LV"/>
        </w:rPr>
        <w:t xml:space="preserve"> </w:t>
      </w:r>
      <w:r>
        <w:rPr>
          <w:color w:val="000000"/>
          <w:sz w:val="22"/>
          <w:szCs w:val="22"/>
          <w:lang w:val="lv-LV"/>
        </w:rPr>
        <w:t>K</w:t>
      </w:r>
      <w:r w:rsidRPr="006162B6">
        <w:rPr>
          <w:color w:val="000000"/>
          <w:sz w:val="22"/>
          <w:szCs w:val="22"/>
          <w:lang w:val="lv-LV"/>
        </w:rPr>
        <w:t>ā „cit</w:t>
      </w:r>
      <w:r>
        <w:rPr>
          <w:color w:val="000000"/>
          <w:sz w:val="22"/>
          <w:szCs w:val="22"/>
          <w:lang w:val="lv-LV"/>
        </w:rPr>
        <w:t>u</w:t>
      </w:r>
      <w:r w:rsidRPr="006162B6">
        <w:rPr>
          <w:color w:val="000000"/>
          <w:sz w:val="22"/>
          <w:szCs w:val="22"/>
          <w:lang w:val="lv-LV"/>
        </w:rPr>
        <w:t xml:space="preserve"> iemesl</w:t>
      </w:r>
      <w:r>
        <w:rPr>
          <w:color w:val="000000"/>
          <w:sz w:val="22"/>
          <w:szCs w:val="22"/>
          <w:lang w:val="lv-LV"/>
        </w:rPr>
        <w:t>u</w:t>
      </w:r>
      <w:r w:rsidRPr="006162B6">
        <w:rPr>
          <w:color w:val="000000"/>
          <w:sz w:val="22"/>
          <w:szCs w:val="22"/>
          <w:lang w:val="lv-LV"/>
        </w:rPr>
        <w:t>” pakalpojuma sniedzēji visbiežāk norāda to, ka rehabilitācijas kurss tiks turpināts nākamajā gadā</w:t>
      </w:r>
    </w:p>
  </w:footnote>
  <w:footnote w:id="52">
    <w:p w:rsidR="00415C82" w:rsidRPr="004A683E" w:rsidRDefault="00415C82" w:rsidP="004A683E">
      <w:pPr>
        <w:pStyle w:val="FootnoteText"/>
        <w:jc w:val="both"/>
        <w:rPr>
          <w:lang w:val="lv-LV"/>
        </w:rPr>
      </w:pPr>
      <w:r>
        <w:rPr>
          <w:rStyle w:val="FootnoteReference"/>
        </w:rPr>
        <w:footnoteRef/>
      </w:r>
      <w:r w:rsidRPr="004A683E">
        <w:rPr>
          <w:lang w:val="lv-LV"/>
        </w:rPr>
        <w:t xml:space="preserve"> </w:t>
      </w:r>
      <w:r>
        <w:rPr>
          <w:lang w:val="lv-LV"/>
        </w:rPr>
        <w:t xml:space="preserve">Nodibinājums „Centrs </w:t>
      </w:r>
      <w:proofErr w:type="spellStart"/>
      <w:r>
        <w:rPr>
          <w:lang w:val="lv-LV"/>
        </w:rPr>
        <w:t>Valderdze</w:t>
      </w:r>
      <w:proofErr w:type="spellEnd"/>
      <w:r>
        <w:rPr>
          <w:lang w:val="lv-LV"/>
        </w:rPr>
        <w:t>” nav sniedzis informāciju šim ziņojumam, tomēr viņu īstenotais ESF projekts</w:t>
      </w:r>
      <w:r w:rsidRPr="004A683E">
        <w:rPr>
          <w:lang w:val="lv-LV"/>
        </w:rPr>
        <w:t xml:space="preserve"> „Sociālās rehabilitācijas pakalpojumu pi</w:t>
      </w:r>
      <w:r>
        <w:rPr>
          <w:lang w:val="lv-LV"/>
        </w:rPr>
        <w:t xml:space="preserve">lnveidošana „Centrā </w:t>
      </w:r>
      <w:proofErr w:type="spellStart"/>
      <w:r>
        <w:rPr>
          <w:lang w:val="lv-LV"/>
        </w:rPr>
        <w:t>Valdardze</w:t>
      </w:r>
      <w:proofErr w:type="spellEnd"/>
      <w:r>
        <w:rPr>
          <w:lang w:val="lv-LV"/>
        </w:rPr>
        <w:t>””</w:t>
      </w:r>
      <w:r w:rsidRPr="004A683E">
        <w:rPr>
          <w:lang w:val="lv-LV"/>
        </w:rPr>
        <w:t xml:space="preserve"> (līguma Nr. 1DP/1.4.1.2.4./11/APIA/NVA/151)</w:t>
      </w:r>
      <w:r>
        <w:rPr>
          <w:lang w:val="lv-LV"/>
        </w:rPr>
        <w:t xml:space="preserve"> varētu būt viens no tipiskajiem gadījumiem, kā tiek nodrošināta palīdzība no vardarbības cietušām sievietēm. </w:t>
      </w:r>
      <w:r w:rsidRPr="004A683E">
        <w:rPr>
          <w:lang w:val="lv-LV"/>
        </w:rPr>
        <w:t xml:space="preserve">Organizācija, kura piedāvā valsts apmaksātu rehabilitācijas pakalpojumu no prettiesiskām darbībām cietušajiem bērniem, </w:t>
      </w:r>
      <w:r>
        <w:rPr>
          <w:lang w:val="lv-LV"/>
        </w:rPr>
        <w:t xml:space="preserve">minētā </w:t>
      </w:r>
      <w:r w:rsidRPr="004A683E">
        <w:rPr>
          <w:lang w:val="lv-LV"/>
        </w:rPr>
        <w:t>projekta ietvaros piedāvā arī iespēju saņemt sociālās rehabilitācijas pakalpojumus vardarbībā cietušām sievietēm no Vidzemes. Tiek piedāvāti divu veidu pakalpojumi: ar izmitināšanu institūcijā un ambulatoras konsultācijas. Sievietēm, kuras uzturas institūcijā</w:t>
      </w:r>
      <w:r>
        <w:rPr>
          <w:lang w:val="lv-LV"/>
        </w:rPr>
        <w:t>,</w:t>
      </w:r>
      <w:r w:rsidRPr="004A683E">
        <w:rPr>
          <w:lang w:val="lv-LV"/>
        </w:rPr>
        <w:t xml:space="preserve"> ir iespējas saņemt sociālā darbinieka, psihologa, mākslas, kustību un deju terapeitu, jurista, veselības un karjeras konsultantu konsultācijas. Ja sievietes vēlas palikt savā dzīvesvietā, bet nepieciešama speciālistu palīdzība, tiek piedāvātas psihologa, sociālā darbinieka, jurista konsultācijas, atmaksājot ceļa izdevumus no dzīvesvietas līdz nodibinājumam „Centrs </w:t>
      </w:r>
      <w:proofErr w:type="spellStart"/>
      <w:r w:rsidRPr="004A683E">
        <w:rPr>
          <w:lang w:val="lv-LV"/>
        </w:rPr>
        <w:t>Valdardze</w:t>
      </w:r>
      <w:proofErr w:type="spellEnd"/>
      <w:r w:rsidRPr="004A683E">
        <w:rPr>
          <w:lang w:val="lv-LV"/>
        </w:rPr>
        <w:t xml:space="preserve">” (līdz 5,00 latiem dienā). Saskaņā ar nodibinājuma mājaslapā </w:t>
      </w:r>
      <w:r>
        <w:rPr>
          <w:lang w:val="lv-LV"/>
        </w:rPr>
        <w:t>publicētu</w:t>
      </w:r>
      <w:r w:rsidRPr="004A683E">
        <w:rPr>
          <w:lang w:val="lv-LV"/>
        </w:rPr>
        <w:t xml:space="preserve"> informāciju, no 2012.gada 2.februāra sociālās rehabilitācijas pakalpojumu institūcijā ir saņēmušas 51 vardarbībā cietušā sieviete, bet konsultācijas vardarbības gadījumā saņēmušas 78 sievietes.</w:t>
      </w:r>
    </w:p>
  </w:footnote>
  <w:footnote w:id="53">
    <w:p w:rsidR="00415C82" w:rsidRPr="00415691" w:rsidRDefault="00415C82">
      <w:pPr>
        <w:pStyle w:val="FootnoteText"/>
        <w:rPr>
          <w:lang w:val="lv-LV"/>
        </w:rPr>
      </w:pPr>
      <w:r>
        <w:rPr>
          <w:rStyle w:val="FootnoteReference"/>
        </w:rPr>
        <w:footnoteRef/>
      </w:r>
      <w:r w:rsidRPr="00415691">
        <w:rPr>
          <w:lang w:val="lv-LV"/>
        </w:rPr>
        <w:t xml:space="preserve"> http://www.lm.gov.lv/text/332</w:t>
      </w:r>
    </w:p>
  </w:footnote>
  <w:footnote w:id="54">
    <w:p w:rsidR="00415C82" w:rsidRPr="00EB5CD5" w:rsidRDefault="00415C82">
      <w:pPr>
        <w:pStyle w:val="FootnoteText"/>
        <w:rPr>
          <w:lang w:val="lv-LV"/>
        </w:rPr>
      </w:pPr>
      <w:r>
        <w:rPr>
          <w:rStyle w:val="FootnoteReference"/>
        </w:rPr>
        <w:footnoteRef/>
      </w:r>
      <w:r w:rsidRPr="00EB5CD5">
        <w:rPr>
          <w:lang w:val="lv-LV"/>
        </w:rPr>
        <w:t xml:space="preserve"> </w:t>
      </w:r>
      <w:r w:rsidR="00CE1F0F">
        <w:fldChar w:fldCharType="begin"/>
      </w:r>
      <w:r w:rsidR="00CE1F0F" w:rsidRPr="001724FD">
        <w:rPr>
          <w:lang w:val="lv-LV"/>
        </w:rPr>
        <w:instrText xml:space="preserve"> HYPERLINK "http://register.consilium.europa.eu/pdf/lv/12/st17/st17444.lv12.pdf" </w:instrText>
      </w:r>
      <w:r w:rsidR="00CE1F0F">
        <w:fldChar w:fldCharType="separate"/>
      </w:r>
      <w:r w:rsidRPr="00EC2E3B">
        <w:rPr>
          <w:rStyle w:val="Hyperlink"/>
          <w:lang w:val="lv-LV"/>
        </w:rPr>
        <w:t>http://register.consilium.europa.eu/pdf/lv/12/st17/st17444.lv12.pdf</w:t>
      </w:r>
      <w:r w:rsidR="00CE1F0F">
        <w:rPr>
          <w:rStyle w:val="Hyperlink"/>
          <w:lang w:val="lv-LV"/>
        </w:rPr>
        <w:fldChar w:fldCharType="end"/>
      </w:r>
      <w:r>
        <w:rPr>
          <w:lang w:val="lv-LV"/>
        </w:rPr>
        <w:t xml:space="preserve"> </w:t>
      </w:r>
    </w:p>
  </w:footnote>
  <w:footnote w:id="55">
    <w:p w:rsidR="00415C82" w:rsidRPr="00696025" w:rsidRDefault="00415C82">
      <w:pPr>
        <w:pStyle w:val="FootnoteText"/>
      </w:pPr>
      <w:r>
        <w:rPr>
          <w:rStyle w:val="FootnoteReference"/>
        </w:rPr>
        <w:footnoteRef/>
      </w:r>
      <w:r>
        <w:t xml:space="preserve"> ESF </w:t>
      </w:r>
      <w:proofErr w:type="spellStart"/>
      <w:r>
        <w:t>projektu</w:t>
      </w:r>
      <w:proofErr w:type="spellEnd"/>
      <w:r>
        <w:t xml:space="preserve"> </w:t>
      </w:r>
      <w:proofErr w:type="spellStart"/>
      <w:r>
        <w:t>kopsavilkumi</w:t>
      </w:r>
      <w:proofErr w:type="spellEnd"/>
      <w:r>
        <w:t xml:space="preserve"> </w:t>
      </w:r>
      <w:proofErr w:type="spellStart"/>
      <w:r>
        <w:t>ir</w:t>
      </w:r>
      <w:proofErr w:type="spellEnd"/>
      <w:r>
        <w:t xml:space="preserve"> </w:t>
      </w:r>
      <w:proofErr w:type="spellStart"/>
      <w:r>
        <w:t>pieejami</w:t>
      </w:r>
      <w:proofErr w:type="spellEnd"/>
      <w:r>
        <w:t xml:space="preserve"> NVA </w:t>
      </w:r>
      <w:proofErr w:type="spellStart"/>
      <w:r>
        <w:t>mājaslapā</w:t>
      </w:r>
      <w:proofErr w:type="spellEnd"/>
      <w:r>
        <w:t xml:space="preserve">: </w:t>
      </w:r>
      <w:r w:rsidRPr="00696025">
        <w:t>http://www.nva.gov.lv/esf/index.php?cid=3&amp;mid=29</w:t>
      </w:r>
    </w:p>
  </w:footnote>
  <w:footnote w:id="56">
    <w:p w:rsidR="00415C82" w:rsidRPr="00E5610B" w:rsidRDefault="00415C82" w:rsidP="00E5610B">
      <w:pPr>
        <w:pStyle w:val="FootnoteText"/>
        <w:jc w:val="both"/>
        <w:rPr>
          <w:lang w:val="lv-LV"/>
        </w:rPr>
      </w:pPr>
      <w:r w:rsidRPr="00E5610B">
        <w:rPr>
          <w:rStyle w:val="FootnoteReference"/>
        </w:rPr>
        <w:footnoteRef/>
      </w:r>
      <w:r w:rsidRPr="00E5610B">
        <w:t xml:space="preserve"> The US </w:t>
      </w:r>
      <w:hyperlink r:id="rId10" w:tooltip="Office on Violence Against Women" w:history="1">
        <w:r w:rsidRPr="00E5610B">
          <w:t xml:space="preserve">Office on Violence </w:t>
        </w:r>
        <w:proofErr w:type="gramStart"/>
        <w:r w:rsidRPr="00E5610B">
          <w:t>Against Women</w:t>
        </w:r>
      </w:hyperlink>
      <w:proofErr w:type="gramEnd"/>
      <w:r w:rsidRPr="00E5610B">
        <w:t xml:space="preserve"> (OVW) defines domestic violence as a "pattern of abusive </w:t>
      </w:r>
      <w:proofErr w:type="spellStart"/>
      <w:r w:rsidRPr="00E5610B">
        <w:t>behavior</w:t>
      </w:r>
      <w:proofErr w:type="spellEnd"/>
      <w:r w:rsidRPr="00E5610B">
        <w:t xml:space="preserve"> in any relationship that is used by one partner to gain or maintain </w:t>
      </w:r>
      <w:hyperlink r:id="rId11" w:tooltip="Power (social and political)" w:history="1">
        <w:r w:rsidRPr="00E5610B">
          <w:t>power</w:t>
        </w:r>
      </w:hyperlink>
      <w:r w:rsidRPr="00E5610B">
        <w:t> and control over another intimate partner". The definition adds that domestic violence "can happen to anyone regardless of race, age, sexual orientation, religion, or gender", and can take many forms, including physical abuse, sexual abuse, emotional, economic, and psychological abuse.</w:t>
      </w:r>
    </w:p>
  </w:footnote>
  <w:footnote w:id="57">
    <w:p w:rsidR="00415C82" w:rsidRPr="00E5610B" w:rsidRDefault="00415C82" w:rsidP="00E5610B">
      <w:pPr>
        <w:pStyle w:val="FootnoteText"/>
        <w:jc w:val="both"/>
        <w:rPr>
          <w:lang w:val="lv-LV"/>
        </w:rPr>
      </w:pPr>
      <w:r w:rsidRPr="00E5610B">
        <w:rPr>
          <w:rStyle w:val="FootnoteReference"/>
        </w:rPr>
        <w:footnoteRef/>
      </w:r>
      <w:r w:rsidRPr="00E5610B">
        <w:t xml:space="preserve"> Patterns of behaviour characterised by the misuse of power and control by one person over another who are or have been in an intimate relationship. It can occur in mixed gender relationships and same gender relationships and has profound consequences for the lives of children, individuals, families and communities. It may be physical, sexual, emotional and/or psychological. The latter may include intimidation, harassment, </w:t>
      </w:r>
      <w:proofErr w:type="gramStart"/>
      <w:r w:rsidRPr="00E5610B">
        <w:t>damage to property, threats and </w:t>
      </w:r>
      <w:hyperlink r:id="rId12" w:tooltip="Financial abuse" w:history="1">
        <w:r w:rsidRPr="00E5610B">
          <w:t>financial</w:t>
        </w:r>
        <w:proofErr w:type="gramEnd"/>
        <w:r w:rsidRPr="00E5610B">
          <w:t xml:space="preserve"> abuse</w:t>
        </w:r>
      </w:hyperlink>
      <w:r w:rsidRPr="00E5610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82" w:rsidRDefault="00415C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415C82" w:rsidRDefault="00415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82" w:rsidRDefault="00415C82">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E1F0F">
      <w:rPr>
        <w:rStyle w:val="PageNumber"/>
        <w:rFonts w:ascii="Times New Roman" w:hAnsi="Times New Roman"/>
        <w:noProof/>
      </w:rPr>
      <w:t>70</w:t>
    </w:r>
    <w:r>
      <w:rPr>
        <w:rStyle w:val="PageNumber"/>
        <w:rFonts w:ascii="Times New Roman" w:hAnsi="Times New Roman"/>
      </w:rPr>
      <w:fldChar w:fldCharType="end"/>
    </w:r>
  </w:p>
  <w:p w:rsidR="00415C82" w:rsidRDefault="00415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095850"/>
    <w:multiLevelType w:val="hybridMultilevel"/>
    <w:tmpl w:val="5D727CBC"/>
    <w:lvl w:ilvl="0" w:tplc="9F04F3CE">
      <w:start w:val="1"/>
      <w:numFmt w:val="bullet"/>
      <w:lvlText w:val="-"/>
      <w:lvlJc w:val="left"/>
      <w:pPr>
        <w:tabs>
          <w:tab w:val="num" w:pos="340"/>
        </w:tabs>
      </w:pPr>
      <w:rPr>
        <w:rFonts w:ascii="Times New Roman" w:hAnsi="Times New Roman" w:hint="default"/>
      </w:rPr>
    </w:lvl>
    <w:lvl w:ilvl="1" w:tplc="9F04F3CE">
      <w:start w:val="1"/>
      <w:numFmt w:val="bullet"/>
      <w:lvlText w:val="-"/>
      <w:lvlJc w:val="left"/>
      <w:pPr>
        <w:tabs>
          <w:tab w:val="num" w:pos="1420"/>
        </w:tabs>
        <w:ind w:left="1080"/>
      </w:pPr>
      <w:rPr>
        <w:rFonts w:ascii="Times New Roman" w:hAnsi="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0AEC3564"/>
    <w:multiLevelType w:val="hybridMultilevel"/>
    <w:tmpl w:val="582E3FFA"/>
    <w:lvl w:ilvl="0" w:tplc="D0640440">
      <w:start w:val="201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14498D"/>
    <w:multiLevelType w:val="hybridMultilevel"/>
    <w:tmpl w:val="D2B2A254"/>
    <w:lvl w:ilvl="0" w:tplc="2FFE823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1533E8"/>
    <w:multiLevelType w:val="multilevel"/>
    <w:tmpl w:val="035C5220"/>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C45099"/>
    <w:multiLevelType w:val="hybridMultilevel"/>
    <w:tmpl w:val="7FCAF692"/>
    <w:lvl w:ilvl="0" w:tplc="837ED7BA">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9E0657C"/>
    <w:multiLevelType w:val="multilevel"/>
    <w:tmpl w:val="03E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D7F7F"/>
    <w:multiLevelType w:val="hybridMultilevel"/>
    <w:tmpl w:val="E6A4CAD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F787DA0"/>
    <w:multiLevelType w:val="multilevel"/>
    <w:tmpl w:val="068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E43236"/>
    <w:multiLevelType w:val="hybridMultilevel"/>
    <w:tmpl w:val="E8408294"/>
    <w:lvl w:ilvl="0" w:tplc="38EE6ED2">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5D17E6A"/>
    <w:multiLevelType w:val="hybridMultilevel"/>
    <w:tmpl w:val="17DCB44E"/>
    <w:lvl w:ilvl="0" w:tplc="4EC8A87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28144774"/>
    <w:multiLevelType w:val="hybridMultilevel"/>
    <w:tmpl w:val="E7D21E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2C86AC7"/>
    <w:multiLevelType w:val="multilevel"/>
    <w:tmpl w:val="483468AE"/>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FB95499"/>
    <w:multiLevelType w:val="hybridMultilevel"/>
    <w:tmpl w:val="8D6CD26A"/>
    <w:lvl w:ilvl="0" w:tplc="EE40C894">
      <w:start w:val="1"/>
      <w:numFmt w:val="decimal"/>
      <w:lvlText w:val="%1."/>
      <w:lvlJc w:val="left"/>
      <w:pPr>
        <w:tabs>
          <w:tab w:val="num" w:pos="765"/>
        </w:tabs>
        <w:ind w:left="765" w:hanging="405"/>
      </w:pPr>
      <w:rPr>
        <w:rFonts w:hint="default"/>
      </w:rPr>
    </w:lvl>
    <w:lvl w:ilvl="1" w:tplc="82D0EB62">
      <w:numFmt w:val="none"/>
      <w:lvlText w:val=""/>
      <w:lvlJc w:val="left"/>
      <w:pPr>
        <w:tabs>
          <w:tab w:val="num" w:pos="360"/>
        </w:tabs>
      </w:pPr>
    </w:lvl>
    <w:lvl w:ilvl="2" w:tplc="BAE6B478">
      <w:numFmt w:val="none"/>
      <w:lvlText w:val=""/>
      <w:lvlJc w:val="left"/>
      <w:pPr>
        <w:tabs>
          <w:tab w:val="num" w:pos="360"/>
        </w:tabs>
      </w:pPr>
    </w:lvl>
    <w:lvl w:ilvl="3" w:tplc="EE1434E4">
      <w:numFmt w:val="none"/>
      <w:lvlText w:val=""/>
      <w:lvlJc w:val="left"/>
      <w:pPr>
        <w:tabs>
          <w:tab w:val="num" w:pos="360"/>
        </w:tabs>
      </w:pPr>
    </w:lvl>
    <w:lvl w:ilvl="4" w:tplc="54FA5B9E">
      <w:numFmt w:val="none"/>
      <w:lvlText w:val=""/>
      <w:lvlJc w:val="left"/>
      <w:pPr>
        <w:tabs>
          <w:tab w:val="num" w:pos="360"/>
        </w:tabs>
      </w:pPr>
    </w:lvl>
    <w:lvl w:ilvl="5" w:tplc="3BFEDD46">
      <w:numFmt w:val="none"/>
      <w:lvlText w:val=""/>
      <w:lvlJc w:val="left"/>
      <w:pPr>
        <w:tabs>
          <w:tab w:val="num" w:pos="360"/>
        </w:tabs>
      </w:pPr>
    </w:lvl>
    <w:lvl w:ilvl="6" w:tplc="71B24B5E">
      <w:numFmt w:val="none"/>
      <w:lvlText w:val=""/>
      <w:lvlJc w:val="left"/>
      <w:pPr>
        <w:tabs>
          <w:tab w:val="num" w:pos="360"/>
        </w:tabs>
      </w:pPr>
    </w:lvl>
    <w:lvl w:ilvl="7" w:tplc="C8AC12C0">
      <w:numFmt w:val="none"/>
      <w:lvlText w:val=""/>
      <w:lvlJc w:val="left"/>
      <w:pPr>
        <w:tabs>
          <w:tab w:val="num" w:pos="360"/>
        </w:tabs>
      </w:pPr>
    </w:lvl>
    <w:lvl w:ilvl="8" w:tplc="AB042962">
      <w:numFmt w:val="none"/>
      <w:lvlText w:val=""/>
      <w:lvlJc w:val="left"/>
      <w:pPr>
        <w:tabs>
          <w:tab w:val="num" w:pos="360"/>
        </w:tabs>
      </w:pPr>
    </w:lvl>
  </w:abstractNum>
  <w:abstractNum w:abstractNumId="14">
    <w:nsid w:val="428072C7"/>
    <w:multiLevelType w:val="hybridMultilevel"/>
    <w:tmpl w:val="AA3AE820"/>
    <w:lvl w:ilvl="0" w:tplc="36665ED0">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6F14826"/>
    <w:multiLevelType w:val="hybridMultilevel"/>
    <w:tmpl w:val="DE48168A"/>
    <w:lvl w:ilvl="0" w:tplc="53E87B18">
      <w:start w:val="2011"/>
      <w:numFmt w:val="bullet"/>
      <w:lvlText w:val="-"/>
      <w:lvlJc w:val="left"/>
      <w:pPr>
        <w:tabs>
          <w:tab w:val="num" w:pos="720"/>
        </w:tabs>
        <w:ind w:left="720" w:hanging="360"/>
      </w:pPr>
      <w:rPr>
        <w:rFonts w:ascii="MyriadPro-Regular" w:eastAsia="MyriadPro-Regular" w:hAnsi="MyriadPro-Regular" w:cs="MyriadPro-Regular" w:hint="eastAsia"/>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47AC5616"/>
    <w:multiLevelType w:val="hybridMultilevel"/>
    <w:tmpl w:val="34E0C83C"/>
    <w:lvl w:ilvl="0" w:tplc="13666E6A">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9260137"/>
    <w:multiLevelType w:val="multilevel"/>
    <w:tmpl w:val="6FE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21993"/>
    <w:multiLevelType w:val="hybridMultilevel"/>
    <w:tmpl w:val="A9F0EFE6"/>
    <w:lvl w:ilvl="0" w:tplc="0416212A">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1BC5256"/>
    <w:multiLevelType w:val="hybridMultilevel"/>
    <w:tmpl w:val="11D6823C"/>
    <w:lvl w:ilvl="0" w:tplc="5158118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nsid w:val="53EA7CB1"/>
    <w:multiLevelType w:val="hybridMultilevel"/>
    <w:tmpl w:val="94D0955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4CD03FD"/>
    <w:multiLevelType w:val="hybridMultilevel"/>
    <w:tmpl w:val="9B5EF9D6"/>
    <w:lvl w:ilvl="0" w:tplc="12301234">
      <w:start w:val="47"/>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55403E0F"/>
    <w:multiLevelType w:val="hybridMultilevel"/>
    <w:tmpl w:val="665663D2"/>
    <w:lvl w:ilvl="0" w:tplc="4F5CCCCC">
      <w:start w:val="2008"/>
      <w:numFmt w:val="bullet"/>
      <w:lvlText w:val="-"/>
      <w:lvlJc w:val="left"/>
      <w:pPr>
        <w:tabs>
          <w:tab w:val="num" w:pos="720"/>
        </w:tabs>
        <w:ind w:left="72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6FA03F5"/>
    <w:multiLevelType w:val="hybridMultilevel"/>
    <w:tmpl w:val="512A2E8A"/>
    <w:lvl w:ilvl="0" w:tplc="E950320C">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FCE3D51"/>
    <w:multiLevelType w:val="hybridMultilevel"/>
    <w:tmpl w:val="DE32D544"/>
    <w:lvl w:ilvl="0" w:tplc="9ED82EC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6D7919F9"/>
    <w:multiLevelType w:val="hybridMultilevel"/>
    <w:tmpl w:val="A2E84850"/>
    <w:lvl w:ilvl="0" w:tplc="0426000F">
      <w:start w:val="1"/>
      <w:numFmt w:val="decimal"/>
      <w:lvlText w:val="%1."/>
      <w:lvlJc w:val="left"/>
      <w:pPr>
        <w:tabs>
          <w:tab w:val="num" w:pos="720"/>
        </w:tabs>
        <w:ind w:left="720" w:hanging="360"/>
      </w:pPr>
    </w:lvl>
    <w:lvl w:ilvl="1" w:tplc="05084B3A">
      <w:start w:val="1"/>
      <w:numFmt w:val="bullet"/>
      <w:lvlText w:val=""/>
      <w:lvlJc w:val="left"/>
      <w:pPr>
        <w:tabs>
          <w:tab w:val="num" w:pos="1440"/>
        </w:tabs>
        <w:ind w:left="1440" w:hanging="360"/>
      </w:pPr>
      <w:rPr>
        <w:rFonts w:ascii="Wingdings 2" w:eastAsia="Times New Roman" w:hAnsi="Wingdings 2"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FD80C16"/>
    <w:multiLevelType w:val="hybridMultilevel"/>
    <w:tmpl w:val="944A6DA6"/>
    <w:lvl w:ilvl="0" w:tplc="530EC0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nsid w:val="70D1525D"/>
    <w:multiLevelType w:val="hybridMultilevel"/>
    <w:tmpl w:val="5A280E12"/>
    <w:lvl w:ilvl="0" w:tplc="1F04596E">
      <w:start w:val="8"/>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7AD644C6"/>
    <w:multiLevelType w:val="hybridMultilevel"/>
    <w:tmpl w:val="A106148E"/>
    <w:lvl w:ilvl="0" w:tplc="58AAEFE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0"/>
  </w:num>
  <w:num w:numId="2">
    <w:abstractNumId w:val="19"/>
  </w:num>
  <w:num w:numId="3">
    <w:abstractNumId w:val="7"/>
  </w:num>
  <w:num w:numId="4">
    <w:abstractNumId w:val="13"/>
  </w:num>
  <w:num w:numId="5">
    <w:abstractNumId w:val="5"/>
  </w:num>
  <w:num w:numId="6">
    <w:abstractNumId w:val="18"/>
  </w:num>
  <w:num w:numId="7">
    <w:abstractNumId w:val="11"/>
  </w:num>
  <w:num w:numId="8">
    <w:abstractNumId w:val="26"/>
  </w:num>
  <w:num w:numId="9">
    <w:abstractNumId w:val="10"/>
  </w:num>
  <w:num w:numId="10">
    <w:abstractNumId w:val="8"/>
  </w:num>
  <w:num w:numId="11">
    <w:abstractNumId w:val="27"/>
  </w:num>
  <w:num w:numId="12">
    <w:abstractNumId w:val="0"/>
  </w:num>
  <w:num w:numId="13">
    <w:abstractNumId w:val="1"/>
  </w:num>
  <w:num w:numId="14">
    <w:abstractNumId w:val="21"/>
  </w:num>
  <w:num w:numId="15">
    <w:abstractNumId w:val="25"/>
  </w:num>
  <w:num w:numId="16">
    <w:abstractNumId w:val="22"/>
  </w:num>
  <w:num w:numId="17">
    <w:abstractNumId w:val="9"/>
  </w:num>
  <w:num w:numId="18">
    <w:abstractNumId w:val="4"/>
  </w:num>
  <w:num w:numId="19">
    <w:abstractNumId w:val="12"/>
  </w:num>
  <w:num w:numId="20">
    <w:abstractNumId w:val="6"/>
  </w:num>
  <w:num w:numId="21">
    <w:abstractNumId w:val="3"/>
  </w:num>
  <w:num w:numId="22">
    <w:abstractNumId w:val="24"/>
  </w:num>
  <w:num w:numId="23">
    <w:abstractNumId w:val="15"/>
  </w:num>
  <w:num w:numId="24">
    <w:abstractNumId w:val="16"/>
  </w:num>
  <w:num w:numId="25">
    <w:abstractNumId w:val="23"/>
  </w:num>
  <w:num w:numId="26">
    <w:abstractNumId w:val="2"/>
  </w:num>
  <w:num w:numId="27">
    <w:abstractNumId w:val="28"/>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9A"/>
    <w:rsid w:val="000029BF"/>
    <w:rsid w:val="00003123"/>
    <w:rsid w:val="00003792"/>
    <w:rsid w:val="000041AF"/>
    <w:rsid w:val="000075C4"/>
    <w:rsid w:val="0001118F"/>
    <w:rsid w:val="00013528"/>
    <w:rsid w:val="00014246"/>
    <w:rsid w:val="00014465"/>
    <w:rsid w:val="00017544"/>
    <w:rsid w:val="00017A87"/>
    <w:rsid w:val="00017CF4"/>
    <w:rsid w:val="00024544"/>
    <w:rsid w:val="00026291"/>
    <w:rsid w:val="00035705"/>
    <w:rsid w:val="000438C9"/>
    <w:rsid w:val="00043AA0"/>
    <w:rsid w:val="00045720"/>
    <w:rsid w:val="0004652C"/>
    <w:rsid w:val="00046BF1"/>
    <w:rsid w:val="00053D41"/>
    <w:rsid w:val="00053ED5"/>
    <w:rsid w:val="000545E4"/>
    <w:rsid w:val="00054C33"/>
    <w:rsid w:val="00060274"/>
    <w:rsid w:val="00061AD1"/>
    <w:rsid w:val="00067517"/>
    <w:rsid w:val="00070044"/>
    <w:rsid w:val="00077751"/>
    <w:rsid w:val="000779D4"/>
    <w:rsid w:val="00081260"/>
    <w:rsid w:val="00082B3B"/>
    <w:rsid w:val="00082DB9"/>
    <w:rsid w:val="00085FA1"/>
    <w:rsid w:val="00094FD2"/>
    <w:rsid w:val="00095620"/>
    <w:rsid w:val="00095D10"/>
    <w:rsid w:val="000972AD"/>
    <w:rsid w:val="000A1B6C"/>
    <w:rsid w:val="000A7F7D"/>
    <w:rsid w:val="000B2024"/>
    <w:rsid w:val="000B69EB"/>
    <w:rsid w:val="000C0486"/>
    <w:rsid w:val="000C0AFD"/>
    <w:rsid w:val="000C19BD"/>
    <w:rsid w:val="000C3079"/>
    <w:rsid w:val="000C42E0"/>
    <w:rsid w:val="000C7D8E"/>
    <w:rsid w:val="000D3F81"/>
    <w:rsid w:val="000D7B42"/>
    <w:rsid w:val="000E1285"/>
    <w:rsid w:val="000E18AE"/>
    <w:rsid w:val="000E4681"/>
    <w:rsid w:val="000E4954"/>
    <w:rsid w:val="000E6E80"/>
    <w:rsid w:val="000E6F08"/>
    <w:rsid w:val="000F1ADA"/>
    <w:rsid w:val="000F220C"/>
    <w:rsid w:val="000F47E8"/>
    <w:rsid w:val="000F5AB5"/>
    <w:rsid w:val="00102185"/>
    <w:rsid w:val="001057BD"/>
    <w:rsid w:val="0010598B"/>
    <w:rsid w:val="00106BCB"/>
    <w:rsid w:val="001105CD"/>
    <w:rsid w:val="001111B0"/>
    <w:rsid w:val="001147FC"/>
    <w:rsid w:val="00115DC6"/>
    <w:rsid w:val="00120DDD"/>
    <w:rsid w:val="00120F6E"/>
    <w:rsid w:val="001213CE"/>
    <w:rsid w:val="00123E62"/>
    <w:rsid w:val="0012417C"/>
    <w:rsid w:val="00132850"/>
    <w:rsid w:val="00135739"/>
    <w:rsid w:val="00135D74"/>
    <w:rsid w:val="00142202"/>
    <w:rsid w:val="00143D6D"/>
    <w:rsid w:val="001452C3"/>
    <w:rsid w:val="00145AE1"/>
    <w:rsid w:val="0015046D"/>
    <w:rsid w:val="00151CAC"/>
    <w:rsid w:val="0015274F"/>
    <w:rsid w:val="0015434F"/>
    <w:rsid w:val="001553C2"/>
    <w:rsid w:val="00157741"/>
    <w:rsid w:val="001724FD"/>
    <w:rsid w:val="00174565"/>
    <w:rsid w:val="00174FA7"/>
    <w:rsid w:val="00175F82"/>
    <w:rsid w:val="001824A9"/>
    <w:rsid w:val="00182E41"/>
    <w:rsid w:val="00182EC9"/>
    <w:rsid w:val="0018428B"/>
    <w:rsid w:val="00184416"/>
    <w:rsid w:val="00185F1A"/>
    <w:rsid w:val="00191032"/>
    <w:rsid w:val="00192507"/>
    <w:rsid w:val="00193130"/>
    <w:rsid w:val="0019647E"/>
    <w:rsid w:val="001A0E25"/>
    <w:rsid w:val="001A2869"/>
    <w:rsid w:val="001A546B"/>
    <w:rsid w:val="001A6157"/>
    <w:rsid w:val="001A6657"/>
    <w:rsid w:val="001A7086"/>
    <w:rsid w:val="001B050E"/>
    <w:rsid w:val="001B0C48"/>
    <w:rsid w:val="001B19B7"/>
    <w:rsid w:val="001B5727"/>
    <w:rsid w:val="001B7297"/>
    <w:rsid w:val="001C095C"/>
    <w:rsid w:val="001D5D15"/>
    <w:rsid w:val="001D5E39"/>
    <w:rsid w:val="001D740C"/>
    <w:rsid w:val="001E1588"/>
    <w:rsid w:val="001E2ED6"/>
    <w:rsid w:val="001E366A"/>
    <w:rsid w:val="001E4307"/>
    <w:rsid w:val="001E6B50"/>
    <w:rsid w:val="001E7EE2"/>
    <w:rsid w:val="001F046A"/>
    <w:rsid w:val="001F0BE2"/>
    <w:rsid w:val="001F2A92"/>
    <w:rsid w:val="001F2CF7"/>
    <w:rsid w:val="001F70D9"/>
    <w:rsid w:val="002029E4"/>
    <w:rsid w:val="0021634E"/>
    <w:rsid w:val="0021759A"/>
    <w:rsid w:val="002208B6"/>
    <w:rsid w:val="002225E8"/>
    <w:rsid w:val="0022407E"/>
    <w:rsid w:val="00226DAC"/>
    <w:rsid w:val="002271B6"/>
    <w:rsid w:val="0023012D"/>
    <w:rsid w:val="002308F1"/>
    <w:rsid w:val="0023397E"/>
    <w:rsid w:val="00234BCD"/>
    <w:rsid w:val="00244765"/>
    <w:rsid w:val="00245092"/>
    <w:rsid w:val="0024536D"/>
    <w:rsid w:val="00245FDA"/>
    <w:rsid w:val="002469F2"/>
    <w:rsid w:val="00250396"/>
    <w:rsid w:val="002510F2"/>
    <w:rsid w:val="002558B5"/>
    <w:rsid w:val="002573D4"/>
    <w:rsid w:val="00263B0C"/>
    <w:rsid w:val="00265467"/>
    <w:rsid w:val="00275364"/>
    <w:rsid w:val="00276C80"/>
    <w:rsid w:val="00280DB8"/>
    <w:rsid w:val="00281A2B"/>
    <w:rsid w:val="002833BE"/>
    <w:rsid w:val="0028350E"/>
    <w:rsid w:val="002840D0"/>
    <w:rsid w:val="00284F5F"/>
    <w:rsid w:val="00286C0D"/>
    <w:rsid w:val="0029227C"/>
    <w:rsid w:val="00292F09"/>
    <w:rsid w:val="002940B3"/>
    <w:rsid w:val="002975E4"/>
    <w:rsid w:val="002A005A"/>
    <w:rsid w:val="002A1EAE"/>
    <w:rsid w:val="002A4256"/>
    <w:rsid w:val="002A437D"/>
    <w:rsid w:val="002A446B"/>
    <w:rsid w:val="002A7001"/>
    <w:rsid w:val="002B03A4"/>
    <w:rsid w:val="002B480E"/>
    <w:rsid w:val="002B5A52"/>
    <w:rsid w:val="002B5C6A"/>
    <w:rsid w:val="002B6E10"/>
    <w:rsid w:val="002B7411"/>
    <w:rsid w:val="002C09AF"/>
    <w:rsid w:val="002C09F9"/>
    <w:rsid w:val="002C0E1A"/>
    <w:rsid w:val="002C1DC2"/>
    <w:rsid w:val="002D1414"/>
    <w:rsid w:val="002D1653"/>
    <w:rsid w:val="002D4F39"/>
    <w:rsid w:val="002E04AB"/>
    <w:rsid w:val="002E53C2"/>
    <w:rsid w:val="002E66C4"/>
    <w:rsid w:val="002E6EE7"/>
    <w:rsid w:val="002E7379"/>
    <w:rsid w:val="002E7BFE"/>
    <w:rsid w:val="002F3047"/>
    <w:rsid w:val="002F5798"/>
    <w:rsid w:val="002F5CCB"/>
    <w:rsid w:val="002F7863"/>
    <w:rsid w:val="00300339"/>
    <w:rsid w:val="0030211C"/>
    <w:rsid w:val="0030272B"/>
    <w:rsid w:val="003033EF"/>
    <w:rsid w:val="003037AB"/>
    <w:rsid w:val="00304D6E"/>
    <w:rsid w:val="003061B0"/>
    <w:rsid w:val="003072F8"/>
    <w:rsid w:val="003106B8"/>
    <w:rsid w:val="003111FA"/>
    <w:rsid w:val="00311224"/>
    <w:rsid w:val="00313DE8"/>
    <w:rsid w:val="00314875"/>
    <w:rsid w:val="003160AD"/>
    <w:rsid w:val="003173ED"/>
    <w:rsid w:val="0032126F"/>
    <w:rsid w:val="00324FA3"/>
    <w:rsid w:val="00335719"/>
    <w:rsid w:val="00340272"/>
    <w:rsid w:val="00346CDF"/>
    <w:rsid w:val="00350D9B"/>
    <w:rsid w:val="00350DDF"/>
    <w:rsid w:val="00351F60"/>
    <w:rsid w:val="00353C42"/>
    <w:rsid w:val="00355BF2"/>
    <w:rsid w:val="003628A9"/>
    <w:rsid w:val="00363C39"/>
    <w:rsid w:val="00365500"/>
    <w:rsid w:val="00370375"/>
    <w:rsid w:val="003717C9"/>
    <w:rsid w:val="003744E0"/>
    <w:rsid w:val="003771E2"/>
    <w:rsid w:val="00381DAF"/>
    <w:rsid w:val="0038200D"/>
    <w:rsid w:val="003847BF"/>
    <w:rsid w:val="00387C65"/>
    <w:rsid w:val="00393ADB"/>
    <w:rsid w:val="00394C6F"/>
    <w:rsid w:val="00395B9C"/>
    <w:rsid w:val="003A683C"/>
    <w:rsid w:val="003B1922"/>
    <w:rsid w:val="003C22C9"/>
    <w:rsid w:val="003C66B6"/>
    <w:rsid w:val="003D120D"/>
    <w:rsid w:val="003D158C"/>
    <w:rsid w:val="003D379A"/>
    <w:rsid w:val="003E01D2"/>
    <w:rsid w:val="003E4AFF"/>
    <w:rsid w:val="003F23CE"/>
    <w:rsid w:val="003F3E5B"/>
    <w:rsid w:val="003F441E"/>
    <w:rsid w:val="003F49F3"/>
    <w:rsid w:val="003F4CB6"/>
    <w:rsid w:val="003F733C"/>
    <w:rsid w:val="004010C4"/>
    <w:rsid w:val="00401DDD"/>
    <w:rsid w:val="00402843"/>
    <w:rsid w:val="00404E2E"/>
    <w:rsid w:val="00404EB6"/>
    <w:rsid w:val="004123C9"/>
    <w:rsid w:val="004129DF"/>
    <w:rsid w:val="004133B5"/>
    <w:rsid w:val="00413D52"/>
    <w:rsid w:val="00414D3F"/>
    <w:rsid w:val="00415691"/>
    <w:rsid w:val="00415C82"/>
    <w:rsid w:val="0042254B"/>
    <w:rsid w:val="004237E1"/>
    <w:rsid w:val="00426F8D"/>
    <w:rsid w:val="00431887"/>
    <w:rsid w:val="00431C36"/>
    <w:rsid w:val="0043459B"/>
    <w:rsid w:val="00435B8A"/>
    <w:rsid w:val="00436325"/>
    <w:rsid w:val="00436A5E"/>
    <w:rsid w:val="0044285C"/>
    <w:rsid w:val="00443C46"/>
    <w:rsid w:val="004454A9"/>
    <w:rsid w:val="00453C5D"/>
    <w:rsid w:val="00455B16"/>
    <w:rsid w:val="00456756"/>
    <w:rsid w:val="00460A81"/>
    <w:rsid w:val="004620A5"/>
    <w:rsid w:val="00466183"/>
    <w:rsid w:val="004672F1"/>
    <w:rsid w:val="00470CF4"/>
    <w:rsid w:val="00472601"/>
    <w:rsid w:val="00474DC1"/>
    <w:rsid w:val="004764B1"/>
    <w:rsid w:val="00476D63"/>
    <w:rsid w:val="00477794"/>
    <w:rsid w:val="0048125C"/>
    <w:rsid w:val="004855DD"/>
    <w:rsid w:val="004913BF"/>
    <w:rsid w:val="004A4F20"/>
    <w:rsid w:val="004A5710"/>
    <w:rsid w:val="004A592E"/>
    <w:rsid w:val="004A683E"/>
    <w:rsid w:val="004A7228"/>
    <w:rsid w:val="004B28B2"/>
    <w:rsid w:val="004B430F"/>
    <w:rsid w:val="004B44C1"/>
    <w:rsid w:val="004C0B15"/>
    <w:rsid w:val="004C2B7B"/>
    <w:rsid w:val="004C71A3"/>
    <w:rsid w:val="004C7BCE"/>
    <w:rsid w:val="004D09DC"/>
    <w:rsid w:val="004D26C2"/>
    <w:rsid w:val="004D318D"/>
    <w:rsid w:val="004D3774"/>
    <w:rsid w:val="004D43E5"/>
    <w:rsid w:val="004D5F16"/>
    <w:rsid w:val="004E05B6"/>
    <w:rsid w:val="004E0FA3"/>
    <w:rsid w:val="004E112C"/>
    <w:rsid w:val="004E243F"/>
    <w:rsid w:val="004F2A23"/>
    <w:rsid w:val="004F2D01"/>
    <w:rsid w:val="004F3296"/>
    <w:rsid w:val="004F4A1E"/>
    <w:rsid w:val="004F6A78"/>
    <w:rsid w:val="004F6B27"/>
    <w:rsid w:val="004F6C69"/>
    <w:rsid w:val="004F6D2A"/>
    <w:rsid w:val="00500511"/>
    <w:rsid w:val="00501442"/>
    <w:rsid w:val="00503CDF"/>
    <w:rsid w:val="00503F58"/>
    <w:rsid w:val="0050658B"/>
    <w:rsid w:val="00506845"/>
    <w:rsid w:val="00507DE4"/>
    <w:rsid w:val="00510135"/>
    <w:rsid w:val="00510345"/>
    <w:rsid w:val="00512379"/>
    <w:rsid w:val="00513164"/>
    <w:rsid w:val="005143C2"/>
    <w:rsid w:val="0051545D"/>
    <w:rsid w:val="0051552C"/>
    <w:rsid w:val="00520C77"/>
    <w:rsid w:val="005252CF"/>
    <w:rsid w:val="00525491"/>
    <w:rsid w:val="00526A75"/>
    <w:rsid w:val="00527F98"/>
    <w:rsid w:val="0053040B"/>
    <w:rsid w:val="005367F7"/>
    <w:rsid w:val="00541EDB"/>
    <w:rsid w:val="00550533"/>
    <w:rsid w:val="0055099A"/>
    <w:rsid w:val="00550D67"/>
    <w:rsid w:val="00552BB7"/>
    <w:rsid w:val="0055693B"/>
    <w:rsid w:val="005608B0"/>
    <w:rsid w:val="00563941"/>
    <w:rsid w:val="0056553D"/>
    <w:rsid w:val="00565939"/>
    <w:rsid w:val="00566AC9"/>
    <w:rsid w:val="00572D30"/>
    <w:rsid w:val="0057572D"/>
    <w:rsid w:val="00575816"/>
    <w:rsid w:val="00577708"/>
    <w:rsid w:val="005832EA"/>
    <w:rsid w:val="005842B1"/>
    <w:rsid w:val="00586D57"/>
    <w:rsid w:val="00586E0E"/>
    <w:rsid w:val="0058720C"/>
    <w:rsid w:val="005950BB"/>
    <w:rsid w:val="005A10BE"/>
    <w:rsid w:val="005A13E8"/>
    <w:rsid w:val="005A14B5"/>
    <w:rsid w:val="005A2E12"/>
    <w:rsid w:val="005A502D"/>
    <w:rsid w:val="005A6AC6"/>
    <w:rsid w:val="005B0A00"/>
    <w:rsid w:val="005B18B7"/>
    <w:rsid w:val="005B322A"/>
    <w:rsid w:val="005B518C"/>
    <w:rsid w:val="005B568F"/>
    <w:rsid w:val="005C0474"/>
    <w:rsid w:val="005C0CD3"/>
    <w:rsid w:val="005C3E75"/>
    <w:rsid w:val="005C58FD"/>
    <w:rsid w:val="005C5DED"/>
    <w:rsid w:val="005D03FF"/>
    <w:rsid w:val="005D07EB"/>
    <w:rsid w:val="005D07ED"/>
    <w:rsid w:val="005E003C"/>
    <w:rsid w:val="005E23D2"/>
    <w:rsid w:val="005E6B92"/>
    <w:rsid w:val="005F01EC"/>
    <w:rsid w:val="005F0811"/>
    <w:rsid w:val="005F327D"/>
    <w:rsid w:val="005F33B5"/>
    <w:rsid w:val="005F6CBA"/>
    <w:rsid w:val="00603C57"/>
    <w:rsid w:val="00604E10"/>
    <w:rsid w:val="00605034"/>
    <w:rsid w:val="00605F03"/>
    <w:rsid w:val="00605F75"/>
    <w:rsid w:val="00606C5B"/>
    <w:rsid w:val="00610DF2"/>
    <w:rsid w:val="00611FEB"/>
    <w:rsid w:val="006131ED"/>
    <w:rsid w:val="006162B6"/>
    <w:rsid w:val="00626A22"/>
    <w:rsid w:val="006304B2"/>
    <w:rsid w:val="006333A8"/>
    <w:rsid w:val="0063397A"/>
    <w:rsid w:val="00634E6C"/>
    <w:rsid w:val="00636749"/>
    <w:rsid w:val="00640A8A"/>
    <w:rsid w:val="00642F49"/>
    <w:rsid w:val="00647D32"/>
    <w:rsid w:val="00651440"/>
    <w:rsid w:val="00653CDE"/>
    <w:rsid w:val="006629FF"/>
    <w:rsid w:val="00663269"/>
    <w:rsid w:val="00666343"/>
    <w:rsid w:val="0067290F"/>
    <w:rsid w:val="00672A47"/>
    <w:rsid w:val="00681AAE"/>
    <w:rsid w:val="0068378D"/>
    <w:rsid w:val="00685803"/>
    <w:rsid w:val="00685CFE"/>
    <w:rsid w:val="00686381"/>
    <w:rsid w:val="00686AED"/>
    <w:rsid w:val="006906ED"/>
    <w:rsid w:val="00692ED2"/>
    <w:rsid w:val="00696025"/>
    <w:rsid w:val="00696585"/>
    <w:rsid w:val="00697585"/>
    <w:rsid w:val="006A3699"/>
    <w:rsid w:val="006A3CD8"/>
    <w:rsid w:val="006A6DED"/>
    <w:rsid w:val="006A75BD"/>
    <w:rsid w:val="006A7A0E"/>
    <w:rsid w:val="006B0BCC"/>
    <w:rsid w:val="006B1B69"/>
    <w:rsid w:val="006B4D7E"/>
    <w:rsid w:val="006B5871"/>
    <w:rsid w:val="006B61BD"/>
    <w:rsid w:val="006C0339"/>
    <w:rsid w:val="006C4679"/>
    <w:rsid w:val="006C6230"/>
    <w:rsid w:val="006C73B1"/>
    <w:rsid w:val="006D1D07"/>
    <w:rsid w:val="006D5F6A"/>
    <w:rsid w:val="006E31C9"/>
    <w:rsid w:val="006E365D"/>
    <w:rsid w:val="006E3C02"/>
    <w:rsid w:val="006E41A7"/>
    <w:rsid w:val="006F0A6B"/>
    <w:rsid w:val="006F1029"/>
    <w:rsid w:val="006F4BCE"/>
    <w:rsid w:val="006F5578"/>
    <w:rsid w:val="006F6279"/>
    <w:rsid w:val="00700214"/>
    <w:rsid w:val="00702392"/>
    <w:rsid w:val="0070272D"/>
    <w:rsid w:val="00702AC5"/>
    <w:rsid w:val="00703DE2"/>
    <w:rsid w:val="0071096F"/>
    <w:rsid w:val="00711758"/>
    <w:rsid w:val="0071376D"/>
    <w:rsid w:val="007147CC"/>
    <w:rsid w:val="00717A96"/>
    <w:rsid w:val="00722254"/>
    <w:rsid w:val="00722EE8"/>
    <w:rsid w:val="0073042F"/>
    <w:rsid w:val="0073696B"/>
    <w:rsid w:val="00740441"/>
    <w:rsid w:val="00742503"/>
    <w:rsid w:val="0074458C"/>
    <w:rsid w:val="00745516"/>
    <w:rsid w:val="007541D1"/>
    <w:rsid w:val="007544AF"/>
    <w:rsid w:val="00755550"/>
    <w:rsid w:val="00755F7B"/>
    <w:rsid w:val="007627FB"/>
    <w:rsid w:val="00762F44"/>
    <w:rsid w:val="00764B2C"/>
    <w:rsid w:val="00765708"/>
    <w:rsid w:val="00766F44"/>
    <w:rsid w:val="0076742F"/>
    <w:rsid w:val="007705E4"/>
    <w:rsid w:val="00771E75"/>
    <w:rsid w:val="007727A0"/>
    <w:rsid w:val="007764B7"/>
    <w:rsid w:val="00780B9F"/>
    <w:rsid w:val="00783196"/>
    <w:rsid w:val="00784310"/>
    <w:rsid w:val="00794A8F"/>
    <w:rsid w:val="00794F5D"/>
    <w:rsid w:val="007973C2"/>
    <w:rsid w:val="00797840"/>
    <w:rsid w:val="007A295A"/>
    <w:rsid w:val="007A36D0"/>
    <w:rsid w:val="007A3E1D"/>
    <w:rsid w:val="007B031E"/>
    <w:rsid w:val="007B2359"/>
    <w:rsid w:val="007B2C1D"/>
    <w:rsid w:val="007B2C52"/>
    <w:rsid w:val="007B3E17"/>
    <w:rsid w:val="007B5069"/>
    <w:rsid w:val="007B699F"/>
    <w:rsid w:val="007B6FEF"/>
    <w:rsid w:val="007C4BA5"/>
    <w:rsid w:val="007C7CC3"/>
    <w:rsid w:val="007D135A"/>
    <w:rsid w:val="007D66A4"/>
    <w:rsid w:val="007E0E4E"/>
    <w:rsid w:val="007E193C"/>
    <w:rsid w:val="007E1C55"/>
    <w:rsid w:val="007E2DD3"/>
    <w:rsid w:val="007E38C6"/>
    <w:rsid w:val="007E4FA4"/>
    <w:rsid w:val="007E753A"/>
    <w:rsid w:val="007F0550"/>
    <w:rsid w:val="007F4695"/>
    <w:rsid w:val="007F5405"/>
    <w:rsid w:val="007F6399"/>
    <w:rsid w:val="0080330F"/>
    <w:rsid w:val="008035AF"/>
    <w:rsid w:val="00812A5C"/>
    <w:rsid w:val="00812F09"/>
    <w:rsid w:val="0081462C"/>
    <w:rsid w:val="0081465C"/>
    <w:rsid w:val="008246E4"/>
    <w:rsid w:val="00827C3C"/>
    <w:rsid w:val="00832727"/>
    <w:rsid w:val="00833312"/>
    <w:rsid w:val="00834F10"/>
    <w:rsid w:val="00836228"/>
    <w:rsid w:val="00840055"/>
    <w:rsid w:val="00840944"/>
    <w:rsid w:val="00842364"/>
    <w:rsid w:val="00842E60"/>
    <w:rsid w:val="0084360A"/>
    <w:rsid w:val="00847150"/>
    <w:rsid w:val="00850B0C"/>
    <w:rsid w:val="00851547"/>
    <w:rsid w:val="008517D4"/>
    <w:rsid w:val="00853AFB"/>
    <w:rsid w:val="00853C49"/>
    <w:rsid w:val="00854920"/>
    <w:rsid w:val="008626EF"/>
    <w:rsid w:val="00875425"/>
    <w:rsid w:val="008755AE"/>
    <w:rsid w:val="00876B66"/>
    <w:rsid w:val="00876D08"/>
    <w:rsid w:val="008813B5"/>
    <w:rsid w:val="0088290E"/>
    <w:rsid w:val="00884275"/>
    <w:rsid w:val="008864CE"/>
    <w:rsid w:val="00890AAF"/>
    <w:rsid w:val="00894C57"/>
    <w:rsid w:val="008A3225"/>
    <w:rsid w:val="008A3A97"/>
    <w:rsid w:val="008A49C8"/>
    <w:rsid w:val="008B12EC"/>
    <w:rsid w:val="008B1C95"/>
    <w:rsid w:val="008B1E1C"/>
    <w:rsid w:val="008B263D"/>
    <w:rsid w:val="008B4225"/>
    <w:rsid w:val="008B51FD"/>
    <w:rsid w:val="008B52AE"/>
    <w:rsid w:val="008B5E9E"/>
    <w:rsid w:val="008C147B"/>
    <w:rsid w:val="008C1B82"/>
    <w:rsid w:val="008C3316"/>
    <w:rsid w:val="008C5CBE"/>
    <w:rsid w:val="008C5D22"/>
    <w:rsid w:val="008C6479"/>
    <w:rsid w:val="008C7022"/>
    <w:rsid w:val="008D0120"/>
    <w:rsid w:val="008D2515"/>
    <w:rsid w:val="008E0EC8"/>
    <w:rsid w:val="008E1584"/>
    <w:rsid w:val="008E24E7"/>
    <w:rsid w:val="008E47F5"/>
    <w:rsid w:val="008E4F16"/>
    <w:rsid w:val="008E6789"/>
    <w:rsid w:val="008E6DD2"/>
    <w:rsid w:val="008E703C"/>
    <w:rsid w:val="008F4529"/>
    <w:rsid w:val="008F5C95"/>
    <w:rsid w:val="008F7D96"/>
    <w:rsid w:val="00912EEC"/>
    <w:rsid w:val="00913A49"/>
    <w:rsid w:val="009146EB"/>
    <w:rsid w:val="009167A9"/>
    <w:rsid w:val="00921ABF"/>
    <w:rsid w:val="00922955"/>
    <w:rsid w:val="0092346C"/>
    <w:rsid w:val="009246B8"/>
    <w:rsid w:val="00924A92"/>
    <w:rsid w:val="009252EB"/>
    <w:rsid w:val="009273DE"/>
    <w:rsid w:val="00930184"/>
    <w:rsid w:val="0093110D"/>
    <w:rsid w:val="009313E5"/>
    <w:rsid w:val="00932544"/>
    <w:rsid w:val="00934A7E"/>
    <w:rsid w:val="009353DF"/>
    <w:rsid w:val="00942821"/>
    <w:rsid w:val="00950FBF"/>
    <w:rsid w:val="00952EE9"/>
    <w:rsid w:val="009554AB"/>
    <w:rsid w:val="00956DA2"/>
    <w:rsid w:val="00960BA9"/>
    <w:rsid w:val="00964BBD"/>
    <w:rsid w:val="009653A0"/>
    <w:rsid w:val="0096672F"/>
    <w:rsid w:val="00977BAD"/>
    <w:rsid w:val="009833A2"/>
    <w:rsid w:val="00986662"/>
    <w:rsid w:val="00986BA3"/>
    <w:rsid w:val="00990E6D"/>
    <w:rsid w:val="00994718"/>
    <w:rsid w:val="00994FD1"/>
    <w:rsid w:val="009A006A"/>
    <w:rsid w:val="009A08ED"/>
    <w:rsid w:val="009A0F49"/>
    <w:rsid w:val="009A2FBF"/>
    <w:rsid w:val="009A4E4A"/>
    <w:rsid w:val="009B25F2"/>
    <w:rsid w:val="009B57C9"/>
    <w:rsid w:val="009B5DCF"/>
    <w:rsid w:val="009B61A3"/>
    <w:rsid w:val="009C1127"/>
    <w:rsid w:val="009C514C"/>
    <w:rsid w:val="009C6AD6"/>
    <w:rsid w:val="009D1706"/>
    <w:rsid w:val="009D31F1"/>
    <w:rsid w:val="009D626D"/>
    <w:rsid w:val="009D6A4B"/>
    <w:rsid w:val="009E102B"/>
    <w:rsid w:val="009E285A"/>
    <w:rsid w:val="009E47AD"/>
    <w:rsid w:val="009E6285"/>
    <w:rsid w:val="009F0004"/>
    <w:rsid w:val="009F4766"/>
    <w:rsid w:val="009F59BF"/>
    <w:rsid w:val="00A00CB7"/>
    <w:rsid w:val="00A01742"/>
    <w:rsid w:val="00A01D01"/>
    <w:rsid w:val="00A062A4"/>
    <w:rsid w:val="00A06473"/>
    <w:rsid w:val="00A10984"/>
    <w:rsid w:val="00A14A4B"/>
    <w:rsid w:val="00A15693"/>
    <w:rsid w:val="00A15EDB"/>
    <w:rsid w:val="00A2024A"/>
    <w:rsid w:val="00A2082B"/>
    <w:rsid w:val="00A31ABB"/>
    <w:rsid w:val="00A32469"/>
    <w:rsid w:val="00A32CD9"/>
    <w:rsid w:val="00A34A46"/>
    <w:rsid w:val="00A36D64"/>
    <w:rsid w:val="00A40235"/>
    <w:rsid w:val="00A41ED4"/>
    <w:rsid w:val="00A43FE6"/>
    <w:rsid w:val="00A472E0"/>
    <w:rsid w:val="00A50916"/>
    <w:rsid w:val="00A532DE"/>
    <w:rsid w:val="00A53741"/>
    <w:rsid w:val="00A63032"/>
    <w:rsid w:val="00A71C73"/>
    <w:rsid w:val="00A723FC"/>
    <w:rsid w:val="00A75EA9"/>
    <w:rsid w:val="00A76BEB"/>
    <w:rsid w:val="00A76E06"/>
    <w:rsid w:val="00A817DB"/>
    <w:rsid w:val="00A82772"/>
    <w:rsid w:val="00A83AFB"/>
    <w:rsid w:val="00A92F21"/>
    <w:rsid w:val="00A94B60"/>
    <w:rsid w:val="00A9520C"/>
    <w:rsid w:val="00A959A1"/>
    <w:rsid w:val="00A97C5F"/>
    <w:rsid w:val="00AA4378"/>
    <w:rsid w:val="00AA487B"/>
    <w:rsid w:val="00AA58C7"/>
    <w:rsid w:val="00AB1BC1"/>
    <w:rsid w:val="00AB1E0F"/>
    <w:rsid w:val="00AB5E63"/>
    <w:rsid w:val="00AB60F6"/>
    <w:rsid w:val="00AB6C28"/>
    <w:rsid w:val="00AB7039"/>
    <w:rsid w:val="00AC1010"/>
    <w:rsid w:val="00AC43B9"/>
    <w:rsid w:val="00AC5DBF"/>
    <w:rsid w:val="00AC62A1"/>
    <w:rsid w:val="00AD0100"/>
    <w:rsid w:val="00AD0553"/>
    <w:rsid w:val="00AD37A1"/>
    <w:rsid w:val="00AE0204"/>
    <w:rsid w:val="00AE20AF"/>
    <w:rsid w:val="00AE27D8"/>
    <w:rsid w:val="00AE31A7"/>
    <w:rsid w:val="00AE759C"/>
    <w:rsid w:val="00AE7DFE"/>
    <w:rsid w:val="00AF0717"/>
    <w:rsid w:val="00AF14E5"/>
    <w:rsid w:val="00AF3D71"/>
    <w:rsid w:val="00AF60A0"/>
    <w:rsid w:val="00AF621E"/>
    <w:rsid w:val="00B0150A"/>
    <w:rsid w:val="00B02F3B"/>
    <w:rsid w:val="00B12CE0"/>
    <w:rsid w:val="00B139D9"/>
    <w:rsid w:val="00B204B5"/>
    <w:rsid w:val="00B23764"/>
    <w:rsid w:val="00B24949"/>
    <w:rsid w:val="00B310CD"/>
    <w:rsid w:val="00B359E1"/>
    <w:rsid w:val="00B35DA5"/>
    <w:rsid w:val="00B405CF"/>
    <w:rsid w:val="00B42D0B"/>
    <w:rsid w:val="00B43885"/>
    <w:rsid w:val="00B44C8E"/>
    <w:rsid w:val="00B46DDE"/>
    <w:rsid w:val="00B51BA4"/>
    <w:rsid w:val="00B52EE9"/>
    <w:rsid w:val="00B549BE"/>
    <w:rsid w:val="00B60379"/>
    <w:rsid w:val="00B60F44"/>
    <w:rsid w:val="00B61033"/>
    <w:rsid w:val="00B63119"/>
    <w:rsid w:val="00B649A0"/>
    <w:rsid w:val="00B67295"/>
    <w:rsid w:val="00B67841"/>
    <w:rsid w:val="00B67C5D"/>
    <w:rsid w:val="00B73E07"/>
    <w:rsid w:val="00B77EDB"/>
    <w:rsid w:val="00B800B6"/>
    <w:rsid w:val="00B8189E"/>
    <w:rsid w:val="00B8636D"/>
    <w:rsid w:val="00B86C8F"/>
    <w:rsid w:val="00B9044C"/>
    <w:rsid w:val="00B9399A"/>
    <w:rsid w:val="00B97188"/>
    <w:rsid w:val="00BA26B9"/>
    <w:rsid w:val="00BB0623"/>
    <w:rsid w:val="00BB1F72"/>
    <w:rsid w:val="00BB2B4D"/>
    <w:rsid w:val="00BB2EEB"/>
    <w:rsid w:val="00BB39F6"/>
    <w:rsid w:val="00BB4174"/>
    <w:rsid w:val="00BC06DE"/>
    <w:rsid w:val="00BC071E"/>
    <w:rsid w:val="00BC18BF"/>
    <w:rsid w:val="00BC33B2"/>
    <w:rsid w:val="00BC37C7"/>
    <w:rsid w:val="00BD3222"/>
    <w:rsid w:val="00BD3DB3"/>
    <w:rsid w:val="00BD4583"/>
    <w:rsid w:val="00BD6E66"/>
    <w:rsid w:val="00BE1B8A"/>
    <w:rsid w:val="00BE238C"/>
    <w:rsid w:val="00BE3329"/>
    <w:rsid w:val="00BE5847"/>
    <w:rsid w:val="00BE7E92"/>
    <w:rsid w:val="00BE7EBE"/>
    <w:rsid w:val="00BF0B5B"/>
    <w:rsid w:val="00BF0B6F"/>
    <w:rsid w:val="00BF2647"/>
    <w:rsid w:val="00BF7D38"/>
    <w:rsid w:val="00C009D6"/>
    <w:rsid w:val="00C029C9"/>
    <w:rsid w:val="00C06A96"/>
    <w:rsid w:val="00C07463"/>
    <w:rsid w:val="00C11FAE"/>
    <w:rsid w:val="00C16124"/>
    <w:rsid w:val="00C2424F"/>
    <w:rsid w:val="00C2557D"/>
    <w:rsid w:val="00C30BA4"/>
    <w:rsid w:val="00C32333"/>
    <w:rsid w:val="00C339A4"/>
    <w:rsid w:val="00C410C8"/>
    <w:rsid w:val="00C4612B"/>
    <w:rsid w:val="00C4766B"/>
    <w:rsid w:val="00C5254E"/>
    <w:rsid w:val="00C52622"/>
    <w:rsid w:val="00C52E26"/>
    <w:rsid w:val="00C54E2D"/>
    <w:rsid w:val="00C575F0"/>
    <w:rsid w:val="00C63DDA"/>
    <w:rsid w:val="00C6517F"/>
    <w:rsid w:val="00C664E1"/>
    <w:rsid w:val="00C72082"/>
    <w:rsid w:val="00C722C1"/>
    <w:rsid w:val="00C77E04"/>
    <w:rsid w:val="00C815D2"/>
    <w:rsid w:val="00C82983"/>
    <w:rsid w:val="00C91567"/>
    <w:rsid w:val="00C92C0B"/>
    <w:rsid w:val="00CA2944"/>
    <w:rsid w:val="00CA3046"/>
    <w:rsid w:val="00CA3CB2"/>
    <w:rsid w:val="00CA76E3"/>
    <w:rsid w:val="00CB0F4B"/>
    <w:rsid w:val="00CB1087"/>
    <w:rsid w:val="00CB1B5C"/>
    <w:rsid w:val="00CB33D1"/>
    <w:rsid w:val="00CB7076"/>
    <w:rsid w:val="00CB7191"/>
    <w:rsid w:val="00CC1BC2"/>
    <w:rsid w:val="00CC75A9"/>
    <w:rsid w:val="00CC7732"/>
    <w:rsid w:val="00CD2554"/>
    <w:rsid w:val="00CD689D"/>
    <w:rsid w:val="00CE1F0F"/>
    <w:rsid w:val="00CE4BE6"/>
    <w:rsid w:val="00CE5903"/>
    <w:rsid w:val="00CF0105"/>
    <w:rsid w:val="00CF13E3"/>
    <w:rsid w:val="00CF2D7B"/>
    <w:rsid w:val="00CF59C3"/>
    <w:rsid w:val="00CF67E5"/>
    <w:rsid w:val="00D00654"/>
    <w:rsid w:val="00D027D9"/>
    <w:rsid w:val="00D05F96"/>
    <w:rsid w:val="00D06688"/>
    <w:rsid w:val="00D06F6A"/>
    <w:rsid w:val="00D07FF1"/>
    <w:rsid w:val="00D14D0C"/>
    <w:rsid w:val="00D15041"/>
    <w:rsid w:val="00D173EF"/>
    <w:rsid w:val="00D2025C"/>
    <w:rsid w:val="00D2214E"/>
    <w:rsid w:val="00D24030"/>
    <w:rsid w:val="00D247D2"/>
    <w:rsid w:val="00D25962"/>
    <w:rsid w:val="00D27EB6"/>
    <w:rsid w:val="00D32B3F"/>
    <w:rsid w:val="00D33BBB"/>
    <w:rsid w:val="00D33DFA"/>
    <w:rsid w:val="00D36856"/>
    <w:rsid w:val="00D40451"/>
    <w:rsid w:val="00D40BBB"/>
    <w:rsid w:val="00D44AB8"/>
    <w:rsid w:val="00D44E03"/>
    <w:rsid w:val="00D45937"/>
    <w:rsid w:val="00D46399"/>
    <w:rsid w:val="00D507DE"/>
    <w:rsid w:val="00D52D32"/>
    <w:rsid w:val="00D563DA"/>
    <w:rsid w:val="00D56D8C"/>
    <w:rsid w:val="00D60494"/>
    <w:rsid w:val="00D60C94"/>
    <w:rsid w:val="00D60D8B"/>
    <w:rsid w:val="00D615B5"/>
    <w:rsid w:val="00D64FB3"/>
    <w:rsid w:val="00D66AE9"/>
    <w:rsid w:val="00D66BD6"/>
    <w:rsid w:val="00D66FA7"/>
    <w:rsid w:val="00D71003"/>
    <w:rsid w:val="00D7248B"/>
    <w:rsid w:val="00D73E3C"/>
    <w:rsid w:val="00D7591B"/>
    <w:rsid w:val="00D776D6"/>
    <w:rsid w:val="00D77933"/>
    <w:rsid w:val="00D80946"/>
    <w:rsid w:val="00D80991"/>
    <w:rsid w:val="00D80E94"/>
    <w:rsid w:val="00D83333"/>
    <w:rsid w:val="00D84A8B"/>
    <w:rsid w:val="00D86AD5"/>
    <w:rsid w:val="00D9188B"/>
    <w:rsid w:val="00D93253"/>
    <w:rsid w:val="00D93C26"/>
    <w:rsid w:val="00D93E70"/>
    <w:rsid w:val="00D94E1E"/>
    <w:rsid w:val="00D973C7"/>
    <w:rsid w:val="00D978BE"/>
    <w:rsid w:val="00DA02E8"/>
    <w:rsid w:val="00DA1CFE"/>
    <w:rsid w:val="00DA415A"/>
    <w:rsid w:val="00DB2889"/>
    <w:rsid w:val="00DB6D33"/>
    <w:rsid w:val="00DB79D9"/>
    <w:rsid w:val="00DC159E"/>
    <w:rsid w:val="00DC2ED2"/>
    <w:rsid w:val="00DC3F99"/>
    <w:rsid w:val="00DC4E9A"/>
    <w:rsid w:val="00DD1314"/>
    <w:rsid w:val="00DD2F83"/>
    <w:rsid w:val="00DD7F53"/>
    <w:rsid w:val="00DE0E00"/>
    <w:rsid w:val="00DE4DED"/>
    <w:rsid w:val="00DE7C68"/>
    <w:rsid w:val="00DF568E"/>
    <w:rsid w:val="00E002EA"/>
    <w:rsid w:val="00E03FC8"/>
    <w:rsid w:val="00E04B04"/>
    <w:rsid w:val="00E0686B"/>
    <w:rsid w:val="00E0711D"/>
    <w:rsid w:val="00E10C00"/>
    <w:rsid w:val="00E113AD"/>
    <w:rsid w:val="00E14741"/>
    <w:rsid w:val="00E16EC1"/>
    <w:rsid w:val="00E17CCE"/>
    <w:rsid w:val="00E21236"/>
    <w:rsid w:val="00E21A32"/>
    <w:rsid w:val="00E24418"/>
    <w:rsid w:val="00E2604F"/>
    <w:rsid w:val="00E27B6D"/>
    <w:rsid w:val="00E30A7E"/>
    <w:rsid w:val="00E35D2E"/>
    <w:rsid w:val="00E40356"/>
    <w:rsid w:val="00E404A4"/>
    <w:rsid w:val="00E4204A"/>
    <w:rsid w:val="00E43CFE"/>
    <w:rsid w:val="00E44D8C"/>
    <w:rsid w:val="00E52A61"/>
    <w:rsid w:val="00E535FE"/>
    <w:rsid w:val="00E54DDB"/>
    <w:rsid w:val="00E5610B"/>
    <w:rsid w:val="00E61355"/>
    <w:rsid w:val="00E62E78"/>
    <w:rsid w:val="00E6518D"/>
    <w:rsid w:val="00E66481"/>
    <w:rsid w:val="00E705A2"/>
    <w:rsid w:val="00E70760"/>
    <w:rsid w:val="00E73BE9"/>
    <w:rsid w:val="00E76E32"/>
    <w:rsid w:val="00E77B60"/>
    <w:rsid w:val="00E8049B"/>
    <w:rsid w:val="00E80E04"/>
    <w:rsid w:val="00E820F8"/>
    <w:rsid w:val="00E8566F"/>
    <w:rsid w:val="00E85EC3"/>
    <w:rsid w:val="00E86216"/>
    <w:rsid w:val="00E87516"/>
    <w:rsid w:val="00E91001"/>
    <w:rsid w:val="00E913D0"/>
    <w:rsid w:val="00E9249A"/>
    <w:rsid w:val="00E9263D"/>
    <w:rsid w:val="00E967F9"/>
    <w:rsid w:val="00E97B1B"/>
    <w:rsid w:val="00EA1BC2"/>
    <w:rsid w:val="00EA2011"/>
    <w:rsid w:val="00EA4C1B"/>
    <w:rsid w:val="00EA5383"/>
    <w:rsid w:val="00EA63C4"/>
    <w:rsid w:val="00EA68C6"/>
    <w:rsid w:val="00EA75E4"/>
    <w:rsid w:val="00EB1101"/>
    <w:rsid w:val="00EB5CD5"/>
    <w:rsid w:val="00EB5CF3"/>
    <w:rsid w:val="00EB73F3"/>
    <w:rsid w:val="00EC0429"/>
    <w:rsid w:val="00EC1177"/>
    <w:rsid w:val="00EC12A5"/>
    <w:rsid w:val="00EC16BA"/>
    <w:rsid w:val="00EC3E81"/>
    <w:rsid w:val="00EC537C"/>
    <w:rsid w:val="00EC6113"/>
    <w:rsid w:val="00EC6988"/>
    <w:rsid w:val="00EC6FAD"/>
    <w:rsid w:val="00ED3CD6"/>
    <w:rsid w:val="00EE1A67"/>
    <w:rsid w:val="00EE207D"/>
    <w:rsid w:val="00EE3454"/>
    <w:rsid w:val="00EE3E6D"/>
    <w:rsid w:val="00EE3F01"/>
    <w:rsid w:val="00EE4139"/>
    <w:rsid w:val="00EE612C"/>
    <w:rsid w:val="00EF0EC0"/>
    <w:rsid w:val="00EF103F"/>
    <w:rsid w:val="00EF691A"/>
    <w:rsid w:val="00F000DC"/>
    <w:rsid w:val="00F00B09"/>
    <w:rsid w:val="00F00E8A"/>
    <w:rsid w:val="00F033AF"/>
    <w:rsid w:val="00F04198"/>
    <w:rsid w:val="00F0595B"/>
    <w:rsid w:val="00F06524"/>
    <w:rsid w:val="00F06938"/>
    <w:rsid w:val="00F07AC6"/>
    <w:rsid w:val="00F11A1A"/>
    <w:rsid w:val="00F12A21"/>
    <w:rsid w:val="00F12C03"/>
    <w:rsid w:val="00F1460E"/>
    <w:rsid w:val="00F14A6A"/>
    <w:rsid w:val="00F15260"/>
    <w:rsid w:val="00F15416"/>
    <w:rsid w:val="00F16A75"/>
    <w:rsid w:val="00F22792"/>
    <w:rsid w:val="00F23A35"/>
    <w:rsid w:val="00F23AC7"/>
    <w:rsid w:val="00F26A89"/>
    <w:rsid w:val="00F300FB"/>
    <w:rsid w:val="00F316F3"/>
    <w:rsid w:val="00F3182A"/>
    <w:rsid w:val="00F35B24"/>
    <w:rsid w:val="00F36AA0"/>
    <w:rsid w:val="00F37BCA"/>
    <w:rsid w:val="00F41696"/>
    <w:rsid w:val="00F41AC1"/>
    <w:rsid w:val="00F41B7A"/>
    <w:rsid w:val="00F432AE"/>
    <w:rsid w:val="00F433EE"/>
    <w:rsid w:val="00F434FC"/>
    <w:rsid w:val="00F53F17"/>
    <w:rsid w:val="00F558F5"/>
    <w:rsid w:val="00F55E5C"/>
    <w:rsid w:val="00F67779"/>
    <w:rsid w:val="00F70461"/>
    <w:rsid w:val="00F71D9D"/>
    <w:rsid w:val="00F722C3"/>
    <w:rsid w:val="00F72956"/>
    <w:rsid w:val="00F75624"/>
    <w:rsid w:val="00F80734"/>
    <w:rsid w:val="00F8228F"/>
    <w:rsid w:val="00F82CC9"/>
    <w:rsid w:val="00F85960"/>
    <w:rsid w:val="00F94113"/>
    <w:rsid w:val="00F94559"/>
    <w:rsid w:val="00FA050E"/>
    <w:rsid w:val="00FA13DF"/>
    <w:rsid w:val="00FA7239"/>
    <w:rsid w:val="00FA7C48"/>
    <w:rsid w:val="00FB3332"/>
    <w:rsid w:val="00FB51B6"/>
    <w:rsid w:val="00FC1079"/>
    <w:rsid w:val="00FC527C"/>
    <w:rsid w:val="00FD63E1"/>
    <w:rsid w:val="00FD7E26"/>
    <w:rsid w:val="00FF0AAD"/>
    <w:rsid w:val="00FF1D25"/>
    <w:rsid w:val="00FF4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0A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outlineLvl w:val="3"/>
    </w:pPr>
    <w:rPr>
      <w:b/>
      <w:bCs/>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noteText">
    <w:name w:val="footnote text"/>
    <w:basedOn w:val="Normal"/>
    <w:link w:val="FootnoteTextChar"/>
    <w:semiHidden/>
    <w:rPr>
      <w:sz w:val="20"/>
      <w:szCs w:val="20"/>
      <w:lang w:val="en-GB" w:eastAsia="en-US"/>
    </w:rPr>
  </w:style>
  <w:style w:type="character" w:customStyle="1" w:styleId="CharChar3">
    <w:name w:val="Char Char3"/>
    <w:semiHidden/>
    <w:locked/>
    <w:rPr>
      <w:lang w:val="en-GB" w:eastAsia="en-US" w:bidi="ar-SA"/>
    </w:rPr>
  </w:style>
  <w:style w:type="character" w:styleId="FootnoteReference">
    <w:name w:val="footnote reference"/>
    <w:uiPriority w:val="99"/>
    <w:semiHidden/>
    <w:rPr>
      <w:vertAlign w:val="superscript"/>
    </w:rPr>
  </w:style>
  <w:style w:type="paragraph" w:styleId="ListParagraph">
    <w:name w:val="List Paragraph"/>
    <w:basedOn w:val="Normal"/>
    <w:uiPriority w:val="99"/>
    <w:qFormat/>
    <w:pPr>
      <w:ind w:left="720"/>
      <w:contextualSpacing/>
    </w:pPr>
  </w:style>
  <w:style w:type="paragraph" w:styleId="BalloonText">
    <w:name w:val="Balloon Text"/>
    <w:basedOn w:val="Normal"/>
    <w:rPr>
      <w:rFonts w:ascii="Tahoma" w:hAnsi="Tahoma" w:cs="Tahoma"/>
      <w:sz w:val="16"/>
      <w:szCs w:val="16"/>
    </w:rPr>
  </w:style>
  <w:style w:type="character" w:customStyle="1" w:styleId="CharChar2">
    <w:name w:val="Char Char2"/>
    <w:rPr>
      <w:rFonts w:ascii="Tahoma" w:hAnsi="Tahoma" w:cs="Tahoma"/>
      <w:sz w:val="16"/>
      <w:szCs w:val="16"/>
      <w:lang w:val="lv-LV" w:eastAsia="lv-LV" w:bidi="ar-SA"/>
    </w:rPr>
  </w:style>
  <w:style w:type="paragraph" w:styleId="BodyText">
    <w:name w:val="Body Text"/>
    <w:basedOn w:val="Normal"/>
    <w:link w:val="BodyTextChar"/>
    <w:rPr>
      <w:i/>
      <w:iCs/>
      <w:sz w:val="20"/>
      <w:szCs w:val="20"/>
    </w:rPr>
  </w:style>
  <w:style w:type="paragraph" w:styleId="BodyTextIndent">
    <w:name w:val="Body Text Indent"/>
    <w:basedOn w:val="Normal"/>
    <w:pPr>
      <w:spacing w:after="120"/>
      <w:ind w:left="283"/>
    </w:pPr>
  </w:style>
  <w:style w:type="paragraph" w:styleId="NormalWeb">
    <w:name w:val="Normal (Web)"/>
    <w:basedOn w:val="Normal"/>
    <w:pPr>
      <w:spacing w:before="100"/>
    </w:pPr>
  </w:style>
  <w:style w:type="paragraph" w:styleId="Header">
    <w:name w:val="header"/>
    <w:basedOn w:val="Normal"/>
    <w:pPr>
      <w:tabs>
        <w:tab w:val="center" w:pos="4153"/>
        <w:tab w:val="right" w:pos="8306"/>
      </w:tabs>
    </w:pPr>
    <w:rPr>
      <w:rFonts w:ascii="Calibri" w:hAnsi="Calibri"/>
      <w:sz w:val="22"/>
      <w:szCs w:val="22"/>
      <w:lang w:eastAsia="en-US"/>
    </w:rPr>
  </w:style>
  <w:style w:type="character" w:customStyle="1" w:styleId="CharChar1">
    <w:name w:val="Char Char1"/>
    <w:locked/>
    <w:rPr>
      <w:rFonts w:ascii="Calibri" w:hAnsi="Calibri"/>
      <w:sz w:val="22"/>
      <w:szCs w:val="22"/>
      <w:lang w:val="lv-LV" w:eastAsia="en-US" w:bidi="ar-SA"/>
    </w:rPr>
  </w:style>
  <w:style w:type="paragraph" w:styleId="Footer">
    <w:name w:val="footer"/>
    <w:basedOn w:val="Normal"/>
    <w:pPr>
      <w:tabs>
        <w:tab w:val="center" w:pos="4153"/>
        <w:tab w:val="right" w:pos="8306"/>
      </w:tabs>
    </w:pPr>
    <w:rPr>
      <w:rFonts w:ascii="Calibri" w:hAnsi="Calibri"/>
      <w:sz w:val="22"/>
      <w:szCs w:val="22"/>
      <w:lang w:eastAsia="en-US"/>
    </w:rPr>
  </w:style>
  <w:style w:type="character" w:customStyle="1" w:styleId="CharChar">
    <w:name w:val="Char Char"/>
    <w:semiHidden/>
    <w:locked/>
    <w:rPr>
      <w:rFonts w:ascii="Calibri" w:hAnsi="Calibri"/>
      <w:sz w:val="22"/>
      <w:szCs w:val="22"/>
      <w:lang w:val="lv-LV" w:eastAsia="en-US" w:bidi="ar-SA"/>
    </w:rPr>
  </w:style>
  <w:style w:type="character" w:styleId="FollowedHyperlink">
    <w:name w:val="FollowedHyperlink"/>
    <w:rPr>
      <w:color w:val="800080"/>
      <w:u w:val="single"/>
    </w:rPr>
  </w:style>
  <w:style w:type="paragraph" w:styleId="BodyText3">
    <w:name w:val="Body Text 3"/>
    <w:basedOn w:val="Normal"/>
    <w:pPr>
      <w:jc w:val="both"/>
    </w:pPr>
    <w:rPr>
      <w:b/>
      <w:i/>
      <w:iCs/>
      <w:sz w:val="28"/>
      <w:szCs w:val="28"/>
    </w:rPr>
  </w:style>
  <w:style w:type="character" w:styleId="PageNumber">
    <w:name w:val="page number"/>
    <w:basedOn w:val="DefaultParagraphFont"/>
  </w:style>
  <w:style w:type="paragraph" w:customStyle="1" w:styleId="virsraksts">
    <w:name w:val="virsraksts"/>
    <w:basedOn w:val="Normal"/>
    <w:pPr>
      <w:spacing w:before="100" w:beforeAutospacing="1" w:after="100" w:afterAutospacing="1" w:line="480" w:lineRule="auto"/>
    </w:pPr>
    <w:rPr>
      <w:rFonts w:ascii="Arial" w:hAnsi="Arial" w:cs="Arial"/>
      <w:b/>
      <w:bCs/>
      <w:color w:val="666600"/>
    </w:rPr>
  </w:style>
  <w:style w:type="character" w:customStyle="1" w:styleId="gray1">
    <w:name w:val="gray1"/>
    <w:rPr>
      <w:color w:val="000000"/>
    </w:rPr>
  </w:style>
  <w:style w:type="character" w:customStyle="1" w:styleId="apple-style-span">
    <w:name w:val="apple-style-span"/>
    <w:rPr>
      <w:rFonts w:cs="Times New Roman"/>
    </w:rPr>
  </w:style>
  <w:style w:type="character" w:styleId="Emphasis">
    <w:name w:val="Emphasis"/>
    <w:qFormat/>
    <w:rPr>
      <w:b w:val="0"/>
      <w:bCs w:val="0"/>
      <w:i/>
      <w:iCs/>
    </w:rPr>
  </w:style>
  <w:style w:type="paragraph" w:customStyle="1" w:styleId="Default">
    <w:name w:val="Default"/>
    <w:pPr>
      <w:autoSpaceDE w:val="0"/>
      <w:autoSpaceDN w:val="0"/>
      <w:adjustRightInd w:val="0"/>
    </w:pPr>
    <w:rPr>
      <w:rFonts w:ascii="Arial" w:eastAsia="Calibri" w:hAnsi="Arial" w:cs="Arial"/>
      <w:color w:val="000000"/>
      <w:sz w:val="24"/>
      <w:szCs w:val="24"/>
      <w:lang w:val="en-US" w:eastAsia="en-US"/>
    </w:rPr>
  </w:style>
  <w:style w:type="paragraph" w:customStyle="1" w:styleId="Char">
    <w:name w:val="Char"/>
    <w:basedOn w:val="Normal"/>
    <w:next w:val="Normal"/>
    <w:pPr>
      <w:spacing w:after="160" w:line="240" w:lineRule="exact"/>
    </w:pPr>
    <w:rPr>
      <w:rFonts w:ascii="Tahoma" w:hAnsi="Tahoma"/>
      <w:szCs w:val="20"/>
      <w:lang w:val="en-US" w:eastAsia="en-US"/>
    </w:rPr>
  </w:style>
  <w:style w:type="paragraph" w:customStyle="1" w:styleId="naiskr">
    <w:name w:val="naiskr"/>
    <w:basedOn w:val="Normal"/>
    <w:pPr>
      <w:spacing w:before="75" w:after="75"/>
    </w:pPr>
  </w:style>
  <w:style w:type="paragraph" w:styleId="BodyText2">
    <w:name w:val="Body Text 2"/>
    <w:basedOn w:val="Normal"/>
    <w:pPr>
      <w:spacing w:after="120" w:line="480" w:lineRule="auto"/>
    </w:pPr>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eastAsia="en-US"/>
    </w:rPr>
  </w:style>
  <w:style w:type="paragraph" w:styleId="CommentText">
    <w:name w:val="annotation text"/>
    <w:basedOn w:val="Normal"/>
    <w:semiHidden/>
    <w:rPr>
      <w:sz w:val="20"/>
      <w:szCs w:val="20"/>
    </w:rPr>
  </w:style>
  <w:style w:type="character" w:styleId="CommentReference">
    <w:name w:val="annotation reference"/>
    <w:uiPriority w:val="99"/>
    <w:semiHidden/>
    <w:rPr>
      <w:sz w:val="16"/>
      <w:szCs w:val="16"/>
    </w:rPr>
  </w:style>
  <w:style w:type="paragraph" w:customStyle="1" w:styleId="Headerpgimpaire">
    <w:name w:val="Header pg impaire"/>
    <w:basedOn w:val="Normal"/>
    <w:pPr>
      <w:tabs>
        <w:tab w:val="left" w:pos="510"/>
      </w:tabs>
      <w:spacing w:before="140" w:after="120"/>
      <w:ind w:right="567"/>
      <w:jc w:val="right"/>
    </w:pPr>
    <w:rPr>
      <w:rFonts w:ascii="Arial" w:hAnsi="Arial"/>
      <w:i/>
      <w:snapToGrid w:val="0"/>
      <w:sz w:val="16"/>
      <w:szCs w:val="20"/>
      <w:lang w:val="fr-FR" w:eastAsia="en-US"/>
    </w:rPr>
  </w:style>
  <w:style w:type="paragraph" w:styleId="BodyTextIndent2">
    <w:name w:val="Body Text Indent 2"/>
    <w:basedOn w:val="Normal"/>
    <w:pPr>
      <w:ind w:firstLine="720"/>
      <w:jc w:val="both"/>
    </w:pPr>
    <w:rPr>
      <w:sz w:val="28"/>
    </w:rPr>
  </w:style>
  <w:style w:type="paragraph" w:styleId="CommentSubject">
    <w:name w:val="annotation subject"/>
    <w:basedOn w:val="CommentText"/>
    <w:next w:val="CommentText"/>
    <w:semiHidden/>
    <w:rPr>
      <w:b/>
      <w:bCs/>
    </w:rPr>
  </w:style>
  <w:style w:type="character" w:customStyle="1" w:styleId="CommentTextChar">
    <w:name w:val="Comment Text Char"/>
    <w:locked/>
    <w:rPr>
      <w:lang w:val="lv-LV" w:eastAsia="lv-LV" w:bidi="ar-SA"/>
    </w:rPr>
  </w:style>
  <w:style w:type="table" w:styleId="TableGrid">
    <w:name w:val="Table Grid"/>
    <w:basedOn w:val="TableNormal"/>
    <w:uiPriority w:val="59"/>
    <w:rsid w:val="001057B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D07FF1"/>
    <w:rPr>
      <w:lang w:val="en-GB" w:eastAsia="en-US"/>
    </w:rPr>
  </w:style>
  <w:style w:type="paragraph" w:customStyle="1" w:styleId="tv213">
    <w:name w:val="tv213"/>
    <w:basedOn w:val="Normal"/>
    <w:rsid w:val="0071376D"/>
    <w:pPr>
      <w:spacing w:before="100" w:beforeAutospacing="1" w:after="100" w:afterAutospacing="1"/>
    </w:pPr>
  </w:style>
  <w:style w:type="table" w:customStyle="1" w:styleId="Reatabula1">
    <w:name w:val="Režģa tabula1"/>
    <w:basedOn w:val="TableNormal"/>
    <w:next w:val="TableGrid"/>
    <w:uiPriority w:val="59"/>
    <w:rsid w:val="00FA13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3F733C"/>
    <w:pPr>
      <w:spacing w:line="360" w:lineRule="auto"/>
      <w:ind w:firstLine="300"/>
    </w:pPr>
    <w:rPr>
      <w:color w:val="414142"/>
      <w:sz w:val="20"/>
      <w:szCs w:val="20"/>
    </w:rPr>
  </w:style>
  <w:style w:type="character" w:styleId="Strong">
    <w:name w:val="Strong"/>
    <w:basedOn w:val="DefaultParagraphFont"/>
    <w:uiPriority w:val="22"/>
    <w:qFormat/>
    <w:rsid w:val="002C0E1A"/>
    <w:rPr>
      <w:b/>
      <w:bCs/>
    </w:rPr>
  </w:style>
  <w:style w:type="table" w:customStyle="1" w:styleId="TableGrid1">
    <w:name w:val="Table Grid1"/>
    <w:basedOn w:val="TableNormal"/>
    <w:next w:val="TableGrid"/>
    <w:uiPriority w:val="59"/>
    <w:rsid w:val="007541D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842364"/>
    <w:rPr>
      <w:i/>
      <w:iCs/>
    </w:rPr>
  </w:style>
  <w:style w:type="paragraph" w:styleId="TOCHeading">
    <w:name w:val="TOC Heading"/>
    <w:basedOn w:val="Heading1"/>
    <w:next w:val="Normal"/>
    <w:uiPriority w:val="39"/>
    <w:unhideWhenUsed/>
    <w:qFormat/>
    <w:rsid w:val="00C029C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qFormat/>
    <w:rsid w:val="00C029C9"/>
    <w:pPr>
      <w:spacing w:after="100"/>
      <w:ind w:left="480"/>
    </w:pPr>
  </w:style>
  <w:style w:type="paragraph" w:styleId="TOC1">
    <w:name w:val="toc 1"/>
    <w:basedOn w:val="Normal"/>
    <w:next w:val="Normal"/>
    <w:autoRedefine/>
    <w:uiPriority w:val="39"/>
    <w:qFormat/>
    <w:rsid w:val="00C029C9"/>
    <w:pPr>
      <w:spacing w:after="100"/>
    </w:pPr>
  </w:style>
  <w:style w:type="paragraph" w:styleId="TOC2">
    <w:name w:val="toc 2"/>
    <w:basedOn w:val="Normal"/>
    <w:next w:val="Normal"/>
    <w:autoRedefine/>
    <w:uiPriority w:val="39"/>
    <w:unhideWhenUsed/>
    <w:qFormat/>
    <w:rsid w:val="00503F58"/>
    <w:pPr>
      <w:spacing w:after="100" w:line="276" w:lineRule="auto"/>
      <w:ind w:left="220"/>
    </w:pPr>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0A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outlineLvl w:val="3"/>
    </w:pPr>
    <w:rPr>
      <w:b/>
      <w:bCs/>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noteText">
    <w:name w:val="footnote text"/>
    <w:basedOn w:val="Normal"/>
    <w:link w:val="FootnoteTextChar"/>
    <w:semiHidden/>
    <w:rPr>
      <w:sz w:val="20"/>
      <w:szCs w:val="20"/>
      <w:lang w:val="en-GB" w:eastAsia="en-US"/>
    </w:rPr>
  </w:style>
  <w:style w:type="character" w:customStyle="1" w:styleId="CharChar3">
    <w:name w:val="Char Char3"/>
    <w:semiHidden/>
    <w:locked/>
    <w:rPr>
      <w:lang w:val="en-GB" w:eastAsia="en-US" w:bidi="ar-SA"/>
    </w:rPr>
  </w:style>
  <w:style w:type="character" w:styleId="FootnoteReference">
    <w:name w:val="footnote reference"/>
    <w:uiPriority w:val="99"/>
    <w:semiHidden/>
    <w:rPr>
      <w:vertAlign w:val="superscript"/>
    </w:rPr>
  </w:style>
  <w:style w:type="paragraph" w:styleId="ListParagraph">
    <w:name w:val="List Paragraph"/>
    <w:basedOn w:val="Normal"/>
    <w:uiPriority w:val="99"/>
    <w:qFormat/>
    <w:pPr>
      <w:ind w:left="720"/>
      <w:contextualSpacing/>
    </w:pPr>
  </w:style>
  <w:style w:type="paragraph" w:styleId="BalloonText">
    <w:name w:val="Balloon Text"/>
    <w:basedOn w:val="Normal"/>
    <w:rPr>
      <w:rFonts w:ascii="Tahoma" w:hAnsi="Tahoma" w:cs="Tahoma"/>
      <w:sz w:val="16"/>
      <w:szCs w:val="16"/>
    </w:rPr>
  </w:style>
  <w:style w:type="character" w:customStyle="1" w:styleId="CharChar2">
    <w:name w:val="Char Char2"/>
    <w:rPr>
      <w:rFonts w:ascii="Tahoma" w:hAnsi="Tahoma" w:cs="Tahoma"/>
      <w:sz w:val="16"/>
      <w:szCs w:val="16"/>
      <w:lang w:val="lv-LV" w:eastAsia="lv-LV" w:bidi="ar-SA"/>
    </w:rPr>
  </w:style>
  <w:style w:type="paragraph" w:styleId="BodyText">
    <w:name w:val="Body Text"/>
    <w:basedOn w:val="Normal"/>
    <w:link w:val="BodyTextChar"/>
    <w:rPr>
      <w:i/>
      <w:iCs/>
      <w:sz w:val="20"/>
      <w:szCs w:val="20"/>
    </w:rPr>
  </w:style>
  <w:style w:type="paragraph" w:styleId="BodyTextIndent">
    <w:name w:val="Body Text Indent"/>
    <w:basedOn w:val="Normal"/>
    <w:pPr>
      <w:spacing w:after="120"/>
      <w:ind w:left="283"/>
    </w:pPr>
  </w:style>
  <w:style w:type="paragraph" w:styleId="NormalWeb">
    <w:name w:val="Normal (Web)"/>
    <w:basedOn w:val="Normal"/>
    <w:pPr>
      <w:spacing w:before="100"/>
    </w:pPr>
  </w:style>
  <w:style w:type="paragraph" w:styleId="Header">
    <w:name w:val="header"/>
    <w:basedOn w:val="Normal"/>
    <w:pPr>
      <w:tabs>
        <w:tab w:val="center" w:pos="4153"/>
        <w:tab w:val="right" w:pos="8306"/>
      </w:tabs>
    </w:pPr>
    <w:rPr>
      <w:rFonts w:ascii="Calibri" w:hAnsi="Calibri"/>
      <w:sz w:val="22"/>
      <w:szCs w:val="22"/>
      <w:lang w:eastAsia="en-US"/>
    </w:rPr>
  </w:style>
  <w:style w:type="character" w:customStyle="1" w:styleId="CharChar1">
    <w:name w:val="Char Char1"/>
    <w:locked/>
    <w:rPr>
      <w:rFonts w:ascii="Calibri" w:hAnsi="Calibri"/>
      <w:sz w:val="22"/>
      <w:szCs w:val="22"/>
      <w:lang w:val="lv-LV" w:eastAsia="en-US" w:bidi="ar-SA"/>
    </w:rPr>
  </w:style>
  <w:style w:type="paragraph" w:styleId="Footer">
    <w:name w:val="footer"/>
    <w:basedOn w:val="Normal"/>
    <w:pPr>
      <w:tabs>
        <w:tab w:val="center" w:pos="4153"/>
        <w:tab w:val="right" w:pos="8306"/>
      </w:tabs>
    </w:pPr>
    <w:rPr>
      <w:rFonts w:ascii="Calibri" w:hAnsi="Calibri"/>
      <w:sz w:val="22"/>
      <w:szCs w:val="22"/>
      <w:lang w:eastAsia="en-US"/>
    </w:rPr>
  </w:style>
  <w:style w:type="character" w:customStyle="1" w:styleId="CharChar">
    <w:name w:val="Char Char"/>
    <w:semiHidden/>
    <w:locked/>
    <w:rPr>
      <w:rFonts w:ascii="Calibri" w:hAnsi="Calibri"/>
      <w:sz w:val="22"/>
      <w:szCs w:val="22"/>
      <w:lang w:val="lv-LV" w:eastAsia="en-US" w:bidi="ar-SA"/>
    </w:rPr>
  </w:style>
  <w:style w:type="character" w:styleId="FollowedHyperlink">
    <w:name w:val="FollowedHyperlink"/>
    <w:rPr>
      <w:color w:val="800080"/>
      <w:u w:val="single"/>
    </w:rPr>
  </w:style>
  <w:style w:type="paragraph" w:styleId="BodyText3">
    <w:name w:val="Body Text 3"/>
    <w:basedOn w:val="Normal"/>
    <w:pPr>
      <w:jc w:val="both"/>
    </w:pPr>
    <w:rPr>
      <w:b/>
      <w:i/>
      <w:iCs/>
      <w:sz w:val="28"/>
      <w:szCs w:val="28"/>
    </w:rPr>
  </w:style>
  <w:style w:type="character" w:styleId="PageNumber">
    <w:name w:val="page number"/>
    <w:basedOn w:val="DefaultParagraphFont"/>
  </w:style>
  <w:style w:type="paragraph" w:customStyle="1" w:styleId="virsraksts">
    <w:name w:val="virsraksts"/>
    <w:basedOn w:val="Normal"/>
    <w:pPr>
      <w:spacing w:before="100" w:beforeAutospacing="1" w:after="100" w:afterAutospacing="1" w:line="480" w:lineRule="auto"/>
    </w:pPr>
    <w:rPr>
      <w:rFonts w:ascii="Arial" w:hAnsi="Arial" w:cs="Arial"/>
      <w:b/>
      <w:bCs/>
      <w:color w:val="666600"/>
    </w:rPr>
  </w:style>
  <w:style w:type="character" w:customStyle="1" w:styleId="gray1">
    <w:name w:val="gray1"/>
    <w:rPr>
      <w:color w:val="000000"/>
    </w:rPr>
  </w:style>
  <w:style w:type="character" w:customStyle="1" w:styleId="apple-style-span">
    <w:name w:val="apple-style-span"/>
    <w:rPr>
      <w:rFonts w:cs="Times New Roman"/>
    </w:rPr>
  </w:style>
  <w:style w:type="character" w:styleId="Emphasis">
    <w:name w:val="Emphasis"/>
    <w:qFormat/>
    <w:rPr>
      <w:b w:val="0"/>
      <w:bCs w:val="0"/>
      <w:i/>
      <w:iCs/>
    </w:rPr>
  </w:style>
  <w:style w:type="paragraph" w:customStyle="1" w:styleId="Default">
    <w:name w:val="Default"/>
    <w:pPr>
      <w:autoSpaceDE w:val="0"/>
      <w:autoSpaceDN w:val="0"/>
      <w:adjustRightInd w:val="0"/>
    </w:pPr>
    <w:rPr>
      <w:rFonts w:ascii="Arial" w:eastAsia="Calibri" w:hAnsi="Arial" w:cs="Arial"/>
      <w:color w:val="000000"/>
      <w:sz w:val="24"/>
      <w:szCs w:val="24"/>
      <w:lang w:val="en-US" w:eastAsia="en-US"/>
    </w:rPr>
  </w:style>
  <w:style w:type="paragraph" w:customStyle="1" w:styleId="Char">
    <w:name w:val="Char"/>
    <w:basedOn w:val="Normal"/>
    <w:next w:val="Normal"/>
    <w:pPr>
      <w:spacing w:after="160" w:line="240" w:lineRule="exact"/>
    </w:pPr>
    <w:rPr>
      <w:rFonts w:ascii="Tahoma" w:hAnsi="Tahoma"/>
      <w:szCs w:val="20"/>
      <w:lang w:val="en-US" w:eastAsia="en-US"/>
    </w:rPr>
  </w:style>
  <w:style w:type="paragraph" w:customStyle="1" w:styleId="naiskr">
    <w:name w:val="naiskr"/>
    <w:basedOn w:val="Normal"/>
    <w:pPr>
      <w:spacing w:before="75" w:after="75"/>
    </w:pPr>
  </w:style>
  <w:style w:type="paragraph" w:styleId="BodyText2">
    <w:name w:val="Body Text 2"/>
    <w:basedOn w:val="Normal"/>
    <w:pPr>
      <w:spacing w:after="120" w:line="480" w:lineRule="auto"/>
    </w:pPr>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eastAsia="en-US"/>
    </w:rPr>
  </w:style>
  <w:style w:type="paragraph" w:styleId="CommentText">
    <w:name w:val="annotation text"/>
    <w:basedOn w:val="Normal"/>
    <w:semiHidden/>
    <w:rPr>
      <w:sz w:val="20"/>
      <w:szCs w:val="20"/>
    </w:rPr>
  </w:style>
  <w:style w:type="character" w:styleId="CommentReference">
    <w:name w:val="annotation reference"/>
    <w:uiPriority w:val="99"/>
    <w:semiHidden/>
    <w:rPr>
      <w:sz w:val="16"/>
      <w:szCs w:val="16"/>
    </w:rPr>
  </w:style>
  <w:style w:type="paragraph" w:customStyle="1" w:styleId="Headerpgimpaire">
    <w:name w:val="Header pg impaire"/>
    <w:basedOn w:val="Normal"/>
    <w:pPr>
      <w:tabs>
        <w:tab w:val="left" w:pos="510"/>
      </w:tabs>
      <w:spacing w:before="140" w:after="120"/>
      <w:ind w:right="567"/>
      <w:jc w:val="right"/>
    </w:pPr>
    <w:rPr>
      <w:rFonts w:ascii="Arial" w:hAnsi="Arial"/>
      <w:i/>
      <w:snapToGrid w:val="0"/>
      <w:sz w:val="16"/>
      <w:szCs w:val="20"/>
      <w:lang w:val="fr-FR" w:eastAsia="en-US"/>
    </w:rPr>
  </w:style>
  <w:style w:type="paragraph" w:styleId="BodyTextIndent2">
    <w:name w:val="Body Text Indent 2"/>
    <w:basedOn w:val="Normal"/>
    <w:pPr>
      <w:ind w:firstLine="720"/>
      <w:jc w:val="both"/>
    </w:pPr>
    <w:rPr>
      <w:sz w:val="28"/>
    </w:rPr>
  </w:style>
  <w:style w:type="paragraph" w:styleId="CommentSubject">
    <w:name w:val="annotation subject"/>
    <w:basedOn w:val="CommentText"/>
    <w:next w:val="CommentText"/>
    <w:semiHidden/>
    <w:rPr>
      <w:b/>
      <w:bCs/>
    </w:rPr>
  </w:style>
  <w:style w:type="character" w:customStyle="1" w:styleId="CommentTextChar">
    <w:name w:val="Comment Text Char"/>
    <w:locked/>
    <w:rPr>
      <w:lang w:val="lv-LV" w:eastAsia="lv-LV" w:bidi="ar-SA"/>
    </w:rPr>
  </w:style>
  <w:style w:type="table" w:styleId="TableGrid">
    <w:name w:val="Table Grid"/>
    <w:basedOn w:val="TableNormal"/>
    <w:uiPriority w:val="59"/>
    <w:rsid w:val="001057B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D07FF1"/>
    <w:rPr>
      <w:lang w:val="en-GB" w:eastAsia="en-US"/>
    </w:rPr>
  </w:style>
  <w:style w:type="paragraph" w:customStyle="1" w:styleId="tv213">
    <w:name w:val="tv213"/>
    <w:basedOn w:val="Normal"/>
    <w:rsid w:val="0071376D"/>
    <w:pPr>
      <w:spacing w:before="100" w:beforeAutospacing="1" w:after="100" w:afterAutospacing="1"/>
    </w:pPr>
  </w:style>
  <w:style w:type="table" w:customStyle="1" w:styleId="Reatabula1">
    <w:name w:val="Režģa tabula1"/>
    <w:basedOn w:val="TableNormal"/>
    <w:next w:val="TableGrid"/>
    <w:uiPriority w:val="59"/>
    <w:rsid w:val="00FA13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3F733C"/>
    <w:pPr>
      <w:spacing w:line="360" w:lineRule="auto"/>
      <w:ind w:firstLine="300"/>
    </w:pPr>
    <w:rPr>
      <w:color w:val="414142"/>
      <w:sz w:val="20"/>
      <w:szCs w:val="20"/>
    </w:rPr>
  </w:style>
  <w:style w:type="character" w:styleId="Strong">
    <w:name w:val="Strong"/>
    <w:basedOn w:val="DefaultParagraphFont"/>
    <w:uiPriority w:val="22"/>
    <w:qFormat/>
    <w:rsid w:val="002C0E1A"/>
    <w:rPr>
      <w:b/>
      <w:bCs/>
    </w:rPr>
  </w:style>
  <w:style w:type="table" w:customStyle="1" w:styleId="TableGrid1">
    <w:name w:val="Table Grid1"/>
    <w:basedOn w:val="TableNormal"/>
    <w:next w:val="TableGrid"/>
    <w:uiPriority w:val="59"/>
    <w:rsid w:val="007541D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842364"/>
    <w:rPr>
      <w:i/>
      <w:iCs/>
    </w:rPr>
  </w:style>
  <w:style w:type="paragraph" w:styleId="TOCHeading">
    <w:name w:val="TOC Heading"/>
    <w:basedOn w:val="Heading1"/>
    <w:next w:val="Normal"/>
    <w:uiPriority w:val="39"/>
    <w:unhideWhenUsed/>
    <w:qFormat/>
    <w:rsid w:val="00C029C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qFormat/>
    <w:rsid w:val="00C029C9"/>
    <w:pPr>
      <w:spacing w:after="100"/>
      <w:ind w:left="480"/>
    </w:pPr>
  </w:style>
  <w:style w:type="paragraph" w:styleId="TOC1">
    <w:name w:val="toc 1"/>
    <w:basedOn w:val="Normal"/>
    <w:next w:val="Normal"/>
    <w:autoRedefine/>
    <w:uiPriority w:val="39"/>
    <w:qFormat/>
    <w:rsid w:val="00C029C9"/>
    <w:pPr>
      <w:spacing w:after="100"/>
    </w:pPr>
  </w:style>
  <w:style w:type="paragraph" w:styleId="TOC2">
    <w:name w:val="toc 2"/>
    <w:basedOn w:val="Normal"/>
    <w:next w:val="Normal"/>
    <w:autoRedefine/>
    <w:uiPriority w:val="39"/>
    <w:unhideWhenUsed/>
    <w:qFormat/>
    <w:rsid w:val="00503F58"/>
    <w:pPr>
      <w:spacing w:after="100" w:line="276" w:lineRule="auto"/>
      <w:ind w:left="22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00092">
      <w:bodyDiv w:val="1"/>
      <w:marLeft w:val="0"/>
      <w:marRight w:val="0"/>
      <w:marTop w:val="0"/>
      <w:marBottom w:val="0"/>
      <w:divBdr>
        <w:top w:val="none" w:sz="0" w:space="0" w:color="auto"/>
        <w:left w:val="none" w:sz="0" w:space="0" w:color="auto"/>
        <w:bottom w:val="none" w:sz="0" w:space="0" w:color="auto"/>
        <w:right w:val="none" w:sz="0" w:space="0" w:color="auto"/>
      </w:divBdr>
    </w:div>
    <w:div w:id="604920054">
      <w:bodyDiv w:val="1"/>
      <w:marLeft w:val="0"/>
      <w:marRight w:val="0"/>
      <w:marTop w:val="0"/>
      <w:marBottom w:val="0"/>
      <w:divBdr>
        <w:top w:val="none" w:sz="0" w:space="0" w:color="auto"/>
        <w:left w:val="none" w:sz="0" w:space="0" w:color="auto"/>
        <w:bottom w:val="none" w:sz="0" w:space="0" w:color="auto"/>
        <w:right w:val="none" w:sz="0" w:space="0" w:color="auto"/>
      </w:divBdr>
      <w:divsChild>
        <w:div w:id="1907256545">
          <w:marLeft w:val="0"/>
          <w:marRight w:val="0"/>
          <w:marTop w:val="300"/>
          <w:marBottom w:val="300"/>
          <w:divBdr>
            <w:top w:val="single" w:sz="6" w:space="0" w:color="B6B6B6"/>
            <w:left w:val="none" w:sz="0" w:space="0" w:color="auto"/>
            <w:bottom w:val="none" w:sz="0" w:space="0" w:color="auto"/>
            <w:right w:val="none" w:sz="0" w:space="0" w:color="auto"/>
          </w:divBdr>
          <w:divsChild>
            <w:div w:id="526791693">
              <w:marLeft w:val="0"/>
              <w:marRight w:val="0"/>
              <w:marTop w:val="0"/>
              <w:marBottom w:val="0"/>
              <w:divBdr>
                <w:top w:val="single" w:sz="2" w:space="0" w:color="FF0000"/>
                <w:left w:val="single" w:sz="2" w:space="0" w:color="FF0000"/>
                <w:bottom w:val="single" w:sz="2" w:space="0" w:color="FF0000"/>
                <w:right w:val="single" w:sz="2" w:space="0" w:color="FF0000"/>
              </w:divBdr>
              <w:divsChild>
                <w:div w:id="1616477306">
                  <w:marLeft w:val="0"/>
                  <w:marRight w:val="0"/>
                  <w:marTop w:val="0"/>
                  <w:marBottom w:val="0"/>
                  <w:divBdr>
                    <w:top w:val="none" w:sz="0" w:space="0" w:color="auto"/>
                    <w:left w:val="none" w:sz="0" w:space="0" w:color="auto"/>
                    <w:bottom w:val="none" w:sz="0" w:space="0" w:color="auto"/>
                    <w:right w:val="none" w:sz="0" w:space="0" w:color="auto"/>
                  </w:divBdr>
                  <w:divsChild>
                    <w:div w:id="678122201">
                      <w:marLeft w:val="0"/>
                      <w:marRight w:val="0"/>
                      <w:marTop w:val="0"/>
                      <w:marBottom w:val="0"/>
                      <w:divBdr>
                        <w:top w:val="none" w:sz="0" w:space="0" w:color="auto"/>
                        <w:left w:val="none" w:sz="0" w:space="0" w:color="auto"/>
                        <w:bottom w:val="none" w:sz="0" w:space="0" w:color="auto"/>
                        <w:right w:val="none" w:sz="0" w:space="0" w:color="auto"/>
                      </w:divBdr>
                      <w:divsChild>
                        <w:div w:id="2046446428">
                          <w:marLeft w:val="0"/>
                          <w:marRight w:val="0"/>
                          <w:marTop w:val="0"/>
                          <w:marBottom w:val="0"/>
                          <w:divBdr>
                            <w:top w:val="none" w:sz="0" w:space="0" w:color="auto"/>
                            <w:left w:val="none" w:sz="0" w:space="0" w:color="auto"/>
                            <w:bottom w:val="none" w:sz="0" w:space="0" w:color="auto"/>
                            <w:right w:val="none" w:sz="0" w:space="0" w:color="auto"/>
                          </w:divBdr>
                          <w:divsChild>
                            <w:div w:id="699087489">
                              <w:marLeft w:val="0"/>
                              <w:marRight w:val="0"/>
                              <w:marTop w:val="0"/>
                              <w:marBottom w:val="0"/>
                              <w:divBdr>
                                <w:top w:val="none" w:sz="0" w:space="0" w:color="auto"/>
                                <w:left w:val="none" w:sz="0" w:space="0" w:color="auto"/>
                                <w:bottom w:val="none" w:sz="0" w:space="0" w:color="auto"/>
                                <w:right w:val="none" w:sz="0" w:space="0" w:color="auto"/>
                              </w:divBdr>
                              <w:divsChild>
                                <w:div w:id="1241912896">
                                  <w:marLeft w:val="0"/>
                                  <w:marRight w:val="0"/>
                                  <w:marTop w:val="0"/>
                                  <w:marBottom w:val="0"/>
                                  <w:divBdr>
                                    <w:top w:val="none" w:sz="0" w:space="0" w:color="auto"/>
                                    <w:left w:val="none" w:sz="0" w:space="0" w:color="auto"/>
                                    <w:bottom w:val="none" w:sz="0" w:space="0" w:color="auto"/>
                                    <w:right w:val="none" w:sz="0" w:space="0" w:color="auto"/>
                                  </w:divBdr>
                                  <w:divsChild>
                                    <w:div w:id="1603368320">
                                      <w:marLeft w:val="0"/>
                                      <w:marRight w:val="0"/>
                                      <w:marTop w:val="0"/>
                                      <w:marBottom w:val="0"/>
                                      <w:divBdr>
                                        <w:top w:val="none" w:sz="0" w:space="0" w:color="auto"/>
                                        <w:left w:val="none" w:sz="0" w:space="0" w:color="auto"/>
                                        <w:bottom w:val="none" w:sz="0" w:space="0" w:color="auto"/>
                                        <w:right w:val="none" w:sz="0" w:space="0" w:color="auto"/>
                                      </w:divBdr>
                                      <w:divsChild>
                                        <w:div w:id="1396392587">
                                          <w:marLeft w:val="0"/>
                                          <w:marRight w:val="0"/>
                                          <w:marTop w:val="0"/>
                                          <w:marBottom w:val="0"/>
                                          <w:divBdr>
                                            <w:top w:val="none" w:sz="0" w:space="0" w:color="auto"/>
                                            <w:left w:val="none" w:sz="0" w:space="0" w:color="auto"/>
                                            <w:bottom w:val="none" w:sz="0" w:space="0" w:color="auto"/>
                                            <w:right w:val="none" w:sz="0" w:space="0" w:color="auto"/>
                                          </w:divBdr>
                                          <w:divsChild>
                                            <w:div w:id="1182471602">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319001">
      <w:bodyDiv w:val="1"/>
      <w:marLeft w:val="0"/>
      <w:marRight w:val="0"/>
      <w:marTop w:val="0"/>
      <w:marBottom w:val="0"/>
      <w:divBdr>
        <w:top w:val="none" w:sz="0" w:space="0" w:color="auto"/>
        <w:left w:val="none" w:sz="0" w:space="0" w:color="auto"/>
        <w:bottom w:val="none" w:sz="0" w:space="0" w:color="auto"/>
        <w:right w:val="none" w:sz="0" w:space="0" w:color="auto"/>
      </w:divBdr>
      <w:divsChild>
        <w:div w:id="1034964502">
          <w:marLeft w:val="0"/>
          <w:marRight w:val="0"/>
          <w:marTop w:val="0"/>
          <w:marBottom w:val="0"/>
          <w:divBdr>
            <w:top w:val="none" w:sz="0" w:space="0" w:color="auto"/>
            <w:left w:val="none" w:sz="0" w:space="0" w:color="auto"/>
            <w:bottom w:val="none" w:sz="0" w:space="0" w:color="auto"/>
            <w:right w:val="none" w:sz="0" w:space="0" w:color="auto"/>
          </w:divBdr>
          <w:divsChild>
            <w:div w:id="1649162052">
              <w:marLeft w:val="0"/>
              <w:marRight w:val="0"/>
              <w:marTop w:val="0"/>
              <w:marBottom w:val="0"/>
              <w:divBdr>
                <w:top w:val="none" w:sz="0" w:space="0" w:color="auto"/>
                <w:left w:val="none" w:sz="0" w:space="0" w:color="auto"/>
                <w:bottom w:val="none" w:sz="0" w:space="0" w:color="auto"/>
                <w:right w:val="none" w:sz="0" w:space="0" w:color="auto"/>
              </w:divBdr>
              <w:divsChild>
                <w:div w:id="1295284198">
                  <w:marLeft w:val="0"/>
                  <w:marRight w:val="0"/>
                  <w:marTop w:val="0"/>
                  <w:marBottom w:val="0"/>
                  <w:divBdr>
                    <w:top w:val="none" w:sz="0" w:space="0" w:color="auto"/>
                    <w:left w:val="none" w:sz="0" w:space="0" w:color="auto"/>
                    <w:bottom w:val="none" w:sz="0" w:space="0" w:color="auto"/>
                    <w:right w:val="none" w:sz="0" w:space="0" w:color="auto"/>
                  </w:divBdr>
                  <w:divsChild>
                    <w:div w:id="24336739">
                      <w:marLeft w:val="0"/>
                      <w:marRight w:val="0"/>
                      <w:marTop w:val="0"/>
                      <w:marBottom w:val="0"/>
                      <w:divBdr>
                        <w:top w:val="none" w:sz="0" w:space="0" w:color="auto"/>
                        <w:left w:val="none" w:sz="0" w:space="0" w:color="auto"/>
                        <w:bottom w:val="none" w:sz="0" w:space="0" w:color="auto"/>
                        <w:right w:val="none" w:sz="0" w:space="0" w:color="auto"/>
                      </w:divBdr>
                      <w:divsChild>
                        <w:div w:id="1837841822">
                          <w:marLeft w:val="0"/>
                          <w:marRight w:val="0"/>
                          <w:marTop w:val="0"/>
                          <w:marBottom w:val="0"/>
                          <w:divBdr>
                            <w:top w:val="none" w:sz="0" w:space="0" w:color="auto"/>
                            <w:left w:val="none" w:sz="0" w:space="0" w:color="auto"/>
                            <w:bottom w:val="none" w:sz="0" w:space="0" w:color="auto"/>
                            <w:right w:val="none" w:sz="0" w:space="0" w:color="auto"/>
                          </w:divBdr>
                          <w:divsChild>
                            <w:div w:id="2076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11458">
      <w:bodyDiv w:val="1"/>
      <w:marLeft w:val="0"/>
      <w:marRight w:val="0"/>
      <w:marTop w:val="0"/>
      <w:marBottom w:val="0"/>
      <w:divBdr>
        <w:top w:val="none" w:sz="0" w:space="0" w:color="auto"/>
        <w:left w:val="none" w:sz="0" w:space="0" w:color="auto"/>
        <w:bottom w:val="none" w:sz="0" w:space="0" w:color="auto"/>
        <w:right w:val="none" w:sz="0" w:space="0" w:color="auto"/>
      </w:divBdr>
      <w:divsChild>
        <w:div w:id="286812425">
          <w:marLeft w:val="0"/>
          <w:marRight w:val="0"/>
          <w:marTop w:val="0"/>
          <w:marBottom w:val="0"/>
          <w:divBdr>
            <w:top w:val="none" w:sz="0" w:space="0" w:color="auto"/>
            <w:left w:val="none" w:sz="0" w:space="0" w:color="auto"/>
            <w:bottom w:val="none" w:sz="0" w:space="0" w:color="auto"/>
            <w:right w:val="none" w:sz="0" w:space="0" w:color="auto"/>
          </w:divBdr>
          <w:divsChild>
            <w:div w:id="1975328550">
              <w:marLeft w:val="0"/>
              <w:marRight w:val="0"/>
              <w:marTop w:val="0"/>
              <w:marBottom w:val="0"/>
              <w:divBdr>
                <w:top w:val="none" w:sz="0" w:space="0" w:color="auto"/>
                <w:left w:val="none" w:sz="0" w:space="0" w:color="auto"/>
                <w:bottom w:val="none" w:sz="0" w:space="0" w:color="auto"/>
                <w:right w:val="none" w:sz="0" w:space="0" w:color="auto"/>
              </w:divBdr>
              <w:divsChild>
                <w:div w:id="269973892">
                  <w:marLeft w:val="0"/>
                  <w:marRight w:val="0"/>
                  <w:marTop w:val="0"/>
                  <w:marBottom w:val="0"/>
                  <w:divBdr>
                    <w:top w:val="none" w:sz="0" w:space="0" w:color="auto"/>
                    <w:left w:val="none" w:sz="0" w:space="0" w:color="auto"/>
                    <w:bottom w:val="none" w:sz="0" w:space="0" w:color="auto"/>
                    <w:right w:val="none" w:sz="0" w:space="0" w:color="auto"/>
                  </w:divBdr>
                  <w:divsChild>
                    <w:div w:id="364410001">
                      <w:marLeft w:val="0"/>
                      <w:marRight w:val="0"/>
                      <w:marTop w:val="0"/>
                      <w:marBottom w:val="0"/>
                      <w:divBdr>
                        <w:top w:val="none" w:sz="0" w:space="0" w:color="auto"/>
                        <w:left w:val="none" w:sz="0" w:space="0" w:color="auto"/>
                        <w:bottom w:val="none" w:sz="0" w:space="0" w:color="auto"/>
                        <w:right w:val="none" w:sz="0" w:space="0" w:color="auto"/>
                      </w:divBdr>
                      <w:divsChild>
                        <w:div w:id="447354457">
                          <w:marLeft w:val="0"/>
                          <w:marRight w:val="0"/>
                          <w:marTop w:val="0"/>
                          <w:marBottom w:val="0"/>
                          <w:divBdr>
                            <w:top w:val="none" w:sz="0" w:space="0" w:color="auto"/>
                            <w:left w:val="none" w:sz="0" w:space="0" w:color="auto"/>
                            <w:bottom w:val="none" w:sz="0" w:space="0" w:color="auto"/>
                            <w:right w:val="none" w:sz="0" w:space="0" w:color="auto"/>
                          </w:divBdr>
                          <w:divsChild>
                            <w:div w:id="4230666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5807">
      <w:bodyDiv w:val="1"/>
      <w:marLeft w:val="0"/>
      <w:marRight w:val="0"/>
      <w:marTop w:val="0"/>
      <w:marBottom w:val="0"/>
      <w:divBdr>
        <w:top w:val="none" w:sz="0" w:space="0" w:color="auto"/>
        <w:left w:val="none" w:sz="0" w:space="0" w:color="auto"/>
        <w:bottom w:val="none" w:sz="0" w:space="0" w:color="auto"/>
        <w:right w:val="none" w:sz="0" w:space="0" w:color="auto"/>
      </w:divBdr>
      <w:divsChild>
        <w:div w:id="892886210">
          <w:marLeft w:val="0"/>
          <w:marRight w:val="0"/>
          <w:marTop w:val="0"/>
          <w:marBottom w:val="0"/>
          <w:divBdr>
            <w:top w:val="none" w:sz="0" w:space="0" w:color="auto"/>
            <w:left w:val="none" w:sz="0" w:space="0" w:color="auto"/>
            <w:bottom w:val="none" w:sz="0" w:space="0" w:color="auto"/>
            <w:right w:val="none" w:sz="0" w:space="0" w:color="auto"/>
          </w:divBdr>
          <w:divsChild>
            <w:div w:id="1313603832">
              <w:marLeft w:val="0"/>
              <w:marRight w:val="0"/>
              <w:marTop w:val="0"/>
              <w:marBottom w:val="0"/>
              <w:divBdr>
                <w:top w:val="none" w:sz="0" w:space="0" w:color="auto"/>
                <w:left w:val="none" w:sz="0" w:space="0" w:color="auto"/>
                <w:bottom w:val="none" w:sz="0" w:space="0" w:color="auto"/>
                <w:right w:val="none" w:sz="0" w:space="0" w:color="auto"/>
              </w:divBdr>
              <w:divsChild>
                <w:div w:id="312953256">
                  <w:marLeft w:val="0"/>
                  <w:marRight w:val="0"/>
                  <w:marTop w:val="0"/>
                  <w:marBottom w:val="0"/>
                  <w:divBdr>
                    <w:top w:val="none" w:sz="0" w:space="0" w:color="auto"/>
                    <w:left w:val="none" w:sz="0" w:space="0" w:color="auto"/>
                    <w:bottom w:val="none" w:sz="0" w:space="0" w:color="auto"/>
                    <w:right w:val="none" w:sz="0" w:space="0" w:color="auto"/>
                  </w:divBdr>
                  <w:divsChild>
                    <w:div w:id="1797672362">
                      <w:marLeft w:val="0"/>
                      <w:marRight w:val="0"/>
                      <w:marTop w:val="0"/>
                      <w:marBottom w:val="0"/>
                      <w:divBdr>
                        <w:top w:val="none" w:sz="0" w:space="0" w:color="auto"/>
                        <w:left w:val="none" w:sz="0" w:space="0" w:color="auto"/>
                        <w:bottom w:val="none" w:sz="0" w:space="0" w:color="auto"/>
                        <w:right w:val="none" w:sz="0" w:space="0" w:color="auto"/>
                      </w:divBdr>
                      <w:divsChild>
                        <w:div w:id="1616406870">
                          <w:marLeft w:val="0"/>
                          <w:marRight w:val="0"/>
                          <w:marTop w:val="0"/>
                          <w:marBottom w:val="0"/>
                          <w:divBdr>
                            <w:top w:val="none" w:sz="0" w:space="0" w:color="auto"/>
                            <w:left w:val="none" w:sz="0" w:space="0" w:color="auto"/>
                            <w:bottom w:val="none" w:sz="0" w:space="0" w:color="auto"/>
                            <w:right w:val="none" w:sz="0" w:space="0" w:color="auto"/>
                          </w:divBdr>
                          <w:divsChild>
                            <w:div w:id="1030060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583562">
      <w:bodyDiv w:val="1"/>
      <w:marLeft w:val="0"/>
      <w:marRight w:val="0"/>
      <w:marTop w:val="0"/>
      <w:marBottom w:val="0"/>
      <w:divBdr>
        <w:top w:val="none" w:sz="0" w:space="0" w:color="auto"/>
        <w:left w:val="none" w:sz="0" w:space="0" w:color="auto"/>
        <w:bottom w:val="none" w:sz="0" w:space="0" w:color="auto"/>
        <w:right w:val="none" w:sz="0" w:space="0" w:color="auto"/>
      </w:divBdr>
    </w:div>
    <w:div w:id="1395276442">
      <w:bodyDiv w:val="1"/>
      <w:marLeft w:val="0"/>
      <w:marRight w:val="0"/>
      <w:marTop w:val="0"/>
      <w:marBottom w:val="0"/>
      <w:divBdr>
        <w:top w:val="none" w:sz="0" w:space="0" w:color="auto"/>
        <w:left w:val="none" w:sz="0" w:space="0" w:color="auto"/>
        <w:bottom w:val="none" w:sz="0" w:space="0" w:color="auto"/>
        <w:right w:val="none" w:sz="0" w:space="0" w:color="auto"/>
      </w:divBdr>
      <w:divsChild>
        <w:div w:id="1705056730">
          <w:marLeft w:val="0"/>
          <w:marRight w:val="0"/>
          <w:marTop w:val="0"/>
          <w:marBottom w:val="0"/>
          <w:divBdr>
            <w:top w:val="none" w:sz="0" w:space="0" w:color="auto"/>
            <w:left w:val="none" w:sz="0" w:space="0" w:color="auto"/>
            <w:bottom w:val="none" w:sz="0" w:space="0" w:color="auto"/>
            <w:right w:val="none" w:sz="0" w:space="0" w:color="auto"/>
          </w:divBdr>
        </w:div>
      </w:divsChild>
    </w:div>
    <w:div w:id="1556547996">
      <w:bodyDiv w:val="1"/>
      <w:marLeft w:val="0"/>
      <w:marRight w:val="0"/>
      <w:marTop w:val="0"/>
      <w:marBottom w:val="0"/>
      <w:divBdr>
        <w:top w:val="none" w:sz="0" w:space="0" w:color="auto"/>
        <w:left w:val="none" w:sz="0" w:space="0" w:color="auto"/>
        <w:bottom w:val="none" w:sz="0" w:space="0" w:color="auto"/>
        <w:right w:val="none" w:sz="0" w:space="0" w:color="auto"/>
      </w:divBdr>
      <w:divsChild>
        <w:div w:id="114334971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20712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9677">
      <w:bodyDiv w:val="1"/>
      <w:marLeft w:val="0"/>
      <w:marRight w:val="0"/>
      <w:marTop w:val="0"/>
      <w:marBottom w:val="0"/>
      <w:divBdr>
        <w:top w:val="none" w:sz="0" w:space="0" w:color="auto"/>
        <w:left w:val="none" w:sz="0" w:space="0" w:color="auto"/>
        <w:bottom w:val="none" w:sz="0" w:space="0" w:color="auto"/>
        <w:right w:val="none" w:sz="0" w:space="0" w:color="auto"/>
      </w:divBdr>
    </w:div>
    <w:div w:id="1887254390">
      <w:bodyDiv w:val="1"/>
      <w:marLeft w:val="0"/>
      <w:marRight w:val="0"/>
      <w:marTop w:val="0"/>
      <w:marBottom w:val="0"/>
      <w:divBdr>
        <w:top w:val="none" w:sz="0" w:space="0" w:color="auto"/>
        <w:left w:val="none" w:sz="0" w:space="0" w:color="auto"/>
        <w:bottom w:val="none" w:sz="0" w:space="0" w:color="auto"/>
        <w:right w:val="none" w:sz="0" w:space="0" w:color="auto"/>
      </w:divBdr>
      <w:divsChild>
        <w:div w:id="917398961">
          <w:marLeft w:val="0"/>
          <w:marRight w:val="0"/>
          <w:marTop w:val="0"/>
          <w:marBottom w:val="0"/>
          <w:divBdr>
            <w:top w:val="none" w:sz="0" w:space="0" w:color="auto"/>
            <w:left w:val="none" w:sz="0" w:space="0" w:color="auto"/>
            <w:bottom w:val="none" w:sz="0" w:space="0" w:color="auto"/>
            <w:right w:val="none" w:sz="0" w:space="0" w:color="auto"/>
          </w:divBdr>
          <w:divsChild>
            <w:div w:id="395319873">
              <w:marLeft w:val="0"/>
              <w:marRight w:val="0"/>
              <w:marTop w:val="0"/>
              <w:marBottom w:val="0"/>
              <w:divBdr>
                <w:top w:val="none" w:sz="0" w:space="0" w:color="auto"/>
                <w:left w:val="none" w:sz="0" w:space="0" w:color="auto"/>
                <w:bottom w:val="none" w:sz="0" w:space="0" w:color="auto"/>
                <w:right w:val="none" w:sz="0" w:space="0" w:color="auto"/>
              </w:divBdr>
              <w:divsChild>
                <w:div w:id="197788776">
                  <w:marLeft w:val="0"/>
                  <w:marRight w:val="0"/>
                  <w:marTop w:val="0"/>
                  <w:marBottom w:val="0"/>
                  <w:divBdr>
                    <w:top w:val="none" w:sz="0" w:space="0" w:color="auto"/>
                    <w:left w:val="none" w:sz="0" w:space="0" w:color="auto"/>
                    <w:bottom w:val="none" w:sz="0" w:space="0" w:color="auto"/>
                    <w:right w:val="none" w:sz="0" w:space="0" w:color="auto"/>
                  </w:divBdr>
                  <w:divsChild>
                    <w:div w:id="1350255484">
                      <w:marLeft w:val="0"/>
                      <w:marRight w:val="0"/>
                      <w:marTop w:val="0"/>
                      <w:marBottom w:val="0"/>
                      <w:divBdr>
                        <w:top w:val="none" w:sz="0" w:space="0" w:color="auto"/>
                        <w:left w:val="none" w:sz="0" w:space="0" w:color="auto"/>
                        <w:bottom w:val="none" w:sz="0" w:space="0" w:color="auto"/>
                        <w:right w:val="none" w:sz="0" w:space="0" w:color="auto"/>
                      </w:divBdr>
                      <w:divsChild>
                        <w:div w:id="1453936350">
                          <w:marLeft w:val="0"/>
                          <w:marRight w:val="0"/>
                          <w:marTop w:val="0"/>
                          <w:marBottom w:val="0"/>
                          <w:divBdr>
                            <w:top w:val="none" w:sz="0" w:space="0" w:color="auto"/>
                            <w:left w:val="none" w:sz="0" w:space="0" w:color="auto"/>
                            <w:bottom w:val="none" w:sz="0" w:space="0" w:color="auto"/>
                            <w:right w:val="none" w:sz="0" w:space="0" w:color="auto"/>
                          </w:divBdr>
                          <w:divsChild>
                            <w:div w:id="135880994">
                              <w:marLeft w:val="0"/>
                              <w:marRight w:val="0"/>
                              <w:marTop w:val="480"/>
                              <w:marBottom w:val="240"/>
                              <w:divBdr>
                                <w:top w:val="none" w:sz="0" w:space="0" w:color="auto"/>
                                <w:left w:val="none" w:sz="0" w:space="0" w:color="auto"/>
                                <w:bottom w:val="none" w:sz="0" w:space="0" w:color="auto"/>
                                <w:right w:val="none" w:sz="0" w:space="0" w:color="auto"/>
                              </w:divBdr>
                            </w:div>
                            <w:div w:id="13638420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719309">
      <w:bodyDiv w:val="1"/>
      <w:marLeft w:val="0"/>
      <w:marRight w:val="0"/>
      <w:marTop w:val="0"/>
      <w:marBottom w:val="0"/>
      <w:divBdr>
        <w:top w:val="none" w:sz="0" w:space="0" w:color="auto"/>
        <w:left w:val="none" w:sz="0" w:space="0" w:color="auto"/>
        <w:bottom w:val="none" w:sz="0" w:space="0" w:color="auto"/>
        <w:right w:val="none" w:sz="0" w:space="0" w:color="auto"/>
      </w:divBdr>
      <w:divsChild>
        <w:div w:id="269171120">
          <w:marLeft w:val="0"/>
          <w:marRight w:val="0"/>
          <w:marTop w:val="0"/>
          <w:marBottom w:val="0"/>
          <w:divBdr>
            <w:top w:val="single" w:sz="6" w:space="0" w:color="5EB2E8"/>
            <w:left w:val="single" w:sz="6" w:space="0" w:color="5EB2E8"/>
            <w:bottom w:val="single" w:sz="6" w:space="0" w:color="5EB2E8"/>
            <w:right w:val="single" w:sz="6" w:space="0" w:color="5EB2E8"/>
          </w:divBdr>
          <w:divsChild>
            <w:div w:id="1852909280">
              <w:marLeft w:val="0"/>
              <w:marRight w:val="0"/>
              <w:marTop w:val="0"/>
              <w:marBottom w:val="0"/>
              <w:divBdr>
                <w:top w:val="none" w:sz="0" w:space="0" w:color="auto"/>
                <w:left w:val="none" w:sz="0" w:space="0" w:color="auto"/>
                <w:bottom w:val="none" w:sz="0" w:space="0" w:color="auto"/>
                <w:right w:val="none" w:sz="0" w:space="0" w:color="auto"/>
              </w:divBdr>
              <w:divsChild>
                <w:div w:id="8510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iktorija.Bolsakova@lm.gov.lv" TargetMode="External"/><Relationship Id="rId2" Type="http://schemas.openxmlformats.org/officeDocument/2006/relationships/numbering" Target="numbering.xml"/><Relationship Id="rId16" Type="http://schemas.openxmlformats.org/officeDocument/2006/relationships/hyperlink" Target="http://www.skalbe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rta.lv"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ietusajiem.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entrsdardedze.lv/lat/petijumi/" TargetMode="External"/><Relationship Id="rId3" Type="http://schemas.openxmlformats.org/officeDocument/2006/relationships/hyperlink" Target="http://likumi.lv/doc.php?id=88966" TargetMode="External"/><Relationship Id="rId7" Type="http://schemas.openxmlformats.org/officeDocument/2006/relationships/hyperlink" Target="http://www.centrsdardedze.lv/lat/petijumi/" TargetMode="External"/><Relationship Id="rId12" Type="http://schemas.openxmlformats.org/officeDocument/2006/relationships/hyperlink" Target="http://en.wikipedia.org/wiki/Financial_abuse" TargetMode="External"/><Relationship Id="rId2" Type="http://schemas.openxmlformats.org/officeDocument/2006/relationships/hyperlink" Target="http://www.consilium.europa.eu/uedocs/cms_data/docs/pressdata/en/lsa/134081.pdf" TargetMode="External"/><Relationship Id="rId1" Type="http://schemas.openxmlformats.org/officeDocument/2006/relationships/hyperlink" Target="http://register.consilium.europa.eu/pdf/lv/12/st17/st17444.lv12.pdf" TargetMode="External"/><Relationship Id="rId6" Type="http://schemas.openxmlformats.org/officeDocument/2006/relationships/hyperlink" Target="http://www.vp.gov.lv/?id=305&amp;said=305" TargetMode="External"/><Relationship Id="rId11" Type="http://schemas.openxmlformats.org/officeDocument/2006/relationships/hyperlink" Target="http://en.wikipedia.org/wiki/Power_(social_and_political)" TargetMode="External"/><Relationship Id="rId5" Type="http://schemas.openxmlformats.org/officeDocument/2006/relationships/hyperlink" Target="http://www.lm.gov.lv/text/1382" TargetMode="External"/><Relationship Id="rId10" Type="http://schemas.openxmlformats.org/officeDocument/2006/relationships/hyperlink" Target="http://en.wikipedia.org/wiki/Office_on_Violence_Against_Women" TargetMode="External"/><Relationship Id="rId4" Type="http://schemas.openxmlformats.org/officeDocument/2006/relationships/hyperlink" Target="http://www.bti.gov.lv/lat/barintiesas/statistika/?doc=3204&amp;page" TargetMode="External"/><Relationship Id="rId9" Type="http://schemas.openxmlformats.org/officeDocument/2006/relationships/hyperlink" Target="http://www.sif.lv/index.php?option=com_content&amp;view=article&amp;id=8490&amp;Itemid=123&amp;lang=lv&amp;skats=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424526494849805E-2"/>
          <c:y val="0.13458715261110715"/>
          <c:w val="0.69725083037186719"/>
          <c:h val="0.7857890081882245"/>
        </c:manualLayout>
      </c:layout>
      <c:lineChart>
        <c:grouping val="standard"/>
        <c:varyColors val="0"/>
        <c:ser>
          <c:idx val="0"/>
          <c:order val="0"/>
          <c:tx>
            <c:strRef>
              <c:f>Lapa1!$A$2</c:f>
              <c:strCache>
                <c:ptCount val="1"/>
                <c:pt idx="0">
                  <c:v>Izsaukumu skaits par konfliktiem ģimenē</c:v>
                </c:pt>
              </c:strCache>
            </c:strRef>
          </c:tx>
          <c:spPr>
            <a:ln w="57150">
              <a:solidFill>
                <a:srgbClr val="0000FF"/>
              </a:solidFill>
            </a:ln>
          </c:spPr>
          <c:marker>
            <c:symbol val="none"/>
          </c:marker>
          <c:cat>
            <c:numRef>
              <c:f>Lapa1!$B$1:$F$1</c:f>
              <c:numCache>
                <c:formatCode>General</c:formatCode>
                <c:ptCount val="5"/>
                <c:pt idx="0">
                  <c:v>2008</c:v>
                </c:pt>
                <c:pt idx="1">
                  <c:v>2009</c:v>
                </c:pt>
                <c:pt idx="2">
                  <c:v>2010</c:v>
                </c:pt>
                <c:pt idx="3">
                  <c:v>2011</c:v>
                </c:pt>
                <c:pt idx="4">
                  <c:v>2012</c:v>
                </c:pt>
              </c:numCache>
            </c:numRef>
          </c:cat>
          <c:val>
            <c:numRef>
              <c:f>Lapa1!$B$2:$F$2</c:f>
              <c:numCache>
                <c:formatCode>General</c:formatCode>
                <c:ptCount val="5"/>
                <c:pt idx="0">
                  <c:v>4701</c:v>
                </c:pt>
                <c:pt idx="1">
                  <c:v>4562</c:v>
                </c:pt>
                <c:pt idx="2">
                  <c:v>4501</c:v>
                </c:pt>
                <c:pt idx="3">
                  <c:v>3803</c:v>
                </c:pt>
                <c:pt idx="4">
                  <c:v>3831</c:v>
                </c:pt>
              </c:numCache>
            </c:numRef>
          </c:val>
          <c:smooth val="0"/>
        </c:ser>
        <c:ser>
          <c:idx val="1"/>
          <c:order val="1"/>
          <c:tx>
            <c:strRef>
              <c:f>Lapa1!$A$3</c:f>
              <c:strCache>
                <c:ptCount val="1"/>
                <c:pt idx="0">
                  <c:v>t.sk. izsauc ģimenes locekļi</c:v>
                </c:pt>
              </c:strCache>
            </c:strRef>
          </c:tx>
          <c:spPr>
            <a:ln w="57150">
              <a:solidFill>
                <a:srgbClr val="FF0000"/>
              </a:solidFill>
            </a:ln>
          </c:spPr>
          <c:marker>
            <c:symbol val="none"/>
          </c:marker>
          <c:cat>
            <c:numRef>
              <c:f>Lapa1!$B$1:$F$1</c:f>
              <c:numCache>
                <c:formatCode>General</c:formatCode>
                <c:ptCount val="5"/>
                <c:pt idx="0">
                  <c:v>2008</c:v>
                </c:pt>
                <c:pt idx="1">
                  <c:v>2009</c:v>
                </c:pt>
                <c:pt idx="2">
                  <c:v>2010</c:v>
                </c:pt>
                <c:pt idx="3">
                  <c:v>2011</c:v>
                </c:pt>
                <c:pt idx="4">
                  <c:v>2012</c:v>
                </c:pt>
              </c:numCache>
            </c:numRef>
          </c:cat>
          <c:val>
            <c:numRef>
              <c:f>Lapa1!$B$3:$F$3</c:f>
              <c:numCache>
                <c:formatCode>General</c:formatCode>
                <c:ptCount val="5"/>
                <c:pt idx="0">
                  <c:v>1984</c:v>
                </c:pt>
                <c:pt idx="1">
                  <c:v>1529</c:v>
                </c:pt>
                <c:pt idx="2">
                  <c:v>2163</c:v>
                </c:pt>
                <c:pt idx="3">
                  <c:v>2091</c:v>
                </c:pt>
                <c:pt idx="4">
                  <c:v>2428</c:v>
                </c:pt>
              </c:numCache>
            </c:numRef>
          </c:val>
          <c:smooth val="0"/>
        </c:ser>
        <c:ser>
          <c:idx val="2"/>
          <c:order val="2"/>
          <c:tx>
            <c:strRef>
              <c:f>Lapa1!$A$4</c:f>
              <c:strCache>
                <c:ptCount val="1"/>
                <c:pt idx="0">
                  <c:v>Gadījumu skaits, kad kāds no konfliktā iesaistītiem tika aizturēts</c:v>
                </c:pt>
              </c:strCache>
            </c:strRef>
          </c:tx>
          <c:spPr>
            <a:ln w="57150">
              <a:solidFill>
                <a:srgbClr val="006600"/>
              </a:solidFill>
            </a:ln>
          </c:spPr>
          <c:marker>
            <c:symbol val="none"/>
          </c:marker>
          <c:cat>
            <c:numRef>
              <c:f>Lapa1!$B$1:$F$1</c:f>
              <c:numCache>
                <c:formatCode>General</c:formatCode>
                <c:ptCount val="5"/>
                <c:pt idx="0">
                  <c:v>2008</c:v>
                </c:pt>
                <c:pt idx="1">
                  <c:v>2009</c:v>
                </c:pt>
                <c:pt idx="2">
                  <c:v>2010</c:v>
                </c:pt>
                <c:pt idx="3">
                  <c:v>2011</c:v>
                </c:pt>
                <c:pt idx="4">
                  <c:v>2012</c:v>
                </c:pt>
              </c:numCache>
            </c:numRef>
          </c:cat>
          <c:val>
            <c:numRef>
              <c:f>Lapa1!$B$4:$F$4</c:f>
              <c:numCache>
                <c:formatCode>General</c:formatCode>
                <c:ptCount val="5"/>
                <c:pt idx="0">
                  <c:v>968</c:v>
                </c:pt>
                <c:pt idx="1">
                  <c:v>733</c:v>
                </c:pt>
                <c:pt idx="2">
                  <c:v>794</c:v>
                </c:pt>
                <c:pt idx="3">
                  <c:v>600</c:v>
                </c:pt>
                <c:pt idx="4">
                  <c:v>580</c:v>
                </c:pt>
              </c:numCache>
            </c:numRef>
          </c:val>
          <c:smooth val="0"/>
        </c:ser>
        <c:ser>
          <c:idx val="3"/>
          <c:order val="3"/>
          <c:tx>
            <c:strRef>
              <c:f>Lapa1!$A$5</c:f>
              <c:strCache>
                <c:ptCount val="1"/>
                <c:pt idx="0">
                  <c:v>Gadījumu skaits, kad ģimenē atradās nepilngadīgie</c:v>
                </c:pt>
              </c:strCache>
            </c:strRef>
          </c:tx>
          <c:spPr>
            <a:ln w="57150">
              <a:solidFill>
                <a:srgbClr val="800080"/>
              </a:solidFill>
            </a:ln>
          </c:spPr>
          <c:marker>
            <c:symbol val="none"/>
          </c:marker>
          <c:cat>
            <c:numRef>
              <c:f>Lapa1!$B$1:$F$1</c:f>
              <c:numCache>
                <c:formatCode>General</c:formatCode>
                <c:ptCount val="5"/>
                <c:pt idx="0">
                  <c:v>2008</c:v>
                </c:pt>
                <c:pt idx="1">
                  <c:v>2009</c:v>
                </c:pt>
                <c:pt idx="2">
                  <c:v>2010</c:v>
                </c:pt>
                <c:pt idx="3">
                  <c:v>2011</c:v>
                </c:pt>
                <c:pt idx="4">
                  <c:v>2012</c:v>
                </c:pt>
              </c:numCache>
            </c:numRef>
          </c:cat>
          <c:val>
            <c:numRef>
              <c:f>Lapa1!$B$5:$F$5</c:f>
              <c:numCache>
                <c:formatCode>General</c:formatCode>
                <c:ptCount val="5"/>
                <c:pt idx="0">
                  <c:v>157</c:v>
                </c:pt>
                <c:pt idx="1">
                  <c:v>174</c:v>
                </c:pt>
                <c:pt idx="2">
                  <c:v>347</c:v>
                </c:pt>
                <c:pt idx="3">
                  <c:v>327</c:v>
                </c:pt>
                <c:pt idx="4">
                  <c:v>224</c:v>
                </c:pt>
              </c:numCache>
            </c:numRef>
          </c:val>
          <c:smooth val="0"/>
        </c:ser>
        <c:dLbls>
          <c:showLegendKey val="0"/>
          <c:showVal val="0"/>
          <c:showCatName val="0"/>
          <c:showSerName val="0"/>
          <c:showPercent val="0"/>
          <c:showBubbleSize val="0"/>
        </c:dLbls>
        <c:marker val="1"/>
        <c:smooth val="0"/>
        <c:axId val="73968256"/>
        <c:axId val="50164096"/>
      </c:lineChart>
      <c:catAx>
        <c:axId val="73968256"/>
        <c:scaling>
          <c:orientation val="minMax"/>
        </c:scaling>
        <c:delete val="0"/>
        <c:axPos val="b"/>
        <c:numFmt formatCode="General" sourceLinked="1"/>
        <c:majorTickMark val="none"/>
        <c:minorTickMark val="none"/>
        <c:tickLblPos val="nextTo"/>
        <c:txPr>
          <a:bodyPr/>
          <a:lstStyle/>
          <a:p>
            <a:pPr>
              <a:defRPr b="1"/>
            </a:pPr>
            <a:endParaRPr lang="lv-LV"/>
          </a:p>
        </c:txPr>
        <c:crossAx val="50164096"/>
        <c:crosses val="autoZero"/>
        <c:auto val="1"/>
        <c:lblAlgn val="ctr"/>
        <c:lblOffset val="100"/>
        <c:noMultiLvlLbl val="0"/>
      </c:catAx>
      <c:valAx>
        <c:axId val="50164096"/>
        <c:scaling>
          <c:orientation val="minMax"/>
        </c:scaling>
        <c:delete val="0"/>
        <c:axPos val="l"/>
        <c:majorGridlines/>
        <c:numFmt formatCode="General" sourceLinked="1"/>
        <c:majorTickMark val="none"/>
        <c:minorTickMark val="none"/>
        <c:tickLblPos val="nextTo"/>
        <c:txPr>
          <a:bodyPr/>
          <a:lstStyle/>
          <a:p>
            <a:pPr>
              <a:defRPr b="1"/>
            </a:pPr>
            <a:endParaRPr lang="lv-LV"/>
          </a:p>
        </c:txPr>
        <c:crossAx val="73968256"/>
        <c:crosses val="autoZero"/>
        <c:crossBetween val="between"/>
      </c:valAx>
    </c:plotArea>
    <c:legend>
      <c:legendPos val="r"/>
      <c:layout>
        <c:manualLayout>
          <c:xMode val="edge"/>
          <c:yMode val="edge"/>
          <c:x val="0.76118938672488945"/>
          <c:y val="4.1284905699784873E-2"/>
          <c:w val="0.22892187149172727"/>
          <c:h val="0.94581674638150326"/>
        </c:manualLayout>
      </c:layout>
      <c:overlay val="0"/>
      <c:txPr>
        <a:bodyPr/>
        <a:lstStyle/>
        <a:p>
          <a:pPr>
            <a:defRPr sz="1050" b="1"/>
          </a:pPr>
          <a:endParaRPr lang="lv-LV"/>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34E7B-91FA-4066-A2E3-BFB012B2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70</Pages>
  <Words>21317</Words>
  <Characters>127304</Characters>
  <Application>Microsoft Office Word</Application>
  <DocSecurity>0</DocSecurity>
  <Lines>9093</Lines>
  <Paragraphs>6461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Gala informatīvais ziņojums par Programmā vardarbības ģimenē mazināšanai 2008.-2011.gadam izpildi</vt:lpstr>
      <vt:lpstr>Gala informatīvais ziņojums par Programmā vardarbības ģimenē mazināšanai 2008.-2011.gadam izpildi</vt:lpstr>
    </vt:vector>
  </TitlesOfParts>
  <Company>Labklājības ministrija</Company>
  <LinksUpToDate>false</LinksUpToDate>
  <CharactersWithSpaces>142160</CharactersWithSpaces>
  <SharedDoc>false</SharedDoc>
  <HLinks>
    <vt:vector size="78" baseType="variant">
      <vt:variant>
        <vt:i4>786480</vt:i4>
      </vt:variant>
      <vt:variant>
        <vt:i4>3</vt:i4>
      </vt:variant>
      <vt:variant>
        <vt:i4>0</vt:i4>
      </vt:variant>
      <vt:variant>
        <vt:i4>5</vt:i4>
      </vt:variant>
      <vt:variant>
        <vt:lpwstr>mailto:Viktorija.Bolsakova@lm.gov.lv</vt:lpwstr>
      </vt:variant>
      <vt:variant>
        <vt:lpwstr/>
      </vt:variant>
      <vt:variant>
        <vt:i4>1245255</vt:i4>
      </vt:variant>
      <vt:variant>
        <vt:i4>0</vt:i4>
      </vt:variant>
      <vt:variant>
        <vt:i4>0</vt:i4>
      </vt:variant>
      <vt:variant>
        <vt:i4>5</vt:i4>
      </vt:variant>
      <vt:variant>
        <vt:lpwstr>http://www.paligsvecakiem.lv/</vt:lpwstr>
      </vt:variant>
      <vt:variant>
        <vt:lpwstr/>
      </vt:variant>
      <vt:variant>
        <vt:i4>7209035</vt:i4>
      </vt:variant>
      <vt:variant>
        <vt:i4>30</vt:i4>
      </vt:variant>
      <vt:variant>
        <vt:i4>0</vt:i4>
      </vt:variant>
      <vt:variant>
        <vt:i4>5</vt:i4>
      </vt:variant>
      <vt:variant>
        <vt:lpwstr>http://www.vp.gov.lv/faili/relizes/2011_PARSKATS.doc</vt:lpwstr>
      </vt:variant>
      <vt:variant>
        <vt:lpwstr/>
      </vt:variant>
      <vt:variant>
        <vt:i4>2293857</vt:i4>
      </vt:variant>
      <vt:variant>
        <vt:i4>27</vt:i4>
      </vt:variant>
      <vt:variant>
        <vt:i4>0</vt:i4>
      </vt:variant>
      <vt:variant>
        <vt:i4>5</vt:i4>
      </vt:variant>
      <vt:variant>
        <vt:lpwstr>http://www.vp.gov.lv/doc_upl/nepilngadigie_2010lab.doc</vt:lpwstr>
      </vt:variant>
      <vt:variant>
        <vt:lpwstr/>
      </vt:variant>
      <vt:variant>
        <vt:i4>8126583</vt:i4>
      </vt:variant>
      <vt:variant>
        <vt:i4>24</vt:i4>
      </vt:variant>
      <vt:variant>
        <vt:i4>0</vt:i4>
      </vt:variant>
      <vt:variant>
        <vt:i4>5</vt:i4>
      </vt:variant>
      <vt:variant>
        <vt:lpwstr>http://www.lm.gov.lv/text/1382</vt:lpwstr>
      </vt:variant>
      <vt:variant>
        <vt:lpwstr/>
      </vt:variant>
      <vt:variant>
        <vt:i4>7929983</vt:i4>
      </vt:variant>
      <vt:variant>
        <vt:i4>21</vt:i4>
      </vt:variant>
      <vt:variant>
        <vt:i4>0</vt:i4>
      </vt:variant>
      <vt:variant>
        <vt:i4>5</vt:i4>
      </vt:variant>
      <vt:variant>
        <vt:lpwstr>http://www.likumi.lv/doc.php?id=50539&amp;from=off</vt:lpwstr>
      </vt:variant>
      <vt:variant>
        <vt:lpwstr/>
      </vt:variant>
      <vt:variant>
        <vt:i4>5832737</vt:i4>
      </vt:variant>
      <vt:variant>
        <vt:i4>18</vt:i4>
      </vt:variant>
      <vt:variant>
        <vt:i4>0</vt:i4>
      </vt:variant>
      <vt:variant>
        <vt:i4>5</vt:i4>
      </vt:variant>
      <vt:variant>
        <vt:lpwstr>http://www.lm.gov.lv/upload/berns_gimene/bernu_tiesibas/vardarbiba_veseliba.pdf</vt:lpwstr>
      </vt:variant>
      <vt:variant>
        <vt:lpwstr/>
      </vt:variant>
      <vt:variant>
        <vt:i4>1441891</vt:i4>
      </vt:variant>
      <vt:variant>
        <vt:i4>15</vt:i4>
      </vt:variant>
      <vt:variant>
        <vt:i4>0</vt:i4>
      </vt:variant>
      <vt:variant>
        <vt:i4>5</vt:i4>
      </vt:variant>
      <vt:variant>
        <vt:lpwstr>http://www.lm.gov.lv/upload/berns_gimene/bernu_tiesibas/lv_crc.doc</vt:lpwstr>
      </vt:variant>
      <vt:variant>
        <vt:lpwstr/>
      </vt:variant>
      <vt:variant>
        <vt:i4>7864371</vt:i4>
      </vt:variant>
      <vt:variant>
        <vt:i4>12</vt:i4>
      </vt:variant>
      <vt:variant>
        <vt:i4>0</vt:i4>
      </vt:variant>
      <vt:variant>
        <vt:i4>5</vt:i4>
      </vt:variant>
      <vt:variant>
        <vt:lpwstr>http://daccess-dds-ny.un.org/doc/UNDOC/GEN/G08/406/09/PDF/G0840609.pdf?OpenElement</vt:lpwstr>
      </vt:variant>
      <vt:variant>
        <vt:lpwstr/>
      </vt:variant>
      <vt:variant>
        <vt:i4>7340091</vt:i4>
      </vt:variant>
      <vt:variant>
        <vt:i4>9</vt:i4>
      </vt:variant>
      <vt:variant>
        <vt:i4>0</vt:i4>
      </vt:variant>
      <vt:variant>
        <vt:i4>5</vt:i4>
      </vt:variant>
      <vt:variant>
        <vt:lpwstr>http://daccess-dds-ny.un.org/doc/UNDOC/GEN/G08/400/67/PDF/G0840067.pdf?OpenElement</vt:lpwstr>
      </vt:variant>
      <vt:variant>
        <vt:lpwstr/>
      </vt:variant>
      <vt:variant>
        <vt:i4>5111885</vt:i4>
      </vt:variant>
      <vt:variant>
        <vt:i4>6</vt:i4>
      </vt:variant>
      <vt:variant>
        <vt:i4>0</vt:i4>
      </vt:variant>
      <vt:variant>
        <vt:i4>5</vt:i4>
      </vt:variant>
      <vt:variant>
        <vt:lpwstr>http://www.lm.gov.lv/text/332</vt:lpwstr>
      </vt:variant>
      <vt:variant>
        <vt:lpwstr/>
      </vt:variant>
      <vt:variant>
        <vt:i4>6684730</vt:i4>
      </vt:variant>
      <vt:variant>
        <vt:i4>3</vt:i4>
      </vt:variant>
      <vt:variant>
        <vt:i4>0</vt:i4>
      </vt:variant>
      <vt:variant>
        <vt:i4>5</vt:i4>
      </vt:variant>
      <vt:variant>
        <vt:lpwstr>http://www.vvc.gov.lv/export/sites/default/docs/STA/Tulkojumi_no_anglju_val/Konvencijas/Convention_on_Preventing_and_Combating_Violence_Against_Women.doc</vt:lpwstr>
      </vt:variant>
      <vt:variant>
        <vt:lpwstr/>
      </vt:variant>
      <vt:variant>
        <vt:i4>125</vt:i4>
      </vt:variant>
      <vt:variant>
        <vt:i4>0</vt:i4>
      </vt:variant>
      <vt:variant>
        <vt:i4>0</vt:i4>
      </vt:variant>
      <vt:variant>
        <vt:i4>5</vt:i4>
      </vt:variant>
      <vt:variant>
        <vt:lpwstr>http://www.coe.int/t/dghl/standardsetting/violence/meetings_en.asp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 informatīvais ziņojums par Programmā vardarbības ģimenē mazināšanai 2008.-2011.gadam izpildi</dc:title>
  <dc:subject>Informatīvais ziņojums</dc:subject>
  <dc:creator>Viktorija Boļšakova</dc:creator>
  <cp:lastModifiedBy>Viktorija Bolsakova</cp:lastModifiedBy>
  <cp:revision>16</cp:revision>
  <cp:lastPrinted>2013-08-12T13:24:00Z</cp:lastPrinted>
  <dcterms:created xsi:type="dcterms:W3CDTF">2013-09-23T08:20:00Z</dcterms:created>
  <dcterms:modified xsi:type="dcterms:W3CDTF">2013-11-06T09:27:00Z</dcterms:modified>
</cp:coreProperties>
</file>