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A0902" w14:textId="37A6F0F5" w:rsidR="00165E81" w:rsidRDefault="00165E81" w:rsidP="00527D7C">
      <w:pPr>
        <w:tabs>
          <w:tab w:val="left" w:pos="6663"/>
        </w:tabs>
        <w:rPr>
          <w:sz w:val="28"/>
        </w:rPr>
      </w:pPr>
    </w:p>
    <w:p w14:paraId="415A7CAA" w14:textId="77777777" w:rsidR="00527D7C" w:rsidRDefault="00527D7C" w:rsidP="00527D7C">
      <w:pPr>
        <w:tabs>
          <w:tab w:val="left" w:pos="6663"/>
        </w:tabs>
        <w:rPr>
          <w:sz w:val="28"/>
        </w:rPr>
      </w:pPr>
    </w:p>
    <w:p w14:paraId="476D5A6D" w14:textId="77777777" w:rsidR="00527D7C" w:rsidRDefault="00527D7C" w:rsidP="00527D7C">
      <w:pPr>
        <w:tabs>
          <w:tab w:val="left" w:pos="6663"/>
        </w:tabs>
        <w:rPr>
          <w:sz w:val="28"/>
        </w:rPr>
      </w:pPr>
    </w:p>
    <w:p w14:paraId="4932EB2D" w14:textId="77777777" w:rsidR="00527D7C" w:rsidRPr="00270103" w:rsidRDefault="00527D7C" w:rsidP="00527D7C">
      <w:pPr>
        <w:tabs>
          <w:tab w:val="left" w:pos="6663"/>
        </w:tabs>
        <w:rPr>
          <w:sz w:val="28"/>
        </w:rPr>
      </w:pPr>
    </w:p>
    <w:p w14:paraId="3E2A0903" w14:textId="77777777" w:rsidR="00165E81" w:rsidRPr="00270103" w:rsidRDefault="00165E81" w:rsidP="00527D7C">
      <w:pPr>
        <w:tabs>
          <w:tab w:val="left" w:pos="6663"/>
        </w:tabs>
        <w:rPr>
          <w:sz w:val="28"/>
        </w:rPr>
      </w:pPr>
    </w:p>
    <w:p w14:paraId="3E2A0906" w14:textId="77777777" w:rsidR="00165E81" w:rsidRPr="00270103" w:rsidRDefault="009A1B4F" w:rsidP="00527D7C">
      <w:pPr>
        <w:tabs>
          <w:tab w:val="left" w:pos="6663"/>
        </w:tabs>
        <w:rPr>
          <w:sz w:val="28"/>
          <w:szCs w:val="28"/>
        </w:rPr>
      </w:pPr>
      <w:proofErr w:type="spellStart"/>
      <w:r w:rsidRPr="00270103">
        <w:rPr>
          <w:sz w:val="28"/>
          <w:szCs w:val="28"/>
        </w:rPr>
        <w:t>2012</w:t>
      </w:r>
      <w:r w:rsidR="00165E81" w:rsidRPr="00270103">
        <w:rPr>
          <w:sz w:val="28"/>
          <w:szCs w:val="28"/>
        </w:rPr>
        <w:t>.gada</w:t>
      </w:r>
      <w:proofErr w:type="spellEnd"/>
      <w:proofErr w:type="gramStart"/>
      <w:r w:rsidR="00165E81" w:rsidRPr="00270103">
        <w:rPr>
          <w:sz w:val="28"/>
          <w:szCs w:val="28"/>
        </w:rPr>
        <w:t xml:space="preserve">            </w:t>
      </w:r>
      <w:proofErr w:type="gramEnd"/>
      <w:r w:rsidR="00165E81" w:rsidRPr="00270103">
        <w:rPr>
          <w:sz w:val="28"/>
          <w:szCs w:val="28"/>
        </w:rPr>
        <w:tab/>
        <w:t>Noteikumi Nr.</w:t>
      </w:r>
    </w:p>
    <w:p w14:paraId="3E2A0907" w14:textId="77777777" w:rsidR="00165E81" w:rsidRPr="00270103" w:rsidRDefault="00165E81" w:rsidP="00527D7C">
      <w:pPr>
        <w:tabs>
          <w:tab w:val="left" w:pos="6663"/>
        </w:tabs>
        <w:rPr>
          <w:sz w:val="28"/>
        </w:rPr>
      </w:pPr>
      <w:r w:rsidRPr="00270103">
        <w:rPr>
          <w:sz w:val="28"/>
        </w:rPr>
        <w:t>Rīgā</w:t>
      </w:r>
      <w:r w:rsidRPr="00270103">
        <w:rPr>
          <w:sz w:val="28"/>
        </w:rPr>
        <w:tab/>
        <w:t>(prot. Nr.</w:t>
      </w:r>
      <w:proofErr w:type="gramStart"/>
      <w:r w:rsidRPr="00270103">
        <w:rPr>
          <w:sz w:val="28"/>
        </w:rPr>
        <w:t xml:space="preserve">               .</w:t>
      </w:r>
      <w:proofErr w:type="gramEnd"/>
      <w:r w:rsidRPr="00270103">
        <w:rPr>
          <w:sz w:val="28"/>
        </w:rPr>
        <w:t>§)</w:t>
      </w:r>
    </w:p>
    <w:p w14:paraId="3E2A0908" w14:textId="77777777" w:rsidR="00CD6900" w:rsidRPr="00270103" w:rsidRDefault="00CD6900" w:rsidP="00527D7C">
      <w:pPr>
        <w:jc w:val="both"/>
        <w:rPr>
          <w:szCs w:val="28"/>
        </w:rPr>
      </w:pPr>
    </w:p>
    <w:p w14:paraId="3E2A0909" w14:textId="77777777" w:rsidR="00CD6900" w:rsidRPr="00270103" w:rsidRDefault="00CD6900" w:rsidP="00527D7C">
      <w:pPr>
        <w:jc w:val="center"/>
        <w:rPr>
          <w:b/>
          <w:bCs/>
          <w:sz w:val="28"/>
          <w:szCs w:val="28"/>
        </w:rPr>
      </w:pPr>
      <w:bookmarkStart w:id="0" w:name="OLE_LINK1"/>
      <w:bookmarkStart w:id="1" w:name="OLE_LINK2"/>
      <w:r w:rsidRPr="00270103">
        <w:rPr>
          <w:b/>
          <w:bCs/>
          <w:sz w:val="28"/>
          <w:szCs w:val="28"/>
        </w:rPr>
        <w:t xml:space="preserve">Noteikumi par valsts tiešās pārvaldes iestādēs nodarbināto </w:t>
      </w:r>
      <w:r w:rsidR="00495F5B" w:rsidRPr="00270103">
        <w:rPr>
          <w:b/>
          <w:bCs/>
          <w:sz w:val="28"/>
          <w:szCs w:val="28"/>
        </w:rPr>
        <w:br/>
      </w:r>
      <w:r w:rsidR="00374E1D" w:rsidRPr="00270103">
        <w:rPr>
          <w:b/>
          <w:bCs/>
          <w:sz w:val="28"/>
          <w:szCs w:val="28"/>
        </w:rPr>
        <w:t>darb</w:t>
      </w:r>
      <w:r w:rsidR="00FD729E" w:rsidRPr="00270103">
        <w:rPr>
          <w:b/>
          <w:bCs/>
          <w:sz w:val="28"/>
          <w:szCs w:val="28"/>
        </w:rPr>
        <w:t xml:space="preserve">a izpildes </w:t>
      </w:r>
      <w:r w:rsidR="00765F95" w:rsidRPr="00270103">
        <w:rPr>
          <w:b/>
          <w:bCs/>
          <w:sz w:val="28"/>
          <w:szCs w:val="28"/>
        </w:rPr>
        <w:t>novērtēšanu</w:t>
      </w:r>
      <w:bookmarkEnd w:id="0"/>
      <w:bookmarkEnd w:id="1"/>
    </w:p>
    <w:p w14:paraId="3E2A090A" w14:textId="77777777" w:rsidR="00CD6900" w:rsidRPr="00270103" w:rsidRDefault="00CD6900" w:rsidP="00527D7C">
      <w:pPr>
        <w:pStyle w:val="naislab"/>
        <w:spacing w:before="0" w:after="0"/>
        <w:jc w:val="left"/>
        <w:rPr>
          <w:szCs w:val="28"/>
        </w:rPr>
      </w:pPr>
    </w:p>
    <w:p w14:paraId="3E2A090B" w14:textId="77777777" w:rsidR="00CD6900" w:rsidRPr="00270103" w:rsidRDefault="00CD6900" w:rsidP="00527D7C">
      <w:pPr>
        <w:jc w:val="right"/>
        <w:rPr>
          <w:sz w:val="28"/>
          <w:szCs w:val="28"/>
        </w:rPr>
      </w:pPr>
      <w:r w:rsidRPr="00270103">
        <w:rPr>
          <w:sz w:val="28"/>
          <w:szCs w:val="28"/>
        </w:rPr>
        <w:t>Izdoti saskaņā ar</w:t>
      </w:r>
    </w:p>
    <w:p w14:paraId="3E2A090C" w14:textId="77777777" w:rsidR="00CD6900" w:rsidRPr="00270103" w:rsidRDefault="00CD6900" w:rsidP="00527D7C">
      <w:pPr>
        <w:jc w:val="right"/>
        <w:rPr>
          <w:sz w:val="28"/>
          <w:szCs w:val="28"/>
        </w:rPr>
      </w:pPr>
      <w:r w:rsidRPr="00270103">
        <w:rPr>
          <w:sz w:val="28"/>
          <w:szCs w:val="28"/>
        </w:rPr>
        <w:t xml:space="preserve">Darba likuma </w:t>
      </w:r>
      <w:proofErr w:type="spellStart"/>
      <w:r w:rsidRPr="00270103">
        <w:rPr>
          <w:sz w:val="28"/>
          <w:szCs w:val="28"/>
        </w:rPr>
        <w:t>62.panta</w:t>
      </w:r>
      <w:proofErr w:type="spellEnd"/>
      <w:r w:rsidRPr="00270103">
        <w:rPr>
          <w:sz w:val="28"/>
          <w:szCs w:val="28"/>
        </w:rPr>
        <w:t xml:space="preserve"> sesto daļu</w:t>
      </w:r>
    </w:p>
    <w:p w14:paraId="3E2A090D" w14:textId="77777777" w:rsidR="00495F5B" w:rsidRPr="00270103" w:rsidRDefault="00CD6900" w:rsidP="00527D7C">
      <w:pPr>
        <w:jc w:val="right"/>
        <w:rPr>
          <w:sz w:val="28"/>
          <w:szCs w:val="28"/>
        </w:rPr>
      </w:pPr>
      <w:r w:rsidRPr="00270103">
        <w:rPr>
          <w:sz w:val="28"/>
          <w:szCs w:val="28"/>
        </w:rPr>
        <w:t>un Valsts civildienesta likuma</w:t>
      </w:r>
      <w:r w:rsidR="005209C0" w:rsidRPr="00270103">
        <w:rPr>
          <w:sz w:val="28"/>
          <w:szCs w:val="28"/>
        </w:rPr>
        <w:t xml:space="preserve"> </w:t>
      </w:r>
    </w:p>
    <w:p w14:paraId="3E2A090E" w14:textId="77777777" w:rsidR="00CD6900" w:rsidRPr="00270103" w:rsidRDefault="005209C0" w:rsidP="00527D7C">
      <w:pPr>
        <w:jc w:val="right"/>
        <w:rPr>
          <w:sz w:val="28"/>
          <w:szCs w:val="28"/>
        </w:rPr>
      </w:pPr>
      <w:proofErr w:type="spellStart"/>
      <w:r w:rsidRPr="00270103">
        <w:rPr>
          <w:sz w:val="28"/>
          <w:szCs w:val="28"/>
        </w:rPr>
        <w:t>35.pant</w:t>
      </w:r>
      <w:r w:rsidR="000428DE" w:rsidRPr="00270103">
        <w:rPr>
          <w:sz w:val="28"/>
          <w:szCs w:val="28"/>
        </w:rPr>
        <w:t>a</w:t>
      </w:r>
      <w:proofErr w:type="spellEnd"/>
      <w:r w:rsidR="000428DE" w:rsidRPr="00270103">
        <w:rPr>
          <w:sz w:val="28"/>
          <w:szCs w:val="28"/>
        </w:rPr>
        <w:t xml:space="preserve"> otro un trešo daļu</w:t>
      </w:r>
    </w:p>
    <w:p w14:paraId="3E2A090F" w14:textId="77777777" w:rsidR="00CD6900" w:rsidRPr="00270103" w:rsidRDefault="00CD6900" w:rsidP="00527D7C">
      <w:pPr>
        <w:pStyle w:val="naislab"/>
        <w:spacing w:before="0" w:after="0"/>
        <w:jc w:val="both"/>
        <w:rPr>
          <w:szCs w:val="28"/>
        </w:rPr>
      </w:pPr>
    </w:p>
    <w:p w14:paraId="3E2A0910" w14:textId="77777777" w:rsidR="00CD6900" w:rsidRPr="00270103" w:rsidRDefault="00CD6900" w:rsidP="00527D7C">
      <w:pPr>
        <w:pStyle w:val="naisf"/>
        <w:spacing w:before="0" w:after="0"/>
        <w:ind w:left="360" w:hanging="360"/>
        <w:jc w:val="center"/>
        <w:rPr>
          <w:sz w:val="28"/>
          <w:szCs w:val="28"/>
        </w:rPr>
      </w:pPr>
      <w:r w:rsidRPr="00270103">
        <w:rPr>
          <w:b/>
          <w:sz w:val="28"/>
          <w:szCs w:val="28"/>
        </w:rPr>
        <w:t>I. Vispārīgie jautājumi</w:t>
      </w:r>
    </w:p>
    <w:p w14:paraId="3E2A0911" w14:textId="77777777" w:rsidR="00CD6900" w:rsidRPr="00270103" w:rsidRDefault="00CD6900" w:rsidP="00527D7C">
      <w:pPr>
        <w:pStyle w:val="naisf"/>
        <w:spacing w:before="0" w:after="0"/>
        <w:ind w:firstLine="0"/>
        <w:rPr>
          <w:sz w:val="28"/>
          <w:szCs w:val="28"/>
        </w:rPr>
      </w:pPr>
    </w:p>
    <w:p w14:paraId="3E2A0912" w14:textId="77777777" w:rsidR="00EB508D" w:rsidRPr="00270103" w:rsidRDefault="00165E81" w:rsidP="00527D7C">
      <w:pPr>
        <w:pStyle w:val="naisf"/>
        <w:tabs>
          <w:tab w:val="left" w:pos="360"/>
        </w:tabs>
        <w:spacing w:before="0" w:after="0"/>
        <w:ind w:firstLine="720"/>
        <w:rPr>
          <w:sz w:val="28"/>
          <w:szCs w:val="28"/>
        </w:rPr>
      </w:pPr>
      <w:r w:rsidRPr="00270103">
        <w:rPr>
          <w:sz w:val="28"/>
          <w:szCs w:val="28"/>
        </w:rPr>
        <w:t>1. </w:t>
      </w:r>
      <w:r w:rsidR="00CD6900" w:rsidRPr="00270103">
        <w:rPr>
          <w:sz w:val="28"/>
          <w:szCs w:val="28"/>
        </w:rPr>
        <w:t xml:space="preserve">Noteikumi nosaka valsts tiešās pārvaldes iestādēs </w:t>
      </w:r>
      <w:r w:rsidR="00135E75" w:rsidRPr="00270103">
        <w:rPr>
          <w:sz w:val="28"/>
          <w:szCs w:val="28"/>
        </w:rPr>
        <w:t xml:space="preserve">(turpmāk – iestāde) </w:t>
      </w:r>
      <w:r w:rsidR="00CD6900" w:rsidRPr="00270103">
        <w:rPr>
          <w:sz w:val="28"/>
          <w:szCs w:val="28"/>
        </w:rPr>
        <w:t xml:space="preserve">nodarbināto (ierēdnis, darbinieks, amatpersona) (turpmāk </w:t>
      </w:r>
      <w:r w:rsidR="00495F5B" w:rsidRPr="00270103">
        <w:rPr>
          <w:sz w:val="28"/>
          <w:szCs w:val="28"/>
        </w:rPr>
        <w:t>–</w:t>
      </w:r>
      <w:r w:rsidR="00CD6900" w:rsidRPr="00270103">
        <w:rPr>
          <w:sz w:val="28"/>
          <w:szCs w:val="28"/>
        </w:rPr>
        <w:t xml:space="preserve"> nodarbinātais) </w:t>
      </w:r>
      <w:r w:rsidR="006C3F2D" w:rsidRPr="00270103">
        <w:rPr>
          <w:sz w:val="28"/>
          <w:szCs w:val="28"/>
        </w:rPr>
        <w:t xml:space="preserve">darba izpildes </w:t>
      </w:r>
      <w:r w:rsidR="005C77F3" w:rsidRPr="00270103">
        <w:rPr>
          <w:sz w:val="28"/>
          <w:szCs w:val="28"/>
        </w:rPr>
        <w:t>n</w:t>
      </w:r>
      <w:r w:rsidR="00CD6900" w:rsidRPr="00270103">
        <w:rPr>
          <w:sz w:val="28"/>
          <w:szCs w:val="28"/>
        </w:rPr>
        <w:t>ovērtēšanas kārtību.</w:t>
      </w:r>
    </w:p>
    <w:p w14:paraId="3E2A0913" w14:textId="77777777" w:rsidR="00EB508D" w:rsidRPr="00270103" w:rsidRDefault="00EB508D" w:rsidP="00527D7C">
      <w:pPr>
        <w:pStyle w:val="naisf"/>
        <w:tabs>
          <w:tab w:val="left" w:pos="0"/>
        </w:tabs>
        <w:spacing w:before="0" w:after="0"/>
        <w:ind w:firstLine="720"/>
        <w:rPr>
          <w:sz w:val="28"/>
          <w:szCs w:val="28"/>
        </w:rPr>
      </w:pPr>
    </w:p>
    <w:p w14:paraId="3E2A0914" w14:textId="77777777" w:rsidR="00700C7A" w:rsidRPr="00270103" w:rsidRDefault="00165E81" w:rsidP="00527D7C">
      <w:pPr>
        <w:pStyle w:val="naisf"/>
        <w:tabs>
          <w:tab w:val="left" w:pos="0"/>
          <w:tab w:val="num" w:pos="1080"/>
        </w:tabs>
        <w:spacing w:before="0" w:after="0"/>
        <w:ind w:firstLine="720"/>
        <w:rPr>
          <w:sz w:val="28"/>
          <w:szCs w:val="28"/>
        </w:rPr>
      </w:pPr>
      <w:r w:rsidRPr="00270103">
        <w:rPr>
          <w:sz w:val="28"/>
          <w:szCs w:val="28"/>
        </w:rPr>
        <w:t>2. </w:t>
      </w:r>
      <w:r w:rsidR="006C3F2D" w:rsidRPr="00270103">
        <w:rPr>
          <w:sz w:val="28"/>
          <w:szCs w:val="28"/>
        </w:rPr>
        <w:t>Darba izpildes n</w:t>
      </w:r>
      <w:r w:rsidR="00CD6900" w:rsidRPr="00270103">
        <w:rPr>
          <w:sz w:val="28"/>
          <w:szCs w:val="28"/>
        </w:rPr>
        <w:t>ovērtēšana</w:t>
      </w:r>
      <w:r w:rsidR="008349C4" w:rsidRPr="00270103">
        <w:rPr>
          <w:sz w:val="28"/>
          <w:szCs w:val="28"/>
        </w:rPr>
        <w:t>i</w:t>
      </w:r>
      <w:r w:rsidR="006C3F2D" w:rsidRPr="00270103">
        <w:rPr>
          <w:sz w:val="28"/>
          <w:szCs w:val="28"/>
        </w:rPr>
        <w:t xml:space="preserve"> </w:t>
      </w:r>
      <w:r w:rsidR="00CD6900" w:rsidRPr="00270103">
        <w:rPr>
          <w:sz w:val="28"/>
          <w:szCs w:val="28"/>
        </w:rPr>
        <w:t>ir šādi mērķi:</w:t>
      </w:r>
    </w:p>
    <w:p w14:paraId="3E2A0915" w14:textId="77777777" w:rsidR="00700C7A" w:rsidRPr="00270103" w:rsidRDefault="00700C7A" w:rsidP="00527D7C">
      <w:pPr>
        <w:pStyle w:val="naisf"/>
        <w:tabs>
          <w:tab w:val="left" w:pos="0"/>
        </w:tabs>
        <w:spacing w:before="0" w:after="0"/>
        <w:ind w:firstLine="720"/>
        <w:rPr>
          <w:sz w:val="28"/>
          <w:szCs w:val="28"/>
        </w:rPr>
      </w:pPr>
      <w:r w:rsidRPr="00270103">
        <w:rPr>
          <w:sz w:val="28"/>
          <w:szCs w:val="28"/>
        </w:rPr>
        <w:t>2.</w:t>
      </w:r>
      <w:r w:rsidR="00E253FA" w:rsidRPr="00270103">
        <w:rPr>
          <w:sz w:val="28"/>
          <w:szCs w:val="28"/>
        </w:rPr>
        <w:t>1.</w:t>
      </w:r>
      <w:r w:rsidR="00495F5B" w:rsidRPr="00270103">
        <w:rPr>
          <w:sz w:val="28"/>
          <w:szCs w:val="28"/>
        </w:rPr>
        <w:t> </w:t>
      </w:r>
      <w:r w:rsidR="00FE7148" w:rsidRPr="00270103">
        <w:rPr>
          <w:sz w:val="28"/>
          <w:szCs w:val="28"/>
        </w:rPr>
        <w:t xml:space="preserve">noteikt uz rezultātu sasniegšanu vērstus </w:t>
      </w:r>
      <w:r w:rsidR="009E12EB" w:rsidRPr="00270103">
        <w:rPr>
          <w:sz w:val="28"/>
          <w:szCs w:val="28"/>
        </w:rPr>
        <w:t xml:space="preserve">nodarbinātā </w:t>
      </w:r>
      <w:r w:rsidR="00FE7148" w:rsidRPr="00270103">
        <w:rPr>
          <w:sz w:val="28"/>
          <w:szCs w:val="28"/>
        </w:rPr>
        <w:t>individuālos mērķus</w:t>
      </w:r>
      <w:r w:rsidR="00C12437" w:rsidRPr="00270103">
        <w:rPr>
          <w:sz w:val="28"/>
          <w:szCs w:val="28"/>
        </w:rPr>
        <w:t xml:space="preserve"> un uzdevumus</w:t>
      </w:r>
      <w:r w:rsidR="00FE7148" w:rsidRPr="00270103">
        <w:rPr>
          <w:sz w:val="28"/>
          <w:szCs w:val="28"/>
        </w:rPr>
        <w:t>, kas atbilst struktūrvienības un iestādes mērķiem</w:t>
      </w:r>
      <w:r w:rsidR="00C12437" w:rsidRPr="00270103">
        <w:rPr>
          <w:sz w:val="28"/>
          <w:szCs w:val="28"/>
        </w:rPr>
        <w:t xml:space="preserve"> un uzdevumiem</w:t>
      </w:r>
      <w:r w:rsidR="00FE7148" w:rsidRPr="00270103">
        <w:rPr>
          <w:sz w:val="28"/>
          <w:szCs w:val="28"/>
        </w:rPr>
        <w:t>;</w:t>
      </w:r>
    </w:p>
    <w:p w14:paraId="3E2A0916" w14:textId="77777777" w:rsidR="00700C7A" w:rsidRPr="00270103" w:rsidRDefault="00165E81" w:rsidP="00527D7C">
      <w:pPr>
        <w:pStyle w:val="naisf"/>
        <w:tabs>
          <w:tab w:val="left" w:pos="0"/>
        </w:tabs>
        <w:spacing w:before="0" w:after="0"/>
        <w:ind w:firstLine="720"/>
        <w:rPr>
          <w:sz w:val="28"/>
          <w:szCs w:val="28"/>
        </w:rPr>
      </w:pPr>
      <w:r w:rsidRPr="00270103">
        <w:rPr>
          <w:sz w:val="28"/>
          <w:szCs w:val="28"/>
        </w:rPr>
        <w:t xml:space="preserve">2.2. </w:t>
      </w:r>
      <w:r w:rsidR="006C3F2D" w:rsidRPr="00270103">
        <w:rPr>
          <w:sz w:val="28"/>
          <w:szCs w:val="28"/>
        </w:rPr>
        <w:t>novērtēt nodarbinātā darba izpildi atbilstoši novērtēšanas kritērijiem;</w:t>
      </w:r>
    </w:p>
    <w:p w14:paraId="3E2A0917" w14:textId="77777777" w:rsidR="005C77F3" w:rsidRPr="00270103" w:rsidRDefault="00165E81" w:rsidP="00527D7C">
      <w:pPr>
        <w:pStyle w:val="naisf"/>
        <w:tabs>
          <w:tab w:val="left" w:pos="0"/>
        </w:tabs>
        <w:spacing w:before="0" w:after="0"/>
        <w:ind w:firstLine="720"/>
        <w:rPr>
          <w:sz w:val="28"/>
          <w:szCs w:val="28"/>
        </w:rPr>
      </w:pPr>
      <w:r w:rsidRPr="00270103">
        <w:rPr>
          <w:sz w:val="28"/>
          <w:szCs w:val="28"/>
        </w:rPr>
        <w:t xml:space="preserve">2.3. </w:t>
      </w:r>
      <w:r w:rsidR="006C3F2D" w:rsidRPr="00270103">
        <w:rPr>
          <w:sz w:val="28"/>
          <w:szCs w:val="28"/>
        </w:rPr>
        <w:t xml:space="preserve">noteikt nodarbinātā </w:t>
      </w:r>
      <w:r w:rsidR="00670960" w:rsidRPr="00270103">
        <w:rPr>
          <w:sz w:val="28"/>
          <w:szCs w:val="28"/>
        </w:rPr>
        <w:t xml:space="preserve">mācību un </w:t>
      </w:r>
      <w:r w:rsidR="006C3F2D" w:rsidRPr="00270103">
        <w:rPr>
          <w:sz w:val="28"/>
          <w:szCs w:val="28"/>
        </w:rPr>
        <w:t>attīstības vajadzības</w:t>
      </w:r>
      <w:r w:rsidR="005C77F3" w:rsidRPr="00270103">
        <w:rPr>
          <w:sz w:val="28"/>
          <w:szCs w:val="28"/>
        </w:rPr>
        <w:t xml:space="preserve">; </w:t>
      </w:r>
    </w:p>
    <w:p w14:paraId="3E2A0918" w14:textId="77777777" w:rsidR="00700C7A" w:rsidRPr="00270103" w:rsidRDefault="00165E81" w:rsidP="00527D7C">
      <w:pPr>
        <w:pStyle w:val="naisf"/>
        <w:tabs>
          <w:tab w:val="left" w:pos="0"/>
        </w:tabs>
        <w:spacing w:before="0" w:after="0"/>
        <w:ind w:firstLine="720"/>
        <w:rPr>
          <w:sz w:val="28"/>
          <w:szCs w:val="28"/>
        </w:rPr>
      </w:pPr>
      <w:r w:rsidRPr="00270103">
        <w:rPr>
          <w:sz w:val="28"/>
          <w:szCs w:val="28"/>
        </w:rPr>
        <w:t xml:space="preserve">2.4. </w:t>
      </w:r>
      <w:r w:rsidR="005C77F3" w:rsidRPr="00270103">
        <w:rPr>
          <w:sz w:val="28"/>
          <w:szCs w:val="28"/>
        </w:rPr>
        <w:t>noteikt nodarbinātā profesionālās izaugsmes iespējas</w:t>
      </w:r>
      <w:r w:rsidR="006C3F2D" w:rsidRPr="00270103">
        <w:rPr>
          <w:sz w:val="28"/>
          <w:szCs w:val="28"/>
        </w:rPr>
        <w:t>;</w:t>
      </w:r>
    </w:p>
    <w:p w14:paraId="3E2A0919" w14:textId="77777777" w:rsidR="006C3F2D" w:rsidRPr="00270103" w:rsidRDefault="00165E81" w:rsidP="00527D7C">
      <w:pPr>
        <w:pStyle w:val="naisf"/>
        <w:tabs>
          <w:tab w:val="left" w:pos="0"/>
        </w:tabs>
        <w:spacing w:before="0" w:after="0"/>
        <w:ind w:firstLine="720"/>
        <w:rPr>
          <w:sz w:val="28"/>
          <w:szCs w:val="28"/>
        </w:rPr>
      </w:pPr>
      <w:r w:rsidRPr="00270103">
        <w:rPr>
          <w:sz w:val="28"/>
          <w:szCs w:val="28"/>
        </w:rPr>
        <w:t xml:space="preserve">2.5. </w:t>
      </w:r>
      <w:r w:rsidR="00E253FA" w:rsidRPr="00270103">
        <w:rPr>
          <w:sz w:val="28"/>
          <w:szCs w:val="28"/>
        </w:rPr>
        <w:t xml:space="preserve">identificēt nepieciešamās izmaiņas amata </w:t>
      </w:r>
      <w:r w:rsidR="00070F32" w:rsidRPr="00270103">
        <w:rPr>
          <w:sz w:val="28"/>
          <w:szCs w:val="28"/>
        </w:rPr>
        <w:t>aprakstā</w:t>
      </w:r>
      <w:r w:rsidR="00FE7148" w:rsidRPr="00270103">
        <w:rPr>
          <w:sz w:val="28"/>
          <w:szCs w:val="28"/>
        </w:rPr>
        <w:t>;</w:t>
      </w:r>
    </w:p>
    <w:p w14:paraId="3E2A091A" w14:textId="77777777" w:rsidR="006C3F2D" w:rsidRPr="00270103" w:rsidRDefault="00165E81" w:rsidP="00527D7C">
      <w:pPr>
        <w:pStyle w:val="naisf"/>
        <w:tabs>
          <w:tab w:val="left" w:pos="0"/>
        </w:tabs>
        <w:spacing w:before="0" w:after="0"/>
        <w:ind w:firstLine="720"/>
        <w:rPr>
          <w:sz w:val="28"/>
          <w:szCs w:val="28"/>
        </w:rPr>
      </w:pPr>
      <w:r w:rsidRPr="00270103">
        <w:rPr>
          <w:sz w:val="28"/>
          <w:szCs w:val="28"/>
        </w:rPr>
        <w:t>2.6.</w:t>
      </w:r>
      <w:r w:rsidR="00495F5B" w:rsidRPr="00270103">
        <w:rPr>
          <w:sz w:val="28"/>
          <w:szCs w:val="28"/>
        </w:rPr>
        <w:t> </w:t>
      </w:r>
      <w:r w:rsidR="00FE7148" w:rsidRPr="00270103">
        <w:rPr>
          <w:sz w:val="28"/>
          <w:szCs w:val="28"/>
        </w:rPr>
        <w:t xml:space="preserve">piedāvāt virzienus sarunai starp </w:t>
      </w:r>
      <w:r w:rsidR="005C77F3" w:rsidRPr="00270103">
        <w:rPr>
          <w:sz w:val="28"/>
          <w:szCs w:val="28"/>
        </w:rPr>
        <w:t>nodarbināto</w:t>
      </w:r>
      <w:r w:rsidR="00FE7148" w:rsidRPr="00270103">
        <w:rPr>
          <w:sz w:val="28"/>
          <w:szCs w:val="28"/>
        </w:rPr>
        <w:t xml:space="preserve"> un viņa tiešo vadīt</w:t>
      </w:r>
      <w:r w:rsidR="00670960" w:rsidRPr="00270103">
        <w:rPr>
          <w:sz w:val="28"/>
          <w:szCs w:val="28"/>
        </w:rPr>
        <w:t xml:space="preserve">āju </w:t>
      </w:r>
      <w:r w:rsidR="008C7D7B" w:rsidRPr="00270103">
        <w:rPr>
          <w:sz w:val="28"/>
          <w:szCs w:val="28"/>
        </w:rPr>
        <w:t xml:space="preserve">(turpmāk – vadītājs) </w:t>
      </w:r>
      <w:r w:rsidR="00D4432B" w:rsidRPr="00270103">
        <w:rPr>
          <w:sz w:val="28"/>
          <w:szCs w:val="28"/>
        </w:rPr>
        <w:t xml:space="preserve">par darba izpildi </w:t>
      </w:r>
      <w:r w:rsidR="00FE7148" w:rsidRPr="00270103">
        <w:rPr>
          <w:sz w:val="28"/>
          <w:szCs w:val="28"/>
        </w:rPr>
        <w:t>un nodrošināt regulāru atgriezenisko saiti.</w:t>
      </w:r>
    </w:p>
    <w:p w14:paraId="3E2A091B" w14:textId="77777777" w:rsidR="00FE7148" w:rsidRPr="00270103" w:rsidRDefault="00FE7148" w:rsidP="00527D7C">
      <w:pPr>
        <w:pStyle w:val="naisf"/>
        <w:tabs>
          <w:tab w:val="left" w:pos="0"/>
        </w:tabs>
        <w:spacing w:before="0" w:after="0"/>
        <w:ind w:firstLine="720"/>
        <w:rPr>
          <w:sz w:val="28"/>
          <w:szCs w:val="28"/>
        </w:rPr>
      </w:pPr>
    </w:p>
    <w:p w14:paraId="3E2A091C" w14:textId="77777777" w:rsidR="00117CC6" w:rsidRPr="00270103" w:rsidRDefault="00165E81" w:rsidP="00527D7C">
      <w:pPr>
        <w:pStyle w:val="BodyText2"/>
        <w:tabs>
          <w:tab w:val="left" w:pos="6840"/>
        </w:tabs>
        <w:spacing w:after="0" w:line="240" w:lineRule="auto"/>
        <w:ind w:firstLine="720"/>
        <w:jc w:val="both"/>
        <w:rPr>
          <w:sz w:val="28"/>
          <w:szCs w:val="28"/>
        </w:rPr>
      </w:pPr>
      <w:r w:rsidRPr="00270103">
        <w:rPr>
          <w:sz w:val="28"/>
          <w:szCs w:val="28"/>
        </w:rPr>
        <w:t>3. </w:t>
      </w:r>
      <w:r w:rsidR="00393CBF" w:rsidRPr="00270103">
        <w:rPr>
          <w:sz w:val="28"/>
          <w:szCs w:val="28"/>
        </w:rPr>
        <w:t>Darba izpildes</w:t>
      </w:r>
      <w:r w:rsidR="00117CC6" w:rsidRPr="00270103">
        <w:rPr>
          <w:sz w:val="28"/>
          <w:szCs w:val="28"/>
        </w:rPr>
        <w:t xml:space="preserve"> novērtēšanas process sastāv no</w:t>
      </w:r>
      <w:r w:rsidR="005C77F3" w:rsidRPr="00270103">
        <w:rPr>
          <w:sz w:val="28"/>
          <w:szCs w:val="28"/>
        </w:rPr>
        <w:t xml:space="preserve"> šādiem posmiem</w:t>
      </w:r>
      <w:r w:rsidR="00117CC6" w:rsidRPr="00270103">
        <w:rPr>
          <w:sz w:val="28"/>
          <w:szCs w:val="28"/>
        </w:rPr>
        <w:t>:</w:t>
      </w:r>
      <w:proofErr w:type="gramStart"/>
      <w:r w:rsidR="00117CC6" w:rsidRPr="00270103">
        <w:rPr>
          <w:sz w:val="28"/>
          <w:szCs w:val="28"/>
        </w:rPr>
        <w:t xml:space="preserve">  </w:t>
      </w:r>
      <w:proofErr w:type="gramEnd"/>
    </w:p>
    <w:p w14:paraId="3E2A091D" w14:textId="77777777" w:rsidR="00495F5B" w:rsidRPr="00270103" w:rsidRDefault="00C34A3A" w:rsidP="00527D7C">
      <w:pPr>
        <w:pStyle w:val="BodyText2"/>
        <w:tabs>
          <w:tab w:val="left" w:pos="851"/>
          <w:tab w:val="left" w:pos="6840"/>
        </w:tabs>
        <w:spacing w:after="0" w:line="240" w:lineRule="auto"/>
        <w:ind w:firstLine="720"/>
        <w:jc w:val="both"/>
        <w:rPr>
          <w:sz w:val="28"/>
          <w:szCs w:val="28"/>
        </w:rPr>
      </w:pPr>
      <w:r w:rsidRPr="00270103">
        <w:rPr>
          <w:sz w:val="28"/>
          <w:szCs w:val="28"/>
        </w:rPr>
        <w:t>3</w:t>
      </w:r>
      <w:r w:rsidR="005C77F3" w:rsidRPr="00270103">
        <w:rPr>
          <w:sz w:val="28"/>
          <w:szCs w:val="28"/>
        </w:rPr>
        <w:t>.1.</w:t>
      </w:r>
      <w:r w:rsidR="00495F5B" w:rsidRPr="00270103">
        <w:rPr>
          <w:sz w:val="28"/>
          <w:szCs w:val="28"/>
        </w:rPr>
        <w:t> </w:t>
      </w:r>
      <w:r w:rsidR="005C77F3" w:rsidRPr="00270103">
        <w:rPr>
          <w:sz w:val="28"/>
          <w:szCs w:val="28"/>
        </w:rPr>
        <w:t xml:space="preserve">darba izpildes plānošana: </w:t>
      </w:r>
    </w:p>
    <w:p w14:paraId="3E2A091E" w14:textId="77777777" w:rsidR="00495F5B" w:rsidRPr="00270103" w:rsidRDefault="00495F5B" w:rsidP="00527D7C">
      <w:pPr>
        <w:pStyle w:val="BodyText2"/>
        <w:tabs>
          <w:tab w:val="left" w:pos="851"/>
          <w:tab w:val="left" w:pos="6840"/>
        </w:tabs>
        <w:spacing w:after="0" w:line="240" w:lineRule="auto"/>
        <w:ind w:firstLine="720"/>
        <w:jc w:val="both"/>
        <w:rPr>
          <w:sz w:val="28"/>
          <w:szCs w:val="28"/>
        </w:rPr>
      </w:pPr>
      <w:r w:rsidRPr="00270103">
        <w:rPr>
          <w:sz w:val="28"/>
          <w:szCs w:val="28"/>
        </w:rPr>
        <w:t>3.1.1. </w:t>
      </w:r>
      <w:r w:rsidR="00317CFF" w:rsidRPr="00270103">
        <w:rPr>
          <w:sz w:val="28"/>
          <w:szCs w:val="28"/>
        </w:rPr>
        <w:t>sasniedzam</w:t>
      </w:r>
      <w:r w:rsidR="005C77F3" w:rsidRPr="00270103">
        <w:rPr>
          <w:sz w:val="28"/>
          <w:szCs w:val="28"/>
        </w:rPr>
        <w:t xml:space="preserve">o mērķu </w:t>
      </w:r>
      <w:r w:rsidR="0021763A" w:rsidRPr="00270103">
        <w:rPr>
          <w:sz w:val="28"/>
          <w:szCs w:val="28"/>
        </w:rPr>
        <w:t xml:space="preserve">un izpildāmo uzdevumu </w:t>
      </w:r>
      <w:r w:rsidR="005C77F3" w:rsidRPr="00270103">
        <w:rPr>
          <w:sz w:val="28"/>
          <w:szCs w:val="28"/>
        </w:rPr>
        <w:t>noteikšana</w:t>
      </w:r>
      <w:r w:rsidRPr="00270103">
        <w:rPr>
          <w:sz w:val="28"/>
          <w:szCs w:val="28"/>
        </w:rPr>
        <w:t>;</w:t>
      </w:r>
      <w:proofErr w:type="gramStart"/>
      <w:r w:rsidR="00317CFF" w:rsidRPr="00270103">
        <w:rPr>
          <w:sz w:val="28"/>
          <w:szCs w:val="28"/>
        </w:rPr>
        <w:t xml:space="preserve">  </w:t>
      </w:r>
      <w:proofErr w:type="gramEnd"/>
    </w:p>
    <w:p w14:paraId="3E2A091F" w14:textId="77777777" w:rsidR="00495F5B" w:rsidRPr="00270103" w:rsidRDefault="00495F5B" w:rsidP="00527D7C">
      <w:pPr>
        <w:pStyle w:val="BodyText2"/>
        <w:tabs>
          <w:tab w:val="left" w:pos="851"/>
          <w:tab w:val="left" w:pos="6840"/>
        </w:tabs>
        <w:spacing w:after="0" w:line="240" w:lineRule="auto"/>
        <w:ind w:firstLine="720"/>
        <w:jc w:val="both"/>
        <w:rPr>
          <w:sz w:val="28"/>
          <w:szCs w:val="28"/>
        </w:rPr>
      </w:pPr>
      <w:r w:rsidRPr="00270103">
        <w:rPr>
          <w:sz w:val="28"/>
          <w:szCs w:val="28"/>
        </w:rPr>
        <w:t>3.1.2. </w:t>
      </w:r>
      <w:r w:rsidR="00317CFF" w:rsidRPr="00270103">
        <w:rPr>
          <w:sz w:val="28"/>
          <w:szCs w:val="28"/>
        </w:rPr>
        <w:t>vienošanās par amata pienākumu izpildes prasībām</w:t>
      </w:r>
      <w:r w:rsidRPr="00270103">
        <w:rPr>
          <w:sz w:val="28"/>
          <w:szCs w:val="28"/>
        </w:rPr>
        <w:t>;</w:t>
      </w:r>
      <w:r w:rsidR="00317CFF" w:rsidRPr="00270103">
        <w:rPr>
          <w:sz w:val="28"/>
          <w:szCs w:val="28"/>
        </w:rPr>
        <w:t xml:space="preserve"> </w:t>
      </w:r>
    </w:p>
    <w:p w14:paraId="3E2A0920" w14:textId="77777777" w:rsidR="00495F5B" w:rsidRPr="00270103" w:rsidRDefault="00495F5B" w:rsidP="00527D7C">
      <w:pPr>
        <w:pStyle w:val="BodyText2"/>
        <w:tabs>
          <w:tab w:val="left" w:pos="851"/>
          <w:tab w:val="left" w:pos="6840"/>
        </w:tabs>
        <w:spacing w:after="0" w:line="240" w:lineRule="auto"/>
        <w:ind w:firstLine="720"/>
        <w:jc w:val="both"/>
        <w:rPr>
          <w:sz w:val="28"/>
          <w:szCs w:val="28"/>
        </w:rPr>
      </w:pPr>
      <w:r w:rsidRPr="00270103">
        <w:rPr>
          <w:sz w:val="28"/>
          <w:szCs w:val="28"/>
        </w:rPr>
        <w:t>3.1.3. </w:t>
      </w:r>
      <w:r w:rsidR="00235B2E" w:rsidRPr="00270103">
        <w:rPr>
          <w:sz w:val="28"/>
          <w:szCs w:val="28"/>
        </w:rPr>
        <w:t>vēlamā</w:t>
      </w:r>
      <w:r w:rsidRPr="00270103">
        <w:rPr>
          <w:sz w:val="28"/>
          <w:szCs w:val="28"/>
        </w:rPr>
        <w:t xml:space="preserve"> rīcība</w:t>
      </w:r>
      <w:r w:rsidR="00235B2E" w:rsidRPr="00270103">
        <w:rPr>
          <w:sz w:val="28"/>
          <w:szCs w:val="28"/>
        </w:rPr>
        <w:t xml:space="preserve"> atbilstoši kompetenc</w:t>
      </w:r>
      <w:r w:rsidRPr="00270103">
        <w:rPr>
          <w:sz w:val="28"/>
          <w:szCs w:val="28"/>
        </w:rPr>
        <w:t>ei;</w:t>
      </w:r>
      <w:r w:rsidR="00235B2E" w:rsidRPr="00270103">
        <w:rPr>
          <w:sz w:val="28"/>
          <w:szCs w:val="28"/>
        </w:rPr>
        <w:t xml:space="preserve"> </w:t>
      </w:r>
    </w:p>
    <w:p w14:paraId="3E2A0921" w14:textId="77777777" w:rsidR="00317CFF" w:rsidRPr="00270103" w:rsidRDefault="00495F5B" w:rsidP="00527D7C">
      <w:pPr>
        <w:pStyle w:val="BodyText2"/>
        <w:tabs>
          <w:tab w:val="left" w:pos="851"/>
          <w:tab w:val="left" w:pos="6840"/>
        </w:tabs>
        <w:spacing w:after="0" w:line="240" w:lineRule="auto"/>
        <w:ind w:firstLine="720"/>
        <w:jc w:val="both"/>
        <w:rPr>
          <w:sz w:val="28"/>
          <w:szCs w:val="28"/>
        </w:rPr>
      </w:pPr>
      <w:r w:rsidRPr="00270103">
        <w:rPr>
          <w:sz w:val="28"/>
          <w:szCs w:val="28"/>
        </w:rPr>
        <w:t>3.1.4. </w:t>
      </w:r>
      <w:r w:rsidR="00235B2E" w:rsidRPr="00270103">
        <w:rPr>
          <w:sz w:val="28"/>
          <w:szCs w:val="28"/>
        </w:rPr>
        <w:t>profesionālās kvalifikācijas prasību definēšana</w:t>
      </w:r>
      <w:r w:rsidR="00317CFF" w:rsidRPr="00270103">
        <w:rPr>
          <w:sz w:val="28"/>
          <w:szCs w:val="28"/>
        </w:rPr>
        <w:t xml:space="preserve">; </w:t>
      </w:r>
    </w:p>
    <w:p w14:paraId="3E2A0922" w14:textId="77777777" w:rsidR="005C77F3" w:rsidRPr="00270103" w:rsidRDefault="00C34A3A" w:rsidP="00527D7C">
      <w:pPr>
        <w:pStyle w:val="BodyText2"/>
        <w:tabs>
          <w:tab w:val="left" w:pos="6840"/>
        </w:tabs>
        <w:spacing w:after="0" w:line="240" w:lineRule="auto"/>
        <w:ind w:firstLine="720"/>
        <w:jc w:val="both"/>
        <w:rPr>
          <w:sz w:val="28"/>
          <w:szCs w:val="28"/>
        </w:rPr>
      </w:pPr>
      <w:r w:rsidRPr="00270103">
        <w:rPr>
          <w:sz w:val="28"/>
          <w:szCs w:val="28"/>
        </w:rPr>
        <w:lastRenderedPageBreak/>
        <w:t>3</w:t>
      </w:r>
      <w:r w:rsidR="00317CFF" w:rsidRPr="00270103">
        <w:rPr>
          <w:sz w:val="28"/>
          <w:szCs w:val="28"/>
        </w:rPr>
        <w:t>.2.</w:t>
      </w:r>
      <w:r w:rsidR="00495F5B" w:rsidRPr="00270103">
        <w:rPr>
          <w:sz w:val="28"/>
          <w:szCs w:val="28"/>
        </w:rPr>
        <w:t> </w:t>
      </w:r>
      <w:r w:rsidR="00317CFF" w:rsidRPr="00270103">
        <w:rPr>
          <w:sz w:val="28"/>
          <w:szCs w:val="28"/>
        </w:rPr>
        <w:t xml:space="preserve">darba izpildes </w:t>
      </w:r>
      <w:r w:rsidR="005C77F3" w:rsidRPr="00270103">
        <w:rPr>
          <w:sz w:val="28"/>
          <w:szCs w:val="28"/>
        </w:rPr>
        <w:t>aktualizēšana</w:t>
      </w:r>
      <w:r w:rsidR="00495F5B" w:rsidRPr="00270103">
        <w:rPr>
          <w:sz w:val="28"/>
          <w:szCs w:val="28"/>
        </w:rPr>
        <w:t>,</w:t>
      </w:r>
      <w:r w:rsidR="005C77F3" w:rsidRPr="00270103">
        <w:rPr>
          <w:sz w:val="28"/>
          <w:szCs w:val="28"/>
        </w:rPr>
        <w:t xml:space="preserve"> </w:t>
      </w:r>
      <w:r w:rsidR="00495F5B" w:rsidRPr="00270103">
        <w:rPr>
          <w:sz w:val="28"/>
          <w:szCs w:val="28"/>
        </w:rPr>
        <w:t xml:space="preserve">ne retāk kā reizi gadā pārskatot </w:t>
      </w:r>
      <w:r w:rsidR="005C77F3" w:rsidRPr="00270103">
        <w:rPr>
          <w:sz w:val="28"/>
          <w:szCs w:val="28"/>
        </w:rPr>
        <w:t>darba izpild</w:t>
      </w:r>
      <w:r w:rsidR="00495F5B" w:rsidRPr="00270103">
        <w:rPr>
          <w:sz w:val="28"/>
          <w:szCs w:val="28"/>
        </w:rPr>
        <w:t>i</w:t>
      </w:r>
      <w:r w:rsidR="005C77F3" w:rsidRPr="00270103">
        <w:rPr>
          <w:sz w:val="28"/>
          <w:szCs w:val="28"/>
        </w:rPr>
        <w:t xml:space="preserve"> atbilstoši amata</w:t>
      </w:r>
      <w:r w:rsidR="00495F5B" w:rsidRPr="00270103">
        <w:rPr>
          <w:sz w:val="28"/>
          <w:szCs w:val="28"/>
        </w:rPr>
        <w:t>m noteiktajām</w:t>
      </w:r>
      <w:r w:rsidR="005C77F3" w:rsidRPr="00270103">
        <w:rPr>
          <w:sz w:val="28"/>
          <w:szCs w:val="28"/>
        </w:rPr>
        <w:t xml:space="preserve"> prasībām</w:t>
      </w:r>
      <w:r w:rsidR="00495F5B" w:rsidRPr="00270103">
        <w:rPr>
          <w:sz w:val="28"/>
          <w:szCs w:val="28"/>
        </w:rPr>
        <w:t>,</w:t>
      </w:r>
      <w:r w:rsidR="005C77F3" w:rsidRPr="00270103">
        <w:rPr>
          <w:sz w:val="28"/>
          <w:szCs w:val="28"/>
        </w:rPr>
        <w:t xml:space="preserve"> izvirzītajiem mērķiem </w:t>
      </w:r>
      <w:r w:rsidR="0021763A" w:rsidRPr="00270103">
        <w:rPr>
          <w:sz w:val="28"/>
          <w:szCs w:val="28"/>
        </w:rPr>
        <w:t xml:space="preserve">un uzdevumiem </w:t>
      </w:r>
      <w:r w:rsidR="005C77F3" w:rsidRPr="00270103">
        <w:rPr>
          <w:sz w:val="28"/>
          <w:szCs w:val="28"/>
        </w:rPr>
        <w:t xml:space="preserve">un </w:t>
      </w:r>
      <w:r w:rsidR="00495F5B" w:rsidRPr="00270103">
        <w:rPr>
          <w:sz w:val="28"/>
          <w:szCs w:val="28"/>
        </w:rPr>
        <w:t xml:space="preserve">nosakot </w:t>
      </w:r>
      <w:r w:rsidR="005C77F3" w:rsidRPr="00270103">
        <w:rPr>
          <w:sz w:val="28"/>
          <w:szCs w:val="28"/>
        </w:rPr>
        <w:t>izpildes status</w:t>
      </w:r>
      <w:r w:rsidR="00495F5B" w:rsidRPr="00270103">
        <w:rPr>
          <w:sz w:val="28"/>
          <w:szCs w:val="28"/>
        </w:rPr>
        <w:t>u</w:t>
      </w:r>
      <w:r w:rsidR="005C77F3" w:rsidRPr="00270103">
        <w:rPr>
          <w:sz w:val="28"/>
          <w:szCs w:val="28"/>
        </w:rPr>
        <w:t xml:space="preserve">; </w:t>
      </w:r>
    </w:p>
    <w:p w14:paraId="3E2A0923" w14:textId="77777777" w:rsidR="00B13CE7" w:rsidRPr="00270103" w:rsidRDefault="00B13CE7" w:rsidP="00527D7C">
      <w:pPr>
        <w:pStyle w:val="BodyText2"/>
        <w:tabs>
          <w:tab w:val="left" w:pos="6840"/>
        </w:tabs>
        <w:spacing w:after="0" w:line="240" w:lineRule="auto"/>
        <w:ind w:firstLine="720"/>
        <w:jc w:val="both"/>
        <w:rPr>
          <w:sz w:val="28"/>
          <w:szCs w:val="28"/>
        </w:rPr>
      </w:pPr>
      <w:r w:rsidRPr="00270103">
        <w:rPr>
          <w:sz w:val="28"/>
          <w:szCs w:val="28"/>
        </w:rPr>
        <w:t>3.3.</w:t>
      </w:r>
      <w:r w:rsidR="00495F5B" w:rsidRPr="00270103">
        <w:rPr>
          <w:sz w:val="28"/>
          <w:szCs w:val="28"/>
        </w:rPr>
        <w:t> </w:t>
      </w:r>
      <w:r w:rsidR="00317CFF" w:rsidRPr="00270103">
        <w:rPr>
          <w:sz w:val="28"/>
          <w:szCs w:val="28"/>
        </w:rPr>
        <w:t>da</w:t>
      </w:r>
      <w:r w:rsidR="00670960" w:rsidRPr="00270103">
        <w:rPr>
          <w:sz w:val="28"/>
          <w:szCs w:val="28"/>
        </w:rPr>
        <w:t>rba izpildes novē</w:t>
      </w:r>
      <w:r w:rsidRPr="00270103">
        <w:rPr>
          <w:sz w:val="28"/>
          <w:szCs w:val="28"/>
        </w:rPr>
        <w:t>rtēšana</w:t>
      </w:r>
      <w:r w:rsidR="00495F5B" w:rsidRPr="00270103">
        <w:rPr>
          <w:sz w:val="28"/>
          <w:szCs w:val="28"/>
        </w:rPr>
        <w:t>, veicot</w:t>
      </w:r>
      <w:r w:rsidRPr="00270103">
        <w:rPr>
          <w:sz w:val="28"/>
          <w:szCs w:val="28"/>
        </w:rPr>
        <w:t xml:space="preserve"> darba izpildes analīz</w:t>
      </w:r>
      <w:r w:rsidR="00495F5B" w:rsidRPr="00270103">
        <w:rPr>
          <w:sz w:val="28"/>
          <w:szCs w:val="28"/>
        </w:rPr>
        <w:t>i</w:t>
      </w:r>
      <w:r w:rsidRPr="00270103">
        <w:rPr>
          <w:sz w:val="28"/>
          <w:szCs w:val="28"/>
        </w:rPr>
        <w:t xml:space="preserve"> un novērtē</w:t>
      </w:r>
      <w:r w:rsidR="00495F5B" w:rsidRPr="00270103">
        <w:rPr>
          <w:sz w:val="28"/>
          <w:szCs w:val="28"/>
        </w:rPr>
        <w:t xml:space="preserve">jot to </w:t>
      </w:r>
      <w:r w:rsidRPr="00270103">
        <w:rPr>
          <w:sz w:val="28"/>
          <w:szCs w:val="28"/>
        </w:rPr>
        <w:t xml:space="preserve">saskaņā ar </w:t>
      </w:r>
      <w:r w:rsidR="009E331C" w:rsidRPr="00270103">
        <w:rPr>
          <w:sz w:val="28"/>
          <w:szCs w:val="28"/>
        </w:rPr>
        <w:t xml:space="preserve">šo noteikumu </w:t>
      </w:r>
      <w:proofErr w:type="spellStart"/>
      <w:r w:rsidR="000428DE" w:rsidRPr="00270103">
        <w:rPr>
          <w:sz w:val="28"/>
          <w:szCs w:val="28"/>
        </w:rPr>
        <w:t>2</w:t>
      </w:r>
      <w:r w:rsidR="00FD48A1" w:rsidRPr="00270103">
        <w:rPr>
          <w:sz w:val="28"/>
          <w:szCs w:val="28"/>
        </w:rPr>
        <w:t>9</w:t>
      </w:r>
      <w:r w:rsidR="000428DE" w:rsidRPr="00270103">
        <w:rPr>
          <w:sz w:val="28"/>
          <w:szCs w:val="28"/>
        </w:rPr>
        <w:t>.punktā</w:t>
      </w:r>
      <w:proofErr w:type="spellEnd"/>
      <w:r w:rsidR="000428DE" w:rsidRPr="00270103">
        <w:rPr>
          <w:sz w:val="28"/>
          <w:szCs w:val="28"/>
        </w:rPr>
        <w:t xml:space="preserve"> </w:t>
      </w:r>
      <w:r w:rsidRPr="00270103">
        <w:rPr>
          <w:sz w:val="28"/>
          <w:szCs w:val="28"/>
        </w:rPr>
        <w:t>no</w:t>
      </w:r>
      <w:r w:rsidR="00D4432B" w:rsidRPr="00270103">
        <w:rPr>
          <w:sz w:val="28"/>
          <w:szCs w:val="28"/>
        </w:rPr>
        <w:t>rādī</w:t>
      </w:r>
      <w:r w:rsidRPr="00270103">
        <w:rPr>
          <w:sz w:val="28"/>
          <w:szCs w:val="28"/>
        </w:rPr>
        <w:t xml:space="preserve">tajiem kritērijiem; </w:t>
      </w:r>
    </w:p>
    <w:p w14:paraId="3E2A0924" w14:textId="55A3DA56" w:rsidR="008C7D7B" w:rsidRPr="00270103" w:rsidRDefault="00C34A3A" w:rsidP="00527D7C">
      <w:pPr>
        <w:pStyle w:val="BodyText2"/>
        <w:tabs>
          <w:tab w:val="left" w:pos="6840"/>
        </w:tabs>
        <w:spacing w:after="0" w:line="240" w:lineRule="auto"/>
        <w:ind w:firstLine="720"/>
        <w:jc w:val="both"/>
        <w:rPr>
          <w:sz w:val="28"/>
          <w:szCs w:val="28"/>
        </w:rPr>
      </w:pPr>
      <w:r w:rsidRPr="00270103">
        <w:rPr>
          <w:sz w:val="28"/>
          <w:szCs w:val="28"/>
        </w:rPr>
        <w:t>3</w:t>
      </w:r>
      <w:r w:rsidR="008C7D7B" w:rsidRPr="00270103">
        <w:rPr>
          <w:sz w:val="28"/>
          <w:szCs w:val="28"/>
        </w:rPr>
        <w:t>.4.</w:t>
      </w:r>
      <w:r w:rsidR="00495F5B" w:rsidRPr="00270103">
        <w:rPr>
          <w:sz w:val="28"/>
          <w:szCs w:val="28"/>
        </w:rPr>
        <w:t> </w:t>
      </w:r>
      <w:r w:rsidR="00900AF0" w:rsidRPr="00270103">
        <w:rPr>
          <w:sz w:val="28"/>
          <w:szCs w:val="28"/>
        </w:rPr>
        <w:t xml:space="preserve">darba izpildes novērtēšanas </w:t>
      </w:r>
      <w:r w:rsidR="008C7D7B" w:rsidRPr="00270103">
        <w:rPr>
          <w:sz w:val="28"/>
          <w:szCs w:val="28"/>
        </w:rPr>
        <w:t>pārrunas</w:t>
      </w:r>
      <w:r w:rsidR="00900AF0" w:rsidRPr="00270103">
        <w:rPr>
          <w:sz w:val="28"/>
          <w:szCs w:val="28"/>
        </w:rPr>
        <w:t xml:space="preserve"> (turpmāk </w:t>
      </w:r>
      <w:r w:rsidR="00495F5B" w:rsidRPr="00270103">
        <w:rPr>
          <w:sz w:val="28"/>
          <w:szCs w:val="28"/>
        </w:rPr>
        <w:t>–</w:t>
      </w:r>
      <w:r w:rsidR="00900AF0" w:rsidRPr="00270103">
        <w:rPr>
          <w:sz w:val="28"/>
          <w:szCs w:val="28"/>
        </w:rPr>
        <w:t xml:space="preserve"> pārrunas)</w:t>
      </w:r>
      <w:r w:rsidR="00495F5B" w:rsidRPr="00270103">
        <w:rPr>
          <w:sz w:val="28"/>
          <w:szCs w:val="28"/>
        </w:rPr>
        <w:t>, tiekoties</w:t>
      </w:r>
      <w:r w:rsidR="008C7D7B" w:rsidRPr="00270103">
        <w:rPr>
          <w:sz w:val="28"/>
          <w:szCs w:val="28"/>
        </w:rPr>
        <w:t xml:space="preserve"> vadītāja</w:t>
      </w:r>
      <w:r w:rsidR="00495F5B" w:rsidRPr="00270103">
        <w:rPr>
          <w:sz w:val="28"/>
          <w:szCs w:val="28"/>
        </w:rPr>
        <w:t>m</w:t>
      </w:r>
      <w:r w:rsidR="008C7D7B" w:rsidRPr="00270103">
        <w:rPr>
          <w:sz w:val="28"/>
          <w:szCs w:val="28"/>
        </w:rPr>
        <w:t xml:space="preserve"> </w:t>
      </w:r>
      <w:r w:rsidR="00495F5B" w:rsidRPr="00270103">
        <w:rPr>
          <w:sz w:val="28"/>
          <w:szCs w:val="28"/>
        </w:rPr>
        <w:t>ar</w:t>
      </w:r>
      <w:r w:rsidR="008C7D7B" w:rsidRPr="00270103">
        <w:rPr>
          <w:sz w:val="28"/>
          <w:szCs w:val="28"/>
        </w:rPr>
        <w:t xml:space="preserve"> nodarbināt</w:t>
      </w:r>
      <w:r w:rsidR="00495F5B" w:rsidRPr="00270103">
        <w:rPr>
          <w:sz w:val="28"/>
          <w:szCs w:val="28"/>
        </w:rPr>
        <w:t>o, lai</w:t>
      </w:r>
      <w:r w:rsidR="008C7D7B" w:rsidRPr="00270103">
        <w:rPr>
          <w:sz w:val="28"/>
          <w:szCs w:val="28"/>
        </w:rPr>
        <w:t xml:space="preserve"> </w:t>
      </w:r>
      <w:r w:rsidR="00767592">
        <w:rPr>
          <w:sz w:val="28"/>
          <w:szCs w:val="28"/>
        </w:rPr>
        <w:t>analizē</w:t>
      </w:r>
      <w:r w:rsidR="008C7D7B" w:rsidRPr="00270103">
        <w:rPr>
          <w:sz w:val="28"/>
          <w:szCs w:val="28"/>
        </w:rPr>
        <w:t>t</w:t>
      </w:r>
      <w:r w:rsidR="00495F5B" w:rsidRPr="00270103">
        <w:rPr>
          <w:sz w:val="28"/>
          <w:szCs w:val="28"/>
        </w:rPr>
        <w:t>u</w:t>
      </w:r>
      <w:r w:rsidR="008C7D7B" w:rsidRPr="00270103">
        <w:rPr>
          <w:sz w:val="28"/>
          <w:szCs w:val="28"/>
        </w:rPr>
        <w:t xml:space="preserve"> darba izpildes novērtējuma rezultātus un vieno</w:t>
      </w:r>
      <w:r w:rsidR="00495F5B" w:rsidRPr="00270103">
        <w:rPr>
          <w:sz w:val="28"/>
          <w:szCs w:val="28"/>
        </w:rPr>
        <w:t>to</w:t>
      </w:r>
      <w:r w:rsidR="008C7D7B" w:rsidRPr="00270103">
        <w:rPr>
          <w:sz w:val="28"/>
          <w:szCs w:val="28"/>
        </w:rPr>
        <w:t xml:space="preserve">s par darba izpildes novērtēšanas protokola saturu. </w:t>
      </w:r>
    </w:p>
    <w:p w14:paraId="3E2A0925" w14:textId="77777777" w:rsidR="00E41E75" w:rsidRPr="00270103" w:rsidRDefault="00E41E75" w:rsidP="00527D7C">
      <w:pPr>
        <w:pStyle w:val="BodyText2"/>
        <w:tabs>
          <w:tab w:val="left" w:pos="6840"/>
        </w:tabs>
        <w:spacing w:after="0" w:line="240" w:lineRule="auto"/>
        <w:ind w:firstLine="720"/>
        <w:jc w:val="both"/>
        <w:rPr>
          <w:sz w:val="28"/>
          <w:szCs w:val="28"/>
        </w:rPr>
      </w:pPr>
    </w:p>
    <w:p w14:paraId="3E2A0926" w14:textId="77777777" w:rsidR="00E41E75" w:rsidRPr="00270103" w:rsidRDefault="00E41E75" w:rsidP="00527D7C">
      <w:pPr>
        <w:pStyle w:val="BodyText2"/>
        <w:tabs>
          <w:tab w:val="left" w:pos="6840"/>
        </w:tabs>
        <w:spacing w:after="0" w:line="240" w:lineRule="auto"/>
        <w:ind w:firstLine="720"/>
        <w:jc w:val="both"/>
        <w:rPr>
          <w:sz w:val="28"/>
          <w:szCs w:val="28"/>
        </w:rPr>
      </w:pPr>
      <w:r w:rsidRPr="00270103">
        <w:rPr>
          <w:sz w:val="28"/>
          <w:szCs w:val="28"/>
        </w:rPr>
        <w:t>4. Darba izpild</w:t>
      </w:r>
      <w:r w:rsidR="00495F5B" w:rsidRPr="00270103">
        <w:rPr>
          <w:sz w:val="28"/>
          <w:szCs w:val="28"/>
        </w:rPr>
        <w:t>i</w:t>
      </w:r>
      <w:r w:rsidRPr="00270103">
        <w:rPr>
          <w:sz w:val="28"/>
          <w:szCs w:val="28"/>
        </w:rPr>
        <w:t xml:space="preserve"> novērtē:</w:t>
      </w:r>
    </w:p>
    <w:p w14:paraId="3E2A0927" w14:textId="77777777" w:rsidR="00E41E75" w:rsidRPr="00270103" w:rsidRDefault="00E41E75" w:rsidP="00527D7C">
      <w:pPr>
        <w:pStyle w:val="BodyText2"/>
        <w:tabs>
          <w:tab w:val="left" w:pos="360"/>
        </w:tabs>
        <w:spacing w:after="0" w:line="240" w:lineRule="auto"/>
        <w:ind w:firstLine="720"/>
        <w:jc w:val="both"/>
        <w:rPr>
          <w:sz w:val="28"/>
          <w:szCs w:val="28"/>
        </w:rPr>
      </w:pPr>
      <w:r w:rsidRPr="00270103">
        <w:rPr>
          <w:sz w:val="28"/>
          <w:szCs w:val="28"/>
        </w:rPr>
        <w:t>4.1. k</w:t>
      </w:r>
      <w:r w:rsidR="00495F5B" w:rsidRPr="00270103">
        <w:rPr>
          <w:sz w:val="28"/>
          <w:szCs w:val="28"/>
        </w:rPr>
        <w:t xml:space="preserve">atru </w:t>
      </w:r>
      <w:r w:rsidRPr="00270103">
        <w:rPr>
          <w:sz w:val="28"/>
          <w:szCs w:val="28"/>
        </w:rPr>
        <w:t>gad</w:t>
      </w:r>
      <w:r w:rsidR="00495F5B" w:rsidRPr="00270103">
        <w:rPr>
          <w:sz w:val="28"/>
          <w:szCs w:val="28"/>
        </w:rPr>
        <w:t>u</w:t>
      </w:r>
      <w:r w:rsidR="000000D0" w:rsidRPr="00270103">
        <w:rPr>
          <w:sz w:val="28"/>
          <w:szCs w:val="28"/>
        </w:rPr>
        <w:t xml:space="preserve"> </w:t>
      </w:r>
      <w:r w:rsidR="000350C6" w:rsidRPr="00270103">
        <w:rPr>
          <w:sz w:val="28"/>
          <w:szCs w:val="28"/>
        </w:rPr>
        <w:t xml:space="preserve">nodarbinātajam </w:t>
      </w:r>
      <w:r w:rsidR="000000D0" w:rsidRPr="00270103">
        <w:rPr>
          <w:sz w:val="28"/>
          <w:szCs w:val="28"/>
        </w:rPr>
        <w:t>vai</w:t>
      </w:r>
      <w:r w:rsidR="000350C6" w:rsidRPr="00270103">
        <w:rPr>
          <w:sz w:val="28"/>
          <w:szCs w:val="28"/>
        </w:rPr>
        <w:t xml:space="preserve"> reizi divos gados – iestādes vadītājam</w:t>
      </w:r>
      <w:r w:rsidRPr="00270103">
        <w:rPr>
          <w:sz w:val="28"/>
          <w:szCs w:val="28"/>
        </w:rPr>
        <w:t>;</w:t>
      </w:r>
    </w:p>
    <w:p w14:paraId="3E2A0928" w14:textId="77777777" w:rsidR="00E41E75" w:rsidRPr="00270103" w:rsidRDefault="00E41E75" w:rsidP="00527D7C">
      <w:pPr>
        <w:pStyle w:val="BodyText2"/>
        <w:tabs>
          <w:tab w:val="left" w:pos="360"/>
        </w:tabs>
        <w:spacing w:after="0" w:line="240" w:lineRule="auto"/>
        <w:ind w:firstLine="720"/>
        <w:jc w:val="both"/>
        <w:rPr>
          <w:sz w:val="28"/>
          <w:szCs w:val="28"/>
        </w:rPr>
      </w:pPr>
      <w:r w:rsidRPr="00270103">
        <w:rPr>
          <w:sz w:val="28"/>
          <w:szCs w:val="28"/>
        </w:rPr>
        <w:t xml:space="preserve">4.2. atkārtoti; </w:t>
      </w:r>
    </w:p>
    <w:p w14:paraId="3E2A0929" w14:textId="77777777" w:rsidR="00E41E75" w:rsidRPr="00270103" w:rsidRDefault="00E41E75" w:rsidP="00527D7C">
      <w:pPr>
        <w:pStyle w:val="BodyText2"/>
        <w:tabs>
          <w:tab w:val="left" w:pos="360"/>
        </w:tabs>
        <w:spacing w:after="0" w:line="240" w:lineRule="auto"/>
        <w:ind w:firstLine="720"/>
        <w:jc w:val="both"/>
        <w:rPr>
          <w:sz w:val="28"/>
          <w:szCs w:val="28"/>
        </w:rPr>
      </w:pPr>
      <w:r w:rsidRPr="00270103">
        <w:rPr>
          <w:sz w:val="28"/>
          <w:szCs w:val="28"/>
        </w:rPr>
        <w:t>4.3. pirms pārbaudes laika beigām;</w:t>
      </w:r>
    </w:p>
    <w:p w14:paraId="3E2A092A" w14:textId="77777777" w:rsidR="00E41E75" w:rsidRPr="00270103" w:rsidRDefault="00E41E75" w:rsidP="00527D7C">
      <w:pPr>
        <w:pStyle w:val="BodyText2"/>
        <w:tabs>
          <w:tab w:val="left" w:pos="360"/>
        </w:tabs>
        <w:spacing w:after="0" w:line="240" w:lineRule="auto"/>
        <w:ind w:firstLine="720"/>
        <w:jc w:val="both"/>
        <w:rPr>
          <w:sz w:val="28"/>
          <w:szCs w:val="28"/>
        </w:rPr>
      </w:pPr>
      <w:r w:rsidRPr="00270103">
        <w:rPr>
          <w:sz w:val="28"/>
          <w:szCs w:val="28"/>
        </w:rPr>
        <w:t>4.4.</w:t>
      </w:r>
      <w:r w:rsidR="00495F5B" w:rsidRPr="00270103">
        <w:rPr>
          <w:sz w:val="28"/>
          <w:szCs w:val="28"/>
        </w:rPr>
        <w:t> </w:t>
      </w:r>
      <w:r w:rsidRPr="00270103">
        <w:rPr>
          <w:sz w:val="28"/>
          <w:szCs w:val="28"/>
        </w:rPr>
        <w:t>pēc ilgstošas attaisno</w:t>
      </w:r>
      <w:r w:rsidR="00A648A7" w:rsidRPr="00270103">
        <w:rPr>
          <w:sz w:val="28"/>
          <w:szCs w:val="28"/>
        </w:rPr>
        <w:t>t</w:t>
      </w:r>
      <w:r w:rsidR="00592064" w:rsidRPr="00270103">
        <w:rPr>
          <w:sz w:val="28"/>
          <w:szCs w:val="28"/>
        </w:rPr>
        <w:t>as</w:t>
      </w:r>
      <w:r w:rsidRPr="00270103">
        <w:rPr>
          <w:sz w:val="28"/>
          <w:szCs w:val="28"/>
        </w:rPr>
        <w:t xml:space="preserve"> prombūtnes</w:t>
      </w:r>
      <w:r w:rsidR="00592064" w:rsidRPr="00270103">
        <w:rPr>
          <w:sz w:val="28"/>
          <w:szCs w:val="28"/>
        </w:rPr>
        <w:t xml:space="preserve"> (piemēram, bērna kopšanas atvaļinājums, mācības</w:t>
      </w:r>
      <w:r w:rsidR="00495F5B" w:rsidRPr="00270103">
        <w:rPr>
          <w:sz w:val="28"/>
          <w:szCs w:val="28"/>
        </w:rPr>
        <w:t>,</w:t>
      </w:r>
      <w:r w:rsidR="00592064" w:rsidRPr="00270103">
        <w:rPr>
          <w:sz w:val="28"/>
          <w:szCs w:val="28"/>
        </w:rPr>
        <w:t xml:space="preserve"> darbnespēja) </w:t>
      </w:r>
      <w:r w:rsidRPr="00270103">
        <w:rPr>
          <w:sz w:val="28"/>
          <w:szCs w:val="28"/>
        </w:rPr>
        <w:t>–</w:t>
      </w:r>
      <w:r w:rsidR="00D4432B" w:rsidRPr="00270103">
        <w:rPr>
          <w:sz w:val="28"/>
          <w:szCs w:val="28"/>
        </w:rPr>
        <w:t xml:space="preserve"> </w:t>
      </w:r>
      <w:r w:rsidR="00495F5B" w:rsidRPr="00270103">
        <w:rPr>
          <w:sz w:val="28"/>
          <w:szCs w:val="28"/>
        </w:rPr>
        <w:t>seš</w:t>
      </w:r>
      <w:r w:rsidR="00D4432B" w:rsidRPr="00270103">
        <w:rPr>
          <w:sz w:val="28"/>
          <w:szCs w:val="28"/>
        </w:rPr>
        <w:t>u</w:t>
      </w:r>
      <w:r w:rsidRPr="00270103">
        <w:rPr>
          <w:sz w:val="28"/>
          <w:szCs w:val="28"/>
        </w:rPr>
        <w:t xml:space="preserve"> mēneš</w:t>
      </w:r>
      <w:r w:rsidR="00D4432B" w:rsidRPr="00270103">
        <w:rPr>
          <w:sz w:val="28"/>
          <w:szCs w:val="28"/>
        </w:rPr>
        <w:t>u laikā pēc atgriešanās</w:t>
      </w:r>
      <w:r w:rsidRPr="00270103">
        <w:rPr>
          <w:sz w:val="28"/>
          <w:szCs w:val="28"/>
        </w:rPr>
        <w:t xml:space="preserve">; </w:t>
      </w:r>
    </w:p>
    <w:p w14:paraId="3E2A092B" w14:textId="77777777" w:rsidR="00E41E75" w:rsidRPr="00270103" w:rsidRDefault="00E41E75" w:rsidP="00527D7C">
      <w:pPr>
        <w:pStyle w:val="BodyText2"/>
        <w:tabs>
          <w:tab w:val="left" w:pos="360"/>
        </w:tabs>
        <w:spacing w:after="0" w:line="240" w:lineRule="auto"/>
        <w:ind w:firstLine="720"/>
        <w:jc w:val="both"/>
        <w:rPr>
          <w:sz w:val="28"/>
          <w:szCs w:val="28"/>
        </w:rPr>
      </w:pPr>
      <w:r w:rsidRPr="00270103">
        <w:rPr>
          <w:sz w:val="28"/>
          <w:szCs w:val="28"/>
        </w:rPr>
        <w:t>4.5.</w:t>
      </w:r>
      <w:r w:rsidR="00495F5B" w:rsidRPr="00270103">
        <w:rPr>
          <w:sz w:val="28"/>
          <w:szCs w:val="28"/>
        </w:rPr>
        <w:t> </w:t>
      </w:r>
      <w:r w:rsidRPr="00270103">
        <w:rPr>
          <w:sz w:val="28"/>
          <w:szCs w:val="28"/>
        </w:rPr>
        <w:t>citos gadījumos, lai noteiktu kvalifikācijas pakāpi (piemēram, ja nav noteikts pārbaudes laiks).</w:t>
      </w:r>
    </w:p>
    <w:p w14:paraId="3E2A092C" w14:textId="77777777" w:rsidR="00E41E75" w:rsidRPr="00270103" w:rsidRDefault="00E41E75" w:rsidP="00527D7C">
      <w:pPr>
        <w:pStyle w:val="BodyText2"/>
        <w:tabs>
          <w:tab w:val="left" w:pos="360"/>
        </w:tabs>
        <w:spacing w:after="0" w:line="240" w:lineRule="auto"/>
        <w:ind w:firstLine="720"/>
        <w:jc w:val="both"/>
        <w:rPr>
          <w:sz w:val="28"/>
          <w:szCs w:val="28"/>
        </w:rPr>
      </w:pPr>
    </w:p>
    <w:p w14:paraId="3E2A092D" w14:textId="77777777" w:rsidR="00E41E75" w:rsidRPr="00270103" w:rsidRDefault="00E41E75" w:rsidP="00527D7C">
      <w:pPr>
        <w:pStyle w:val="BodyText2"/>
        <w:tabs>
          <w:tab w:val="left" w:pos="6840"/>
        </w:tabs>
        <w:spacing w:after="0" w:line="240" w:lineRule="auto"/>
        <w:ind w:firstLine="720"/>
        <w:jc w:val="both"/>
        <w:rPr>
          <w:sz w:val="28"/>
          <w:szCs w:val="28"/>
        </w:rPr>
      </w:pPr>
      <w:r w:rsidRPr="00270103">
        <w:rPr>
          <w:sz w:val="28"/>
          <w:szCs w:val="28"/>
        </w:rPr>
        <w:t>5.</w:t>
      </w:r>
      <w:r w:rsidR="00495F5B" w:rsidRPr="00270103">
        <w:rPr>
          <w:sz w:val="28"/>
          <w:szCs w:val="28"/>
        </w:rPr>
        <w:t> </w:t>
      </w:r>
      <w:r w:rsidRPr="00270103">
        <w:rPr>
          <w:sz w:val="28"/>
          <w:szCs w:val="28"/>
        </w:rPr>
        <w:t xml:space="preserve">Nodarbinātā darba izpildi novērtē tā vadītājs. </w:t>
      </w:r>
    </w:p>
    <w:p w14:paraId="3E2A092E" w14:textId="77777777" w:rsidR="00E41E75" w:rsidRPr="00270103" w:rsidRDefault="00E41E75" w:rsidP="00527D7C">
      <w:pPr>
        <w:pStyle w:val="BodyText2"/>
        <w:tabs>
          <w:tab w:val="left" w:pos="6840"/>
        </w:tabs>
        <w:spacing w:after="0" w:line="240" w:lineRule="auto"/>
        <w:ind w:firstLine="720"/>
        <w:jc w:val="both"/>
        <w:rPr>
          <w:sz w:val="28"/>
          <w:szCs w:val="28"/>
        </w:rPr>
      </w:pPr>
    </w:p>
    <w:p w14:paraId="3E2A092F" w14:textId="35388DC7" w:rsidR="005B1053" w:rsidRPr="00270103" w:rsidRDefault="00E41E75" w:rsidP="00527D7C">
      <w:pPr>
        <w:pStyle w:val="BodyText2"/>
        <w:tabs>
          <w:tab w:val="left" w:pos="6840"/>
        </w:tabs>
        <w:spacing w:after="0" w:line="240" w:lineRule="auto"/>
        <w:ind w:firstLine="720"/>
        <w:jc w:val="both"/>
        <w:rPr>
          <w:sz w:val="28"/>
          <w:szCs w:val="28"/>
        </w:rPr>
      </w:pPr>
      <w:r w:rsidRPr="00270103">
        <w:rPr>
          <w:sz w:val="28"/>
          <w:szCs w:val="28"/>
        </w:rPr>
        <w:t>6</w:t>
      </w:r>
      <w:r w:rsidR="00317CFF" w:rsidRPr="00270103">
        <w:rPr>
          <w:sz w:val="28"/>
          <w:szCs w:val="28"/>
        </w:rPr>
        <w:t>.</w:t>
      </w:r>
      <w:r w:rsidR="00495F5B" w:rsidRPr="00270103">
        <w:rPr>
          <w:sz w:val="28"/>
          <w:szCs w:val="28"/>
        </w:rPr>
        <w:t> </w:t>
      </w:r>
      <w:r w:rsidR="00317CFF" w:rsidRPr="00270103">
        <w:rPr>
          <w:sz w:val="28"/>
          <w:szCs w:val="28"/>
        </w:rPr>
        <w:t xml:space="preserve">Darba izpildes plānošana un novērtēšana tiek veikta </w:t>
      </w:r>
      <w:r w:rsidR="00C7539D" w:rsidRPr="00270103">
        <w:rPr>
          <w:sz w:val="28"/>
          <w:szCs w:val="28"/>
        </w:rPr>
        <w:t xml:space="preserve">valsts informācijas sistēmā </w:t>
      </w:r>
      <w:r w:rsidR="00165E81" w:rsidRPr="00270103">
        <w:rPr>
          <w:sz w:val="28"/>
          <w:szCs w:val="28"/>
        </w:rPr>
        <w:t>"</w:t>
      </w:r>
      <w:r w:rsidR="00117CC6" w:rsidRPr="00270103">
        <w:rPr>
          <w:sz w:val="28"/>
          <w:szCs w:val="28"/>
        </w:rPr>
        <w:t>Novērtēšanas elektroniskā</w:t>
      </w:r>
      <w:r w:rsidR="00C7539D" w:rsidRPr="00270103">
        <w:rPr>
          <w:sz w:val="28"/>
          <w:szCs w:val="28"/>
        </w:rPr>
        <w:t>s veidlapas informācijas sistēma</w:t>
      </w:r>
      <w:r w:rsidR="00165E81" w:rsidRPr="00270103">
        <w:rPr>
          <w:sz w:val="28"/>
          <w:szCs w:val="28"/>
        </w:rPr>
        <w:t>"</w:t>
      </w:r>
      <w:r w:rsidR="00117CC6" w:rsidRPr="00270103">
        <w:rPr>
          <w:sz w:val="28"/>
          <w:szCs w:val="28"/>
        </w:rPr>
        <w:t xml:space="preserve"> (turpmāk</w:t>
      </w:r>
      <w:r w:rsidR="00D4432B" w:rsidRPr="00270103">
        <w:rPr>
          <w:sz w:val="28"/>
          <w:szCs w:val="28"/>
        </w:rPr>
        <w:t> </w:t>
      </w:r>
      <w:r w:rsidR="00117CC6" w:rsidRPr="00270103">
        <w:rPr>
          <w:sz w:val="28"/>
          <w:szCs w:val="28"/>
        </w:rPr>
        <w:t xml:space="preserve">– </w:t>
      </w:r>
      <w:r w:rsidR="000428DE" w:rsidRPr="00270103">
        <w:rPr>
          <w:sz w:val="28"/>
          <w:szCs w:val="28"/>
        </w:rPr>
        <w:t xml:space="preserve">sistēma </w:t>
      </w:r>
      <w:r w:rsidR="00117CC6" w:rsidRPr="00270103">
        <w:rPr>
          <w:sz w:val="28"/>
          <w:szCs w:val="28"/>
        </w:rPr>
        <w:t>NEVIS)</w:t>
      </w:r>
      <w:r w:rsidR="00C7539D" w:rsidRPr="00270103">
        <w:rPr>
          <w:sz w:val="28"/>
          <w:szCs w:val="28"/>
        </w:rPr>
        <w:t>, kuras pārzine ir Valsts kanceleja</w:t>
      </w:r>
      <w:r w:rsidR="00836D82" w:rsidRPr="00270103">
        <w:rPr>
          <w:sz w:val="28"/>
          <w:szCs w:val="28"/>
        </w:rPr>
        <w:t xml:space="preserve">. Sistēmā NEVIS tiek aizpildīta darba izpildes novērtēšanas veidlapa (turpmāk </w:t>
      </w:r>
      <w:r w:rsidR="00495F5B" w:rsidRPr="00270103">
        <w:rPr>
          <w:sz w:val="28"/>
          <w:szCs w:val="28"/>
        </w:rPr>
        <w:t>–</w:t>
      </w:r>
      <w:r w:rsidR="00836D82" w:rsidRPr="00270103">
        <w:rPr>
          <w:sz w:val="28"/>
          <w:szCs w:val="28"/>
        </w:rPr>
        <w:t xml:space="preserve"> veidlapa) (</w:t>
      </w:r>
      <w:proofErr w:type="spellStart"/>
      <w:r w:rsidR="00836D82" w:rsidRPr="00270103">
        <w:rPr>
          <w:sz w:val="28"/>
          <w:szCs w:val="28"/>
        </w:rPr>
        <w:t>1.pie</w:t>
      </w:r>
      <w:r w:rsidR="00D4432B" w:rsidRPr="00270103">
        <w:rPr>
          <w:sz w:val="28"/>
          <w:szCs w:val="28"/>
        </w:rPr>
        <w:softHyphen/>
      </w:r>
      <w:r w:rsidR="00836D82" w:rsidRPr="00270103">
        <w:rPr>
          <w:sz w:val="28"/>
          <w:szCs w:val="28"/>
        </w:rPr>
        <w:t>likums</w:t>
      </w:r>
      <w:proofErr w:type="spellEnd"/>
      <w:r w:rsidR="00836D82" w:rsidRPr="00270103">
        <w:rPr>
          <w:sz w:val="28"/>
          <w:szCs w:val="28"/>
        </w:rPr>
        <w:t>) un</w:t>
      </w:r>
      <w:r w:rsidR="00B22FCB" w:rsidRPr="00270103">
        <w:rPr>
          <w:sz w:val="28"/>
          <w:szCs w:val="28"/>
        </w:rPr>
        <w:t>, ja nepieciešams,</w:t>
      </w:r>
      <w:r w:rsidR="00836D82" w:rsidRPr="00270103">
        <w:rPr>
          <w:sz w:val="28"/>
          <w:szCs w:val="28"/>
        </w:rPr>
        <w:t xml:space="preserve"> izdrukāts darba izpildes novērtēšanas protokols (turpmāk</w:t>
      </w:r>
      <w:r w:rsidR="00D4432B" w:rsidRPr="00270103">
        <w:rPr>
          <w:sz w:val="28"/>
          <w:szCs w:val="28"/>
        </w:rPr>
        <w:t> </w:t>
      </w:r>
      <w:r w:rsidR="00495F5B" w:rsidRPr="00270103">
        <w:rPr>
          <w:sz w:val="28"/>
          <w:szCs w:val="28"/>
        </w:rPr>
        <w:t>–</w:t>
      </w:r>
      <w:r w:rsidR="00836D82" w:rsidRPr="00270103">
        <w:rPr>
          <w:sz w:val="28"/>
          <w:szCs w:val="28"/>
        </w:rPr>
        <w:t xml:space="preserve"> protokols) (</w:t>
      </w:r>
      <w:proofErr w:type="spellStart"/>
      <w:r w:rsidR="00836D82" w:rsidRPr="00270103">
        <w:rPr>
          <w:sz w:val="28"/>
          <w:szCs w:val="28"/>
        </w:rPr>
        <w:t>2.pielikums</w:t>
      </w:r>
      <w:proofErr w:type="spellEnd"/>
      <w:r w:rsidR="00836D82" w:rsidRPr="00270103">
        <w:rPr>
          <w:sz w:val="28"/>
          <w:szCs w:val="28"/>
        </w:rPr>
        <w:t>). Ja darba izpild</w:t>
      </w:r>
      <w:r w:rsidR="004D16CD">
        <w:rPr>
          <w:sz w:val="28"/>
          <w:szCs w:val="28"/>
        </w:rPr>
        <w:t>i</w:t>
      </w:r>
      <w:r w:rsidR="00836D82" w:rsidRPr="00270103">
        <w:rPr>
          <w:sz w:val="28"/>
          <w:szCs w:val="28"/>
        </w:rPr>
        <w:t xml:space="preserve"> </w:t>
      </w:r>
      <w:r w:rsidR="00D0494E" w:rsidRPr="00270103">
        <w:rPr>
          <w:sz w:val="28"/>
          <w:szCs w:val="28"/>
        </w:rPr>
        <w:t xml:space="preserve">nav iespējams </w:t>
      </w:r>
      <w:r w:rsidR="004D16CD" w:rsidRPr="00270103">
        <w:rPr>
          <w:sz w:val="28"/>
          <w:szCs w:val="28"/>
        </w:rPr>
        <w:t>novērtē</w:t>
      </w:r>
      <w:r w:rsidR="004D16CD">
        <w:rPr>
          <w:sz w:val="28"/>
          <w:szCs w:val="28"/>
        </w:rPr>
        <w:t>t</w:t>
      </w:r>
      <w:r w:rsidR="004D16CD" w:rsidRPr="00270103">
        <w:rPr>
          <w:sz w:val="28"/>
          <w:szCs w:val="28"/>
        </w:rPr>
        <w:t xml:space="preserve"> </w:t>
      </w:r>
      <w:r w:rsidR="00836D82" w:rsidRPr="00270103">
        <w:rPr>
          <w:sz w:val="28"/>
          <w:szCs w:val="28"/>
        </w:rPr>
        <w:t>sistēmā NEVIS, tad tiek aizpildīts un</w:t>
      </w:r>
      <w:r w:rsidR="00B22FCB" w:rsidRPr="00270103">
        <w:rPr>
          <w:sz w:val="28"/>
          <w:szCs w:val="28"/>
        </w:rPr>
        <w:t>, ja nepieciešams,</w:t>
      </w:r>
      <w:r w:rsidR="00836D82" w:rsidRPr="00270103">
        <w:rPr>
          <w:sz w:val="28"/>
          <w:szCs w:val="28"/>
        </w:rPr>
        <w:t xml:space="preserve"> izdrukāts protokols. </w:t>
      </w:r>
    </w:p>
    <w:p w14:paraId="3E2A0930" w14:textId="77777777" w:rsidR="00FE7148" w:rsidRPr="00270103" w:rsidRDefault="00FE7148" w:rsidP="00527D7C">
      <w:pPr>
        <w:pStyle w:val="naisf"/>
        <w:tabs>
          <w:tab w:val="left" w:pos="0"/>
        </w:tabs>
        <w:spacing w:before="0" w:after="0"/>
        <w:ind w:firstLine="720"/>
        <w:rPr>
          <w:sz w:val="28"/>
          <w:szCs w:val="28"/>
        </w:rPr>
      </w:pPr>
    </w:p>
    <w:p w14:paraId="3E2A0931" w14:textId="77777777" w:rsidR="008C79C9" w:rsidRPr="00270103" w:rsidRDefault="008C79C9" w:rsidP="00527D7C">
      <w:pPr>
        <w:pStyle w:val="BodyText2"/>
        <w:tabs>
          <w:tab w:val="left" w:pos="6840"/>
        </w:tabs>
        <w:spacing w:after="0" w:line="240" w:lineRule="auto"/>
        <w:jc w:val="center"/>
        <w:rPr>
          <w:sz w:val="28"/>
          <w:szCs w:val="28"/>
        </w:rPr>
      </w:pPr>
      <w:proofErr w:type="spellStart"/>
      <w:r w:rsidRPr="00270103">
        <w:rPr>
          <w:b/>
          <w:sz w:val="28"/>
          <w:szCs w:val="28"/>
        </w:rPr>
        <w:t>II</w:t>
      </w:r>
      <w:proofErr w:type="spellEnd"/>
      <w:r w:rsidRPr="00270103">
        <w:rPr>
          <w:b/>
          <w:sz w:val="28"/>
          <w:szCs w:val="28"/>
        </w:rPr>
        <w:t>. Darba izpildes plānošana nākamajam periodam</w:t>
      </w:r>
    </w:p>
    <w:p w14:paraId="3E2A0932" w14:textId="77777777" w:rsidR="008C79C9" w:rsidRPr="00270103" w:rsidRDefault="008C79C9" w:rsidP="00527D7C">
      <w:pPr>
        <w:pStyle w:val="BodyText2"/>
        <w:tabs>
          <w:tab w:val="left" w:pos="6840"/>
        </w:tabs>
        <w:spacing w:after="0" w:line="240" w:lineRule="auto"/>
        <w:ind w:firstLine="720"/>
        <w:jc w:val="both"/>
        <w:rPr>
          <w:sz w:val="28"/>
          <w:szCs w:val="28"/>
        </w:rPr>
      </w:pPr>
    </w:p>
    <w:p w14:paraId="3E2A0933" w14:textId="77777777" w:rsidR="00B17723" w:rsidRPr="00270103" w:rsidRDefault="00E41E75" w:rsidP="00527D7C">
      <w:pPr>
        <w:pStyle w:val="BodyText2"/>
        <w:spacing w:after="0" w:line="240" w:lineRule="auto"/>
        <w:ind w:firstLine="720"/>
        <w:jc w:val="both"/>
        <w:rPr>
          <w:sz w:val="28"/>
          <w:szCs w:val="28"/>
        </w:rPr>
      </w:pPr>
      <w:r w:rsidRPr="00270103">
        <w:rPr>
          <w:sz w:val="28"/>
          <w:szCs w:val="28"/>
        </w:rPr>
        <w:t>7</w:t>
      </w:r>
      <w:r w:rsidR="008C79C9" w:rsidRPr="00270103">
        <w:rPr>
          <w:sz w:val="28"/>
          <w:szCs w:val="28"/>
        </w:rPr>
        <w:t>.</w:t>
      </w:r>
      <w:r w:rsidR="00495F5B" w:rsidRPr="00270103">
        <w:rPr>
          <w:sz w:val="28"/>
          <w:szCs w:val="28"/>
        </w:rPr>
        <w:t> </w:t>
      </w:r>
      <w:r w:rsidR="005D5116" w:rsidRPr="00270103">
        <w:rPr>
          <w:sz w:val="28"/>
          <w:szCs w:val="28"/>
        </w:rPr>
        <w:t xml:space="preserve">Uzsākot ikgadējo darba izpildes </w:t>
      </w:r>
      <w:r w:rsidR="00B17723" w:rsidRPr="00270103">
        <w:rPr>
          <w:sz w:val="28"/>
          <w:szCs w:val="28"/>
        </w:rPr>
        <w:t>plānošanas procesu iestādē, iestādes vadītājs nosaka termiņus, kādos tas jāīsteno.</w:t>
      </w:r>
    </w:p>
    <w:p w14:paraId="3E2A0934" w14:textId="77777777" w:rsidR="00B17723" w:rsidRPr="00270103" w:rsidRDefault="00B17723" w:rsidP="00527D7C">
      <w:pPr>
        <w:pStyle w:val="BodyText2"/>
        <w:spacing w:after="0" w:line="240" w:lineRule="auto"/>
        <w:ind w:firstLine="720"/>
        <w:jc w:val="both"/>
        <w:rPr>
          <w:sz w:val="28"/>
          <w:szCs w:val="28"/>
        </w:rPr>
      </w:pPr>
    </w:p>
    <w:p w14:paraId="3E2A0935" w14:textId="77777777" w:rsidR="008C79C9" w:rsidRPr="00270103" w:rsidRDefault="00E41E75" w:rsidP="00527D7C">
      <w:pPr>
        <w:pStyle w:val="BodyText2"/>
        <w:spacing w:after="0" w:line="240" w:lineRule="auto"/>
        <w:ind w:firstLine="720"/>
        <w:jc w:val="both"/>
        <w:rPr>
          <w:strike/>
          <w:sz w:val="28"/>
          <w:szCs w:val="28"/>
        </w:rPr>
      </w:pPr>
      <w:r w:rsidRPr="00270103">
        <w:rPr>
          <w:sz w:val="28"/>
          <w:szCs w:val="28"/>
        </w:rPr>
        <w:t>8</w:t>
      </w:r>
      <w:r w:rsidR="005D5116" w:rsidRPr="00270103">
        <w:rPr>
          <w:sz w:val="28"/>
          <w:szCs w:val="28"/>
        </w:rPr>
        <w:t>.</w:t>
      </w:r>
      <w:r w:rsidR="00495F5B" w:rsidRPr="00270103">
        <w:rPr>
          <w:sz w:val="28"/>
          <w:szCs w:val="28"/>
        </w:rPr>
        <w:t> </w:t>
      </w:r>
      <w:r w:rsidR="005A053A" w:rsidRPr="00270103">
        <w:rPr>
          <w:sz w:val="28"/>
          <w:szCs w:val="28"/>
        </w:rPr>
        <w:t xml:space="preserve">Nodarbinātajiem, izņemot fiziskā un kvalificētā darba veicējus, nosaka individuālos mērķus un uzdevumus nākamajam novērtēšanas periodam. Mērķus un uzdevumus nosaka vadītājs </w:t>
      </w:r>
      <w:r w:rsidR="00495F5B" w:rsidRPr="00270103">
        <w:rPr>
          <w:sz w:val="28"/>
          <w:szCs w:val="28"/>
        </w:rPr>
        <w:t>kopīgi ar</w:t>
      </w:r>
      <w:r w:rsidR="005A053A" w:rsidRPr="00270103">
        <w:rPr>
          <w:sz w:val="28"/>
          <w:szCs w:val="28"/>
        </w:rPr>
        <w:t xml:space="preserve"> nodarbināt</w:t>
      </w:r>
      <w:r w:rsidR="00495F5B" w:rsidRPr="00270103">
        <w:rPr>
          <w:sz w:val="28"/>
          <w:szCs w:val="28"/>
        </w:rPr>
        <w:t>o</w:t>
      </w:r>
      <w:r w:rsidR="00384EB3" w:rsidRPr="00270103">
        <w:rPr>
          <w:sz w:val="28"/>
          <w:szCs w:val="28"/>
        </w:rPr>
        <w:t>.</w:t>
      </w:r>
      <w:r w:rsidR="005A053A" w:rsidRPr="00270103">
        <w:rPr>
          <w:strike/>
          <w:sz w:val="28"/>
          <w:szCs w:val="28"/>
        </w:rPr>
        <w:t xml:space="preserve"> </w:t>
      </w:r>
    </w:p>
    <w:p w14:paraId="3E2A0936" w14:textId="77777777" w:rsidR="008C79C9" w:rsidRPr="00270103" w:rsidRDefault="008C79C9" w:rsidP="00527D7C">
      <w:pPr>
        <w:pStyle w:val="BodyText2"/>
        <w:spacing w:after="0" w:line="240" w:lineRule="auto"/>
        <w:ind w:firstLine="720"/>
        <w:jc w:val="both"/>
        <w:rPr>
          <w:b/>
          <w:sz w:val="20"/>
          <w:szCs w:val="20"/>
        </w:rPr>
      </w:pPr>
    </w:p>
    <w:p w14:paraId="3E2A0938" w14:textId="78293034" w:rsidR="001547A7" w:rsidRDefault="00E41E75" w:rsidP="00527D7C">
      <w:pPr>
        <w:pStyle w:val="BodyText2"/>
        <w:tabs>
          <w:tab w:val="left" w:pos="284"/>
          <w:tab w:val="left" w:pos="426"/>
        </w:tabs>
        <w:spacing w:after="0" w:line="240" w:lineRule="auto"/>
        <w:ind w:firstLine="720"/>
        <w:jc w:val="both"/>
        <w:rPr>
          <w:sz w:val="28"/>
          <w:szCs w:val="28"/>
        </w:rPr>
      </w:pPr>
      <w:r w:rsidRPr="00270103">
        <w:rPr>
          <w:sz w:val="28"/>
          <w:szCs w:val="28"/>
        </w:rPr>
        <w:t>9</w:t>
      </w:r>
      <w:r w:rsidR="00C12437" w:rsidRPr="00270103">
        <w:rPr>
          <w:b/>
          <w:sz w:val="20"/>
          <w:szCs w:val="20"/>
        </w:rPr>
        <w:t>.</w:t>
      </w:r>
      <w:r w:rsidR="00495F5B" w:rsidRPr="00270103">
        <w:rPr>
          <w:sz w:val="28"/>
          <w:szCs w:val="28"/>
        </w:rPr>
        <w:t> </w:t>
      </w:r>
      <w:r w:rsidR="00D4432B" w:rsidRPr="00270103">
        <w:rPr>
          <w:sz w:val="28"/>
          <w:szCs w:val="28"/>
        </w:rPr>
        <w:t>Ja</w:t>
      </w:r>
      <w:r w:rsidR="001547A7" w:rsidRPr="00270103">
        <w:rPr>
          <w:sz w:val="28"/>
          <w:szCs w:val="28"/>
        </w:rPr>
        <w:t xml:space="preserve"> darba izpilde </w:t>
      </w:r>
      <w:r w:rsidR="004D16CD" w:rsidRPr="00270103">
        <w:rPr>
          <w:sz w:val="28"/>
          <w:szCs w:val="28"/>
        </w:rPr>
        <w:t>jā</w:t>
      </w:r>
      <w:r w:rsidR="001547A7" w:rsidRPr="00270103">
        <w:rPr>
          <w:sz w:val="28"/>
          <w:szCs w:val="28"/>
        </w:rPr>
        <w:t xml:space="preserve">novērtē </w:t>
      </w:r>
      <w:proofErr w:type="gramStart"/>
      <w:r w:rsidR="001547A7" w:rsidRPr="00270103">
        <w:rPr>
          <w:sz w:val="28"/>
          <w:szCs w:val="28"/>
        </w:rPr>
        <w:t>šo noteikumu</w:t>
      </w:r>
      <w:proofErr w:type="gramEnd"/>
      <w:r w:rsidR="001547A7" w:rsidRPr="00270103">
        <w:rPr>
          <w:sz w:val="28"/>
          <w:szCs w:val="28"/>
        </w:rPr>
        <w:t xml:space="preserve"> </w:t>
      </w:r>
      <w:r w:rsidR="00FD48A1" w:rsidRPr="00270103">
        <w:rPr>
          <w:sz w:val="28"/>
          <w:szCs w:val="28"/>
        </w:rPr>
        <w:t>4</w:t>
      </w:r>
      <w:r w:rsidR="001547A7" w:rsidRPr="00270103">
        <w:rPr>
          <w:sz w:val="28"/>
          <w:szCs w:val="28"/>
        </w:rPr>
        <w:t xml:space="preserve">.3., </w:t>
      </w:r>
      <w:r w:rsidR="00FD48A1" w:rsidRPr="00270103">
        <w:rPr>
          <w:sz w:val="28"/>
          <w:szCs w:val="28"/>
        </w:rPr>
        <w:t>4</w:t>
      </w:r>
      <w:r w:rsidR="001547A7" w:rsidRPr="00270103">
        <w:rPr>
          <w:sz w:val="28"/>
          <w:szCs w:val="28"/>
        </w:rPr>
        <w:t xml:space="preserve">.4. </w:t>
      </w:r>
      <w:r w:rsidR="00FD48A1" w:rsidRPr="00270103">
        <w:rPr>
          <w:sz w:val="28"/>
          <w:szCs w:val="28"/>
        </w:rPr>
        <w:t>vai</w:t>
      </w:r>
      <w:r w:rsidR="00621292" w:rsidRPr="00270103">
        <w:rPr>
          <w:sz w:val="28"/>
          <w:szCs w:val="28"/>
        </w:rPr>
        <w:t xml:space="preserve"> </w:t>
      </w:r>
      <w:proofErr w:type="spellStart"/>
      <w:r w:rsidR="00FD48A1" w:rsidRPr="00270103">
        <w:rPr>
          <w:sz w:val="28"/>
          <w:szCs w:val="28"/>
        </w:rPr>
        <w:t>4</w:t>
      </w:r>
      <w:r w:rsidR="001547A7" w:rsidRPr="00270103">
        <w:rPr>
          <w:sz w:val="28"/>
          <w:szCs w:val="28"/>
        </w:rPr>
        <w:t>.5.apakšpunktā</w:t>
      </w:r>
      <w:proofErr w:type="spellEnd"/>
      <w:r w:rsidR="001547A7" w:rsidRPr="00270103">
        <w:rPr>
          <w:sz w:val="28"/>
          <w:szCs w:val="28"/>
        </w:rPr>
        <w:t xml:space="preserve"> minētajos gadījumos,</w:t>
      </w:r>
      <w:r w:rsidR="00611371" w:rsidRPr="00270103">
        <w:rPr>
          <w:sz w:val="28"/>
          <w:szCs w:val="28"/>
        </w:rPr>
        <w:t xml:space="preserve"> </w:t>
      </w:r>
      <w:r w:rsidR="00D4432B" w:rsidRPr="00270103">
        <w:rPr>
          <w:sz w:val="28"/>
          <w:szCs w:val="28"/>
        </w:rPr>
        <w:t xml:space="preserve">nodarbinātajam </w:t>
      </w:r>
      <w:r w:rsidR="00C22D3F" w:rsidRPr="00270103">
        <w:rPr>
          <w:sz w:val="28"/>
          <w:szCs w:val="28"/>
        </w:rPr>
        <w:t>nosaka mērķus un uzdevumus</w:t>
      </w:r>
      <w:r w:rsidR="004D16CD" w:rsidRPr="004D16CD">
        <w:rPr>
          <w:sz w:val="28"/>
          <w:szCs w:val="28"/>
        </w:rPr>
        <w:t xml:space="preserve"> </w:t>
      </w:r>
      <w:r w:rsidR="004D16CD" w:rsidRPr="00270103">
        <w:rPr>
          <w:sz w:val="28"/>
          <w:szCs w:val="28"/>
        </w:rPr>
        <w:t>konkrētajam vērtēšanas periodam</w:t>
      </w:r>
      <w:r w:rsidR="00C22D3F" w:rsidRPr="00270103">
        <w:rPr>
          <w:sz w:val="28"/>
          <w:szCs w:val="28"/>
        </w:rPr>
        <w:t xml:space="preserve">, vērtējamās kompetences un mācību un attīstības vajadzības, ja tādas ir, </w:t>
      </w:r>
      <w:r w:rsidR="00A830B2" w:rsidRPr="00270103">
        <w:rPr>
          <w:sz w:val="28"/>
          <w:szCs w:val="28"/>
        </w:rPr>
        <w:t xml:space="preserve">uzsākot darba vai dienesta tiesiskās attiecības, turpinot </w:t>
      </w:r>
      <w:r w:rsidR="0062473A" w:rsidRPr="00270103">
        <w:rPr>
          <w:sz w:val="28"/>
          <w:szCs w:val="28"/>
        </w:rPr>
        <w:t xml:space="preserve">darba vai </w:t>
      </w:r>
      <w:r w:rsidR="00A830B2" w:rsidRPr="00270103">
        <w:rPr>
          <w:sz w:val="28"/>
          <w:szCs w:val="28"/>
        </w:rPr>
        <w:t xml:space="preserve">dienesta </w:t>
      </w:r>
      <w:r w:rsidR="00B43E64" w:rsidRPr="00270103">
        <w:rPr>
          <w:sz w:val="28"/>
          <w:szCs w:val="28"/>
        </w:rPr>
        <w:t xml:space="preserve">tiesiskās </w:t>
      </w:r>
      <w:r w:rsidR="00A830B2" w:rsidRPr="00270103">
        <w:rPr>
          <w:sz w:val="28"/>
          <w:szCs w:val="28"/>
        </w:rPr>
        <w:t>attiecības vai atgriežoties</w:t>
      </w:r>
      <w:r w:rsidR="009218DB">
        <w:rPr>
          <w:sz w:val="28"/>
          <w:szCs w:val="28"/>
        </w:rPr>
        <w:t xml:space="preserve"> darbā</w:t>
      </w:r>
      <w:r w:rsidR="00A830B2" w:rsidRPr="00270103">
        <w:rPr>
          <w:sz w:val="28"/>
          <w:szCs w:val="28"/>
        </w:rPr>
        <w:t xml:space="preserve"> </w:t>
      </w:r>
      <w:r w:rsidR="00A648A7" w:rsidRPr="00270103">
        <w:rPr>
          <w:sz w:val="28"/>
          <w:szCs w:val="28"/>
        </w:rPr>
        <w:t>pēc</w:t>
      </w:r>
      <w:r w:rsidR="00A830B2" w:rsidRPr="00270103">
        <w:rPr>
          <w:sz w:val="28"/>
          <w:szCs w:val="28"/>
        </w:rPr>
        <w:t xml:space="preserve"> il</w:t>
      </w:r>
      <w:r w:rsidR="00C22D3F" w:rsidRPr="00270103">
        <w:rPr>
          <w:sz w:val="28"/>
          <w:szCs w:val="28"/>
        </w:rPr>
        <w:t>gstošas attaisno</w:t>
      </w:r>
      <w:r w:rsidR="00A648A7" w:rsidRPr="00270103">
        <w:rPr>
          <w:sz w:val="28"/>
          <w:szCs w:val="28"/>
        </w:rPr>
        <w:t>t</w:t>
      </w:r>
      <w:r w:rsidR="00C22D3F" w:rsidRPr="00270103">
        <w:rPr>
          <w:sz w:val="28"/>
          <w:szCs w:val="28"/>
        </w:rPr>
        <w:t>as prombūtnes.</w:t>
      </w:r>
    </w:p>
    <w:p w14:paraId="5F2B2B6E" w14:textId="77777777" w:rsidR="009218DB" w:rsidRPr="00270103" w:rsidRDefault="009218DB" w:rsidP="00527D7C">
      <w:pPr>
        <w:pStyle w:val="BodyText2"/>
        <w:tabs>
          <w:tab w:val="left" w:pos="284"/>
          <w:tab w:val="left" w:pos="426"/>
        </w:tabs>
        <w:spacing w:after="0" w:line="240" w:lineRule="auto"/>
        <w:ind w:firstLine="720"/>
        <w:jc w:val="both"/>
        <w:rPr>
          <w:sz w:val="28"/>
          <w:szCs w:val="28"/>
        </w:rPr>
      </w:pPr>
    </w:p>
    <w:p w14:paraId="3E2A0939" w14:textId="118D1F8F" w:rsidR="008C79C9" w:rsidRPr="00270103" w:rsidRDefault="00E41E75" w:rsidP="00527D7C">
      <w:pPr>
        <w:ind w:firstLine="720"/>
        <w:jc w:val="both"/>
        <w:rPr>
          <w:sz w:val="28"/>
          <w:szCs w:val="28"/>
        </w:rPr>
      </w:pPr>
      <w:r w:rsidRPr="00270103">
        <w:rPr>
          <w:sz w:val="28"/>
          <w:szCs w:val="28"/>
        </w:rPr>
        <w:lastRenderedPageBreak/>
        <w:t>10</w:t>
      </w:r>
      <w:r w:rsidR="008C79C9" w:rsidRPr="00270103">
        <w:rPr>
          <w:sz w:val="28"/>
          <w:szCs w:val="28"/>
        </w:rPr>
        <w:t>.</w:t>
      </w:r>
      <w:r w:rsidR="009E2001" w:rsidRPr="00270103">
        <w:rPr>
          <w:sz w:val="28"/>
          <w:szCs w:val="28"/>
        </w:rPr>
        <w:t> </w:t>
      </w:r>
      <w:r w:rsidR="00711258" w:rsidRPr="00270103">
        <w:rPr>
          <w:sz w:val="28"/>
          <w:szCs w:val="28"/>
        </w:rPr>
        <w:t>Novērtēšanas periodam n</w:t>
      </w:r>
      <w:r w:rsidR="008C79C9" w:rsidRPr="00270103">
        <w:rPr>
          <w:sz w:val="28"/>
          <w:szCs w:val="28"/>
        </w:rPr>
        <w:t>osaka ne vairāk kā 10</w:t>
      </w:r>
      <w:r w:rsidR="00D4432B" w:rsidRPr="00270103">
        <w:rPr>
          <w:sz w:val="28"/>
          <w:szCs w:val="28"/>
        </w:rPr>
        <w:t> </w:t>
      </w:r>
      <w:r w:rsidR="00711258" w:rsidRPr="00270103">
        <w:rPr>
          <w:sz w:val="28"/>
          <w:szCs w:val="28"/>
        </w:rPr>
        <w:t xml:space="preserve">sasniedzamus, amatam atbilstošus mērķus un uzdevumus, </w:t>
      </w:r>
      <w:r w:rsidR="008C79C9" w:rsidRPr="00270103">
        <w:rPr>
          <w:sz w:val="28"/>
          <w:szCs w:val="28"/>
        </w:rPr>
        <w:t xml:space="preserve">kuri atbilst nodarbinātā spējām un pieredzei. </w:t>
      </w:r>
      <w:r w:rsidR="00F3152C" w:rsidRPr="00270103">
        <w:rPr>
          <w:sz w:val="28"/>
          <w:szCs w:val="28"/>
        </w:rPr>
        <w:t>K</w:t>
      </w:r>
      <w:r w:rsidR="00AA31EB" w:rsidRPr="00270103">
        <w:rPr>
          <w:sz w:val="28"/>
          <w:szCs w:val="28"/>
        </w:rPr>
        <w:t>atram m</w:t>
      </w:r>
      <w:r w:rsidR="008C79C9" w:rsidRPr="00270103">
        <w:rPr>
          <w:sz w:val="28"/>
          <w:szCs w:val="28"/>
        </w:rPr>
        <w:t xml:space="preserve">ērķim </w:t>
      </w:r>
      <w:r w:rsidR="0021763A" w:rsidRPr="00270103">
        <w:rPr>
          <w:sz w:val="28"/>
          <w:szCs w:val="28"/>
        </w:rPr>
        <w:t xml:space="preserve">vai uzdevumam </w:t>
      </w:r>
      <w:r w:rsidR="008C79C9" w:rsidRPr="00270103">
        <w:rPr>
          <w:sz w:val="28"/>
          <w:szCs w:val="28"/>
        </w:rPr>
        <w:t>nosaka tā relatīvo nozīmību (svaru) procentos</w:t>
      </w:r>
      <w:r w:rsidR="00B918DC" w:rsidRPr="00270103">
        <w:rPr>
          <w:sz w:val="28"/>
          <w:szCs w:val="28"/>
        </w:rPr>
        <w:t xml:space="preserve"> attiecībā pret </w:t>
      </w:r>
      <w:r w:rsidR="00647C53" w:rsidRPr="00270103">
        <w:rPr>
          <w:sz w:val="28"/>
          <w:szCs w:val="28"/>
        </w:rPr>
        <w:t>individu</w:t>
      </w:r>
      <w:r w:rsidR="000A6CB1" w:rsidRPr="00270103">
        <w:rPr>
          <w:sz w:val="28"/>
          <w:szCs w:val="28"/>
        </w:rPr>
        <w:t>ālo</w:t>
      </w:r>
      <w:r w:rsidR="00B918DC" w:rsidRPr="00270103">
        <w:rPr>
          <w:sz w:val="28"/>
          <w:szCs w:val="28"/>
        </w:rPr>
        <w:t xml:space="preserve"> mērķ</w:t>
      </w:r>
      <w:r w:rsidR="000A6CB1" w:rsidRPr="00270103">
        <w:rPr>
          <w:sz w:val="28"/>
          <w:szCs w:val="28"/>
        </w:rPr>
        <w:t>u</w:t>
      </w:r>
      <w:r w:rsidR="00647C53" w:rsidRPr="00270103">
        <w:rPr>
          <w:sz w:val="28"/>
          <w:szCs w:val="28"/>
        </w:rPr>
        <w:t xml:space="preserve"> un uzdevum</w:t>
      </w:r>
      <w:r w:rsidR="000A6CB1" w:rsidRPr="00270103">
        <w:rPr>
          <w:sz w:val="28"/>
          <w:szCs w:val="28"/>
        </w:rPr>
        <w:t>u kopsummu</w:t>
      </w:r>
      <w:r w:rsidR="00647C53" w:rsidRPr="00270103">
        <w:rPr>
          <w:sz w:val="28"/>
          <w:szCs w:val="28"/>
        </w:rPr>
        <w:t xml:space="preserve">, kas </w:t>
      </w:r>
      <w:r w:rsidR="00EC79DC" w:rsidRPr="00270103">
        <w:rPr>
          <w:sz w:val="28"/>
          <w:szCs w:val="28"/>
        </w:rPr>
        <w:t>ir</w:t>
      </w:r>
      <w:r w:rsidR="000A6CB1" w:rsidRPr="00270103">
        <w:rPr>
          <w:sz w:val="28"/>
          <w:szCs w:val="28"/>
        </w:rPr>
        <w:t xml:space="preserve"> </w:t>
      </w:r>
      <w:r w:rsidR="00647C53" w:rsidRPr="00270103">
        <w:rPr>
          <w:sz w:val="28"/>
          <w:szCs w:val="28"/>
        </w:rPr>
        <w:t>1</w:t>
      </w:r>
      <w:r w:rsidR="000A6CB1" w:rsidRPr="00270103">
        <w:rPr>
          <w:sz w:val="28"/>
          <w:szCs w:val="28"/>
        </w:rPr>
        <w:t>00</w:t>
      </w:r>
      <w:r w:rsidR="009218DB">
        <w:rPr>
          <w:sz w:val="28"/>
          <w:szCs w:val="28"/>
        </w:rPr>
        <w:t> </w:t>
      </w:r>
      <w:r w:rsidR="009218DB" w:rsidRPr="00270103">
        <w:rPr>
          <w:sz w:val="28"/>
          <w:szCs w:val="28"/>
        </w:rPr>
        <w:t>%</w:t>
      </w:r>
      <w:r w:rsidR="00B918DC" w:rsidRPr="00270103">
        <w:rPr>
          <w:sz w:val="28"/>
          <w:szCs w:val="28"/>
        </w:rPr>
        <w:t>. V</w:t>
      </w:r>
      <w:r w:rsidR="008C79C9" w:rsidRPr="00270103">
        <w:rPr>
          <w:sz w:val="28"/>
          <w:szCs w:val="28"/>
        </w:rPr>
        <w:t xml:space="preserve">ienam mērķim </w:t>
      </w:r>
      <w:r w:rsidR="0021763A" w:rsidRPr="00270103">
        <w:rPr>
          <w:sz w:val="28"/>
          <w:szCs w:val="28"/>
        </w:rPr>
        <w:t xml:space="preserve">vai uzdevumam </w:t>
      </w:r>
      <w:r w:rsidR="00B918DC" w:rsidRPr="00270103">
        <w:rPr>
          <w:sz w:val="28"/>
          <w:szCs w:val="28"/>
        </w:rPr>
        <w:t xml:space="preserve">noteiktais īpatsvars </w:t>
      </w:r>
      <w:r w:rsidR="008C79C9" w:rsidRPr="00270103">
        <w:rPr>
          <w:sz w:val="28"/>
          <w:szCs w:val="28"/>
        </w:rPr>
        <w:t>nav mazāks par 10</w:t>
      </w:r>
      <w:r w:rsidR="009E2001" w:rsidRPr="00270103">
        <w:rPr>
          <w:sz w:val="28"/>
          <w:szCs w:val="28"/>
        </w:rPr>
        <w:t> </w:t>
      </w:r>
      <w:r w:rsidR="009218DB" w:rsidRPr="00270103">
        <w:rPr>
          <w:sz w:val="28"/>
          <w:szCs w:val="28"/>
        </w:rPr>
        <w:t>%</w:t>
      </w:r>
      <w:r w:rsidR="008C79C9" w:rsidRPr="00270103">
        <w:rPr>
          <w:sz w:val="28"/>
          <w:szCs w:val="28"/>
        </w:rPr>
        <w:t>.</w:t>
      </w:r>
    </w:p>
    <w:p w14:paraId="3E2A093A" w14:textId="77777777" w:rsidR="00AC30E5" w:rsidRPr="00270103" w:rsidRDefault="00AC30E5" w:rsidP="00527D7C">
      <w:pPr>
        <w:ind w:firstLine="720"/>
        <w:jc w:val="both"/>
        <w:rPr>
          <w:sz w:val="28"/>
          <w:szCs w:val="28"/>
        </w:rPr>
      </w:pPr>
    </w:p>
    <w:p w14:paraId="3E2A093B" w14:textId="77777777" w:rsidR="008C79C9" w:rsidRPr="00270103" w:rsidRDefault="00E41E75" w:rsidP="00527D7C">
      <w:pPr>
        <w:ind w:firstLine="720"/>
        <w:jc w:val="both"/>
        <w:rPr>
          <w:sz w:val="28"/>
          <w:szCs w:val="28"/>
        </w:rPr>
      </w:pPr>
      <w:r w:rsidRPr="00270103">
        <w:rPr>
          <w:sz w:val="28"/>
          <w:szCs w:val="28"/>
        </w:rPr>
        <w:t>11</w:t>
      </w:r>
      <w:r w:rsidR="008C79C9" w:rsidRPr="00270103">
        <w:rPr>
          <w:sz w:val="28"/>
          <w:szCs w:val="28"/>
        </w:rPr>
        <w:t>.</w:t>
      </w:r>
      <w:r w:rsidR="009E2001" w:rsidRPr="00270103">
        <w:rPr>
          <w:sz w:val="28"/>
          <w:szCs w:val="28"/>
        </w:rPr>
        <w:t> </w:t>
      </w:r>
      <w:r w:rsidR="008C79C9" w:rsidRPr="00270103">
        <w:rPr>
          <w:sz w:val="28"/>
          <w:szCs w:val="28"/>
        </w:rPr>
        <w:t xml:space="preserve">Mērķus </w:t>
      </w:r>
      <w:r w:rsidR="0021763A" w:rsidRPr="00270103">
        <w:rPr>
          <w:sz w:val="28"/>
          <w:szCs w:val="28"/>
        </w:rPr>
        <w:t>un uzdevumus</w:t>
      </w:r>
      <w:r w:rsidR="00995E9A" w:rsidRPr="00270103">
        <w:rPr>
          <w:sz w:val="28"/>
          <w:szCs w:val="28"/>
        </w:rPr>
        <w:t>, vadītājam un nodarbinātajam savstarpēji vienojoties,</w:t>
      </w:r>
      <w:r w:rsidR="0021763A" w:rsidRPr="00270103">
        <w:rPr>
          <w:sz w:val="28"/>
          <w:szCs w:val="28"/>
        </w:rPr>
        <w:t xml:space="preserve"> </w:t>
      </w:r>
      <w:r w:rsidR="0046112E" w:rsidRPr="00270103">
        <w:rPr>
          <w:sz w:val="28"/>
          <w:szCs w:val="28"/>
        </w:rPr>
        <w:t xml:space="preserve">regulāri pārskata un precizē, </w:t>
      </w:r>
      <w:r w:rsidR="009E2001" w:rsidRPr="00270103">
        <w:rPr>
          <w:sz w:val="28"/>
          <w:szCs w:val="28"/>
        </w:rPr>
        <w:t>kā arī</w:t>
      </w:r>
      <w:r w:rsidR="0046112E" w:rsidRPr="00270103">
        <w:rPr>
          <w:sz w:val="28"/>
          <w:szCs w:val="28"/>
        </w:rPr>
        <w:t xml:space="preserve"> </w:t>
      </w:r>
      <w:r w:rsidR="008C79C9" w:rsidRPr="00270103">
        <w:rPr>
          <w:sz w:val="28"/>
          <w:szCs w:val="28"/>
        </w:rPr>
        <w:t xml:space="preserve">aktualizē ne retāk kā reizi gadā, bet iestāde var noteikt </w:t>
      </w:r>
      <w:r w:rsidR="00D4432B" w:rsidRPr="00270103">
        <w:rPr>
          <w:sz w:val="28"/>
          <w:szCs w:val="28"/>
        </w:rPr>
        <w:t xml:space="preserve">arī </w:t>
      </w:r>
      <w:r w:rsidR="008C79C9" w:rsidRPr="00270103">
        <w:rPr>
          <w:sz w:val="28"/>
          <w:szCs w:val="28"/>
        </w:rPr>
        <w:t>biežāku mērķu</w:t>
      </w:r>
      <w:r w:rsidR="0021763A" w:rsidRPr="00270103">
        <w:rPr>
          <w:sz w:val="28"/>
          <w:szCs w:val="28"/>
        </w:rPr>
        <w:t xml:space="preserve"> un uzdevumu</w:t>
      </w:r>
      <w:r w:rsidR="008C79C9" w:rsidRPr="00270103">
        <w:rPr>
          <w:sz w:val="28"/>
          <w:szCs w:val="28"/>
        </w:rPr>
        <w:t xml:space="preserve"> aktualizēšanas regularitāti. </w:t>
      </w:r>
    </w:p>
    <w:p w14:paraId="3E2A093C" w14:textId="77777777" w:rsidR="008C79C9" w:rsidRPr="00270103" w:rsidRDefault="008C79C9" w:rsidP="00527D7C">
      <w:pPr>
        <w:ind w:firstLine="720"/>
        <w:jc w:val="both"/>
        <w:rPr>
          <w:sz w:val="28"/>
          <w:szCs w:val="28"/>
        </w:rPr>
      </w:pPr>
    </w:p>
    <w:p w14:paraId="3E2A093D" w14:textId="77777777" w:rsidR="008C79C9" w:rsidRPr="00270103" w:rsidRDefault="00B43E64" w:rsidP="00527D7C">
      <w:pPr>
        <w:ind w:firstLine="720"/>
        <w:jc w:val="both"/>
        <w:rPr>
          <w:sz w:val="28"/>
          <w:szCs w:val="28"/>
        </w:rPr>
      </w:pPr>
      <w:r w:rsidRPr="00270103">
        <w:rPr>
          <w:sz w:val="28"/>
          <w:szCs w:val="28"/>
        </w:rPr>
        <w:t>1</w:t>
      </w:r>
      <w:r w:rsidR="00E41E75" w:rsidRPr="00270103">
        <w:rPr>
          <w:sz w:val="28"/>
          <w:szCs w:val="28"/>
        </w:rPr>
        <w:t>2</w:t>
      </w:r>
      <w:r w:rsidR="008C79C9" w:rsidRPr="00270103">
        <w:rPr>
          <w:sz w:val="28"/>
          <w:szCs w:val="28"/>
        </w:rPr>
        <w:t>.</w:t>
      </w:r>
      <w:r w:rsidR="009E2001" w:rsidRPr="00270103">
        <w:rPr>
          <w:sz w:val="28"/>
          <w:szCs w:val="28"/>
        </w:rPr>
        <w:t> </w:t>
      </w:r>
      <w:r w:rsidR="008C79C9" w:rsidRPr="00270103">
        <w:rPr>
          <w:sz w:val="28"/>
          <w:szCs w:val="28"/>
        </w:rPr>
        <w:t xml:space="preserve">Mērķu </w:t>
      </w:r>
      <w:r w:rsidR="00BB4D89" w:rsidRPr="00270103">
        <w:rPr>
          <w:sz w:val="28"/>
          <w:szCs w:val="28"/>
        </w:rPr>
        <w:t xml:space="preserve">un uzdevumu </w:t>
      </w:r>
      <w:r w:rsidR="008C79C9" w:rsidRPr="00270103">
        <w:rPr>
          <w:sz w:val="28"/>
          <w:szCs w:val="28"/>
        </w:rPr>
        <w:t xml:space="preserve">aktualizēšanas </w:t>
      </w:r>
      <w:r w:rsidR="009E2001" w:rsidRPr="00270103">
        <w:rPr>
          <w:sz w:val="28"/>
          <w:szCs w:val="28"/>
        </w:rPr>
        <w:t>posmā ir</w:t>
      </w:r>
      <w:r w:rsidR="008C79C9" w:rsidRPr="00270103">
        <w:rPr>
          <w:sz w:val="28"/>
          <w:szCs w:val="28"/>
        </w:rPr>
        <w:t xml:space="preserve"> iespējams labot iepriekš noteiktos mērķus</w:t>
      </w:r>
      <w:r w:rsidR="00B708FA" w:rsidRPr="00270103">
        <w:rPr>
          <w:sz w:val="28"/>
          <w:szCs w:val="28"/>
        </w:rPr>
        <w:t xml:space="preserve"> </w:t>
      </w:r>
      <w:r w:rsidR="00BB4D89" w:rsidRPr="00270103">
        <w:rPr>
          <w:sz w:val="28"/>
          <w:szCs w:val="28"/>
        </w:rPr>
        <w:t xml:space="preserve">un uzdevumus </w:t>
      </w:r>
      <w:r w:rsidR="00B708FA" w:rsidRPr="00270103">
        <w:rPr>
          <w:sz w:val="28"/>
          <w:szCs w:val="28"/>
        </w:rPr>
        <w:t>un noteikt jaunus mērķus</w:t>
      </w:r>
      <w:r w:rsidR="00BB4D89" w:rsidRPr="00270103">
        <w:rPr>
          <w:sz w:val="28"/>
          <w:szCs w:val="28"/>
        </w:rPr>
        <w:t xml:space="preserve"> un uzdevumus</w:t>
      </w:r>
      <w:r w:rsidR="00850CF1" w:rsidRPr="00270103">
        <w:rPr>
          <w:sz w:val="28"/>
          <w:szCs w:val="28"/>
        </w:rPr>
        <w:t>, vienlai</w:t>
      </w:r>
      <w:r w:rsidR="009E2001" w:rsidRPr="00270103">
        <w:rPr>
          <w:sz w:val="28"/>
          <w:szCs w:val="28"/>
        </w:rPr>
        <w:t>kus</w:t>
      </w:r>
      <w:r w:rsidR="00850CF1" w:rsidRPr="00270103">
        <w:rPr>
          <w:sz w:val="28"/>
          <w:szCs w:val="28"/>
        </w:rPr>
        <w:t xml:space="preserve"> pārskatot to </w:t>
      </w:r>
      <w:r w:rsidR="009B6E83" w:rsidRPr="00270103">
        <w:rPr>
          <w:sz w:val="28"/>
          <w:szCs w:val="28"/>
        </w:rPr>
        <w:t>relatīvo nozīmību (svaru) procentos.</w:t>
      </w:r>
      <w:r w:rsidR="008C79C9" w:rsidRPr="00270103">
        <w:rPr>
          <w:sz w:val="28"/>
          <w:szCs w:val="28"/>
        </w:rPr>
        <w:t xml:space="preserve"> Šajā laikā nodarbinātajiem ir tiesības veikt </w:t>
      </w:r>
      <w:r w:rsidR="0046112E" w:rsidRPr="00270103">
        <w:rPr>
          <w:sz w:val="28"/>
          <w:szCs w:val="28"/>
        </w:rPr>
        <w:t>precizējumus</w:t>
      </w:r>
      <w:r w:rsidR="008C79C9" w:rsidRPr="00270103">
        <w:rPr>
          <w:sz w:val="28"/>
          <w:szCs w:val="28"/>
        </w:rPr>
        <w:t xml:space="preserve"> </w:t>
      </w:r>
      <w:r w:rsidRPr="00270103">
        <w:rPr>
          <w:sz w:val="28"/>
          <w:szCs w:val="28"/>
        </w:rPr>
        <w:t>sistēmā NEVIS</w:t>
      </w:r>
      <w:r w:rsidR="00C9613B" w:rsidRPr="00270103">
        <w:rPr>
          <w:sz w:val="28"/>
          <w:szCs w:val="28"/>
        </w:rPr>
        <w:t>.</w:t>
      </w:r>
      <w:r w:rsidR="008C79C9" w:rsidRPr="00270103">
        <w:rPr>
          <w:sz w:val="28"/>
          <w:szCs w:val="28"/>
        </w:rPr>
        <w:t xml:space="preserve"> </w:t>
      </w:r>
    </w:p>
    <w:p w14:paraId="3E2A093E" w14:textId="77777777" w:rsidR="008C79C9" w:rsidRPr="00270103" w:rsidRDefault="008C79C9" w:rsidP="00527D7C">
      <w:pPr>
        <w:ind w:firstLine="720"/>
        <w:jc w:val="both"/>
        <w:rPr>
          <w:sz w:val="28"/>
          <w:szCs w:val="28"/>
        </w:rPr>
      </w:pPr>
    </w:p>
    <w:p w14:paraId="3E2A093F" w14:textId="77777777" w:rsidR="008C79C9" w:rsidRPr="00270103" w:rsidRDefault="008C79C9" w:rsidP="00527D7C">
      <w:pPr>
        <w:ind w:firstLine="720"/>
        <w:jc w:val="both"/>
        <w:rPr>
          <w:sz w:val="28"/>
          <w:szCs w:val="28"/>
        </w:rPr>
      </w:pPr>
      <w:r w:rsidRPr="00270103">
        <w:rPr>
          <w:sz w:val="28"/>
          <w:szCs w:val="28"/>
        </w:rPr>
        <w:t>1</w:t>
      </w:r>
      <w:r w:rsidR="00E41E75" w:rsidRPr="00270103">
        <w:rPr>
          <w:sz w:val="28"/>
          <w:szCs w:val="28"/>
        </w:rPr>
        <w:t>3</w:t>
      </w:r>
      <w:r w:rsidRPr="00270103">
        <w:rPr>
          <w:sz w:val="28"/>
          <w:szCs w:val="28"/>
        </w:rPr>
        <w:t>.</w:t>
      </w:r>
      <w:r w:rsidR="009E2001" w:rsidRPr="00270103">
        <w:rPr>
          <w:sz w:val="28"/>
          <w:szCs w:val="28"/>
        </w:rPr>
        <w:t> </w:t>
      </w:r>
      <w:r w:rsidR="005A053A" w:rsidRPr="00270103">
        <w:rPr>
          <w:sz w:val="28"/>
          <w:szCs w:val="28"/>
        </w:rPr>
        <w:t xml:space="preserve">Atbilstoši mērķa vai uzdevuma </w:t>
      </w:r>
      <w:r w:rsidR="00DD18D6" w:rsidRPr="00270103">
        <w:rPr>
          <w:sz w:val="28"/>
          <w:szCs w:val="28"/>
        </w:rPr>
        <w:t xml:space="preserve">izpildei nodarbinātajam ir tiesības sistēmā NEVIS </w:t>
      </w:r>
      <w:r w:rsidRPr="00270103">
        <w:rPr>
          <w:sz w:val="28"/>
          <w:szCs w:val="28"/>
        </w:rPr>
        <w:t>no</w:t>
      </w:r>
      <w:r w:rsidR="00DD18D6" w:rsidRPr="00270103">
        <w:rPr>
          <w:sz w:val="28"/>
          <w:szCs w:val="28"/>
        </w:rPr>
        <w:t>teikt</w:t>
      </w:r>
      <w:r w:rsidRPr="00270103">
        <w:rPr>
          <w:sz w:val="28"/>
          <w:szCs w:val="28"/>
        </w:rPr>
        <w:t xml:space="preserve"> </w:t>
      </w:r>
      <w:r w:rsidR="00137989" w:rsidRPr="00270103">
        <w:rPr>
          <w:sz w:val="28"/>
          <w:szCs w:val="28"/>
        </w:rPr>
        <w:t>šādu</w:t>
      </w:r>
      <w:r w:rsidRPr="00270103">
        <w:rPr>
          <w:sz w:val="28"/>
          <w:szCs w:val="28"/>
        </w:rPr>
        <w:t xml:space="preserve"> izpildes status</w:t>
      </w:r>
      <w:r w:rsidR="00137989" w:rsidRPr="00270103">
        <w:rPr>
          <w:sz w:val="28"/>
          <w:szCs w:val="28"/>
        </w:rPr>
        <w:t>u</w:t>
      </w:r>
      <w:r w:rsidRPr="00270103">
        <w:rPr>
          <w:sz w:val="28"/>
          <w:szCs w:val="28"/>
        </w:rPr>
        <w:t xml:space="preserve">: </w:t>
      </w:r>
    </w:p>
    <w:p w14:paraId="3E2A0940" w14:textId="77777777" w:rsidR="008C79C9" w:rsidRPr="00270103" w:rsidRDefault="008C79C9" w:rsidP="00527D7C">
      <w:pPr>
        <w:ind w:firstLine="720"/>
        <w:jc w:val="both"/>
        <w:rPr>
          <w:sz w:val="28"/>
          <w:szCs w:val="28"/>
        </w:rPr>
      </w:pPr>
      <w:r w:rsidRPr="00270103">
        <w:rPr>
          <w:sz w:val="28"/>
          <w:szCs w:val="28"/>
        </w:rPr>
        <w:t>1</w:t>
      </w:r>
      <w:r w:rsidR="00E41E75" w:rsidRPr="00270103">
        <w:rPr>
          <w:sz w:val="28"/>
          <w:szCs w:val="28"/>
        </w:rPr>
        <w:t>3</w:t>
      </w:r>
      <w:r w:rsidRPr="00270103">
        <w:rPr>
          <w:sz w:val="28"/>
          <w:szCs w:val="28"/>
        </w:rPr>
        <w:t>.1.</w:t>
      </w:r>
      <w:r w:rsidR="009E2001" w:rsidRPr="00270103">
        <w:rPr>
          <w:sz w:val="28"/>
          <w:szCs w:val="28"/>
        </w:rPr>
        <w:t> </w:t>
      </w:r>
      <w:r w:rsidR="00165E81" w:rsidRPr="00270103">
        <w:rPr>
          <w:sz w:val="28"/>
          <w:szCs w:val="28"/>
        </w:rPr>
        <w:t>"</w:t>
      </w:r>
      <w:r w:rsidRPr="00270103">
        <w:rPr>
          <w:sz w:val="28"/>
          <w:szCs w:val="28"/>
        </w:rPr>
        <w:t>neiesākts</w:t>
      </w:r>
      <w:r w:rsidR="00165E81" w:rsidRPr="00270103">
        <w:rPr>
          <w:sz w:val="28"/>
          <w:szCs w:val="28"/>
        </w:rPr>
        <w:t>"</w:t>
      </w:r>
      <w:r w:rsidRPr="00270103">
        <w:rPr>
          <w:sz w:val="28"/>
          <w:szCs w:val="28"/>
        </w:rPr>
        <w:t xml:space="preserve"> – darbība vēl nav uzsākta; </w:t>
      </w:r>
    </w:p>
    <w:p w14:paraId="3E2A0941" w14:textId="77777777" w:rsidR="008C79C9" w:rsidRPr="00270103" w:rsidRDefault="008C79C9" w:rsidP="00527D7C">
      <w:pPr>
        <w:ind w:firstLine="720"/>
        <w:jc w:val="both"/>
        <w:rPr>
          <w:sz w:val="28"/>
          <w:szCs w:val="28"/>
        </w:rPr>
      </w:pPr>
      <w:r w:rsidRPr="00270103">
        <w:rPr>
          <w:sz w:val="28"/>
          <w:szCs w:val="28"/>
        </w:rPr>
        <w:t>1</w:t>
      </w:r>
      <w:r w:rsidR="00E41E75" w:rsidRPr="00270103">
        <w:rPr>
          <w:sz w:val="28"/>
          <w:szCs w:val="28"/>
        </w:rPr>
        <w:t>3</w:t>
      </w:r>
      <w:r w:rsidRPr="00270103">
        <w:rPr>
          <w:sz w:val="28"/>
          <w:szCs w:val="28"/>
        </w:rPr>
        <w:t>.2.</w:t>
      </w:r>
      <w:r w:rsidR="009E2001" w:rsidRPr="00270103">
        <w:rPr>
          <w:sz w:val="28"/>
          <w:szCs w:val="28"/>
        </w:rPr>
        <w:t> </w:t>
      </w:r>
      <w:r w:rsidR="00165E81" w:rsidRPr="00270103">
        <w:rPr>
          <w:sz w:val="28"/>
          <w:szCs w:val="28"/>
        </w:rPr>
        <w:t>"</w:t>
      </w:r>
      <w:r w:rsidRPr="00270103">
        <w:rPr>
          <w:sz w:val="28"/>
          <w:szCs w:val="28"/>
        </w:rPr>
        <w:t>iesākts</w:t>
      </w:r>
      <w:r w:rsidR="00165E81" w:rsidRPr="00270103">
        <w:rPr>
          <w:sz w:val="28"/>
          <w:szCs w:val="28"/>
        </w:rPr>
        <w:t>"</w:t>
      </w:r>
      <w:r w:rsidRPr="00270103">
        <w:rPr>
          <w:sz w:val="28"/>
          <w:szCs w:val="28"/>
        </w:rPr>
        <w:t xml:space="preserve"> – darbība ir uzsākta un izpildīta aptuveni 30</w:t>
      </w:r>
      <w:r w:rsidR="009E2001" w:rsidRPr="00270103">
        <w:rPr>
          <w:sz w:val="28"/>
          <w:szCs w:val="28"/>
        </w:rPr>
        <w:t> </w:t>
      </w:r>
      <w:r w:rsidRPr="00270103">
        <w:rPr>
          <w:sz w:val="28"/>
          <w:szCs w:val="28"/>
        </w:rPr>
        <w:t xml:space="preserve">% apjomā; </w:t>
      </w:r>
    </w:p>
    <w:p w14:paraId="3E2A0942" w14:textId="77777777" w:rsidR="008C79C9" w:rsidRPr="00270103" w:rsidRDefault="008C79C9" w:rsidP="00527D7C">
      <w:pPr>
        <w:ind w:firstLine="720"/>
        <w:jc w:val="both"/>
        <w:rPr>
          <w:sz w:val="28"/>
          <w:szCs w:val="28"/>
        </w:rPr>
      </w:pPr>
      <w:r w:rsidRPr="00270103">
        <w:rPr>
          <w:sz w:val="28"/>
          <w:szCs w:val="28"/>
        </w:rPr>
        <w:t>1</w:t>
      </w:r>
      <w:r w:rsidR="00E41E75" w:rsidRPr="00270103">
        <w:rPr>
          <w:sz w:val="28"/>
          <w:szCs w:val="28"/>
        </w:rPr>
        <w:t>3</w:t>
      </w:r>
      <w:r w:rsidRPr="00270103">
        <w:rPr>
          <w:sz w:val="28"/>
          <w:szCs w:val="28"/>
        </w:rPr>
        <w:t>.3.</w:t>
      </w:r>
      <w:r w:rsidR="009E2001" w:rsidRPr="00270103">
        <w:rPr>
          <w:sz w:val="28"/>
          <w:szCs w:val="28"/>
        </w:rPr>
        <w:t> </w:t>
      </w:r>
      <w:r w:rsidR="00165E81" w:rsidRPr="00270103">
        <w:rPr>
          <w:sz w:val="28"/>
          <w:szCs w:val="28"/>
        </w:rPr>
        <w:t>"</w:t>
      </w:r>
      <w:r w:rsidRPr="00270103">
        <w:rPr>
          <w:sz w:val="28"/>
          <w:szCs w:val="28"/>
        </w:rPr>
        <w:t>daļēji iz</w:t>
      </w:r>
      <w:r w:rsidR="00EE3A17" w:rsidRPr="00270103">
        <w:rPr>
          <w:sz w:val="28"/>
          <w:szCs w:val="28"/>
        </w:rPr>
        <w:t>pildīts</w:t>
      </w:r>
      <w:r w:rsidR="00165E81" w:rsidRPr="00270103">
        <w:rPr>
          <w:sz w:val="28"/>
          <w:szCs w:val="28"/>
        </w:rPr>
        <w:t>"</w:t>
      </w:r>
      <w:r w:rsidR="00EE3A17" w:rsidRPr="00270103">
        <w:rPr>
          <w:sz w:val="28"/>
          <w:szCs w:val="28"/>
        </w:rPr>
        <w:t xml:space="preserve"> – darbība ir uzsākta, mērķis vai uzdevums</w:t>
      </w:r>
      <w:r w:rsidRPr="00270103">
        <w:rPr>
          <w:sz w:val="28"/>
          <w:szCs w:val="28"/>
        </w:rPr>
        <w:t xml:space="preserve"> ir daļēji izpildīts (aptuveni 70</w:t>
      </w:r>
      <w:r w:rsidR="009E2001" w:rsidRPr="00270103">
        <w:rPr>
          <w:sz w:val="28"/>
          <w:szCs w:val="28"/>
        </w:rPr>
        <w:t> </w:t>
      </w:r>
      <w:r w:rsidRPr="00270103">
        <w:rPr>
          <w:sz w:val="28"/>
          <w:szCs w:val="28"/>
        </w:rPr>
        <w:t xml:space="preserve">% apjomā); </w:t>
      </w:r>
    </w:p>
    <w:p w14:paraId="3E2A0943" w14:textId="77777777" w:rsidR="008C79C9" w:rsidRPr="00270103" w:rsidRDefault="008C79C9" w:rsidP="00527D7C">
      <w:pPr>
        <w:ind w:firstLine="720"/>
        <w:jc w:val="both"/>
        <w:rPr>
          <w:sz w:val="28"/>
          <w:szCs w:val="28"/>
        </w:rPr>
      </w:pPr>
      <w:r w:rsidRPr="00270103">
        <w:rPr>
          <w:sz w:val="28"/>
          <w:szCs w:val="28"/>
        </w:rPr>
        <w:t>1</w:t>
      </w:r>
      <w:r w:rsidR="00E41E75" w:rsidRPr="00270103">
        <w:rPr>
          <w:sz w:val="28"/>
          <w:szCs w:val="28"/>
        </w:rPr>
        <w:t>3</w:t>
      </w:r>
      <w:r w:rsidRPr="00270103">
        <w:rPr>
          <w:sz w:val="28"/>
          <w:szCs w:val="28"/>
        </w:rPr>
        <w:t>.4.</w:t>
      </w:r>
      <w:r w:rsidR="009E2001" w:rsidRPr="00270103">
        <w:rPr>
          <w:sz w:val="28"/>
          <w:szCs w:val="28"/>
        </w:rPr>
        <w:t> </w:t>
      </w:r>
      <w:r w:rsidR="00165E81" w:rsidRPr="00270103">
        <w:rPr>
          <w:sz w:val="28"/>
          <w:szCs w:val="28"/>
        </w:rPr>
        <w:t>"</w:t>
      </w:r>
      <w:r w:rsidRPr="00270103">
        <w:rPr>
          <w:sz w:val="28"/>
          <w:szCs w:val="28"/>
        </w:rPr>
        <w:t>izpildīts</w:t>
      </w:r>
      <w:r w:rsidR="00165E81" w:rsidRPr="00270103">
        <w:rPr>
          <w:sz w:val="28"/>
          <w:szCs w:val="28"/>
        </w:rPr>
        <w:t>"</w:t>
      </w:r>
      <w:r w:rsidR="00D4432B" w:rsidRPr="00270103">
        <w:rPr>
          <w:sz w:val="28"/>
          <w:szCs w:val="28"/>
        </w:rPr>
        <w:t xml:space="preserve"> –</w:t>
      </w:r>
      <w:r w:rsidRPr="00270103">
        <w:rPr>
          <w:sz w:val="28"/>
          <w:szCs w:val="28"/>
        </w:rPr>
        <w:t xml:space="preserve"> mērķis</w:t>
      </w:r>
      <w:r w:rsidR="0021763A" w:rsidRPr="00270103">
        <w:rPr>
          <w:sz w:val="28"/>
          <w:szCs w:val="28"/>
        </w:rPr>
        <w:t xml:space="preserve"> vai uzdevums</w:t>
      </w:r>
      <w:r w:rsidRPr="00270103">
        <w:rPr>
          <w:sz w:val="28"/>
          <w:szCs w:val="28"/>
        </w:rPr>
        <w:t xml:space="preserve"> ir pilnībā (100</w:t>
      </w:r>
      <w:r w:rsidR="0038189B" w:rsidRPr="00270103">
        <w:rPr>
          <w:sz w:val="28"/>
          <w:szCs w:val="28"/>
        </w:rPr>
        <w:t> </w:t>
      </w:r>
      <w:r w:rsidRPr="00270103">
        <w:rPr>
          <w:sz w:val="28"/>
          <w:szCs w:val="28"/>
        </w:rPr>
        <w:t xml:space="preserve">% apjomā) izpildīts; </w:t>
      </w:r>
    </w:p>
    <w:p w14:paraId="3E2A0944" w14:textId="77777777" w:rsidR="008C79C9" w:rsidRPr="00270103" w:rsidRDefault="008C79C9" w:rsidP="00527D7C">
      <w:pPr>
        <w:ind w:firstLine="720"/>
        <w:jc w:val="both"/>
        <w:rPr>
          <w:sz w:val="28"/>
          <w:szCs w:val="28"/>
        </w:rPr>
      </w:pPr>
      <w:r w:rsidRPr="00270103">
        <w:rPr>
          <w:sz w:val="28"/>
          <w:szCs w:val="28"/>
        </w:rPr>
        <w:t>1</w:t>
      </w:r>
      <w:r w:rsidR="00E41E75" w:rsidRPr="00270103">
        <w:rPr>
          <w:sz w:val="28"/>
          <w:szCs w:val="28"/>
        </w:rPr>
        <w:t>3</w:t>
      </w:r>
      <w:r w:rsidRPr="00270103">
        <w:rPr>
          <w:sz w:val="28"/>
          <w:szCs w:val="28"/>
        </w:rPr>
        <w:t>.5.</w:t>
      </w:r>
      <w:r w:rsidR="009E2001" w:rsidRPr="00270103">
        <w:rPr>
          <w:sz w:val="28"/>
          <w:szCs w:val="28"/>
        </w:rPr>
        <w:t> </w:t>
      </w:r>
      <w:r w:rsidR="00165E81" w:rsidRPr="00270103">
        <w:rPr>
          <w:sz w:val="28"/>
          <w:szCs w:val="28"/>
        </w:rPr>
        <w:t>"</w:t>
      </w:r>
      <w:r w:rsidRPr="00270103">
        <w:rPr>
          <w:sz w:val="28"/>
          <w:szCs w:val="28"/>
        </w:rPr>
        <w:t>pārsniegts</w:t>
      </w:r>
      <w:r w:rsidR="00165E81" w:rsidRPr="00270103">
        <w:rPr>
          <w:sz w:val="28"/>
          <w:szCs w:val="28"/>
        </w:rPr>
        <w:t>"</w:t>
      </w:r>
      <w:r w:rsidR="0038189B" w:rsidRPr="00270103">
        <w:rPr>
          <w:sz w:val="28"/>
          <w:szCs w:val="28"/>
        </w:rPr>
        <w:t xml:space="preserve"> –</w:t>
      </w:r>
      <w:r w:rsidRPr="00270103">
        <w:rPr>
          <w:sz w:val="28"/>
          <w:szCs w:val="28"/>
        </w:rPr>
        <w:t xml:space="preserve"> mērķa </w:t>
      </w:r>
      <w:r w:rsidR="0021763A" w:rsidRPr="00270103">
        <w:rPr>
          <w:sz w:val="28"/>
          <w:szCs w:val="28"/>
        </w:rPr>
        <w:t xml:space="preserve">vai uzdevuma </w:t>
      </w:r>
      <w:r w:rsidRPr="00270103">
        <w:rPr>
          <w:sz w:val="28"/>
          <w:szCs w:val="28"/>
        </w:rPr>
        <w:t>izpilde pārsniedz 100</w:t>
      </w:r>
      <w:r w:rsidR="0038189B" w:rsidRPr="00270103">
        <w:rPr>
          <w:sz w:val="28"/>
          <w:szCs w:val="28"/>
        </w:rPr>
        <w:t> </w:t>
      </w:r>
      <w:r w:rsidRPr="00270103">
        <w:rPr>
          <w:sz w:val="28"/>
          <w:szCs w:val="28"/>
        </w:rPr>
        <w:t xml:space="preserve">% apjomu; </w:t>
      </w:r>
    </w:p>
    <w:p w14:paraId="3E2A0945" w14:textId="77777777" w:rsidR="008C79C9" w:rsidRPr="00270103" w:rsidRDefault="008C79C9" w:rsidP="00527D7C">
      <w:pPr>
        <w:ind w:firstLine="720"/>
        <w:jc w:val="both"/>
        <w:rPr>
          <w:sz w:val="28"/>
          <w:szCs w:val="28"/>
        </w:rPr>
      </w:pPr>
      <w:r w:rsidRPr="00270103">
        <w:rPr>
          <w:sz w:val="28"/>
          <w:szCs w:val="28"/>
        </w:rPr>
        <w:t>1</w:t>
      </w:r>
      <w:r w:rsidR="00E41E75" w:rsidRPr="00270103">
        <w:rPr>
          <w:sz w:val="28"/>
          <w:szCs w:val="28"/>
        </w:rPr>
        <w:t>3</w:t>
      </w:r>
      <w:r w:rsidRPr="00270103">
        <w:rPr>
          <w:sz w:val="28"/>
          <w:szCs w:val="28"/>
        </w:rPr>
        <w:t>.6.</w:t>
      </w:r>
      <w:r w:rsidR="009E2001" w:rsidRPr="00270103">
        <w:rPr>
          <w:sz w:val="28"/>
          <w:szCs w:val="28"/>
        </w:rPr>
        <w:t> </w:t>
      </w:r>
      <w:r w:rsidR="00165E81" w:rsidRPr="00270103">
        <w:rPr>
          <w:sz w:val="28"/>
          <w:szCs w:val="28"/>
        </w:rPr>
        <w:t>"</w:t>
      </w:r>
      <w:r w:rsidRPr="00270103">
        <w:rPr>
          <w:sz w:val="28"/>
          <w:szCs w:val="28"/>
        </w:rPr>
        <w:t>pārc</w:t>
      </w:r>
      <w:r w:rsidR="0021763A" w:rsidRPr="00270103">
        <w:rPr>
          <w:sz w:val="28"/>
          <w:szCs w:val="28"/>
        </w:rPr>
        <w:t>elts uz nākamo periodu</w:t>
      </w:r>
      <w:r w:rsidR="00165E81" w:rsidRPr="00270103">
        <w:rPr>
          <w:sz w:val="28"/>
          <w:szCs w:val="28"/>
        </w:rPr>
        <w:t>"</w:t>
      </w:r>
      <w:r w:rsidR="0021763A" w:rsidRPr="00270103">
        <w:rPr>
          <w:sz w:val="28"/>
          <w:szCs w:val="28"/>
        </w:rPr>
        <w:t xml:space="preserve"> – mērķis vai uzdevums </w:t>
      </w:r>
      <w:r w:rsidRPr="00270103">
        <w:rPr>
          <w:sz w:val="28"/>
          <w:szCs w:val="28"/>
        </w:rPr>
        <w:t xml:space="preserve">ir pārcelts uz nākamo periodu; </w:t>
      </w:r>
    </w:p>
    <w:p w14:paraId="3E2A0946" w14:textId="77777777" w:rsidR="008C79C9" w:rsidRPr="00270103" w:rsidRDefault="008C79C9" w:rsidP="00527D7C">
      <w:pPr>
        <w:ind w:firstLine="720"/>
        <w:jc w:val="both"/>
        <w:rPr>
          <w:sz w:val="28"/>
          <w:szCs w:val="28"/>
        </w:rPr>
      </w:pPr>
      <w:r w:rsidRPr="00270103">
        <w:rPr>
          <w:sz w:val="28"/>
          <w:szCs w:val="28"/>
        </w:rPr>
        <w:t>1</w:t>
      </w:r>
      <w:r w:rsidR="00E41E75" w:rsidRPr="00270103">
        <w:rPr>
          <w:sz w:val="28"/>
          <w:szCs w:val="28"/>
        </w:rPr>
        <w:t>3</w:t>
      </w:r>
      <w:r w:rsidRPr="00270103">
        <w:rPr>
          <w:sz w:val="28"/>
          <w:szCs w:val="28"/>
        </w:rPr>
        <w:t>.7.</w:t>
      </w:r>
      <w:r w:rsidR="009E2001" w:rsidRPr="00270103">
        <w:rPr>
          <w:sz w:val="28"/>
          <w:szCs w:val="28"/>
        </w:rPr>
        <w:t> </w:t>
      </w:r>
      <w:r w:rsidR="00165E81" w:rsidRPr="00270103">
        <w:rPr>
          <w:sz w:val="28"/>
          <w:szCs w:val="28"/>
        </w:rPr>
        <w:t>"</w:t>
      </w:r>
      <w:r w:rsidRPr="00270103">
        <w:rPr>
          <w:sz w:val="28"/>
          <w:szCs w:val="28"/>
        </w:rPr>
        <w:t>n</w:t>
      </w:r>
      <w:r w:rsidR="009E2001" w:rsidRPr="00270103">
        <w:rPr>
          <w:sz w:val="28"/>
          <w:szCs w:val="28"/>
        </w:rPr>
        <w:t xml:space="preserve">av </w:t>
      </w:r>
      <w:r w:rsidRPr="00270103">
        <w:rPr>
          <w:sz w:val="28"/>
          <w:szCs w:val="28"/>
        </w:rPr>
        <w:t>aktuāls</w:t>
      </w:r>
      <w:r w:rsidR="00165E81" w:rsidRPr="00270103">
        <w:rPr>
          <w:sz w:val="28"/>
          <w:szCs w:val="28"/>
        </w:rPr>
        <w:t>"</w:t>
      </w:r>
      <w:r w:rsidRPr="00270103">
        <w:rPr>
          <w:sz w:val="28"/>
          <w:szCs w:val="28"/>
        </w:rPr>
        <w:t xml:space="preserve"> – mērķis </w:t>
      </w:r>
      <w:r w:rsidR="0021763A" w:rsidRPr="00270103">
        <w:rPr>
          <w:sz w:val="28"/>
          <w:szCs w:val="28"/>
        </w:rPr>
        <w:t xml:space="preserve">vai uzdevums </w:t>
      </w:r>
      <w:r w:rsidRPr="00270103">
        <w:rPr>
          <w:sz w:val="28"/>
          <w:szCs w:val="28"/>
        </w:rPr>
        <w:t>ir zaudējis aktualitāti.</w:t>
      </w:r>
    </w:p>
    <w:p w14:paraId="3E2A0947" w14:textId="77777777" w:rsidR="008C79C9" w:rsidRPr="00270103" w:rsidRDefault="008C79C9" w:rsidP="00527D7C">
      <w:pPr>
        <w:pStyle w:val="BodyText2"/>
        <w:tabs>
          <w:tab w:val="left" w:pos="6840"/>
        </w:tabs>
        <w:spacing w:after="0" w:line="240" w:lineRule="auto"/>
        <w:ind w:firstLine="720"/>
        <w:jc w:val="center"/>
        <w:rPr>
          <w:sz w:val="28"/>
          <w:szCs w:val="28"/>
        </w:rPr>
      </w:pPr>
    </w:p>
    <w:p w14:paraId="3E2A0948" w14:textId="77777777" w:rsidR="00CD6900" w:rsidRPr="00270103" w:rsidRDefault="006A170E" w:rsidP="00527D7C">
      <w:pPr>
        <w:pStyle w:val="BodyText2"/>
        <w:tabs>
          <w:tab w:val="left" w:pos="6840"/>
        </w:tabs>
        <w:spacing w:after="0" w:line="240" w:lineRule="auto"/>
        <w:jc w:val="center"/>
        <w:rPr>
          <w:b/>
          <w:sz w:val="28"/>
          <w:szCs w:val="28"/>
        </w:rPr>
      </w:pPr>
      <w:proofErr w:type="spellStart"/>
      <w:r w:rsidRPr="00270103">
        <w:rPr>
          <w:b/>
          <w:sz w:val="28"/>
          <w:szCs w:val="28"/>
        </w:rPr>
        <w:t>II</w:t>
      </w:r>
      <w:r w:rsidR="008C79C9" w:rsidRPr="00270103">
        <w:rPr>
          <w:b/>
          <w:sz w:val="28"/>
          <w:szCs w:val="28"/>
        </w:rPr>
        <w:t>I</w:t>
      </w:r>
      <w:proofErr w:type="spellEnd"/>
      <w:r w:rsidRPr="00270103">
        <w:rPr>
          <w:b/>
          <w:sz w:val="28"/>
          <w:szCs w:val="28"/>
        </w:rPr>
        <w:t>.</w:t>
      </w:r>
      <w:r w:rsidR="00CD6900" w:rsidRPr="00270103">
        <w:rPr>
          <w:b/>
          <w:sz w:val="28"/>
          <w:szCs w:val="28"/>
        </w:rPr>
        <w:t xml:space="preserve"> </w:t>
      </w:r>
      <w:r w:rsidR="00FE277A" w:rsidRPr="00270103">
        <w:rPr>
          <w:b/>
          <w:sz w:val="28"/>
          <w:szCs w:val="28"/>
        </w:rPr>
        <w:t>Nodarbināto d</w:t>
      </w:r>
      <w:r w:rsidR="00AB6AAA" w:rsidRPr="00270103">
        <w:rPr>
          <w:b/>
          <w:sz w:val="28"/>
          <w:szCs w:val="28"/>
        </w:rPr>
        <w:t>arba</w:t>
      </w:r>
      <w:r w:rsidR="002B3F86" w:rsidRPr="00270103">
        <w:rPr>
          <w:b/>
          <w:sz w:val="28"/>
          <w:szCs w:val="28"/>
        </w:rPr>
        <w:t xml:space="preserve"> izpildes </w:t>
      </w:r>
      <w:r w:rsidR="00505C49" w:rsidRPr="00270103">
        <w:rPr>
          <w:b/>
          <w:sz w:val="28"/>
          <w:szCs w:val="28"/>
        </w:rPr>
        <w:t>n</w:t>
      </w:r>
      <w:r w:rsidR="00CD6900" w:rsidRPr="00270103">
        <w:rPr>
          <w:b/>
          <w:sz w:val="28"/>
          <w:szCs w:val="28"/>
        </w:rPr>
        <w:t>ovērtēšanas proce</w:t>
      </w:r>
      <w:r w:rsidR="00CD5CAD" w:rsidRPr="00270103">
        <w:rPr>
          <w:b/>
          <w:sz w:val="28"/>
          <w:szCs w:val="28"/>
        </w:rPr>
        <w:t>ss</w:t>
      </w:r>
    </w:p>
    <w:p w14:paraId="3E2A0949" w14:textId="77777777" w:rsidR="00AB6AAA" w:rsidRPr="00270103" w:rsidRDefault="00AB6AAA" w:rsidP="00527D7C">
      <w:pPr>
        <w:pStyle w:val="BodyText2"/>
        <w:tabs>
          <w:tab w:val="left" w:pos="6840"/>
        </w:tabs>
        <w:spacing w:after="0" w:line="240" w:lineRule="auto"/>
        <w:ind w:firstLine="720"/>
        <w:jc w:val="both"/>
        <w:rPr>
          <w:sz w:val="28"/>
          <w:szCs w:val="28"/>
        </w:rPr>
      </w:pPr>
    </w:p>
    <w:p w14:paraId="3E2A094A" w14:textId="77777777" w:rsidR="00B17723" w:rsidRPr="00270103" w:rsidRDefault="00B43E64" w:rsidP="00527D7C">
      <w:pPr>
        <w:pStyle w:val="BodyText2"/>
        <w:spacing w:after="0" w:line="240" w:lineRule="auto"/>
        <w:ind w:firstLine="720"/>
        <w:jc w:val="both"/>
        <w:rPr>
          <w:sz w:val="28"/>
          <w:szCs w:val="28"/>
        </w:rPr>
      </w:pPr>
      <w:r w:rsidRPr="00270103">
        <w:rPr>
          <w:sz w:val="28"/>
          <w:szCs w:val="28"/>
        </w:rPr>
        <w:t>1</w:t>
      </w:r>
      <w:r w:rsidR="00E41E75" w:rsidRPr="00270103">
        <w:rPr>
          <w:sz w:val="28"/>
          <w:szCs w:val="28"/>
        </w:rPr>
        <w:t>4</w:t>
      </w:r>
      <w:r w:rsidRPr="00270103">
        <w:rPr>
          <w:sz w:val="28"/>
          <w:szCs w:val="28"/>
        </w:rPr>
        <w:t>.</w:t>
      </w:r>
      <w:r w:rsidR="009E2001" w:rsidRPr="00270103">
        <w:rPr>
          <w:sz w:val="28"/>
          <w:szCs w:val="28"/>
        </w:rPr>
        <w:t> </w:t>
      </w:r>
      <w:r w:rsidR="00B17723" w:rsidRPr="00270103">
        <w:rPr>
          <w:sz w:val="28"/>
          <w:szCs w:val="28"/>
        </w:rPr>
        <w:t xml:space="preserve">Uzsākot ikgadējo darba izpildes </w:t>
      </w:r>
      <w:r w:rsidR="00191F22" w:rsidRPr="00270103">
        <w:rPr>
          <w:sz w:val="28"/>
          <w:szCs w:val="28"/>
        </w:rPr>
        <w:t xml:space="preserve">novērtēšanas procesu, </w:t>
      </w:r>
      <w:r w:rsidR="00B17723" w:rsidRPr="00270103">
        <w:rPr>
          <w:sz w:val="28"/>
          <w:szCs w:val="28"/>
        </w:rPr>
        <w:t>vadītājs izstrādā darba izpildes novērtēšanas pārrunu plānu savā struktūrvienībā, paredzot laiku, lai nodarbinātais sagatavotos pārrunām, un laiku pārrunām ar nodarbinātajiem.</w:t>
      </w:r>
    </w:p>
    <w:p w14:paraId="3E2A094B" w14:textId="77777777" w:rsidR="00B17723" w:rsidRPr="00270103" w:rsidRDefault="00B17723" w:rsidP="00527D7C">
      <w:pPr>
        <w:pStyle w:val="BodyText2"/>
        <w:tabs>
          <w:tab w:val="left" w:pos="6840"/>
        </w:tabs>
        <w:spacing w:after="0" w:line="240" w:lineRule="auto"/>
        <w:ind w:firstLine="720"/>
        <w:jc w:val="both"/>
        <w:rPr>
          <w:sz w:val="28"/>
          <w:szCs w:val="28"/>
        </w:rPr>
      </w:pPr>
    </w:p>
    <w:p w14:paraId="3E2A094C" w14:textId="0A7F67EB" w:rsidR="00AB6AAA" w:rsidRPr="00270103" w:rsidRDefault="00B17723" w:rsidP="00527D7C">
      <w:pPr>
        <w:pStyle w:val="BodyText2"/>
        <w:tabs>
          <w:tab w:val="left" w:pos="6840"/>
        </w:tabs>
        <w:spacing w:after="0" w:line="240" w:lineRule="auto"/>
        <w:ind w:firstLine="720"/>
        <w:jc w:val="both"/>
        <w:rPr>
          <w:sz w:val="28"/>
          <w:szCs w:val="28"/>
        </w:rPr>
      </w:pPr>
      <w:r w:rsidRPr="00270103">
        <w:rPr>
          <w:sz w:val="28"/>
          <w:szCs w:val="28"/>
        </w:rPr>
        <w:t>1</w:t>
      </w:r>
      <w:r w:rsidR="00E41E75" w:rsidRPr="00270103">
        <w:rPr>
          <w:sz w:val="28"/>
          <w:szCs w:val="28"/>
        </w:rPr>
        <w:t>5</w:t>
      </w:r>
      <w:r w:rsidRPr="00270103">
        <w:rPr>
          <w:sz w:val="28"/>
          <w:szCs w:val="28"/>
        </w:rPr>
        <w:t>.</w:t>
      </w:r>
      <w:r w:rsidR="009E2001" w:rsidRPr="00270103">
        <w:rPr>
          <w:sz w:val="28"/>
          <w:szCs w:val="28"/>
        </w:rPr>
        <w:t> </w:t>
      </w:r>
      <w:r w:rsidR="00B43E64" w:rsidRPr="00270103">
        <w:rPr>
          <w:sz w:val="28"/>
          <w:szCs w:val="28"/>
        </w:rPr>
        <w:t xml:space="preserve">Darba izpildes novērtēšanu </w:t>
      </w:r>
      <w:r w:rsidR="00384EB3" w:rsidRPr="00270103">
        <w:rPr>
          <w:sz w:val="28"/>
          <w:szCs w:val="28"/>
        </w:rPr>
        <w:t xml:space="preserve">iestādē </w:t>
      </w:r>
      <w:r w:rsidR="00B43E64" w:rsidRPr="00270103">
        <w:rPr>
          <w:sz w:val="28"/>
          <w:szCs w:val="28"/>
        </w:rPr>
        <w:t>uzsāk</w:t>
      </w:r>
      <w:r w:rsidR="009E2001" w:rsidRPr="00270103">
        <w:rPr>
          <w:sz w:val="28"/>
          <w:szCs w:val="28"/>
        </w:rPr>
        <w:t>,</w:t>
      </w:r>
      <w:r w:rsidR="00B43E64" w:rsidRPr="00270103">
        <w:rPr>
          <w:sz w:val="28"/>
          <w:szCs w:val="28"/>
        </w:rPr>
        <w:t xml:space="preserve"> </w:t>
      </w:r>
      <w:r w:rsidR="0038189B" w:rsidRPr="00270103">
        <w:rPr>
          <w:sz w:val="28"/>
          <w:szCs w:val="28"/>
        </w:rPr>
        <w:t xml:space="preserve">izveidojot </w:t>
      </w:r>
      <w:r w:rsidR="00836D82" w:rsidRPr="00270103">
        <w:rPr>
          <w:sz w:val="28"/>
          <w:szCs w:val="28"/>
        </w:rPr>
        <w:t xml:space="preserve">sistēmā NEVIS </w:t>
      </w:r>
      <w:r w:rsidR="00B43E64" w:rsidRPr="00270103">
        <w:rPr>
          <w:sz w:val="28"/>
          <w:szCs w:val="28"/>
        </w:rPr>
        <w:t xml:space="preserve">jaunu </w:t>
      </w:r>
      <w:r w:rsidR="00836D82" w:rsidRPr="00270103">
        <w:rPr>
          <w:sz w:val="28"/>
          <w:szCs w:val="28"/>
        </w:rPr>
        <w:t>veidlapu</w:t>
      </w:r>
      <w:r w:rsidRPr="00270103">
        <w:rPr>
          <w:sz w:val="28"/>
          <w:szCs w:val="28"/>
        </w:rPr>
        <w:t>, vienlai</w:t>
      </w:r>
      <w:r w:rsidR="009E2001" w:rsidRPr="00270103">
        <w:rPr>
          <w:sz w:val="28"/>
          <w:szCs w:val="28"/>
        </w:rPr>
        <w:t>kus</w:t>
      </w:r>
      <w:r w:rsidR="00C9613B" w:rsidRPr="00270103">
        <w:rPr>
          <w:sz w:val="28"/>
          <w:szCs w:val="28"/>
        </w:rPr>
        <w:t xml:space="preserve"> nosakot vērtējamās kompetences, vai </w:t>
      </w:r>
      <w:r w:rsidR="00836D82" w:rsidRPr="00270103">
        <w:rPr>
          <w:sz w:val="28"/>
          <w:szCs w:val="28"/>
        </w:rPr>
        <w:t>protokola</w:t>
      </w:r>
      <w:r w:rsidR="00C9613B" w:rsidRPr="00270103">
        <w:rPr>
          <w:sz w:val="28"/>
          <w:szCs w:val="28"/>
        </w:rPr>
        <w:t xml:space="preserve"> sadaļ</w:t>
      </w:r>
      <w:r w:rsidR="00FF2163">
        <w:rPr>
          <w:sz w:val="28"/>
          <w:szCs w:val="28"/>
        </w:rPr>
        <w:t>ā</w:t>
      </w:r>
      <w:r w:rsidR="00384EB3" w:rsidRPr="00270103">
        <w:rPr>
          <w:sz w:val="28"/>
          <w:szCs w:val="28"/>
        </w:rPr>
        <w:t xml:space="preserve"> </w:t>
      </w:r>
      <w:r w:rsidR="00165E81" w:rsidRPr="00270103">
        <w:rPr>
          <w:sz w:val="28"/>
          <w:szCs w:val="28"/>
        </w:rPr>
        <w:t>"</w:t>
      </w:r>
      <w:r w:rsidR="00384EB3" w:rsidRPr="00270103">
        <w:rPr>
          <w:sz w:val="28"/>
          <w:szCs w:val="28"/>
        </w:rPr>
        <w:t>Kompetenču vērtējums</w:t>
      </w:r>
      <w:r w:rsidR="00165E81" w:rsidRPr="00270103">
        <w:rPr>
          <w:sz w:val="28"/>
          <w:szCs w:val="28"/>
        </w:rPr>
        <w:t>"</w:t>
      </w:r>
      <w:r w:rsidR="00384EB3" w:rsidRPr="00270103">
        <w:rPr>
          <w:sz w:val="28"/>
          <w:szCs w:val="28"/>
        </w:rPr>
        <w:t xml:space="preserve"> </w:t>
      </w:r>
      <w:r w:rsidR="004E36B3">
        <w:rPr>
          <w:sz w:val="28"/>
          <w:szCs w:val="28"/>
        </w:rPr>
        <w:t>aizpildot aili</w:t>
      </w:r>
      <w:r w:rsidR="00FF2163">
        <w:rPr>
          <w:sz w:val="28"/>
          <w:szCs w:val="28"/>
        </w:rPr>
        <w:t xml:space="preserve"> </w:t>
      </w:r>
      <w:r w:rsidR="004E36B3">
        <w:rPr>
          <w:sz w:val="28"/>
          <w:szCs w:val="28"/>
        </w:rPr>
        <w:t>"N</w:t>
      </w:r>
      <w:r w:rsidR="00384EB3" w:rsidRPr="00270103">
        <w:rPr>
          <w:sz w:val="28"/>
          <w:szCs w:val="28"/>
        </w:rPr>
        <w:t>osaukum</w:t>
      </w:r>
      <w:r w:rsidR="00B51BFD">
        <w:rPr>
          <w:sz w:val="28"/>
          <w:szCs w:val="28"/>
        </w:rPr>
        <w:t>s</w:t>
      </w:r>
      <w:r w:rsidR="004E36B3">
        <w:rPr>
          <w:sz w:val="28"/>
          <w:szCs w:val="28"/>
        </w:rPr>
        <w:t>"</w:t>
      </w:r>
      <w:r w:rsidR="00C9613B" w:rsidRPr="00270103">
        <w:rPr>
          <w:sz w:val="28"/>
          <w:szCs w:val="28"/>
        </w:rPr>
        <w:t>.</w:t>
      </w:r>
    </w:p>
    <w:p w14:paraId="3E2A094D" w14:textId="77777777" w:rsidR="00F04192" w:rsidRPr="00270103" w:rsidRDefault="00F04192" w:rsidP="00527D7C">
      <w:pPr>
        <w:pStyle w:val="BodyText2"/>
        <w:tabs>
          <w:tab w:val="left" w:pos="6840"/>
        </w:tabs>
        <w:spacing w:after="0" w:line="240" w:lineRule="auto"/>
        <w:ind w:firstLine="720"/>
        <w:jc w:val="both"/>
        <w:rPr>
          <w:sz w:val="28"/>
          <w:szCs w:val="28"/>
        </w:rPr>
      </w:pPr>
    </w:p>
    <w:p w14:paraId="3E2A094E" w14:textId="77777777" w:rsidR="005D1AB1" w:rsidRPr="00270103" w:rsidRDefault="008C79C9" w:rsidP="00527D7C">
      <w:pPr>
        <w:pStyle w:val="BodyText2"/>
        <w:tabs>
          <w:tab w:val="left" w:pos="6840"/>
        </w:tabs>
        <w:spacing w:after="0" w:line="240" w:lineRule="auto"/>
        <w:ind w:firstLine="720"/>
        <w:jc w:val="both"/>
        <w:rPr>
          <w:sz w:val="28"/>
          <w:szCs w:val="28"/>
        </w:rPr>
      </w:pPr>
      <w:r w:rsidRPr="00270103">
        <w:rPr>
          <w:sz w:val="28"/>
          <w:szCs w:val="28"/>
        </w:rPr>
        <w:t>1</w:t>
      </w:r>
      <w:r w:rsidR="00E41E75" w:rsidRPr="00270103">
        <w:rPr>
          <w:sz w:val="28"/>
          <w:szCs w:val="28"/>
        </w:rPr>
        <w:t>6</w:t>
      </w:r>
      <w:r w:rsidR="00AB6AAA" w:rsidRPr="00270103">
        <w:rPr>
          <w:sz w:val="28"/>
          <w:szCs w:val="28"/>
        </w:rPr>
        <w:t>.</w:t>
      </w:r>
      <w:r w:rsidR="009E2001" w:rsidRPr="00270103">
        <w:rPr>
          <w:sz w:val="28"/>
          <w:szCs w:val="28"/>
        </w:rPr>
        <w:t> </w:t>
      </w:r>
      <w:r w:rsidR="005D1AB1" w:rsidRPr="00270103">
        <w:rPr>
          <w:sz w:val="28"/>
          <w:szCs w:val="28"/>
        </w:rPr>
        <w:t xml:space="preserve">Pirms pārrunām nodarbinātais </w:t>
      </w:r>
      <w:r w:rsidR="00EE3A17" w:rsidRPr="00270103">
        <w:rPr>
          <w:sz w:val="28"/>
          <w:szCs w:val="28"/>
        </w:rPr>
        <w:t>aizpilda veidlapu</w:t>
      </w:r>
      <w:r w:rsidR="00384EB3" w:rsidRPr="00270103">
        <w:rPr>
          <w:sz w:val="28"/>
          <w:szCs w:val="28"/>
        </w:rPr>
        <w:t xml:space="preserve"> sistēmā NEVIS vai protokolu</w:t>
      </w:r>
      <w:r w:rsidR="00EE3A17" w:rsidRPr="00270103">
        <w:rPr>
          <w:sz w:val="28"/>
          <w:szCs w:val="28"/>
        </w:rPr>
        <w:t xml:space="preserve">, </w:t>
      </w:r>
      <w:r w:rsidR="005D1AB1" w:rsidRPr="00270103">
        <w:rPr>
          <w:sz w:val="28"/>
          <w:szCs w:val="28"/>
        </w:rPr>
        <w:t>izņemot lauku</w:t>
      </w:r>
      <w:r w:rsidR="00670960" w:rsidRPr="00270103">
        <w:rPr>
          <w:sz w:val="28"/>
          <w:szCs w:val="28"/>
        </w:rPr>
        <w:t>s</w:t>
      </w:r>
      <w:r w:rsidR="0043409B" w:rsidRPr="00270103">
        <w:rPr>
          <w:sz w:val="28"/>
          <w:szCs w:val="28"/>
        </w:rPr>
        <w:t xml:space="preserve"> </w:t>
      </w:r>
      <w:r w:rsidR="00165E81" w:rsidRPr="00270103">
        <w:rPr>
          <w:sz w:val="28"/>
          <w:szCs w:val="28"/>
        </w:rPr>
        <w:t>"</w:t>
      </w:r>
      <w:r w:rsidR="0043409B" w:rsidRPr="00270103">
        <w:rPr>
          <w:sz w:val="28"/>
          <w:szCs w:val="28"/>
        </w:rPr>
        <w:t>Vērtējums</w:t>
      </w:r>
      <w:r w:rsidR="00165E81" w:rsidRPr="00270103">
        <w:rPr>
          <w:sz w:val="28"/>
          <w:szCs w:val="28"/>
        </w:rPr>
        <w:t>"</w:t>
      </w:r>
      <w:r w:rsidR="0043409B" w:rsidRPr="00270103">
        <w:rPr>
          <w:sz w:val="28"/>
          <w:szCs w:val="28"/>
        </w:rPr>
        <w:t xml:space="preserve"> un </w:t>
      </w:r>
      <w:r w:rsidR="00165E81" w:rsidRPr="00270103">
        <w:rPr>
          <w:sz w:val="28"/>
          <w:szCs w:val="28"/>
        </w:rPr>
        <w:t>"</w:t>
      </w:r>
      <w:r w:rsidR="0043409B" w:rsidRPr="00270103">
        <w:rPr>
          <w:sz w:val="28"/>
          <w:szCs w:val="28"/>
        </w:rPr>
        <w:t>Vadītāja komentārs</w:t>
      </w:r>
      <w:r w:rsidR="00165E81" w:rsidRPr="00270103">
        <w:rPr>
          <w:sz w:val="28"/>
          <w:szCs w:val="28"/>
        </w:rPr>
        <w:t>"</w:t>
      </w:r>
      <w:r w:rsidR="00B563B2" w:rsidRPr="00270103">
        <w:rPr>
          <w:sz w:val="28"/>
          <w:szCs w:val="28"/>
        </w:rPr>
        <w:t>,</w:t>
      </w:r>
      <w:r w:rsidR="0043409B" w:rsidRPr="00270103">
        <w:rPr>
          <w:sz w:val="28"/>
          <w:szCs w:val="28"/>
        </w:rPr>
        <w:t xml:space="preserve"> </w:t>
      </w:r>
      <w:r w:rsidR="005D1AB1" w:rsidRPr="00270103">
        <w:rPr>
          <w:sz w:val="28"/>
          <w:szCs w:val="28"/>
        </w:rPr>
        <w:t>un nosūta to vadītājam.</w:t>
      </w:r>
    </w:p>
    <w:p w14:paraId="3E2A094F" w14:textId="77777777" w:rsidR="00886F51" w:rsidRPr="00270103" w:rsidRDefault="00886F51" w:rsidP="00527D7C">
      <w:pPr>
        <w:pStyle w:val="BodyText2"/>
        <w:tabs>
          <w:tab w:val="left" w:pos="6840"/>
        </w:tabs>
        <w:spacing w:after="0" w:line="240" w:lineRule="auto"/>
        <w:ind w:firstLine="720"/>
        <w:jc w:val="both"/>
        <w:rPr>
          <w:sz w:val="28"/>
          <w:szCs w:val="28"/>
        </w:rPr>
      </w:pPr>
    </w:p>
    <w:p w14:paraId="3E2A0950" w14:textId="77777777" w:rsidR="00165E81" w:rsidRPr="00270103" w:rsidRDefault="00B8511E" w:rsidP="00527D7C">
      <w:pPr>
        <w:pStyle w:val="BodyText2"/>
        <w:tabs>
          <w:tab w:val="left" w:pos="6840"/>
        </w:tabs>
        <w:spacing w:after="0" w:line="240" w:lineRule="auto"/>
        <w:ind w:firstLine="720"/>
        <w:jc w:val="both"/>
        <w:rPr>
          <w:sz w:val="28"/>
          <w:szCs w:val="28"/>
        </w:rPr>
      </w:pPr>
      <w:r w:rsidRPr="00270103">
        <w:rPr>
          <w:sz w:val="28"/>
          <w:szCs w:val="28"/>
        </w:rPr>
        <w:t>1</w:t>
      </w:r>
      <w:r w:rsidR="00E41E75" w:rsidRPr="00270103">
        <w:rPr>
          <w:sz w:val="28"/>
          <w:szCs w:val="28"/>
        </w:rPr>
        <w:t>7</w:t>
      </w:r>
      <w:r w:rsidR="00C95117" w:rsidRPr="00270103">
        <w:rPr>
          <w:sz w:val="28"/>
          <w:szCs w:val="28"/>
        </w:rPr>
        <w:t>.</w:t>
      </w:r>
      <w:r w:rsidR="009E2001" w:rsidRPr="00270103">
        <w:rPr>
          <w:sz w:val="28"/>
          <w:szCs w:val="28"/>
        </w:rPr>
        <w:t> </w:t>
      </w:r>
      <w:r w:rsidR="00A70FC6" w:rsidRPr="00270103">
        <w:rPr>
          <w:sz w:val="28"/>
          <w:szCs w:val="28"/>
        </w:rPr>
        <w:t>Vadītājs izskata nodarbinātā sagatavoto veidlapu</w:t>
      </w:r>
      <w:r w:rsidR="00384EB3" w:rsidRPr="00270103">
        <w:rPr>
          <w:sz w:val="28"/>
          <w:szCs w:val="28"/>
        </w:rPr>
        <w:t xml:space="preserve"> vai </w:t>
      </w:r>
      <w:r w:rsidR="00836D82" w:rsidRPr="00270103">
        <w:rPr>
          <w:sz w:val="28"/>
          <w:szCs w:val="28"/>
        </w:rPr>
        <w:t>protokolu</w:t>
      </w:r>
      <w:r w:rsidR="00A70FC6" w:rsidRPr="00270103">
        <w:rPr>
          <w:sz w:val="28"/>
          <w:szCs w:val="28"/>
        </w:rPr>
        <w:t xml:space="preserve">, veic novērtēšanu, aizpildot sadaļu </w:t>
      </w:r>
      <w:r w:rsidR="00165E81" w:rsidRPr="00270103">
        <w:rPr>
          <w:sz w:val="28"/>
          <w:szCs w:val="28"/>
        </w:rPr>
        <w:t>"</w:t>
      </w:r>
      <w:r w:rsidR="00A70FC6" w:rsidRPr="00270103">
        <w:rPr>
          <w:sz w:val="28"/>
          <w:szCs w:val="28"/>
        </w:rPr>
        <w:t>Vērtējums</w:t>
      </w:r>
      <w:r w:rsidR="00165E81" w:rsidRPr="00270103">
        <w:rPr>
          <w:sz w:val="28"/>
          <w:szCs w:val="28"/>
        </w:rPr>
        <w:t>"</w:t>
      </w:r>
      <w:r w:rsidR="00A062A0" w:rsidRPr="00270103">
        <w:rPr>
          <w:sz w:val="28"/>
          <w:szCs w:val="28"/>
        </w:rPr>
        <w:t>,</w:t>
      </w:r>
      <w:r w:rsidR="00A70FC6" w:rsidRPr="00270103">
        <w:rPr>
          <w:sz w:val="28"/>
          <w:szCs w:val="28"/>
        </w:rPr>
        <w:t xml:space="preserve"> un pievieno p</w:t>
      </w:r>
      <w:r w:rsidR="00DE6165" w:rsidRPr="00270103">
        <w:rPr>
          <w:sz w:val="28"/>
          <w:szCs w:val="28"/>
        </w:rPr>
        <w:t>amatojumu</w:t>
      </w:r>
      <w:r w:rsidR="00A70FC6" w:rsidRPr="00270103">
        <w:rPr>
          <w:sz w:val="28"/>
          <w:szCs w:val="28"/>
        </w:rPr>
        <w:t xml:space="preserve"> laukos </w:t>
      </w:r>
      <w:r w:rsidR="00165E81" w:rsidRPr="00270103">
        <w:rPr>
          <w:sz w:val="28"/>
          <w:szCs w:val="28"/>
        </w:rPr>
        <w:t>"</w:t>
      </w:r>
      <w:r w:rsidR="00A70FC6" w:rsidRPr="00270103">
        <w:rPr>
          <w:sz w:val="28"/>
          <w:szCs w:val="28"/>
        </w:rPr>
        <w:t>Vadītāja komentārs</w:t>
      </w:r>
      <w:r w:rsidR="00165E81" w:rsidRPr="00270103">
        <w:rPr>
          <w:sz w:val="28"/>
          <w:szCs w:val="28"/>
        </w:rPr>
        <w:t>"</w:t>
      </w:r>
      <w:r w:rsidR="00A70FC6" w:rsidRPr="00270103">
        <w:rPr>
          <w:sz w:val="28"/>
          <w:szCs w:val="28"/>
        </w:rPr>
        <w:t xml:space="preserve">, ja vērtējums </w:t>
      </w:r>
      <w:proofErr w:type="gramStart"/>
      <w:r w:rsidR="00A70FC6" w:rsidRPr="00270103">
        <w:rPr>
          <w:sz w:val="28"/>
          <w:szCs w:val="28"/>
        </w:rPr>
        <w:t xml:space="preserve">ir </w:t>
      </w:r>
      <w:r w:rsidR="00165E81" w:rsidRPr="00270103">
        <w:rPr>
          <w:sz w:val="28"/>
          <w:szCs w:val="28"/>
        </w:rPr>
        <w:t>"</w:t>
      </w:r>
      <w:r w:rsidR="00A70FC6" w:rsidRPr="00270103">
        <w:rPr>
          <w:sz w:val="28"/>
          <w:szCs w:val="28"/>
        </w:rPr>
        <w:t>neapmierinoši</w:t>
      </w:r>
      <w:r w:rsidR="00165E81" w:rsidRPr="00270103">
        <w:rPr>
          <w:sz w:val="28"/>
          <w:szCs w:val="28"/>
        </w:rPr>
        <w:t>"</w:t>
      </w:r>
      <w:proofErr w:type="gramEnd"/>
      <w:r w:rsidR="00A70FC6" w:rsidRPr="00270103">
        <w:rPr>
          <w:sz w:val="28"/>
          <w:szCs w:val="28"/>
        </w:rPr>
        <w:t xml:space="preserve">, </w:t>
      </w:r>
      <w:r w:rsidR="00165E81" w:rsidRPr="00270103">
        <w:rPr>
          <w:sz w:val="28"/>
          <w:szCs w:val="28"/>
        </w:rPr>
        <w:t>"</w:t>
      </w:r>
      <w:r w:rsidR="00A70FC6" w:rsidRPr="00270103">
        <w:rPr>
          <w:sz w:val="28"/>
          <w:szCs w:val="28"/>
        </w:rPr>
        <w:t>jāpilnveido</w:t>
      </w:r>
      <w:r w:rsidR="00165E81" w:rsidRPr="00270103">
        <w:rPr>
          <w:sz w:val="28"/>
          <w:szCs w:val="28"/>
        </w:rPr>
        <w:t>"</w:t>
      </w:r>
      <w:r w:rsidR="00A70FC6" w:rsidRPr="00270103">
        <w:rPr>
          <w:sz w:val="28"/>
          <w:szCs w:val="28"/>
        </w:rPr>
        <w:t xml:space="preserve">, </w:t>
      </w:r>
      <w:r w:rsidR="00165E81" w:rsidRPr="00270103">
        <w:rPr>
          <w:sz w:val="28"/>
          <w:szCs w:val="28"/>
        </w:rPr>
        <w:t>"</w:t>
      </w:r>
      <w:r w:rsidR="00A317DB" w:rsidRPr="00270103">
        <w:rPr>
          <w:sz w:val="28"/>
          <w:szCs w:val="28"/>
        </w:rPr>
        <w:t>ļoti labi</w:t>
      </w:r>
      <w:r w:rsidR="00165E81" w:rsidRPr="00270103">
        <w:rPr>
          <w:sz w:val="28"/>
          <w:szCs w:val="28"/>
        </w:rPr>
        <w:t>"</w:t>
      </w:r>
      <w:r w:rsidR="00A70FC6" w:rsidRPr="00270103">
        <w:rPr>
          <w:sz w:val="28"/>
          <w:szCs w:val="28"/>
        </w:rPr>
        <w:t xml:space="preserve"> vai </w:t>
      </w:r>
      <w:r w:rsidR="00165E81" w:rsidRPr="00270103">
        <w:rPr>
          <w:sz w:val="28"/>
          <w:szCs w:val="28"/>
        </w:rPr>
        <w:t>"</w:t>
      </w:r>
      <w:r w:rsidR="00A317DB" w:rsidRPr="00270103">
        <w:rPr>
          <w:sz w:val="28"/>
          <w:szCs w:val="28"/>
        </w:rPr>
        <w:t>teicami</w:t>
      </w:r>
      <w:r w:rsidR="00165E81" w:rsidRPr="00270103">
        <w:rPr>
          <w:sz w:val="28"/>
          <w:szCs w:val="28"/>
        </w:rPr>
        <w:t>"</w:t>
      </w:r>
      <w:r w:rsidR="00A70FC6" w:rsidRPr="00270103">
        <w:rPr>
          <w:sz w:val="28"/>
          <w:szCs w:val="28"/>
        </w:rPr>
        <w:t>.</w:t>
      </w:r>
    </w:p>
    <w:p w14:paraId="3E2A0951" w14:textId="77777777" w:rsidR="009E2001" w:rsidRPr="00270103" w:rsidRDefault="009E2001" w:rsidP="00527D7C">
      <w:pPr>
        <w:pStyle w:val="BodyText2"/>
        <w:tabs>
          <w:tab w:val="left" w:pos="6840"/>
        </w:tabs>
        <w:spacing w:after="0" w:line="240" w:lineRule="auto"/>
        <w:ind w:firstLine="720"/>
        <w:jc w:val="both"/>
        <w:rPr>
          <w:sz w:val="28"/>
          <w:szCs w:val="28"/>
        </w:rPr>
      </w:pPr>
    </w:p>
    <w:p w14:paraId="3E2A0952" w14:textId="77777777" w:rsidR="001224F2" w:rsidRPr="00270103" w:rsidRDefault="00EA4706" w:rsidP="00527D7C">
      <w:pPr>
        <w:pStyle w:val="BodyText2"/>
        <w:tabs>
          <w:tab w:val="left" w:pos="6840"/>
        </w:tabs>
        <w:spacing w:after="0" w:line="240" w:lineRule="auto"/>
        <w:ind w:firstLine="720"/>
        <w:jc w:val="both"/>
        <w:rPr>
          <w:sz w:val="28"/>
          <w:szCs w:val="28"/>
        </w:rPr>
      </w:pPr>
      <w:r w:rsidRPr="00270103">
        <w:rPr>
          <w:sz w:val="28"/>
          <w:szCs w:val="28"/>
        </w:rPr>
        <w:t>1</w:t>
      </w:r>
      <w:r w:rsidR="00E41E75" w:rsidRPr="00270103">
        <w:rPr>
          <w:sz w:val="28"/>
          <w:szCs w:val="28"/>
        </w:rPr>
        <w:t>8</w:t>
      </w:r>
      <w:r w:rsidR="00C95117" w:rsidRPr="00270103">
        <w:rPr>
          <w:sz w:val="28"/>
          <w:szCs w:val="28"/>
        </w:rPr>
        <w:t>.</w:t>
      </w:r>
      <w:r w:rsidR="009E2001" w:rsidRPr="00270103">
        <w:rPr>
          <w:sz w:val="28"/>
          <w:szCs w:val="28"/>
        </w:rPr>
        <w:t> </w:t>
      </w:r>
      <w:r w:rsidR="009517D1" w:rsidRPr="00270103">
        <w:rPr>
          <w:sz w:val="28"/>
          <w:szCs w:val="28"/>
        </w:rPr>
        <w:t>A</w:t>
      </w:r>
      <w:r w:rsidR="00C95117" w:rsidRPr="00270103">
        <w:rPr>
          <w:sz w:val="28"/>
          <w:szCs w:val="28"/>
        </w:rPr>
        <w:t xml:space="preserve">izpildītās veidlapas </w:t>
      </w:r>
      <w:r w:rsidR="00836D82" w:rsidRPr="00270103">
        <w:rPr>
          <w:sz w:val="28"/>
          <w:szCs w:val="28"/>
        </w:rPr>
        <w:t xml:space="preserve">vai protokoli </w:t>
      </w:r>
      <w:r w:rsidR="00C95117" w:rsidRPr="00270103">
        <w:rPr>
          <w:sz w:val="28"/>
          <w:szCs w:val="28"/>
        </w:rPr>
        <w:t>tiek izmantot</w:t>
      </w:r>
      <w:r w:rsidR="00836D82" w:rsidRPr="00270103">
        <w:rPr>
          <w:sz w:val="28"/>
          <w:szCs w:val="28"/>
        </w:rPr>
        <w:t>i</w:t>
      </w:r>
      <w:r w:rsidR="00C95117" w:rsidRPr="00270103">
        <w:rPr>
          <w:sz w:val="28"/>
          <w:szCs w:val="28"/>
        </w:rPr>
        <w:t xml:space="preserve"> pārrunās. </w:t>
      </w:r>
      <w:r w:rsidR="00886F51" w:rsidRPr="00270103">
        <w:rPr>
          <w:sz w:val="28"/>
          <w:szCs w:val="28"/>
        </w:rPr>
        <w:t xml:space="preserve">Pārrunu laikā tiek </w:t>
      </w:r>
      <w:r w:rsidR="00AB6AAA" w:rsidRPr="00270103">
        <w:rPr>
          <w:sz w:val="28"/>
          <w:szCs w:val="28"/>
        </w:rPr>
        <w:t xml:space="preserve">analizēta </w:t>
      </w:r>
      <w:r w:rsidR="00C730D5" w:rsidRPr="00270103">
        <w:rPr>
          <w:sz w:val="28"/>
          <w:szCs w:val="28"/>
        </w:rPr>
        <w:t>iepriekš</w:t>
      </w:r>
      <w:r w:rsidR="001673D8" w:rsidRPr="00270103">
        <w:rPr>
          <w:sz w:val="28"/>
          <w:szCs w:val="28"/>
        </w:rPr>
        <w:t>ējā periodā</w:t>
      </w:r>
      <w:r w:rsidR="00C730D5" w:rsidRPr="00270103">
        <w:rPr>
          <w:sz w:val="28"/>
          <w:szCs w:val="28"/>
        </w:rPr>
        <w:t xml:space="preserve"> </w:t>
      </w:r>
      <w:r w:rsidR="0034341F" w:rsidRPr="00270103">
        <w:rPr>
          <w:sz w:val="28"/>
          <w:szCs w:val="28"/>
        </w:rPr>
        <w:t>noteikto</w:t>
      </w:r>
      <w:r w:rsidR="00C730D5" w:rsidRPr="00270103">
        <w:rPr>
          <w:sz w:val="28"/>
          <w:szCs w:val="28"/>
        </w:rPr>
        <w:t xml:space="preserve"> </w:t>
      </w:r>
      <w:r w:rsidR="00670960" w:rsidRPr="00270103">
        <w:rPr>
          <w:sz w:val="28"/>
          <w:szCs w:val="28"/>
        </w:rPr>
        <w:t>mērķu</w:t>
      </w:r>
      <w:r w:rsidR="00AB6AAA" w:rsidRPr="00270103">
        <w:rPr>
          <w:sz w:val="28"/>
          <w:szCs w:val="28"/>
        </w:rPr>
        <w:t xml:space="preserve"> sasniegšana</w:t>
      </w:r>
      <w:r w:rsidR="00D32894" w:rsidRPr="00270103">
        <w:rPr>
          <w:sz w:val="28"/>
          <w:szCs w:val="28"/>
        </w:rPr>
        <w:t xml:space="preserve"> un uzdevumu izpilde</w:t>
      </w:r>
      <w:r w:rsidR="00886F51" w:rsidRPr="00270103">
        <w:rPr>
          <w:sz w:val="28"/>
          <w:szCs w:val="28"/>
        </w:rPr>
        <w:t xml:space="preserve">, amata pienākumu izpilde, </w:t>
      </w:r>
      <w:r w:rsidR="009517D1" w:rsidRPr="00270103">
        <w:rPr>
          <w:sz w:val="28"/>
          <w:szCs w:val="28"/>
        </w:rPr>
        <w:t xml:space="preserve">nodarbinātā rīcība atbilstoši kompetenču rīcības rādītājiem un </w:t>
      </w:r>
      <w:r w:rsidR="00AB6AAA" w:rsidRPr="00270103">
        <w:rPr>
          <w:sz w:val="28"/>
          <w:szCs w:val="28"/>
        </w:rPr>
        <w:t>profesionālā kvalifikācija</w:t>
      </w:r>
      <w:r w:rsidR="00886F51" w:rsidRPr="00270103">
        <w:rPr>
          <w:sz w:val="28"/>
          <w:szCs w:val="28"/>
        </w:rPr>
        <w:t xml:space="preserve">, abpusēji izsakot argumentus, kuri pamato vērtējumu, kā arī </w:t>
      </w:r>
      <w:r w:rsidR="004A7AF7" w:rsidRPr="00270103">
        <w:rPr>
          <w:sz w:val="28"/>
          <w:szCs w:val="28"/>
        </w:rPr>
        <w:t xml:space="preserve">analizēta iepriekšējā periodā noteikto mācību un attīstības darbību efektivitāte, </w:t>
      </w:r>
      <w:r w:rsidR="00886F51" w:rsidRPr="00270103">
        <w:rPr>
          <w:sz w:val="28"/>
          <w:szCs w:val="28"/>
        </w:rPr>
        <w:t xml:space="preserve">noteiktas nodarbinātā </w:t>
      </w:r>
      <w:r w:rsidR="00E12638" w:rsidRPr="00270103">
        <w:rPr>
          <w:sz w:val="28"/>
          <w:szCs w:val="28"/>
        </w:rPr>
        <w:t xml:space="preserve">mācību un </w:t>
      </w:r>
      <w:r w:rsidR="00886F51" w:rsidRPr="00270103">
        <w:rPr>
          <w:sz w:val="28"/>
          <w:szCs w:val="28"/>
        </w:rPr>
        <w:t>attīstības vajadzības</w:t>
      </w:r>
      <w:r w:rsidR="004A7AF7" w:rsidRPr="00270103">
        <w:rPr>
          <w:sz w:val="28"/>
          <w:szCs w:val="28"/>
        </w:rPr>
        <w:t xml:space="preserve"> nākamajam periodam</w:t>
      </w:r>
      <w:r w:rsidR="00886F51" w:rsidRPr="00270103">
        <w:rPr>
          <w:sz w:val="28"/>
          <w:szCs w:val="28"/>
        </w:rPr>
        <w:t xml:space="preserve">, </w:t>
      </w:r>
      <w:r w:rsidR="00E12638" w:rsidRPr="00270103">
        <w:rPr>
          <w:sz w:val="28"/>
          <w:szCs w:val="28"/>
        </w:rPr>
        <w:t xml:space="preserve">iespējamā profesionālā izaugsme un </w:t>
      </w:r>
      <w:r w:rsidR="00886F51" w:rsidRPr="00270103">
        <w:rPr>
          <w:sz w:val="28"/>
          <w:szCs w:val="28"/>
        </w:rPr>
        <w:t>nepiecie</w:t>
      </w:r>
      <w:r w:rsidR="00E12638" w:rsidRPr="00270103">
        <w:rPr>
          <w:sz w:val="28"/>
          <w:szCs w:val="28"/>
        </w:rPr>
        <w:t>šamās izmaiņas amata aprakstā</w:t>
      </w:r>
      <w:r w:rsidR="00704842" w:rsidRPr="00270103">
        <w:rPr>
          <w:sz w:val="28"/>
          <w:szCs w:val="28"/>
        </w:rPr>
        <w:t xml:space="preserve"> un, ja iespējams, mērķi un uzdevumi nākamajam novērtēšanas periodam</w:t>
      </w:r>
      <w:r w:rsidR="00886F51" w:rsidRPr="00270103">
        <w:rPr>
          <w:sz w:val="28"/>
          <w:szCs w:val="28"/>
        </w:rPr>
        <w:t>.</w:t>
      </w:r>
    </w:p>
    <w:p w14:paraId="3E2A0953" w14:textId="77777777" w:rsidR="001224F2" w:rsidRPr="00270103" w:rsidRDefault="001224F2" w:rsidP="00527D7C">
      <w:pPr>
        <w:pStyle w:val="BodyText2"/>
        <w:tabs>
          <w:tab w:val="left" w:pos="6840"/>
        </w:tabs>
        <w:spacing w:after="0" w:line="240" w:lineRule="auto"/>
        <w:ind w:firstLine="720"/>
        <w:jc w:val="both"/>
        <w:rPr>
          <w:sz w:val="28"/>
          <w:szCs w:val="28"/>
        </w:rPr>
      </w:pPr>
    </w:p>
    <w:p w14:paraId="3E2A0954" w14:textId="77777777" w:rsidR="005D1AB1" w:rsidRPr="00270103" w:rsidRDefault="00B8511E" w:rsidP="00527D7C">
      <w:pPr>
        <w:pStyle w:val="BodyText2"/>
        <w:tabs>
          <w:tab w:val="left" w:pos="6840"/>
        </w:tabs>
        <w:spacing w:after="0" w:line="240" w:lineRule="auto"/>
        <w:ind w:firstLine="720"/>
        <w:jc w:val="both"/>
        <w:rPr>
          <w:sz w:val="28"/>
          <w:szCs w:val="28"/>
        </w:rPr>
      </w:pPr>
      <w:r w:rsidRPr="00270103">
        <w:rPr>
          <w:sz w:val="28"/>
          <w:szCs w:val="28"/>
        </w:rPr>
        <w:t>1</w:t>
      </w:r>
      <w:r w:rsidR="00E41E75" w:rsidRPr="00270103">
        <w:rPr>
          <w:sz w:val="28"/>
          <w:szCs w:val="28"/>
        </w:rPr>
        <w:t>9</w:t>
      </w:r>
      <w:r w:rsidR="008C79C9" w:rsidRPr="00270103">
        <w:rPr>
          <w:sz w:val="28"/>
          <w:szCs w:val="28"/>
        </w:rPr>
        <w:t>.</w:t>
      </w:r>
      <w:r w:rsidR="009E2001" w:rsidRPr="00270103">
        <w:rPr>
          <w:sz w:val="28"/>
          <w:szCs w:val="28"/>
        </w:rPr>
        <w:t> </w:t>
      </w:r>
      <w:r w:rsidR="005D1AB1" w:rsidRPr="00270103">
        <w:rPr>
          <w:sz w:val="28"/>
          <w:szCs w:val="28"/>
        </w:rPr>
        <w:t xml:space="preserve">Pēc </w:t>
      </w:r>
      <w:proofErr w:type="gramStart"/>
      <w:r w:rsidR="005D1AB1" w:rsidRPr="00270103">
        <w:rPr>
          <w:sz w:val="28"/>
          <w:szCs w:val="28"/>
        </w:rPr>
        <w:t>pārrunām vai to laikā vadītājs</w:t>
      </w:r>
      <w:proofErr w:type="gramEnd"/>
      <w:r w:rsidR="008C79C9" w:rsidRPr="00270103">
        <w:rPr>
          <w:sz w:val="28"/>
          <w:szCs w:val="28"/>
        </w:rPr>
        <w:t xml:space="preserve"> un nodarbinātais</w:t>
      </w:r>
      <w:r w:rsidR="005D1AB1" w:rsidRPr="00270103">
        <w:rPr>
          <w:sz w:val="28"/>
          <w:szCs w:val="28"/>
        </w:rPr>
        <w:t xml:space="preserve">, ja nepieciešams, papildina vai precizē veidlapas </w:t>
      </w:r>
      <w:r w:rsidR="00836D82" w:rsidRPr="00270103">
        <w:rPr>
          <w:sz w:val="28"/>
          <w:szCs w:val="28"/>
        </w:rPr>
        <w:t xml:space="preserve">vai protokola </w:t>
      </w:r>
      <w:r w:rsidR="005D1AB1" w:rsidRPr="00270103">
        <w:rPr>
          <w:sz w:val="28"/>
          <w:szCs w:val="28"/>
        </w:rPr>
        <w:t>saturu</w:t>
      </w:r>
      <w:r w:rsidR="0043409B" w:rsidRPr="00270103">
        <w:rPr>
          <w:sz w:val="28"/>
          <w:szCs w:val="28"/>
        </w:rPr>
        <w:t xml:space="preserve">, aizpilda laukus </w:t>
      </w:r>
      <w:r w:rsidR="00165E81" w:rsidRPr="00270103">
        <w:rPr>
          <w:sz w:val="28"/>
          <w:szCs w:val="28"/>
        </w:rPr>
        <w:t>"</w:t>
      </w:r>
      <w:r w:rsidR="0043409B" w:rsidRPr="00270103">
        <w:rPr>
          <w:sz w:val="28"/>
          <w:szCs w:val="28"/>
        </w:rPr>
        <w:t>Nodarbinātā gala komentārs</w:t>
      </w:r>
      <w:r w:rsidR="00165E81" w:rsidRPr="00270103">
        <w:rPr>
          <w:sz w:val="28"/>
          <w:szCs w:val="28"/>
        </w:rPr>
        <w:t>"</w:t>
      </w:r>
      <w:r w:rsidR="0043409B" w:rsidRPr="00270103">
        <w:rPr>
          <w:sz w:val="28"/>
          <w:szCs w:val="28"/>
        </w:rPr>
        <w:t xml:space="preserve"> un </w:t>
      </w:r>
      <w:r w:rsidR="00165E81" w:rsidRPr="00270103">
        <w:rPr>
          <w:sz w:val="28"/>
          <w:szCs w:val="28"/>
        </w:rPr>
        <w:t>"</w:t>
      </w:r>
      <w:r w:rsidR="0043409B" w:rsidRPr="00270103">
        <w:rPr>
          <w:sz w:val="28"/>
          <w:szCs w:val="28"/>
        </w:rPr>
        <w:t>Vadītāja gala komentārs</w:t>
      </w:r>
      <w:r w:rsidR="00165E81" w:rsidRPr="00270103">
        <w:rPr>
          <w:sz w:val="28"/>
          <w:szCs w:val="28"/>
        </w:rPr>
        <w:t>"</w:t>
      </w:r>
      <w:r w:rsidR="009517D1" w:rsidRPr="00270103">
        <w:rPr>
          <w:sz w:val="28"/>
          <w:szCs w:val="28"/>
        </w:rPr>
        <w:t xml:space="preserve">. Ja tiek izmantota sistēma NEVIS, </w:t>
      </w:r>
      <w:r w:rsidR="008C79C9" w:rsidRPr="00270103">
        <w:rPr>
          <w:sz w:val="28"/>
          <w:szCs w:val="28"/>
        </w:rPr>
        <w:t xml:space="preserve">vadītājs </w:t>
      </w:r>
      <w:r w:rsidR="005D1AB1" w:rsidRPr="00270103">
        <w:rPr>
          <w:sz w:val="28"/>
          <w:szCs w:val="28"/>
        </w:rPr>
        <w:t xml:space="preserve">apstiprina </w:t>
      </w:r>
      <w:r w:rsidR="009517D1" w:rsidRPr="00270103">
        <w:rPr>
          <w:sz w:val="28"/>
          <w:szCs w:val="28"/>
        </w:rPr>
        <w:t xml:space="preserve">nodarbinātā veidlapu. </w:t>
      </w:r>
      <w:r w:rsidR="00EE3A17" w:rsidRPr="00270103">
        <w:rPr>
          <w:sz w:val="28"/>
          <w:szCs w:val="28"/>
        </w:rPr>
        <w:t xml:space="preserve">Ja nodarbinātais un vadītājs vienojas par papildu vērtējamām kompetencēm vai izvirza papildu profesionālās kvalifikācijas prasības nākamajam vērtēšanas periodam, tās tiek norādītas laukā </w:t>
      </w:r>
      <w:r w:rsidR="00165E81" w:rsidRPr="00270103">
        <w:rPr>
          <w:sz w:val="28"/>
          <w:szCs w:val="28"/>
        </w:rPr>
        <w:t>"</w:t>
      </w:r>
      <w:r w:rsidR="00EE3A17" w:rsidRPr="00270103">
        <w:rPr>
          <w:sz w:val="28"/>
          <w:szCs w:val="28"/>
        </w:rPr>
        <w:t>Nodarbinātā gala komentārs</w:t>
      </w:r>
      <w:r w:rsidR="00165E81" w:rsidRPr="00270103">
        <w:rPr>
          <w:sz w:val="28"/>
          <w:szCs w:val="28"/>
        </w:rPr>
        <w:t>"</w:t>
      </w:r>
      <w:r w:rsidR="00EE3A17" w:rsidRPr="00270103">
        <w:rPr>
          <w:sz w:val="28"/>
          <w:szCs w:val="28"/>
        </w:rPr>
        <w:t xml:space="preserve"> vai </w:t>
      </w:r>
      <w:r w:rsidR="00165E81" w:rsidRPr="00270103">
        <w:rPr>
          <w:sz w:val="28"/>
          <w:szCs w:val="28"/>
        </w:rPr>
        <w:t>"</w:t>
      </w:r>
      <w:r w:rsidR="00EE3A17" w:rsidRPr="00270103">
        <w:rPr>
          <w:sz w:val="28"/>
          <w:szCs w:val="28"/>
        </w:rPr>
        <w:t>Vadītāja gala komentārs</w:t>
      </w:r>
      <w:r w:rsidR="00165E81" w:rsidRPr="00270103">
        <w:rPr>
          <w:sz w:val="28"/>
          <w:szCs w:val="28"/>
        </w:rPr>
        <w:t>"</w:t>
      </w:r>
      <w:r w:rsidR="00EE3A17" w:rsidRPr="00270103">
        <w:rPr>
          <w:sz w:val="28"/>
          <w:szCs w:val="28"/>
        </w:rPr>
        <w:t>.</w:t>
      </w:r>
    </w:p>
    <w:p w14:paraId="3E2A0955" w14:textId="77777777" w:rsidR="005D1AB1" w:rsidRPr="00270103" w:rsidRDefault="005D1AB1" w:rsidP="00527D7C">
      <w:pPr>
        <w:pStyle w:val="BodyText2"/>
        <w:tabs>
          <w:tab w:val="left" w:pos="6840"/>
        </w:tabs>
        <w:spacing w:after="0" w:line="240" w:lineRule="auto"/>
        <w:ind w:firstLine="720"/>
        <w:jc w:val="both"/>
        <w:rPr>
          <w:sz w:val="28"/>
          <w:szCs w:val="28"/>
        </w:rPr>
      </w:pPr>
    </w:p>
    <w:p w14:paraId="3E2A0956" w14:textId="77777777" w:rsidR="00886F51" w:rsidRPr="00270103" w:rsidRDefault="00E41E75" w:rsidP="00527D7C">
      <w:pPr>
        <w:pStyle w:val="BodyText2"/>
        <w:tabs>
          <w:tab w:val="left" w:pos="6840"/>
        </w:tabs>
        <w:spacing w:after="0" w:line="240" w:lineRule="auto"/>
        <w:ind w:firstLine="720"/>
        <w:jc w:val="both"/>
        <w:rPr>
          <w:sz w:val="28"/>
          <w:szCs w:val="28"/>
        </w:rPr>
      </w:pPr>
      <w:r w:rsidRPr="00270103">
        <w:rPr>
          <w:sz w:val="28"/>
          <w:szCs w:val="28"/>
        </w:rPr>
        <w:t>20.</w:t>
      </w:r>
      <w:r w:rsidR="009E2001" w:rsidRPr="00270103">
        <w:rPr>
          <w:sz w:val="28"/>
          <w:szCs w:val="28"/>
        </w:rPr>
        <w:t> </w:t>
      </w:r>
      <w:r w:rsidR="005D1AB1" w:rsidRPr="00270103">
        <w:rPr>
          <w:sz w:val="28"/>
          <w:szCs w:val="28"/>
        </w:rPr>
        <w:t>Nodarbinātā darb</w:t>
      </w:r>
      <w:r w:rsidR="00393CBF" w:rsidRPr="00270103">
        <w:rPr>
          <w:sz w:val="28"/>
          <w:szCs w:val="28"/>
        </w:rPr>
        <w:t>a izpildes</w:t>
      </w:r>
      <w:r w:rsidR="005D1AB1" w:rsidRPr="00270103">
        <w:rPr>
          <w:sz w:val="28"/>
          <w:szCs w:val="28"/>
        </w:rPr>
        <w:t xml:space="preserve"> novērtēšanas procesā var </w:t>
      </w:r>
      <w:r w:rsidR="00E12638" w:rsidRPr="00270103">
        <w:rPr>
          <w:sz w:val="28"/>
          <w:szCs w:val="28"/>
        </w:rPr>
        <w:t>iesaistīt</w:t>
      </w:r>
      <w:r w:rsidR="005D1AB1" w:rsidRPr="00270103">
        <w:rPr>
          <w:sz w:val="28"/>
          <w:szCs w:val="28"/>
        </w:rPr>
        <w:t xml:space="preserve"> arī citas personas, </w:t>
      </w:r>
      <w:r w:rsidR="00E12638" w:rsidRPr="00270103">
        <w:rPr>
          <w:sz w:val="28"/>
          <w:szCs w:val="28"/>
        </w:rPr>
        <w:t xml:space="preserve">kuras var sniegt viedokli par nodarbinātā darba izpildi, organizējot paplašināto </w:t>
      </w:r>
      <w:r w:rsidR="00DE6165" w:rsidRPr="00270103">
        <w:rPr>
          <w:sz w:val="28"/>
          <w:szCs w:val="28"/>
        </w:rPr>
        <w:t>(180</w:t>
      </w:r>
      <w:r w:rsidR="009E2001" w:rsidRPr="00270103">
        <w:rPr>
          <w:sz w:val="28"/>
          <w:szCs w:val="28"/>
        </w:rPr>
        <w:t> </w:t>
      </w:r>
      <w:r w:rsidR="00DE6165" w:rsidRPr="00270103">
        <w:rPr>
          <w:sz w:val="28"/>
          <w:szCs w:val="28"/>
        </w:rPr>
        <w:t xml:space="preserve">grādu) </w:t>
      </w:r>
      <w:r w:rsidR="00110C0F" w:rsidRPr="00270103">
        <w:rPr>
          <w:sz w:val="28"/>
          <w:szCs w:val="28"/>
        </w:rPr>
        <w:t xml:space="preserve">kompetenču </w:t>
      </w:r>
      <w:r w:rsidR="00E12638" w:rsidRPr="00270103">
        <w:rPr>
          <w:sz w:val="28"/>
          <w:szCs w:val="28"/>
        </w:rPr>
        <w:t>novērtēšanu (turpmāk – paplašinātā novērtēšana) (</w:t>
      </w:r>
      <w:proofErr w:type="spellStart"/>
      <w:r w:rsidR="00836D82" w:rsidRPr="00270103">
        <w:rPr>
          <w:sz w:val="28"/>
          <w:szCs w:val="28"/>
        </w:rPr>
        <w:t>3</w:t>
      </w:r>
      <w:r w:rsidR="00E12638" w:rsidRPr="00270103">
        <w:rPr>
          <w:sz w:val="28"/>
          <w:szCs w:val="28"/>
        </w:rPr>
        <w:t>.pielikums</w:t>
      </w:r>
      <w:proofErr w:type="spellEnd"/>
      <w:r w:rsidR="00E12638" w:rsidRPr="00270103">
        <w:rPr>
          <w:sz w:val="28"/>
          <w:szCs w:val="28"/>
        </w:rPr>
        <w:t xml:space="preserve">), </w:t>
      </w:r>
      <w:r w:rsidR="005D1AB1" w:rsidRPr="00270103">
        <w:rPr>
          <w:sz w:val="28"/>
          <w:szCs w:val="28"/>
        </w:rPr>
        <w:t xml:space="preserve">ko ņem vērā, </w:t>
      </w:r>
      <w:r w:rsidR="00E12638" w:rsidRPr="00270103">
        <w:rPr>
          <w:sz w:val="28"/>
          <w:szCs w:val="28"/>
        </w:rPr>
        <w:t xml:space="preserve">nosakot </w:t>
      </w:r>
      <w:r w:rsidR="00DE6165" w:rsidRPr="00270103">
        <w:rPr>
          <w:sz w:val="28"/>
          <w:szCs w:val="28"/>
        </w:rPr>
        <w:t>kompetenču gala</w:t>
      </w:r>
      <w:r w:rsidR="005D1AB1" w:rsidRPr="00270103">
        <w:rPr>
          <w:sz w:val="28"/>
          <w:szCs w:val="28"/>
        </w:rPr>
        <w:t xml:space="preserve"> vērtējumu.</w:t>
      </w:r>
      <w:r w:rsidR="005C48CA" w:rsidRPr="00270103">
        <w:rPr>
          <w:sz w:val="28"/>
          <w:szCs w:val="28"/>
        </w:rPr>
        <w:t xml:space="preserve"> </w:t>
      </w:r>
      <w:r w:rsidR="00650990" w:rsidRPr="00270103">
        <w:rPr>
          <w:sz w:val="28"/>
          <w:szCs w:val="28"/>
        </w:rPr>
        <w:t xml:space="preserve">Iestādes vadītājs </w:t>
      </w:r>
      <w:r w:rsidR="007601F0" w:rsidRPr="00270103">
        <w:rPr>
          <w:sz w:val="28"/>
          <w:szCs w:val="28"/>
        </w:rPr>
        <w:t xml:space="preserve">vai viņa pilnvarota persona </w:t>
      </w:r>
      <w:r w:rsidR="00650990" w:rsidRPr="00270103">
        <w:rPr>
          <w:sz w:val="28"/>
          <w:szCs w:val="28"/>
        </w:rPr>
        <w:t xml:space="preserve">nosaka amatus, kuriem veic paplašināto novērtēšanu. </w:t>
      </w:r>
      <w:r w:rsidR="005C48CA" w:rsidRPr="00270103">
        <w:rPr>
          <w:sz w:val="28"/>
          <w:szCs w:val="28"/>
        </w:rPr>
        <w:t xml:space="preserve">Paplašināto novērtēšanu var veikt nodarbinātā kolēģi, citi vadītāji, sadarbības partneri, klienti, </w:t>
      </w:r>
      <w:r w:rsidR="009E2001" w:rsidRPr="00270103">
        <w:rPr>
          <w:sz w:val="28"/>
          <w:szCs w:val="28"/>
        </w:rPr>
        <w:t>arī</w:t>
      </w:r>
      <w:r w:rsidR="005C48CA" w:rsidRPr="00270103">
        <w:rPr>
          <w:sz w:val="28"/>
          <w:szCs w:val="28"/>
        </w:rPr>
        <w:t xml:space="preserve"> nevalstisko organizāciju pārstāvji.</w:t>
      </w:r>
      <w:r w:rsidR="009517D1" w:rsidRPr="00270103">
        <w:rPr>
          <w:sz w:val="28"/>
          <w:szCs w:val="28"/>
        </w:rPr>
        <w:t xml:space="preserve"> Veicot paplašināto novērtēšanu, obligāts ir nodarbinātā </w:t>
      </w:r>
      <w:r w:rsidR="00DE48C0" w:rsidRPr="00270103">
        <w:rPr>
          <w:sz w:val="28"/>
          <w:szCs w:val="28"/>
        </w:rPr>
        <w:t xml:space="preserve">pašnovērtējums </w:t>
      </w:r>
      <w:r w:rsidR="009517D1" w:rsidRPr="00270103">
        <w:rPr>
          <w:sz w:val="28"/>
          <w:szCs w:val="28"/>
        </w:rPr>
        <w:t>un tiešā vadītāja vērtējums.</w:t>
      </w:r>
    </w:p>
    <w:p w14:paraId="3E2A0957" w14:textId="77777777" w:rsidR="005D5116" w:rsidRPr="00270103" w:rsidRDefault="005D5116" w:rsidP="00527D7C">
      <w:pPr>
        <w:pStyle w:val="BodyText2"/>
        <w:tabs>
          <w:tab w:val="left" w:pos="6840"/>
        </w:tabs>
        <w:spacing w:after="0" w:line="240" w:lineRule="auto"/>
        <w:ind w:firstLine="720"/>
        <w:jc w:val="both"/>
        <w:rPr>
          <w:sz w:val="28"/>
          <w:szCs w:val="28"/>
        </w:rPr>
      </w:pPr>
    </w:p>
    <w:p w14:paraId="3E2A0958" w14:textId="77777777" w:rsidR="006A170E" w:rsidRPr="00270103" w:rsidRDefault="00B8511E" w:rsidP="00527D7C">
      <w:pPr>
        <w:pStyle w:val="BodyText2"/>
        <w:tabs>
          <w:tab w:val="left" w:pos="6840"/>
        </w:tabs>
        <w:spacing w:after="0" w:line="240" w:lineRule="auto"/>
        <w:ind w:firstLine="720"/>
        <w:jc w:val="both"/>
        <w:rPr>
          <w:sz w:val="28"/>
          <w:szCs w:val="28"/>
        </w:rPr>
      </w:pPr>
      <w:r w:rsidRPr="00270103">
        <w:rPr>
          <w:sz w:val="28"/>
          <w:szCs w:val="28"/>
        </w:rPr>
        <w:t>2</w:t>
      </w:r>
      <w:r w:rsidR="00E41E75" w:rsidRPr="00270103">
        <w:rPr>
          <w:sz w:val="28"/>
          <w:szCs w:val="28"/>
        </w:rPr>
        <w:t>1</w:t>
      </w:r>
      <w:r w:rsidR="004250C8" w:rsidRPr="00270103">
        <w:rPr>
          <w:sz w:val="28"/>
          <w:szCs w:val="28"/>
        </w:rPr>
        <w:t>.</w:t>
      </w:r>
      <w:r w:rsidR="009E2001" w:rsidRPr="00270103">
        <w:rPr>
          <w:sz w:val="28"/>
          <w:szCs w:val="28"/>
        </w:rPr>
        <w:t> </w:t>
      </w:r>
      <w:r w:rsidR="0002294A" w:rsidRPr="00270103">
        <w:rPr>
          <w:sz w:val="28"/>
          <w:szCs w:val="28"/>
        </w:rPr>
        <w:t xml:space="preserve">Nodarbinātais un vadītājs var vienoties, ka protokols tiek glabāts elektroniskā formā sistēmā NEVIS vai iestādes personāla lietvedībā un to izdrukā pēc nodarbinātā pieprasījuma. </w:t>
      </w:r>
      <w:r w:rsidR="007E26BF" w:rsidRPr="00270103">
        <w:rPr>
          <w:sz w:val="28"/>
          <w:szCs w:val="28"/>
        </w:rPr>
        <w:t>Ja d</w:t>
      </w:r>
      <w:r w:rsidR="009517D1" w:rsidRPr="00270103">
        <w:rPr>
          <w:sz w:val="28"/>
          <w:szCs w:val="28"/>
        </w:rPr>
        <w:t>arba izpildes novērtēšanas</w:t>
      </w:r>
      <w:r w:rsidR="00805C0A" w:rsidRPr="00270103">
        <w:rPr>
          <w:sz w:val="28"/>
          <w:szCs w:val="28"/>
        </w:rPr>
        <w:t xml:space="preserve"> </w:t>
      </w:r>
      <w:r w:rsidR="00110C0F" w:rsidRPr="00270103">
        <w:rPr>
          <w:sz w:val="28"/>
          <w:szCs w:val="28"/>
        </w:rPr>
        <w:t>protokol</w:t>
      </w:r>
      <w:r w:rsidR="007E26BF" w:rsidRPr="00270103">
        <w:rPr>
          <w:sz w:val="28"/>
          <w:szCs w:val="28"/>
        </w:rPr>
        <w:t>s tiek izdrukāts, to</w:t>
      </w:r>
      <w:r w:rsidR="00A97E65" w:rsidRPr="00270103">
        <w:rPr>
          <w:sz w:val="28"/>
          <w:szCs w:val="28"/>
        </w:rPr>
        <w:t xml:space="preserve"> paraksta nodarbinātais un </w:t>
      </w:r>
      <w:r w:rsidR="0002294A" w:rsidRPr="00270103">
        <w:rPr>
          <w:sz w:val="28"/>
          <w:szCs w:val="28"/>
        </w:rPr>
        <w:t>vadītājs, kā arī apstiprina iestādes vadītājs vai viņa pilnvarota persona.</w:t>
      </w:r>
      <w:r w:rsidR="00B268DA" w:rsidRPr="00270103">
        <w:rPr>
          <w:sz w:val="28"/>
          <w:szCs w:val="28"/>
        </w:rPr>
        <w:t xml:space="preserve"> </w:t>
      </w:r>
    </w:p>
    <w:p w14:paraId="3E2A0959" w14:textId="77777777" w:rsidR="00EF4248" w:rsidRPr="00270103" w:rsidRDefault="00EF4248" w:rsidP="00527D7C">
      <w:pPr>
        <w:pStyle w:val="BodyText2"/>
        <w:tabs>
          <w:tab w:val="left" w:pos="6840"/>
        </w:tabs>
        <w:spacing w:after="0" w:line="240" w:lineRule="auto"/>
        <w:ind w:firstLine="720"/>
        <w:jc w:val="both"/>
        <w:rPr>
          <w:sz w:val="28"/>
          <w:szCs w:val="28"/>
        </w:rPr>
      </w:pPr>
    </w:p>
    <w:p w14:paraId="4B39369D" w14:textId="77777777" w:rsidR="00B75F3F" w:rsidRDefault="00B75F3F">
      <w:pPr>
        <w:rPr>
          <w:b/>
          <w:sz w:val="28"/>
          <w:szCs w:val="28"/>
        </w:rPr>
      </w:pPr>
      <w:r>
        <w:rPr>
          <w:b/>
          <w:sz w:val="28"/>
          <w:szCs w:val="28"/>
        </w:rPr>
        <w:br w:type="page"/>
      </w:r>
    </w:p>
    <w:p w14:paraId="3E2A095B" w14:textId="42EE4E28" w:rsidR="006A170E" w:rsidRPr="00270103" w:rsidRDefault="006A170E" w:rsidP="00527D7C">
      <w:pPr>
        <w:pStyle w:val="BodyText2"/>
        <w:tabs>
          <w:tab w:val="left" w:pos="6840"/>
        </w:tabs>
        <w:spacing w:after="0" w:line="240" w:lineRule="auto"/>
        <w:jc w:val="center"/>
        <w:rPr>
          <w:b/>
          <w:sz w:val="28"/>
          <w:szCs w:val="28"/>
        </w:rPr>
      </w:pPr>
      <w:proofErr w:type="spellStart"/>
      <w:r w:rsidRPr="00270103">
        <w:rPr>
          <w:b/>
          <w:sz w:val="28"/>
          <w:szCs w:val="28"/>
        </w:rPr>
        <w:lastRenderedPageBreak/>
        <w:t>I</w:t>
      </w:r>
      <w:r w:rsidR="008C79C9" w:rsidRPr="00270103">
        <w:rPr>
          <w:b/>
          <w:sz w:val="28"/>
          <w:szCs w:val="28"/>
        </w:rPr>
        <w:t>V</w:t>
      </w:r>
      <w:proofErr w:type="spellEnd"/>
      <w:r w:rsidRPr="00270103">
        <w:rPr>
          <w:b/>
          <w:sz w:val="28"/>
          <w:szCs w:val="28"/>
        </w:rPr>
        <w:t>. Iestādes vadītāj</w:t>
      </w:r>
      <w:r w:rsidR="009E2001" w:rsidRPr="00270103">
        <w:rPr>
          <w:b/>
          <w:sz w:val="28"/>
          <w:szCs w:val="28"/>
        </w:rPr>
        <w:t>a</w:t>
      </w:r>
      <w:r w:rsidRPr="00270103">
        <w:rPr>
          <w:b/>
          <w:sz w:val="28"/>
          <w:szCs w:val="28"/>
        </w:rPr>
        <w:t xml:space="preserve"> darb</w:t>
      </w:r>
      <w:r w:rsidR="002B3F86" w:rsidRPr="00270103">
        <w:rPr>
          <w:b/>
          <w:sz w:val="28"/>
          <w:szCs w:val="28"/>
        </w:rPr>
        <w:t>a izpildes</w:t>
      </w:r>
      <w:r w:rsidRPr="00270103">
        <w:rPr>
          <w:b/>
          <w:sz w:val="28"/>
          <w:szCs w:val="28"/>
        </w:rPr>
        <w:t xml:space="preserve"> novērtēšanas process </w:t>
      </w:r>
    </w:p>
    <w:p w14:paraId="3E2A095C" w14:textId="77777777" w:rsidR="006A170E" w:rsidRPr="00270103" w:rsidRDefault="006A170E" w:rsidP="00527D7C">
      <w:pPr>
        <w:pStyle w:val="BodyText2"/>
        <w:tabs>
          <w:tab w:val="left" w:pos="6840"/>
        </w:tabs>
        <w:spacing w:after="0" w:line="240" w:lineRule="auto"/>
        <w:ind w:firstLine="720"/>
        <w:jc w:val="center"/>
        <w:rPr>
          <w:sz w:val="28"/>
          <w:szCs w:val="28"/>
        </w:rPr>
      </w:pPr>
    </w:p>
    <w:p w14:paraId="3E2A095D" w14:textId="372FAE70" w:rsidR="006A170E" w:rsidRPr="00270103" w:rsidRDefault="00B8511E" w:rsidP="00527D7C">
      <w:pPr>
        <w:pStyle w:val="BodyText2"/>
        <w:tabs>
          <w:tab w:val="left" w:pos="6840"/>
        </w:tabs>
        <w:spacing w:after="0" w:line="240" w:lineRule="auto"/>
        <w:ind w:firstLine="720"/>
        <w:jc w:val="both"/>
        <w:rPr>
          <w:sz w:val="28"/>
          <w:szCs w:val="28"/>
        </w:rPr>
      </w:pPr>
      <w:r w:rsidRPr="00270103">
        <w:rPr>
          <w:sz w:val="28"/>
          <w:szCs w:val="28"/>
        </w:rPr>
        <w:t>2</w:t>
      </w:r>
      <w:r w:rsidR="00E41E75" w:rsidRPr="00270103">
        <w:rPr>
          <w:sz w:val="28"/>
          <w:szCs w:val="28"/>
        </w:rPr>
        <w:t>2</w:t>
      </w:r>
      <w:r w:rsidR="006A170E" w:rsidRPr="00270103">
        <w:rPr>
          <w:sz w:val="28"/>
          <w:szCs w:val="28"/>
        </w:rPr>
        <w:t>.</w:t>
      </w:r>
      <w:r w:rsidR="009E2001" w:rsidRPr="00270103">
        <w:rPr>
          <w:sz w:val="28"/>
          <w:szCs w:val="28"/>
        </w:rPr>
        <w:t> </w:t>
      </w:r>
      <w:r w:rsidR="006A170E" w:rsidRPr="00270103">
        <w:rPr>
          <w:sz w:val="28"/>
          <w:szCs w:val="28"/>
        </w:rPr>
        <w:t>Iestādes vadītāja darbību ne retāk kā reizi divos gados (pārbaudes termiņa beigās un kārtējā novērtēšanā) novērtē vērtēšanas komisija (turpmāk – komisija)</w:t>
      </w:r>
      <w:r w:rsidR="00767592">
        <w:rPr>
          <w:sz w:val="28"/>
          <w:szCs w:val="28"/>
        </w:rPr>
        <w:t>.</w:t>
      </w:r>
      <w:r w:rsidR="006A170E" w:rsidRPr="00270103">
        <w:rPr>
          <w:sz w:val="28"/>
          <w:szCs w:val="28"/>
        </w:rPr>
        <w:t xml:space="preserve"> </w:t>
      </w:r>
      <w:r w:rsidR="00767592">
        <w:rPr>
          <w:sz w:val="28"/>
          <w:szCs w:val="28"/>
        </w:rPr>
        <w:t>Komisij</w:t>
      </w:r>
      <w:r w:rsidR="006A170E" w:rsidRPr="00270103">
        <w:rPr>
          <w:sz w:val="28"/>
          <w:szCs w:val="28"/>
        </w:rPr>
        <w:t xml:space="preserve">u izveido attiecīgais Ministru kabineta loceklis. </w:t>
      </w:r>
    </w:p>
    <w:p w14:paraId="3E2A095E" w14:textId="77777777" w:rsidR="006A170E" w:rsidRPr="00270103" w:rsidRDefault="006A170E" w:rsidP="00527D7C">
      <w:pPr>
        <w:pStyle w:val="BodyText2"/>
        <w:tabs>
          <w:tab w:val="left" w:pos="6840"/>
        </w:tabs>
        <w:spacing w:after="0" w:line="240" w:lineRule="auto"/>
        <w:ind w:firstLine="720"/>
        <w:jc w:val="both"/>
        <w:rPr>
          <w:sz w:val="28"/>
          <w:szCs w:val="28"/>
        </w:rPr>
      </w:pPr>
    </w:p>
    <w:p w14:paraId="3E2A095F" w14:textId="77777777" w:rsidR="00165E81" w:rsidRPr="00270103" w:rsidRDefault="00B8511E" w:rsidP="00527D7C">
      <w:pPr>
        <w:pStyle w:val="BodyTextIndent2"/>
      </w:pPr>
      <w:r w:rsidRPr="00270103">
        <w:t>2</w:t>
      </w:r>
      <w:r w:rsidR="00E41E75" w:rsidRPr="00270103">
        <w:t>3</w:t>
      </w:r>
      <w:r w:rsidR="006A170E" w:rsidRPr="00270103">
        <w:t>.</w:t>
      </w:r>
      <w:r w:rsidR="009E2001" w:rsidRPr="00270103">
        <w:t> </w:t>
      </w:r>
      <w:r w:rsidR="006A170E" w:rsidRPr="00270103">
        <w:t xml:space="preserve">Komisijas sastāvā ir ne mazāk kā pieci locekļi no personu saraksta, kuru saskaņā ar Valsts civildienesta likuma </w:t>
      </w:r>
      <w:proofErr w:type="spellStart"/>
      <w:r w:rsidR="006A170E" w:rsidRPr="00270103">
        <w:t>9.panta</w:t>
      </w:r>
      <w:proofErr w:type="spellEnd"/>
      <w:r w:rsidR="006A170E" w:rsidRPr="00270103">
        <w:t xml:space="preserve"> pirmās daļas </w:t>
      </w:r>
      <w:proofErr w:type="spellStart"/>
      <w:r w:rsidR="006A170E" w:rsidRPr="00270103">
        <w:t>1.punktu</w:t>
      </w:r>
      <w:proofErr w:type="spellEnd"/>
      <w:r w:rsidR="006A170E" w:rsidRPr="00270103">
        <w:t xml:space="preserve"> apstiprinājis Ministru kabinets.</w:t>
      </w:r>
      <w:r w:rsidR="00EE1E4A" w:rsidRPr="00270103">
        <w:t xml:space="preserve"> Korupcijas novēršanas un apkarošanas biroja vadītāja darba izpildes novērtēšanai izveido komisiju piecu locekļu sastāvā.</w:t>
      </w:r>
    </w:p>
    <w:p w14:paraId="3E2A0960" w14:textId="77777777" w:rsidR="009E2001" w:rsidRPr="00270103" w:rsidRDefault="009E2001" w:rsidP="00527D7C">
      <w:pPr>
        <w:pStyle w:val="BodyTextIndent2"/>
      </w:pPr>
    </w:p>
    <w:p w14:paraId="3E2A0961" w14:textId="77777777" w:rsidR="006A170E" w:rsidRPr="00270103" w:rsidRDefault="008C79C9" w:rsidP="00527D7C">
      <w:pPr>
        <w:pStyle w:val="BodyTextIndent2"/>
      </w:pPr>
      <w:r w:rsidRPr="00270103">
        <w:t>2</w:t>
      </w:r>
      <w:r w:rsidR="00E41E75" w:rsidRPr="00270103">
        <w:t>4</w:t>
      </w:r>
      <w:r w:rsidR="006A170E" w:rsidRPr="00270103">
        <w:t>.</w:t>
      </w:r>
      <w:r w:rsidR="009E2001" w:rsidRPr="00270103">
        <w:t> </w:t>
      </w:r>
      <w:r w:rsidR="006A170E" w:rsidRPr="00270103">
        <w:t>Iestādes vadītāj</w:t>
      </w:r>
      <w:r w:rsidR="009E2001" w:rsidRPr="00270103">
        <w:t>a</w:t>
      </w:r>
      <w:r w:rsidR="006A170E" w:rsidRPr="00270103">
        <w:t xml:space="preserve"> novērtēšanā papildus </w:t>
      </w:r>
      <w:r w:rsidR="00D11E55" w:rsidRPr="00270103">
        <w:t xml:space="preserve">var </w:t>
      </w:r>
      <w:r w:rsidR="006A170E" w:rsidRPr="00270103">
        <w:t>veikt</w:t>
      </w:r>
      <w:r w:rsidR="005D1ADC" w:rsidRPr="00270103">
        <w:t xml:space="preserve"> </w:t>
      </w:r>
      <w:r w:rsidR="00110C0F" w:rsidRPr="00270103">
        <w:t>paplašināt</w:t>
      </w:r>
      <w:r w:rsidR="00D11E55" w:rsidRPr="00270103">
        <w:t>o</w:t>
      </w:r>
      <w:r w:rsidR="005D1ADC" w:rsidRPr="00270103">
        <w:t xml:space="preserve"> </w:t>
      </w:r>
      <w:r w:rsidR="004A7AF7" w:rsidRPr="00270103">
        <w:t>(360</w:t>
      </w:r>
      <w:r w:rsidR="009E2001" w:rsidRPr="00270103">
        <w:t> </w:t>
      </w:r>
      <w:r w:rsidR="004A7AF7" w:rsidRPr="00270103">
        <w:t xml:space="preserve">grādu) </w:t>
      </w:r>
      <w:r w:rsidR="005D1ADC" w:rsidRPr="00270103">
        <w:t>novērtēšan</w:t>
      </w:r>
      <w:r w:rsidR="00D11E55" w:rsidRPr="00270103">
        <w:t>u</w:t>
      </w:r>
      <w:r w:rsidR="00EE1E4A" w:rsidRPr="00270103">
        <w:t xml:space="preserve"> (</w:t>
      </w:r>
      <w:proofErr w:type="spellStart"/>
      <w:r w:rsidR="00A765B9" w:rsidRPr="00270103">
        <w:t>3</w:t>
      </w:r>
      <w:r w:rsidR="00EE1E4A" w:rsidRPr="00270103">
        <w:t>.pielikums</w:t>
      </w:r>
      <w:proofErr w:type="spellEnd"/>
      <w:r w:rsidR="00EE1E4A" w:rsidRPr="00270103">
        <w:t>)</w:t>
      </w:r>
      <w:r w:rsidR="000476C4" w:rsidRPr="00270103">
        <w:t xml:space="preserve">. </w:t>
      </w:r>
      <w:r w:rsidR="00110C0F" w:rsidRPr="00270103">
        <w:t>Paplašinātās</w:t>
      </w:r>
      <w:r w:rsidR="000476C4" w:rsidRPr="00270103">
        <w:t xml:space="preserve"> novērtēšanas veidlapa ir veidlapas</w:t>
      </w:r>
      <w:r w:rsidR="00A765B9" w:rsidRPr="00270103">
        <w:t xml:space="preserve"> vai protokola</w:t>
      </w:r>
      <w:r w:rsidR="005D1AB1" w:rsidRPr="00270103">
        <w:t xml:space="preserve"> </w:t>
      </w:r>
      <w:r w:rsidR="000476C4" w:rsidRPr="00270103">
        <w:t>pielikums</w:t>
      </w:r>
      <w:r w:rsidR="00EE1E4A" w:rsidRPr="00270103">
        <w:t>.</w:t>
      </w:r>
      <w:r w:rsidR="000476C4" w:rsidRPr="00270103">
        <w:t xml:space="preserve"> </w:t>
      </w:r>
    </w:p>
    <w:p w14:paraId="3E2A0962" w14:textId="77777777" w:rsidR="006A170E" w:rsidRPr="00270103" w:rsidRDefault="006A170E" w:rsidP="00527D7C">
      <w:pPr>
        <w:pStyle w:val="BodyTextIndent2"/>
      </w:pPr>
    </w:p>
    <w:p w14:paraId="3E2A0963" w14:textId="77777777" w:rsidR="006A170E" w:rsidRPr="00270103" w:rsidRDefault="008C79C9" w:rsidP="00527D7C">
      <w:pPr>
        <w:pStyle w:val="BodyTextIndent2"/>
      </w:pPr>
      <w:r w:rsidRPr="00270103">
        <w:t>2</w:t>
      </w:r>
      <w:r w:rsidR="00E41E75" w:rsidRPr="00270103">
        <w:t>5</w:t>
      </w:r>
      <w:r w:rsidR="00A55B5D" w:rsidRPr="00270103">
        <w:t>.</w:t>
      </w:r>
      <w:r w:rsidR="00165E81" w:rsidRPr="00270103">
        <w:t> </w:t>
      </w:r>
      <w:r w:rsidR="006A170E" w:rsidRPr="00270103">
        <w:t xml:space="preserve">Attiecīgais Ministru kabineta loceklis apstiprina to personu sarakstu, kas piedalās </w:t>
      </w:r>
      <w:r w:rsidR="004250C8" w:rsidRPr="00270103">
        <w:t>paplašinātajā</w:t>
      </w:r>
      <w:r w:rsidR="006A170E" w:rsidRPr="00270103">
        <w:t xml:space="preserve"> </w:t>
      </w:r>
      <w:r w:rsidR="004250C8" w:rsidRPr="00270103">
        <w:t>novērtēšanā</w:t>
      </w:r>
      <w:r w:rsidR="006A170E" w:rsidRPr="00270103">
        <w:t>.</w:t>
      </w:r>
    </w:p>
    <w:p w14:paraId="3E2A0964" w14:textId="77777777" w:rsidR="00AF339C" w:rsidRPr="00270103" w:rsidRDefault="00AF339C" w:rsidP="00527D7C">
      <w:pPr>
        <w:pStyle w:val="BodyText2"/>
        <w:tabs>
          <w:tab w:val="left" w:pos="6840"/>
        </w:tabs>
        <w:spacing w:after="0" w:line="240" w:lineRule="auto"/>
        <w:ind w:firstLine="720"/>
        <w:jc w:val="both"/>
        <w:rPr>
          <w:sz w:val="28"/>
          <w:szCs w:val="28"/>
        </w:rPr>
      </w:pPr>
    </w:p>
    <w:p w14:paraId="3E2A0965" w14:textId="77777777" w:rsidR="00FA2E6A" w:rsidRPr="00270103" w:rsidRDefault="008C79C9" w:rsidP="00527D7C">
      <w:pPr>
        <w:pStyle w:val="BodyText2"/>
        <w:tabs>
          <w:tab w:val="left" w:pos="6840"/>
        </w:tabs>
        <w:spacing w:after="0" w:line="240" w:lineRule="auto"/>
        <w:ind w:firstLine="720"/>
        <w:jc w:val="both"/>
        <w:rPr>
          <w:sz w:val="28"/>
          <w:szCs w:val="28"/>
        </w:rPr>
      </w:pPr>
      <w:r w:rsidRPr="00270103">
        <w:rPr>
          <w:sz w:val="28"/>
          <w:szCs w:val="28"/>
        </w:rPr>
        <w:t>2</w:t>
      </w:r>
      <w:r w:rsidR="00E41E75" w:rsidRPr="00270103">
        <w:rPr>
          <w:sz w:val="28"/>
          <w:szCs w:val="28"/>
        </w:rPr>
        <w:t>6</w:t>
      </w:r>
      <w:r w:rsidR="006A170E" w:rsidRPr="00270103">
        <w:rPr>
          <w:sz w:val="28"/>
          <w:szCs w:val="28"/>
        </w:rPr>
        <w:t>.</w:t>
      </w:r>
      <w:r w:rsidR="00165E81" w:rsidRPr="00270103">
        <w:rPr>
          <w:sz w:val="28"/>
          <w:szCs w:val="28"/>
        </w:rPr>
        <w:t> </w:t>
      </w:r>
      <w:r w:rsidR="004250C8" w:rsidRPr="00270103">
        <w:rPr>
          <w:sz w:val="28"/>
          <w:szCs w:val="28"/>
        </w:rPr>
        <w:t>Paplašināto</w:t>
      </w:r>
      <w:r w:rsidR="005769DE" w:rsidRPr="00270103">
        <w:rPr>
          <w:sz w:val="28"/>
          <w:szCs w:val="28"/>
        </w:rPr>
        <w:t xml:space="preserve"> novērtēšanu var veikt iestādes vadītāja padotie, </w:t>
      </w:r>
      <w:r w:rsidR="004250C8" w:rsidRPr="00270103">
        <w:rPr>
          <w:sz w:val="28"/>
          <w:szCs w:val="28"/>
        </w:rPr>
        <w:t xml:space="preserve">citi augstākā līmeņa vadītāji, </w:t>
      </w:r>
      <w:r w:rsidR="005769DE" w:rsidRPr="00270103">
        <w:rPr>
          <w:sz w:val="28"/>
          <w:szCs w:val="28"/>
        </w:rPr>
        <w:t xml:space="preserve">sadarbības partneri, klienti, </w:t>
      </w:r>
      <w:r w:rsidR="009E2001" w:rsidRPr="00270103">
        <w:rPr>
          <w:sz w:val="28"/>
          <w:szCs w:val="28"/>
        </w:rPr>
        <w:t>arī</w:t>
      </w:r>
      <w:r w:rsidR="005769DE" w:rsidRPr="00270103">
        <w:rPr>
          <w:sz w:val="28"/>
          <w:szCs w:val="28"/>
        </w:rPr>
        <w:t xml:space="preserve"> nevalstisko organizāciju pārstāvji. </w:t>
      </w:r>
      <w:r w:rsidR="00FA2E6A" w:rsidRPr="00270103">
        <w:rPr>
          <w:sz w:val="28"/>
          <w:szCs w:val="28"/>
        </w:rPr>
        <w:t xml:space="preserve">Veicot paplašināto novērtēšanu, obligāts ir iestādes vadītāja </w:t>
      </w:r>
      <w:r w:rsidR="00DE48C0" w:rsidRPr="00270103">
        <w:rPr>
          <w:sz w:val="28"/>
          <w:szCs w:val="28"/>
        </w:rPr>
        <w:t xml:space="preserve">pašnovērtējums </w:t>
      </w:r>
      <w:r w:rsidR="00FA2E6A" w:rsidRPr="00270103">
        <w:rPr>
          <w:sz w:val="28"/>
          <w:szCs w:val="28"/>
        </w:rPr>
        <w:t>un komisijas vērtējums.</w:t>
      </w:r>
    </w:p>
    <w:p w14:paraId="3E2A0966" w14:textId="77777777" w:rsidR="00E37A58" w:rsidRPr="00270103" w:rsidRDefault="00E37A58" w:rsidP="00527D7C">
      <w:pPr>
        <w:pStyle w:val="BodyText2"/>
        <w:tabs>
          <w:tab w:val="left" w:pos="6840"/>
        </w:tabs>
        <w:spacing w:after="0" w:line="240" w:lineRule="auto"/>
        <w:ind w:firstLine="720"/>
        <w:jc w:val="both"/>
        <w:rPr>
          <w:sz w:val="28"/>
          <w:szCs w:val="28"/>
        </w:rPr>
      </w:pPr>
    </w:p>
    <w:p w14:paraId="3E2A0967" w14:textId="77777777" w:rsidR="004250C8" w:rsidRPr="00270103" w:rsidRDefault="008C79C9" w:rsidP="00527D7C">
      <w:pPr>
        <w:pStyle w:val="BodyText2"/>
        <w:tabs>
          <w:tab w:val="left" w:pos="6840"/>
        </w:tabs>
        <w:spacing w:after="0" w:line="240" w:lineRule="auto"/>
        <w:ind w:firstLine="720"/>
        <w:jc w:val="both"/>
        <w:rPr>
          <w:sz w:val="28"/>
          <w:szCs w:val="28"/>
        </w:rPr>
      </w:pPr>
      <w:r w:rsidRPr="00270103">
        <w:rPr>
          <w:sz w:val="28"/>
          <w:szCs w:val="28"/>
        </w:rPr>
        <w:t>2</w:t>
      </w:r>
      <w:r w:rsidR="00E41E75" w:rsidRPr="00270103">
        <w:rPr>
          <w:sz w:val="28"/>
          <w:szCs w:val="28"/>
        </w:rPr>
        <w:t>7</w:t>
      </w:r>
      <w:r w:rsidR="00A55B5D" w:rsidRPr="00270103">
        <w:rPr>
          <w:sz w:val="28"/>
          <w:szCs w:val="28"/>
        </w:rPr>
        <w:t>.</w:t>
      </w:r>
      <w:r w:rsidR="00165E81" w:rsidRPr="00270103">
        <w:rPr>
          <w:sz w:val="28"/>
          <w:szCs w:val="28"/>
        </w:rPr>
        <w:t> </w:t>
      </w:r>
      <w:r w:rsidR="004250C8" w:rsidRPr="00270103">
        <w:rPr>
          <w:sz w:val="28"/>
          <w:szCs w:val="28"/>
        </w:rPr>
        <w:t>Paplašinātā</w:t>
      </w:r>
      <w:r w:rsidR="005769DE" w:rsidRPr="00270103">
        <w:rPr>
          <w:sz w:val="28"/>
          <w:szCs w:val="28"/>
        </w:rPr>
        <w:t xml:space="preserve"> novērtēšana tiek veikta pirms kārtējās </w:t>
      </w:r>
      <w:r w:rsidR="00E37A58" w:rsidRPr="00270103">
        <w:rPr>
          <w:sz w:val="28"/>
          <w:szCs w:val="28"/>
        </w:rPr>
        <w:t xml:space="preserve">darba izpildes </w:t>
      </w:r>
      <w:r w:rsidR="005769DE" w:rsidRPr="00270103">
        <w:rPr>
          <w:sz w:val="28"/>
          <w:szCs w:val="28"/>
        </w:rPr>
        <w:t>novērtēšanas</w:t>
      </w:r>
      <w:r w:rsidR="009E2001" w:rsidRPr="00270103">
        <w:rPr>
          <w:sz w:val="28"/>
          <w:szCs w:val="28"/>
        </w:rPr>
        <w:t>,</w:t>
      </w:r>
      <w:r w:rsidR="005769DE" w:rsidRPr="00270103">
        <w:rPr>
          <w:sz w:val="28"/>
          <w:szCs w:val="28"/>
        </w:rPr>
        <w:t xml:space="preserve"> un tās rezultātus komisijas locekļi </w:t>
      </w:r>
      <w:r w:rsidR="00E37A58" w:rsidRPr="00270103">
        <w:rPr>
          <w:sz w:val="28"/>
          <w:szCs w:val="28"/>
        </w:rPr>
        <w:t xml:space="preserve">ņem vērā, </w:t>
      </w:r>
      <w:r w:rsidR="004250C8" w:rsidRPr="00270103">
        <w:rPr>
          <w:sz w:val="28"/>
          <w:szCs w:val="28"/>
        </w:rPr>
        <w:t>nosakot</w:t>
      </w:r>
      <w:r w:rsidR="00E37A58" w:rsidRPr="00270103">
        <w:rPr>
          <w:sz w:val="28"/>
          <w:szCs w:val="28"/>
        </w:rPr>
        <w:t xml:space="preserve"> </w:t>
      </w:r>
      <w:r w:rsidR="00A765B9" w:rsidRPr="00270103">
        <w:rPr>
          <w:sz w:val="28"/>
          <w:szCs w:val="28"/>
        </w:rPr>
        <w:t>kompetenču gala</w:t>
      </w:r>
      <w:r w:rsidR="00AA4D8B" w:rsidRPr="00270103">
        <w:rPr>
          <w:sz w:val="28"/>
          <w:szCs w:val="28"/>
        </w:rPr>
        <w:t xml:space="preserve"> </w:t>
      </w:r>
      <w:r w:rsidR="004250C8" w:rsidRPr="00270103">
        <w:rPr>
          <w:sz w:val="28"/>
          <w:szCs w:val="28"/>
        </w:rPr>
        <w:t>vērtējumu</w:t>
      </w:r>
      <w:r w:rsidR="005769DE" w:rsidRPr="00270103">
        <w:rPr>
          <w:sz w:val="28"/>
          <w:szCs w:val="28"/>
        </w:rPr>
        <w:t>.</w:t>
      </w:r>
      <w:proofErr w:type="gramStart"/>
      <w:r w:rsidR="005769DE" w:rsidRPr="00270103">
        <w:rPr>
          <w:sz w:val="28"/>
          <w:szCs w:val="28"/>
        </w:rPr>
        <w:t xml:space="preserve"> </w:t>
      </w:r>
      <w:r w:rsidR="004250C8" w:rsidRPr="00270103">
        <w:rPr>
          <w:sz w:val="28"/>
          <w:szCs w:val="28"/>
        </w:rPr>
        <w:t xml:space="preserve"> </w:t>
      </w:r>
      <w:proofErr w:type="gramEnd"/>
    </w:p>
    <w:p w14:paraId="3E2A0968" w14:textId="77777777" w:rsidR="00AF339C" w:rsidRPr="00270103" w:rsidRDefault="00AF339C" w:rsidP="00527D7C">
      <w:pPr>
        <w:pStyle w:val="BodyText2"/>
        <w:tabs>
          <w:tab w:val="left" w:pos="6840"/>
        </w:tabs>
        <w:spacing w:after="0" w:line="240" w:lineRule="auto"/>
        <w:ind w:firstLine="720"/>
        <w:jc w:val="both"/>
        <w:rPr>
          <w:sz w:val="28"/>
          <w:szCs w:val="28"/>
        </w:rPr>
      </w:pPr>
    </w:p>
    <w:p w14:paraId="3E2A0969" w14:textId="77777777" w:rsidR="009A28B5" w:rsidRPr="00270103" w:rsidRDefault="00E37A58" w:rsidP="00527D7C">
      <w:pPr>
        <w:pStyle w:val="BodyText2"/>
        <w:tabs>
          <w:tab w:val="left" w:pos="6840"/>
        </w:tabs>
        <w:spacing w:after="0" w:line="240" w:lineRule="auto"/>
        <w:ind w:firstLine="720"/>
        <w:jc w:val="both"/>
        <w:rPr>
          <w:sz w:val="28"/>
          <w:szCs w:val="28"/>
        </w:rPr>
      </w:pPr>
      <w:r w:rsidRPr="00270103">
        <w:rPr>
          <w:sz w:val="28"/>
          <w:szCs w:val="28"/>
        </w:rPr>
        <w:t>2</w:t>
      </w:r>
      <w:r w:rsidR="00E41E75" w:rsidRPr="00270103">
        <w:rPr>
          <w:sz w:val="28"/>
          <w:szCs w:val="28"/>
        </w:rPr>
        <w:t>8</w:t>
      </w:r>
      <w:r w:rsidR="00A55B5D" w:rsidRPr="00270103">
        <w:rPr>
          <w:sz w:val="28"/>
          <w:szCs w:val="28"/>
        </w:rPr>
        <w:t>.</w:t>
      </w:r>
      <w:r w:rsidR="009E2001" w:rsidRPr="00270103">
        <w:rPr>
          <w:sz w:val="28"/>
          <w:szCs w:val="28"/>
        </w:rPr>
        <w:t> </w:t>
      </w:r>
      <w:r w:rsidR="001558AD" w:rsidRPr="00270103">
        <w:rPr>
          <w:sz w:val="28"/>
          <w:szCs w:val="28"/>
        </w:rPr>
        <w:t>Iestādes vadītājs un komisija var vienoties, ka protokols tiek glabāts elektroniskā formā sistēmā NEVIS vai iestādes personāla lietvedībā un to izdrukā pēc iestādes vadītāja pieprasījuma. Ja darba izpildes novērtēšanas protokols tiek izdrukāts, to paraksta iestādes vadītājs un komisijas vadītājs, kā arī apstiprina attiecīgais Ministru kabineta loceklis.</w:t>
      </w:r>
    </w:p>
    <w:p w14:paraId="3E2A096A" w14:textId="77777777" w:rsidR="001558AD" w:rsidRPr="00270103" w:rsidRDefault="001558AD" w:rsidP="00527D7C">
      <w:pPr>
        <w:pStyle w:val="BodyText2"/>
        <w:tabs>
          <w:tab w:val="left" w:pos="6840"/>
        </w:tabs>
        <w:spacing w:after="0" w:line="240" w:lineRule="auto"/>
        <w:jc w:val="both"/>
        <w:rPr>
          <w:sz w:val="28"/>
          <w:szCs w:val="28"/>
        </w:rPr>
      </w:pPr>
    </w:p>
    <w:p w14:paraId="3E2A096B" w14:textId="77777777" w:rsidR="00CD6900" w:rsidRPr="00270103" w:rsidRDefault="00F76162" w:rsidP="00527D7C">
      <w:pPr>
        <w:pStyle w:val="BodyText2"/>
        <w:tabs>
          <w:tab w:val="left" w:pos="6840"/>
        </w:tabs>
        <w:spacing w:after="0" w:line="240" w:lineRule="auto"/>
        <w:jc w:val="center"/>
        <w:rPr>
          <w:b/>
          <w:sz w:val="28"/>
          <w:szCs w:val="28"/>
        </w:rPr>
      </w:pPr>
      <w:r w:rsidRPr="00270103">
        <w:rPr>
          <w:b/>
          <w:sz w:val="28"/>
          <w:szCs w:val="28"/>
        </w:rPr>
        <w:t>V</w:t>
      </w:r>
      <w:r w:rsidR="00CD6900" w:rsidRPr="00270103">
        <w:rPr>
          <w:b/>
          <w:sz w:val="28"/>
          <w:szCs w:val="28"/>
        </w:rPr>
        <w:t xml:space="preserve">. </w:t>
      </w:r>
      <w:r w:rsidR="00E47CDF" w:rsidRPr="00270103">
        <w:rPr>
          <w:b/>
          <w:sz w:val="28"/>
          <w:szCs w:val="28"/>
        </w:rPr>
        <w:t>Ikgadējā (i</w:t>
      </w:r>
      <w:r w:rsidR="00A92487" w:rsidRPr="00270103">
        <w:rPr>
          <w:b/>
          <w:sz w:val="28"/>
          <w:szCs w:val="28"/>
        </w:rPr>
        <w:t>epriekšējā</w:t>
      </w:r>
      <w:r w:rsidR="00E47CDF" w:rsidRPr="00270103">
        <w:rPr>
          <w:b/>
          <w:sz w:val="28"/>
          <w:szCs w:val="28"/>
        </w:rPr>
        <w:t>)</w:t>
      </w:r>
      <w:r w:rsidR="00A92487" w:rsidRPr="00270103">
        <w:rPr>
          <w:b/>
          <w:sz w:val="28"/>
          <w:szCs w:val="28"/>
        </w:rPr>
        <w:t xml:space="preserve"> period</w:t>
      </w:r>
      <w:r w:rsidR="005D1AB1" w:rsidRPr="00270103">
        <w:rPr>
          <w:b/>
          <w:sz w:val="28"/>
          <w:szCs w:val="28"/>
        </w:rPr>
        <w:t xml:space="preserve">a darba izpildes </w:t>
      </w:r>
      <w:r w:rsidR="00CD6900" w:rsidRPr="00270103">
        <w:rPr>
          <w:b/>
          <w:sz w:val="28"/>
          <w:szCs w:val="28"/>
        </w:rPr>
        <w:t>novērtēšana</w:t>
      </w:r>
    </w:p>
    <w:p w14:paraId="3E2A096C" w14:textId="77777777" w:rsidR="00CD6900" w:rsidRPr="00270103" w:rsidRDefault="00CD6900" w:rsidP="00527D7C">
      <w:pPr>
        <w:pStyle w:val="BodyText2"/>
        <w:tabs>
          <w:tab w:val="left" w:pos="6840"/>
        </w:tabs>
        <w:spacing w:after="0" w:line="240" w:lineRule="auto"/>
        <w:ind w:firstLine="720"/>
        <w:jc w:val="both"/>
        <w:rPr>
          <w:sz w:val="28"/>
          <w:szCs w:val="28"/>
        </w:rPr>
      </w:pPr>
    </w:p>
    <w:p w14:paraId="3E2A096D" w14:textId="77777777" w:rsidR="003453CD" w:rsidRPr="00270103" w:rsidRDefault="00CF626F" w:rsidP="00527D7C">
      <w:pPr>
        <w:pStyle w:val="BodyText2"/>
        <w:tabs>
          <w:tab w:val="left" w:pos="6840"/>
        </w:tabs>
        <w:spacing w:after="0" w:line="240" w:lineRule="auto"/>
        <w:ind w:firstLine="720"/>
        <w:jc w:val="both"/>
        <w:rPr>
          <w:sz w:val="28"/>
          <w:szCs w:val="28"/>
        </w:rPr>
      </w:pPr>
      <w:r w:rsidRPr="00270103">
        <w:rPr>
          <w:sz w:val="28"/>
          <w:szCs w:val="28"/>
        </w:rPr>
        <w:t>2</w:t>
      </w:r>
      <w:r w:rsidR="00E41E75" w:rsidRPr="00270103">
        <w:rPr>
          <w:sz w:val="28"/>
          <w:szCs w:val="28"/>
        </w:rPr>
        <w:t>9</w:t>
      </w:r>
      <w:r w:rsidRPr="00270103">
        <w:rPr>
          <w:sz w:val="28"/>
          <w:szCs w:val="28"/>
        </w:rPr>
        <w:t>.</w:t>
      </w:r>
      <w:r w:rsidR="009E2001" w:rsidRPr="00270103">
        <w:rPr>
          <w:sz w:val="28"/>
          <w:szCs w:val="28"/>
        </w:rPr>
        <w:t> </w:t>
      </w:r>
      <w:r w:rsidRPr="00270103">
        <w:rPr>
          <w:sz w:val="28"/>
          <w:szCs w:val="28"/>
        </w:rPr>
        <w:t>N</w:t>
      </w:r>
      <w:r w:rsidR="00CD6900" w:rsidRPr="00270103">
        <w:rPr>
          <w:sz w:val="28"/>
          <w:szCs w:val="28"/>
        </w:rPr>
        <w:t>odarbināt</w:t>
      </w:r>
      <w:r w:rsidR="009E2001" w:rsidRPr="00270103">
        <w:rPr>
          <w:sz w:val="28"/>
          <w:szCs w:val="28"/>
        </w:rPr>
        <w:t>ā</w:t>
      </w:r>
      <w:r w:rsidR="00CD6900" w:rsidRPr="00270103">
        <w:rPr>
          <w:sz w:val="28"/>
          <w:szCs w:val="28"/>
        </w:rPr>
        <w:t xml:space="preserve"> </w:t>
      </w:r>
      <w:r w:rsidR="00771B53" w:rsidRPr="00270103">
        <w:rPr>
          <w:sz w:val="28"/>
          <w:szCs w:val="28"/>
        </w:rPr>
        <w:t>darb</w:t>
      </w:r>
      <w:r w:rsidR="00595E11" w:rsidRPr="00270103">
        <w:rPr>
          <w:sz w:val="28"/>
          <w:szCs w:val="28"/>
        </w:rPr>
        <w:t>a izpild</w:t>
      </w:r>
      <w:r w:rsidR="009E2001" w:rsidRPr="00270103">
        <w:rPr>
          <w:sz w:val="28"/>
          <w:szCs w:val="28"/>
        </w:rPr>
        <w:t>i</w:t>
      </w:r>
      <w:r w:rsidR="00771B53" w:rsidRPr="00270103">
        <w:rPr>
          <w:sz w:val="28"/>
          <w:szCs w:val="28"/>
        </w:rPr>
        <w:t xml:space="preserve"> </w:t>
      </w:r>
      <w:r w:rsidR="00595E11" w:rsidRPr="00270103">
        <w:rPr>
          <w:sz w:val="28"/>
          <w:szCs w:val="28"/>
        </w:rPr>
        <w:t xml:space="preserve">par iepriekšējo periodu </w:t>
      </w:r>
      <w:r w:rsidR="009E2001" w:rsidRPr="00270103">
        <w:rPr>
          <w:sz w:val="28"/>
          <w:szCs w:val="28"/>
        </w:rPr>
        <w:t>novērtē</w:t>
      </w:r>
      <w:r w:rsidR="00CD6900" w:rsidRPr="00270103">
        <w:rPr>
          <w:sz w:val="28"/>
          <w:szCs w:val="28"/>
        </w:rPr>
        <w:t xml:space="preserve">, analizējot </w:t>
      </w:r>
      <w:r w:rsidR="003453CD" w:rsidRPr="00270103">
        <w:rPr>
          <w:sz w:val="28"/>
          <w:szCs w:val="28"/>
        </w:rPr>
        <w:t xml:space="preserve">un vērtējot: </w:t>
      </w:r>
    </w:p>
    <w:p w14:paraId="3E2A096E" w14:textId="77777777" w:rsidR="003453CD" w:rsidRPr="00270103" w:rsidRDefault="003453CD" w:rsidP="00527D7C">
      <w:pPr>
        <w:pStyle w:val="naisf"/>
        <w:tabs>
          <w:tab w:val="left" w:pos="851"/>
        </w:tabs>
        <w:spacing w:before="0" w:after="0"/>
        <w:ind w:firstLine="720"/>
        <w:rPr>
          <w:sz w:val="28"/>
          <w:szCs w:val="28"/>
        </w:rPr>
      </w:pPr>
      <w:r w:rsidRPr="00270103">
        <w:rPr>
          <w:sz w:val="28"/>
          <w:szCs w:val="28"/>
        </w:rPr>
        <w:t>2</w:t>
      </w:r>
      <w:r w:rsidR="00E41E75" w:rsidRPr="00270103">
        <w:rPr>
          <w:sz w:val="28"/>
          <w:szCs w:val="28"/>
        </w:rPr>
        <w:t>9</w:t>
      </w:r>
      <w:r w:rsidRPr="00270103">
        <w:rPr>
          <w:sz w:val="28"/>
          <w:szCs w:val="28"/>
        </w:rPr>
        <w:t xml:space="preserve">.1. </w:t>
      </w:r>
      <w:r w:rsidR="009E2001" w:rsidRPr="00270103">
        <w:rPr>
          <w:sz w:val="28"/>
          <w:szCs w:val="28"/>
        </w:rPr>
        <w:t>r</w:t>
      </w:r>
      <w:r w:rsidRPr="00270103">
        <w:rPr>
          <w:sz w:val="28"/>
          <w:szCs w:val="28"/>
        </w:rPr>
        <w:t>ezultāt</w:t>
      </w:r>
      <w:r w:rsidR="00AA4D8B" w:rsidRPr="00270103">
        <w:rPr>
          <w:sz w:val="28"/>
          <w:szCs w:val="28"/>
        </w:rPr>
        <w:t>a</w:t>
      </w:r>
      <w:r w:rsidRPr="00270103">
        <w:rPr>
          <w:sz w:val="28"/>
          <w:szCs w:val="28"/>
        </w:rPr>
        <w:t xml:space="preserve"> kritērijus: </w:t>
      </w:r>
    </w:p>
    <w:p w14:paraId="3E2A096F" w14:textId="77777777" w:rsidR="003453CD" w:rsidRPr="00270103" w:rsidRDefault="003453CD" w:rsidP="00527D7C">
      <w:pPr>
        <w:pStyle w:val="naisf"/>
        <w:tabs>
          <w:tab w:val="left" w:pos="851"/>
        </w:tabs>
        <w:spacing w:before="0" w:after="0"/>
        <w:ind w:firstLine="720"/>
        <w:rPr>
          <w:sz w:val="28"/>
          <w:szCs w:val="28"/>
        </w:rPr>
      </w:pPr>
      <w:r w:rsidRPr="00270103">
        <w:rPr>
          <w:sz w:val="28"/>
          <w:szCs w:val="28"/>
        </w:rPr>
        <w:t>2</w:t>
      </w:r>
      <w:r w:rsidR="00E41E75" w:rsidRPr="00270103">
        <w:rPr>
          <w:sz w:val="28"/>
          <w:szCs w:val="28"/>
        </w:rPr>
        <w:t>9</w:t>
      </w:r>
      <w:r w:rsidRPr="00270103">
        <w:rPr>
          <w:sz w:val="28"/>
          <w:szCs w:val="28"/>
        </w:rPr>
        <w:t xml:space="preserve">.1.1. </w:t>
      </w:r>
      <w:r w:rsidR="009E2001" w:rsidRPr="00270103">
        <w:rPr>
          <w:sz w:val="28"/>
          <w:szCs w:val="28"/>
        </w:rPr>
        <w:t>m</w:t>
      </w:r>
      <w:r w:rsidRPr="00270103">
        <w:rPr>
          <w:sz w:val="28"/>
          <w:szCs w:val="28"/>
        </w:rPr>
        <w:t>ērķu sasniegšanu</w:t>
      </w:r>
      <w:r w:rsidR="00D32894" w:rsidRPr="00270103">
        <w:rPr>
          <w:sz w:val="28"/>
          <w:szCs w:val="28"/>
        </w:rPr>
        <w:t xml:space="preserve"> un uzdevumu izpildi</w:t>
      </w:r>
      <w:r w:rsidRPr="00270103">
        <w:rPr>
          <w:sz w:val="28"/>
          <w:szCs w:val="28"/>
        </w:rPr>
        <w:t>;</w:t>
      </w:r>
    </w:p>
    <w:p w14:paraId="3E2A0970" w14:textId="77777777" w:rsidR="003453CD" w:rsidRPr="00270103" w:rsidRDefault="003453CD" w:rsidP="00527D7C">
      <w:pPr>
        <w:pStyle w:val="naisf"/>
        <w:tabs>
          <w:tab w:val="left" w:pos="851"/>
        </w:tabs>
        <w:spacing w:before="0" w:after="0"/>
        <w:ind w:firstLine="720"/>
        <w:rPr>
          <w:sz w:val="28"/>
          <w:szCs w:val="28"/>
        </w:rPr>
      </w:pPr>
      <w:r w:rsidRPr="00270103">
        <w:rPr>
          <w:sz w:val="28"/>
          <w:szCs w:val="28"/>
        </w:rPr>
        <w:t>2</w:t>
      </w:r>
      <w:r w:rsidR="00E41E75" w:rsidRPr="00270103">
        <w:rPr>
          <w:sz w:val="28"/>
          <w:szCs w:val="28"/>
        </w:rPr>
        <w:t>9</w:t>
      </w:r>
      <w:r w:rsidRPr="00270103">
        <w:rPr>
          <w:sz w:val="28"/>
          <w:szCs w:val="28"/>
        </w:rPr>
        <w:t xml:space="preserve">.1.2. </w:t>
      </w:r>
      <w:r w:rsidR="009E2001" w:rsidRPr="00270103">
        <w:rPr>
          <w:sz w:val="28"/>
          <w:szCs w:val="28"/>
        </w:rPr>
        <w:t>a</w:t>
      </w:r>
      <w:r w:rsidRPr="00270103">
        <w:rPr>
          <w:sz w:val="28"/>
          <w:szCs w:val="28"/>
        </w:rPr>
        <w:t>mata pienākumu izpildi atbilstoši prasībām;</w:t>
      </w:r>
    </w:p>
    <w:p w14:paraId="3E2A0971" w14:textId="77777777" w:rsidR="003453CD" w:rsidRPr="00270103" w:rsidRDefault="003453CD" w:rsidP="00527D7C">
      <w:pPr>
        <w:pStyle w:val="naisf"/>
        <w:tabs>
          <w:tab w:val="left" w:pos="851"/>
        </w:tabs>
        <w:spacing w:before="0" w:after="0"/>
        <w:ind w:firstLine="720"/>
        <w:rPr>
          <w:sz w:val="28"/>
          <w:szCs w:val="28"/>
        </w:rPr>
      </w:pPr>
      <w:r w:rsidRPr="00270103">
        <w:rPr>
          <w:sz w:val="28"/>
          <w:szCs w:val="28"/>
        </w:rPr>
        <w:t>2</w:t>
      </w:r>
      <w:r w:rsidR="00E41E75" w:rsidRPr="00270103">
        <w:rPr>
          <w:sz w:val="28"/>
          <w:szCs w:val="28"/>
        </w:rPr>
        <w:t>9</w:t>
      </w:r>
      <w:r w:rsidRPr="00270103">
        <w:rPr>
          <w:sz w:val="28"/>
          <w:szCs w:val="28"/>
        </w:rPr>
        <w:t xml:space="preserve">.2. </w:t>
      </w:r>
      <w:r w:rsidR="009E2001" w:rsidRPr="00270103">
        <w:rPr>
          <w:sz w:val="28"/>
          <w:szCs w:val="28"/>
        </w:rPr>
        <w:t>i</w:t>
      </w:r>
      <w:r w:rsidRPr="00270103">
        <w:rPr>
          <w:sz w:val="28"/>
          <w:szCs w:val="28"/>
        </w:rPr>
        <w:t xml:space="preserve">eguldījuma </w:t>
      </w:r>
      <w:r w:rsidR="00585E38" w:rsidRPr="00270103">
        <w:rPr>
          <w:sz w:val="28"/>
          <w:szCs w:val="28"/>
        </w:rPr>
        <w:t>kritērijus</w:t>
      </w:r>
      <w:r w:rsidRPr="00270103">
        <w:rPr>
          <w:sz w:val="28"/>
          <w:szCs w:val="28"/>
        </w:rPr>
        <w:t xml:space="preserve">: </w:t>
      </w:r>
    </w:p>
    <w:p w14:paraId="3E2A0972" w14:textId="77777777" w:rsidR="00595E11" w:rsidRPr="00270103" w:rsidRDefault="00585E38" w:rsidP="00527D7C">
      <w:pPr>
        <w:pStyle w:val="naisf"/>
        <w:tabs>
          <w:tab w:val="left" w:pos="851"/>
        </w:tabs>
        <w:spacing w:before="0" w:after="0"/>
        <w:ind w:firstLine="720"/>
        <w:rPr>
          <w:sz w:val="28"/>
          <w:szCs w:val="28"/>
        </w:rPr>
      </w:pPr>
      <w:r w:rsidRPr="00270103">
        <w:rPr>
          <w:sz w:val="28"/>
          <w:szCs w:val="28"/>
        </w:rPr>
        <w:t>2</w:t>
      </w:r>
      <w:r w:rsidR="00E41E75" w:rsidRPr="00270103">
        <w:rPr>
          <w:sz w:val="28"/>
          <w:szCs w:val="28"/>
        </w:rPr>
        <w:t>9</w:t>
      </w:r>
      <w:r w:rsidR="00595E11" w:rsidRPr="00270103">
        <w:rPr>
          <w:sz w:val="28"/>
          <w:szCs w:val="28"/>
        </w:rPr>
        <w:t xml:space="preserve">.2.1. </w:t>
      </w:r>
      <w:r w:rsidR="009E2001" w:rsidRPr="00270103">
        <w:rPr>
          <w:sz w:val="28"/>
          <w:szCs w:val="28"/>
        </w:rPr>
        <w:t>k</w:t>
      </w:r>
      <w:r w:rsidR="00AA4D8B" w:rsidRPr="00270103">
        <w:rPr>
          <w:sz w:val="28"/>
          <w:szCs w:val="28"/>
        </w:rPr>
        <w:t>ompetenču attīstības līmeni;</w:t>
      </w:r>
    </w:p>
    <w:p w14:paraId="3E2A0973" w14:textId="77777777" w:rsidR="00595E11" w:rsidRPr="00270103" w:rsidRDefault="00585E38" w:rsidP="00527D7C">
      <w:pPr>
        <w:pStyle w:val="naisf"/>
        <w:tabs>
          <w:tab w:val="left" w:pos="851"/>
        </w:tabs>
        <w:spacing w:before="0" w:after="0"/>
        <w:ind w:firstLine="720"/>
        <w:rPr>
          <w:sz w:val="28"/>
          <w:szCs w:val="28"/>
        </w:rPr>
      </w:pPr>
      <w:r w:rsidRPr="00270103">
        <w:rPr>
          <w:sz w:val="28"/>
          <w:szCs w:val="28"/>
        </w:rPr>
        <w:t>2</w:t>
      </w:r>
      <w:r w:rsidR="00E41E75" w:rsidRPr="00270103">
        <w:rPr>
          <w:sz w:val="28"/>
          <w:szCs w:val="28"/>
        </w:rPr>
        <w:t>9</w:t>
      </w:r>
      <w:r w:rsidR="00595E11" w:rsidRPr="00270103">
        <w:rPr>
          <w:sz w:val="28"/>
          <w:szCs w:val="28"/>
        </w:rPr>
        <w:t>.2.2.</w:t>
      </w:r>
      <w:r w:rsidR="00AA4D8B" w:rsidRPr="00270103">
        <w:rPr>
          <w:sz w:val="28"/>
          <w:szCs w:val="28"/>
        </w:rPr>
        <w:t xml:space="preserve"> </w:t>
      </w:r>
      <w:r w:rsidR="009E2001" w:rsidRPr="00270103">
        <w:rPr>
          <w:sz w:val="28"/>
          <w:szCs w:val="28"/>
        </w:rPr>
        <w:t>p</w:t>
      </w:r>
      <w:r w:rsidR="00AA4D8B" w:rsidRPr="00270103">
        <w:rPr>
          <w:sz w:val="28"/>
          <w:szCs w:val="28"/>
        </w:rPr>
        <w:t>rofesionālās kvalifikācijas atbilstību.</w:t>
      </w:r>
    </w:p>
    <w:p w14:paraId="3E2A0974" w14:textId="77777777" w:rsidR="00CD6900" w:rsidRPr="00270103" w:rsidRDefault="00CD6900" w:rsidP="00527D7C">
      <w:pPr>
        <w:pStyle w:val="BodyText2"/>
        <w:tabs>
          <w:tab w:val="left" w:pos="6840"/>
        </w:tabs>
        <w:spacing w:after="0" w:line="240" w:lineRule="auto"/>
        <w:ind w:firstLine="720"/>
        <w:rPr>
          <w:sz w:val="28"/>
          <w:szCs w:val="28"/>
        </w:rPr>
      </w:pPr>
    </w:p>
    <w:p w14:paraId="3E2A0975" w14:textId="77777777" w:rsidR="00CD6900" w:rsidRPr="00270103" w:rsidRDefault="00E41E75" w:rsidP="00527D7C">
      <w:pPr>
        <w:pStyle w:val="BodyText2"/>
        <w:tabs>
          <w:tab w:val="left" w:pos="6840"/>
        </w:tabs>
        <w:spacing w:after="0" w:line="240" w:lineRule="auto"/>
        <w:ind w:firstLine="720"/>
        <w:rPr>
          <w:sz w:val="28"/>
          <w:szCs w:val="28"/>
        </w:rPr>
      </w:pPr>
      <w:r w:rsidRPr="00270103">
        <w:rPr>
          <w:sz w:val="28"/>
          <w:szCs w:val="28"/>
        </w:rPr>
        <w:lastRenderedPageBreak/>
        <w:t>30</w:t>
      </w:r>
      <w:r w:rsidR="00CF626F" w:rsidRPr="00270103">
        <w:rPr>
          <w:sz w:val="28"/>
          <w:szCs w:val="28"/>
        </w:rPr>
        <w:t>.</w:t>
      </w:r>
      <w:r w:rsidR="00AD6E02" w:rsidRPr="00270103">
        <w:rPr>
          <w:sz w:val="28"/>
          <w:szCs w:val="28"/>
        </w:rPr>
        <w:t> </w:t>
      </w:r>
      <w:r w:rsidR="00134E54" w:rsidRPr="00270103">
        <w:rPr>
          <w:sz w:val="28"/>
          <w:szCs w:val="28"/>
        </w:rPr>
        <w:t>Vērtējot no</w:t>
      </w:r>
      <w:r w:rsidR="00CD6900" w:rsidRPr="00270103">
        <w:rPr>
          <w:sz w:val="28"/>
          <w:szCs w:val="28"/>
        </w:rPr>
        <w:t xml:space="preserve">darbinātā </w:t>
      </w:r>
      <w:r w:rsidR="009A4E4F" w:rsidRPr="00270103">
        <w:rPr>
          <w:sz w:val="28"/>
          <w:szCs w:val="28"/>
        </w:rPr>
        <w:t>rezultāt</w:t>
      </w:r>
      <w:r w:rsidR="00AA4D8B" w:rsidRPr="00270103">
        <w:rPr>
          <w:sz w:val="28"/>
          <w:szCs w:val="28"/>
        </w:rPr>
        <w:t>a</w:t>
      </w:r>
      <w:r w:rsidR="009A4E4F" w:rsidRPr="00270103">
        <w:rPr>
          <w:sz w:val="28"/>
          <w:szCs w:val="28"/>
        </w:rPr>
        <w:t xml:space="preserve"> kritērijus</w:t>
      </w:r>
      <w:r w:rsidR="00CD6900" w:rsidRPr="00270103">
        <w:rPr>
          <w:sz w:val="28"/>
          <w:szCs w:val="28"/>
        </w:rPr>
        <w:t xml:space="preserve">, </w:t>
      </w:r>
      <w:r w:rsidR="00480508" w:rsidRPr="00270103">
        <w:rPr>
          <w:sz w:val="28"/>
          <w:szCs w:val="28"/>
        </w:rPr>
        <w:t>analizē</w:t>
      </w:r>
      <w:r w:rsidR="00CD6900" w:rsidRPr="00270103">
        <w:rPr>
          <w:sz w:val="28"/>
          <w:szCs w:val="28"/>
        </w:rPr>
        <w:t>:</w:t>
      </w:r>
    </w:p>
    <w:p w14:paraId="3E2A0976" w14:textId="77777777" w:rsidR="00585E38" w:rsidRPr="00270103" w:rsidRDefault="00E41E75" w:rsidP="00527D7C">
      <w:pPr>
        <w:pStyle w:val="BodyText2"/>
        <w:tabs>
          <w:tab w:val="left" w:pos="6840"/>
        </w:tabs>
        <w:spacing w:after="0" w:line="240" w:lineRule="auto"/>
        <w:ind w:firstLine="720"/>
        <w:jc w:val="both"/>
        <w:rPr>
          <w:sz w:val="28"/>
          <w:szCs w:val="28"/>
        </w:rPr>
      </w:pPr>
      <w:r w:rsidRPr="00270103">
        <w:rPr>
          <w:sz w:val="28"/>
          <w:szCs w:val="28"/>
        </w:rPr>
        <w:t>30</w:t>
      </w:r>
      <w:r w:rsidR="00CF626F" w:rsidRPr="00270103">
        <w:rPr>
          <w:sz w:val="28"/>
          <w:szCs w:val="28"/>
        </w:rPr>
        <w:t>.1.</w:t>
      </w:r>
      <w:r w:rsidR="009E2001" w:rsidRPr="00270103">
        <w:rPr>
          <w:sz w:val="28"/>
          <w:szCs w:val="28"/>
        </w:rPr>
        <w:t xml:space="preserve"> to </w:t>
      </w:r>
      <w:r w:rsidR="00585E38" w:rsidRPr="00270103">
        <w:rPr>
          <w:sz w:val="28"/>
          <w:szCs w:val="28"/>
        </w:rPr>
        <w:t>individuālo mērķu</w:t>
      </w:r>
      <w:r w:rsidR="00D32894" w:rsidRPr="00270103">
        <w:rPr>
          <w:sz w:val="28"/>
          <w:szCs w:val="28"/>
        </w:rPr>
        <w:t xml:space="preserve"> un uzdevumu</w:t>
      </w:r>
      <w:r w:rsidR="009E2001" w:rsidRPr="00270103">
        <w:rPr>
          <w:sz w:val="28"/>
          <w:szCs w:val="28"/>
        </w:rPr>
        <w:t xml:space="preserve"> izpildi</w:t>
      </w:r>
      <w:r w:rsidR="00585E38" w:rsidRPr="00270103">
        <w:rPr>
          <w:sz w:val="28"/>
          <w:szCs w:val="28"/>
        </w:rPr>
        <w:t xml:space="preserve">, kas izriet no iestādes un attiecīgās struktūrvienības mērķiem </w:t>
      </w:r>
      <w:r w:rsidR="00D32894" w:rsidRPr="00270103">
        <w:rPr>
          <w:sz w:val="28"/>
          <w:szCs w:val="28"/>
        </w:rPr>
        <w:t xml:space="preserve">un uzdevumiem </w:t>
      </w:r>
      <w:r w:rsidR="00585E38" w:rsidRPr="00270103">
        <w:rPr>
          <w:sz w:val="28"/>
          <w:szCs w:val="28"/>
        </w:rPr>
        <w:t xml:space="preserve">un ietver noteiktu atbildības daļu no tā, kas jāsasniedz iestādei kopumā; </w:t>
      </w:r>
    </w:p>
    <w:p w14:paraId="3E2A0977" w14:textId="77777777" w:rsidR="00DB1914" w:rsidRPr="00270103" w:rsidRDefault="00E41E75" w:rsidP="00527D7C">
      <w:pPr>
        <w:pStyle w:val="BodyText2"/>
        <w:tabs>
          <w:tab w:val="left" w:pos="6840"/>
        </w:tabs>
        <w:spacing w:after="0" w:line="240" w:lineRule="auto"/>
        <w:ind w:firstLine="720"/>
        <w:jc w:val="both"/>
        <w:rPr>
          <w:sz w:val="28"/>
          <w:szCs w:val="28"/>
        </w:rPr>
      </w:pPr>
      <w:r w:rsidRPr="00270103">
        <w:rPr>
          <w:sz w:val="28"/>
          <w:szCs w:val="28"/>
        </w:rPr>
        <w:t>30</w:t>
      </w:r>
      <w:r w:rsidR="00585E38" w:rsidRPr="00270103">
        <w:rPr>
          <w:sz w:val="28"/>
          <w:szCs w:val="28"/>
        </w:rPr>
        <w:t>.2.</w:t>
      </w:r>
      <w:r w:rsidR="009E2001" w:rsidRPr="00270103">
        <w:rPr>
          <w:sz w:val="28"/>
          <w:szCs w:val="28"/>
        </w:rPr>
        <w:t> </w:t>
      </w:r>
      <w:r w:rsidR="00D974CC" w:rsidRPr="00270103">
        <w:rPr>
          <w:sz w:val="28"/>
          <w:szCs w:val="28"/>
        </w:rPr>
        <w:t xml:space="preserve">pastāvīgi veicamo </w:t>
      </w:r>
      <w:r w:rsidR="00DB1914" w:rsidRPr="00270103">
        <w:rPr>
          <w:sz w:val="28"/>
          <w:szCs w:val="28"/>
        </w:rPr>
        <w:t>a</w:t>
      </w:r>
      <w:r w:rsidR="00CF626F" w:rsidRPr="00270103">
        <w:rPr>
          <w:sz w:val="28"/>
          <w:szCs w:val="28"/>
        </w:rPr>
        <w:t xml:space="preserve">mata </w:t>
      </w:r>
      <w:r w:rsidR="00595E11" w:rsidRPr="00270103">
        <w:rPr>
          <w:sz w:val="28"/>
          <w:szCs w:val="28"/>
        </w:rPr>
        <w:t>pienākumu</w:t>
      </w:r>
      <w:r w:rsidR="00CF626F" w:rsidRPr="00270103">
        <w:rPr>
          <w:sz w:val="28"/>
          <w:szCs w:val="28"/>
        </w:rPr>
        <w:t xml:space="preserve"> </w:t>
      </w:r>
      <w:r w:rsidR="00DB1914" w:rsidRPr="00270103">
        <w:rPr>
          <w:sz w:val="28"/>
          <w:szCs w:val="28"/>
        </w:rPr>
        <w:t>izpildes atbilstību amata aprakstā noteiktajām prasībām un standartiem.</w:t>
      </w:r>
    </w:p>
    <w:p w14:paraId="3E2A0978" w14:textId="77777777" w:rsidR="00585E38" w:rsidRPr="00270103" w:rsidRDefault="00585E38" w:rsidP="00527D7C">
      <w:pPr>
        <w:pStyle w:val="BodyText2"/>
        <w:tabs>
          <w:tab w:val="left" w:pos="6840"/>
        </w:tabs>
        <w:spacing w:after="0" w:line="240" w:lineRule="auto"/>
        <w:ind w:firstLine="720"/>
        <w:jc w:val="both"/>
        <w:rPr>
          <w:sz w:val="28"/>
          <w:szCs w:val="28"/>
        </w:rPr>
      </w:pPr>
    </w:p>
    <w:p w14:paraId="3E2A0979" w14:textId="1BAA4225" w:rsidR="009C557D" w:rsidRPr="00270103" w:rsidRDefault="00B8511E" w:rsidP="00527D7C">
      <w:pPr>
        <w:pStyle w:val="BodyText2"/>
        <w:tabs>
          <w:tab w:val="left" w:pos="6840"/>
        </w:tabs>
        <w:spacing w:after="0" w:line="240" w:lineRule="auto"/>
        <w:ind w:firstLine="720"/>
        <w:jc w:val="both"/>
        <w:rPr>
          <w:sz w:val="28"/>
          <w:szCs w:val="28"/>
        </w:rPr>
      </w:pPr>
      <w:r w:rsidRPr="00270103">
        <w:rPr>
          <w:sz w:val="28"/>
          <w:szCs w:val="28"/>
        </w:rPr>
        <w:t>3</w:t>
      </w:r>
      <w:r w:rsidR="00E41E75" w:rsidRPr="00270103">
        <w:rPr>
          <w:sz w:val="28"/>
          <w:szCs w:val="28"/>
        </w:rPr>
        <w:t>1</w:t>
      </w:r>
      <w:r w:rsidR="00585E38" w:rsidRPr="00270103">
        <w:rPr>
          <w:sz w:val="28"/>
          <w:szCs w:val="28"/>
        </w:rPr>
        <w:t>.</w:t>
      </w:r>
      <w:r w:rsidR="009E2001" w:rsidRPr="00270103">
        <w:rPr>
          <w:sz w:val="28"/>
          <w:szCs w:val="28"/>
        </w:rPr>
        <w:t> </w:t>
      </w:r>
      <w:r w:rsidR="00134E54" w:rsidRPr="00270103">
        <w:rPr>
          <w:sz w:val="28"/>
          <w:szCs w:val="28"/>
        </w:rPr>
        <w:t xml:space="preserve">Vērtējot </w:t>
      </w:r>
      <w:r w:rsidR="00CD6900" w:rsidRPr="00270103">
        <w:rPr>
          <w:sz w:val="28"/>
          <w:szCs w:val="28"/>
        </w:rPr>
        <w:t xml:space="preserve">nodarbinātā </w:t>
      </w:r>
      <w:r w:rsidR="009A4E4F" w:rsidRPr="00270103">
        <w:rPr>
          <w:sz w:val="28"/>
          <w:szCs w:val="28"/>
        </w:rPr>
        <w:t xml:space="preserve">ieguldījuma </w:t>
      </w:r>
      <w:r w:rsidR="00585E38" w:rsidRPr="00270103">
        <w:rPr>
          <w:sz w:val="28"/>
          <w:szCs w:val="28"/>
        </w:rPr>
        <w:t>kritērijus</w:t>
      </w:r>
      <w:r w:rsidR="009A4E4F" w:rsidRPr="00270103">
        <w:rPr>
          <w:sz w:val="28"/>
          <w:szCs w:val="28"/>
        </w:rPr>
        <w:t xml:space="preserve">, kas </w:t>
      </w:r>
      <w:r w:rsidR="00F07317" w:rsidRPr="00270103">
        <w:rPr>
          <w:sz w:val="28"/>
          <w:szCs w:val="28"/>
        </w:rPr>
        <w:t>nodrošin</w:t>
      </w:r>
      <w:r w:rsidR="00F07317">
        <w:rPr>
          <w:sz w:val="28"/>
          <w:szCs w:val="28"/>
        </w:rPr>
        <w:t>a</w:t>
      </w:r>
      <w:r w:rsidR="00F07317" w:rsidRPr="00270103">
        <w:rPr>
          <w:sz w:val="28"/>
          <w:szCs w:val="28"/>
        </w:rPr>
        <w:t xml:space="preserve"> </w:t>
      </w:r>
      <w:r w:rsidR="00CD6900" w:rsidRPr="00270103">
        <w:rPr>
          <w:sz w:val="28"/>
          <w:szCs w:val="28"/>
        </w:rPr>
        <w:t>efektīv</w:t>
      </w:r>
      <w:r w:rsidR="00F07317">
        <w:rPr>
          <w:sz w:val="28"/>
          <w:szCs w:val="28"/>
        </w:rPr>
        <w:t>u</w:t>
      </w:r>
      <w:r w:rsidR="00CD6900" w:rsidRPr="00270103">
        <w:rPr>
          <w:sz w:val="28"/>
          <w:szCs w:val="28"/>
        </w:rPr>
        <w:t xml:space="preserve"> </w:t>
      </w:r>
      <w:r w:rsidR="00134E54" w:rsidRPr="00270103">
        <w:rPr>
          <w:sz w:val="28"/>
          <w:szCs w:val="28"/>
        </w:rPr>
        <w:t xml:space="preserve">amata pienākumu </w:t>
      </w:r>
      <w:r w:rsidR="00F07317" w:rsidRPr="00270103">
        <w:rPr>
          <w:sz w:val="28"/>
          <w:szCs w:val="28"/>
        </w:rPr>
        <w:t>izpild</w:t>
      </w:r>
      <w:r w:rsidR="00F07317">
        <w:rPr>
          <w:sz w:val="28"/>
          <w:szCs w:val="28"/>
        </w:rPr>
        <w:t>i, noteikto</w:t>
      </w:r>
      <w:r w:rsidR="00134E54" w:rsidRPr="00270103">
        <w:rPr>
          <w:sz w:val="28"/>
          <w:szCs w:val="28"/>
        </w:rPr>
        <w:t xml:space="preserve"> </w:t>
      </w:r>
      <w:r w:rsidR="00F07317">
        <w:rPr>
          <w:sz w:val="28"/>
          <w:szCs w:val="28"/>
        </w:rPr>
        <w:t>mērķu</w:t>
      </w:r>
      <w:r w:rsidR="00D32894" w:rsidRPr="00270103">
        <w:rPr>
          <w:sz w:val="28"/>
          <w:szCs w:val="28"/>
        </w:rPr>
        <w:t xml:space="preserve"> </w:t>
      </w:r>
      <w:r w:rsidR="00F07317">
        <w:rPr>
          <w:sz w:val="28"/>
          <w:szCs w:val="28"/>
        </w:rPr>
        <w:t>sasniegšanu</w:t>
      </w:r>
      <w:r w:rsidR="00F07317" w:rsidRPr="00270103">
        <w:rPr>
          <w:sz w:val="28"/>
          <w:szCs w:val="28"/>
        </w:rPr>
        <w:t xml:space="preserve"> </w:t>
      </w:r>
      <w:r w:rsidR="00D32894" w:rsidRPr="00270103">
        <w:rPr>
          <w:sz w:val="28"/>
          <w:szCs w:val="28"/>
        </w:rPr>
        <w:t>un uzdevumu izpildi</w:t>
      </w:r>
      <w:r w:rsidR="00134E54" w:rsidRPr="00270103">
        <w:rPr>
          <w:sz w:val="28"/>
          <w:szCs w:val="28"/>
        </w:rPr>
        <w:t>, analizē</w:t>
      </w:r>
      <w:r w:rsidR="00E377B3" w:rsidRPr="00270103">
        <w:rPr>
          <w:sz w:val="28"/>
          <w:szCs w:val="28"/>
        </w:rPr>
        <w:t>:</w:t>
      </w:r>
    </w:p>
    <w:p w14:paraId="3E2A097A" w14:textId="77777777" w:rsidR="00544FD8" w:rsidRPr="00270103" w:rsidRDefault="00B8511E" w:rsidP="00527D7C">
      <w:pPr>
        <w:pStyle w:val="BodyText2"/>
        <w:tabs>
          <w:tab w:val="left" w:pos="6840"/>
        </w:tabs>
        <w:spacing w:after="0" w:line="240" w:lineRule="auto"/>
        <w:ind w:firstLine="720"/>
        <w:jc w:val="both"/>
        <w:rPr>
          <w:sz w:val="28"/>
          <w:szCs w:val="28"/>
        </w:rPr>
      </w:pPr>
      <w:r w:rsidRPr="00270103">
        <w:rPr>
          <w:sz w:val="28"/>
          <w:szCs w:val="28"/>
        </w:rPr>
        <w:t>3</w:t>
      </w:r>
      <w:r w:rsidR="00E41E75" w:rsidRPr="00270103">
        <w:rPr>
          <w:sz w:val="28"/>
          <w:szCs w:val="28"/>
        </w:rPr>
        <w:t>1</w:t>
      </w:r>
      <w:r w:rsidR="00CF626F" w:rsidRPr="00270103">
        <w:rPr>
          <w:sz w:val="28"/>
          <w:szCs w:val="28"/>
        </w:rPr>
        <w:t>.1.</w:t>
      </w:r>
      <w:r w:rsidR="00165E81" w:rsidRPr="00270103">
        <w:rPr>
          <w:sz w:val="28"/>
          <w:szCs w:val="28"/>
        </w:rPr>
        <w:t> </w:t>
      </w:r>
      <w:r w:rsidR="00AA4D8B" w:rsidRPr="00270103">
        <w:rPr>
          <w:sz w:val="28"/>
          <w:szCs w:val="28"/>
        </w:rPr>
        <w:t>nodarbinātā rīcību atbilstoši amata kompetencēm un to rīcības rādītājiem</w:t>
      </w:r>
      <w:r w:rsidR="00544FD8" w:rsidRPr="00270103">
        <w:rPr>
          <w:sz w:val="28"/>
          <w:szCs w:val="28"/>
        </w:rPr>
        <w:t xml:space="preserve">; </w:t>
      </w:r>
    </w:p>
    <w:p w14:paraId="3E2A097B" w14:textId="77777777" w:rsidR="00A54AF1" w:rsidRPr="00270103" w:rsidRDefault="00B8511E" w:rsidP="00527D7C">
      <w:pPr>
        <w:pStyle w:val="BodyText2"/>
        <w:tabs>
          <w:tab w:val="left" w:pos="6840"/>
        </w:tabs>
        <w:spacing w:after="0" w:line="240" w:lineRule="auto"/>
        <w:ind w:firstLine="720"/>
        <w:jc w:val="both"/>
        <w:rPr>
          <w:sz w:val="28"/>
          <w:szCs w:val="28"/>
        </w:rPr>
      </w:pPr>
      <w:r w:rsidRPr="00270103">
        <w:rPr>
          <w:sz w:val="28"/>
          <w:szCs w:val="28"/>
        </w:rPr>
        <w:t>3</w:t>
      </w:r>
      <w:r w:rsidR="00E41E75" w:rsidRPr="00270103">
        <w:rPr>
          <w:sz w:val="28"/>
          <w:szCs w:val="28"/>
        </w:rPr>
        <w:t>1</w:t>
      </w:r>
      <w:r w:rsidR="00544FD8" w:rsidRPr="00270103">
        <w:rPr>
          <w:sz w:val="28"/>
          <w:szCs w:val="28"/>
        </w:rPr>
        <w:t>.2.</w:t>
      </w:r>
      <w:r w:rsidR="00165E81" w:rsidRPr="00270103">
        <w:rPr>
          <w:sz w:val="28"/>
          <w:szCs w:val="28"/>
        </w:rPr>
        <w:t> </w:t>
      </w:r>
      <w:r w:rsidR="00AA4D8B" w:rsidRPr="00270103">
        <w:rPr>
          <w:sz w:val="28"/>
          <w:szCs w:val="28"/>
        </w:rPr>
        <w:t>nodarbinātā profesionālo kvalifikāciju, veicot izglītības, profesionālās pieredzes, profesionālo un vispārējo zināšanu un prasmju atbilstības vērtējumu amata aprakstā noteiktajām prasībām.</w:t>
      </w:r>
    </w:p>
    <w:p w14:paraId="3E2A097C" w14:textId="77777777" w:rsidR="00A54AF1" w:rsidRPr="00270103" w:rsidRDefault="00A54AF1" w:rsidP="00527D7C">
      <w:pPr>
        <w:pStyle w:val="BodyText2"/>
        <w:tabs>
          <w:tab w:val="left" w:pos="6840"/>
        </w:tabs>
        <w:spacing w:after="0" w:line="240" w:lineRule="auto"/>
        <w:ind w:firstLine="720"/>
        <w:jc w:val="both"/>
        <w:rPr>
          <w:sz w:val="28"/>
          <w:szCs w:val="28"/>
        </w:rPr>
      </w:pPr>
    </w:p>
    <w:p w14:paraId="3E2A097D" w14:textId="77777777" w:rsidR="00544FD8" w:rsidRPr="00270103" w:rsidRDefault="00544FD8" w:rsidP="00527D7C">
      <w:pPr>
        <w:pStyle w:val="BodyText2"/>
        <w:tabs>
          <w:tab w:val="left" w:pos="6840"/>
        </w:tabs>
        <w:spacing w:after="0" w:line="240" w:lineRule="auto"/>
        <w:ind w:firstLine="720"/>
        <w:jc w:val="both"/>
        <w:rPr>
          <w:sz w:val="28"/>
          <w:szCs w:val="28"/>
        </w:rPr>
      </w:pPr>
      <w:r w:rsidRPr="00270103">
        <w:rPr>
          <w:sz w:val="28"/>
          <w:szCs w:val="28"/>
        </w:rPr>
        <w:t>3</w:t>
      </w:r>
      <w:r w:rsidR="00E41E75" w:rsidRPr="00270103">
        <w:rPr>
          <w:sz w:val="28"/>
          <w:szCs w:val="28"/>
        </w:rPr>
        <w:t>2</w:t>
      </w:r>
      <w:r w:rsidRPr="00270103">
        <w:rPr>
          <w:sz w:val="28"/>
          <w:szCs w:val="28"/>
        </w:rPr>
        <w:t>.</w:t>
      </w:r>
      <w:r w:rsidR="00016833" w:rsidRPr="00270103">
        <w:rPr>
          <w:sz w:val="28"/>
          <w:szCs w:val="28"/>
        </w:rPr>
        <w:t> </w:t>
      </w:r>
      <w:r w:rsidRPr="00270103">
        <w:rPr>
          <w:sz w:val="28"/>
          <w:szCs w:val="28"/>
        </w:rPr>
        <w:t xml:space="preserve">Ja profesionālās kvalifikācijas kritēriji nav mainījušies, </w:t>
      </w:r>
      <w:r w:rsidR="00AD6E02" w:rsidRPr="00270103">
        <w:rPr>
          <w:sz w:val="28"/>
          <w:szCs w:val="28"/>
        </w:rPr>
        <w:t>profesionālo kvalifikāciju pēc</w:t>
      </w:r>
      <w:r w:rsidRPr="00270103">
        <w:rPr>
          <w:sz w:val="28"/>
          <w:szCs w:val="28"/>
        </w:rPr>
        <w:t xml:space="preserve"> nodarbināt</w:t>
      </w:r>
      <w:r w:rsidR="00AD6E02" w:rsidRPr="00270103">
        <w:rPr>
          <w:sz w:val="28"/>
          <w:szCs w:val="28"/>
        </w:rPr>
        <w:t>ā</w:t>
      </w:r>
      <w:r w:rsidRPr="00270103">
        <w:rPr>
          <w:sz w:val="28"/>
          <w:szCs w:val="28"/>
        </w:rPr>
        <w:t xml:space="preserve"> un vadītāja </w:t>
      </w:r>
      <w:r w:rsidR="00AD6E02" w:rsidRPr="00270103">
        <w:rPr>
          <w:sz w:val="28"/>
          <w:szCs w:val="28"/>
        </w:rPr>
        <w:t>savstarpējas</w:t>
      </w:r>
      <w:r w:rsidRPr="00270103">
        <w:rPr>
          <w:sz w:val="28"/>
          <w:szCs w:val="28"/>
        </w:rPr>
        <w:t xml:space="preserve"> vieno</w:t>
      </w:r>
      <w:r w:rsidR="00AD6E02" w:rsidRPr="00270103">
        <w:rPr>
          <w:sz w:val="28"/>
          <w:szCs w:val="28"/>
        </w:rPr>
        <w:t>šanās</w:t>
      </w:r>
      <w:r w:rsidRPr="00270103">
        <w:rPr>
          <w:sz w:val="28"/>
          <w:szCs w:val="28"/>
        </w:rPr>
        <w:t xml:space="preserve"> var nevērtēt</w:t>
      </w:r>
      <w:r w:rsidR="00CC31F8" w:rsidRPr="00270103">
        <w:rPr>
          <w:sz w:val="28"/>
          <w:szCs w:val="28"/>
        </w:rPr>
        <w:t xml:space="preserve"> un izmantot pēdējo profesionālās kvalifikācijas vērtējumu.</w:t>
      </w:r>
    </w:p>
    <w:p w14:paraId="3E2A097E" w14:textId="77777777" w:rsidR="00544FD8" w:rsidRPr="00270103" w:rsidRDefault="00544FD8" w:rsidP="00527D7C">
      <w:pPr>
        <w:pStyle w:val="BodyText2"/>
        <w:tabs>
          <w:tab w:val="left" w:pos="6840"/>
        </w:tabs>
        <w:spacing w:after="0" w:line="240" w:lineRule="auto"/>
        <w:ind w:firstLine="720"/>
        <w:jc w:val="both"/>
        <w:rPr>
          <w:sz w:val="28"/>
          <w:szCs w:val="28"/>
        </w:rPr>
      </w:pPr>
    </w:p>
    <w:p w14:paraId="3E2A097F" w14:textId="77777777" w:rsidR="00D21595" w:rsidRPr="00270103" w:rsidRDefault="00165E81" w:rsidP="00527D7C">
      <w:pPr>
        <w:pStyle w:val="BodyText2"/>
        <w:tabs>
          <w:tab w:val="left" w:pos="6840"/>
        </w:tabs>
        <w:spacing w:after="0" w:line="240" w:lineRule="auto"/>
        <w:ind w:firstLine="720"/>
        <w:jc w:val="both"/>
        <w:rPr>
          <w:sz w:val="28"/>
          <w:szCs w:val="28"/>
        </w:rPr>
      </w:pPr>
      <w:r w:rsidRPr="00270103">
        <w:rPr>
          <w:sz w:val="28"/>
          <w:szCs w:val="28"/>
        </w:rPr>
        <w:t>33. </w:t>
      </w:r>
      <w:r w:rsidR="00D21595" w:rsidRPr="00270103">
        <w:rPr>
          <w:sz w:val="28"/>
          <w:szCs w:val="28"/>
        </w:rPr>
        <w:t xml:space="preserve">Valsts </w:t>
      </w:r>
      <w:r w:rsidR="00CC31F8" w:rsidRPr="00270103">
        <w:rPr>
          <w:sz w:val="28"/>
          <w:szCs w:val="28"/>
        </w:rPr>
        <w:t xml:space="preserve">tiešajā </w:t>
      </w:r>
      <w:r w:rsidR="00D21595" w:rsidRPr="00270103">
        <w:rPr>
          <w:sz w:val="28"/>
          <w:szCs w:val="28"/>
        </w:rPr>
        <w:t>pārvaldē nodarbināt</w:t>
      </w:r>
      <w:r w:rsidR="00544FD8" w:rsidRPr="00270103">
        <w:rPr>
          <w:sz w:val="28"/>
          <w:szCs w:val="28"/>
        </w:rPr>
        <w:t>o amati</w:t>
      </w:r>
      <w:r w:rsidR="00D21595" w:rsidRPr="00270103">
        <w:rPr>
          <w:sz w:val="28"/>
          <w:szCs w:val="28"/>
        </w:rPr>
        <w:t xml:space="preserve"> ir sagrupēti šādās amatu grupās atbilstoši to pamatfunkcijai:</w:t>
      </w:r>
    </w:p>
    <w:p w14:paraId="3E2A0980" w14:textId="77777777" w:rsidR="00D21595" w:rsidRPr="00270103" w:rsidRDefault="00544FD8" w:rsidP="00527D7C">
      <w:pPr>
        <w:pStyle w:val="BodyText2"/>
        <w:spacing w:after="0" w:line="240" w:lineRule="auto"/>
        <w:ind w:firstLine="720"/>
        <w:rPr>
          <w:sz w:val="28"/>
          <w:szCs w:val="28"/>
        </w:rPr>
      </w:pPr>
      <w:r w:rsidRPr="00270103">
        <w:rPr>
          <w:sz w:val="28"/>
          <w:szCs w:val="28"/>
        </w:rPr>
        <w:t>3</w:t>
      </w:r>
      <w:r w:rsidR="00165E81" w:rsidRPr="00270103">
        <w:rPr>
          <w:sz w:val="28"/>
          <w:szCs w:val="28"/>
        </w:rPr>
        <w:t>3</w:t>
      </w:r>
      <w:r w:rsidR="00D21595" w:rsidRPr="00270103">
        <w:rPr>
          <w:sz w:val="28"/>
          <w:szCs w:val="28"/>
        </w:rPr>
        <w:t xml:space="preserve">.1. politikas plānotāji; </w:t>
      </w:r>
    </w:p>
    <w:p w14:paraId="3E2A0981" w14:textId="77777777" w:rsidR="00D21595" w:rsidRPr="00270103" w:rsidRDefault="00544FD8" w:rsidP="00527D7C">
      <w:pPr>
        <w:pStyle w:val="BodyText2"/>
        <w:spacing w:after="0" w:line="240" w:lineRule="auto"/>
        <w:ind w:firstLine="720"/>
        <w:rPr>
          <w:sz w:val="28"/>
          <w:szCs w:val="28"/>
        </w:rPr>
      </w:pPr>
      <w:r w:rsidRPr="00270103">
        <w:rPr>
          <w:sz w:val="28"/>
          <w:szCs w:val="28"/>
        </w:rPr>
        <w:t>3</w:t>
      </w:r>
      <w:r w:rsidR="00165E81" w:rsidRPr="00270103">
        <w:rPr>
          <w:sz w:val="28"/>
          <w:szCs w:val="28"/>
        </w:rPr>
        <w:t>3</w:t>
      </w:r>
      <w:r w:rsidR="00D21595" w:rsidRPr="00270103">
        <w:rPr>
          <w:sz w:val="28"/>
          <w:szCs w:val="28"/>
        </w:rPr>
        <w:t>.2. politikas ieviesēji;</w:t>
      </w:r>
    </w:p>
    <w:p w14:paraId="3E2A0982" w14:textId="77777777" w:rsidR="00D21595" w:rsidRPr="00270103" w:rsidRDefault="00544FD8" w:rsidP="00527D7C">
      <w:pPr>
        <w:pStyle w:val="BodyText2"/>
        <w:spacing w:after="0" w:line="240" w:lineRule="auto"/>
        <w:ind w:firstLine="720"/>
        <w:rPr>
          <w:sz w:val="28"/>
          <w:szCs w:val="28"/>
        </w:rPr>
      </w:pPr>
      <w:r w:rsidRPr="00270103">
        <w:rPr>
          <w:sz w:val="28"/>
          <w:szCs w:val="28"/>
        </w:rPr>
        <w:t>3</w:t>
      </w:r>
      <w:r w:rsidR="00165E81" w:rsidRPr="00270103">
        <w:rPr>
          <w:sz w:val="28"/>
          <w:szCs w:val="28"/>
        </w:rPr>
        <w:t>3</w:t>
      </w:r>
      <w:r w:rsidR="00D21595" w:rsidRPr="00270103">
        <w:rPr>
          <w:sz w:val="28"/>
          <w:szCs w:val="28"/>
        </w:rPr>
        <w:t xml:space="preserve">.3. </w:t>
      </w:r>
      <w:r w:rsidR="00C67B55" w:rsidRPr="00270103">
        <w:rPr>
          <w:sz w:val="28"/>
          <w:szCs w:val="28"/>
        </w:rPr>
        <w:t>atbalsta funkciju veicēji;</w:t>
      </w:r>
    </w:p>
    <w:p w14:paraId="3E2A0983" w14:textId="77777777" w:rsidR="00D21595" w:rsidRPr="00270103" w:rsidRDefault="00544FD8" w:rsidP="00527D7C">
      <w:pPr>
        <w:pStyle w:val="BodyText2"/>
        <w:spacing w:after="0" w:line="240" w:lineRule="auto"/>
        <w:ind w:firstLine="720"/>
        <w:rPr>
          <w:sz w:val="28"/>
          <w:szCs w:val="28"/>
        </w:rPr>
      </w:pPr>
      <w:r w:rsidRPr="00270103">
        <w:rPr>
          <w:sz w:val="28"/>
          <w:szCs w:val="28"/>
        </w:rPr>
        <w:t>3</w:t>
      </w:r>
      <w:r w:rsidR="00165E81" w:rsidRPr="00270103">
        <w:rPr>
          <w:sz w:val="28"/>
          <w:szCs w:val="28"/>
        </w:rPr>
        <w:t>3</w:t>
      </w:r>
      <w:r w:rsidR="00D21595" w:rsidRPr="00270103">
        <w:rPr>
          <w:sz w:val="28"/>
          <w:szCs w:val="28"/>
        </w:rPr>
        <w:t xml:space="preserve">.4. </w:t>
      </w:r>
      <w:r w:rsidR="00C67B55" w:rsidRPr="00270103">
        <w:rPr>
          <w:sz w:val="28"/>
          <w:szCs w:val="28"/>
        </w:rPr>
        <w:t>fiziskā un kvalificētā darba veicēji;</w:t>
      </w:r>
    </w:p>
    <w:p w14:paraId="3E2A0984" w14:textId="77777777" w:rsidR="00D21595" w:rsidRPr="00270103" w:rsidRDefault="00544FD8" w:rsidP="00527D7C">
      <w:pPr>
        <w:pStyle w:val="BodyText2"/>
        <w:spacing w:after="0" w:line="240" w:lineRule="auto"/>
        <w:ind w:firstLine="720"/>
        <w:rPr>
          <w:sz w:val="28"/>
          <w:szCs w:val="28"/>
        </w:rPr>
      </w:pPr>
      <w:r w:rsidRPr="00270103">
        <w:rPr>
          <w:sz w:val="28"/>
          <w:szCs w:val="28"/>
        </w:rPr>
        <w:t>3</w:t>
      </w:r>
      <w:r w:rsidR="00165E81" w:rsidRPr="00270103">
        <w:rPr>
          <w:sz w:val="28"/>
          <w:szCs w:val="28"/>
        </w:rPr>
        <w:t>3</w:t>
      </w:r>
      <w:r w:rsidR="00D21595" w:rsidRPr="00270103">
        <w:rPr>
          <w:sz w:val="28"/>
          <w:szCs w:val="28"/>
        </w:rPr>
        <w:t>.5.</w:t>
      </w:r>
      <w:r w:rsidR="00C67B55" w:rsidRPr="00270103">
        <w:rPr>
          <w:sz w:val="28"/>
          <w:szCs w:val="28"/>
        </w:rPr>
        <w:t xml:space="preserve"> vadītāji: </w:t>
      </w:r>
    </w:p>
    <w:p w14:paraId="3E2A0985" w14:textId="77777777" w:rsidR="00C67B55" w:rsidRPr="00270103" w:rsidRDefault="00544FD8" w:rsidP="00527D7C">
      <w:pPr>
        <w:pStyle w:val="BodyText2"/>
        <w:spacing w:after="0" w:line="240" w:lineRule="auto"/>
        <w:ind w:firstLine="720"/>
        <w:rPr>
          <w:sz w:val="28"/>
          <w:szCs w:val="28"/>
        </w:rPr>
      </w:pPr>
      <w:r w:rsidRPr="00270103">
        <w:rPr>
          <w:sz w:val="28"/>
          <w:szCs w:val="28"/>
        </w:rPr>
        <w:t>3</w:t>
      </w:r>
      <w:r w:rsidR="00165E81" w:rsidRPr="00270103">
        <w:rPr>
          <w:sz w:val="28"/>
          <w:szCs w:val="28"/>
        </w:rPr>
        <w:t>3</w:t>
      </w:r>
      <w:r w:rsidR="00C67B55" w:rsidRPr="00270103">
        <w:rPr>
          <w:sz w:val="28"/>
          <w:szCs w:val="28"/>
        </w:rPr>
        <w:t xml:space="preserve">.5.1. zemākā līmeņa vadītāji, kuri vada zemākā līmeņa struktūrvienību; </w:t>
      </w:r>
    </w:p>
    <w:p w14:paraId="3E2A0986" w14:textId="77777777" w:rsidR="00C67B55" w:rsidRPr="00270103" w:rsidRDefault="00544FD8" w:rsidP="00527D7C">
      <w:pPr>
        <w:pStyle w:val="BodyText2"/>
        <w:spacing w:after="0" w:line="240" w:lineRule="auto"/>
        <w:ind w:firstLine="720"/>
        <w:rPr>
          <w:sz w:val="28"/>
          <w:szCs w:val="28"/>
        </w:rPr>
      </w:pPr>
      <w:r w:rsidRPr="00270103">
        <w:rPr>
          <w:sz w:val="28"/>
          <w:szCs w:val="28"/>
        </w:rPr>
        <w:t>3</w:t>
      </w:r>
      <w:r w:rsidR="00165E81" w:rsidRPr="00270103">
        <w:rPr>
          <w:sz w:val="28"/>
          <w:szCs w:val="28"/>
        </w:rPr>
        <w:t>3</w:t>
      </w:r>
      <w:r w:rsidR="00C67B55" w:rsidRPr="00270103">
        <w:rPr>
          <w:sz w:val="28"/>
          <w:szCs w:val="28"/>
        </w:rPr>
        <w:t xml:space="preserve">.5.2. vidējā līmeņa vadītāji, kuri vada augstākā līmeņa struktūrvienību; </w:t>
      </w:r>
    </w:p>
    <w:p w14:paraId="3E2A0987" w14:textId="77777777" w:rsidR="00C67B55" w:rsidRPr="00270103" w:rsidRDefault="00544FD8" w:rsidP="00527D7C">
      <w:pPr>
        <w:pStyle w:val="BodyText2"/>
        <w:spacing w:after="0" w:line="240" w:lineRule="auto"/>
        <w:ind w:firstLine="720"/>
        <w:rPr>
          <w:sz w:val="28"/>
          <w:szCs w:val="28"/>
        </w:rPr>
      </w:pPr>
      <w:r w:rsidRPr="00270103">
        <w:rPr>
          <w:sz w:val="28"/>
          <w:szCs w:val="28"/>
        </w:rPr>
        <w:t>3</w:t>
      </w:r>
      <w:r w:rsidR="00165E81" w:rsidRPr="00270103">
        <w:rPr>
          <w:sz w:val="28"/>
          <w:szCs w:val="28"/>
        </w:rPr>
        <w:t>3</w:t>
      </w:r>
      <w:r w:rsidR="00C67B55" w:rsidRPr="00270103">
        <w:rPr>
          <w:sz w:val="28"/>
          <w:szCs w:val="28"/>
        </w:rPr>
        <w:t xml:space="preserve">.5.3. augstākā līmeņa vadītāji – iestādes vadītājs un </w:t>
      </w:r>
      <w:r w:rsidR="0016381D" w:rsidRPr="00270103">
        <w:rPr>
          <w:sz w:val="28"/>
          <w:szCs w:val="28"/>
        </w:rPr>
        <w:t>viņa</w:t>
      </w:r>
      <w:r w:rsidR="00C67B55" w:rsidRPr="00270103">
        <w:rPr>
          <w:sz w:val="28"/>
          <w:szCs w:val="28"/>
        </w:rPr>
        <w:t xml:space="preserve"> vietnieki.</w:t>
      </w:r>
    </w:p>
    <w:p w14:paraId="3E2A0988" w14:textId="77777777" w:rsidR="00C67B55" w:rsidRPr="00270103" w:rsidRDefault="00C67B55" w:rsidP="00527D7C">
      <w:pPr>
        <w:pStyle w:val="BodyText2"/>
        <w:spacing w:after="0" w:line="240" w:lineRule="auto"/>
        <w:ind w:firstLine="720"/>
        <w:rPr>
          <w:sz w:val="28"/>
          <w:szCs w:val="28"/>
        </w:rPr>
      </w:pPr>
    </w:p>
    <w:p w14:paraId="3E2A0989" w14:textId="77777777" w:rsidR="00FE1EF5" w:rsidRPr="00270103" w:rsidRDefault="00165E81" w:rsidP="00527D7C">
      <w:pPr>
        <w:pStyle w:val="BodyText2"/>
        <w:spacing w:after="0" w:line="240" w:lineRule="auto"/>
        <w:ind w:firstLine="720"/>
        <w:jc w:val="both"/>
        <w:rPr>
          <w:sz w:val="28"/>
          <w:szCs w:val="28"/>
        </w:rPr>
      </w:pPr>
      <w:r w:rsidRPr="00270103">
        <w:rPr>
          <w:sz w:val="28"/>
          <w:szCs w:val="28"/>
        </w:rPr>
        <w:t>34. </w:t>
      </w:r>
      <w:r w:rsidR="00FE1EF5" w:rsidRPr="00270103">
        <w:rPr>
          <w:sz w:val="28"/>
          <w:szCs w:val="28"/>
        </w:rPr>
        <w:t>Amatu dalījumu amatu grupā</w:t>
      </w:r>
      <w:r w:rsidR="005435D6" w:rsidRPr="00270103">
        <w:rPr>
          <w:sz w:val="28"/>
          <w:szCs w:val="28"/>
        </w:rPr>
        <w:t>s</w:t>
      </w:r>
      <w:r w:rsidR="00FE1EF5" w:rsidRPr="00270103">
        <w:rPr>
          <w:sz w:val="28"/>
          <w:szCs w:val="28"/>
        </w:rPr>
        <w:t xml:space="preserve"> </w:t>
      </w:r>
      <w:r w:rsidR="00B7694B" w:rsidRPr="00270103">
        <w:rPr>
          <w:sz w:val="28"/>
          <w:szCs w:val="28"/>
        </w:rPr>
        <w:t xml:space="preserve">un </w:t>
      </w:r>
      <w:r w:rsidR="00186AD7" w:rsidRPr="00270103">
        <w:rPr>
          <w:sz w:val="28"/>
          <w:szCs w:val="28"/>
        </w:rPr>
        <w:t xml:space="preserve">amatu grupām </w:t>
      </w:r>
      <w:r w:rsidR="00B7694B" w:rsidRPr="00270103">
        <w:rPr>
          <w:sz w:val="28"/>
          <w:szCs w:val="28"/>
        </w:rPr>
        <w:t xml:space="preserve">obligāti vērtējamās kompetences </w:t>
      </w:r>
      <w:r w:rsidR="00FE1EF5" w:rsidRPr="00270103">
        <w:rPr>
          <w:sz w:val="28"/>
          <w:szCs w:val="28"/>
        </w:rPr>
        <w:t xml:space="preserve">nosaka iestādes vadītājs vai </w:t>
      </w:r>
      <w:r w:rsidR="00014359" w:rsidRPr="00270103">
        <w:rPr>
          <w:sz w:val="28"/>
          <w:szCs w:val="28"/>
        </w:rPr>
        <w:t>viņa</w:t>
      </w:r>
      <w:r w:rsidR="00FE1EF5" w:rsidRPr="00270103">
        <w:rPr>
          <w:sz w:val="28"/>
          <w:szCs w:val="28"/>
        </w:rPr>
        <w:t xml:space="preserve"> deleģēta persona. </w:t>
      </w:r>
      <w:r w:rsidR="007C1D14" w:rsidRPr="00270103">
        <w:rPr>
          <w:sz w:val="28"/>
          <w:szCs w:val="28"/>
        </w:rPr>
        <w:t xml:space="preserve">Visām amatu grupām obligāti vērtējamā kompetence ir </w:t>
      </w:r>
      <w:r w:rsidRPr="00270103">
        <w:rPr>
          <w:sz w:val="28"/>
          <w:szCs w:val="28"/>
        </w:rPr>
        <w:t>"</w:t>
      </w:r>
      <w:r w:rsidR="007C1D14" w:rsidRPr="00270103">
        <w:rPr>
          <w:sz w:val="28"/>
          <w:szCs w:val="28"/>
        </w:rPr>
        <w:t>ētiskums</w:t>
      </w:r>
      <w:r w:rsidRPr="00270103">
        <w:rPr>
          <w:sz w:val="28"/>
          <w:szCs w:val="28"/>
        </w:rPr>
        <w:t>"</w:t>
      </w:r>
      <w:r w:rsidR="007C1D14" w:rsidRPr="00270103">
        <w:rPr>
          <w:sz w:val="28"/>
          <w:szCs w:val="28"/>
        </w:rPr>
        <w:t>.</w:t>
      </w:r>
    </w:p>
    <w:p w14:paraId="3E2A098A" w14:textId="77777777" w:rsidR="00544FD8" w:rsidRPr="00270103" w:rsidRDefault="00544FD8" w:rsidP="00527D7C">
      <w:pPr>
        <w:pStyle w:val="BodyText2"/>
        <w:spacing w:after="0" w:line="240" w:lineRule="auto"/>
        <w:ind w:firstLine="720"/>
        <w:rPr>
          <w:sz w:val="28"/>
          <w:szCs w:val="28"/>
        </w:rPr>
      </w:pPr>
    </w:p>
    <w:p w14:paraId="3E2A098B" w14:textId="77777777" w:rsidR="00544FD8" w:rsidRPr="00270103" w:rsidRDefault="00165E81" w:rsidP="00527D7C">
      <w:pPr>
        <w:pStyle w:val="BodyText2"/>
        <w:spacing w:after="0" w:line="240" w:lineRule="auto"/>
        <w:ind w:firstLine="720"/>
        <w:jc w:val="both"/>
        <w:rPr>
          <w:sz w:val="28"/>
          <w:szCs w:val="28"/>
        </w:rPr>
      </w:pPr>
      <w:r w:rsidRPr="00270103">
        <w:rPr>
          <w:sz w:val="28"/>
          <w:szCs w:val="28"/>
        </w:rPr>
        <w:t>35. </w:t>
      </w:r>
      <w:r w:rsidR="00D435EA" w:rsidRPr="00270103">
        <w:rPr>
          <w:sz w:val="28"/>
          <w:szCs w:val="28"/>
        </w:rPr>
        <w:t>Kompeten</w:t>
      </w:r>
      <w:r w:rsidR="009B1616" w:rsidRPr="00270103">
        <w:rPr>
          <w:sz w:val="28"/>
          <w:szCs w:val="28"/>
        </w:rPr>
        <w:t>ces</w:t>
      </w:r>
      <w:r w:rsidR="00D435EA" w:rsidRPr="00270103">
        <w:rPr>
          <w:sz w:val="28"/>
          <w:szCs w:val="28"/>
        </w:rPr>
        <w:t xml:space="preserve"> vērtē atbilstoši definētajiem rīcības rādītājiem (</w:t>
      </w:r>
      <w:proofErr w:type="spellStart"/>
      <w:r w:rsidR="00347D1F" w:rsidRPr="00270103">
        <w:rPr>
          <w:sz w:val="28"/>
          <w:szCs w:val="28"/>
        </w:rPr>
        <w:t>4</w:t>
      </w:r>
      <w:r w:rsidR="00D435EA" w:rsidRPr="00270103">
        <w:rPr>
          <w:sz w:val="28"/>
          <w:szCs w:val="28"/>
        </w:rPr>
        <w:t>.pielikums</w:t>
      </w:r>
      <w:proofErr w:type="spellEnd"/>
      <w:r w:rsidR="00D435EA" w:rsidRPr="00270103">
        <w:rPr>
          <w:sz w:val="28"/>
          <w:szCs w:val="28"/>
        </w:rPr>
        <w:t xml:space="preserve">), </w:t>
      </w:r>
      <w:r w:rsidR="009B1616" w:rsidRPr="00270103">
        <w:rPr>
          <w:sz w:val="28"/>
          <w:szCs w:val="28"/>
        </w:rPr>
        <w:t>ņemot vērā šādus nosacījumus</w:t>
      </w:r>
      <w:r w:rsidR="00D435EA" w:rsidRPr="00270103">
        <w:rPr>
          <w:sz w:val="28"/>
          <w:szCs w:val="28"/>
        </w:rPr>
        <w:t xml:space="preserve">: </w:t>
      </w:r>
    </w:p>
    <w:p w14:paraId="3E2A098C" w14:textId="77777777" w:rsidR="00B26327" w:rsidRPr="00270103" w:rsidRDefault="00B26327" w:rsidP="00527D7C">
      <w:pPr>
        <w:pStyle w:val="BodyText2"/>
        <w:spacing w:after="0" w:line="240" w:lineRule="auto"/>
        <w:ind w:firstLine="720"/>
        <w:jc w:val="both"/>
        <w:rPr>
          <w:sz w:val="28"/>
          <w:szCs w:val="28"/>
        </w:rPr>
      </w:pPr>
      <w:r w:rsidRPr="00270103">
        <w:rPr>
          <w:sz w:val="28"/>
          <w:szCs w:val="28"/>
        </w:rPr>
        <w:t>3</w:t>
      </w:r>
      <w:r w:rsidR="00E41E75" w:rsidRPr="00270103">
        <w:rPr>
          <w:sz w:val="28"/>
          <w:szCs w:val="28"/>
        </w:rPr>
        <w:t>5</w:t>
      </w:r>
      <w:r w:rsidRPr="00270103">
        <w:rPr>
          <w:sz w:val="28"/>
          <w:szCs w:val="28"/>
        </w:rPr>
        <w:t>.1.</w:t>
      </w:r>
      <w:r w:rsidR="00165E81" w:rsidRPr="00270103">
        <w:rPr>
          <w:sz w:val="28"/>
          <w:szCs w:val="28"/>
        </w:rPr>
        <w:t> </w:t>
      </w:r>
      <w:r w:rsidR="00F5205A" w:rsidRPr="00270103">
        <w:rPr>
          <w:sz w:val="28"/>
          <w:szCs w:val="28"/>
        </w:rPr>
        <w:t>politikas plānot</w:t>
      </w:r>
      <w:r w:rsidR="00C67B55" w:rsidRPr="00270103">
        <w:rPr>
          <w:sz w:val="28"/>
          <w:szCs w:val="28"/>
        </w:rPr>
        <w:t>āji</w:t>
      </w:r>
      <w:r w:rsidR="007D12A6" w:rsidRPr="00270103">
        <w:rPr>
          <w:sz w:val="28"/>
          <w:szCs w:val="28"/>
        </w:rPr>
        <w:t>em</w:t>
      </w:r>
      <w:r w:rsidRPr="00270103">
        <w:rPr>
          <w:sz w:val="28"/>
          <w:szCs w:val="28"/>
        </w:rPr>
        <w:t xml:space="preserve"> novērtē vismaz </w:t>
      </w:r>
      <w:r w:rsidR="00C2057E" w:rsidRPr="00270103">
        <w:rPr>
          <w:sz w:val="28"/>
          <w:szCs w:val="28"/>
        </w:rPr>
        <w:t>trīs</w:t>
      </w:r>
      <w:r w:rsidRPr="00270103">
        <w:rPr>
          <w:sz w:val="28"/>
          <w:szCs w:val="28"/>
        </w:rPr>
        <w:t xml:space="preserve"> no </w:t>
      </w:r>
      <w:r w:rsidR="00016833" w:rsidRPr="00270103">
        <w:rPr>
          <w:sz w:val="28"/>
          <w:szCs w:val="28"/>
        </w:rPr>
        <w:t>šād</w:t>
      </w:r>
      <w:r w:rsidRPr="00270103">
        <w:rPr>
          <w:sz w:val="28"/>
          <w:szCs w:val="28"/>
        </w:rPr>
        <w:t xml:space="preserve">ām kompetencēm: </w:t>
      </w:r>
    </w:p>
    <w:p w14:paraId="3E2A098D" w14:textId="77777777" w:rsidR="00B26327" w:rsidRPr="00270103" w:rsidRDefault="00165E81" w:rsidP="00527D7C">
      <w:pPr>
        <w:pStyle w:val="BodyText2"/>
        <w:tabs>
          <w:tab w:val="left" w:pos="6840"/>
        </w:tabs>
        <w:spacing w:after="0" w:line="240" w:lineRule="auto"/>
        <w:ind w:firstLine="720"/>
        <w:rPr>
          <w:sz w:val="28"/>
          <w:szCs w:val="28"/>
        </w:rPr>
      </w:pPr>
      <w:r w:rsidRPr="00270103">
        <w:rPr>
          <w:sz w:val="28"/>
          <w:szCs w:val="28"/>
        </w:rPr>
        <w:t>35.1.1. </w:t>
      </w:r>
      <w:r w:rsidR="00B26327" w:rsidRPr="00270103">
        <w:rPr>
          <w:sz w:val="28"/>
          <w:szCs w:val="28"/>
        </w:rPr>
        <w:t xml:space="preserve">analītiska domāšana; </w:t>
      </w:r>
    </w:p>
    <w:p w14:paraId="3E2A098E" w14:textId="77777777" w:rsidR="00325AC8" w:rsidRPr="00270103" w:rsidRDefault="00165E81" w:rsidP="00527D7C">
      <w:pPr>
        <w:pStyle w:val="BodyText2"/>
        <w:tabs>
          <w:tab w:val="left" w:pos="6840"/>
        </w:tabs>
        <w:spacing w:after="0" w:line="240" w:lineRule="auto"/>
        <w:ind w:firstLine="720"/>
        <w:rPr>
          <w:sz w:val="28"/>
          <w:szCs w:val="28"/>
        </w:rPr>
      </w:pPr>
      <w:r w:rsidRPr="00270103">
        <w:rPr>
          <w:sz w:val="28"/>
          <w:szCs w:val="28"/>
        </w:rPr>
        <w:t>35.1.2. </w:t>
      </w:r>
      <w:r w:rsidR="00E3091C" w:rsidRPr="00270103">
        <w:rPr>
          <w:sz w:val="28"/>
          <w:szCs w:val="28"/>
        </w:rPr>
        <w:t>darbs komandā;</w:t>
      </w:r>
    </w:p>
    <w:p w14:paraId="3E2A098F" w14:textId="77777777" w:rsidR="00325AC8" w:rsidRPr="00270103" w:rsidRDefault="00165E81" w:rsidP="00527D7C">
      <w:pPr>
        <w:pStyle w:val="BodyText2"/>
        <w:tabs>
          <w:tab w:val="left" w:pos="6840"/>
        </w:tabs>
        <w:spacing w:after="0" w:line="240" w:lineRule="auto"/>
        <w:ind w:firstLine="720"/>
        <w:rPr>
          <w:sz w:val="28"/>
          <w:szCs w:val="28"/>
        </w:rPr>
      </w:pPr>
      <w:r w:rsidRPr="00270103">
        <w:rPr>
          <w:sz w:val="28"/>
          <w:szCs w:val="28"/>
        </w:rPr>
        <w:t>35.1.3. </w:t>
      </w:r>
      <w:r w:rsidR="00E3091C" w:rsidRPr="00270103">
        <w:rPr>
          <w:sz w:val="28"/>
          <w:szCs w:val="28"/>
        </w:rPr>
        <w:t>iniciatīva;</w:t>
      </w:r>
    </w:p>
    <w:p w14:paraId="3E2A0990" w14:textId="77777777" w:rsidR="00033F5C" w:rsidRPr="00270103" w:rsidRDefault="00165E81" w:rsidP="00527D7C">
      <w:pPr>
        <w:pStyle w:val="BodyText2"/>
        <w:tabs>
          <w:tab w:val="left" w:pos="6840"/>
        </w:tabs>
        <w:spacing w:after="0" w:line="240" w:lineRule="auto"/>
        <w:ind w:firstLine="720"/>
        <w:rPr>
          <w:sz w:val="28"/>
          <w:szCs w:val="28"/>
        </w:rPr>
      </w:pPr>
      <w:r w:rsidRPr="00270103">
        <w:rPr>
          <w:sz w:val="28"/>
          <w:szCs w:val="28"/>
        </w:rPr>
        <w:t>35.1.4. </w:t>
      </w:r>
      <w:r w:rsidR="00E3091C" w:rsidRPr="00270103">
        <w:rPr>
          <w:sz w:val="28"/>
          <w:szCs w:val="28"/>
        </w:rPr>
        <w:t>komunikācija;</w:t>
      </w:r>
    </w:p>
    <w:p w14:paraId="3E2A0991" w14:textId="77777777" w:rsidR="00325AC8" w:rsidRPr="00270103" w:rsidRDefault="00033F5C"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.1.5</w:t>
      </w:r>
      <w:r w:rsidR="00165E81" w:rsidRPr="00270103">
        <w:rPr>
          <w:sz w:val="28"/>
          <w:szCs w:val="28"/>
        </w:rPr>
        <w:t>.</w:t>
      </w:r>
      <w:r w:rsidR="00016833" w:rsidRPr="00270103">
        <w:rPr>
          <w:sz w:val="28"/>
          <w:szCs w:val="28"/>
        </w:rPr>
        <w:t> </w:t>
      </w:r>
      <w:r w:rsidR="00E3091C" w:rsidRPr="00270103">
        <w:rPr>
          <w:sz w:val="28"/>
          <w:szCs w:val="28"/>
        </w:rPr>
        <w:t>konceptuāla domāšana;</w:t>
      </w:r>
    </w:p>
    <w:p w14:paraId="3E2A0992" w14:textId="77777777" w:rsidR="00325AC8" w:rsidRPr="00270103" w:rsidRDefault="00165E81" w:rsidP="00527D7C">
      <w:pPr>
        <w:pStyle w:val="BodyText2"/>
        <w:tabs>
          <w:tab w:val="left" w:pos="6840"/>
        </w:tabs>
        <w:spacing w:after="0" w:line="240" w:lineRule="auto"/>
        <w:ind w:firstLine="720"/>
        <w:rPr>
          <w:sz w:val="28"/>
          <w:szCs w:val="28"/>
        </w:rPr>
      </w:pPr>
      <w:r w:rsidRPr="00270103">
        <w:rPr>
          <w:sz w:val="28"/>
          <w:szCs w:val="28"/>
        </w:rPr>
        <w:t>35.1.6. </w:t>
      </w:r>
      <w:r w:rsidR="00E3091C" w:rsidRPr="00270103">
        <w:rPr>
          <w:sz w:val="28"/>
          <w:szCs w:val="28"/>
        </w:rPr>
        <w:t>orientācija uz attīstību;</w:t>
      </w:r>
    </w:p>
    <w:p w14:paraId="3E2A0993" w14:textId="77777777" w:rsidR="00B26327" w:rsidRPr="00270103" w:rsidRDefault="00165E81" w:rsidP="00527D7C">
      <w:pPr>
        <w:pStyle w:val="BodyText2"/>
        <w:tabs>
          <w:tab w:val="left" w:pos="6840"/>
        </w:tabs>
        <w:spacing w:after="0" w:line="240" w:lineRule="auto"/>
        <w:ind w:firstLine="720"/>
        <w:rPr>
          <w:sz w:val="28"/>
          <w:szCs w:val="28"/>
        </w:rPr>
      </w:pPr>
      <w:r w:rsidRPr="00270103">
        <w:rPr>
          <w:sz w:val="28"/>
          <w:szCs w:val="28"/>
        </w:rPr>
        <w:lastRenderedPageBreak/>
        <w:t>35.1.7. </w:t>
      </w:r>
      <w:r w:rsidR="00E3091C" w:rsidRPr="00270103">
        <w:rPr>
          <w:sz w:val="28"/>
          <w:szCs w:val="28"/>
        </w:rPr>
        <w:t>plānošana un organizēšana;</w:t>
      </w:r>
    </w:p>
    <w:p w14:paraId="3E2A0994" w14:textId="77777777" w:rsidR="00325AC8" w:rsidRPr="00270103" w:rsidRDefault="00165E81" w:rsidP="00527D7C">
      <w:pPr>
        <w:pStyle w:val="BodyText2"/>
        <w:tabs>
          <w:tab w:val="left" w:pos="6840"/>
        </w:tabs>
        <w:spacing w:after="0" w:line="240" w:lineRule="auto"/>
        <w:ind w:firstLine="720"/>
        <w:rPr>
          <w:sz w:val="28"/>
          <w:szCs w:val="28"/>
        </w:rPr>
      </w:pPr>
      <w:r w:rsidRPr="00270103">
        <w:rPr>
          <w:sz w:val="28"/>
          <w:szCs w:val="28"/>
        </w:rPr>
        <w:t>35.1.8. </w:t>
      </w:r>
      <w:r w:rsidR="00E3091C" w:rsidRPr="00270103">
        <w:rPr>
          <w:sz w:val="28"/>
          <w:szCs w:val="28"/>
        </w:rPr>
        <w:t>radoša domāšana un novatorisms</w:t>
      </w:r>
      <w:r w:rsidR="00016833" w:rsidRPr="00270103">
        <w:rPr>
          <w:sz w:val="28"/>
          <w:szCs w:val="28"/>
        </w:rPr>
        <w:t>;</w:t>
      </w:r>
    </w:p>
    <w:p w14:paraId="3E2A0995" w14:textId="77777777" w:rsidR="002E19BB" w:rsidRPr="00270103" w:rsidRDefault="002E19BB" w:rsidP="00527D7C">
      <w:pPr>
        <w:pStyle w:val="BodyText2"/>
        <w:tabs>
          <w:tab w:val="left" w:pos="6840"/>
        </w:tabs>
        <w:spacing w:after="0" w:line="240" w:lineRule="auto"/>
        <w:ind w:firstLine="720"/>
        <w:rPr>
          <w:sz w:val="28"/>
          <w:szCs w:val="28"/>
        </w:rPr>
      </w:pPr>
      <w:r w:rsidRPr="00270103">
        <w:rPr>
          <w:sz w:val="28"/>
          <w:szCs w:val="28"/>
        </w:rPr>
        <w:t>35.1.9. elastīga domāšana;</w:t>
      </w:r>
    </w:p>
    <w:p w14:paraId="3E2A0996" w14:textId="77777777" w:rsidR="008B1263" w:rsidRPr="00270103" w:rsidRDefault="008B1263" w:rsidP="00527D7C">
      <w:pPr>
        <w:pStyle w:val="BodyText2"/>
        <w:tabs>
          <w:tab w:val="left" w:pos="6840"/>
        </w:tabs>
        <w:spacing w:after="0" w:line="240" w:lineRule="auto"/>
        <w:ind w:firstLine="720"/>
        <w:rPr>
          <w:sz w:val="28"/>
          <w:szCs w:val="28"/>
        </w:rPr>
      </w:pPr>
      <w:r w:rsidRPr="00270103">
        <w:rPr>
          <w:sz w:val="28"/>
          <w:szCs w:val="28"/>
        </w:rPr>
        <w:t>35.1.10. patstāvība;</w:t>
      </w:r>
    </w:p>
    <w:p w14:paraId="3E2A0997" w14:textId="77777777" w:rsidR="00B26327" w:rsidRPr="00270103" w:rsidRDefault="00B26327" w:rsidP="00527D7C">
      <w:pPr>
        <w:pStyle w:val="BodyText2"/>
        <w:spacing w:after="0" w:line="240" w:lineRule="auto"/>
        <w:ind w:firstLine="720"/>
        <w:jc w:val="both"/>
        <w:rPr>
          <w:sz w:val="28"/>
          <w:szCs w:val="28"/>
        </w:rPr>
      </w:pPr>
      <w:r w:rsidRPr="00270103">
        <w:rPr>
          <w:sz w:val="28"/>
          <w:szCs w:val="28"/>
        </w:rPr>
        <w:t>3</w:t>
      </w:r>
      <w:r w:rsidR="00E41E75" w:rsidRPr="00270103">
        <w:rPr>
          <w:sz w:val="28"/>
          <w:szCs w:val="28"/>
        </w:rPr>
        <w:t>5</w:t>
      </w:r>
      <w:r w:rsidRPr="00270103">
        <w:rPr>
          <w:sz w:val="28"/>
          <w:szCs w:val="28"/>
        </w:rPr>
        <w:t>.2.</w:t>
      </w:r>
      <w:r w:rsidR="00165E81" w:rsidRPr="00270103">
        <w:rPr>
          <w:sz w:val="28"/>
          <w:szCs w:val="28"/>
        </w:rPr>
        <w:t> </w:t>
      </w:r>
      <w:r w:rsidRPr="00270103">
        <w:rPr>
          <w:sz w:val="28"/>
          <w:szCs w:val="28"/>
        </w:rPr>
        <w:t xml:space="preserve">politikas ieviesējiem novērtē vismaz </w:t>
      </w:r>
      <w:r w:rsidR="00C2057E" w:rsidRPr="00270103">
        <w:rPr>
          <w:sz w:val="28"/>
          <w:szCs w:val="28"/>
        </w:rPr>
        <w:t>trīs</w:t>
      </w:r>
      <w:r w:rsidRPr="00270103">
        <w:rPr>
          <w:sz w:val="28"/>
          <w:szCs w:val="28"/>
        </w:rPr>
        <w:t xml:space="preserve"> no </w:t>
      </w:r>
      <w:r w:rsidR="00016833" w:rsidRPr="00270103">
        <w:rPr>
          <w:sz w:val="28"/>
          <w:szCs w:val="28"/>
        </w:rPr>
        <w:t>šād</w:t>
      </w:r>
      <w:r w:rsidRPr="00270103">
        <w:rPr>
          <w:sz w:val="28"/>
          <w:szCs w:val="28"/>
        </w:rPr>
        <w:t>ām kompetencēm:</w:t>
      </w:r>
    </w:p>
    <w:p w14:paraId="3E2A0998" w14:textId="77777777" w:rsidR="00B26327"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.2.1. analītiska domāšana; </w:t>
      </w:r>
    </w:p>
    <w:p w14:paraId="3E2A0999" w14:textId="77777777" w:rsidR="00325AC8"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.2.2. </w:t>
      </w:r>
      <w:r w:rsidR="00E3091C" w:rsidRPr="00270103">
        <w:rPr>
          <w:sz w:val="28"/>
          <w:szCs w:val="28"/>
        </w:rPr>
        <w:t>darbs komandā;</w:t>
      </w:r>
    </w:p>
    <w:p w14:paraId="3E2A099A" w14:textId="77777777" w:rsidR="00325AC8"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.2.3. </w:t>
      </w:r>
      <w:r w:rsidR="00E3091C" w:rsidRPr="00270103">
        <w:rPr>
          <w:sz w:val="28"/>
          <w:szCs w:val="28"/>
        </w:rPr>
        <w:t>iniciatīva;</w:t>
      </w:r>
    </w:p>
    <w:p w14:paraId="3E2A099B" w14:textId="77777777" w:rsidR="00033F5C"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.2.4. </w:t>
      </w:r>
      <w:r w:rsidR="00E3091C" w:rsidRPr="00270103">
        <w:rPr>
          <w:sz w:val="28"/>
          <w:szCs w:val="28"/>
        </w:rPr>
        <w:t>komunikācija;</w:t>
      </w:r>
    </w:p>
    <w:p w14:paraId="3E2A099C" w14:textId="77777777" w:rsidR="00325AC8" w:rsidRPr="00270103" w:rsidRDefault="00033F5C"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.2.5. </w:t>
      </w:r>
      <w:r w:rsidR="00E3091C" w:rsidRPr="00270103">
        <w:rPr>
          <w:sz w:val="28"/>
          <w:szCs w:val="28"/>
        </w:rPr>
        <w:t>orientācija uz attīstību;</w:t>
      </w:r>
    </w:p>
    <w:p w14:paraId="3E2A099D" w14:textId="77777777" w:rsidR="00325AC8" w:rsidRPr="00270103" w:rsidRDefault="00325AC8"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.2.</w:t>
      </w:r>
      <w:r w:rsidR="00033F5C" w:rsidRPr="00270103">
        <w:rPr>
          <w:sz w:val="28"/>
          <w:szCs w:val="28"/>
        </w:rPr>
        <w:t>6</w:t>
      </w:r>
      <w:r w:rsidRPr="00270103">
        <w:rPr>
          <w:sz w:val="28"/>
          <w:szCs w:val="28"/>
        </w:rPr>
        <w:t xml:space="preserve">. </w:t>
      </w:r>
      <w:r w:rsidR="00E3091C" w:rsidRPr="00270103">
        <w:rPr>
          <w:sz w:val="28"/>
          <w:szCs w:val="28"/>
        </w:rPr>
        <w:t>orientācija uz klientu;</w:t>
      </w:r>
    </w:p>
    <w:p w14:paraId="3E2A099E" w14:textId="77777777" w:rsidR="00B26327" w:rsidRPr="00270103" w:rsidRDefault="00325AC8"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.2.</w:t>
      </w:r>
      <w:r w:rsidR="00033F5C" w:rsidRPr="00270103">
        <w:rPr>
          <w:sz w:val="28"/>
          <w:szCs w:val="28"/>
        </w:rPr>
        <w:t>7</w:t>
      </w:r>
      <w:r w:rsidRPr="00270103">
        <w:rPr>
          <w:sz w:val="28"/>
          <w:szCs w:val="28"/>
        </w:rPr>
        <w:t>.</w:t>
      </w:r>
      <w:r w:rsidR="00B26327" w:rsidRPr="00270103">
        <w:rPr>
          <w:sz w:val="28"/>
          <w:szCs w:val="28"/>
        </w:rPr>
        <w:t xml:space="preserve"> </w:t>
      </w:r>
      <w:r w:rsidR="00E3091C" w:rsidRPr="00270103">
        <w:rPr>
          <w:sz w:val="28"/>
          <w:szCs w:val="28"/>
        </w:rPr>
        <w:t>orientācija uz rezultātu sasniegšanu;</w:t>
      </w:r>
    </w:p>
    <w:p w14:paraId="3E2A099F" w14:textId="77777777" w:rsidR="00B26327" w:rsidRPr="00270103" w:rsidRDefault="00325AC8"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.2.</w:t>
      </w:r>
      <w:r w:rsidR="00033F5C" w:rsidRPr="00270103">
        <w:rPr>
          <w:sz w:val="28"/>
          <w:szCs w:val="28"/>
        </w:rPr>
        <w:t>8</w:t>
      </w:r>
      <w:r w:rsidRPr="00270103">
        <w:rPr>
          <w:sz w:val="28"/>
          <w:szCs w:val="28"/>
        </w:rPr>
        <w:t xml:space="preserve">. </w:t>
      </w:r>
      <w:r w:rsidR="00E3091C" w:rsidRPr="00270103">
        <w:rPr>
          <w:sz w:val="28"/>
          <w:szCs w:val="28"/>
        </w:rPr>
        <w:t>plānošana un organizēšana</w:t>
      </w:r>
      <w:r w:rsidR="00016833" w:rsidRPr="00270103">
        <w:rPr>
          <w:sz w:val="28"/>
          <w:szCs w:val="28"/>
        </w:rPr>
        <w:t>;</w:t>
      </w:r>
    </w:p>
    <w:p w14:paraId="3E2A09A0" w14:textId="77777777" w:rsidR="002E19BB" w:rsidRPr="00270103" w:rsidRDefault="002E19BB" w:rsidP="00527D7C">
      <w:pPr>
        <w:pStyle w:val="BodyText2"/>
        <w:tabs>
          <w:tab w:val="left" w:pos="6840"/>
        </w:tabs>
        <w:spacing w:after="0" w:line="240" w:lineRule="auto"/>
        <w:ind w:firstLine="720"/>
        <w:rPr>
          <w:sz w:val="28"/>
          <w:szCs w:val="28"/>
        </w:rPr>
      </w:pPr>
      <w:r w:rsidRPr="00270103">
        <w:rPr>
          <w:sz w:val="28"/>
          <w:szCs w:val="28"/>
        </w:rPr>
        <w:t>35.2.9. elastīga domāšana;</w:t>
      </w:r>
    </w:p>
    <w:p w14:paraId="3E2A09A1" w14:textId="6DB83911" w:rsidR="008B1263" w:rsidRPr="00270103" w:rsidRDefault="008B1263" w:rsidP="00527D7C">
      <w:pPr>
        <w:pStyle w:val="BodyText2"/>
        <w:tabs>
          <w:tab w:val="left" w:pos="6840"/>
        </w:tabs>
        <w:spacing w:after="0" w:line="240" w:lineRule="auto"/>
        <w:ind w:firstLine="720"/>
        <w:rPr>
          <w:sz w:val="28"/>
          <w:szCs w:val="28"/>
        </w:rPr>
      </w:pPr>
      <w:r w:rsidRPr="00270103">
        <w:rPr>
          <w:sz w:val="28"/>
          <w:szCs w:val="28"/>
        </w:rPr>
        <w:t>35.2.10.</w:t>
      </w:r>
      <w:r w:rsidR="00F07317">
        <w:rPr>
          <w:sz w:val="28"/>
          <w:szCs w:val="28"/>
        </w:rPr>
        <w:t xml:space="preserve"> </w:t>
      </w:r>
      <w:r w:rsidRPr="00270103">
        <w:rPr>
          <w:sz w:val="28"/>
          <w:szCs w:val="28"/>
        </w:rPr>
        <w:t>patstāvība;</w:t>
      </w:r>
    </w:p>
    <w:p w14:paraId="3E2A09A2" w14:textId="77777777" w:rsidR="00B26327" w:rsidRPr="00270103" w:rsidRDefault="00B26327" w:rsidP="00527D7C">
      <w:pPr>
        <w:pStyle w:val="BodyText2"/>
        <w:spacing w:after="0" w:line="240" w:lineRule="auto"/>
        <w:ind w:firstLine="720"/>
        <w:jc w:val="both"/>
        <w:rPr>
          <w:sz w:val="28"/>
          <w:szCs w:val="28"/>
        </w:rPr>
      </w:pPr>
      <w:r w:rsidRPr="00270103">
        <w:rPr>
          <w:sz w:val="28"/>
          <w:szCs w:val="28"/>
        </w:rPr>
        <w:t>3</w:t>
      </w:r>
      <w:r w:rsidR="00E41E75" w:rsidRPr="00270103">
        <w:rPr>
          <w:sz w:val="28"/>
          <w:szCs w:val="28"/>
        </w:rPr>
        <w:t>5</w:t>
      </w:r>
      <w:r w:rsidRPr="00270103">
        <w:rPr>
          <w:sz w:val="28"/>
          <w:szCs w:val="28"/>
        </w:rPr>
        <w:t>.3.</w:t>
      </w:r>
      <w:r w:rsidR="00165E81" w:rsidRPr="00270103">
        <w:rPr>
          <w:sz w:val="28"/>
          <w:szCs w:val="28"/>
        </w:rPr>
        <w:t> </w:t>
      </w:r>
      <w:r w:rsidRPr="00270103">
        <w:rPr>
          <w:sz w:val="28"/>
          <w:szCs w:val="28"/>
        </w:rPr>
        <w:t xml:space="preserve">atbalsta funkciju veicējiem novērtē vismaz </w:t>
      </w:r>
      <w:r w:rsidR="00C2057E" w:rsidRPr="00270103">
        <w:rPr>
          <w:sz w:val="28"/>
          <w:szCs w:val="28"/>
        </w:rPr>
        <w:t>trīs</w:t>
      </w:r>
      <w:r w:rsidRPr="00270103">
        <w:rPr>
          <w:sz w:val="28"/>
          <w:szCs w:val="28"/>
        </w:rPr>
        <w:t xml:space="preserve"> no </w:t>
      </w:r>
      <w:r w:rsidR="00016833" w:rsidRPr="00270103">
        <w:rPr>
          <w:sz w:val="28"/>
          <w:szCs w:val="28"/>
        </w:rPr>
        <w:t>šād</w:t>
      </w:r>
      <w:r w:rsidRPr="00270103">
        <w:rPr>
          <w:sz w:val="28"/>
          <w:szCs w:val="28"/>
        </w:rPr>
        <w:t>ām kompetencēm:</w:t>
      </w:r>
    </w:p>
    <w:p w14:paraId="3E2A09A3" w14:textId="77777777" w:rsidR="00B26327"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.3.1. darbs komandā; </w:t>
      </w:r>
    </w:p>
    <w:p w14:paraId="3E2A09A4" w14:textId="77777777" w:rsidR="00B26327"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.3.2. iniciatīva; </w:t>
      </w:r>
    </w:p>
    <w:p w14:paraId="3E2A09A5" w14:textId="77777777" w:rsidR="00B26327"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.3.3. komunikācija; </w:t>
      </w:r>
    </w:p>
    <w:p w14:paraId="3E2A09A6" w14:textId="77777777" w:rsidR="00B26327"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.3.4. orientācija uz klientu; </w:t>
      </w:r>
    </w:p>
    <w:p w14:paraId="3E2A09A7" w14:textId="77777777" w:rsidR="00B26327"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.3.5.</w:t>
      </w:r>
      <w:r w:rsidR="00016833" w:rsidRPr="00270103">
        <w:rPr>
          <w:sz w:val="28"/>
          <w:szCs w:val="28"/>
        </w:rPr>
        <w:t xml:space="preserve"> </w:t>
      </w:r>
      <w:r w:rsidRPr="00270103">
        <w:rPr>
          <w:sz w:val="28"/>
          <w:szCs w:val="28"/>
        </w:rPr>
        <w:t xml:space="preserve">plānošana un organizēšana; </w:t>
      </w:r>
    </w:p>
    <w:p w14:paraId="3E2A09A8" w14:textId="77777777" w:rsidR="00B26327" w:rsidRPr="00270103" w:rsidRDefault="00B2632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.3.6. rūpes par kārtību, precizitāti un kvalitāti</w:t>
      </w:r>
      <w:r w:rsidR="00016833" w:rsidRPr="00270103">
        <w:rPr>
          <w:sz w:val="28"/>
          <w:szCs w:val="28"/>
        </w:rPr>
        <w:t>;</w:t>
      </w:r>
      <w:r w:rsidRPr="00270103">
        <w:rPr>
          <w:sz w:val="28"/>
          <w:szCs w:val="28"/>
        </w:rPr>
        <w:t xml:space="preserve"> </w:t>
      </w:r>
    </w:p>
    <w:p w14:paraId="3E2A09A9" w14:textId="77777777" w:rsidR="002E19BB" w:rsidRPr="00270103" w:rsidRDefault="002E19BB" w:rsidP="00527D7C">
      <w:pPr>
        <w:pStyle w:val="BodyText2"/>
        <w:tabs>
          <w:tab w:val="left" w:pos="6840"/>
        </w:tabs>
        <w:spacing w:after="0" w:line="240" w:lineRule="auto"/>
        <w:ind w:firstLine="720"/>
        <w:rPr>
          <w:sz w:val="28"/>
          <w:szCs w:val="28"/>
        </w:rPr>
      </w:pPr>
      <w:r w:rsidRPr="00270103">
        <w:rPr>
          <w:sz w:val="28"/>
          <w:szCs w:val="28"/>
        </w:rPr>
        <w:t>35.3.7. atsaucība;</w:t>
      </w:r>
    </w:p>
    <w:p w14:paraId="3E2A09AA" w14:textId="77777777" w:rsidR="00B26327" w:rsidRPr="00270103" w:rsidRDefault="00D62909" w:rsidP="00527D7C">
      <w:pPr>
        <w:pStyle w:val="BodyText2"/>
        <w:spacing w:after="0" w:line="240" w:lineRule="auto"/>
        <w:ind w:firstLine="720"/>
        <w:jc w:val="both"/>
        <w:rPr>
          <w:sz w:val="28"/>
          <w:szCs w:val="28"/>
        </w:rPr>
      </w:pPr>
      <w:r w:rsidRPr="00270103">
        <w:rPr>
          <w:sz w:val="28"/>
          <w:szCs w:val="28"/>
        </w:rPr>
        <w:t>3</w:t>
      </w:r>
      <w:r w:rsidR="00E41E75" w:rsidRPr="00270103">
        <w:rPr>
          <w:sz w:val="28"/>
          <w:szCs w:val="28"/>
        </w:rPr>
        <w:t>5</w:t>
      </w:r>
      <w:r w:rsidRPr="00270103">
        <w:rPr>
          <w:sz w:val="28"/>
          <w:szCs w:val="28"/>
        </w:rPr>
        <w:t>.4.</w:t>
      </w:r>
      <w:r w:rsidR="00016833" w:rsidRPr="00270103">
        <w:rPr>
          <w:sz w:val="28"/>
          <w:szCs w:val="28"/>
        </w:rPr>
        <w:t> </w:t>
      </w:r>
      <w:r w:rsidRPr="00270103">
        <w:rPr>
          <w:sz w:val="28"/>
          <w:szCs w:val="28"/>
        </w:rPr>
        <w:t xml:space="preserve">fiziskā un kvalificētā darba veicējiem novērtē vismaz </w:t>
      </w:r>
      <w:r w:rsidR="00C2057E" w:rsidRPr="00270103">
        <w:rPr>
          <w:sz w:val="28"/>
          <w:szCs w:val="28"/>
        </w:rPr>
        <w:t>divas</w:t>
      </w:r>
      <w:r w:rsidRPr="00270103">
        <w:rPr>
          <w:sz w:val="28"/>
          <w:szCs w:val="28"/>
        </w:rPr>
        <w:t xml:space="preserve"> no </w:t>
      </w:r>
      <w:r w:rsidR="009B1616" w:rsidRPr="00270103">
        <w:rPr>
          <w:sz w:val="28"/>
          <w:szCs w:val="28"/>
        </w:rPr>
        <w:t>šād</w:t>
      </w:r>
      <w:r w:rsidRPr="00270103">
        <w:rPr>
          <w:sz w:val="28"/>
          <w:szCs w:val="28"/>
        </w:rPr>
        <w:t>ām kompetencēm:</w:t>
      </w:r>
    </w:p>
    <w:p w14:paraId="3E2A09AB"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.4.1. darbs komandā; </w:t>
      </w:r>
    </w:p>
    <w:p w14:paraId="3E2A09AC"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.4.2. iniciatīva; </w:t>
      </w:r>
    </w:p>
    <w:p w14:paraId="3E2A09AD"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.4.3. komunikācija; </w:t>
      </w:r>
    </w:p>
    <w:p w14:paraId="3E2A09AE"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.4.4. orientācija uz klientu; </w:t>
      </w:r>
    </w:p>
    <w:p w14:paraId="3E2A09AF"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.4.5. plānošana un organizēšana; </w:t>
      </w:r>
    </w:p>
    <w:p w14:paraId="3E2A09B0"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.4.6. rūpes par kārtību, precizitāti un kvalitāti</w:t>
      </w:r>
      <w:r w:rsidR="00CC4D72" w:rsidRPr="00270103">
        <w:rPr>
          <w:sz w:val="28"/>
          <w:szCs w:val="28"/>
        </w:rPr>
        <w:t>;</w:t>
      </w:r>
      <w:r w:rsidRPr="00270103">
        <w:rPr>
          <w:sz w:val="28"/>
          <w:szCs w:val="28"/>
        </w:rPr>
        <w:t xml:space="preserve"> </w:t>
      </w:r>
    </w:p>
    <w:p w14:paraId="3E2A09B1" w14:textId="77777777" w:rsidR="00D62909" w:rsidRPr="00270103" w:rsidRDefault="00D62909" w:rsidP="00527D7C">
      <w:pPr>
        <w:pStyle w:val="BodyText2"/>
        <w:tabs>
          <w:tab w:val="left" w:pos="6840"/>
        </w:tabs>
        <w:spacing w:after="0" w:line="240" w:lineRule="auto"/>
        <w:ind w:firstLine="720"/>
        <w:jc w:val="both"/>
        <w:rPr>
          <w:sz w:val="28"/>
          <w:szCs w:val="28"/>
        </w:rPr>
      </w:pPr>
      <w:r w:rsidRPr="00270103">
        <w:rPr>
          <w:sz w:val="28"/>
          <w:szCs w:val="28"/>
        </w:rPr>
        <w:t>3</w:t>
      </w:r>
      <w:r w:rsidR="00E41E75" w:rsidRPr="00270103">
        <w:rPr>
          <w:sz w:val="28"/>
          <w:szCs w:val="28"/>
        </w:rPr>
        <w:t>5</w:t>
      </w:r>
      <w:r w:rsidRPr="00270103">
        <w:rPr>
          <w:sz w:val="28"/>
          <w:szCs w:val="28"/>
        </w:rPr>
        <w:t>.5.</w:t>
      </w:r>
      <w:r w:rsidR="009B1616" w:rsidRPr="00270103">
        <w:rPr>
          <w:sz w:val="28"/>
          <w:szCs w:val="28"/>
        </w:rPr>
        <w:t> </w:t>
      </w:r>
      <w:r w:rsidRPr="00270103">
        <w:rPr>
          <w:sz w:val="28"/>
          <w:szCs w:val="28"/>
        </w:rPr>
        <w:t xml:space="preserve">zemākā līmeņa vadītājiem novērtē vismaz </w:t>
      </w:r>
      <w:r w:rsidR="00C2057E" w:rsidRPr="00270103">
        <w:rPr>
          <w:sz w:val="28"/>
          <w:szCs w:val="28"/>
        </w:rPr>
        <w:t>trīs</w:t>
      </w:r>
      <w:r w:rsidRPr="00270103">
        <w:rPr>
          <w:sz w:val="28"/>
          <w:szCs w:val="28"/>
        </w:rPr>
        <w:t xml:space="preserve"> no </w:t>
      </w:r>
      <w:r w:rsidR="009B1616" w:rsidRPr="00270103">
        <w:rPr>
          <w:sz w:val="28"/>
          <w:szCs w:val="28"/>
        </w:rPr>
        <w:t>šād</w:t>
      </w:r>
      <w:r w:rsidRPr="00270103">
        <w:rPr>
          <w:sz w:val="28"/>
          <w:szCs w:val="28"/>
        </w:rPr>
        <w:t xml:space="preserve">ām kompetencēm: </w:t>
      </w:r>
    </w:p>
    <w:p w14:paraId="3E2A09B2" w14:textId="77777777" w:rsidR="00135C0B"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 xml:space="preserve">.5.1. </w:t>
      </w:r>
      <w:r w:rsidR="00E3091C" w:rsidRPr="00270103">
        <w:rPr>
          <w:sz w:val="28"/>
          <w:szCs w:val="28"/>
        </w:rPr>
        <w:t>darbinieku motivēšana un attīstīšana;</w:t>
      </w:r>
    </w:p>
    <w:p w14:paraId="3E2A09B3" w14:textId="77777777" w:rsidR="00D62909" w:rsidRPr="00270103" w:rsidRDefault="00135C0B"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.5.2.</w:t>
      </w:r>
      <w:r w:rsidR="00D62909" w:rsidRPr="00270103">
        <w:rPr>
          <w:sz w:val="28"/>
          <w:szCs w:val="28"/>
        </w:rPr>
        <w:t xml:space="preserve"> </w:t>
      </w:r>
      <w:r w:rsidR="00E3091C" w:rsidRPr="00270103">
        <w:rPr>
          <w:sz w:val="28"/>
          <w:szCs w:val="28"/>
        </w:rPr>
        <w:t>iniciatīva;</w:t>
      </w:r>
    </w:p>
    <w:p w14:paraId="3E2A09B4" w14:textId="77777777" w:rsidR="00A9044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.5.</w:t>
      </w:r>
      <w:r w:rsidR="00135C0B" w:rsidRPr="00270103">
        <w:rPr>
          <w:sz w:val="28"/>
          <w:szCs w:val="28"/>
        </w:rPr>
        <w:t>3</w:t>
      </w:r>
      <w:r w:rsidRPr="00270103">
        <w:rPr>
          <w:sz w:val="28"/>
          <w:szCs w:val="28"/>
        </w:rPr>
        <w:t xml:space="preserve">. </w:t>
      </w:r>
      <w:r w:rsidR="00E3091C" w:rsidRPr="00270103">
        <w:rPr>
          <w:sz w:val="28"/>
          <w:szCs w:val="28"/>
        </w:rPr>
        <w:t>konceptuāla domāšana;</w:t>
      </w:r>
    </w:p>
    <w:p w14:paraId="3E2A09B5" w14:textId="77777777" w:rsidR="00D62909" w:rsidRPr="00270103" w:rsidRDefault="00611F9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.5.</w:t>
      </w:r>
      <w:r w:rsidR="00E3091C" w:rsidRPr="00270103">
        <w:rPr>
          <w:sz w:val="28"/>
          <w:szCs w:val="28"/>
        </w:rPr>
        <w:t>4</w:t>
      </w:r>
      <w:r w:rsidRPr="00270103">
        <w:rPr>
          <w:sz w:val="28"/>
          <w:szCs w:val="28"/>
        </w:rPr>
        <w:t>.</w:t>
      </w:r>
      <w:r w:rsidR="00016833" w:rsidRPr="00270103">
        <w:rPr>
          <w:sz w:val="28"/>
          <w:szCs w:val="28"/>
        </w:rPr>
        <w:t xml:space="preserve"> </w:t>
      </w:r>
      <w:r w:rsidR="00D62909" w:rsidRPr="00270103">
        <w:rPr>
          <w:sz w:val="28"/>
          <w:szCs w:val="28"/>
        </w:rPr>
        <w:t xml:space="preserve">komandas vadīšana; </w:t>
      </w:r>
    </w:p>
    <w:p w14:paraId="3E2A09B6"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.5.</w:t>
      </w:r>
      <w:r w:rsidR="00E3091C" w:rsidRPr="00270103">
        <w:rPr>
          <w:sz w:val="28"/>
          <w:szCs w:val="28"/>
        </w:rPr>
        <w:t>5</w:t>
      </w:r>
      <w:r w:rsidRPr="00270103">
        <w:rPr>
          <w:sz w:val="28"/>
          <w:szCs w:val="28"/>
        </w:rPr>
        <w:t xml:space="preserve">. </w:t>
      </w:r>
      <w:r w:rsidR="003D29B9" w:rsidRPr="00270103">
        <w:rPr>
          <w:sz w:val="28"/>
          <w:szCs w:val="28"/>
        </w:rPr>
        <w:t>orientācija uz attīstību</w:t>
      </w:r>
      <w:r w:rsidRPr="00270103">
        <w:rPr>
          <w:sz w:val="28"/>
          <w:szCs w:val="28"/>
        </w:rPr>
        <w:t>;</w:t>
      </w:r>
    </w:p>
    <w:p w14:paraId="3E2A09B7"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.5.</w:t>
      </w:r>
      <w:r w:rsidR="00E3091C" w:rsidRPr="00270103">
        <w:rPr>
          <w:sz w:val="28"/>
          <w:szCs w:val="28"/>
        </w:rPr>
        <w:t>6</w:t>
      </w:r>
      <w:r w:rsidRPr="00270103">
        <w:rPr>
          <w:sz w:val="28"/>
          <w:szCs w:val="28"/>
        </w:rPr>
        <w:t>. plānošana un organizēšana;</w:t>
      </w:r>
    </w:p>
    <w:p w14:paraId="3E2A09B8" w14:textId="77777777" w:rsidR="002A0065"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.5.</w:t>
      </w:r>
      <w:r w:rsidR="00E3091C" w:rsidRPr="00270103">
        <w:rPr>
          <w:sz w:val="28"/>
          <w:szCs w:val="28"/>
        </w:rPr>
        <w:t>7</w:t>
      </w:r>
      <w:r w:rsidRPr="00270103">
        <w:rPr>
          <w:sz w:val="28"/>
          <w:szCs w:val="28"/>
        </w:rPr>
        <w:t xml:space="preserve">. rezultātu </w:t>
      </w:r>
      <w:r w:rsidR="00E42808" w:rsidRPr="00270103">
        <w:rPr>
          <w:sz w:val="28"/>
          <w:szCs w:val="28"/>
        </w:rPr>
        <w:t>sasniegšana</w:t>
      </w:r>
      <w:r w:rsidR="002A0065" w:rsidRPr="00270103">
        <w:rPr>
          <w:sz w:val="28"/>
          <w:szCs w:val="28"/>
        </w:rPr>
        <w:t>;</w:t>
      </w:r>
    </w:p>
    <w:p w14:paraId="3E2A09B9" w14:textId="77777777" w:rsidR="00D62909" w:rsidRPr="00270103" w:rsidRDefault="002A0065"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.5.</w:t>
      </w:r>
      <w:r w:rsidR="00E3091C" w:rsidRPr="00270103">
        <w:rPr>
          <w:sz w:val="28"/>
          <w:szCs w:val="28"/>
        </w:rPr>
        <w:t>8</w:t>
      </w:r>
      <w:r w:rsidRPr="00270103">
        <w:rPr>
          <w:sz w:val="28"/>
          <w:szCs w:val="28"/>
        </w:rPr>
        <w:t>. spēja pieņemt lēmumus un uzņemties atbildību</w:t>
      </w:r>
      <w:r w:rsidR="00016833" w:rsidRPr="00270103">
        <w:rPr>
          <w:sz w:val="28"/>
          <w:szCs w:val="28"/>
        </w:rPr>
        <w:t>;</w:t>
      </w:r>
    </w:p>
    <w:p w14:paraId="3E2A09BA" w14:textId="77777777" w:rsidR="00D62909" w:rsidRPr="00270103" w:rsidRDefault="00D62909" w:rsidP="00527D7C">
      <w:pPr>
        <w:pStyle w:val="BodyText2"/>
        <w:tabs>
          <w:tab w:val="left" w:pos="6840"/>
        </w:tabs>
        <w:spacing w:after="0" w:line="240" w:lineRule="auto"/>
        <w:ind w:firstLine="720"/>
        <w:jc w:val="both"/>
        <w:rPr>
          <w:sz w:val="28"/>
          <w:szCs w:val="28"/>
        </w:rPr>
      </w:pPr>
      <w:r w:rsidRPr="00270103">
        <w:rPr>
          <w:sz w:val="28"/>
          <w:szCs w:val="28"/>
        </w:rPr>
        <w:t>3</w:t>
      </w:r>
      <w:r w:rsidR="00E41E75" w:rsidRPr="00270103">
        <w:rPr>
          <w:sz w:val="28"/>
          <w:szCs w:val="28"/>
        </w:rPr>
        <w:t>5</w:t>
      </w:r>
      <w:r w:rsidRPr="00270103">
        <w:rPr>
          <w:sz w:val="28"/>
          <w:szCs w:val="28"/>
        </w:rPr>
        <w:t>.6.</w:t>
      </w:r>
      <w:r w:rsidR="00CC4D72" w:rsidRPr="00270103">
        <w:rPr>
          <w:sz w:val="28"/>
          <w:szCs w:val="28"/>
        </w:rPr>
        <w:t> </w:t>
      </w:r>
      <w:r w:rsidRPr="00270103">
        <w:rPr>
          <w:sz w:val="28"/>
          <w:szCs w:val="28"/>
        </w:rPr>
        <w:t xml:space="preserve">vidējā līmeņa vadītājiem novērtē vismaz </w:t>
      </w:r>
      <w:r w:rsidR="00C2057E" w:rsidRPr="00270103">
        <w:rPr>
          <w:sz w:val="28"/>
          <w:szCs w:val="28"/>
        </w:rPr>
        <w:t>četras</w:t>
      </w:r>
      <w:r w:rsidRPr="00270103">
        <w:rPr>
          <w:sz w:val="28"/>
          <w:szCs w:val="28"/>
        </w:rPr>
        <w:t xml:space="preserve"> no </w:t>
      </w:r>
      <w:r w:rsidR="00CC4D72" w:rsidRPr="00270103">
        <w:rPr>
          <w:sz w:val="28"/>
          <w:szCs w:val="28"/>
        </w:rPr>
        <w:t>šād</w:t>
      </w:r>
      <w:r w:rsidRPr="00270103">
        <w:rPr>
          <w:sz w:val="28"/>
          <w:szCs w:val="28"/>
        </w:rPr>
        <w:t xml:space="preserve">ām kompetencēm: </w:t>
      </w:r>
    </w:p>
    <w:p w14:paraId="3E2A09BB" w14:textId="77777777" w:rsidR="00D62909" w:rsidRPr="00270103" w:rsidRDefault="00F35815" w:rsidP="00527D7C">
      <w:pPr>
        <w:pStyle w:val="BodyText2"/>
        <w:tabs>
          <w:tab w:val="left" w:pos="6840"/>
        </w:tabs>
        <w:spacing w:after="0" w:line="240" w:lineRule="auto"/>
        <w:ind w:firstLine="720"/>
        <w:rPr>
          <w:sz w:val="28"/>
          <w:szCs w:val="28"/>
        </w:rPr>
      </w:pPr>
      <w:r w:rsidRPr="00270103">
        <w:rPr>
          <w:sz w:val="28"/>
          <w:szCs w:val="28"/>
        </w:rPr>
        <w:lastRenderedPageBreak/>
        <w:t>3</w:t>
      </w:r>
      <w:r w:rsidR="00E41E75" w:rsidRPr="00270103">
        <w:rPr>
          <w:sz w:val="28"/>
          <w:szCs w:val="28"/>
        </w:rPr>
        <w:t>5</w:t>
      </w:r>
      <w:r w:rsidRPr="00270103">
        <w:rPr>
          <w:sz w:val="28"/>
          <w:szCs w:val="28"/>
        </w:rPr>
        <w:t>.6.</w:t>
      </w:r>
      <w:r w:rsidR="00E3091C" w:rsidRPr="00270103">
        <w:rPr>
          <w:sz w:val="28"/>
          <w:szCs w:val="28"/>
        </w:rPr>
        <w:t>1</w:t>
      </w:r>
      <w:r w:rsidRPr="00270103">
        <w:rPr>
          <w:sz w:val="28"/>
          <w:szCs w:val="28"/>
        </w:rPr>
        <w:t xml:space="preserve">. </w:t>
      </w:r>
      <w:r w:rsidR="00D62909" w:rsidRPr="00270103">
        <w:rPr>
          <w:sz w:val="28"/>
          <w:szCs w:val="28"/>
        </w:rPr>
        <w:t>attiecību veidošana un uzturēšana;</w:t>
      </w:r>
    </w:p>
    <w:p w14:paraId="3E2A09BC"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.6.</w:t>
      </w:r>
      <w:r w:rsidR="00E3091C" w:rsidRPr="00270103">
        <w:rPr>
          <w:sz w:val="28"/>
          <w:szCs w:val="28"/>
        </w:rPr>
        <w:t>2</w:t>
      </w:r>
      <w:r w:rsidRPr="00270103">
        <w:rPr>
          <w:sz w:val="28"/>
          <w:szCs w:val="28"/>
        </w:rPr>
        <w:t xml:space="preserve">. darbinieku motivēšana un attīstīšana; </w:t>
      </w:r>
    </w:p>
    <w:p w14:paraId="3E2A09BD"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.6.</w:t>
      </w:r>
      <w:r w:rsidR="00E3091C" w:rsidRPr="00270103">
        <w:rPr>
          <w:sz w:val="28"/>
          <w:szCs w:val="28"/>
        </w:rPr>
        <w:t>3</w:t>
      </w:r>
      <w:r w:rsidRPr="00270103">
        <w:rPr>
          <w:sz w:val="28"/>
          <w:szCs w:val="28"/>
        </w:rPr>
        <w:t>. komandas vadīšana;</w:t>
      </w:r>
    </w:p>
    <w:p w14:paraId="3E2A09BE"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.6.</w:t>
      </w:r>
      <w:r w:rsidR="00E3091C" w:rsidRPr="00270103">
        <w:rPr>
          <w:sz w:val="28"/>
          <w:szCs w:val="28"/>
        </w:rPr>
        <w:t>4</w:t>
      </w:r>
      <w:r w:rsidRPr="00270103">
        <w:rPr>
          <w:sz w:val="28"/>
          <w:szCs w:val="28"/>
        </w:rPr>
        <w:t xml:space="preserve">. konceptuāla domāšana; </w:t>
      </w:r>
    </w:p>
    <w:p w14:paraId="3E2A09BF"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.6.</w:t>
      </w:r>
      <w:r w:rsidR="00E3091C" w:rsidRPr="00270103">
        <w:rPr>
          <w:sz w:val="28"/>
          <w:szCs w:val="28"/>
        </w:rPr>
        <w:t>5</w:t>
      </w:r>
      <w:r w:rsidRPr="00270103">
        <w:rPr>
          <w:sz w:val="28"/>
          <w:szCs w:val="28"/>
        </w:rPr>
        <w:t xml:space="preserve">. </w:t>
      </w:r>
      <w:r w:rsidR="003D29B9" w:rsidRPr="00270103">
        <w:rPr>
          <w:sz w:val="28"/>
          <w:szCs w:val="28"/>
        </w:rPr>
        <w:t>orientācija uz attīstību;</w:t>
      </w:r>
      <w:r w:rsidRPr="00270103">
        <w:rPr>
          <w:sz w:val="28"/>
          <w:szCs w:val="28"/>
        </w:rPr>
        <w:t xml:space="preserve"> </w:t>
      </w:r>
    </w:p>
    <w:p w14:paraId="3E2A09C0"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.6.</w:t>
      </w:r>
      <w:r w:rsidR="00E3091C" w:rsidRPr="00270103">
        <w:rPr>
          <w:sz w:val="28"/>
          <w:szCs w:val="28"/>
        </w:rPr>
        <w:t>6</w:t>
      </w:r>
      <w:r w:rsidRPr="00270103">
        <w:rPr>
          <w:sz w:val="28"/>
          <w:szCs w:val="28"/>
        </w:rPr>
        <w:t xml:space="preserve">. orientācija uz rezultātu sasniegšanu; </w:t>
      </w:r>
    </w:p>
    <w:p w14:paraId="3E2A09C1"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.6.</w:t>
      </w:r>
      <w:r w:rsidR="00E3091C" w:rsidRPr="00270103">
        <w:rPr>
          <w:sz w:val="28"/>
          <w:szCs w:val="28"/>
        </w:rPr>
        <w:t>7</w:t>
      </w:r>
      <w:r w:rsidRPr="00270103">
        <w:rPr>
          <w:sz w:val="28"/>
          <w:szCs w:val="28"/>
        </w:rPr>
        <w:t xml:space="preserve">. pārmaiņu vadīšana; </w:t>
      </w:r>
    </w:p>
    <w:p w14:paraId="3E2A09C2"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.6.</w:t>
      </w:r>
      <w:r w:rsidR="00E3091C" w:rsidRPr="00270103">
        <w:rPr>
          <w:sz w:val="28"/>
          <w:szCs w:val="28"/>
        </w:rPr>
        <w:t>8</w:t>
      </w:r>
      <w:r w:rsidRPr="00270103">
        <w:rPr>
          <w:sz w:val="28"/>
          <w:szCs w:val="28"/>
        </w:rPr>
        <w:t>. plānošana un organizēšana;</w:t>
      </w:r>
    </w:p>
    <w:p w14:paraId="3E2A09C3"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.6.</w:t>
      </w:r>
      <w:r w:rsidR="00E3091C" w:rsidRPr="00270103">
        <w:rPr>
          <w:sz w:val="28"/>
          <w:szCs w:val="28"/>
        </w:rPr>
        <w:t>9</w:t>
      </w:r>
      <w:r w:rsidRPr="00270103">
        <w:rPr>
          <w:sz w:val="28"/>
          <w:szCs w:val="28"/>
        </w:rPr>
        <w:t>. spēja pieņemt lēmumus un uzņemties atbildību</w:t>
      </w:r>
      <w:r w:rsidR="00CC4D72" w:rsidRPr="00270103">
        <w:rPr>
          <w:sz w:val="28"/>
          <w:szCs w:val="28"/>
        </w:rPr>
        <w:t>;</w:t>
      </w:r>
    </w:p>
    <w:p w14:paraId="3E2A09C4" w14:textId="77777777" w:rsidR="00D62909" w:rsidRPr="00270103" w:rsidRDefault="00F2798F" w:rsidP="00527D7C">
      <w:pPr>
        <w:pStyle w:val="BodyText2"/>
        <w:tabs>
          <w:tab w:val="left" w:pos="6840"/>
        </w:tabs>
        <w:spacing w:after="0" w:line="240" w:lineRule="auto"/>
        <w:ind w:firstLine="720"/>
        <w:jc w:val="both"/>
        <w:rPr>
          <w:sz w:val="28"/>
          <w:szCs w:val="28"/>
        </w:rPr>
      </w:pPr>
      <w:r w:rsidRPr="00270103">
        <w:rPr>
          <w:sz w:val="28"/>
          <w:szCs w:val="28"/>
        </w:rPr>
        <w:t>3</w:t>
      </w:r>
      <w:r w:rsidR="00E41E75" w:rsidRPr="00270103">
        <w:rPr>
          <w:sz w:val="28"/>
          <w:szCs w:val="28"/>
        </w:rPr>
        <w:t>5</w:t>
      </w:r>
      <w:r w:rsidR="00D62909" w:rsidRPr="00270103">
        <w:rPr>
          <w:sz w:val="28"/>
          <w:szCs w:val="28"/>
        </w:rPr>
        <w:t>.7.</w:t>
      </w:r>
      <w:r w:rsidR="00CC4D72" w:rsidRPr="00270103">
        <w:rPr>
          <w:sz w:val="28"/>
          <w:szCs w:val="28"/>
        </w:rPr>
        <w:t> </w:t>
      </w:r>
      <w:r w:rsidR="00D62909" w:rsidRPr="00270103">
        <w:rPr>
          <w:sz w:val="28"/>
          <w:szCs w:val="28"/>
        </w:rPr>
        <w:t xml:space="preserve">augstākā līmeņa vadītājiem novērtē vismaz </w:t>
      </w:r>
      <w:r w:rsidR="00C2057E" w:rsidRPr="00270103">
        <w:rPr>
          <w:sz w:val="28"/>
          <w:szCs w:val="28"/>
        </w:rPr>
        <w:t>piecas</w:t>
      </w:r>
      <w:r w:rsidR="00016833" w:rsidRPr="00270103">
        <w:rPr>
          <w:sz w:val="28"/>
          <w:szCs w:val="28"/>
        </w:rPr>
        <w:t xml:space="preserve"> no šādā</w:t>
      </w:r>
      <w:r w:rsidR="00D62909" w:rsidRPr="00270103">
        <w:rPr>
          <w:sz w:val="28"/>
          <w:szCs w:val="28"/>
        </w:rPr>
        <w:t xml:space="preserve">m kompetencēm: </w:t>
      </w:r>
    </w:p>
    <w:p w14:paraId="3E2A09C5" w14:textId="77777777" w:rsidR="00D62909" w:rsidRPr="00270103" w:rsidRDefault="000C2707"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.7.</w:t>
      </w:r>
      <w:r w:rsidR="00E3091C" w:rsidRPr="00270103">
        <w:rPr>
          <w:sz w:val="28"/>
          <w:szCs w:val="28"/>
        </w:rPr>
        <w:t>1</w:t>
      </w:r>
      <w:r w:rsidRPr="00270103">
        <w:rPr>
          <w:sz w:val="28"/>
          <w:szCs w:val="28"/>
        </w:rPr>
        <w:t>.</w:t>
      </w:r>
      <w:r w:rsidR="00165E81" w:rsidRPr="00270103">
        <w:rPr>
          <w:sz w:val="28"/>
          <w:szCs w:val="28"/>
        </w:rPr>
        <w:t> </w:t>
      </w:r>
      <w:r w:rsidR="00D62909" w:rsidRPr="00270103">
        <w:rPr>
          <w:sz w:val="28"/>
          <w:szCs w:val="28"/>
        </w:rPr>
        <w:t>attiecību veidošana un uzturēšana;</w:t>
      </w:r>
    </w:p>
    <w:p w14:paraId="3E2A09C6" w14:textId="77777777" w:rsidR="00135C0B" w:rsidRPr="00270103" w:rsidRDefault="00135C0B"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.7.</w:t>
      </w:r>
      <w:r w:rsidR="00E3091C" w:rsidRPr="00270103">
        <w:rPr>
          <w:sz w:val="28"/>
          <w:szCs w:val="28"/>
        </w:rPr>
        <w:t>2</w:t>
      </w:r>
      <w:r w:rsidRPr="00270103">
        <w:rPr>
          <w:sz w:val="28"/>
          <w:szCs w:val="28"/>
        </w:rPr>
        <w:t xml:space="preserve">. darbinieku motivēšana un attīstīšana; </w:t>
      </w:r>
    </w:p>
    <w:p w14:paraId="3E2A09C7" w14:textId="77777777" w:rsidR="00F2798F"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.7.</w:t>
      </w:r>
      <w:r w:rsidR="00E3091C" w:rsidRPr="00270103">
        <w:rPr>
          <w:sz w:val="28"/>
          <w:szCs w:val="28"/>
        </w:rPr>
        <w:t>3</w:t>
      </w:r>
      <w:r w:rsidRPr="00270103">
        <w:rPr>
          <w:sz w:val="28"/>
          <w:szCs w:val="28"/>
        </w:rPr>
        <w:t xml:space="preserve">. </w:t>
      </w:r>
      <w:r w:rsidR="00F2798F" w:rsidRPr="00270103">
        <w:rPr>
          <w:sz w:val="28"/>
          <w:szCs w:val="28"/>
        </w:rPr>
        <w:t>komandas vadīšana;</w:t>
      </w:r>
    </w:p>
    <w:p w14:paraId="3E2A09C8" w14:textId="77777777" w:rsidR="00F2798F"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.7.</w:t>
      </w:r>
      <w:r w:rsidR="00E3091C" w:rsidRPr="00270103">
        <w:rPr>
          <w:sz w:val="28"/>
          <w:szCs w:val="28"/>
        </w:rPr>
        <w:t>4</w:t>
      </w:r>
      <w:r w:rsidRPr="00270103">
        <w:rPr>
          <w:sz w:val="28"/>
          <w:szCs w:val="28"/>
        </w:rPr>
        <w:t xml:space="preserve">. </w:t>
      </w:r>
      <w:r w:rsidR="00F2798F" w:rsidRPr="00270103">
        <w:rPr>
          <w:sz w:val="28"/>
          <w:szCs w:val="28"/>
        </w:rPr>
        <w:t>organizācijas vērtību apzināšanās</w:t>
      </w:r>
      <w:r w:rsidR="00811B1A" w:rsidRPr="00270103">
        <w:rPr>
          <w:sz w:val="28"/>
          <w:szCs w:val="28"/>
        </w:rPr>
        <w:t>;</w:t>
      </w:r>
      <w:r w:rsidR="00F2798F" w:rsidRPr="00270103">
        <w:rPr>
          <w:sz w:val="28"/>
          <w:szCs w:val="28"/>
        </w:rPr>
        <w:t xml:space="preserve"> </w:t>
      </w:r>
    </w:p>
    <w:p w14:paraId="3E2A09C9" w14:textId="77777777" w:rsidR="00F2798F"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.7.</w:t>
      </w:r>
      <w:r w:rsidR="00E3091C" w:rsidRPr="00270103">
        <w:rPr>
          <w:sz w:val="28"/>
          <w:szCs w:val="28"/>
        </w:rPr>
        <w:t>5</w:t>
      </w:r>
      <w:r w:rsidRPr="00270103">
        <w:rPr>
          <w:sz w:val="28"/>
          <w:szCs w:val="28"/>
        </w:rPr>
        <w:t xml:space="preserve">. </w:t>
      </w:r>
      <w:r w:rsidR="00F2798F" w:rsidRPr="00270103">
        <w:rPr>
          <w:sz w:val="28"/>
          <w:szCs w:val="28"/>
        </w:rPr>
        <w:t>orientācija uz attīstību;</w:t>
      </w:r>
    </w:p>
    <w:p w14:paraId="3E2A09CA" w14:textId="77777777" w:rsidR="00F2798F"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.7.</w:t>
      </w:r>
      <w:r w:rsidR="00E3091C" w:rsidRPr="00270103">
        <w:rPr>
          <w:sz w:val="28"/>
          <w:szCs w:val="28"/>
        </w:rPr>
        <w:t>6</w:t>
      </w:r>
      <w:r w:rsidRPr="00270103">
        <w:rPr>
          <w:sz w:val="28"/>
          <w:szCs w:val="28"/>
        </w:rPr>
        <w:t xml:space="preserve">. </w:t>
      </w:r>
      <w:r w:rsidR="00F2798F" w:rsidRPr="00270103">
        <w:rPr>
          <w:sz w:val="28"/>
          <w:szCs w:val="28"/>
        </w:rPr>
        <w:t xml:space="preserve">orientācija uz rezultātu sasniegšanu; </w:t>
      </w:r>
    </w:p>
    <w:p w14:paraId="3E2A09CB" w14:textId="77777777" w:rsidR="00D62909"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.7.</w:t>
      </w:r>
      <w:r w:rsidR="00E3091C" w:rsidRPr="00270103">
        <w:rPr>
          <w:sz w:val="28"/>
          <w:szCs w:val="28"/>
        </w:rPr>
        <w:t>7</w:t>
      </w:r>
      <w:r w:rsidRPr="00270103">
        <w:rPr>
          <w:sz w:val="28"/>
          <w:szCs w:val="28"/>
        </w:rPr>
        <w:t xml:space="preserve">. pārmaiņu vadīšana; </w:t>
      </w:r>
    </w:p>
    <w:p w14:paraId="3E2A09CC" w14:textId="77777777" w:rsidR="00F2798F"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.7.</w:t>
      </w:r>
      <w:r w:rsidR="00E3091C" w:rsidRPr="00270103">
        <w:rPr>
          <w:sz w:val="28"/>
          <w:szCs w:val="28"/>
        </w:rPr>
        <w:t>8</w:t>
      </w:r>
      <w:r w:rsidRPr="00270103">
        <w:rPr>
          <w:sz w:val="28"/>
          <w:szCs w:val="28"/>
        </w:rPr>
        <w:t xml:space="preserve">. </w:t>
      </w:r>
      <w:r w:rsidR="00F2798F" w:rsidRPr="00270103">
        <w:rPr>
          <w:sz w:val="28"/>
          <w:szCs w:val="28"/>
        </w:rPr>
        <w:t xml:space="preserve">spēja pieņemt lēmumus un uzņemties atbildību; </w:t>
      </w:r>
    </w:p>
    <w:p w14:paraId="3E2A09CD" w14:textId="77777777" w:rsidR="00F2798F" w:rsidRPr="00270103" w:rsidRDefault="00D62909" w:rsidP="00527D7C">
      <w:pPr>
        <w:pStyle w:val="BodyText2"/>
        <w:tabs>
          <w:tab w:val="left" w:pos="6840"/>
        </w:tabs>
        <w:spacing w:after="0" w:line="240" w:lineRule="auto"/>
        <w:ind w:firstLine="720"/>
        <w:rPr>
          <w:sz w:val="28"/>
          <w:szCs w:val="28"/>
        </w:rPr>
      </w:pPr>
      <w:r w:rsidRPr="00270103">
        <w:rPr>
          <w:sz w:val="28"/>
          <w:szCs w:val="28"/>
        </w:rPr>
        <w:t>3</w:t>
      </w:r>
      <w:r w:rsidR="00E41E75" w:rsidRPr="00270103">
        <w:rPr>
          <w:sz w:val="28"/>
          <w:szCs w:val="28"/>
        </w:rPr>
        <w:t>5</w:t>
      </w:r>
      <w:r w:rsidRPr="00270103">
        <w:rPr>
          <w:sz w:val="28"/>
          <w:szCs w:val="28"/>
        </w:rPr>
        <w:t>.7.</w:t>
      </w:r>
      <w:r w:rsidR="00E3091C" w:rsidRPr="00270103">
        <w:rPr>
          <w:sz w:val="28"/>
          <w:szCs w:val="28"/>
        </w:rPr>
        <w:t>9</w:t>
      </w:r>
      <w:r w:rsidRPr="00270103">
        <w:rPr>
          <w:sz w:val="28"/>
          <w:szCs w:val="28"/>
        </w:rPr>
        <w:t xml:space="preserve">. </w:t>
      </w:r>
      <w:r w:rsidR="00F2798F" w:rsidRPr="00270103">
        <w:rPr>
          <w:sz w:val="28"/>
          <w:szCs w:val="28"/>
        </w:rPr>
        <w:t>stratēģiskais redzējums</w:t>
      </w:r>
      <w:r w:rsidR="00016833" w:rsidRPr="00270103">
        <w:rPr>
          <w:sz w:val="28"/>
          <w:szCs w:val="28"/>
        </w:rPr>
        <w:t>.</w:t>
      </w:r>
      <w:r w:rsidR="00F2798F" w:rsidRPr="00270103">
        <w:rPr>
          <w:sz w:val="28"/>
          <w:szCs w:val="28"/>
        </w:rPr>
        <w:t xml:space="preserve"> </w:t>
      </w:r>
    </w:p>
    <w:p w14:paraId="3E2A09CE" w14:textId="77777777" w:rsidR="00D435EA" w:rsidRPr="00270103" w:rsidRDefault="00D435EA" w:rsidP="00527D7C">
      <w:pPr>
        <w:pStyle w:val="BodyText2"/>
        <w:tabs>
          <w:tab w:val="left" w:pos="6840"/>
        </w:tabs>
        <w:spacing w:after="0" w:line="240" w:lineRule="auto"/>
        <w:ind w:firstLine="720"/>
        <w:rPr>
          <w:sz w:val="28"/>
          <w:szCs w:val="28"/>
        </w:rPr>
      </w:pPr>
    </w:p>
    <w:p w14:paraId="3E2A09CF" w14:textId="162B9D2D" w:rsidR="00CB1A52" w:rsidRPr="00270103" w:rsidRDefault="00165E81" w:rsidP="00527D7C">
      <w:pPr>
        <w:pStyle w:val="naisf"/>
        <w:tabs>
          <w:tab w:val="left" w:pos="284"/>
        </w:tabs>
        <w:spacing w:before="0" w:after="0"/>
        <w:ind w:firstLine="720"/>
        <w:rPr>
          <w:sz w:val="28"/>
          <w:szCs w:val="28"/>
        </w:rPr>
      </w:pPr>
      <w:r w:rsidRPr="00270103">
        <w:rPr>
          <w:sz w:val="28"/>
          <w:szCs w:val="28"/>
        </w:rPr>
        <w:t>36. </w:t>
      </w:r>
      <w:r w:rsidR="00CB18F8" w:rsidRPr="00270103">
        <w:rPr>
          <w:sz w:val="28"/>
          <w:szCs w:val="28"/>
        </w:rPr>
        <w:t>Nodarbin</w:t>
      </w:r>
      <w:r w:rsidR="00401846" w:rsidRPr="00270103">
        <w:rPr>
          <w:sz w:val="28"/>
          <w:szCs w:val="28"/>
        </w:rPr>
        <w:t xml:space="preserve">ātais un vadītājs var </w:t>
      </w:r>
      <w:r w:rsidR="00606627" w:rsidRPr="00270103">
        <w:rPr>
          <w:sz w:val="28"/>
          <w:szCs w:val="28"/>
        </w:rPr>
        <w:t>vienoties par</w:t>
      </w:r>
      <w:r w:rsidR="00401846" w:rsidRPr="00270103">
        <w:rPr>
          <w:sz w:val="28"/>
          <w:szCs w:val="28"/>
        </w:rPr>
        <w:t xml:space="preserve"> papildu </w:t>
      </w:r>
      <w:r w:rsidR="00606627" w:rsidRPr="00270103">
        <w:rPr>
          <w:sz w:val="28"/>
          <w:szCs w:val="28"/>
        </w:rPr>
        <w:t xml:space="preserve">vērtējamām </w:t>
      </w:r>
      <w:r w:rsidR="00CC31F8" w:rsidRPr="00270103">
        <w:rPr>
          <w:sz w:val="28"/>
          <w:szCs w:val="28"/>
        </w:rPr>
        <w:t>kompetenc</w:t>
      </w:r>
      <w:r w:rsidR="00A243F2" w:rsidRPr="00270103">
        <w:rPr>
          <w:sz w:val="28"/>
          <w:szCs w:val="28"/>
        </w:rPr>
        <w:t>ēm</w:t>
      </w:r>
      <w:r w:rsidR="00401846" w:rsidRPr="00270103">
        <w:rPr>
          <w:sz w:val="28"/>
          <w:szCs w:val="28"/>
        </w:rPr>
        <w:t xml:space="preserve">. </w:t>
      </w:r>
      <w:r w:rsidR="00427801">
        <w:rPr>
          <w:sz w:val="28"/>
          <w:szCs w:val="28"/>
        </w:rPr>
        <w:t>V</w:t>
      </w:r>
      <w:r w:rsidR="00427801" w:rsidRPr="00270103">
        <w:rPr>
          <w:sz w:val="28"/>
          <w:szCs w:val="28"/>
        </w:rPr>
        <w:t>adītājs</w:t>
      </w:r>
      <w:r w:rsidR="00427801" w:rsidRPr="00270103">
        <w:rPr>
          <w:sz w:val="28"/>
          <w:szCs w:val="28"/>
        </w:rPr>
        <w:t xml:space="preserve"> </w:t>
      </w:r>
      <w:r w:rsidR="00427801">
        <w:rPr>
          <w:sz w:val="28"/>
          <w:szCs w:val="28"/>
        </w:rPr>
        <w:t>s</w:t>
      </w:r>
      <w:r w:rsidR="00C77592" w:rsidRPr="00270103">
        <w:rPr>
          <w:sz w:val="28"/>
          <w:szCs w:val="28"/>
        </w:rPr>
        <w:t>pecializēt</w:t>
      </w:r>
      <w:r w:rsidR="00427801">
        <w:rPr>
          <w:sz w:val="28"/>
          <w:szCs w:val="28"/>
        </w:rPr>
        <w:t>aj</w:t>
      </w:r>
      <w:r w:rsidR="00C77592" w:rsidRPr="00270103">
        <w:rPr>
          <w:sz w:val="28"/>
          <w:szCs w:val="28"/>
        </w:rPr>
        <w:t>ā valsts civildienest</w:t>
      </w:r>
      <w:r w:rsidR="00427801">
        <w:rPr>
          <w:sz w:val="28"/>
          <w:szCs w:val="28"/>
        </w:rPr>
        <w:t>ā</w:t>
      </w:r>
      <w:r w:rsidR="00C77592" w:rsidRPr="00270103">
        <w:rPr>
          <w:sz w:val="28"/>
          <w:szCs w:val="28"/>
        </w:rPr>
        <w:t xml:space="preserve"> var noteikt citas vērtējamās papildu kompetences, kas nav </w:t>
      </w:r>
      <w:r w:rsidR="00EF56BF">
        <w:rPr>
          <w:sz w:val="28"/>
          <w:szCs w:val="28"/>
        </w:rPr>
        <w:t>minē</w:t>
      </w:r>
      <w:r w:rsidR="00C77592" w:rsidRPr="00270103">
        <w:rPr>
          <w:sz w:val="28"/>
          <w:szCs w:val="28"/>
        </w:rPr>
        <w:t xml:space="preserve">tas šo noteikumu </w:t>
      </w:r>
      <w:proofErr w:type="spellStart"/>
      <w:r w:rsidR="00C77592" w:rsidRPr="00270103">
        <w:rPr>
          <w:sz w:val="28"/>
          <w:szCs w:val="28"/>
        </w:rPr>
        <w:t>35.punktā</w:t>
      </w:r>
      <w:proofErr w:type="spellEnd"/>
      <w:r w:rsidR="00C77592" w:rsidRPr="00270103">
        <w:rPr>
          <w:sz w:val="28"/>
          <w:szCs w:val="28"/>
        </w:rPr>
        <w:t>.</w:t>
      </w:r>
    </w:p>
    <w:p w14:paraId="3E2A09D0" w14:textId="77777777" w:rsidR="00401846" w:rsidRPr="00270103" w:rsidRDefault="00401846" w:rsidP="00527D7C">
      <w:pPr>
        <w:pStyle w:val="naisf"/>
        <w:tabs>
          <w:tab w:val="left" w:pos="284"/>
        </w:tabs>
        <w:spacing w:before="0" w:after="0"/>
        <w:ind w:firstLine="720"/>
        <w:rPr>
          <w:sz w:val="28"/>
          <w:szCs w:val="28"/>
        </w:rPr>
      </w:pPr>
    </w:p>
    <w:p w14:paraId="3E2A09D1" w14:textId="77777777" w:rsidR="00401846" w:rsidRPr="00270103" w:rsidRDefault="00165E81" w:rsidP="00527D7C">
      <w:pPr>
        <w:pStyle w:val="naisf"/>
        <w:tabs>
          <w:tab w:val="left" w:pos="284"/>
        </w:tabs>
        <w:spacing w:before="0" w:after="0"/>
        <w:ind w:firstLine="720"/>
        <w:rPr>
          <w:sz w:val="28"/>
          <w:szCs w:val="28"/>
        </w:rPr>
      </w:pPr>
      <w:r w:rsidRPr="00270103">
        <w:rPr>
          <w:sz w:val="28"/>
          <w:szCs w:val="28"/>
        </w:rPr>
        <w:t>37. </w:t>
      </w:r>
      <w:r w:rsidR="00281954" w:rsidRPr="00270103">
        <w:rPr>
          <w:sz w:val="28"/>
          <w:szCs w:val="28"/>
        </w:rPr>
        <w:t>Saskaņā ar Valsts un pašvaldību institūciju amatu katalogu v</w:t>
      </w:r>
      <w:r w:rsidR="00401846" w:rsidRPr="00270103">
        <w:rPr>
          <w:sz w:val="28"/>
          <w:szCs w:val="28"/>
        </w:rPr>
        <w:t>ienādi klasificētiem amatiem vienas struktūrvienības ietvaros tiek noteiktas vienādas kompetences, izņemot vadības kompetences, kas var atšķirties dažādu līmeņu speciālistu vai vadītāju vietnieku amatiem.</w:t>
      </w:r>
    </w:p>
    <w:p w14:paraId="3E2A09D2" w14:textId="77777777" w:rsidR="00CB18F8" w:rsidRPr="00270103" w:rsidRDefault="00CB18F8" w:rsidP="00527D7C">
      <w:pPr>
        <w:pStyle w:val="naisf"/>
        <w:tabs>
          <w:tab w:val="left" w:pos="0"/>
        </w:tabs>
        <w:spacing w:before="0" w:after="0"/>
        <w:ind w:firstLine="720"/>
        <w:rPr>
          <w:sz w:val="28"/>
          <w:szCs w:val="28"/>
        </w:rPr>
      </w:pPr>
    </w:p>
    <w:p w14:paraId="3E2A09D3" w14:textId="77777777" w:rsidR="005C61ED" w:rsidRPr="00270103" w:rsidRDefault="00CD6900" w:rsidP="00527D7C">
      <w:pPr>
        <w:pStyle w:val="BodyText2"/>
        <w:tabs>
          <w:tab w:val="left" w:pos="6840"/>
        </w:tabs>
        <w:spacing w:after="0" w:line="240" w:lineRule="auto"/>
        <w:jc w:val="center"/>
        <w:rPr>
          <w:sz w:val="28"/>
          <w:szCs w:val="28"/>
        </w:rPr>
      </w:pPr>
      <w:proofErr w:type="spellStart"/>
      <w:r w:rsidRPr="00270103">
        <w:rPr>
          <w:b/>
          <w:sz w:val="28"/>
          <w:szCs w:val="28"/>
        </w:rPr>
        <w:t>V</w:t>
      </w:r>
      <w:r w:rsidR="008C79C9" w:rsidRPr="00270103">
        <w:rPr>
          <w:b/>
          <w:sz w:val="28"/>
          <w:szCs w:val="28"/>
        </w:rPr>
        <w:t>I</w:t>
      </w:r>
      <w:proofErr w:type="spellEnd"/>
      <w:r w:rsidRPr="00270103">
        <w:rPr>
          <w:b/>
          <w:sz w:val="28"/>
          <w:szCs w:val="28"/>
        </w:rPr>
        <w:t xml:space="preserve">. </w:t>
      </w:r>
      <w:r w:rsidRPr="00270103">
        <w:rPr>
          <w:b/>
          <w:bCs/>
          <w:sz w:val="28"/>
          <w:szCs w:val="28"/>
        </w:rPr>
        <w:t>Nodarbināto darb</w:t>
      </w:r>
      <w:r w:rsidR="002F66E8" w:rsidRPr="00270103">
        <w:rPr>
          <w:b/>
          <w:bCs/>
          <w:sz w:val="28"/>
          <w:szCs w:val="28"/>
        </w:rPr>
        <w:t>a izpildes</w:t>
      </w:r>
      <w:r w:rsidRPr="00270103">
        <w:rPr>
          <w:b/>
          <w:bCs/>
          <w:sz w:val="28"/>
          <w:szCs w:val="28"/>
        </w:rPr>
        <w:t xml:space="preserve"> novērtējuma</w:t>
      </w:r>
      <w:r w:rsidR="00044971" w:rsidRPr="00270103">
        <w:rPr>
          <w:b/>
          <w:bCs/>
          <w:sz w:val="28"/>
          <w:szCs w:val="28"/>
        </w:rPr>
        <w:t xml:space="preserve"> </w:t>
      </w:r>
      <w:r w:rsidR="00CC116A" w:rsidRPr="00270103">
        <w:rPr>
          <w:b/>
          <w:bCs/>
          <w:sz w:val="28"/>
          <w:szCs w:val="28"/>
        </w:rPr>
        <w:t>noteikšana</w:t>
      </w:r>
      <w:r w:rsidRPr="00270103">
        <w:rPr>
          <w:b/>
          <w:bCs/>
          <w:sz w:val="28"/>
          <w:szCs w:val="28"/>
        </w:rPr>
        <w:t xml:space="preserve"> </w:t>
      </w:r>
    </w:p>
    <w:p w14:paraId="3E2A09D4" w14:textId="77777777" w:rsidR="005C61ED" w:rsidRPr="00270103" w:rsidRDefault="005C61ED" w:rsidP="00527D7C">
      <w:pPr>
        <w:pStyle w:val="BodyText2"/>
        <w:tabs>
          <w:tab w:val="left" w:pos="540"/>
        </w:tabs>
        <w:spacing w:after="0" w:line="240" w:lineRule="auto"/>
        <w:ind w:firstLine="720"/>
        <w:jc w:val="both"/>
        <w:rPr>
          <w:sz w:val="28"/>
          <w:szCs w:val="28"/>
        </w:rPr>
      </w:pPr>
    </w:p>
    <w:p w14:paraId="3E2A09D5" w14:textId="77777777" w:rsidR="00CD6900" w:rsidRPr="00270103" w:rsidRDefault="00165E81" w:rsidP="00527D7C">
      <w:pPr>
        <w:pStyle w:val="BodyText2"/>
        <w:tabs>
          <w:tab w:val="left" w:pos="540"/>
        </w:tabs>
        <w:spacing w:after="0" w:line="240" w:lineRule="auto"/>
        <w:ind w:firstLine="720"/>
        <w:jc w:val="both"/>
        <w:rPr>
          <w:sz w:val="28"/>
          <w:szCs w:val="28"/>
        </w:rPr>
      </w:pPr>
      <w:r w:rsidRPr="00270103">
        <w:rPr>
          <w:sz w:val="28"/>
          <w:szCs w:val="28"/>
        </w:rPr>
        <w:t>38. </w:t>
      </w:r>
      <w:r w:rsidR="00CD6900" w:rsidRPr="00270103">
        <w:rPr>
          <w:sz w:val="28"/>
          <w:szCs w:val="28"/>
        </w:rPr>
        <w:t xml:space="preserve">Nodarbinātā </w:t>
      </w:r>
      <w:r w:rsidR="000C2DA0" w:rsidRPr="00270103">
        <w:rPr>
          <w:sz w:val="28"/>
          <w:szCs w:val="28"/>
        </w:rPr>
        <w:t>darba</w:t>
      </w:r>
      <w:r w:rsidR="009F4B93" w:rsidRPr="00270103">
        <w:rPr>
          <w:sz w:val="28"/>
          <w:szCs w:val="28"/>
        </w:rPr>
        <w:t xml:space="preserve"> izpildi </w:t>
      </w:r>
      <w:r w:rsidR="0062351B" w:rsidRPr="00270103">
        <w:rPr>
          <w:sz w:val="28"/>
          <w:szCs w:val="28"/>
        </w:rPr>
        <w:t>vērtē</w:t>
      </w:r>
      <w:r w:rsidR="00CD6900" w:rsidRPr="00270103">
        <w:rPr>
          <w:sz w:val="28"/>
          <w:szCs w:val="28"/>
        </w:rPr>
        <w:t>:</w:t>
      </w:r>
    </w:p>
    <w:p w14:paraId="3E2A09D6" w14:textId="77777777" w:rsidR="00CD6900" w:rsidRPr="00270103" w:rsidRDefault="002F66E8" w:rsidP="00527D7C">
      <w:pPr>
        <w:pStyle w:val="BodyText2"/>
        <w:spacing w:after="0" w:line="240" w:lineRule="auto"/>
        <w:ind w:firstLine="720"/>
        <w:jc w:val="both"/>
        <w:rPr>
          <w:sz w:val="28"/>
          <w:szCs w:val="28"/>
        </w:rPr>
      </w:pPr>
      <w:r w:rsidRPr="00270103">
        <w:rPr>
          <w:sz w:val="28"/>
          <w:szCs w:val="28"/>
        </w:rPr>
        <w:t>3</w:t>
      </w:r>
      <w:r w:rsidR="00E41E75" w:rsidRPr="00270103">
        <w:rPr>
          <w:sz w:val="28"/>
          <w:szCs w:val="28"/>
        </w:rPr>
        <w:t>8</w:t>
      </w:r>
      <w:r w:rsidR="000C2DA0" w:rsidRPr="00270103">
        <w:rPr>
          <w:sz w:val="28"/>
          <w:szCs w:val="28"/>
        </w:rPr>
        <w:t>.1.</w:t>
      </w:r>
      <w:r w:rsidR="00165E81" w:rsidRPr="00270103">
        <w:rPr>
          <w:sz w:val="28"/>
          <w:szCs w:val="28"/>
        </w:rPr>
        <w:t> </w:t>
      </w:r>
      <w:r w:rsidR="00A317DB" w:rsidRPr="00270103">
        <w:rPr>
          <w:sz w:val="28"/>
          <w:szCs w:val="28"/>
        </w:rPr>
        <w:t>teicami</w:t>
      </w:r>
      <w:r w:rsidR="00CD6900" w:rsidRPr="00270103">
        <w:rPr>
          <w:sz w:val="28"/>
          <w:szCs w:val="28"/>
        </w:rPr>
        <w:t xml:space="preserve"> – </w:t>
      </w:r>
      <w:r w:rsidR="0046231D" w:rsidRPr="00270103">
        <w:rPr>
          <w:sz w:val="28"/>
          <w:szCs w:val="28"/>
        </w:rPr>
        <w:t>pārsniedz prasības</w:t>
      </w:r>
      <w:r w:rsidR="00451825" w:rsidRPr="00270103">
        <w:rPr>
          <w:sz w:val="28"/>
          <w:szCs w:val="28"/>
        </w:rPr>
        <w:t xml:space="preserve"> </w:t>
      </w:r>
      <w:r w:rsidR="009F4B93" w:rsidRPr="00270103">
        <w:rPr>
          <w:sz w:val="28"/>
          <w:szCs w:val="28"/>
        </w:rPr>
        <w:t>–</w:t>
      </w:r>
      <w:r w:rsidR="00451825" w:rsidRPr="00270103">
        <w:rPr>
          <w:sz w:val="28"/>
          <w:szCs w:val="28"/>
        </w:rPr>
        <w:t xml:space="preserve"> </w:t>
      </w:r>
      <w:r w:rsidR="000B6033" w:rsidRPr="00270103">
        <w:rPr>
          <w:sz w:val="28"/>
          <w:szCs w:val="28"/>
        </w:rPr>
        <w:t>darba</w:t>
      </w:r>
      <w:r w:rsidR="009F4B93" w:rsidRPr="00270103">
        <w:rPr>
          <w:sz w:val="28"/>
          <w:szCs w:val="28"/>
        </w:rPr>
        <w:t xml:space="preserve"> izpilde</w:t>
      </w:r>
      <w:r w:rsidR="00CF4BE0" w:rsidRPr="00270103">
        <w:rPr>
          <w:sz w:val="28"/>
          <w:szCs w:val="28"/>
        </w:rPr>
        <w:t xml:space="preserve"> pārsn</w:t>
      </w:r>
      <w:r w:rsidR="00D00579" w:rsidRPr="00270103">
        <w:rPr>
          <w:sz w:val="28"/>
          <w:szCs w:val="28"/>
        </w:rPr>
        <w:t>iedz</w:t>
      </w:r>
      <w:r w:rsidR="009F4B93" w:rsidRPr="00270103">
        <w:rPr>
          <w:sz w:val="28"/>
          <w:szCs w:val="28"/>
        </w:rPr>
        <w:t xml:space="preserve"> </w:t>
      </w:r>
      <w:r w:rsidR="00D00579" w:rsidRPr="00270103">
        <w:rPr>
          <w:sz w:val="28"/>
          <w:szCs w:val="28"/>
        </w:rPr>
        <w:t>prasības</w:t>
      </w:r>
      <w:r w:rsidR="00CF4BE0" w:rsidRPr="00270103">
        <w:rPr>
          <w:sz w:val="28"/>
          <w:szCs w:val="28"/>
        </w:rPr>
        <w:t xml:space="preserve"> </w:t>
      </w:r>
      <w:r w:rsidR="00CC116A" w:rsidRPr="00270103">
        <w:rPr>
          <w:sz w:val="28"/>
          <w:szCs w:val="28"/>
        </w:rPr>
        <w:t>visā novērtēšanas periodā</w:t>
      </w:r>
      <w:r w:rsidR="00CD6900" w:rsidRPr="00270103">
        <w:rPr>
          <w:sz w:val="28"/>
          <w:szCs w:val="28"/>
        </w:rPr>
        <w:t>;</w:t>
      </w:r>
    </w:p>
    <w:p w14:paraId="3E2A09D7" w14:textId="77777777" w:rsidR="00CD6900" w:rsidRPr="00270103" w:rsidRDefault="002F66E8" w:rsidP="00527D7C">
      <w:pPr>
        <w:pStyle w:val="BodyText2"/>
        <w:spacing w:after="0" w:line="240" w:lineRule="auto"/>
        <w:ind w:firstLine="720"/>
        <w:jc w:val="both"/>
        <w:rPr>
          <w:sz w:val="28"/>
          <w:szCs w:val="28"/>
        </w:rPr>
      </w:pPr>
      <w:r w:rsidRPr="00270103">
        <w:rPr>
          <w:sz w:val="28"/>
          <w:szCs w:val="28"/>
        </w:rPr>
        <w:t>3</w:t>
      </w:r>
      <w:r w:rsidR="00E41E75" w:rsidRPr="00270103">
        <w:rPr>
          <w:sz w:val="28"/>
          <w:szCs w:val="28"/>
        </w:rPr>
        <w:t>8</w:t>
      </w:r>
      <w:r w:rsidR="00431549" w:rsidRPr="00270103">
        <w:rPr>
          <w:sz w:val="28"/>
          <w:szCs w:val="28"/>
        </w:rPr>
        <w:t>.2.</w:t>
      </w:r>
      <w:r w:rsidR="00016833" w:rsidRPr="00270103">
        <w:rPr>
          <w:sz w:val="28"/>
          <w:szCs w:val="28"/>
        </w:rPr>
        <w:t> </w:t>
      </w:r>
      <w:r w:rsidR="00A317DB" w:rsidRPr="00270103">
        <w:rPr>
          <w:sz w:val="28"/>
          <w:szCs w:val="28"/>
        </w:rPr>
        <w:t>ļoti labi</w:t>
      </w:r>
      <w:r w:rsidR="00D00579" w:rsidRPr="00270103">
        <w:rPr>
          <w:sz w:val="28"/>
          <w:szCs w:val="28"/>
        </w:rPr>
        <w:t xml:space="preserve"> –</w:t>
      </w:r>
      <w:r w:rsidR="00016833" w:rsidRPr="00270103">
        <w:rPr>
          <w:sz w:val="28"/>
          <w:szCs w:val="28"/>
        </w:rPr>
        <w:t xml:space="preserve"> </w:t>
      </w:r>
      <w:r w:rsidR="0046231D" w:rsidRPr="00270103">
        <w:rPr>
          <w:sz w:val="28"/>
          <w:szCs w:val="28"/>
        </w:rPr>
        <w:t>daļēji pārsniedz prasības</w:t>
      </w:r>
      <w:r w:rsidR="00451825" w:rsidRPr="00270103">
        <w:rPr>
          <w:sz w:val="28"/>
          <w:szCs w:val="28"/>
        </w:rPr>
        <w:t xml:space="preserve"> </w:t>
      </w:r>
      <w:r w:rsidR="009F4B93" w:rsidRPr="00270103">
        <w:rPr>
          <w:sz w:val="28"/>
          <w:szCs w:val="28"/>
        </w:rPr>
        <w:t>–</w:t>
      </w:r>
      <w:r w:rsidR="00451825" w:rsidRPr="00270103">
        <w:rPr>
          <w:sz w:val="28"/>
          <w:szCs w:val="28"/>
        </w:rPr>
        <w:t xml:space="preserve"> </w:t>
      </w:r>
      <w:r w:rsidR="000B6033" w:rsidRPr="00270103">
        <w:rPr>
          <w:sz w:val="28"/>
          <w:szCs w:val="28"/>
        </w:rPr>
        <w:t>darba</w:t>
      </w:r>
      <w:r w:rsidR="009F4B93" w:rsidRPr="00270103">
        <w:rPr>
          <w:sz w:val="28"/>
          <w:szCs w:val="28"/>
        </w:rPr>
        <w:t xml:space="preserve"> izpilde</w:t>
      </w:r>
      <w:r w:rsidR="00CF4BE0" w:rsidRPr="00270103">
        <w:rPr>
          <w:sz w:val="28"/>
          <w:szCs w:val="28"/>
        </w:rPr>
        <w:t xml:space="preserve"> </w:t>
      </w:r>
      <w:r w:rsidR="000B6033" w:rsidRPr="00270103">
        <w:rPr>
          <w:sz w:val="28"/>
          <w:szCs w:val="28"/>
        </w:rPr>
        <w:t xml:space="preserve">pārsniedz prasības atsevišķos novērtēšanas perioda posmos vai </w:t>
      </w:r>
      <w:r w:rsidR="00CF4BE0" w:rsidRPr="00270103">
        <w:rPr>
          <w:sz w:val="28"/>
          <w:szCs w:val="28"/>
        </w:rPr>
        <w:t xml:space="preserve">atsevišķos </w:t>
      </w:r>
      <w:r w:rsidR="000B6033" w:rsidRPr="00270103">
        <w:rPr>
          <w:sz w:val="28"/>
          <w:szCs w:val="28"/>
        </w:rPr>
        <w:t>darba izpildes kritērija aspektos</w:t>
      </w:r>
      <w:r w:rsidR="00CD6900" w:rsidRPr="00270103">
        <w:rPr>
          <w:sz w:val="28"/>
          <w:szCs w:val="28"/>
        </w:rPr>
        <w:t>;</w:t>
      </w:r>
    </w:p>
    <w:p w14:paraId="3E2A09D8" w14:textId="77777777" w:rsidR="00CD6900" w:rsidRPr="00270103" w:rsidRDefault="002F66E8" w:rsidP="00527D7C">
      <w:pPr>
        <w:pStyle w:val="BodyText2"/>
        <w:spacing w:after="0" w:line="240" w:lineRule="auto"/>
        <w:ind w:firstLine="720"/>
        <w:jc w:val="both"/>
        <w:rPr>
          <w:sz w:val="28"/>
          <w:szCs w:val="28"/>
        </w:rPr>
      </w:pPr>
      <w:r w:rsidRPr="00270103">
        <w:rPr>
          <w:sz w:val="28"/>
          <w:szCs w:val="28"/>
        </w:rPr>
        <w:t>3</w:t>
      </w:r>
      <w:r w:rsidR="00E41E75" w:rsidRPr="00270103">
        <w:rPr>
          <w:sz w:val="28"/>
          <w:szCs w:val="28"/>
        </w:rPr>
        <w:t>8</w:t>
      </w:r>
      <w:r w:rsidR="00431549" w:rsidRPr="00270103">
        <w:rPr>
          <w:sz w:val="28"/>
          <w:szCs w:val="28"/>
        </w:rPr>
        <w:t>.3.</w:t>
      </w:r>
      <w:r w:rsidR="00016833" w:rsidRPr="00270103">
        <w:rPr>
          <w:sz w:val="28"/>
          <w:szCs w:val="28"/>
        </w:rPr>
        <w:t> </w:t>
      </w:r>
      <w:r w:rsidR="000B6033" w:rsidRPr="00270103">
        <w:rPr>
          <w:sz w:val="28"/>
          <w:szCs w:val="28"/>
        </w:rPr>
        <w:t>labi</w:t>
      </w:r>
      <w:r w:rsidR="00D00579" w:rsidRPr="00270103">
        <w:rPr>
          <w:sz w:val="28"/>
          <w:szCs w:val="28"/>
        </w:rPr>
        <w:t xml:space="preserve"> –</w:t>
      </w:r>
      <w:r w:rsidR="00811B1A" w:rsidRPr="00270103">
        <w:rPr>
          <w:sz w:val="28"/>
          <w:szCs w:val="28"/>
        </w:rPr>
        <w:t xml:space="preserve"> </w:t>
      </w:r>
      <w:r w:rsidR="0046231D" w:rsidRPr="00270103">
        <w:rPr>
          <w:sz w:val="28"/>
          <w:szCs w:val="28"/>
        </w:rPr>
        <w:t>atbilst prasībām</w:t>
      </w:r>
      <w:r w:rsidR="00451825" w:rsidRPr="00270103">
        <w:rPr>
          <w:sz w:val="28"/>
          <w:szCs w:val="28"/>
        </w:rPr>
        <w:t xml:space="preserve"> </w:t>
      </w:r>
      <w:r w:rsidR="009F4B93" w:rsidRPr="00270103">
        <w:rPr>
          <w:sz w:val="28"/>
          <w:szCs w:val="28"/>
        </w:rPr>
        <w:t>–</w:t>
      </w:r>
      <w:r w:rsidR="00451825" w:rsidRPr="00270103">
        <w:rPr>
          <w:sz w:val="28"/>
          <w:szCs w:val="28"/>
        </w:rPr>
        <w:t xml:space="preserve"> </w:t>
      </w:r>
      <w:r w:rsidR="000B6033" w:rsidRPr="00270103">
        <w:rPr>
          <w:sz w:val="28"/>
          <w:szCs w:val="28"/>
        </w:rPr>
        <w:t>darba</w:t>
      </w:r>
      <w:r w:rsidR="009F4B93" w:rsidRPr="00270103">
        <w:rPr>
          <w:sz w:val="28"/>
          <w:szCs w:val="28"/>
        </w:rPr>
        <w:t xml:space="preserve"> izpilde </w:t>
      </w:r>
      <w:r w:rsidR="000B6033" w:rsidRPr="00270103">
        <w:rPr>
          <w:sz w:val="28"/>
          <w:szCs w:val="28"/>
        </w:rPr>
        <w:t xml:space="preserve">pilnībā </w:t>
      </w:r>
      <w:r w:rsidR="00D00579" w:rsidRPr="00270103">
        <w:rPr>
          <w:sz w:val="28"/>
          <w:szCs w:val="28"/>
        </w:rPr>
        <w:t>atbilst prasībām</w:t>
      </w:r>
      <w:r w:rsidR="000B6033" w:rsidRPr="00270103">
        <w:rPr>
          <w:sz w:val="28"/>
          <w:szCs w:val="28"/>
        </w:rPr>
        <w:t xml:space="preserve"> visā novērtēšanas periodā</w:t>
      </w:r>
      <w:r w:rsidR="00CD6900" w:rsidRPr="00270103">
        <w:rPr>
          <w:sz w:val="28"/>
          <w:szCs w:val="28"/>
        </w:rPr>
        <w:t>;</w:t>
      </w:r>
    </w:p>
    <w:p w14:paraId="3E2A09D9" w14:textId="77777777" w:rsidR="00CD6900" w:rsidRPr="00270103" w:rsidRDefault="002F66E8" w:rsidP="00527D7C">
      <w:pPr>
        <w:pStyle w:val="BodyText2"/>
        <w:spacing w:after="0" w:line="240" w:lineRule="auto"/>
        <w:ind w:firstLine="720"/>
        <w:jc w:val="both"/>
        <w:rPr>
          <w:sz w:val="28"/>
          <w:szCs w:val="28"/>
        </w:rPr>
      </w:pPr>
      <w:r w:rsidRPr="00270103">
        <w:rPr>
          <w:sz w:val="28"/>
          <w:szCs w:val="28"/>
        </w:rPr>
        <w:t>3</w:t>
      </w:r>
      <w:r w:rsidR="00E41E75" w:rsidRPr="00270103">
        <w:rPr>
          <w:sz w:val="28"/>
          <w:szCs w:val="28"/>
        </w:rPr>
        <w:t>8</w:t>
      </w:r>
      <w:r w:rsidR="00431549" w:rsidRPr="00270103">
        <w:rPr>
          <w:sz w:val="28"/>
          <w:szCs w:val="28"/>
        </w:rPr>
        <w:t>.4.</w:t>
      </w:r>
      <w:r w:rsidR="00016833" w:rsidRPr="00270103">
        <w:rPr>
          <w:sz w:val="28"/>
          <w:szCs w:val="28"/>
        </w:rPr>
        <w:t> </w:t>
      </w:r>
      <w:r w:rsidR="000B6033" w:rsidRPr="00270103">
        <w:rPr>
          <w:sz w:val="28"/>
          <w:szCs w:val="28"/>
        </w:rPr>
        <w:t>jāpilnveido</w:t>
      </w:r>
      <w:r w:rsidR="00D00579" w:rsidRPr="00270103">
        <w:rPr>
          <w:sz w:val="28"/>
          <w:szCs w:val="28"/>
        </w:rPr>
        <w:t xml:space="preserve"> –</w:t>
      </w:r>
      <w:r w:rsidR="00016833" w:rsidRPr="00270103">
        <w:rPr>
          <w:sz w:val="28"/>
          <w:szCs w:val="28"/>
        </w:rPr>
        <w:t xml:space="preserve"> </w:t>
      </w:r>
      <w:r w:rsidR="0046231D" w:rsidRPr="00270103">
        <w:rPr>
          <w:sz w:val="28"/>
          <w:szCs w:val="28"/>
        </w:rPr>
        <w:t>daļēji atbilst prasībām</w:t>
      </w:r>
      <w:r w:rsidR="00451825" w:rsidRPr="00270103">
        <w:rPr>
          <w:sz w:val="28"/>
          <w:szCs w:val="28"/>
        </w:rPr>
        <w:t xml:space="preserve"> </w:t>
      </w:r>
      <w:r w:rsidR="009F4B93" w:rsidRPr="00270103">
        <w:rPr>
          <w:sz w:val="28"/>
          <w:szCs w:val="28"/>
        </w:rPr>
        <w:t>–</w:t>
      </w:r>
      <w:r w:rsidR="00451825" w:rsidRPr="00270103">
        <w:rPr>
          <w:sz w:val="28"/>
          <w:szCs w:val="28"/>
        </w:rPr>
        <w:t xml:space="preserve"> </w:t>
      </w:r>
      <w:r w:rsidR="000B6033" w:rsidRPr="00270103">
        <w:rPr>
          <w:sz w:val="28"/>
          <w:szCs w:val="28"/>
        </w:rPr>
        <w:t>darba</w:t>
      </w:r>
      <w:r w:rsidR="009F4B93" w:rsidRPr="00270103">
        <w:rPr>
          <w:sz w:val="28"/>
          <w:szCs w:val="28"/>
        </w:rPr>
        <w:t xml:space="preserve"> izpilde</w:t>
      </w:r>
      <w:r w:rsidR="00DF2C46" w:rsidRPr="00270103">
        <w:rPr>
          <w:sz w:val="28"/>
          <w:szCs w:val="28"/>
        </w:rPr>
        <w:t xml:space="preserve"> </w:t>
      </w:r>
      <w:r w:rsidR="00D00579" w:rsidRPr="00270103">
        <w:rPr>
          <w:sz w:val="28"/>
          <w:szCs w:val="28"/>
        </w:rPr>
        <w:t xml:space="preserve">neatbilst </w:t>
      </w:r>
      <w:r w:rsidR="000B6033" w:rsidRPr="00270103">
        <w:rPr>
          <w:sz w:val="28"/>
          <w:szCs w:val="28"/>
        </w:rPr>
        <w:t>daļai prasību visā novērtēšanas periodā</w:t>
      </w:r>
      <w:r w:rsidR="00CD6900" w:rsidRPr="00270103">
        <w:rPr>
          <w:sz w:val="28"/>
          <w:szCs w:val="28"/>
        </w:rPr>
        <w:t>;</w:t>
      </w:r>
    </w:p>
    <w:p w14:paraId="3E2A09DA" w14:textId="77777777" w:rsidR="00CD6900" w:rsidRPr="00270103" w:rsidRDefault="00165E81" w:rsidP="00527D7C">
      <w:pPr>
        <w:pStyle w:val="BodyText2"/>
        <w:spacing w:after="0" w:line="240" w:lineRule="auto"/>
        <w:ind w:firstLine="720"/>
        <w:jc w:val="both"/>
        <w:rPr>
          <w:sz w:val="28"/>
          <w:szCs w:val="28"/>
        </w:rPr>
      </w:pPr>
      <w:r w:rsidRPr="00270103">
        <w:rPr>
          <w:sz w:val="28"/>
          <w:szCs w:val="28"/>
        </w:rPr>
        <w:t>38.5.</w:t>
      </w:r>
      <w:r w:rsidR="00016833" w:rsidRPr="00270103">
        <w:rPr>
          <w:sz w:val="28"/>
          <w:szCs w:val="28"/>
        </w:rPr>
        <w:t> </w:t>
      </w:r>
      <w:r w:rsidR="000B6033" w:rsidRPr="00270103">
        <w:rPr>
          <w:sz w:val="28"/>
          <w:szCs w:val="28"/>
        </w:rPr>
        <w:t>neapmierinoši</w:t>
      </w:r>
      <w:r w:rsidR="00CD6900" w:rsidRPr="00270103">
        <w:rPr>
          <w:sz w:val="28"/>
          <w:szCs w:val="28"/>
        </w:rPr>
        <w:t xml:space="preserve"> – </w:t>
      </w:r>
      <w:r w:rsidR="0046231D" w:rsidRPr="00270103">
        <w:rPr>
          <w:sz w:val="28"/>
          <w:szCs w:val="28"/>
        </w:rPr>
        <w:t>neatbilst prasībām</w:t>
      </w:r>
      <w:r w:rsidR="00451825" w:rsidRPr="00270103">
        <w:rPr>
          <w:sz w:val="28"/>
          <w:szCs w:val="28"/>
        </w:rPr>
        <w:t xml:space="preserve"> </w:t>
      </w:r>
      <w:r w:rsidR="009F4B93" w:rsidRPr="00270103">
        <w:rPr>
          <w:sz w:val="28"/>
          <w:szCs w:val="28"/>
        </w:rPr>
        <w:t>–</w:t>
      </w:r>
      <w:r w:rsidR="00451825" w:rsidRPr="00270103">
        <w:rPr>
          <w:sz w:val="28"/>
          <w:szCs w:val="28"/>
        </w:rPr>
        <w:t xml:space="preserve"> </w:t>
      </w:r>
      <w:r w:rsidR="000B6033" w:rsidRPr="00270103">
        <w:rPr>
          <w:sz w:val="28"/>
          <w:szCs w:val="28"/>
        </w:rPr>
        <w:t>darba</w:t>
      </w:r>
      <w:r w:rsidR="009F4B93" w:rsidRPr="00270103">
        <w:rPr>
          <w:sz w:val="28"/>
          <w:szCs w:val="28"/>
        </w:rPr>
        <w:t xml:space="preserve"> izpilde</w:t>
      </w:r>
      <w:r w:rsidR="00DF2C46" w:rsidRPr="00270103">
        <w:rPr>
          <w:sz w:val="28"/>
          <w:szCs w:val="28"/>
        </w:rPr>
        <w:t xml:space="preserve"> </w:t>
      </w:r>
      <w:r w:rsidR="000B6033" w:rsidRPr="00270103">
        <w:rPr>
          <w:sz w:val="28"/>
          <w:szCs w:val="28"/>
        </w:rPr>
        <w:t>neatbilst lielākajai daļai prasību v</w:t>
      </w:r>
      <w:r w:rsidR="007E3FEC" w:rsidRPr="00270103">
        <w:rPr>
          <w:sz w:val="28"/>
          <w:szCs w:val="28"/>
        </w:rPr>
        <w:t>isā nov</w:t>
      </w:r>
      <w:r w:rsidR="006F722A" w:rsidRPr="00270103">
        <w:rPr>
          <w:sz w:val="28"/>
          <w:szCs w:val="28"/>
        </w:rPr>
        <w:t>ērtēšanas periodā.</w:t>
      </w:r>
    </w:p>
    <w:p w14:paraId="3E2A09DB" w14:textId="77777777" w:rsidR="00E75934" w:rsidRPr="00270103" w:rsidRDefault="00E75934" w:rsidP="00527D7C">
      <w:pPr>
        <w:pStyle w:val="BodyText2"/>
        <w:spacing w:after="0" w:line="240" w:lineRule="auto"/>
        <w:ind w:firstLine="720"/>
        <w:jc w:val="both"/>
        <w:rPr>
          <w:sz w:val="28"/>
          <w:szCs w:val="28"/>
        </w:rPr>
      </w:pPr>
    </w:p>
    <w:p w14:paraId="3E2A09DC" w14:textId="77777777" w:rsidR="0040424D" w:rsidRPr="00270103" w:rsidRDefault="00E75934" w:rsidP="00527D7C">
      <w:pPr>
        <w:pStyle w:val="BodyText2"/>
        <w:tabs>
          <w:tab w:val="left" w:pos="6840"/>
        </w:tabs>
        <w:spacing w:after="0" w:line="240" w:lineRule="auto"/>
        <w:ind w:firstLine="720"/>
        <w:jc w:val="both"/>
        <w:rPr>
          <w:sz w:val="28"/>
          <w:szCs w:val="28"/>
        </w:rPr>
      </w:pPr>
      <w:r w:rsidRPr="00270103">
        <w:rPr>
          <w:sz w:val="28"/>
          <w:szCs w:val="28"/>
        </w:rPr>
        <w:t>3</w:t>
      </w:r>
      <w:r w:rsidR="00E41E75" w:rsidRPr="00270103">
        <w:rPr>
          <w:sz w:val="28"/>
          <w:szCs w:val="28"/>
        </w:rPr>
        <w:t>9</w:t>
      </w:r>
      <w:r w:rsidRPr="00270103">
        <w:rPr>
          <w:sz w:val="28"/>
          <w:szCs w:val="28"/>
        </w:rPr>
        <w:t>.</w:t>
      </w:r>
      <w:r w:rsidR="00165E81" w:rsidRPr="00270103">
        <w:rPr>
          <w:sz w:val="28"/>
          <w:szCs w:val="28"/>
        </w:rPr>
        <w:t> </w:t>
      </w:r>
      <w:r w:rsidR="00B64E52" w:rsidRPr="00270103">
        <w:rPr>
          <w:sz w:val="28"/>
          <w:szCs w:val="28"/>
        </w:rPr>
        <w:t xml:space="preserve">Nodarbinātais un vadītājs var sniegt pamatojumu par jebkuru vērtējumu. </w:t>
      </w:r>
      <w:r w:rsidRPr="00270103">
        <w:rPr>
          <w:sz w:val="28"/>
          <w:szCs w:val="28"/>
        </w:rPr>
        <w:t>J</w:t>
      </w:r>
      <w:r w:rsidR="0040424D" w:rsidRPr="00270103">
        <w:rPr>
          <w:sz w:val="28"/>
          <w:szCs w:val="28"/>
        </w:rPr>
        <w:t xml:space="preserve">a darba izpildes novērtējums </w:t>
      </w:r>
      <w:proofErr w:type="gramStart"/>
      <w:r w:rsidR="0040424D" w:rsidRPr="00270103">
        <w:rPr>
          <w:sz w:val="28"/>
          <w:szCs w:val="28"/>
        </w:rPr>
        <w:t>ir</w:t>
      </w:r>
      <w:r w:rsidRPr="00270103">
        <w:rPr>
          <w:sz w:val="28"/>
          <w:szCs w:val="28"/>
        </w:rPr>
        <w:t xml:space="preserve"> </w:t>
      </w:r>
      <w:r w:rsidR="00165E81" w:rsidRPr="00270103">
        <w:rPr>
          <w:sz w:val="28"/>
          <w:szCs w:val="28"/>
        </w:rPr>
        <w:t>"</w:t>
      </w:r>
      <w:r w:rsidR="00A317DB" w:rsidRPr="00270103">
        <w:rPr>
          <w:sz w:val="28"/>
          <w:szCs w:val="28"/>
        </w:rPr>
        <w:t>teicami</w:t>
      </w:r>
      <w:r w:rsidR="00165E81" w:rsidRPr="00270103">
        <w:rPr>
          <w:sz w:val="28"/>
          <w:szCs w:val="28"/>
        </w:rPr>
        <w:t>"</w:t>
      </w:r>
      <w:proofErr w:type="gramEnd"/>
      <w:r w:rsidR="00294460" w:rsidRPr="00270103">
        <w:rPr>
          <w:sz w:val="28"/>
          <w:szCs w:val="28"/>
        </w:rPr>
        <w:t xml:space="preserve">, </w:t>
      </w:r>
      <w:r w:rsidR="00165E81" w:rsidRPr="00270103">
        <w:rPr>
          <w:sz w:val="28"/>
          <w:szCs w:val="28"/>
        </w:rPr>
        <w:t>"</w:t>
      </w:r>
      <w:r w:rsidR="00A317DB" w:rsidRPr="00270103">
        <w:rPr>
          <w:sz w:val="28"/>
          <w:szCs w:val="28"/>
        </w:rPr>
        <w:t>ļoti labi</w:t>
      </w:r>
      <w:r w:rsidR="00165E81" w:rsidRPr="00270103">
        <w:rPr>
          <w:sz w:val="28"/>
          <w:szCs w:val="28"/>
        </w:rPr>
        <w:t>"</w:t>
      </w:r>
      <w:r w:rsidR="00294460" w:rsidRPr="00270103">
        <w:rPr>
          <w:sz w:val="28"/>
          <w:szCs w:val="28"/>
        </w:rPr>
        <w:t xml:space="preserve">, </w:t>
      </w:r>
      <w:r w:rsidR="00165E81" w:rsidRPr="00270103">
        <w:rPr>
          <w:sz w:val="28"/>
          <w:szCs w:val="28"/>
        </w:rPr>
        <w:t>"</w:t>
      </w:r>
      <w:r w:rsidR="00294460" w:rsidRPr="00270103">
        <w:rPr>
          <w:sz w:val="28"/>
          <w:szCs w:val="28"/>
        </w:rPr>
        <w:t>jāpilnveido</w:t>
      </w:r>
      <w:r w:rsidR="00165E81" w:rsidRPr="00270103">
        <w:rPr>
          <w:sz w:val="28"/>
          <w:szCs w:val="28"/>
        </w:rPr>
        <w:t>"</w:t>
      </w:r>
      <w:r w:rsidR="00294460" w:rsidRPr="00270103">
        <w:rPr>
          <w:sz w:val="28"/>
          <w:szCs w:val="28"/>
        </w:rPr>
        <w:t xml:space="preserve"> vai </w:t>
      </w:r>
      <w:r w:rsidR="00165E81" w:rsidRPr="00270103">
        <w:rPr>
          <w:sz w:val="28"/>
          <w:szCs w:val="28"/>
        </w:rPr>
        <w:t>"</w:t>
      </w:r>
      <w:r w:rsidR="00294460" w:rsidRPr="00270103">
        <w:rPr>
          <w:sz w:val="28"/>
          <w:szCs w:val="28"/>
        </w:rPr>
        <w:t>neapmierinoši</w:t>
      </w:r>
      <w:r w:rsidR="00165E81" w:rsidRPr="00270103">
        <w:rPr>
          <w:sz w:val="28"/>
          <w:szCs w:val="28"/>
        </w:rPr>
        <w:t>"</w:t>
      </w:r>
      <w:r w:rsidRPr="00270103">
        <w:rPr>
          <w:sz w:val="28"/>
          <w:szCs w:val="28"/>
        </w:rPr>
        <w:t xml:space="preserve">, nodarbinātais un vadītājs veidlapā </w:t>
      </w:r>
      <w:r w:rsidR="001243C3" w:rsidRPr="00270103">
        <w:rPr>
          <w:sz w:val="28"/>
          <w:szCs w:val="28"/>
        </w:rPr>
        <w:t xml:space="preserve">vai protokolā </w:t>
      </w:r>
      <w:r w:rsidRPr="00270103">
        <w:rPr>
          <w:sz w:val="28"/>
          <w:szCs w:val="28"/>
        </w:rPr>
        <w:t>sniedz precīzu</w:t>
      </w:r>
      <w:r w:rsidR="00AA70E0" w:rsidRPr="00270103">
        <w:rPr>
          <w:sz w:val="28"/>
          <w:szCs w:val="28"/>
        </w:rPr>
        <w:t>,</w:t>
      </w:r>
      <w:r w:rsidRPr="00270103">
        <w:rPr>
          <w:sz w:val="28"/>
          <w:szCs w:val="28"/>
        </w:rPr>
        <w:t xml:space="preserve"> izsmeļošu</w:t>
      </w:r>
      <w:r w:rsidR="00016833" w:rsidRPr="00270103">
        <w:rPr>
          <w:sz w:val="28"/>
          <w:szCs w:val="28"/>
        </w:rPr>
        <w:t>,</w:t>
      </w:r>
      <w:r w:rsidRPr="00270103">
        <w:rPr>
          <w:sz w:val="28"/>
          <w:szCs w:val="28"/>
        </w:rPr>
        <w:t xml:space="preserve"> </w:t>
      </w:r>
      <w:r w:rsidR="00016833" w:rsidRPr="00270103">
        <w:rPr>
          <w:sz w:val="28"/>
          <w:szCs w:val="28"/>
        </w:rPr>
        <w:t xml:space="preserve">uz faktiem balstītu </w:t>
      </w:r>
      <w:r w:rsidRPr="00270103">
        <w:rPr>
          <w:sz w:val="28"/>
          <w:szCs w:val="28"/>
        </w:rPr>
        <w:t xml:space="preserve">pamatojumu. </w:t>
      </w:r>
      <w:r w:rsidR="0040424D" w:rsidRPr="00270103">
        <w:rPr>
          <w:sz w:val="28"/>
          <w:szCs w:val="28"/>
        </w:rPr>
        <w:t>Vērtējums tiek pamatots arī gadījum</w:t>
      </w:r>
      <w:r w:rsidR="00016833" w:rsidRPr="00270103">
        <w:rPr>
          <w:sz w:val="28"/>
          <w:szCs w:val="28"/>
        </w:rPr>
        <w:t>ā</w:t>
      </w:r>
      <w:r w:rsidR="0040424D" w:rsidRPr="00270103">
        <w:rPr>
          <w:sz w:val="28"/>
          <w:szCs w:val="28"/>
        </w:rPr>
        <w:t xml:space="preserve">, </w:t>
      </w:r>
      <w:r w:rsidR="00016833" w:rsidRPr="00270103">
        <w:rPr>
          <w:sz w:val="28"/>
          <w:szCs w:val="28"/>
        </w:rPr>
        <w:t>ja</w:t>
      </w:r>
      <w:r w:rsidR="0040424D" w:rsidRPr="00270103">
        <w:rPr>
          <w:sz w:val="28"/>
          <w:szCs w:val="28"/>
        </w:rPr>
        <w:t xml:space="preserve"> nodarbinātais un vadītājs ne</w:t>
      </w:r>
      <w:r w:rsidR="00016833" w:rsidRPr="00270103">
        <w:rPr>
          <w:sz w:val="28"/>
          <w:szCs w:val="28"/>
        </w:rPr>
        <w:t>spēj</w:t>
      </w:r>
      <w:r w:rsidR="0040424D" w:rsidRPr="00270103">
        <w:rPr>
          <w:sz w:val="28"/>
          <w:szCs w:val="28"/>
        </w:rPr>
        <w:t xml:space="preserve"> vieno</w:t>
      </w:r>
      <w:r w:rsidR="00016833" w:rsidRPr="00270103">
        <w:rPr>
          <w:sz w:val="28"/>
          <w:szCs w:val="28"/>
        </w:rPr>
        <w:t>tie</w:t>
      </w:r>
      <w:r w:rsidR="0040424D" w:rsidRPr="00270103">
        <w:rPr>
          <w:sz w:val="28"/>
          <w:szCs w:val="28"/>
        </w:rPr>
        <w:t>s par vērtējumu.</w:t>
      </w:r>
    </w:p>
    <w:p w14:paraId="3E2A09DD" w14:textId="77777777" w:rsidR="00294460" w:rsidRPr="00270103" w:rsidRDefault="00294460" w:rsidP="00527D7C">
      <w:pPr>
        <w:pStyle w:val="BodyText2"/>
        <w:spacing w:after="0" w:line="240" w:lineRule="auto"/>
        <w:ind w:firstLine="720"/>
        <w:jc w:val="both"/>
        <w:rPr>
          <w:sz w:val="28"/>
          <w:szCs w:val="28"/>
        </w:rPr>
      </w:pPr>
    </w:p>
    <w:p w14:paraId="3E2A09DE" w14:textId="263BC061" w:rsidR="005D1AB1" w:rsidRPr="00270103" w:rsidRDefault="00165E81" w:rsidP="00527D7C">
      <w:pPr>
        <w:pStyle w:val="BodyText2"/>
        <w:spacing w:after="0" w:line="240" w:lineRule="auto"/>
        <w:ind w:firstLine="720"/>
        <w:jc w:val="both"/>
        <w:rPr>
          <w:sz w:val="28"/>
          <w:szCs w:val="28"/>
        </w:rPr>
      </w:pPr>
      <w:r w:rsidRPr="00270103">
        <w:rPr>
          <w:sz w:val="28"/>
          <w:szCs w:val="28"/>
        </w:rPr>
        <w:t>40. </w:t>
      </w:r>
      <w:r w:rsidR="005D1AB1" w:rsidRPr="00270103">
        <w:rPr>
          <w:sz w:val="28"/>
          <w:szCs w:val="28"/>
        </w:rPr>
        <w:t xml:space="preserve">Mērķu sasniegšanas </w:t>
      </w:r>
      <w:r w:rsidR="00D32894" w:rsidRPr="00270103">
        <w:rPr>
          <w:sz w:val="28"/>
          <w:szCs w:val="28"/>
        </w:rPr>
        <w:t xml:space="preserve">un uzdevumu izpildes </w:t>
      </w:r>
      <w:r w:rsidR="005D1AB1" w:rsidRPr="00270103">
        <w:rPr>
          <w:sz w:val="28"/>
          <w:szCs w:val="28"/>
        </w:rPr>
        <w:t xml:space="preserve">vērtējumu iegūst, reizinot katra mērķa </w:t>
      </w:r>
      <w:r w:rsidR="00D32894" w:rsidRPr="00270103">
        <w:rPr>
          <w:sz w:val="28"/>
          <w:szCs w:val="28"/>
        </w:rPr>
        <w:t xml:space="preserve">vai uzdevuma </w:t>
      </w:r>
      <w:r w:rsidR="00F07317">
        <w:rPr>
          <w:sz w:val="28"/>
          <w:szCs w:val="28"/>
        </w:rPr>
        <w:t xml:space="preserve">novērtējumu </w:t>
      </w:r>
      <w:proofErr w:type="gramStart"/>
      <w:r w:rsidR="00F07317">
        <w:rPr>
          <w:sz w:val="28"/>
          <w:szCs w:val="28"/>
        </w:rPr>
        <w:t>(</w:t>
      </w:r>
      <w:proofErr w:type="gramEnd"/>
      <w:r w:rsidR="00A317DB" w:rsidRPr="00270103">
        <w:rPr>
          <w:sz w:val="28"/>
          <w:szCs w:val="28"/>
        </w:rPr>
        <w:t>teicami</w:t>
      </w:r>
      <w:r w:rsidR="00016833" w:rsidRPr="00270103">
        <w:rPr>
          <w:sz w:val="28"/>
          <w:szCs w:val="28"/>
        </w:rPr>
        <w:t xml:space="preserve"> </w:t>
      </w:r>
      <w:r w:rsidR="005D1AB1" w:rsidRPr="00270103">
        <w:rPr>
          <w:sz w:val="28"/>
          <w:szCs w:val="28"/>
        </w:rPr>
        <w:t>=</w:t>
      </w:r>
      <w:r w:rsidR="00016833" w:rsidRPr="00270103">
        <w:rPr>
          <w:sz w:val="28"/>
          <w:szCs w:val="28"/>
        </w:rPr>
        <w:t xml:space="preserve"> </w:t>
      </w:r>
      <w:r w:rsidR="005D1AB1" w:rsidRPr="00270103">
        <w:rPr>
          <w:sz w:val="28"/>
          <w:szCs w:val="28"/>
        </w:rPr>
        <w:t xml:space="preserve">5, </w:t>
      </w:r>
      <w:r w:rsidR="00A317DB" w:rsidRPr="00270103">
        <w:rPr>
          <w:sz w:val="28"/>
          <w:szCs w:val="28"/>
        </w:rPr>
        <w:t>ļoti labi</w:t>
      </w:r>
      <w:r w:rsidR="00016833" w:rsidRPr="00270103">
        <w:rPr>
          <w:sz w:val="28"/>
          <w:szCs w:val="28"/>
        </w:rPr>
        <w:t xml:space="preserve"> </w:t>
      </w:r>
      <w:r w:rsidR="005D1AB1" w:rsidRPr="00270103">
        <w:rPr>
          <w:sz w:val="28"/>
          <w:szCs w:val="28"/>
        </w:rPr>
        <w:t>=</w:t>
      </w:r>
      <w:r w:rsidR="00016833" w:rsidRPr="00270103">
        <w:rPr>
          <w:sz w:val="28"/>
          <w:szCs w:val="28"/>
        </w:rPr>
        <w:t xml:space="preserve"> </w:t>
      </w:r>
      <w:r w:rsidR="005D1AB1" w:rsidRPr="00270103">
        <w:rPr>
          <w:sz w:val="28"/>
          <w:szCs w:val="28"/>
        </w:rPr>
        <w:t>4, labi</w:t>
      </w:r>
      <w:r w:rsidR="00016833" w:rsidRPr="00270103">
        <w:rPr>
          <w:sz w:val="28"/>
          <w:szCs w:val="28"/>
        </w:rPr>
        <w:t xml:space="preserve"> </w:t>
      </w:r>
      <w:r w:rsidR="005D1AB1" w:rsidRPr="00270103">
        <w:rPr>
          <w:sz w:val="28"/>
          <w:szCs w:val="28"/>
        </w:rPr>
        <w:t>=</w:t>
      </w:r>
      <w:r w:rsidR="00016833" w:rsidRPr="00270103">
        <w:rPr>
          <w:sz w:val="28"/>
          <w:szCs w:val="28"/>
        </w:rPr>
        <w:t xml:space="preserve"> </w:t>
      </w:r>
      <w:r w:rsidR="005D1AB1" w:rsidRPr="00270103">
        <w:rPr>
          <w:sz w:val="28"/>
          <w:szCs w:val="28"/>
        </w:rPr>
        <w:t>3, jāpilnveido</w:t>
      </w:r>
      <w:r w:rsidR="00016833" w:rsidRPr="00270103">
        <w:rPr>
          <w:sz w:val="28"/>
          <w:szCs w:val="28"/>
        </w:rPr>
        <w:t xml:space="preserve"> </w:t>
      </w:r>
      <w:r w:rsidR="005D1AB1" w:rsidRPr="00270103">
        <w:rPr>
          <w:sz w:val="28"/>
          <w:szCs w:val="28"/>
        </w:rPr>
        <w:t>=</w:t>
      </w:r>
      <w:r w:rsidR="00016833" w:rsidRPr="00270103">
        <w:rPr>
          <w:sz w:val="28"/>
          <w:szCs w:val="28"/>
        </w:rPr>
        <w:t xml:space="preserve"> </w:t>
      </w:r>
      <w:r w:rsidR="005D1AB1" w:rsidRPr="00270103">
        <w:rPr>
          <w:sz w:val="28"/>
          <w:szCs w:val="28"/>
        </w:rPr>
        <w:t>2, neapmierinoši</w:t>
      </w:r>
      <w:r w:rsidR="00016833" w:rsidRPr="00270103">
        <w:rPr>
          <w:sz w:val="28"/>
          <w:szCs w:val="28"/>
        </w:rPr>
        <w:t xml:space="preserve"> </w:t>
      </w:r>
      <w:r w:rsidR="005D1AB1" w:rsidRPr="00270103">
        <w:rPr>
          <w:sz w:val="28"/>
          <w:szCs w:val="28"/>
        </w:rPr>
        <w:t>=</w:t>
      </w:r>
      <w:r w:rsidR="00016833" w:rsidRPr="00270103">
        <w:rPr>
          <w:sz w:val="28"/>
          <w:szCs w:val="28"/>
        </w:rPr>
        <w:t xml:space="preserve"> </w:t>
      </w:r>
      <w:r w:rsidR="005D1AB1" w:rsidRPr="00270103">
        <w:rPr>
          <w:sz w:val="28"/>
          <w:szCs w:val="28"/>
        </w:rPr>
        <w:t>1) ar mērķa</w:t>
      </w:r>
      <w:r w:rsidR="00E8008D" w:rsidRPr="00270103">
        <w:rPr>
          <w:sz w:val="28"/>
          <w:szCs w:val="28"/>
        </w:rPr>
        <w:t xml:space="preserve"> </w:t>
      </w:r>
      <w:r w:rsidR="00D32894" w:rsidRPr="00270103">
        <w:rPr>
          <w:sz w:val="28"/>
          <w:szCs w:val="28"/>
        </w:rPr>
        <w:t xml:space="preserve">vai uzdevuma </w:t>
      </w:r>
      <w:r w:rsidR="00487E78" w:rsidRPr="00270103">
        <w:rPr>
          <w:sz w:val="28"/>
          <w:szCs w:val="28"/>
        </w:rPr>
        <w:t>koeficientu</w:t>
      </w:r>
      <w:r w:rsidR="002B6DBE" w:rsidRPr="00270103">
        <w:rPr>
          <w:sz w:val="28"/>
          <w:szCs w:val="28"/>
        </w:rPr>
        <w:t xml:space="preserve"> (</w:t>
      </w:r>
      <w:r w:rsidR="009A28B5" w:rsidRPr="00270103">
        <w:rPr>
          <w:sz w:val="28"/>
          <w:szCs w:val="28"/>
        </w:rPr>
        <w:t xml:space="preserve">šo noteikumu </w:t>
      </w:r>
      <w:proofErr w:type="spellStart"/>
      <w:r w:rsidR="00694392" w:rsidRPr="00270103">
        <w:rPr>
          <w:sz w:val="28"/>
          <w:szCs w:val="28"/>
        </w:rPr>
        <w:t>10.punktā</w:t>
      </w:r>
      <w:proofErr w:type="spellEnd"/>
      <w:r w:rsidR="00694392" w:rsidRPr="00270103">
        <w:rPr>
          <w:sz w:val="28"/>
          <w:szCs w:val="28"/>
        </w:rPr>
        <w:t xml:space="preserve"> noteikto mērķa vai uzdevuma </w:t>
      </w:r>
      <w:r w:rsidR="002B6DBE" w:rsidRPr="00270103">
        <w:rPr>
          <w:sz w:val="28"/>
          <w:szCs w:val="28"/>
        </w:rPr>
        <w:t xml:space="preserve">relatīvo </w:t>
      </w:r>
      <w:r w:rsidR="00694392" w:rsidRPr="00270103">
        <w:rPr>
          <w:sz w:val="28"/>
          <w:szCs w:val="28"/>
        </w:rPr>
        <w:t>nozīmību</w:t>
      </w:r>
      <w:r w:rsidR="002B6DBE" w:rsidRPr="00270103">
        <w:rPr>
          <w:sz w:val="28"/>
          <w:szCs w:val="28"/>
        </w:rPr>
        <w:t>)</w:t>
      </w:r>
      <w:r w:rsidR="00DE48C0" w:rsidRPr="00270103">
        <w:rPr>
          <w:sz w:val="28"/>
          <w:szCs w:val="28"/>
        </w:rPr>
        <w:t>. Koeficientu summa</w:t>
      </w:r>
      <w:r w:rsidR="00470BC5" w:rsidRPr="00270103">
        <w:rPr>
          <w:sz w:val="28"/>
          <w:szCs w:val="28"/>
        </w:rPr>
        <w:t xml:space="preserve"> </w:t>
      </w:r>
      <w:r w:rsidR="008C26B6" w:rsidRPr="00270103">
        <w:rPr>
          <w:sz w:val="28"/>
          <w:szCs w:val="28"/>
        </w:rPr>
        <w:t xml:space="preserve">kopā veido </w:t>
      </w:r>
      <w:r w:rsidR="00487E78" w:rsidRPr="00270103">
        <w:rPr>
          <w:sz w:val="28"/>
          <w:szCs w:val="28"/>
        </w:rPr>
        <w:t>1</w:t>
      </w:r>
      <w:r w:rsidR="00AB1248" w:rsidRPr="00270103">
        <w:rPr>
          <w:sz w:val="28"/>
          <w:szCs w:val="28"/>
        </w:rPr>
        <w:t>.</w:t>
      </w:r>
    </w:p>
    <w:p w14:paraId="3E2A09DF" w14:textId="77777777" w:rsidR="005D1AB1" w:rsidRPr="00270103" w:rsidRDefault="005D1AB1" w:rsidP="00527D7C">
      <w:pPr>
        <w:pStyle w:val="BodyText2"/>
        <w:spacing w:after="0" w:line="240" w:lineRule="auto"/>
        <w:ind w:firstLine="720"/>
        <w:jc w:val="both"/>
        <w:rPr>
          <w:sz w:val="28"/>
          <w:szCs w:val="28"/>
        </w:rPr>
      </w:pPr>
    </w:p>
    <w:p w14:paraId="3E2A09E0" w14:textId="5FEE405F" w:rsidR="00CB1A52" w:rsidRPr="00270103" w:rsidRDefault="00165E81" w:rsidP="00527D7C">
      <w:pPr>
        <w:pStyle w:val="BodyText2"/>
        <w:spacing w:after="0" w:line="240" w:lineRule="auto"/>
        <w:ind w:firstLine="720"/>
        <w:jc w:val="both"/>
        <w:rPr>
          <w:sz w:val="28"/>
          <w:szCs w:val="28"/>
        </w:rPr>
      </w:pPr>
      <w:r w:rsidRPr="00270103">
        <w:rPr>
          <w:sz w:val="28"/>
          <w:szCs w:val="28"/>
        </w:rPr>
        <w:t>41. </w:t>
      </w:r>
      <w:r w:rsidR="000620FA" w:rsidRPr="00270103">
        <w:rPr>
          <w:sz w:val="28"/>
          <w:szCs w:val="28"/>
        </w:rPr>
        <w:t xml:space="preserve">Amatu pienākumu izpildes vērtējumu veido viens no vērtējumiem </w:t>
      </w:r>
      <w:proofErr w:type="gramStart"/>
      <w:r w:rsidR="000620FA" w:rsidRPr="00270103">
        <w:rPr>
          <w:sz w:val="28"/>
          <w:szCs w:val="28"/>
        </w:rPr>
        <w:t>(</w:t>
      </w:r>
      <w:proofErr w:type="gramEnd"/>
      <w:r w:rsidR="00A317DB" w:rsidRPr="00270103">
        <w:rPr>
          <w:sz w:val="28"/>
          <w:szCs w:val="28"/>
        </w:rPr>
        <w:t>teicami = 5, ļoti labi = 4</w:t>
      </w:r>
      <w:r w:rsidR="000620FA" w:rsidRPr="00270103">
        <w:rPr>
          <w:sz w:val="28"/>
          <w:szCs w:val="28"/>
        </w:rPr>
        <w:t>, labi</w:t>
      </w:r>
      <w:r w:rsidR="00016833" w:rsidRPr="00270103">
        <w:rPr>
          <w:sz w:val="28"/>
          <w:szCs w:val="28"/>
        </w:rPr>
        <w:t xml:space="preserve"> </w:t>
      </w:r>
      <w:r w:rsidR="000620FA" w:rsidRPr="00270103">
        <w:rPr>
          <w:sz w:val="28"/>
          <w:szCs w:val="28"/>
        </w:rPr>
        <w:t>=</w:t>
      </w:r>
      <w:r w:rsidR="00016833" w:rsidRPr="00270103">
        <w:rPr>
          <w:sz w:val="28"/>
          <w:szCs w:val="28"/>
        </w:rPr>
        <w:t xml:space="preserve"> </w:t>
      </w:r>
      <w:r w:rsidR="000620FA" w:rsidRPr="00270103">
        <w:rPr>
          <w:sz w:val="28"/>
          <w:szCs w:val="28"/>
        </w:rPr>
        <w:t>3, jāpilnveido</w:t>
      </w:r>
      <w:r w:rsidR="00016833" w:rsidRPr="00270103">
        <w:rPr>
          <w:sz w:val="28"/>
          <w:szCs w:val="28"/>
        </w:rPr>
        <w:t xml:space="preserve"> </w:t>
      </w:r>
      <w:r w:rsidR="000620FA" w:rsidRPr="00270103">
        <w:rPr>
          <w:sz w:val="28"/>
          <w:szCs w:val="28"/>
        </w:rPr>
        <w:t>=</w:t>
      </w:r>
      <w:r w:rsidR="00016833" w:rsidRPr="00270103">
        <w:rPr>
          <w:sz w:val="28"/>
          <w:szCs w:val="28"/>
        </w:rPr>
        <w:t xml:space="preserve"> </w:t>
      </w:r>
      <w:r w:rsidR="000620FA" w:rsidRPr="00270103">
        <w:rPr>
          <w:sz w:val="28"/>
          <w:szCs w:val="28"/>
        </w:rPr>
        <w:t>2, neapmierinoši</w:t>
      </w:r>
      <w:r w:rsidR="00016833" w:rsidRPr="00270103">
        <w:rPr>
          <w:sz w:val="28"/>
          <w:szCs w:val="28"/>
        </w:rPr>
        <w:t xml:space="preserve"> </w:t>
      </w:r>
      <w:r w:rsidR="000620FA" w:rsidRPr="00270103">
        <w:rPr>
          <w:sz w:val="28"/>
          <w:szCs w:val="28"/>
        </w:rPr>
        <w:t>=</w:t>
      </w:r>
      <w:r w:rsidR="00016833" w:rsidRPr="00270103">
        <w:rPr>
          <w:sz w:val="28"/>
          <w:szCs w:val="28"/>
        </w:rPr>
        <w:t xml:space="preserve"> </w:t>
      </w:r>
      <w:r w:rsidR="000620FA" w:rsidRPr="00270103">
        <w:rPr>
          <w:sz w:val="28"/>
          <w:szCs w:val="28"/>
        </w:rPr>
        <w:t>1).</w:t>
      </w:r>
    </w:p>
    <w:p w14:paraId="3E2A09E1" w14:textId="77777777" w:rsidR="000620FA" w:rsidRPr="00270103" w:rsidRDefault="000620FA" w:rsidP="00527D7C">
      <w:pPr>
        <w:pStyle w:val="BodyText2"/>
        <w:spacing w:after="0" w:line="240" w:lineRule="auto"/>
        <w:ind w:firstLine="720"/>
        <w:jc w:val="both"/>
        <w:rPr>
          <w:sz w:val="28"/>
          <w:szCs w:val="28"/>
        </w:rPr>
      </w:pPr>
    </w:p>
    <w:p w14:paraId="3E2A09E2" w14:textId="13CDA66C" w:rsidR="0009630F" w:rsidRPr="00270103" w:rsidRDefault="00165E81" w:rsidP="00527D7C">
      <w:pPr>
        <w:pStyle w:val="BodyText2"/>
        <w:spacing w:after="0" w:line="240" w:lineRule="auto"/>
        <w:ind w:firstLine="720"/>
        <w:jc w:val="both"/>
        <w:rPr>
          <w:sz w:val="28"/>
          <w:szCs w:val="28"/>
        </w:rPr>
      </w:pPr>
      <w:r w:rsidRPr="00270103">
        <w:rPr>
          <w:sz w:val="28"/>
          <w:szCs w:val="28"/>
        </w:rPr>
        <w:t>42. </w:t>
      </w:r>
      <w:r w:rsidR="0009630F" w:rsidRPr="00270103">
        <w:rPr>
          <w:sz w:val="28"/>
          <w:szCs w:val="28"/>
        </w:rPr>
        <w:t xml:space="preserve">Kompetenču </w:t>
      </w:r>
      <w:r w:rsidR="00A6352C" w:rsidRPr="00270103">
        <w:rPr>
          <w:sz w:val="28"/>
          <w:szCs w:val="28"/>
        </w:rPr>
        <w:t>aprēķināto</w:t>
      </w:r>
      <w:r w:rsidR="0009630F" w:rsidRPr="00270103">
        <w:rPr>
          <w:sz w:val="28"/>
          <w:szCs w:val="28"/>
        </w:rPr>
        <w:t xml:space="preserve"> vērtējumu iegūst, summējot katras kompetences novērtējumu </w:t>
      </w:r>
      <w:proofErr w:type="gramStart"/>
      <w:r w:rsidR="0009630F" w:rsidRPr="00270103">
        <w:rPr>
          <w:sz w:val="28"/>
          <w:szCs w:val="28"/>
        </w:rPr>
        <w:t>(</w:t>
      </w:r>
      <w:proofErr w:type="gramEnd"/>
      <w:r w:rsidR="00A317DB" w:rsidRPr="00270103">
        <w:rPr>
          <w:sz w:val="28"/>
          <w:szCs w:val="28"/>
        </w:rPr>
        <w:t>teicami = 5, ļoti labi = 4</w:t>
      </w:r>
      <w:r w:rsidR="0009630F" w:rsidRPr="00270103">
        <w:rPr>
          <w:sz w:val="28"/>
          <w:szCs w:val="28"/>
        </w:rPr>
        <w:t>, labi</w:t>
      </w:r>
      <w:r w:rsidR="00016833" w:rsidRPr="00270103">
        <w:rPr>
          <w:sz w:val="28"/>
          <w:szCs w:val="28"/>
        </w:rPr>
        <w:t xml:space="preserve"> </w:t>
      </w:r>
      <w:r w:rsidR="0009630F" w:rsidRPr="00270103">
        <w:rPr>
          <w:sz w:val="28"/>
          <w:szCs w:val="28"/>
        </w:rPr>
        <w:t>=</w:t>
      </w:r>
      <w:r w:rsidR="00016833" w:rsidRPr="00270103">
        <w:rPr>
          <w:sz w:val="28"/>
          <w:szCs w:val="28"/>
        </w:rPr>
        <w:t xml:space="preserve"> </w:t>
      </w:r>
      <w:r w:rsidR="0009630F" w:rsidRPr="00270103">
        <w:rPr>
          <w:sz w:val="28"/>
          <w:szCs w:val="28"/>
        </w:rPr>
        <w:t>3, jāpilnveido</w:t>
      </w:r>
      <w:r w:rsidR="00016833" w:rsidRPr="00270103">
        <w:rPr>
          <w:sz w:val="28"/>
          <w:szCs w:val="28"/>
        </w:rPr>
        <w:t xml:space="preserve"> </w:t>
      </w:r>
      <w:r w:rsidR="0009630F" w:rsidRPr="00270103">
        <w:rPr>
          <w:sz w:val="28"/>
          <w:szCs w:val="28"/>
        </w:rPr>
        <w:t>=</w:t>
      </w:r>
      <w:r w:rsidR="00016833" w:rsidRPr="00270103">
        <w:rPr>
          <w:sz w:val="28"/>
          <w:szCs w:val="28"/>
        </w:rPr>
        <w:t xml:space="preserve"> </w:t>
      </w:r>
      <w:r w:rsidR="0009630F" w:rsidRPr="00270103">
        <w:rPr>
          <w:sz w:val="28"/>
          <w:szCs w:val="28"/>
        </w:rPr>
        <w:t>2, neapmierinoši</w:t>
      </w:r>
      <w:r w:rsidR="00016833" w:rsidRPr="00270103">
        <w:rPr>
          <w:sz w:val="28"/>
          <w:szCs w:val="28"/>
        </w:rPr>
        <w:t xml:space="preserve"> </w:t>
      </w:r>
      <w:r w:rsidR="0009630F" w:rsidRPr="00270103">
        <w:rPr>
          <w:sz w:val="28"/>
          <w:szCs w:val="28"/>
        </w:rPr>
        <w:t>=</w:t>
      </w:r>
      <w:r w:rsidR="00016833" w:rsidRPr="00270103">
        <w:rPr>
          <w:sz w:val="28"/>
          <w:szCs w:val="28"/>
        </w:rPr>
        <w:t xml:space="preserve"> </w:t>
      </w:r>
      <w:r w:rsidR="0009630F" w:rsidRPr="00270103">
        <w:rPr>
          <w:sz w:val="28"/>
          <w:szCs w:val="28"/>
        </w:rPr>
        <w:t>1) un iegūto summu dalot ar novērtējumu skaitu.</w:t>
      </w:r>
    </w:p>
    <w:p w14:paraId="3E2A09E3" w14:textId="77777777" w:rsidR="000B72B0" w:rsidRPr="00270103" w:rsidRDefault="000B72B0" w:rsidP="00527D7C">
      <w:pPr>
        <w:pStyle w:val="BodyText2"/>
        <w:spacing w:after="0" w:line="240" w:lineRule="auto"/>
        <w:ind w:firstLine="720"/>
        <w:jc w:val="both"/>
        <w:rPr>
          <w:sz w:val="28"/>
          <w:szCs w:val="28"/>
        </w:rPr>
      </w:pPr>
    </w:p>
    <w:p w14:paraId="3E2A09E4" w14:textId="77777777" w:rsidR="000B72B0" w:rsidRPr="00270103" w:rsidRDefault="00165E81" w:rsidP="00527D7C">
      <w:pPr>
        <w:pStyle w:val="BodyText2"/>
        <w:spacing w:after="0" w:line="240" w:lineRule="auto"/>
        <w:ind w:firstLine="720"/>
        <w:jc w:val="both"/>
        <w:rPr>
          <w:sz w:val="28"/>
          <w:szCs w:val="28"/>
        </w:rPr>
      </w:pPr>
      <w:r w:rsidRPr="00270103">
        <w:rPr>
          <w:sz w:val="28"/>
          <w:szCs w:val="28"/>
        </w:rPr>
        <w:t>43. </w:t>
      </w:r>
      <w:r w:rsidR="000B72B0" w:rsidRPr="00270103">
        <w:rPr>
          <w:sz w:val="28"/>
          <w:szCs w:val="28"/>
        </w:rPr>
        <w:t>Kompetenču gala vērtējums</w:t>
      </w:r>
      <w:r w:rsidR="00903470" w:rsidRPr="00270103">
        <w:rPr>
          <w:sz w:val="28"/>
          <w:szCs w:val="28"/>
        </w:rPr>
        <w:t>, kas tiek ievadīts veidlapā</w:t>
      </w:r>
      <w:r w:rsidR="001243C3" w:rsidRPr="00270103">
        <w:rPr>
          <w:sz w:val="28"/>
          <w:szCs w:val="28"/>
        </w:rPr>
        <w:t xml:space="preserve"> vai protokolā</w:t>
      </w:r>
      <w:r w:rsidR="000B72B0" w:rsidRPr="00270103">
        <w:rPr>
          <w:sz w:val="28"/>
          <w:szCs w:val="28"/>
        </w:rPr>
        <w:t>, var atšķirties no kopējā kompetenču vērtējuma, ņemot vērā paplašinātās novērtēšanas rezultātus.</w:t>
      </w:r>
    </w:p>
    <w:p w14:paraId="3E2A09E5" w14:textId="77777777" w:rsidR="00470BC5" w:rsidRPr="00270103" w:rsidRDefault="00470BC5" w:rsidP="00527D7C">
      <w:pPr>
        <w:pStyle w:val="BodyText2"/>
        <w:spacing w:after="0" w:line="240" w:lineRule="auto"/>
        <w:ind w:firstLine="720"/>
        <w:jc w:val="both"/>
        <w:rPr>
          <w:sz w:val="28"/>
          <w:szCs w:val="28"/>
        </w:rPr>
      </w:pPr>
    </w:p>
    <w:p w14:paraId="3E2A09E6" w14:textId="50811401" w:rsidR="00044971" w:rsidRPr="00270103" w:rsidRDefault="00165E81" w:rsidP="00527D7C">
      <w:pPr>
        <w:pStyle w:val="BodyText2"/>
        <w:spacing w:after="0" w:line="240" w:lineRule="auto"/>
        <w:ind w:firstLine="720"/>
        <w:jc w:val="both"/>
        <w:rPr>
          <w:sz w:val="28"/>
          <w:szCs w:val="28"/>
        </w:rPr>
      </w:pPr>
      <w:r w:rsidRPr="00270103">
        <w:rPr>
          <w:sz w:val="28"/>
          <w:szCs w:val="28"/>
        </w:rPr>
        <w:t>44. </w:t>
      </w:r>
      <w:r w:rsidR="000620FA" w:rsidRPr="00270103">
        <w:rPr>
          <w:sz w:val="28"/>
          <w:szCs w:val="28"/>
        </w:rPr>
        <w:t xml:space="preserve">Profesionālās kvalifikācijas </w:t>
      </w:r>
      <w:r w:rsidR="002966F4" w:rsidRPr="00270103">
        <w:rPr>
          <w:sz w:val="28"/>
          <w:szCs w:val="28"/>
        </w:rPr>
        <w:t>vērtējumu iegū</w:t>
      </w:r>
      <w:r w:rsidR="00A63D80" w:rsidRPr="00270103">
        <w:rPr>
          <w:sz w:val="28"/>
          <w:szCs w:val="28"/>
        </w:rPr>
        <w:t>s</w:t>
      </w:r>
      <w:r w:rsidR="002966F4" w:rsidRPr="00270103">
        <w:rPr>
          <w:sz w:val="28"/>
          <w:szCs w:val="28"/>
        </w:rPr>
        <w:t>t</w:t>
      </w:r>
      <w:r w:rsidR="00A63D80" w:rsidRPr="00270103">
        <w:rPr>
          <w:sz w:val="28"/>
          <w:szCs w:val="28"/>
        </w:rPr>
        <w:t>,</w:t>
      </w:r>
      <w:r w:rsidR="002966F4" w:rsidRPr="00270103">
        <w:rPr>
          <w:sz w:val="28"/>
          <w:szCs w:val="28"/>
        </w:rPr>
        <w:t xml:space="preserve"> summējot </w:t>
      </w:r>
      <w:r w:rsidR="0009630F" w:rsidRPr="00270103">
        <w:rPr>
          <w:sz w:val="28"/>
          <w:szCs w:val="28"/>
        </w:rPr>
        <w:t xml:space="preserve">profesionālās kvalifikācijas </w:t>
      </w:r>
      <w:proofErr w:type="spellStart"/>
      <w:r w:rsidR="0009630F" w:rsidRPr="00270103">
        <w:rPr>
          <w:sz w:val="28"/>
          <w:szCs w:val="28"/>
        </w:rPr>
        <w:t>apakškritēriju</w:t>
      </w:r>
      <w:proofErr w:type="spellEnd"/>
      <w:r w:rsidR="0009630F" w:rsidRPr="00270103">
        <w:rPr>
          <w:sz w:val="28"/>
          <w:szCs w:val="28"/>
        </w:rPr>
        <w:t xml:space="preserve"> </w:t>
      </w:r>
      <w:r w:rsidR="002966F4" w:rsidRPr="00270103">
        <w:rPr>
          <w:sz w:val="28"/>
          <w:szCs w:val="28"/>
        </w:rPr>
        <w:t xml:space="preserve">novērtējumus </w:t>
      </w:r>
      <w:proofErr w:type="gramStart"/>
      <w:r w:rsidR="002966F4" w:rsidRPr="00270103">
        <w:rPr>
          <w:sz w:val="28"/>
          <w:szCs w:val="28"/>
        </w:rPr>
        <w:t>(</w:t>
      </w:r>
      <w:proofErr w:type="gramEnd"/>
      <w:r w:rsidR="00A317DB" w:rsidRPr="00270103">
        <w:rPr>
          <w:sz w:val="28"/>
          <w:szCs w:val="28"/>
        </w:rPr>
        <w:t>teicami = 5, ļoti labi = 4</w:t>
      </w:r>
      <w:r w:rsidR="000620FA" w:rsidRPr="00270103">
        <w:rPr>
          <w:sz w:val="28"/>
          <w:szCs w:val="28"/>
        </w:rPr>
        <w:t>, labi</w:t>
      </w:r>
      <w:r w:rsidR="00016833" w:rsidRPr="00270103">
        <w:rPr>
          <w:sz w:val="28"/>
          <w:szCs w:val="28"/>
        </w:rPr>
        <w:t xml:space="preserve"> </w:t>
      </w:r>
      <w:r w:rsidR="000620FA" w:rsidRPr="00270103">
        <w:rPr>
          <w:sz w:val="28"/>
          <w:szCs w:val="28"/>
        </w:rPr>
        <w:t>=</w:t>
      </w:r>
      <w:r w:rsidR="00016833" w:rsidRPr="00270103">
        <w:rPr>
          <w:sz w:val="28"/>
          <w:szCs w:val="28"/>
        </w:rPr>
        <w:t xml:space="preserve"> </w:t>
      </w:r>
      <w:r w:rsidR="000620FA" w:rsidRPr="00270103">
        <w:rPr>
          <w:sz w:val="28"/>
          <w:szCs w:val="28"/>
        </w:rPr>
        <w:t>3, jāpilnveido</w:t>
      </w:r>
      <w:r w:rsidR="00016833" w:rsidRPr="00270103">
        <w:rPr>
          <w:sz w:val="28"/>
          <w:szCs w:val="28"/>
        </w:rPr>
        <w:t xml:space="preserve"> </w:t>
      </w:r>
      <w:r w:rsidR="000620FA" w:rsidRPr="00270103">
        <w:rPr>
          <w:sz w:val="28"/>
          <w:szCs w:val="28"/>
        </w:rPr>
        <w:t>=</w:t>
      </w:r>
      <w:r w:rsidR="00016833" w:rsidRPr="00270103">
        <w:rPr>
          <w:sz w:val="28"/>
          <w:szCs w:val="28"/>
        </w:rPr>
        <w:t xml:space="preserve"> </w:t>
      </w:r>
      <w:r w:rsidR="000620FA" w:rsidRPr="00270103">
        <w:rPr>
          <w:sz w:val="28"/>
          <w:szCs w:val="28"/>
        </w:rPr>
        <w:t>2, neapmierinoši</w:t>
      </w:r>
      <w:r w:rsidR="00016833" w:rsidRPr="00270103">
        <w:rPr>
          <w:sz w:val="28"/>
          <w:szCs w:val="28"/>
        </w:rPr>
        <w:t xml:space="preserve"> </w:t>
      </w:r>
      <w:r w:rsidR="000620FA" w:rsidRPr="00270103">
        <w:rPr>
          <w:sz w:val="28"/>
          <w:szCs w:val="28"/>
        </w:rPr>
        <w:t>=</w:t>
      </w:r>
      <w:r w:rsidR="00016833" w:rsidRPr="00270103">
        <w:rPr>
          <w:sz w:val="28"/>
          <w:szCs w:val="28"/>
        </w:rPr>
        <w:t xml:space="preserve"> </w:t>
      </w:r>
      <w:r w:rsidR="000620FA" w:rsidRPr="00270103">
        <w:rPr>
          <w:sz w:val="28"/>
          <w:szCs w:val="28"/>
        </w:rPr>
        <w:t>1</w:t>
      </w:r>
      <w:r w:rsidR="002966F4" w:rsidRPr="00270103">
        <w:rPr>
          <w:sz w:val="28"/>
          <w:szCs w:val="28"/>
        </w:rPr>
        <w:t xml:space="preserve">) un iegūto summu dalot ar </w:t>
      </w:r>
      <w:r w:rsidR="00A63D80" w:rsidRPr="00270103">
        <w:rPr>
          <w:sz w:val="28"/>
          <w:szCs w:val="28"/>
        </w:rPr>
        <w:t>novērtējumu</w:t>
      </w:r>
      <w:r w:rsidR="002966F4" w:rsidRPr="00270103">
        <w:rPr>
          <w:sz w:val="28"/>
          <w:szCs w:val="28"/>
        </w:rPr>
        <w:t xml:space="preserve"> skaitu. </w:t>
      </w:r>
    </w:p>
    <w:p w14:paraId="3E2A09E7" w14:textId="77777777" w:rsidR="000620FA" w:rsidRPr="00270103" w:rsidRDefault="000620FA" w:rsidP="00527D7C">
      <w:pPr>
        <w:pStyle w:val="BodyText2"/>
        <w:spacing w:after="0" w:line="240" w:lineRule="auto"/>
        <w:ind w:firstLine="720"/>
        <w:jc w:val="both"/>
        <w:rPr>
          <w:sz w:val="28"/>
          <w:szCs w:val="28"/>
        </w:rPr>
      </w:pPr>
    </w:p>
    <w:p w14:paraId="3E2A09E8" w14:textId="77777777" w:rsidR="00AD6157" w:rsidRPr="00270103" w:rsidRDefault="00165E81" w:rsidP="00527D7C">
      <w:pPr>
        <w:pStyle w:val="BodyText2"/>
        <w:spacing w:after="0" w:line="240" w:lineRule="auto"/>
        <w:ind w:firstLine="720"/>
        <w:jc w:val="both"/>
        <w:rPr>
          <w:sz w:val="28"/>
          <w:szCs w:val="28"/>
        </w:rPr>
      </w:pPr>
      <w:r w:rsidRPr="00270103">
        <w:rPr>
          <w:sz w:val="28"/>
          <w:szCs w:val="28"/>
        </w:rPr>
        <w:t>45. </w:t>
      </w:r>
      <w:r w:rsidR="00E924F2" w:rsidRPr="00270103">
        <w:rPr>
          <w:sz w:val="28"/>
          <w:szCs w:val="28"/>
        </w:rPr>
        <w:t>Darba izpildes k</w:t>
      </w:r>
      <w:r w:rsidR="009D1DEA" w:rsidRPr="00270103">
        <w:rPr>
          <w:sz w:val="28"/>
          <w:szCs w:val="28"/>
        </w:rPr>
        <w:t>opējais v</w:t>
      </w:r>
      <w:r w:rsidR="00044971" w:rsidRPr="00270103">
        <w:rPr>
          <w:sz w:val="28"/>
          <w:szCs w:val="28"/>
        </w:rPr>
        <w:t xml:space="preserve">ērtējums ir </w:t>
      </w:r>
      <w:r w:rsidRPr="00270103">
        <w:rPr>
          <w:sz w:val="28"/>
          <w:szCs w:val="28"/>
        </w:rPr>
        <w:t>"</w:t>
      </w:r>
      <w:r w:rsidR="00A317DB" w:rsidRPr="00270103">
        <w:rPr>
          <w:sz w:val="28"/>
          <w:szCs w:val="28"/>
        </w:rPr>
        <w:t>teicami</w:t>
      </w:r>
      <w:r w:rsidRPr="00270103">
        <w:rPr>
          <w:sz w:val="28"/>
          <w:szCs w:val="28"/>
        </w:rPr>
        <w:t>"</w:t>
      </w:r>
      <w:r w:rsidR="00016833" w:rsidRPr="00270103">
        <w:rPr>
          <w:sz w:val="28"/>
          <w:szCs w:val="28"/>
        </w:rPr>
        <w:t>, ja iegūti 4,6–</w:t>
      </w:r>
      <w:r w:rsidR="00044971" w:rsidRPr="00270103">
        <w:rPr>
          <w:sz w:val="28"/>
          <w:szCs w:val="28"/>
        </w:rPr>
        <w:t>5</w:t>
      </w:r>
      <w:r w:rsidR="00AA70E0" w:rsidRPr="00270103">
        <w:rPr>
          <w:sz w:val="28"/>
          <w:szCs w:val="28"/>
        </w:rPr>
        <w:t> </w:t>
      </w:r>
      <w:r w:rsidR="00044971" w:rsidRPr="00270103">
        <w:rPr>
          <w:sz w:val="28"/>
          <w:szCs w:val="28"/>
        </w:rPr>
        <w:t>punkti</w:t>
      </w:r>
      <w:r w:rsidR="00AA70E0" w:rsidRPr="00270103">
        <w:rPr>
          <w:sz w:val="28"/>
          <w:szCs w:val="28"/>
        </w:rPr>
        <w:t>,</w:t>
      </w:r>
      <w:r w:rsidR="00044971" w:rsidRPr="00270103">
        <w:rPr>
          <w:sz w:val="28"/>
          <w:szCs w:val="28"/>
        </w:rPr>
        <w:t xml:space="preserve"> </w:t>
      </w:r>
      <w:r w:rsidRPr="00270103">
        <w:rPr>
          <w:sz w:val="28"/>
          <w:szCs w:val="28"/>
        </w:rPr>
        <w:t>"</w:t>
      </w:r>
      <w:r w:rsidR="00A317DB" w:rsidRPr="00270103">
        <w:rPr>
          <w:sz w:val="28"/>
          <w:szCs w:val="28"/>
        </w:rPr>
        <w:t>ļoti labi</w:t>
      </w:r>
      <w:r w:rsidRPr="00270103">
        <w:rPr>
          <w:sz w:val="28"/>
          <w:szCs w:val="28"/>
        </w:rPr>
        <w:t>"</w:t>
      </w:r>
      <w:r w:rsidR="00016833" w:rsidRPr="00270103">
        <w:rPr>
          <w:sz w:val="28"/>
          <w:szCs w:val="28"/>
        </w:rPr>
        <w:t>, ja iegūti 3,6–</w:t>
      </w:r>
      <w:r w:rsidR="00044971" w:rsidRPr="00270103">
        <w:rPr>
          <w:sz w:val="28"/>
          <w:szCs w:val="28"/>
        </w:rPr>
        <w:t>4,5</w:t>
      </w:r>
      <w:r w:rsidR="00016833" w:rsidRPr="00270103">
        <w:rPr>
          <w:sz w:val="28"/>
          <w:szCs w:val="28"/>
        </w:rPr>
        <w:t> </w:t>
      </w:r>
      <w:r w:rsidR="00044971" w:rsidRPr="00270103">
        <w:rPr>
          <w:sz w:val="28"/>
          <w:szCs w:val="28"/>
        </w:rPr>
        <w:t>punkti</w:t>
      </w:r>
      <w:r w:rsidR="00AA70E0" w:rsidRPr="00270103">
        <w:rPr>
          <w:sz w:val="28"/>
          <w:szCs w:val="28"/>
        </w:rPr>
        <w:t>,</w:t>
      </w:r>
      <w:r w:rsidR="000620FA" w:rsidRPr="00270103">
        <w:rPr>
          <w:sz w:val="28"/>
          <w:szCs w:val="28"/>
        </w:rPr>
        <w:t xml:space="preserve"> </w:t>
      </w:r>
      <w:r w:rsidRPr="00270103">
        <w:rPr>
          <w:sz w:val="28"/>
          <w:szCs w:val="28"/>
        </w:rPr>
        <w:t>"</w:t>
      </w:r>
      <w:r w:rsidR="000620FA" w:rsidRPr="00270103">
        <w:rPr>
          <w:sz w:val="28"/>
          <w:szCs w:val="28"/>
        </w:rPr>
        <w:t>labi</w:t>
      </w:r>
      <w:r w:rsidRPr="00270103">
        <w:rPr>
          <w:sz w:val="28"/>
          <w:szCs w:val="28"/>
        </w:rPr>
        <w:t>"</w:t>
      </w:r>
      <w:r w:rsidR="00044971" w:rsidRPr="00270103">
        <w:rPr>
          <w:sz w:val="28"/>
          <w:szCs w:val="28"/>
        </w:rPr>
        <w:t>, ja iegūti 2,6</w:t>
      </w:r>
      <w:r w:rsidR="00016833" w:rsidRPr="00270103">
        <w:rPr>
          <w:sz w:val="28"/>
          <w:szCs w:val="28"/>
        </w:rPr>
        <w:t>–</w:t>
      </w:r>
      <w:r w:rsidR="00044971" w:rsidRPr="00270103">
        <w:rPr>
          <w:sz w:val="28"/>
          <w:szCs w:val="28"/>
        </w:rPr>
        <w:t>3,5</w:t>
      </w:r>
      <w:r w:rsidR="00016833" w:rsidRPr="00270103">
        <w:rPr>
          <w:sz w:val="28"/>
          <w:szCs w:val="28"/>
        </w:rPr>
        <w:t> </w:t>
      </w:r>
      <w:r w:rsidR="00044971" w:rsidRPr="00270103">
        <w:rPr>
          <w:sz w:val="28"/>
          <w:szCs w:val="28"/>
        </w:rPr>
        <w:t>punkti</w:t>
      </w:r>
      <w:r w:rsidR="00AA70E0" w:rsidRPr="00270103">
        <w:rPr>
          <w:sz w:val="28"/>
          <w:szCs w:val="28"/>
        </w:rPr>
        <w:t>,</w:t>
      </w:r>
      <w:r w:rsidR="000620FA" w:rsidRPr="00270103">
        <w:rPr>
          <w:sz w:val="28"/>
          <w:szCs w:val="28"/>
        </w:rPr>
        <w:t xml:space="preserve"> </w:t>
      </w:r>
      <w:r w:rsidRPr="00270103">
        <w:rPr>
          <w:sz w:val="28"/>
          <w:szCs w:val="28"/>
        </w:rPr>
        <w:t>"</w:t>
      </w:r>
      <w:r w:rsidR="000620FA" w:rsidRPr="00270103">
        <w:rPr>
          <w:sz w:val="28"/>
          <w:szCs w:val="28"/>
        </w:rPr>
        <w:t>jāpilnveido</w:t>
      </w:r>
      <w:r w:rsidRPr="00270103">
        <w:rPr>
          <w:sz w:val="28"/>
          <w:szCs w:val="28"/>
        </w:rPr>
        <w:t>"</w:t>
      </w:r>
      <w:r w:rsidR="00016833" w:rsidRPr="00270103">
        <w:rPr>
          <w:sz w:val="28"/>
          <w:szCs w:val="28"/>
        </w:rPr>
        <w:t>, ja iegūti 1,6–</w:t>
      </w:r>
      <w:r w:rsidR="00044971" w:rsidRPr="00270103">
        <w:rPr>
          <w:sz w:val="28"/>
          <w:szCs w:val="28"/>
        </w:rPr>
        <w:t>2,5</w:t>
      </w:r>
      <w:r w:rsidR="00016833" w:rsidRPr="00270103">
        <w:rPr>
          <w:sz w:val="28"/>
          <w:szCs w:val="28"/>
        </w:rPr>
        <w:t> </w:t>
      </w:r>
      <w:r w:rsidR="00044971" w:rsidRPr="00270103">
        <w:rPr>
          <w:sz w:val="28"/>
          <w:szCs w:val="28"/>
        </w:rPr>
        <w:t>punkti</w:t>
      </w:r>
      <w:r w:rsidR="00AA70E0" w:rsidRPr="00270103">
        <w:rPr>
          <w:sz w:val="28"/>
          <w:szCs w:val="28"/>
        </w:rPr>
        <w:t>,</w:t>
      </w:r>
      <w:r w:rsidR="000620FA" w:rsidRPr="00270103">
        <w:rPr>
          <w:sz w:val="28"/>
          <w:szCs w:val="28"/>
        </w:rPr>
        <w:t xml:space="preserve"> </w:t>
      </w:r>
      <w:r w:rsidRPr="00270103">
        <w:rPr>
          <w:sz w:val="28"/>
          <w:szCs w:val="28"/>
        </w:rPr>
        <w:t>"</w:t>
      </w:r>
      <w:r w:rsidR="000620FA" w:rsidRPr="00270103">
        <w:rPr>
          <w:sz w:val="28"/>
          <w:szCs w:val="28"/>
        </w:rPr>
        <w:t>neapmierinoši</w:t>
      </w:r>
      <w:r w:rsidRPr="00270103">
        <w:rPr>
          <w:sz w:val="28"/>
          <w:szCs w:val="28"/>
        </w:rPr>
        <w:t>"</w:t>
      </w:r>
      <w:r w:rsidR="00044971" w:rsidRPr="00270103">
        <w:rPr>
          <w:sz w:val="28"/>
          <w:szCs w:val="28"/>
        </w:rPr>
        <w:t>, ja iegūt</w:t>
      </w:r>
      <w:r w:rsidR="00AA70E0" w:rsidRPr="00270103">
        <w:rPr>
          <w:sz w:val="28"/>
          <w:szCs w:val="28"/>
        </w:rPr>
        <w:t>ais punktu skaits nepārsniedz</w:t>
      </w:r>
      <w:r w:rsidR="00044971" w:rsidRPr="00270103">
        <w:rPr>
          <w:sz w:val="28"/>
          <w:szCs w:val="28"/>
        </w:rPr>
        <w:t xml:space="preserve"> 1,5</w:t>
      </w:r>
      <w:r w:rsidR="00016833" w:rsidRPr="00270103">
        <w:rPr>
          <w:sz w:val="28"/>
          <w:szCs w:val="28"/>
        </w:rPr>
        <w:t> </w:t>
      </w:r>
      <w:r w:rsidR="00044971" w:rsidRPr="00270103">
        <w:rPr>
          <w:sz w:val="28"/>
          <w:szCs w:val="28"/>
        </w:rPr>
        <w:t>punkt</w:t>
      </w:r>
      <w:r w:rsidR="00AA70E0" w:rsidRPr="00270103">
        <w:rPr>
          <w:sz w:val="28"/>
          <w:szCs w:val="28"/>
        </w:rPr>
        <w:t>us</w:t>
      </w:r>
      <w:r w:rsidR="00044971" w:rsidRPr="00270103">
        <w:rPr>
          <w:sz w:val="28"/>
          <w:szCs w:val="28"/>
        </w:rPr>
        <w:t>.</w:t>
      </w:r>
    </w:p>
    <w:p w14:paraId="3E2A09E9" w14:textId="77777777" w:rsidR="00044971" w:rsidRPr="00F07317" w:rsidRDefault="00044971" w:rsidP="00527D7C">
      <w:pPr>
        <w:ind w:firstLine="720"/>
        <w:jc w:val="both"/>
        <w:rPr>
          <w:sz w:val="28"/>
          <w:szCs w:val="28"/>
        </w:rPr>
      </w:pPr>
    </w:p>
    <w:p w14:paraId="3E2A09EA" w14:textId="5536CEF1" w:rsidR="00A76515" w:rsidRPr="00270103" w:rsidRDefault="00165E81" w:rsidP="00527D7C">
      <w:pPr>
        <w:pStyle w:val="BodyText2"/>
        <w:spacing w:after="0" w:line="240" w:lineRule="auto"/>
        <w:ind w:firstLine="720"/>
        <w:jc w:val="both"/>
        <w:rPr>
          <w:sz w:val="28"/>
          <w:szCs w:val="28"/>
        </w:rPr>
      </w:pPr>
      <w:r w:rsidRPr="00270103">
        <w:rPr>
          <w:sz w:val="28"/>
          <w:szCs w:val="28"/>
        </w:rPr>
        <w:t>46. </w:t>
      </w:r>
      <w:r w:rsidR="0049618A" w:rsidRPr="00270103">
        <w:rPr>
          <w:sz w:val="28"/>
          <w:szCs w:val="28"/>
        </w:rPr>
        <w:t xml:space="preserve">Kopējo </w:t>
      </w:r>
      <w:r w:rsidR="008C6739" w:rsidRPr="00270103">
        <w:rPr>
          <w:sz w:val="28"/>
          <w:szCs w:val="28"/>
        </w:rPr>
        <w:t>darb</w:t>
      </w:r>
      <w:r w:rsidR="000620FA" w:rsidRPr="00270103">
        <w:rPr>
          <w:sz w:val="28"/>
          <w:szCs w:val="28"/>
        </w:rPr>
        <w:t>a izpildes</w:t>
      </w:r>
      <w:r w:rsidR="008C6739" w:rsidRPr="00270103">
        <w:rPr>
          <w:sz w:val="28"/>
          <w:szCs w:val="28"/>
        </w:rPr>
        <w:t xml:space="preserve"> </w:t>
      </w:r>
      <w:r w:rsidR="0049618A" w:rsidRPr="00270103">
        <w:rPr>
          <w:sz w:val="28"/>
          <w:szCs w:val="28"/>
        </w:rPr>
        <w:t>novērtējumu iegūst, s</w:t>
      </w:r>
      <w:r w:rsidR="00CD6900" w:rsidRPr="00270103">
        <w:rPr>
          <w:sz w:val="28"/>
          <w:szCs w:val="28"/>
        </w:rPr>
        <w:t xml:space="preserve">ummējot </w:t>
      </w:r>
      <w:r w:rsidR="00A76515" w:rsidRPr="00270103">
        <w:rPr>
          <w:sz w:val="28"/>
          <w:szCs w:val="28"/>
        </w:rPr>
        <w:t xml:space="preserve">darba izpildes </w:t>
      </w:r>
      <w:r w:rsidR="0009630F" w:rsidRPr="00270103">
        <w:rPr>
          <w:sz w:val="28"/>
          <w:szCs w:val="28"/>
        </w:rPr>
        <w:t>kritēriju</w:t>
      </w:r>
      <w:r w:rsidR="00A76515" w:rsidRPr="00270103">
        <w:rPr>
          <w:sz w:val="28"/>
          <w:szCs w:val="28"/>
        </w:rPr>
        <w:t xml:space="preserve"> vērtējumu, kas reizināts ar katrai amata grupai noteiktajiem īpatsvara rādītājiem: rezultāt</w:t>
      </w:r>
      <w:r w:rsidR="00FD7B54" w:rsidRPr="00270103">
        <w:rPr>
          <w:sz w:val="28"/>
          <w:szCs w:val="28"/>
        </w:rPr>
        <w:t>a</w:t>
      </w:r>
      <w:r w:rsidR="00A76515" w:rsidRPr="00270103">
        <w:rPr>
          <w:sz w:val="28"/>
          <w:szCs w:val="28"/>
        </w:rPr>
        <w:t xml:space="preserve"> </w:t>
      </w:r>
      <w:r w:rsidR="0009630F" w:rsidRPr="00270103">
        <w:rPr>
          <w:sz w:val="28"/>
          <w:szCs w:val="28"/>
        </w:rPr>
        <w:t>kritēriju</w:t>
      </w:r>
      <w:r w:rsidR="00A76515" w:rsidRPr="00270103">
        <w:rPr>
          <w:sz w:val="28"/>
          <w:szCs w:val="28"/>
        </w:rPr>
        <w:t xml:space="preserve"> izpilde –</w:t>
      </w:r>
      <w:r w:rsidR="00C369EF" w:rsidRPr="00270103">
        <w:rPr>
          <w:sz w:val="28"/>
          <w:szCs w:val="28"/>
        </w:rPr>
        <w:t xml:space="preserve"> </w:t>
      </w:r>
      <w:r w:rsidR="00A76515" w:rsidRPr="00270103">
        <w:rPr>
          <w:sz w:val="28"/>
          <w:szCs w:val="28"/>
        </w:rPr>
        <w:t>6</w:t>
      </w:r>
      <w:r w:rsidR="00B17723" w:rsidRPr="00270103">
        <w:rPr>
          <w:sz w:val="28"/>
          <w:szCs w:val="28"/>
        </w:rPr>
        <w:t>0</w:t>
      </w:r>
      <w:r w:rsidR="00C369EF" w:rsidRPr="00270103">
        <w:rPr>
          <w:sz w:val="28"/>
          <w:szCs w:val="28"/>
        </w:rPr>
        <w:t> </w:t>
      </w:r>
      <w:r w:rsidR="00B17723" w:rsidRPr="00270103">
        <w:rPr>
          <w:sz w:val="28"/>
          <w:szCs w:val="28"/>
        </w:rPr>
        <w:t>procent</w:t>
      </w:r>
      <w:r w:rsidR="00F07317">
        <w:rPr>
          <w:sz w:val="28"/>
          <w:szCs w:val="28"/>
        </w:rPr>
        <w:t>u</w:t>
      </w:r>
      <w:r w:rsidR="00A76515" w:rsidRPr="00270103">
        <w:rPr>
          <w:sz w:val="28"/>
          <w:szCs w:val="28"/>
        </w:rPr>
        <w:t>, ieguldījum</w:t>
      </w:r>
      <w:r w:rsidR="00FD7B54" w:rsidRPr="00270103">
        <w:rPr>
          <w:sz w:val="28"/>
          <w:szCs w:val="28"/>
        </w:rPr>
        <w:t>a</w:t>
      </w:r>
      <w:r w:rsidR="00A76515" w:rsidRPr="00270103">
        <w:rPr>
          <w:sz w:val="28"/>
          <w:szCs w:val="28"/>
        </w:rPr>
        <w:t xml:space="preserve"> </w:t>
      </w:r>
      <w:r w:rsidR="0009630F" w:rsidRPr="00270103">
        <w:rPr>
          <w:sz w:val="28"/>
          <w:szCs w:val="28"/>
        </w:rPr>
        <w:t>kritēriju</w:t>
      </w:r>
      <w:r w:rsidR="00A76515" w:rsidRPr="00270103">
        <w:rPr>
          <w:sz w:val="28"/>
          <w:szCs w:val="28"/>
        </w:rPr>
        <w:t xml:space="preserve"> izpi</w:t>
      </w:r>
      <w:r w:rsidR="0009630F" w:rsidRPr="00270103">
        <w:rPr>
          <w:sz w:val="28"/>
          <w:szCs w:val="28"/>
        </w:rPr>
        <w:t>lde</w:t>
      </w:r>
      <w:r w:rsidR="00C369EF" w:rsidRPr="00270103">
        <w:rPr>
          <w:sz w:val="28"/>
          <w:szCs w:val="28"/>
        </w:rPr>
        <w:t> </w:t>
      </w:r>
      <w:r w:rsidR="0009630F" w:rsidRPr="00270103">
        <w:rPr>
          <w:sz w:val="28"/>
          <w:szCs w:val="28"/>
        </w:rPr>
        <w:t xml:space="preserve">– </w:t>
      </w:r>
      <w:r w:rsidR="00B17723" w:rsidRPr="00270103">
        <w:rPr>
          <w:sz w:val="28"/>
          <w:szCs w:val="28"/>
        </w:rPr>
        <w:t>40</w:t>
      </w:r>
      <w:r w:rsidR="00C369EF" w:rsidRPr="00270103">
        <w:rPr>
          <w:sz w:val="28"/>
          <w:szCs w:val="28"/>
        </w:rPr>
        <w:t> </w:t>
      </w:r>
      <w:r w:rsidR="00B17723" w:rsidRPr="00270103">
        <w:rPr>
          <w:sz w:val="28"/>
          <w:szCs w:val="28"/>
        </w:rPr>
        <w:t>procent</w:t>
      </w:r>
      <w:r w:rsidR="00F07317">
        <w:rPr>
          <w:sz w:val="28"/>
          <w:szCs w:val="28"/>
        </w:rPr>
        <w:t>u</w:t>
      </w:r>
      <w:r w:rsidR="0009630F" w:rsidRPr="00270103">
        <w:rPr>
          <w:sz w:val="28"/>
          <w:szCs w:val="28"/>
        </w:rPr>
        <w:t xml:space="preserve"> (</w:t>
      </w:r>
      <w:proofErr w:type="spellStart"/>
      <w:r w:rsidR="00347D1F" w:rsidRPr="00270103">
        <w:rPr>
          <w:sz w:val="28"/>
          <w:szCs w:val="28"/>
        </w:rPr>
        <w:t>5</w:t>
      </w:r>
      <w:r w:rsidR="00A76515" w:rsidRPr="00270103">
        <w:rPr>
          <w:sz w:val="28"/>
          <w:szCs w:val="28"/>
        </w:rPr>
        <w:t>.pielikums</w:t>
      </w:r>
      <w:proofErr w:type="spellEnd"/>
      <w:r w:rsidR="00A76515" w:rsidRPr="00270103">
        <w:rPr>
          <w:sz w:val="28"/>
          <w:szCs w:val="28"/>
        </w:rPr>
        <w:t>).</w:t>
      </w:r>
    </w:p>
    <w:p w14:paraId="3E2A09EB" w14:textId="77777777" w:rsidR="009A28B5" w:rsidRPr="00F07317" w:rsidRDefault="009A28B5" w:rsidP="00527D7C">
      <w:pPr>
        <w:pStyle w:val="BodyText2"/>
        <w:tabs>
          <w:tab w:val="left" w:pos="6840"/>
        </w:tabs>
        <w:spacing w:after="0" w:line="240" w:lineRule="auto"/>
        <w:jc w:val="center"/>
        <w:rPr>
          <w:sz w:val="28"/>
          <w:szCs w:val="28"/>
        </w:rPr>
      </w:pPr>
    </w:p>
    <w:p w14:paraId="3E2A09EF" w14:textId="77777777" w:rsidR="00F76162" w:rsidRPr="00270103" w:rsidRDefault="00F76162" w:rsidP="00527D7C">
      <w:pPr>
        <w:pStyle w:val="BodyText2"/>
        <w:tabs>
          <w:tab w:val="left" w:pos="6840"/>
        </w:tabs>
        <w:spacing w:after="0" w:line="240" w:lineRule="auto"/>
        <w:jc w:val="center"/>
        <w:rPr>
          <w:b/>
          <w:sz w:val="28"/>
          <w:szCs w:val="28"/>
        </w:rPr>
      </w:pPr>
      <w:proofErr w:type="spellStart"/>
      <w:r w:rsidRPr="00270103">
        <w:rPr>
          <w:b/>
          <w:sz w:val="28"/>
          <w:szCs w:val="28"/>
        </w:rPr>
        <w:t>V</w:t>
      </w:r>
      <w:r w:rsidR="00650E4A" w:rsidRPr="00270103">
        <w:rPr>
          <w:b/>
          <w:sz w:val="28"/>
          <w:szCs w:val="28"/>
        </w:rPr>
        <w:t>I</w:t>
      </w:r>
      <w:r w:rsidR="008C79C9" w:rsidRPr="00270103">
        <w:rPr>
          <w:b/>
          <w:sz w:val="28"/>
          <w:szCs w:val="28"/>
        </w:rPr>
        <w:t>I</w:t>
      </w:r>
      <w:proofErr w:type="spellEnd"/>
      <w:r w:rsidRPr="00270103">
        <w:rPr>
          <w:b/>
          <w:sz w:val="28"/>
          <w:szCs w:val="28"/>
        </w:rPr>
        <w:t>. Novērtēšanas rezultātu apstrīdēšanas kārtība</w:t>
      </w:r>
    </w:p>
    <w:p w14:paraId="3E2A09F0" w14:textId="77777777" w:rsidR="00F76162" w:rsidRPr="00270103" w:rsidRDefault="00F76162" w:rsidP="00527D7C">
      <w:pPr>
        <w:pStyle w:val="BodyText2"/>
        <w:tabs>
          <w:tab w:val="left" w:pos="6840"/>
        </w:tabs>
        <w:spacing w:after="0" w:line="240" w:lineRule="auto"/>
        <w:ind w:firstLine="720"/>
        <w:jc w:val="both"/>
        <w:rPr>
          <w:sz w:val="28"/>
          <w:szCs w:val="28"/>
        </w:rPr>
      </w:pPr>
    </w:p>
    <w:p w14:paraId="3E2A09F1" w14:textId="77777777" w:rsidR="00F76162" w:rsidRPr="00270103" w:rsidRDefault="002F66E8" w:rsidP="00527D7C">
      <w:pPr>
        <w:pStyle w:val="BodyText2"/>
        <w:tabs>
          <w:tab w:val="left" w:pos="6840"/>
        </w:tabs>
        <w:spacing w:after="0" w:line="240" w:lineRule="auto"/>
        <w:ind w:firstLine="720"/>
        <w:jc w:val="both"/>
        <w:rPr>
          <w:sz w:val="28"/>
          <w:szCs w:val="28"/>
        </w:rPr>
      </w:pPr>
      <w:r w:rsidRPr="00270103">
        <w:rPr>
          <w:sz w:val="28"/>
          <w:szCs w:val="28"/>
        </w:rPr>
        <w:t>4</w:t>
      </w:r>
      <w:r w:rsidR="00E41E75" w:rsidRPr="00270103">
        <w:rPr>
          <w:sz w:val="28"/>
          <w:szCs w:val="28"/>
        </w:rPr>
        <w:t>7</w:t>
      </w:r>
      <w:r w:rsidR="00B85443" w:rsidRPr="00270103">
        <w:rPr>
          <w:sz w:val="28"/>
          <w:szCs w:val="28"/>
        </w:rPr>
        <w:t>.</w:t>
      </w:r>
      <w:r w:rsidR="00165E81" w:rsidRPr="00270103">
        <w:rPr>
          <w:sz w:val="28"/>
          <w:szCs w:val="28"/>
        </w:rPr>
        <w:t> </w:t>
      </w:r>
      <w:r w:rsidR="00F76162" w:rsidRPr="00270103">
        <w:rPr>
          <w:sz w:val="28"/>
          <w:szCs w:val="28"/>
        </w:rPr>
        <w:t xml:space="preserve">Ja nodarbinātais nepiekrīt </w:t>
      </w:r>
      <w:r w:rsidR="00277EF0" w:rsidRPr="00270103">
        <w:rPr>
          <w:sz w:val="28"/>
          <w:szCs w:val="28"/>
        </w:rPr>
        <w:t>veidlapas</w:t>
      </w:r>
      <w:r w:rsidR="00F76162" w:rsidRPr="00270103">
        <w:rPr>
          <w:sz w:val="28"/>
          <w:szCs w:val="28"/>
        </w:rPr>
        <w:t xml:space="preserve"> </w:t>
      </w:r>
      <w:r w:rsidR="00A765B9" w:rsidRPr="00270103">
        <w:rPr>
          <w:sz w:val="28"/>
          <w:szCs w:val="28"/>
        </w:rPr>
        <w:t xml:space="preserve">vai protokola </w:t>
      </w:r>
      <w:r w:rsidR="005028E5" w:rsidRPr="00270103">
        <w:rPr>
          <w:sz w:val="28"/>
          <w:szCs w:val="28"/>
        </w:rPr>
        <w:t>saturam, to pamato</w:t>
      </w:r>
      <w:r w:rsidR="00F76162" w:rsidRPr="00270103">
        <w:rPr>
          <w:sz w:val="28"/>
          <w:szCs w:val="28"/>
        </w:rPr>
        <w:t xml:space="preserve"> ar argumentētu komentāru sadaļā </w:t>
      </w:r>
      <w:r w:rsidR="00165E81" w:rsidRPr="00270103">
        <w:rPr>
          <w:sz w:val="28"/>
          <w:szCs w:val="28"/>
        </w:rPr>
        <w:t>"</w:t>
      </w:r>
      <w:r w:rsidR="00BB7A12" w:rsidRPr="00270103">
        <w:rPr>
          <w:sz w:val="28"/>
          <w:szCs w:val="28"/>
        </w:rPr>
        <w:t>Nodarbinātā</w:t>
      </w:r>
      <w:r w:rsidR="00277EF0" w:rsidRPr="00270103">
        <w:rPr>
          <w:sz w:val="28"/>
          <w:szCs w:val="28"/>
        </w:rPr>
        <w:t xml:space="preserve"> gala komentārs</w:t>
      </w:r>
      <w:r w:rsidR="00165E81" w:rsidRPr="00270103">
        <w:rPr>
          <w:sz w:val="28"/>
          <w:szCs w:val="28"/>
        </w:rPr>
        <w:t>"</w:t>
      </w:r>
      <w:r w:rsidR="005028E5" w:rsidRPr="00270103">
        <w:rPr>
          <w:sz w:val="28"/>
          <w:szCs w:val="28"/>
        </w:rPr>
        <w:t xml:space="preserve"> un, ja nepieciešams, izdrukā un paraksta ar iebildumiem</w:t>
      </w:r>
      <w:r w:rsidR="00F76162" w:rsidRPr="00270103">
        <w:rPr>
          <w:sz w:val="28"/>
          <w:szCs w:val="28"/>
        </w:rPr>
        <w:t>.</w:t>
      </w:r>
      <w:r w:rsidR="00F84774" w:rsidRPr="00270103">
        <w:rPr>
          <w:sz w:val="28"/>
          <w:szCs w:val="28"/>
        </w:rPr>
        <w:t xml:space="preserve"> </w:t>
      </w:r>
    </w:p>
    <w:p w14:paraId="3E2A09F2" w14:textId="77777777" w:rsidR="00F76162" w:rsidRPr="00270103" w:rsidRDefault="00F76162" w:rsidP="00527D7C">
      <w:pPr>
        <w:pStyle w:val="BodyText2"/>
        <w:tabs>
          <w:tab w:val="left" w:pos="6840"/>
        </w:tabs>
        <w:spacing w:after="0" w:line="240" w:lineRule="auto"/>
        <w:ind w:firstLine="720"/>
        <w:jc w:val="both"/>
        <w:rPr>
          <w:sz w:val="28"/>
          <w:szCs w:val="28"/>
        </w:rPr>
      </w:pPr>
    </w:p>
    <w:p w14:paraId="3E2A09F3" w14:textId="1D8940B1" w:rsidR="00B85443" w:rsidRPr="00270103" w:rsidRDefault="002F66E8" w:rsidP="00527D7C">
      <w:pPr>
        <w:pStyle w:val="BodyText2"/>
        <w:tabs>
          <w:tab w:val="left" w:pos="6840"/>
        </w:tabs>
        <w:spacing w:after="0" w:line="240" w:lineRule="auto"/>
        <w:ind w:firstLine="720"/>
        <w:jc w:val="both"/>
        <w:rPr>
          <w:sz w:val="28"/>
          <w:szCs w:val="28"/>
        </w:rPr>
      </w:pPr>
      <w:r w:rsidRPr="00270103">
        <w:rPr>
          <w:sz w:val="28"/>
          <w:szCs w:val="28"/>
        </w:rPr>
        <w:t>4</w:t>
      </w:r>
      <w:r w:rsidR="00E41E75" w:rsidRPr="00270103">
        <w:rPr>
          <w:sz w:val="28"/>
          <w:szCs w:val="28"/>
        </w:rPr>
        <w:t>8</w:t>
      </w:r>
      <w:r w:rsidR="00B85443" w:rsidRPr="00270103">
        <w:rPr>
          <w:sz w:val="28"/>
          <w:szCs w:val="28"/>
        </w:rPr>
        <w:t>.</w:t>
      </w:r>
      <w:r w:rsidR="00165E81" w:rsidRPr="00270103">
        <w:rPr>
          <w:sz w:val="28"/>
          <w:szCs w:val="28"/>
        </w:rPr>
        <w:t> </w:t>
      </w:r>
      <w:r w:rsidR="00F76162" w:rsidRPr="00270103">
        <w:rPr>
          <w:sz w:val="28"/>
          <w:szCs w:val="28"/>
        </w:rPr>
        <w:t>Novērtēšanas rezultāt</w:t>
      </w:r>
      <w:r w:rsidR="00D57CFE" w:rsidRPr="00270103">
        <w:rPr>
          <w:sz w:val="28"/>
          <w:szCs w:val="28"/>
        </w:rPr>
        <w:t>u</w:t>
      </w:r>
      <w:r w:rsidR="00CC1FD6" w:rsidRPr="00270103">
        <w:rPr>
          <w:sz w:val="28"/>
          <w:szCs w:val="28"/>
        </w:rPr>
        <w:t xml:space="preserve"> piecu</w:t>
      </w:r>
      <w:r w:rsidR="00F76162" w:rsidRPr="00270103">
        <w:rPr>
          <w:sz w:val="28"/>
          <w:szCs w:val="28"/>
        </w:rPr>
        <w:t xml:space="preserve"> darbdienu laikā </w:t>
      </w:r>
      <w:r w:rsidR="00B85443" w:rsidRPr="00270103">
        <w:rPr>
          <w:sz w:val="28"/>
          <w:szCs w:val="28"/>
        </w:rPr>
        <w:t>var apstrīdēt</w:t>
      </w:r>
      <w:r w:rsidR="00C77592" w:rsidRPr="00270103">
        <w:rPr>
          <w:sz w:val="28"/>
          <w:szCs w:val="28"/>
        </w:rPr>
        <w:t xml:space="preserve"> </w:t>
      </w:r>
      <w:r w:rsidR="00F07317">
        <w:rPr>
          <w:sz w:val="28"/>
          <w:szCs w:val="28"/>
        </w:rPr>
        <w:t>(</w:t>
      </w:r>
      <w:r w:rsidR="00C77592" w:rsidRPr="00270103">
        <w:rPr>
          <w:sz w:val="28"/>
          <w:szCs w:val="28"/>
        </w:rPr>
        <w:t xml:space="preserve">izņemot </w:t>
      </w:r>
      <w:r w:rsidR="004900EC" w:rsidRPr="00270103">
        <w:rPr>
          <w:sz w:val="28"/>
          <w:szCs w:val="28"/>
        </w:rPr>
        <w:t xml:space="preserve">šo noteikumu </w:t>
      </w:r>
      <w:proofErr w:type="spellStart"/>
      <w:r w:rsidR="004900EC" w:rsidRPr="00270103">
        <w:rPr>
          <w:sz w:val="28"/>
          <w:szCs w:val="28"/>
        </w:rPr>
        <w:t>4.3.apakšpunktā</w:t>
      </w:r>
      <w:proofErr w:type="spellEnd"/>
      <w:r w:rsidR="004900EC" w:rsidRPr="00270103">
        <w:rPr>
          <w:sz w:val="28"/>
          <w:szCs w:val="28"/>
        </w:rPr>
        <w:t xml:space="preserve"> </w:t>
      </w:r>
      <w:r w:rsidR="00F07317">
        <w:rPr>
          <w:sz w:val="28"/>
          <w:szCs w:val="28"/>
        </w:rPr>
        <w:t>minēto</w:t>
      </w:r>
      <w:r w:rsidR="004900EC" w:rsidRPr="00270103">
        <w:rPr>
          <w:sz w:val="28"/>
          <w:szCs w:val="28"/>
        </w:rPr>
        <w:t xml:space="preserve"> gadījum</w:t>
      </w:r>
      <w:r w:rsidR="00F07317">
        <w:rPr>
          <w:sz w:val="28"/>
          <w:szCs w:val="28"/>
        </w:rPr>
        <w:t>u)</w:t>
      </w:r>
      <w:r w:rsidR="004900EC" w:rsidRPr="00270103">
        <w:rPr>
          <w:sz w:val="28"/>
          <w:szCs w:val="28"/>
        </w:rPr>
        <w:t>,</w:t>
      </w:r>
      <w:r w:rsidR="00DE48C0" w:rsidRPr="00270103">
        <w:rPr>
          <w:sz w:val="28"/>
          <w:szCs w:val="28"/>
        </w:rPr>
        <w:t xml:space="preserve"> iesniedzot </w:t>
      </w:r>
      <w:r w:rsidR="00BB39AB" w:rsidRPr="00270103">
        <w:rPr>
          <w:sz w:val="28"/>
          <w:szCs w:val="28"/>
        </w:rPr>
        <w:t xml:space="preserve">rakstisku </w:t>
      </w:r>
      <w:r w:rsidR="00DE48C0" w:rsidRPr="00270103">
        <w:rPr>
          <w:sz w:val="28"/>
          <w:szCs w:val="28"/>
        </w:rPr>
        <w:t>iesniegumu</w:t>
      </w:r>
      <w:r w:rsidR="00F76162" w:rsidRPr="00270103">
        <w:rPr>
          <w:sz w:val="28"/>
          <w:szCs w:val="28"/>
        </w:rPr>
        <w:t xml:space="preserve"> iestādes vadītājam. </w:t>
      </w:r>
      <w:r w:rsidR="00A67383" w:rsidRPr="00270103">
        <w:rPr>
          <w:sz w:val="28"/>
          <w:szCs w:val="28"/>
        </w:rPr>
        <w:t>Iestādes vadītāj</w:t>
      </w:r>
      <w:r w:rsidR="00A4067F" w:rsidRPr="00270103">
        <w:rPr>
          <w:sz w:val="28"/>
          <w:szCs w:val="28"/>
        </w:rPr>
        <w:t xml:space="preserve">a </w:t>
      </w:r>
      <w:r w:rsidR="00A67383" w:rsidRPr="00270103">
        <w:rPr>
          <w:sz w:val="28"/>
          <w:szCs w:val="28"/>
        </w:rPr>
        <w:t>novērtē</w:t>
      </w:r>
      <w:r w:rsidR="00A4067F" w:rsidRPr="00270103">
        <w:rPr>
          <w:sz w:val="28"/>
          <w:szCs w:val="28"/>
        </w:rPr>
        <w:t>jums nav apstrīdams.</w:t>
      </w:r>
      <w:r w:rsidR="00A67383" w:rsidRPr="00270103">
        <w:rPr>
          <w:sz w:val="28"/>
          <w:szCs w:val="28"/>
        </w:rPr>
        <w:t xml:space="preserve"> </w:t>
      </w:r>
    </w:p>
    <w:p w14:paraId="3E2A09F4" w14:textId="77777777" w:rsidR="00A4067F" w:rsidRPr="00270103" w:rsidRDefault="00A4067F" w:rsidP="00527D7C">
      <w:pPr>
        <w:pStyle w:val="BodyText2"/>
        <w:tabs>
          <w:tab w:val="left" w:pos="6840"/>
        </w:tabs>
        <w:spacing w:after="0" w:line="240" w:lineRule="auto"/>
        <w:ind w:firstLine="720"/>
        <w:jc w:val="both"/>
        <w:rPr>
          <w:sz w:val="28"/>
          <w:szCs w:val="28"/>
        </w:rPr>
      </w:pPr>
    </w:p>
    <w:p w14:paraId="3E2A09F5" w14:textId="12929A0F" w:rsidR="00F76162" w:rsidRPr="00270103" w:rsidRDefault="002F66E8" w:rsidP="00527D7C">
      <w:pPr>
        <w:pStyle w:val="BodyText2"/>
        <w:tabs>
          <w:tab w:val="left" w:pos="6840"/>
        </w:tabs>
        <w:spacing w:after="0" w:line="240" w:lineRule="auto"/>
        <w:ind w:firstLine="720"/>
        <w:jc w:val="both"/>
        <w:rPr>
          <w:sz w:val="28"/>
          <w:szCs w:val="28"/>
        </w:rPr>
      </w:pPr>
      <w:r w:rsidRPr="00270103">
        <w:rPr>
          <w:sz w:val="28"/>
          <w:szCs w:val="28"/>
        </w:rPr>
        <w:t>4</w:t>
      </w:r>
      <w:r w:rsidR="00E41E75" w:rsidRPr="00270103">
        <w:rPr>
          <w:sz w:val="28"/>
          <w:szCs w:val="28"/>
        </w:rPr>
        <w:t>9</w:t>
      </w:r>
      <w:r w:rsidR="00B85443" w:rsidRPr="00270103">
        <w:rPr>
          <w:sz w:val="28"/>
          <w:szCs w:val="28"/>
        </w:rPr>
        <w:t>.</w:t>
      </w:r>
      <w:r w:rsidR="00165E81" w:rsidRPr="00270103">
        <w:rPr>
          <w:sz w:val="28"/>
          <w:szCs w:val="28"/>
        </w:rPr>
        <w:t> </w:t>
      </w:r>
      <w:r w:rsidR="00F76162" w:rsidRPr="00270103">
        <w:rPr>
          <w:sz w:val="28"/>
          <w:szCs w:val="28"/>
        </w:rPr>
        <w:t>Ja novērtēšanas rezultāts ir apstrīdēts, personāl</w:t>
      </w:r>
      <w:r w:rsidR="00657202" w:rsidRPr="00270103">
        <w:rPr>
          <w:sz w:val="28"/>
          <w:szCs w:val="28"/>
        </w:rPr>
        <w:t>vadības</w:t>
      </w:r>
      <w:r w:rsidR="00F76162" w:rsidRPr="00270103">
        <w:rPr>
          <w:sz w:val="28"/>
          <w:szCs w:val="28"/>
        </w:rPr>
        <w:t xml:space="preserve"> </w:t>
      </w:r>
      <w:r w:rsidR="00D57CFE" w:rsidRPr="00270103">
        <w:rPr>
          <w:sz w:val="28"/>
          <w:szCs w:val="28"/>
        </w:rPr>
        <w:t>speciālists</w:t>
      </w:r>
      <w:r w:rsidR="00F76162" w:rsidRPr="00270103">
        <w:rPr>
          <w:sz w:val="28"/>
          <w:szCs w:val="28"/>
        </w:rPr>
        <w:t xml:space="preserve"> </w:t>
      </w:r>
      <w:r w:rsidR="00052EEC" w:rsidRPr="00270103">
        <w:rPr>
          <w:sz w:val="28"/>
          <w:szCs w:val="28"/>
        </w:rPr>
        <w:t>vai iestādes vadītāja pilnvarota persona</w:t>
      </w:r>
      <w:r w:rsidR="004900EC" w:rsidRPr="00270103">
        <w:rPr>
          <w:sz w:val="28"/>
          <w:szCs w:val="28"/>
        </w:rPr>
        <w:t>, vai</w:t>
      </w:r>
      <w:r w:rsidR="00052EEC" w:rsidRPr="00270103">
        <w:rPr>
          <w:sz w:val="28"/>
          <w:szCs w:val="28"/>
        </w:rPr>
        <w:t xml:space="preserve"> </w:t>
      </w:r>
      <w:r w:rsidR="004900EC" w:rsidRPr="00270103">
        <w:rPr>
          <w:sz w:val="28"/>
          <w:szCs w:val="28"/>
        </w:rPr>
        <w:t>pieaicināti</w:t>
      </w:r>
      <w:r w:rsidR="00F07317">
        <w:rPr>
          <w:sz w:val="28"/>
          <w:szCs w:val="28"/>
        </w:rPr>
        <w:t>e</w:t>
      </w:r>
      <w:r w:rsidR="004900EC" w:rsidRPr="00270103">
        <w:rPr>
          <w:sz w:val="28"/>
          <w:szCs w:val="28"/>
        </w:rPr>
        <w:t xml:space="preserve"> papildu vērtētāji </w:t>
      </w:r>
      <w:r w:rsidR="00CC1FD6" w:rsidRPr="00270103">
        <w:rPr>
          <w:sz w:val="28"/>
          <w:szCs w:val="28"/>
        </w:rPr>
        <w:t>1</w:t>
      </w:r>
      <w:r w:rsidR="004C2C67" w:rsidRPr="00270103">
        <w:rPr>
          <w:sz w:val="28"/>
          <w:szCs w:val="28"/>
        </w:rPr>
        <w:t>5</w:t>
      </w:r>
      <w:r w:rsidR="003B039A" w:rsidRPr="00270103">
        <w:rPr>
          <w:sz w:val="28"/>
          <w:szCs w:val="28"/>
        </w:rPr>
        <w:t> </w:t>
      </w:r>
      <w:r w:rsidR="00F76162" w:rsidRPr="00270103">
        <w:rPr>
          <w:sz w:val="28"/>
          <w:szCs w:val="28"/>
        </w:rPr>
        <w:t xml:space="preserve">darbdienu laikā </w:t>
      </w:r>
      <w:r w:rsidR="009D1DEA" w:rsidRPr="00270103">
        <w:rPr>
          <w:sz w:val="28"/>
          <w:szCs w:val="28"/>
        </w:rPr>
        <w:t>izvērtē</w:t>
      </w:r>
      <w:r w:rsidR="00F76162" w:rsidRPr="00270103">
        <w:rPr>
          <w:sz w:val="28"/>
          <w:szCs w:val="28"/>
        </w:rPr>
        <w:t xml:space="preserve"> vadītāj</w:t>
      </w:r>
      <w:r w:rsidR="009D1DEA" w:rsidRPr="00270103">
        <w:rPr>
          <w:sz w:val="28"/>
          <w:szCs w:val="28"/>
        </w:rPr>
        <w:t>a</w:t>
      </w:r>
      <w:r w:rsidR="00F76162" w:rsidRPr="00270103">
        <w:rPr>
          <w:sz w:val="28"/>
          <w:szCs w:val="28"/>
        </w:rPr>
        <w:t xml:space="preserve"> un nodarbināt</w:t>
      </w:r>
      <w:r w:rsidR="009D1DEA" w:rsidRPr="00270103">
        <w:rPr>
          <w:sz w:val="28"/>
          <w:szCs w:val="28"/>
        </w:rPr>
        <w:t>ā viedokli</w:t>
      </w:r>
      <w:r w:rsidR="00F76162" w:rsidRPr="00270103">
        <w:rPr>
          <w:sz w:val="28"/>
          <w:szCs w:val="28"/>
        </w:rPr>
        <w:t xml:space="preserve">, </w:t>
      </w:r>
      <w:r w:rsidR="00BB7A12" w:rsidRPr="00270103">
        <w:rPr>
          <w:sz w:val="28"/>
          <w:szCs w:val="28"/>
        </w:rPr>
        <w:t>atzīmē</w:t>
      </w:r>
      <w:r w:rsidR="009D1DEA" w:rsidRPr="00270103">
        <w:rPr>
          <w:sz w:val="28"/>
          <w:szCs w:val="28"/>
        </w:rPr>
        <w:t xml:space="preserve"> pušu argumentus </w:t>
      </w:r>
      <w:r w:rsidR="00F76162" w:rsidRPr="00270103">
        <w:rPr>
          <w:sz w:val="28"/>
          <w:szCs w:val="28"/>
        </w:rPr>
        <w:t xml:space="preserve">un sagatavo atzinumu. Pamatojoties uz atzinumu, iestādes vadītājs </w:t>
      </w:r>
      <w:r w:rsidR="009D1DEA" w:rsidRPr="00270103">
        <w:rPr>
          <w:sz w:val="28"/>
          <w:szCs w:val="28"/>
        </w:rPr>
        <w:t>piecu</w:t>
      </w:r>
      <w:r w:rsidR="00F76162" w:rsidRPr="00270103">
        <w:rPr>
          <w:sz w:val="28"/>
          <w:szCs w:val="28"/>
        </w:rPr>
        <w:t xml:space="preserve"> darbdienu laikā pieņem lēmumu par novērtēšanas rezultāta maiņu, atstāšanu bez izmaiņām vai atkārtotu novērtēšanu</w:t>
      </w:r>
      <w:r w:rsidR="004900EC" w:rsidRPr="00270103">
        <w:rPr>
          <w:sz w:val="28"/>
          <w:szCs w:val="28"/>
        </w:rPr>
        <w:t>, pieaicinot papildu vērtētājus</w:t>
      </w:r>
      <w:r w:rsidR="00F76162" w:rsidRPr="00270103">
        <w:rPr>
          <w:sz w:val="28"/>
          <w:szCs w:val="28"/>
        </w:rPr>
        <w:t xml:space="preserve">. </w:t>
      </w:r>
    </w:p>
    <w:p w14:paraId="3E2A09F6" w14:textId="77777777" w:rsidR="00F76162" w:rsidRPr="00270103" w:rsidRDefault="00F76162" w:rsidP="00527D7C">
      <w:pPr>
        <w:pStyle w:val="BodyText2"/>
        <w:tabs>
          <w:tab w:val="left" w:pos="6840"/>
        </w:tabs>
        <w:spacing w:after="0" w:line="240" w:lineRule="auto"/>
        <w:ind w:firstLine="720"/>
        <w:jc w:val="both"/>
        <w:rPr>
          <w:sz w:val="28"/>
          <w:szCs w:val="28"/>
        </w:rPr>
      </w:pPr>
    </w:p>
    <w:p w14:paraId="3E2A09F7" w14:textId="77777777" w:rsidR="00F76162" w:rsidRPr="00270103" w:rsidRDefault="00E41E75" w:rsidP="00527D7C">
      <w:pPr>
        <w:pStyle w:val="BodyText2"/>
        <w:tabs>
          <w:tab w:val="left" w:pos="6840"/>
        </w:tabs>
        <w:spacing w:after="0" w:line="240" w:lineRule="auto"/>
        <w:ind w:firstLine="720"/>
        <w:jc w:val="both"/>
        <w:rPr>
          <w:sz w:val="28"/>
          <w:szCs w:val="28"/>
        </w:rPr>
      </w:pPr>
      <w:r w:rsidRPr="00270103">
        <w:rPr>
          <w:sz w:val="28"/>
          <w:szCs w:val="28"/>
        </w:rPr>
        <w:t>50</w:t>
      </w:r>
      <w:r w:rsidR="00B85443" w:rsidRPr="00270103">
        <w:rPr>
          <w:sz w:val="28"/>
          <w:szCs w:val="28"/>
        </w:rPr>
        <w:t>.</w:t>
      </w:r>
      <w:r w:rsidR="00165E81" w:rsidRPr="00270103">
        <w:rPr>
          <w:sz w:val="28"/>
          <w:szCs w:val="28"/>
        </w:rPr>
        <w:t> </w:t>
      </w:r>
      <w:r w:rsidR="003B039A" w:rsidRPr="00270103">
        <w:rPr>
          <w:sz w:val="28"/>
          <w:szCs w:val="28"/>
        </w:rPr>
        <w:t>Pēc</w:t>
      </w:r>
      <w:r w:rsidR="00F76162" w:rsidRPr="00270103">
        <w:rPr>
          <w:sz w:val="28"/>
          <w:szCs w:val="28"/>
        </w:rPr>
        <w:t xml:space="preserve"> atkārtota</w:t>
      </w:r>
      <w:r w:rsidR="003B039A" w:rsidRPr="00270103">
        <w:rPr>
          <w:sz w:val="28"/>
          <w:szCs w:val="28"/>
        </w:rPr>
        <w:t>s</w:t>
      </w:r>
      <w:r w:rsidR="00F76162" w:rsidRPr="00270103">
        <w:rPr>
          <w:sz w:val="28"/>
          <w:szCs w:val="28"/>
        </w:rPr>
        <w:t xml:space="preserve"> </w:t>
      </w:r>
      <w:r w:rsidR="004C3C8A" w:rsidRPr="00270103">
        <w:rPr>
          <w:sz w:val="28"/>
          <w:szCs w:val="28"/>
        </w:rPr>
        <w:t xml:space="preserve">darba izpildes </w:t>
      </w:r>
      <w:r w:rsidR="00F76162" w:rsidRPr="00270103">
        <w:rPr>
          <w:sz w:val="28"/>
          <w:szCs w:val="28"/>
        </w:rPr>
        <w:t>novērtēšana</w:t>
      </w:r>
      <w:r w:rsidR="003B039A" w:rsidRPr="00270103">
        <w:rPr>
          <w:sz w:val="28"/>
          <w:szCs w:val="28"/>
        </w:rPr>
        <w:t>s ar</w:t>
      </w:r>
      <w:r w:rsidR="00F76162" w:rsidRPr="00270103">
        <w:rPr>
          <w:sz w:val="28"/>
          <w:szCs w:val="28"/>
        </w:rPr>
        <w:t xml:space="preserve"> </w:t>
      </w:r>
      <w:r w:rsidR="00D57CFE" w:rsidRPr="00270103">
        <w:rPr>
          <w:sz w:val="28"/>
          <w:szCs w:val="28"/>
        </w:rPr>
        <w:t>pieaicin</w:t>
      </w:r>
      <w:r w:rsidR="003B039A" w:rsidRPr="00270103">
        <w:rPr>
          <w:sz w:val="28"/>
          <w:szCs w:val="28"/>
        </w:rPr>
        <w:t>ātajiem</w:t>
      </w:r>
      <w:r w:rsidR="00D57CFE" w:rsidRPr="00270103">
        <w:rPr>
          <w:sz w:val="28"/>
          <w:szCs w:val="28"/>
        </w:rPr>
        <w:t xml:space="preserve"> papildu vērtētāj</w:t>
      </w:r>
      <w:r w:rsidR="003B039A" w:rsidRPr="00270103">
        <w:rPr>
          <w:sz w:val="28"/>
          <w:szCs w:val="28"/>
        </w:rPr>
        <w:t>iem</w:t>
      </w:r>
      <w:r w:rsidR="004C3C8A" w:rsidRPr="00270103">
        <w:rPr>
          <w:sz w:val="28"/>
          <w:szCs w:val="28"/>
        </w:rPr>
        <w:t xml:space="preserve"> </w:t>
      </w:r>
      <w:r w:rsidR="00D57CFE" w:rsidRPr="00270103">
        <w:rPr>
          <w:sz w:val="28"/>
          <w:szCs w:val="28"/>
        </w:rPr>
        <w:t>tiek pieņemts</w:t>
      </w:r>
      <w:r w:rsidR="00F76162" w:rsidRPr="00270103">
        <w:rPr>
          <w:sz w:val="28"/>
          <w:szCs w:val="28"/>
        </w:rPr>
        <w:t xml:space="preserve"> galīg</w:t>
      </w:r>
      <w:r w:rsidR="00D57CFE" w:rsidRPr="00270103">
        <w:rPr>
          <w:sz w:val="28"/>
          <w:szCs w:val="28"/>
        </w:rPr>
        <w:t>ais</w:t>
      </w:r>
      <w:r w:rsidR="00F76162" w:rsidRPr="00270103">
        <w:rPr>
          <w:sz w:val="28"/>
          <w:szCs w:val="28"/>
        </w:rPr>
        <w:t xml:space="preserve"> lēmum</w:t>
      </w:r>
      <w:r w:rsidR="00D57CFE" w:rsidRPr="00270103">
        <w:rPr>
          <w:sz w:val="28"/>
          <w:szCs w:val="28"/>
        </w:rPr>
        <w:t>s</w:t>
      </w:r>
      <w:r w:rsidR="00F76162" w:rsidRPr="00270103">
        <w:rPr>
          <w:sz w:val="28"/>
          <w:szCs w:val="28"/>
        </w:rPr>
        <w:t xml:space="preserve"> par </w:t>
      </w:r>
      <w:r w:rsidR="00D57CFE" w:rsidRPr="00270103">
        <w:rPr>
          <w:sz w:val="28"/>
          <w:szCs w:val="28"/>
        </w:rPr>
        <w:t>darba izpildes novērtējumu</w:t>
      </w:r>
      <w:r w:rsidR="009A28B5" w:rsidRPr="00270103">
        <w:rPr>
          <w:sz w:val="28"/>
          <w:szCs w:val="28"/>
        </w:rPr>
        <w:t>,</w:t>
      </w:r>
      <w:r w:rsidR="00BB39AB" w:rsidRPr="00270103">
        <w:rPr>
          <w:sz w:val="28"/>
          <w:szCs w:val="28"/>
        </w:rPr>
        <w:t xml:space="preserve"> un tas nav apstrīdams</w:t>
      </w:r>
      <w:r w:rsidR="00D57CFE" w:rsidRPr="00270103">
        <w:rPr>
          <w:sz w:val="28"/>
          <w:szCs w:val="28"/>
        </w:rPr>
        <w:t xml:space="preserve">. </w:t>
      </w:r>
    </w:p>
    <w:p w14:paraId="3E2A09F8" w14:textId="77777777" w:rsidR="00410BF4" w:rsidRPr="00F07317" w:rsidRDefault="00410BF4" w:rsidP="00527D7C">
      <w:pPr>
        <w:pStyle w:val="BodyText2"/>
        <w:tabs>
          <w:tab w:val="left" w:pos="6840"/>
        </w:tabs>
        <w:spacing w:after="0" w:line="240" w:lineRule="auto"/>
        <w:jc w:val="center"/>
        <w:rPr>
          <w:sz w:val="28"/>
          <w:szCs w:val="28"/>
        </w:rPr>
      </w:pPr>
    </w:p>
    <w:p w14:paraId="3E2A09F9" w14:textId="77777777" w:rsidR="00044971" w:rsidRPr="00270103" w:rsidRDefault="00044971" w:rsidP="00527D7C">
      <w:pPr>
        <w:pStyle w:val="BodyText2"/>
        <w:tabs>
          <w:tab w:val="left" w:pos="6840"/>
        </w:tabs>
        <w:spacing w:after="0" w:line="240" w:lineRule="auto"/>
        <w:jc w:val="center"/>
        <w:rPr>
          <w:sz w:val="28"/>
          <w:szCs w:val="28"/>
        </w:rPr>
      </w:pPr>
      <w:proofErr w:type="spellStart"/>
      <w:r w:rsidRPr="00270103">
        <w:rPr>
          <w:b/>
          <w:sz w:val="28"/>
          <w:szCs w:val="28"/>
        </w:rPr>
        <w:t>V</w:t>
      </w:r>
      <w:r w:rsidR="00EC20CB" w:rsidRPr="00270103">
        <w:rPr>
          <w:b/>
          <w:sz w:val="28"/>
          <w:szCs w:val="28"/>
        </w:rPr>
        <w:t>I</w:t>
      </w:r>
      <w:r w:rsidR="00650E4A" w:rsidRPr="00270103">
        <w:rPr>
          <w:b/>
          <w:sz w:val="28"/>
          <w:szCs w:val="28"/>
        </w:rPr>
        <w:t>I</w:t>
      </w:r>
      <w:r w:rsidR="008C79C9" w:rsidRPr="00270103">
        <w:rPr>
          <w:b/>
          <w:sz w:val="28"/>
          <w:szCs w:val="28"/>
        </w:rPr>
        <w:t>I</w:t>
      </w:r>
      <w:proofErr w:type="spellEnd"/>
      <w:r w:rsidRPr="00270103">
        <w:rPr>
          <w:b/>
          <w:sz w:val="28"/>
          <w:szCs w:val="28"/>
        </w:rPr>
        <w:t xml:space="preserve">. </w:t>
      </w:r>
      <w:r w:rsidRPr="00270103">
        <w:rPr>
          <w:b/>
          <w:bCs/>
          <w:sz w:val="28"/>
          <w:szCs w:val="28"/>
        </w:rPr>
        <w:t>Nodarbināto darb</w:t>
      </w:r>
      <w:r w:rsidR="004C3C8A" w:rsidRPr="00270103">
        <w:rPr>
          <w:b/>
          <w:bCs/>
          <w:sz w:val="28"/>
          <w:szCs w:val="28"/>
        </w:rPr>
        <w:t>a izpildes</w:t>
      </w:r>
      <w:r w:rsidRPr="00270103">
        <w:rPr>
          <w:b/>
          <w:bCs/>
          <w:sz w:val="28"/>
          <w:szCs w:val="28"/>
        </w:rPr>
        <w:t xml:space="preserve"> novērtējuma izmantošana</w:t>
      </w:r>
    </w:p>
    <w:p w14:paraId="3E2A09FA" w14:textId="77777777" w:rsidR="00650E4A" w:rsidRPr="00270103" w:rsidRDefault="00650E4A" w:rsidP="00527D7C">
      <w:pPr>
        <w:pStyle w:val="BodyText2"/>
        <w:spacing w:after="0" w:line="240" w:lineRule="auto"/>
        <w:jc w:val="both"/>
        <w:rPr>
          <w:sz w:val="28"/>
          <w:szCs w:val="28"/>
        </w:rPr>
      </w:pPr>
    </w:p>
    <w:p w14:paraId="3E2A09FB" w14:textId="77777777" w:rsidR="00CD6900" w:rsidRPr="00270103" w:rsidRDefault="000B72B0" w:rsidP="00527D7C">
      <w:pPr>
        <w:pStyle w:val="BodyText2"/>
        <w:spacing w:after="0" w:line="240" w:lineRule="auto"/>
        <w:ind w:firstLine="720"/>
        <w:jc w:val="both"/>
        <w:rPr>
          <w:sz w:val="28"/>
          <w:szCs w:val="28"/>
        </w:rPr>
      </w:pPr>
      <w:r w:rsidRPr="00270103">
        <w:rPr>
          <w:sz w:val="28"/>
          <w:szCs w:val="28"/>
        </w:rPr>
        <w:t>5</w:t>
      </w:r>
      <w:r w:rsidR="009A28B5" w:rsidRPr="00270103">
        <w:rPr>
          <w:sz w:val="28"/>
          <w:szCs w:val="28"/>
        </w:rPr>
        <w:t>1</w:t>
      </w:r>
      <w:r w:rsidR="00650E4A" w:rsidRPr="00270103">
        <w:rPr>
          <w:sz w:val="28"/>
          <w:szCs w:val="28"/>
        </w:rPr>
        <w:t>.</w:t>
      </w:r>
      <w:r w:rsidR="00931E97" w:rsidRPr="00270103">
        <w:rPr>
          <w:sz w:val="28"/>
          <w:szCs w:val="28"/>
        </w:rPr>
        <w:t> </w:t>
      </w:r>
      <w:r w:rsidR="00CD6900" w:rsidRPr="00270103">
        <w:rPr>
          <w:sz w:val="28"/>
          <w:szCs w:val="28"/>
        </w:rPr>
        <w:t xml:space="preserve">Ja </w:t>
      </w:r>
      <w:r w:rsidR="00E06DD7" w:rsidRPr="00270103">
        <w:rPr>
          <w:sz w:val="28"/>
          <w:szCs w:val="28"/>
        </w:rPr>
        <w:t xml:space="preserve">ikgadējā </w:t>
      </w:r>
      <w:r w:rsidR="00CD6900" w:rsidRPr="00270103">
        <w:rPr>
          <w:sz w:val="28"/>
          <w:szCs w:val="28"/>
        </w:rPr>
        <w:t xml:space="preserve">novērtēšanā nodarbinātā novērtējums </w:t>
      </w:r>
      <w:proofErr w:type="gramStart"/>
      <w:r w:rsidR="00CD6900" w:rsidRPr="00270103">
        <w:rPr>
          <w:sz w:val="28"/>
          <w:szCs w:val="28"/>
        </w:rPr>
        <w:t>ir</w:t>
      </w:r>
      <w:r w:rsidR="001E4EA3" w:rsidRPr="00270103">
        <w:rPr>
          <w:sz w:val="28"/>
          <w:szCs w:val="28"/>
        </w:rPr>
        <w:t xml:space="preserve"> </w:t>
      </w:r>
      <w:r w:rsidR="00165E81" w:rsidRPr="00270103">
        <w:rPr>
          <w:sz w:val="28"/>
          <w:szCs w:val="28"/>
        </w:rPr>
        <w:t>"</w:t>
      </w:r>
      <w:r w:rsidR="001E4EA3" w:rsidRPr="00270103">
        <w:rPr>
          <w:sz w:val="28"/>
          <w:szCs w:val="28"/>
        </w:rPr>
        <w:t>neapmierinoši</w:t>
      </w:r>
      <w:r w:rsidR="00165E81" w:rsidRPr="00270103">
        <w:rPr>
          <w:sz w:val="28"/>
          <w:szCs w:val="28"/>
        </w:rPr>
        <w:t>"</w:t>
      </w:r>
      <w:proofErr w:type="gramEnd"/>
      <w:r w:rsidR="00CD6900" w:rsidRPr="00270103">
        <w:rPr>
          <w:sz w:val="28"/>
          <w:szCs w:val="28"/>
        </w:rPr>
        <w:t xml:space="preserve">, </w:t>
      </w:r>
      <w:r w:rsidR="00866D39" w:rsidRPr="00270103">
        <w:rPr>
          <w:sz w:val="28"/>
          <w:szCs w:val="28"/>
        </w:rPr>
        <w:t xml:space="preserve">trīs līdz </w:t>
      </w:r>
      <w:r w:rsidR="00CD6900" w:rsidRPr="00270103">
        <w:rPr>
          <w:sz w:val="28"/>
          <w:szCs w:val="28"/>
        </w:rPr>
        <w:t>seš</w:t>
      </w:r>
      <w:r w:rsidR="00866D39" w:rsidRPr="00270103">
        <w:rPr>
          <w:sz w:val="28"/>
          <w:szCs w:val="28"/>
        </w:rPr>
        <w:t>u mēnešu laikā tiek veikta</w:t>
      </w:r>
      <w:r w:rsidR="00CD6900" w:rsidRPr="00270103">
        <w:rPr>
          <w:sz w:val="28"/>
          <w:szCs w:val="28"/>
        </w:rPr>
        <w:t xml:space="preserve"> atkārtot</w:t>
      </w:r>
      <w:r w:rsidR="00B17723" w:rsidRPr="00270103">
        <w:rPr>
          <w:sz w:val="28"/>
          <w:szCs w:val="28"/>
        </w:rPr>
        <w:t>a</w:t>
      </w:r>
      <w:r w:rsidR="00CD6900" w:rsidRPr="00270103">
        <w:rPr>
          <w:sz w:val="28"/>
          <w:szCs w:val="28"/>
        </w:rPr>
        <w:t xml:space="preserve"> novērtēšan</w:t>
      </w:r>
      <w:r w:rsidR="00B17723" w:rsidRPr="00270103">
        <w:rPr>
          <w:sz w:val="28"/>
          <w:szCs w:val="28"/>
        </w:rPr>
        <w:t>a</w:t>
      </w:r>
      <w:r w:rsidR="00CD6900" w:rsidRPr="00270103">
        <w:rPr>
          <w:sz w:val="28"/>
          <w:szCs w:val="28"/>
        </w:rPr>
        <w:t xml:space="preserve">. Ja atkārtotā novērtēšanā vērtējums </w:t>
      </w:r>
      <w:proofErr w:type="gramStart"/>
      <w:r w:rsidR="00CD6900" w:rsidRPr="00270103">
        <w:rPr>
          <w:sz w:val="28"/>
          <w:szCs w:val="28"/>
        </w:rPr>
        <w:t>ir</w:t>
      </w:r>
      <w:r w:rsidR="001E4EA3" w:rsidRPr="00270103">
        <w:rPr>
          <w:sz w:val="28"/>
          <w:szCs w:val="28"/>
        </w:rPr>
        <w:t xml:space="preserve"> </w:t>
      </w:r>
      <w:r w:rsidR="00165E81" w:rsidRPr="00270103">
        <w:rPr>
          <w:sz w:val="28"/>
          <w:szCs w:val="28"/>
        </w:rPr>
        <w:t>"</w:t>
      </w:r>
      <w:r w:rsidR="001E4EA3" w:rsidRPr="00270103">
        <w:rPr>
          <w:sz w:val="28"/>
          <w:szCs w:val="28"/>
        </w:rPr>
        <w:t>neapmierinoši</w:t>
      </w:r>
      <w:r w:rsidR="00165E81" w:rsidRPr="00270103">
        <w:rPr>
          <w:sz w:val="28"/>
          <w:szCs w:val="28"/>
        </w:rPr>
        <w:t>"</w:t>
      </w:r>
      <w:proofErr w:type="gramEnd"/>
      <w:r w:rsidR="00CD6900" w:rsidRPr="00270103">
        <w:rPr>
          <w:sz w:val="28"/>
          <w:szCs w:val="28"/>
        </w:rPr>
        <w:t xml:space="preserve">, pieņem lēmumu par nodarbinātā neatbilstību amatam. </w:t>
      </w:r>
    </w:p>
    <w:p w14:paraId="3E2A09FC" w14:textId="77777777" w:rsidR="00CD6900" w:rsidRPr="00270103" w:rsidRDefault="00CD6900" w:rsidP="00527D7C">
      <w:pPr>
        <w:pStyle w:val="BodyText2"/>
        <w:tabs>
          <w:tab w:val="left" w:pos="6840"/>
        </w:tabs>
        <w:spacing w:after="0" w:line="240" w:lineRule="auto"/>
        <w:ind w:firstLine="720"/>
        <w:jc w:val="both"/>
        <w:rPr>
          <w:sz w:val="28"/>
          <w:szCs w:val="28"/>
        </w:rPr>
      </w:pPr>
    </w:p>
    <w:p w14:paraId="3E2A09FD" w14:textId="77777777" w:rsidR="00CD6900" w:rsidRPr="00270103" w:rsidRDefault="00650E4A" w:rsidP="00527D7C">
      <w:pPr>
        <w:pStyle w:val="BodyText2"/>
        <w:spacing w:after="0" w:line="240" w:lineRule="auto"/>
        <w:ind w:firstLine="720"/>
        <w:jc w:val="both"/>
        <w:rPr>
          <w:sz w:val="28"/>
          <w:szCs w:val="28"/>
        </w:rPr>
      </w:pPr>
      <w:r w:rsidRPr="00270103">
        <w:rPr>
          <w:sz w:val="28"/>
          <w:szCs w:val="28"/>
        </w:rPr>
        <w:t>5</w:t>
      </w:r>
      <w:r w:rsidR="009A28B5" w:rsidRPr="00270103">
        <w:rPr>
          <w:sz w:val="28"/>
          <w:szCs w:val="28"/>
        </w:rPr>
        <w:t>2</w:t>
      </w:r>
      <w:r w:rsidR="00981224" w:rsidRPr="00270103">
        <w:rPr>
          <w:sz w:val="28"/>
          <w:szCs w:val="28"/>
        </w:rPr>
        <w:t>.</w:t>
      </w:r>
      <w:r w:rsidR="00931E97" w:rsidRPr="00270103">
        <w:rPr>
          <w:sz w:val="28"/>
          <w:szCs w:val="28"/>
        </w:rPr>
        <w:t> </w:t>
      </w:r>
      <w:r w:rsidR="005D1070" w:rsidRPr="00270103">
        <w:rPr>
          <w:sz w:val="28"/>
          <w:szCs w:val="28"/>
        </w:rPr>
        <w:t xml:space="preserve">Pārbaudes laikā </w:t>
      </w:r>
      <w:r w:rsidR="008F4C34" w:rsidRPr="00270103">
        <w:rPr>
          <w:sz w:val="28"/>
          <w:szCs w:val="28"/>
        </w:rPr>
        <w:t>darb</w:t>
      </w:r>
      <w:r w:rsidR="004C3C8A" w:rsidRPr="00270103">
        <w:rPr>
          <w:sz w:val="28"/>
          <w:szCs w:val="28"/>
        </w:rPr>
        <w:t xml:space="preserve">a izpildi </w:t>
      </w:r>
      <w:r w:rsidR="008F4C34" w:rsidRPr="00270103">
        <w:rPr>
          <w:sz w:val="28"/>
          <w:szCs w:val="28"/>
        </w:rPr>
        <w:t>novērtē</w:t>
      </w:r>
      <w:r w:rsidR="005D1070" w:rsidRPr="00270103">
        <w:rPr>
          <w:sz w:val="28"/>
          <w:szCs w:val="28"/>
        </w:rPr>
        <w:t xml:space="preserve"> ne vēlāk kā </w:t>
      </w:r>
      <w:r w:rsidR="009168B4" w:rsidRPr="00270103">
        <w:rPr>
          <w:sz w:val="28"/>
          <w:szCs w:val="28"/>
        </w:rPr>
        <w:t>nedēļ</w:t>
      </w:r>
      <w:r w:rsidR="004900EC" w:rsidRPr="00270103">
        <w:rPr>
          <w:sz w:val="28"/>
          <w:szCs w:val="28"/>
        </w:rPr>
        <w:t>u</w:t>
      </w:r>
      <w:r w:rsidR="005D1070" w:rsidRPr="00270103">
        <w:rPr>
          <w:sz w:val="28"/>
          <w:szCs w:val="28"/>
        </w:rPr>
        <w:t xml:space="preserve"> pirms pārbaudes termiņ</w:t>
      </w:r>
      <w:r w:rsidR="008F111E" w:rsidRPr="00270103">
        <w:rPr>
          <w:sz w:val="28"/>
          <w:szCs w:val="28"/>
        </w:rPr>
        <w:t>a</w:t>
      </w:r>
      <w:r w:rsidR="005D1070" w:rsidRPr="00270103">
        <w:rPr>
          <w:sz w:val="28"/>
          <w:szCs w:val="28"/>
        </w:rPr>
        <w:t xml:space="preserve"> beigām. </w:t>
      </w:r>
      <w:r w:rsidR="000255E7" w:rsidRPr="00270103">
        <w:rPr>
          <w:sz w:val="28"/>
          <w:szCs w:val="28"/>
        </w:rPr>
        <w:t xml:space="preserve">Ja novērtējums </w:t>
      </w:r>
      <w:proofErr w:type="gramStart"/>
      <w:r w:rsidR="000255E7" w:rsidRPr="00270103">
        <w:rPr>
          <w:sz w:val="28"/>
          <w:szCs w:val="28"/>
        </w:rPr>
        <w:t xml:space="preserve">ir </w:t>
      </w:r>
      <w:r w:rsidR="00165E81" w:rsidRPr="00270103">
        <w:rPr>
          <w:sz w:val="28"/>
          <w:szCs w:val="28"/>
        </w:rPr>
        <w:t>"</w:t>
      </w:r>
      <w:r w:rsidR="001E4EA3" w:rsidRPr="00270103">
        <w:rPr>
          <w:sz w:val="28"/>
          <w:szCs w:val="28"/>
        </w:rPr>
        <w:t>neapmierinoši</w:t>
      </w:r>
      <w:r w:rsidR="00165E81" w:rsidRPr="00270103">
        <w:rPr>
          <w:sz w:val="28"/>
          <w:szCs w:val="28"/>
        </w:rPr>
        <w:t>"</w:t>
      </w:r>
      <w:r w:rsidR="00E06DD7" w:rsidRPr="00270103">
        <w:rPr>
          <w:sz w:val="28"/>
          <w:szCs w:val="28"/>
        </w:rPr>
        <w:t>,</w:t>
      </w:r>
      <w:r w:rsidR="00CD6900" w:rsidRPr="00270103">
        <w:rPr>
          <w:sz w:val="28"/>
          <w:szCs w:val="28"/>
        </w:rPr>
        <w:t xml:space="preserve"> nodarbināto</w:t>
      </w:r>
      <w:proofErr w:type="gramEnd"/>
      <w:r w:rsidR="00CD6900" w:rsidRPr="00270103">
        <w:rPr>
          <w:sz w:val="28"/>
          <w:szCs w:val="28"/>
        </w:rPr>
        <w:t xml:space="preserve"> atbrīvo no amata. </w:t>
      </w:r>
    </w:p>
    <w:p w14:paraId="3E2A09FE" w14:textId="77777777" w:rsidR="00CD6900" w:rsidRPr="00270103" w:rsidRDefault="00CD6900" w:rsidP="00527D7C">
      <w:pPr>
        <w:pStyle w:val="BodyText2"/>
        <w:tabs>
          <w:tab w:val="left" w:pos="6840"/>
        </w:tabs>
        <w:spacing w:after="0" w:line="240" w:lineRule="auto"/>
        <w:ind w:firstLine="720"/>
        <w:jc w:val="both"/>
        <w:rPr>
          <w:sz w:val="28"/>
          <w:szCs w:val="28"/>
        </w:rPr>
      </w:pPr>
    </w:p>
    <w:p w14:paraId="3E2A09FF" w14:textId="77777777" w:rsidR="00CD6900" w:rsidRPr="00270103" w:rsidRDefault="00BB7A12" w:rsidP="00527D7C">
      <w:pPr>
        <w:pStyle w:val="BodyText2"/>
        <w:spacing w:after="0" w:line="240" w:lineRule="auto"/>
        <w:ind w:firstLine="720"/>
        <w:jc w:val="both"/>
      </w:pPr>
      <w:r w:rsidRPr="00270103">
        <w:rPr>
          <w:sz w:val="28"/>
          <w:szCs w:val="28"/>
        </w:rPr>
        <w:t>5</w:t>
      </w:r>
      <w:r w:rsidR="009A28B5" w:rsidRPr="00270103">
        <w:rPr>
          <w:sz w:val="28"/>
          <w:szCs w:val="28"/>
        </w:rPr>
        <w:t>3</w:t>
      </w:r>
      <w:r w:rsidR="00981224" w:rsidRPr="00270103">
        <w:rPr>
          <w:sz w:val="28"/>
          <w:szCs w:val="28"/>
        </w:rPr>
        <w:t>.</w:t>
      </w:r>
      <w:r w:rsidR="00165E81" w:rsidRPr="00270103">
        <w:rPr>
          <w:sz w:val="28"/>
          <w:szCs w:val="28"/>
        </w:rPr>
        <w:t> </w:t>
      </w:r>
      <w:r w:rsidR="00CD6900" w:rsidRPr="00270103">
        <w:rPr>
          <w:sz w:val="28"/>
          <w:szCs w:val="28"/>
        </w:rPr>
        <w:t xml:space="preserve">Pieņemot lēmumu par </w:t>
      </w:r>
      <w:r w:rsidR="00E67251" w:rsidRPr="00270103">
        <w:rPr>
          <w:sz w:val="28"/>
          <w:szCs w:val="28"/>
        </w:rPr>
        <w:t>nodarbinātā</w:t>
      </w:r>
      <w:r w:rsidR="005D1070" w:rsidRPr="00270103">
        <w:rPr>
          <w:sz w:val="28"/>
          <w:szCs w:val="28"/>
        </w:rPr>
        <w:t xml:space="preserve"> </w:t>
      </w:r>
      <w:r w:rsidR="00CD6900" w:rsidRPr="00270103">
        <w:rPr>
          <w:sz w:val="28"/>
          <w:szCs w:val="28"/>
        </w:rPr>
        <w:t xml:space="preserve">iecelšanu </w:t>
      </w:r>
      <w:r w:rsidR="0052363D" w:rsidRPr="00270103">
        <w:rPr>
          <w:sz w:val="28"/>
          <w:szCs w:val="28"/>
        </w:rPr>
        <w:t xml:space="preserve">vai pārcelšanu </w:t>
      </w:r>
      <w:r w:rsidR="00CD6900" w:rsidRPr="00270103">
        <w:rPr>
          <w:sz w:val="28"/>
          <w:szCs w:val="28"/>
        </w:rPr>
        <w:t xml:space="preserve">citā amatā, </w:t>
      </w:r>
      <w:r w:rsidR="005D1070" w:rsidRPr="00270103">
        <w:rPr>
          <w:sz w:val="28"/>
          <w:szCs w:val="28"/>
        </w:rPr>
        <w:t xml:space="preserve">nodarbinātā </w:t>
      </w:r>
      <w:r w:rsidR="00CD6900" w:rsidRPr="00270103">
        <w:rPr>
          <w:sz w:val="28"/>
          <w:szCs w:val="28"/>
        </w:rPr>
        <w:t xml:space="preserve">paaugstināšanu vai papildu pienākumu noteikšanu, ņem vērā </w:t>
      </w:r>
      <w:r w:rsidR="004C3C8A" w:rsidRPr="00270103">
        <w:rPr>
          <w:sz w:val="28"/>
          <w:szCs w:val="28"/>
        </w:rPr>
        <w:t xml:space="preserve">darba izpildes </w:t>
      </w:r>
      <w:r w:rsidR="00CD6900" w:rsidRPr="00270103">
        <w:rPr>
          <w:sz w:val="28"/>
          <w:szCs w:val="28"/>
        </w:rPr>
        <w:t>novērtējumu.</w:t>
      </w:r>
      <w:r w:rsidR="00CD6900" w:rsidRPr="00270103">
        <w:t xml:space="preserve"> </w:t>
      </w:r>
    </w:p>
    <w:p w14:paraId="3E2A0A00" w14:textId="77777777" w:rsidR="00CD6900" w:rsidRPr="00270103" w:rsidRDefault="00CD6900" w:rsidP="00527D7C">
      <w:pPr>
        <w:pStyle w:val="BodyText2"/>
        <w:tabs>
          <w:tab w:val="left" w:pos="6840"/>
        </w:tabs>
        <w:spacing w:after="0" w:line="240" w:lineRule="auto"/>
        <w:ind w:firstLine="720"/>
        <w:jc w:val="both"/>
      </w:pPr>
    </w:p>
    <w:p w14:paraId="3E2A0A01" w14:textId="77777777" w:rsidR="00CD6900" w:rsidRPr="00270103" w:rsidRDefault="00650E4A" w:rsidP="00527D7C">
      <w:pPr>
        <w:pStyle w:val="BodyText2"/>
        <w:spacing w:after="0" w:line="240" w:lineRule="auto"/>
        <w:ind w:firstLine="720"/>
        <w:jc w:val="both"/>
        <w:rPr>
          <w:sz w:val="28"/>
          <w:szCs w:val="28"/>
        </w:rPr>
      </w:pPr>
      <w:r w:rsidRPr="00270103">
        <w:rPr>
          <w:sz w:val="28"/>
          <w:szCs w:val="28"/>
        </w:rPr>
        <w:t>5</w:t>
      </w:r>
      <w:r w:rsidR="009A28B5" w:rsidRPr="00270103">
        <w:rPr>
          <w:sz w:val="28"/>
          <w:szCs w:val="28"/>
        </w:rPr>
        <w:t>4</w:t>
      </w:r>
      <w:r w:rsidR="00981224" w:rsidRPr="00270103">
        <w:rPr>
          <w:sz w:val="28"/>
          <w:szCs w:val="28"/>
        </w:rPr>
        <w:t>.</w:t>
      </w:r>
      <w:r w:rsidR="00165E81" w:rsidRPr="00270103">
        <w:rPr>
          <w:sz w:val="28"/>
          <w:szCs w:val="28"/>
        </w:rPr>
        <w:t> </w:t>
      </w:r>
      <w:r w:rsidR="00CD6900" w:rsidRPr="00270103">
        <w:rPr>
          <w:sz w:val="28"/>
          <w:szCs w:val="28"/>
        </w:rPr>
        <w:t xml:space="preserve">Ja </w:t>
      </w:r>
      <w:r w:rsidR="004C3C8A" w:rsidRPr="00270103">
        <w:rPr>
          <w:sz w:val="28"/>
          <w:szCs w:val="28"/>
        </w:rPr>
        <w:t xml:space="preserve">darba izpildes </w:t>
      </w:r>
      <w:r w:rsidR="00CD6900" w:rsidRPr="00270103">
        <w:rPr>
          <w:sz w:val="28"/>
          <w:szCs w:val="28"/>
        </w:rPr>
        <w:t xml:space="preserve">novērtējums </w:t>
      </w:r>
      <w:proofErr w:type="gramStart"/>
      <w:r w:rsidR="00CD6900" w:rsidRPr="00270103">
        <w:rPr>
          <w:sz w:val="28"/>
          <w:szCs w:val="28"/>
        </w:rPr>
        <w:t xml:space="preserve">ir </w:t>
      </w:r>
      <w:r w:rsidR="00165E81" w:rsidRPr="00270103">
        <w:rPr>
          <w:sz w:val="28"/>
          <w:szCs w:val="28"/>
        </w:rPr>
        <w:t>"</w:t>
      </w:r>
      <w:r w:rsidR="00A317DB" w:rsidRPr="00270103">
        <w:rPr>
          <w:sz w:val="28"/>
          <w:szCs w:val="28"/>
        </w:rPr>
        <w:t>teicami</w:t>
      </w:r>
      <w:r w:rsidR="00165E81" w:rsidRPr="00270103">
        <w:rPr>
          <w:sz w:val="28"/>
          <w:szCs w:val="28"/>
        </w:rPr>
        <w:t>"</w:t>
      </w:r>
      <w:proofErr w:type="gramEnd"/>
      <w:r w:rsidR="00CD6900" w:rsidRPr="00270103">
        <w:rPr>
          <w:sz w:val="28"/>
          <w:szCs w:val="28"/>
        </w:rPr>
        <w:t xml:space="preserve">, </w:t>
      </w:r>
      <w:r w:rsidR="004C3C8A" w:rsidRPr="00270103">
        <w:rPr>
          <w:sz w:val="28"/>
          <w:szCs w:val="28"/>
        </w:rPr>
        <w:t xml:space="preserve">vadītājs </w:t>
      </w:r>
      <w:r w:rsidR="00CD6900" w:rsidRPr="00270103">
        <w:rPr>
          <w:sz w:val="28"/>
          <w:szCs w:val="28"/>
        </w:rPr>
        <w:t xml:space="preserve">izvērtē iespējas </w:t>
      </w:r>
      <w:r w:rsidR="00F93FF9" w:rsidRPr="00270103">
        <w:rPr>
          <w:sz w:val="28"/>
          <w:szCs w:val="28"/>
        </w:rPr>
        <w:t xml:space="preserve">pārskatīt vai </w:t>
      </w:r>
      <w:r w:rsidR="00CD6900" w:rsidRPr="00270103">
        <w:rPr>
          <w:sz w:val="28"/>
          <w:szCs w:val="28"/>
        </w:rPr>
        <w:t>paplašināt nod</w:t>
      </w:r>
      <w:r w:rsidR="00224E8C" w:rsidRPr="00270103">
        <w:rPr>
          <w:sz w:val="28"/>
          <w:szCs w:val="28"/>
        </w:rPr>
        <w:t xml:space="preserve">arbinātā pienākumus, atbildību un </w:t>
      </w:r>
      <w:r w:rsidR="00CD6900" w:rsidRPr="00270103">
        <w:rPr>
          <w:sz w:val="28"/>
          <w:szCs w:val="28"/>
        </w:rPr>
        <w:t>darba sarežģītību</w:t>
      </w:r>
      <w:r w:rsidR="00224E8C" w:rsidRPr="00270103">
        <w:rPr>
          <w:sz w:val="28"/>
          <w:szCs w:val="28"/>
        </w:rPr>
        <w:t>.</w:t>
      </w:r>
    </w:p>
    <w:p w14:paraId="3E2A0A02" w14:textId="77777777" w:rsidR="00CD6900" w:rsidRPr="00270103" w:rsidRDefault="00CD6900" w:rsidP="00527D7C">
      <w:pPr>
        <w:pStyle w:val="BodyText2"/>
        <w:tabs>
          <w:tab w:val="left" w:pos="540"/>
        </w:tabs>
        <w:spacing w:after="0" w:line="240" w:lineRule="auto"/>
        <w:ind w:firstLine="720"/>
        <w:jc w:val="both"/>
        <w:rPr>
          <w:sz w:val="28"/>
          <w:szCs w:val="28"/>
        </w:rPr>
      </w:pPr>
    </w:p>
    <w:p w14:paraId="3E2A0A03" w14:textId="4E56D500" w:rsidR="00CD6900" w:rsidRPr="00270103" w:rsidRDefault="00E75934" w:rsidP="00527D7C">
      <w:pPr>
        <w:pStyle w:val="BodyText2"/>
        <w:spacing w:after="0" w:line="240" w:lineRule="auto"/>
        <w:ind w:firstLine="720"/>
        <w:jc w:val="both"/>
        <w:rPr>
          <w:sz w:val="28"/>
          <w:szCs w:val="28"/>
        </w:rPr>
      </w:pPr>
      <w:r w:rsidRPr="00270103">
        <w:rPr>
          <w:sz w:val="28"/>
          <w:szCs w:val="28"/>
        </w:rPr>
        <w:t>5</w:t>
      </w:r>
      <w:r w:rsidR="009A28B5" w:rsidRPr="00270103">
        <w:rPr>
          <w:sz w:val="28"/>
          <w:szCs w:val="28"/>
        </w:rPr>
        <w:t>5</w:t>
      </w:r>
      <w:r w:rsidR="00981224" w:rsidRPr="00270103">
        <w:rPr>
          <w:sz w:val="28"/>
          <w:szCs w:val="28"/>
        </w:rPr>
        <w:t>.</w:t>
      </w:r>
      <w:r w:rsidR="00165E81" w:rsidRPr="00270103">
        <w:rPr>
          <w:sz w:val="28"/>
          <w:szCs w:val="28"/>
        </w:rPr>
        <w:t> </w:t>
      </w:r>
      <w:r w:rsidR="00F07317">
        <w:rPr>
          <w:sz w:val="28"/>
          <w:szCs w:val="28"/>
        </w:rPr>
        <w:t>L</w:t>
      </w:r>
      <w:r w:rsidR="00F07317" w:rsidRPr="00270103">
        <w:rPr>
          <w:sz w:val="28"/>
          <w:szCs w:val="28"/>
        </w:rPr>
        <w:t>ai uzlabotu mērķu sasniegšanu un pienākumu izpildes kvalitāti, ņemot vērā novērtēšanā noteiktās mācību un attīstības vajadzības</w:t>
      </w:r>
      <w:r w:rsidR="00F07317">
        <w:rPr>
          <w:sz w:val="28"/>
          <w:szCs w:val="28"/>
        </w:rPr>
        <w:t>,</w:t>
      </w:r>
      <w:r w:rsidR="00F07317" w:rsidRPr="00270103">
        <w:rPr>
          <w:sz w:val="28"/>
          <w:szCs w:val="28"/>
        </w:rPr>
        <w:t xml:space="preserve"> nodarbinātais attīsta </w:t>
      </w:r>
      <w:r w:rsidR="00F07317">
        <w:rPr>
          <w:sz w:val="28"/>
          <w:szCs w:val="28"/>
        </w:rPr>
        <w:t xml:space="preserve">nepieciešamās </w:t>
      </w:r>
      <w:r w:rsidR="00F07317" w:rsidRPr="00270103">
        <w:rPr>
          <w:sz w:val="28"/>
          <w:szCs w:val="28"/>
        </w:rPr>
        <w:t>prasmes, zināšanas un kompetences</w:t>
      </w:r>
      <w:r w:rsidR="00F07317">
        <w:rPr>
          <w:sz w:val="28"/>
          <w:szCs w:val="28"/>
        </w:rPr>
        <w:t xml:space="preserve"> un i</w:t>
      </w:r>
      <w:r w:rsidR="00CD6900" w:rsidRPr="00270103">
        <w:rPr>
          <w:sz w:val="28"/>
          <w:szCs w:val="28"/>
        </w:rPr>
        <w:t xml:space="preserve">estādes vadītājs </w:t>
      </w:r>
      <w:r w:rsidR="009E2B22" w:rsidRPr="00270103">
        <w:rPr>
          <w:sz w:val="28"/>
          <w:szCs w:val="28"/>
        </w:rPr>
        <w:t>veicina</w:t>
      </w:r>
      <w:r w:rsidR="00CD6900" w:rsidRPr="00270103">
        <w:rPr>
          <w:sz w:val="28"/>
          <w:szCs w:val="28"/>
        </w:rPr>
        <w:t xml:space="preserve"> </w:t>
      </w:r>
      <w:r w:rsidR="00B06D9C">
        <w:rPr>
          <w:sz w:val="28"/>
          <w:szCs w:val="28"/>
        </w:rPr>
        <w:t>to attīstību</w:t>
      </w:r>
      <w:r w:rsidR="00CD6900" w:rsidRPr="00270103">
        <w:rPr>
          <w:sz w:val="28"/>
          <w:szCs w:val="28"/>
        </w:rPr>
        <w:t>.</w:t>
      </w:r>
    </w:p>
    <w:p w14:paraId="3E2A0A04" w14:textId="77777777" w:rsidR="00135302" w:rsidRPr="00270103" w:rsidRDefault="00135302" w:rsidP="00527D7C">
      <w:pPr>
        <w:ind w:firstLine="720"/>
        <w:jc w:val="both"/>
        <w:rPr>
          <w:sz w:val="28"/>
          <w:szCs w:val="28"/>
        </w:rPr>
      </w:pPr>
    </w:p>
    <w:p w14:paraId="3E2A0A05" w14:textId="74364241" w:rsidR="00CB18F8" w:rsidRPr="00270103" w:rsidRDefault="008C79C9" w:rsidP="00527D7C">
      <w:pPr>
        <w:pStyle w:val="naisf"/>
        <w:spacing w:before="0" w:after="0"/>
        <w:ind w:firstLine="0"/>
        <w:jc w:val="center"/>
        <w:rPr>
          <w:b/>
          <w:sz w:val="28"/>
          <w:szCs w:val="28"/>
        </w:rPr>
      </w:pPr>
      <w:proofErr w:type="spellStart"/>
      <w:r w:rsidRPr="00270103">
        <w:rPr>
          <w:b/>
          <w:sz w:val="28"/>
          <w:szCs w:val="28"/>
        </w:rPr>
        <w:t>IX</w:t>
      </w:r>
      <w:proofErr w:type="spellEnd"/>
      <w:r w:rsidR="00650E4A" w:rsidRPr="00270103">
        <w:rPr>
          <w:b/>
          <w:sz w:val="28"/>
          <w:szCs w:val="28"/>
        </w:rPr>
        <w:t>. Noslēguma jautājum</w:t>
      </w:r>
      <w:r w:rsidR="00970E7C" w:rsidRPr="00270103">
        <w:rPr>
          <w:b/>
          <w:sz w:val="28"/>
          <w:szCs w:val="28"/>
        </w:rPr>
        <w:t>i</w:t>
      </w:r>
    </w:p>
    <w:p w14:paraId="3E2A0A06" w14:textId="77777777" w:rsidR="004C3C8A" w:rsidRPr="00270103" w:rsidRDefault="004C3C8A" w:rsidP="00527D7C">
      <w:pPr>
        <w:pStyle w:val="naisf"/>
        <w:spacing w:before="0" w:after="0"/>
        <w:ind w:firstLine="720"/>
        <w:jc w:val="center"/>
        <w:rPr>
          <w:sz w:val="28"/>
          <w:szCs w:val="28"/>
        </w:rPr>
      </w:pPr>
    </w:p>
    <w:p w14:paraId="3E2A0A07" w14:textId="51186F30" w:rsidR="00B06D9C" w:rsidRDefault="00BF33C7" w:rsidP="00527D7C">
      <w:pPr>
        <w:pStyle w:val="naisf"/>
        <w:spacing w:before="0" w:after="0"/>
        <w:ind w:firstLine="720"/>
        <w:rPr>
          <w:sz w:val="28"/>
          <w:szCs w:val="28"/>
        </w:rPr>
      </w:pPr>
      <w:r w:rsidRPr="00270103">
        <w:rPr>
          <w:sz w:val="28"/>
          <w:szCs w:val="28"/>
        </w:rPr>
        <w:t>5</w:t>
      </w:r>
      <w:r w:rsidR="009A28B5" w:rsidRPr="00270103">
        <w:rPr>
          <w:sz w:val="28"/>
          <w:szCs w:val="28"/>
        </w:rPr>
        <w:t>6</w:t>
      </w:r>
      <w:r w:rsidRPr="00270103">
        <w:rPr>
          <w:sz w:val="28"/>
          <w:szCs w:val="28"/>
        </w:rPr>
        <w:t>.</w:t>
      </w:r>
      <w:r w:rsidR="00165E81" w:rsidRPr="00270103">
        <w:rPr>
          <w:sz w:val="28"/>
          <w:szCs w:val="28"/>
        </w:rPr>
        <w:t> </w:t>
      </w:r>
      <w:r w:rsidR="00767592" w:rsidRPr="00270103">
        <w:rPr>
          <w:sz w:val="28"/>
          <w:szCs w:val="28"/>
        </w:rPr>
        <w:t xml:space="preserve">Ar </w:t>
      </w:r>
      <w:proofErr w:type="spellStart"/>
      <w:r w:rsidR="00767592" w:rsidRPr="00270103">
        <w:rPr>
          <w:sz w:val="28"/>
          <w:szCs w:val="28"/>
        </w:rPr>
        <w:t>2013.gada</w:t>
      </w:r>
      <w:proofErr w:type="spellEnd"/>
      <w:r w:rsidR="00767592" w:rsidRPr="00270103">
        <w:rPr>
          <w:sz w:val="28"/>
          <w:szCs w:val="28"/>
        </w:rPr>
        <w:t xml:space="preserve"> </w:t>
      </w:r>
      <w:proofErr w:type="spellStart"/>
      <w:r w:rsidR="00767592" w:rsidRPr="00270103">
        <w:rPr>
          <w:sz w:val="28"/>
          <w:szCs w:val="28"/>
        </w:rPr>
        <w:t>1.aprīli</w:t>
      </w:r>
      <w:proofErr w:type="spellEnd"/>
      <w:r w:rsidR="00767592">
        <w:rPr>
          <w:sz w:val="28"/>
          <w:szCs w:val="28"/>
        </w:rPr>
        <w:t xml:space="preserve"> atzīt par </w:t>
      </w:r>
      <w:r w:rsidRPr="00270103">
        <w:rPr>
          <w:sz w:val="28"/>
          <w:szCs w:val="28"/>
        </w:rPr>
        <w:t xml:space="preserve">spēku </w:t>
      </w:r>
      <w:proofErr w:type="spellStart"/>
      <w:r w:rsidRPr="00270103">
        <w:rPr>
          <w:sz w:val="28"/>
          <w:szCs w:val="28"/>
        </w:rPr>
        <w:t>zaudē</w:t>
      </w:r>
      <w:r w:rsidR="00767592">
        <w:rPr>
          <w:sz w:val="28"/>
          <w:szCs w:val="28"/>
        </w:rPr>
        <w:t>jūšu</w:t>
      </w:r>
      <w:proofErr w:type="spellEnd"/>
      <w:r w:rsidRPr="00270103">
        <w:rPr>
          <w:sz w:val="28"/>
          <w:szCs w:val="28"/>
        </w:rPr>
        <w:t xml:space="preserve"> Ministru kabineta </w:t>
      </w:r>
      <w:proofErr w:type="spellStart"/>
      <w:r w:rsidRPr="00270103">
        <w:rPr>
          <w:sz w:val="28"/>
          <w:szCs w:val="28"/>
        </w:rPr>
        <w:t>2001.gada</w:t>
      </w:r>
      <w:proofErr w:type="spellEnd"/>
      <w:r w:rsidRPr="00270103">
        <w:rPr>
          <w:sz w:val="28"/>
          <w:szCs w:val="28"/>
        </w:rPr>
        <w:t xml:space="preserve"> </w:t>
      </w:r>
      <w:proofErr w:type="spellStart"/>
      <w:r w:rsidRPr="00270103">
        <w:rPr>
          <w:sz w:val="28"/>
          <w:szCs w:val="28"/>
        </w:rPr>
        <w:t>13.februāra</w:t>
      </w:r>
      <w:proofErr w:type="spellEnd"/>
      <w:r w:rsidRPr="00270103">
        <w:rPr>
          <w:sz w:val="28"/>
          <w:szCs w:val="28"/>
        </w:rPr>
        <w:t xml:space="preserve"> </w:t>
      </w:r>
      <w:smartTag w:uri="schemas-tilde-lv/tildestengine" w:element="veidnes">
        <w:smartTagPr>
          <w:attr w:name="text" w:val="instrukcija"/>
          <w:attr w:name="baseform" w:val="instrukcija"/>
          <w:attr w:name="id" w:val="-1"/>
        </w:smartTagPr>
        <w:r w:rsidRPr="00270103">
          <w:rPr>
            <w:sz w:val="28"/>
            <w:szCs w:val="28"/>
          </w:rPr>
          <w:t>instrukcija</w:t>
        </w:r>
      </w:smartTag>
      <w:r w:rsidR="00931E97" w:rsidRPr="00270103">
        <w:rPr>
          <w:sz w:val="28"/>
          <w:szCs w:val="28"/>
        </w:rPr>
        <w:t xml:space="preserve"> </w:t>
      </w:r>
      <w:proofErr w:type="spellStart"/>
      <w:r w:rsidR="00931E97" w:rsidRPr="00270103">
        <w:rPr>
          <w:sz w:val="28"/>
          <w:szCs w:val="28"/>
        </w:rPr>
        <w:t>Nr.2</w:t>
      </w:r>
      <w:proofErr w:type="spellEnd"/>
      <w:r w:rsidRPr="00270103">
        <w:rPr>
          <w:sz w:val="28"/>
          <w:szCs w:val="28"/>
        </w:rPr>
        <w:t xml:space="preserve"> </w:t>
      </w:r>
      <w:r w:rsidR="00165E81" w:rsidRPr="00270103">
        <w:rPr>
          <w:sz w:val="28"/>
          <w:szCs w:val="28"/>
        </w:rPr>
        <w:t>"</w:t>
      </w:r>
      <w:r w:rsidRPr="00270103">
        <w:rPr>
          <w:bCs/>
          <w:sz w:val="28"/>
          <w:szCs w:val="28"/>
        </w:rPr>
        <w:t xml:space="preserve">Ierēdņa darbības un tās rezultātu </w:t>
      </w:r>
      <w:r w:rsidRPr="00270103">
        <w:rPr>
          <w:bCs/>
          <w:sz w:val="28"/>
          <w:szCs w:val="28"/>
        </w:rPr>
        <w:lastRenderedPageBreak/>
        <w:t>novērtēšanas kārtība</w:t>
      </w:r>
      <w:r w:rsidR="00165E81" w:rsidRPr="00270103">
        <w:rPr>
          <w:sz w:val="28"/>
          <w:szCs w:val="28"/>
        </w:rPr>
        <w:t>"</w:t>
      </w:r>
      <w:r w:rsidRPr="00270103">
        <w:rPr>
          <w:sz w:val="28"/>
          <w:szCs w:val="28"/>
        </w:rPr>
        <w:t xml:space="preserve"> (Latvijas Vēstnesis, 2001, </w:t>
      </w:r>
      <w:proofErr w:type="spellStart"/>
      <w:r w:rsidRPr="00270103">
        <w:rPr>
          <w:sz w:val="28"/>
          <w:szCs w:val="28"/>
        </w:rPr>
        <w:t>27.nr</w:t>
      </w:r>
      <w:proofErr w:type="spellEnd"/>
      <w:r w:rsidRPr="00270103">
        <w:rPr>
          <w:sz w:val="28"/>
          <w:szCs w:val="28"/>
        </w:rPr>
        <w:t xml:space="preserve">.; 2004, </w:t>
      </w:r>
      <w:proofErr w:type="spellStart"/>
      <w:r w:rsidRPr="00270103">
        <w:rPr>
          <w:sz w:val="28"/>
          <w:szCs w:val="28"/>
        </w:rPr>
        <w:t>94.nr</w:t>
      </w:r>
      <w:proofErr w:type="spellEnd"/>
      <w:r w:rsidRPr="00270103">
        <w:rPr>
          <w:sz w:val="28"/>
          <w:szCs w:val="28"/>
        </w:rPr>
        <w:t>.; 2009, 72.</w:t>
      </w:r>
      <w:r w:rsidR="00811B1A" w:rsidRPr="00270103">
        <w:rPr>
          <w:sz w:val="28"/>
          <w:szCs w:val="28"/>
        </w:rPr>
        <w:t>,</w:t>
      </w:r>
      <w:r w:rsidRPr="00270103">
        <w:rPr>
          <w:sz w:val="28"/>
          <w:szCs w:val="28"/>
        </w:rPr>
        <w:t xml:space="preserve"> </w:t>
      </w:r>
      <w:proofErr w:type="spellStart"/>
      <w:r w:rsidRPr="00270103">
        <w:rPr>
          <w:sz w:val="28"/>
          <w:szCs w:val="28"/>
        </w:rPr>
        <w:t>203.nr</w:t>
      </w:r>
      <w:proofErr w:type="spellEnd"/>
      <w:r w:rsidRPr="00270103">
        <w:rPr>
          <w:sz w:val="28"/>
          <w:szCs w:val="28"/>
        </w:rPr>
        <w:t>.).</w:t>
      </w:r>
    </w:p>
    <w:p w14:paraId="316E5FDA" w14:textId="77777777" w:rsidR="00767592" w:rsidRDefault="00767592" w:rsidP="00527D7C">
      <w:pPr>
        <w:pStyle w:val="naisf"/>
        <w:spacing w:before="0" w:after="0"/>
        <w:ind w:firstLine="720"/>
        <w:rPr>
          <w:sz w:val="28"/>
          <w:szCs w:val="28"/>
        </w:rPr>
      </w:pPr>
    </w:p>
    <w:p w14:paraId="3E2A0A09" w14:textId="77777777" w:rsidR="00761A25" w:rsidRPr="00270103" w:rsidRDefault="008C26B6" w:rsidP="00527D7C">
      <w:pPr>
        <w:pStyle w:val="naisf"/>
        <w:spacing w:before="0" w:after="0"/>
        <w:ind w:firstLine="720"/>
        <w:rPr>
          <w:sz w:val="28"/>
          <w:szCs w:val="28"/>
        </w:rPr>
      </w:pPr>
      <w:r w:rsidRPr="00270103">
        <w:rPr>
          <w:sz w:val="28"/>
          <w:szCs w:val="28"/>
        </w:rPr>
        <w:t>5</w:t>
      </w:r>
      <w:r w:rsidR="009A28B5" w:rsidRPr="00270103">
        <w:rPr>
          <w:sz w:val="28"/>
          <w:szCs w:val="28"/>
        </w:rPr>
        <w:t>7</w:t>
      </w:r>
      <w:r w:rsidRPr="00270103">
        <w:rPr>
          <w:sz w:val="28"/>
          <w:szCs w:val="28"/>
        </w:rPr>
        <w:t>.</w:t>
      </w:r>
      <w:r w:rsidR="00165E81" w:rsidRPr="00270103">
        <w:rPr>
          <w:sz w:val="28"/>
          <w:szCs w:val="28"/>
        </w:rPr>
        <w:t> </w:t>
      </w:r>
      <w:r w:rsidR="003A02E8" w:rsidRPr="00270103">
        <w:rPr>
          <w:sz w:val="28"/>
          <w:szCs w:val="28"/>
        </w:rPr>
        <w:t>D</w:t>
      </w:r>
      <w:r w:rsidR="00410BF4" w:rsidRPr="00270103">
        <w:rPr>
          <w:sz w:val="28"/>
          <w:szCs w:val="28"/>
        </w:rPr>
        <w:t xml:space="preserve">arba izpildes vērtēšana par </w:t>
      </w:r>
      <w:proofErr w:type="spellStart"/>
      <w:r w:rsidR="00410BF4" w:rsidRPr="00270103">
        <w:rPr>
          <w:sz w:val="28"/>
          <w:szCs w:val="28"/>
        </w:rPr>
        <w:t>2012</w:t>
      </w:r>
      <w:r w:rsidR="003A02E8" w:rsidRPr="00270103">
        <w:rPr>
          <w:sz w:val="28"/>
          <w:szCs w:val="28"/>
        </w:rPr>
        <w:t>.gadu</w:t>
      </w:r>
      <w:proofErr w:type="spellEnd"/>
      <w:r w:rsidR="003A02E8" w:rsidRPr="00270103">
        <w:rPr>
          <w:sz w:val="28"/>
          <w:szCs w:val="28"/>
        </w:rPr>
        <w:t xml:space="preserve"> tiek veikta saskaņā ar Ministru kabineta </w:t>
      </w:r>
      <w:proofErr w:type="spellStart"/>
      <w:r w:rsidR="003A02E8" w:rsidRPr="00270103">
        <w:rPr>
          <w:sz w:val="28"/>
          <w:szCs w:val="28"/>
        </w:rPr>
        <w:t>2001.ga</w:t>
      </w:r>
      <w:r w:rsidR="00931E97" w:rsidRPr="00270103">
        <w:rPr>
          <w:sz w:val="28"/>
          <w:szCs w:val="28"/>
        </w:rPr>
        <w:t>da</w:t>
      </w:r>
      <w:proofErr w:type="spellEnd"/>
      <w:r w:rsidR="00931E97" w:rsidRPr="00270103">
        <w:rPr>
          <w:sz w:val="28"/>
          <w:szCs w:val="28"/>
        </w:rPr>
        <w:t xml:space="preserve"> </w:t>
      </w:r>
      <w:proofErr w:type="spellStart"/>
      <w:r w:rsidR="00931E97" w:rsidRPr="00270103">
        <w:rPr>
          <w:sz w:val="28"/>
          <w:szCs w:val="28"/>
        </w:rPr>
        <w:t>13.februāra</w:t>
      </w:r>
      <w:proofErr w:type="spellEnd"/>
      <w:r w:rsidR="00931E97" w:rsidRPr="00270103">
        <w:rPr>
          <w:sz w:val="28"/>
          <w:szCs w:val="28"/>
        </w:rPr>
        <w:t xml:space="preserve"> instrukciju </w:t>
      </w:r>
      <w:proofErr w:type="spellStart"/>
      <w:r w:rsidR="00931E97" w:rsidRPr="00270103">
        <w:rPr>
          <w:sz w:val="28"/>
          <w:szCs w:val="28"/>
        </w:rPr>
        <w:t>Nr.2</w:t>
      </w:r>
      <w:proofErr w:type="spellEnd"/>
      <w:r w:rsidR="003A02E8" w:rsidRPr="00270103">
        <w:rPr>
          <w:sz w:val="28"/>
          <w:szCs w:val="28"/>
        </w:rPr>
        <w:t xml:space="preserve"> </w:t>
      </w:r>
      <w:r w:rsidR="00165E81" w:rsidRPr="00270103">
        <w:rPr>
          <w:sz w:val="28"/>
          <w:szCs w:val="28"/>
        </w:rPr>
        <w:t>"</w:t>
      </w:r>
      <w:r w:rsidR="003A02E8" w:rsidRPr="00270103">
        <w:rPr>
          <w:bCs/>
          <w:sz w:val="28"/>
          <w:szCs w:val="28"/>
        </w:rPr>
        <w:t>Ierēdņa darbības un tās rezultātu novērtēšanas kārtība</w:t>
      </w:r>
      <w:r w:rsidR="00165E81" w:rsidRPr="00270103">
        <w:rPr>
          <w:sz w:val="28"/>
          <w:szCs w:val="28"/>
        </w:rPr>
        <w:t>"</w:t>
      </w:r>
      <w:r w:rsidR="003A02E8" w:rsidRPr="00270103">
        <w:rPr>
          <w:sz w:val="28"/>
          <w:szCs w:val="28"/>
        </w:rPr>
        <w:t>. Dar</w:t>
      </w:r>
      <w:r w:rsidR="00410BF4" w:rsidRPr="00270103">
        <w:rPr>
          <w:sz w:val="28"/>
          <w:szCs w:val="28"/>
        </w:rPr>
        <w:t xml:space="preserve">ba izpildes plānošana </w:t>
      </w:r>
      <w:proofErr w:type="spellStart"/>
      <w:r w:rsidR="00410BF4" w:rsidRPr="00270103">
        <w:rPr>
          <w:sz w:val="28"/>
          <w:szCs w:val="28"/>
        </w:rPr>
        <w:t>2013</w:t>
      </w:r>
      <w:r w:rsidR="003A02E8" w:rsidRPr="00270103">
        <w:rPr>
          <w:sz w:val="28"/>
          <w:szCs w:val="28"/>
        </w:rPr>
        <w:t>.gadam</w:t>
      </w:r>
      <w:proofErr w:type="spellEnd"/>
      <w:r w:rsidR="003A02E8" w:rsidRPr="00270103">
        <w:rPr>
          <w:sz w:val="28"/>
          <w:szCs w:val="28"/>
        </w:rPr>
        <w:t xml:space="preserve"> un dar</w:t>
      </w:r>
      <w:r w:rsidR="00410BF4" w:rsidRPr="00270103">
        <w:rPr>
          <w:sz w:val="28"/>
          <w:szCs w:val="28"/>
        </w:rPr>
        <w:t xml:space="preserve">ba izpildes novērtēšana par </w:t>
      </w:r>
      <w:proofErr w:type="spellStart"/>
      <w:r w:rsidR="00410BF4" w:rsidRPr="00270103">
        <w:rPr>
          <w:sz w:val="28"/>
          <w:szCs w:val="28"/>
        </w:rPr>
        <w:t>2013</w:t>
      </w:r>
      <w:r w:rsidR="003A02E8" w:rsidRPr="00270103">
        <w:rPr>
          <w:sz w:val="28"/>
          <w:szCs w:val="28"/>
        </w:rPr>
        <w:t>.gadu</w:t>
      </w:r>
      <w:proofErr w:type="spellEnd"/>
      <w:r w:rsidR="003A02E8" w:rsidRPr="00270103">
        <w:rPr>
          <w:sz w:val="28"/>
          <w:szCs w:val="28"/>
        </w:rPr>
        <w:t xml:space="preserve"> tiek veikta </w:t>
      </w:r>
      <w:r w:rsidR="00135302" w:rsidRPr="00270103">
        <w:rPr>
          <w:sz w:val="28"/>
          <w:szCs w:val="28"/>
        </w:rPr>
        <w:t xml:space="preserve">saskaņā ar šiem noteikumiem </w:t>
      </w:r>
      <w:r w:rsidR="003A02E8" w:rsidRPr="00270103">
        <w:rPr>
          <w:sz w:val="28"/>
          <w:szCs w:val="28"/>
        </w:rPr>
        <w:t>sistēmā NEVIS</w:t>
      </w:r>
      <w:r w:rsidR="00A765B9" w:rsidRPr="00270103">
        <w:rPr>
          <w:sz w:val="28"/>
          <w:szCs w:val="28"/>
        </w:rPr>
        <w:t xml:space="preserve"> vai aizpildot protokol</w:t>
      </w:r>
      <w:r w:rsidR="005B1053" w:rsidRPr="00270103">
        <w:rPr>
          <w:sz w:val="28"/>
          <w:szCs w:val="28"/>
        </w:rPr>
        <w:t>a attiecīgo sadaļu</w:t>
      </w:r>
      <w:r w:rsidR="003A02E8" w:rsidRPr="00270103">
        <w:rPr>
          <w:sz w:val="28"/>
          <w:szCs w:val="28"/>
        </w:rPr>
        <w:t>.</w:t>
      </w:r>
    </w:p>
    <w:p w14:paraId="3E2A0A0A" w14:textId="77777777" w:rsidR="008C26B6" w:rsidRPr="00270103" w:rsidRDefault="008C26B6" w:rsidP="00527D7C">
      <w:pPr>
        <w:pStyle w:val="naisf"/>
        <w:spacing w:before="0" w:after="0"/>
        <w:ind w:firstLine="720"/>
        <w:rPr>
          <w:sz w:val="28"/>
          <w:szCs w:val="28"/>
        </w:rPr>
      </w:pPr>
    </w:p>
    <w:p w14:paraId="3E2A0A0B" w14:textId="77777777" w:rsidR="00577F8B" w:rsidRPr="00270103" w:rsidRDefault="008C26B6" w:rsidP="00527D7C">
      <w:pPr>
        <w:pStyle w:val="BodyText2"/>
        <w:tabs>
          <w:tab w:val="left" w:pos="284"/>
          <w:tab w:val="left" w:pos="426"/>
        </w:tabs>
        <w:spacing w:after="0" w:line="240" w:lineRule="auto"/>
        <w:ind w:firstLine="720"/>
        <w:jc w:val="both"/>
        <w:rPr>
          <w:sz w:val="28"/>
          <w:szCs w:val="28"/>
        </w:rPr>
      </w:pPr>
      <w:r w:rsidRPr="00270103">
        <w:rPr>
          <w:sz w:val="28"/>
          <w:szCs w:val="28"/>
        </w:rPr>
        <w:t>5</w:t>
      </w:r>
      <w:r w:rsidR="009A28B5" w:rsidRPr="00270103">
        <w:rPr>
          <w:sz w:val="28"/>
          <w:szCs w:val="28"/>
        </w:rPr>
        <w:t>8</w:t>
      </w:r>
      <w:r w:rsidRPr="00270103">
        <w:rPr>
          <w:sz w:val="28"/>
          <w:szCs w:val="28"/>
        </w:rPr>
        <w:t>.</w:t>
      </w:r>
      <w:r w:rsidR="00931E97" w:rsidRPr="00270103">
        <w:rPr>
          <w:sz w:val="28"/>
          <w:szCs w:val="28"/>
        </w:rPr>
        <w:t> </w:t>
      </w:r>
      <w:r w:rsidRPr="00270103">
        <w:rPr>
          <w:sz w:val="28"/>
          <w:szCs w:val="28"/>
        </w:rPr>
        <w:t>Nodarbinātaj</w:t>
      </w:r>
      <w:r w:rsidR="00577F8B" w:rsidRPr="00270103">
        <w:rPr>
          <w:sz w:val="28"/>
          <w:szCs w:val="28"/>
        </w:rPr>
        <w:t>iem</w:t>
      </w:r>
      <w:r w:rsidRPr="00270103">
        <w:rPr>
          <w:sz w:val="28"/>
          <w:szCs w:val="28"/>
        </w:rPr>
        <w:t>, kur</w:t>
      </w:r>
      <w:r w:rsidR="00577F8B" w:rsidRPr="00270103">
        <w:rPr>
          <w:sz w:val="28"/>
          <w:szCs w:val="28"/>
        </w:rPr>
        <w:t xml:space="preserve">i uzsāk pildīt darba vai dienesta tiesiskās attiecības, turpina dienesta tiesiskās attiecības vai atgriežas </w:t>
      </w:r>
      <w:r w:rsidR="006454D3" w:rsidRPr="00270103">
        <w:rPr>
          <w:sz w:val="28"/>
          <w:szCs w:val="28"/>
        </w:rPr>
        <w:t>pēc</w:t>
      </w:r>
      <w:r w:rsidR="00577F8B" w:rsidRPr="00270103">
        <w:rPr>
          <w:sz w:val="28"/>
          <w:szCs w:val="28"/>
        </w:rPr>
        <w:t xml:space="preserve"> ilgstošas attaisnotas prombūtnes </w:t>
      </w:r>
      <w:r w:rsidR="00A765B9" w:rsidRPr="00270103">
        <w:rPr>
          <w:sz w:val="28"/>
          <w:szCs w:val="28"/>
        </w:rPr>
        <w:t xml:space="preserve">un kuru darba izpildes novērtēšana ir jāveic pēc </w:t>
      </w:r>
      <w:proofErr w:type="spellStart"/>
      <w:r w:rsidR="00410BF4" w:rsidRPr="00270103">
        <w:rPr>
          <w:sz w:val="28"/>
          <w:szCs w:val="28"/>
        </w:rPr>
        <w:t>2013</w:t>
      </w:r>
      <w:r w:rsidR="00A765B9" w:rsidRPr="00270103">
        <w:rPr>
          <w:sz w:val="28"/>
          <w:szCs w:val="28"/>
        </w:rPr>
        <w:t>.gada</w:t>
      </w:r>
      <w:proofErr w:type="spellEnd"/>
      <w:r w:rsidR="00A765B9" w:rsidRPr="00270103">
        <w:rPr>
          <w:sz w:val="28"/>
          <w:szCs w:val="28"/>
        </w:rPr>
        <w:t xml:space="preserve"> </w:t>
      </w:r>
      <w:proofErr w:type="spellStart"/>
      <w:r w:rsidR="000A5EAE" w:rsidRPr="00270103">
        <w:rPr>
          <w:sz w:val="28"/>
          <w:szCs w:val="28"/>
        </w:rPr>
        <w:t>1.aprīļa</w:t>
      </w:r>
      <w:proofErr w:type="spellEnd"/>
      <w:r w:rsidR="000A5EAE" w:rsidRPr="00270103">
        <w:rPr>
          <w:sz w:val="28"/>
          <w:szCs w:val="28"/>
        </w:rPr>
        <w:t xml:space="preserve">, </w:t>
      </w:r>
      <w:r w:rsidR="00577F8B" w:rsidRPr="00270103">
        <w:rPr>
          <w:sz w:val="28"/>
          <w:szCs w:val="28"/>
        </w:rPr>
        <w:t xml:space="preserve">mērķu un uzdevumu definēšana un darba izpildes </w:t>
      </w:r>
      <w:r w:rsidR="000A5EAE" w:rsidRPr="00270103">
        <w:rPr>
          <w:sz w:val="28"/>
          <w:szCs w:val="28"/>
        </w:rPr>
        <w:t>no</w:t>
      </w:r>
      <w:r w:rsidR="00577F8B" w:rsidRPr="00270103">
        <w:rPr>
          <w:sz w:val="28"/>
          <w:szCs w:val="28"/>
        </w:rPr>
        <w:t>vērtēšana notiek saskaņā ar šiem noteikumiem sistēmā NEVIS</w:t>
      </w:r>
      <w:r w:rsidR="000A5EAE" w:rsidRPr="00270103">
        <w:rPr>
          <w:sz w:val="28"/>
          <w:szCs w:val="28"/>
        </w:rPr>
        <w:t xml:space="preserve"> vai aizpildot protokolu</w:t>
      </w:r>
      <w:r w:rsidR="00577F8B" w:rsidRPr="00270103">
        <w:rPr>
          <w:sz w:val="28"/>
          <w:szCs w:val="28"/>
        </w:rPr>
        <w:t>.</w:t>
      </w:r>
    </w:p>
    <w:p w14:paraId="3E2A0A0C" w14:textId="77777777" w:rsidR="003A02E8" w:rsidRPr="00270103" w:rsidRDefault="003A02E8" w:rsidP="00527D7C">
      <w:pPr>
        <w:pStyle w:val="naisf"/>
        <w:spacing w:before="0" w:after="0"/>
        <w:ind w:firstLine="720"/>
        <w:rPr>
          <w:sz w:val="28"/>
          <w:szCs w:val="28"/>
        </w:rPr>
      </w:pPr>
    </w:p>
    <w:p w14:paraId="3E2A0A0D" w14:textId="1F53BD1F" w:rsidR="00B43E64" w:rsidRPr="00270103" w:rsidRDefault="009A28B5" w:rsidP="00527D7C">
      <w:pPr>
        <w:pStyle w:val="naisf"/>
        <w:spacing w:before="0" w:after="0"/>
        <w:ind w:firstLine="720"/>
        <w:rPr>
          <w:sz w:val="28"/>
          <w:szCs w:val="28"/>
        </w:rPr>
      </w:pPr>
      <w:r w:rsidRPr="00270103">
        <w:rPr>
          <w:sz w:val="28"/>
          <w:szCs w:val="28"/>
        </w:rPr>
        <w:t>59</w:t>
      </w:r>
      <w:r w:rsidR="003A02E8" w:rsidRPr="00270103">
        <w:rPr>
          <w:sz w:val="28"/>
          <w:szCs w:val="28"/>
        </w:rPr>
        <w:t>.</w:t>
      </w:r>
      <w:r w:rsidR="00165E81" w:rsidRPr="00270103">
        <w:rPr>
          <w:sz w:val="28"/>
          <w:szCs w:val="28"/>
        </w:rPr>
        <w:t> </w:t>
      </w:r>
      <w:r w:rsidR="00001D18" w:rsidRPr="00270103">
        <w:rPr>
          <w:sz w:val="28"/>
          <w:szCs w:val="28"/>
        </w:rPr>
        <w:t>Pirmo reizi v</w:t>
      </w:r>
      <w:r w:rsidR="00CB18F8" w:rsidRPr="00270103">
        <w:rPr>
          <w:sz w:val="28"/>
          <w:szCs w:val="28"/>
        </w:rPr>
        <w:t xml:space="preserve">eicot darba izpildes </w:t>
      </w:r>
      <w:r w:rsidR="00B06D9C">
        <w:rPr>
          <w:sz w:val="28"/>
          <w:szCs w:val="28"/>
        </w:rPr>
        <w:t>no</w:t>
      </w:r>
      <w:r w:rsidR="00CB18F8" w:rsidRPr="00270103">
        <w:rPr>
          <w:sz w:val="28"/>
          <w:szCs w:val="28"/>
        </w:rPr>
        <w:t xml:space="preserve">vērtēšanu </w:t>
      </w:r>
      <w:r w:rsidR="009239F3" w:rsidRPr="00270103">
        <w:rPr>
          <w:sz w:val="28"/>
          <w:szCs w:val="28"/>
        </w:rPr>
        <w:t>saskaņā ar šiem noteikumiem</w:t>
      </w:r>
      <w:r w:rsidR="00CB18F8" w:rsidRPr="00270103">
        <w:rPr>
          <w:sz w:val="28"/>
          <w:szCs w:val="28"/>
        </w:rPr>
        <w:t>, tiek vērtēti visi darba izpildes kritēriji, tai skaitā profesionālā kvalifikācija.</w:t>
      </w:r>
      <w:r w:rsidR="00577F8B" w:rsidRPr="00270103">
        <w:rPr>
          <w:sz w:val="28"/>
          <w:szCs w:val="28"/>
        </w:rPr>
        <w:t xml:space="preserve"> Pirmajā </w:t>
      </w:r>
      <w:r w:rsidR="00B06D9C">
        <w:rPr>
          <w:sz w:val="28"/>
          <w:szCs w:val="28"/>
        </w:rPr>
        <w:t>no</w:t>
      </w:r>
      <w:r w:rsidR="00577F8B" w:rsidRPr="00270103">
        <w:rPr>
          <w:sz w:val="28"/>
          <w:szCs w:val="28"/>
        </w:rPr>
        <w:t>vērtēšanas reizē tiek vērtētas tikai obligāti vērtējamās kompetences, un vadītājs un nodarbinātais var vienoties par papildu vērtējamām kompetencēm nākamajam periodam.</w:t>
      </w:r>
      <w:r w:rsidR="00965BC4" w:rsidRPr="00270103">
        <w:rPr>
          <w:strike/>
          <w:sz w:val="28"/>
          <w:szCs w:val="28"/>
        </w:rPr>
        <w:t xml:space="preserve"> </w:t>
      </w:r>
    </w:p>
    <w:p w14:paraId="3E2A0A0E" w14:textId="77777777" w:rsidR="00182D68" w:rsidRPr="00270103" w:rsidRDefault="00182D68" w:rsidP="00527D7C">
      <w:pPr>
        <w:pStyle w:val="naisf"/>
        <w:spacing w:before="0" w:after="0"/>
        <w:ind w:firstLine="720"/>
        <w:rPr>
          <w:sz w:val="28"/>
          <w:szCs w:val="28"/>
        </w:rPr>
      </w:pPr>
    </w:p>
    <w:p w14:paraId="3E2A0A0F" w14:textId="77777777" w:rsidR="00B43E64" w:rsidRPr="00270103" w:rsidRDefault="00E41E75" w:rsidP="00527D7C">
      <w:pPr>
        <w:pStyle w:val="naisf"/>
        <w:spacing w:before="0" w:after="0"/>
        <w:ind w:firstLine="720"/>
        <w:rPr>
          <w:sz w:val="28"/>
          <w:szCs w:val="28"/>
        </w:rPr>
      </w:pPr>
      <w:r w:rsidRPr="00270103">
        <w:rPr>
          <w:sz w:val="28"/>
          <w:szCs w:val="28"/>
        </w:rPr>
        <w:t>6</w:t>
      </w:r>
      <w:r w:rsidR="009A28B5" w:rsidRPr="00270103">
        <w:rPr>
          <w:sz w:val="28"/>
          <w:szCs w:val="28"/>
        </w:rPr>
        <w:t>0</w:t>
      </w:r>
      <w:r w:rsidR="00182D68" w:rsidRPr="00270103">
        <w:rPr>
          <w:sz w:val="28"/>
          <w:szCs w:val="28"/>
        </w:rPr>
        <w:t xml:space="preserve">. </w:t>
      </w:r>
      <w:r w:rsidR="006E6A9A" w:rsidRPr="00270103">
        <w:rPr>
          <w:sz w:val="28"/>
          <w:szCs w:val="28"/>
        </w:rPr>
        <w:t>N</w:t>
      </w:r>
      <w:r w:rsidR="00410BF4" w:rsidRPr="00270103">
        <w:rPr>
          <w:sz w:val="28"/>
          <w:szCs w:val="28"/>
        </w:rPr>
        <w:t xml:space="preserve">oteikumi stājas spēkā </w:t>
      </w:r>
      <w:proofErr w:type="spellStart"/>
      <w:r w:rsidR="00410BF4" w:rsidRPr="00270103">
        <w:rPr>
          <w:sz w:val="28"/>
          <w:szCs w:val="28"/>
        </w:rPr>
        <w:t>2012</w:t>
      </w:r>
      <w:r w:rsidR="00182D68" w:rsidRPr="00270103">
        <w:rPr>
          <w:sz w:val="28"/>
          <w:szCs w:val="28"/>
        </w:rPr>
        <w:t>.gada</w:t>
      </w:r>
      <w:proofErr w:type="spellEnd"/>
      <w:r w:rsidR="00182D68" w:rsidRPr="00270103">
        <w:rPr>
          <w:sz w:val="28"/>
          <w:szCs w:val="28"/>
        </w:rPr>
        <w:t xml:space="preserve"> </w:t>
      </w:r>
      <w:proofErr w:type="spellStart"/>
      <w:r w:rsidR="00182D68" w:rsidRPr="00270103">
        <w:rPr>
          <w:sz w:val="28"/>
          <w:szCs w:val="28"/>
        </w:rPr>
        <w:t>1.novembrī</w:t>
      </w:r>
      <w:proofErr w:type="spellEnd"/>
      <w:r w:rsidR="00182D68" w:rsidRPr="00270103">
        <w:rPr>
          <w:sz w:val="28"/>
          <w:szCs w:val="28"/>
        </w:rPr>
        <w:t>.</w:t>
      </w:r>
    </w:p>
    <w:p w14:paraId="3E2A0A10" w14:textId="77777777" w:rsidR="00B43E64" w:rsidRDefault="00B43E64" w:rsidP="00527D7C">
      <w:pPr>
        <w:pStyle w:val="naisf"/>
        <w:spacing w:before="0" w:after="0"/>
        <w:ind w:firstLine="720"/>
        <w:rPr>
          <w:sz w:val="28"/>
          <w:szCs w:val="28"/>
        </w:rPr>
      </w:pPr>
    </w:p>
    <w:p w14:paraId="6E32FACB" w14:textId="77777777" w:rsidR="00B06D9C" w:rsidRPr="00270103" w:rsidRDefault="00B06D9C" w:rsidP="00527D7C">
      <w:pPr>
        <w:pStyle w:val="naisf"/>
        <w:spacing w:before="0" w:after="0"/>
        <w:ind w:firstLine="720"/>
        <w:rPr>
          <w:sz w:val="28"/>
          <w:szCs w:val="28"/>
        </w:rPr>
      </w:pPr>
    </w:p>
    <w:p w14:paraId="3E2A0A11" w14:textId="77777777" w:rsidR="00182D68" w:rsidRPr="00270103" w:rsidRDefault="00182D68" w:rsidP="00527D7C">
      <w:pPr>
        <w:pStyle w:val="naisf"/>
        <w:spacing w:before="0" w:after="0"/>
        <w:ind w:firstLine="0"/>
        <w:rPr>
          <w:sz w:val="28"/>
          <w:szCs w:val="28"/>
        </w:rPr>
      </w:pPr>
    </w:p>
    <w:p w14:paraId="3E2A0A12" w14:textId="77777777" w:rsidR="000C57F2" w:rsidRPr="00270103" w:rsidRDefault="00CD6900" w:rsidP="00527D7C">
      <w:pPr>
        <w:pStyle w:val="BodyText2"/>
        <w:tabs>
          <w:tab w:val="left" w:pos="6840"/>
        </w:tabs>
        <w:spacing w:after="0" w:line="240" w:lineRule="auto"/>
        <w:ind w:firstLine="720"/>
        <w:jc w:val="both"/>
        <w:rPr>
          <w:sz w:val="28"/>
          <w:szCs w:val="28"/>
        </w:rPr>
      </w:pPr>
      <w:r w:rsidRPr="00270103">
        <w:rPr>
          <w:sz w:val="28"/>
          <w:szCs w:val="28"/>
        </w:rPr>
        <w:t>Ministru prezidents                          </w:t>
      </w:r>
      <w:r w:rsidR="000C57F2" w:rsidRPr="00270103">
        <w:rPr>
          <w:sz w:val="28"/>
          <w:szCs w:val="28"/>
        </w:rPr>
        <w:t>                         </w:t>
      </w:r>
      <w:r w:rsidR="008F111E" w:rsidRPr="00270103">
        <w:rPr>
          <w:sz w:val="28"/>
          <w:szCs w:val="28"/>
        </w:rPr>
        <w:t>V.Dombrovskis</w:t>
      </w:r>
    </w:p>
    <w:p w14:paraId="3E2A0A13" w14:textId="77777777" w:rsidR="000C57F2" w:rsidRPr="00B06D9C" w:rsidRDefault="000C57F2" w:rsidP="00527D7C">
      <w:pPr>
        <w:tabs>
          <w:tab w:val="left" w:pos="6840"/>
        </w:tabs>
        <w:ind w:firstLine="720"/>
        <w:rPr>
          <w:sz w:val="28"/>
          <w:szCs w:val="28"/>
        </w:rPr>
      </w:pPr>
    </w:p>
    <w:p w14:paraId="3E2A0A14" w14:textId="77777777" w:rsidR="00165E81" w:rsidRPr="00B06D9C" w:rsidRDefault="00165E81" w:rsidP="00527D7C">
      <w:pPr>
        <w:tabs>
          <w:tab w:val="left" w:pos="6840"/>
        </w:tabs>
        <w:ind w:firstLine="720"/>
        <w:rPr>
          <w:sz w:val="28"/>
          <w:szCs w:val="28"/>
        </w:rPr>
      </w:pPr>
    </w:p>
    <w:p w14:paraId="34CC2705" w14:textId="77777777" w:rsidR="00B06D9C" w:rsidRPr="00B06D9C" w:rsidRDefault="00B06D9C" w:rsidP="00527D7C">
      <w:pPr>
        <w:tabs>
          <w:tab w:val="left" w:pos="6840"/>
        </w:tabs>
        <w:ind w:firstLine="720"/>
        <w:rPr>
          <w:sz w:val="28"/>
          <w:szCs w:val="28"/>
        </w:rPr>
      </w:pPr>
    </w:p>
    <w:p w14:paraId="3E2A0A16" w14:textId="77777777" w:rsidR="000C57F2" w:rsidRPr="00270103" w:rsidRDefault="000C57F2" w:rsidP="00527D7C">
      <w:pPr>
        <w:tabs>
          <w:tab w:val="left" w:pos="6840"/>
        </w:tabs>
        <w:ind w:firstLine="720"/>
        <w:rPr>
          <w:sz w:val="28"/>
          <w:szCs w:val="28"/>
        </w:rPr>
      </w:pPr>
      <w:r w:rsidRPr="00270103">
        <w:rPr>
          <w:sz w:val="28"/>
          <w:szCs w:val="28"/>
        </w:rPr>
        <w:t>..... ministrs</w:t>
      </w:r>
      <w:r w:rsidRPr="00270103">
        <w:rPr>
          <w:sz w:val="28"/>
          <w:szCs w:val="28"/>
        </w:rPr>
        <w:tab/>
        <w:t>........</w:t>
      </w:r>
    </w:p>
    <w:p w14:paraId="3E2A0A18" w14:textId="77777777" w:rsidR="007522EB" w:rsidRPr="00B06D9C" w:rsidRDefault="007522EB" w:rsidP="00527D7C">
      <w:pPr>
        <w:tabs>
          <w:tab w:val="left" w:pos="6840"/>
        </w:tabs>
        <w:ind w:firstLine="720"/>
      </w:pPr>
    </w:p>
    <w:p w14:paraId="54FFA392" w14:textId="77777777" w:rsidR="00B06D9C" w:rsidRPr="00B06D9C" w:rsidRDefault="00B06D9C" w:rsidP="00527D7C">
      <w:pPr>
        <w:tabs>
          <w:tab w:val="left" w:pos="6840"/>
        </w:tabs>
        <w:ind w:firstLine="720"/>
      </w:pPr>
    </w:p>
    <w:p w14:paraId="3E2A0A19" w14:textId="77777777" w:rsidR="00165E81" w:rsidRPr="00B06D9C" w:rsidRDefault="00165E81" w:rsidP="00527D7C">
      <w:pPr>
        <w:tabs>
          <w:tab w:val="left" w:pos="6840"/>
        </w:tabs>
        <w:ind w:firstLine="720"/>
      </w:pPr>
    </w:p>
    <w:p w14:paraId="3E2A0A1A" w14:textId="77777777" w:rsidR="007522EB" w:rsidRPr="00270103" w:rsidRDefault="007522EB" w:rsidP="00527D7C">
      <w:pPr>
        <w:tabs>
          <w:tab w:val="left" w:pos="6840"/>
        </w:tabs>
        <w:ind w:firstLine="720"/>
        <w:rPr>
          <w:sz w:val="28"/>
          <w:szCs w:val="28"/>
        </w:rPr>
      </w:pPr>
      <w:r w:rsidRPr="00270103">
        <w:rPr>
          <w:sz w:val="28"/>
          <w:szCs w:val="28"/>
        </w:rPr>
        <w:t>Iesniedzējs:</w:t>
      </w:r>
    </w:p>
    <w:p w14:paraId="3E2A0A1B" w14:textId="55DF0C73" w:rsidR="007522EB" w:rsidRPr="00270103" w:rsidRDefault="007522EB" w:rsidP="00527D7C">
      <w:pPr>
        <w:tabs>
          <w:tab w:val="left" w:pos="6732"/>
          <w:tab w:val="left" w:pos="6840"/>
        </w:tabs>
        <w:ind w:firstLine="720"/>
        <w:rPr>
          <w:sz w:val="28"/>
          <w:szCs w:val="28"/>
        </w:rPr>
      </w:pPr>
      <w:r w:rsidRPr="00270103">
        <w:rPr>
          <w:sz w:val="28"/>
          <w:szCs w:val="28"/>
        </w:rPr>
        <w:t>Ministru prezidents _______________________</w:t>
      </w:r>
      <w:r w:rsidR="00402F9A" w:rsidRPr="00270103">
        <w:rPr>
          <w:sz w:val="28"/>
          <w:szCs w:val="28"/>
        </w:rPr>
        <w:t>__</w:t>
      </w:r>
      <w:r w:rsidRPr="00270103">
        <w:rPr>
          <w:sz w:val="28"/>
          <w:szCs w:val="28"/>
        </w:rPr>
        <w:tab/>
        <w:t>V.Dombrovskis</w:t>
      </w:r>
    </w:p>
    <w:p w14:paraId="3E2A0A1C" w14:textId="77777777" w:rsidR="007522EB" w:rsidRPr="00B06D9C" w:rsidRDefault="007522EB" w:rsidP="00527D7C">
      <w:pPr>
        <w:tabs>
          <w:tab w:val="left" w:pos="6840"/>
        </w:tabs>
        <w:ind w:firstLine="720"/>
      </w:pPr>
    </w:p>
    <w:p w14:paraId="08AFA044" w14:textId="77777777" w:rsidR="00527D7C" w:rsidRPr="00B06D9C" w:rsidRDefault="00527D7C" w:rsidP="00527D7C">
      <w:pPr>
        <w:tabs>
          <w:tab w:val="left" w:pos="6840"/>
        </w:tabs>
        <w:ind w:firstLine="720"/>
      </w:pPr>
    </w:p>
    <w:p w14:paraId="3E2A0A1E" w14:textId="77777777" w:rsidR="007522EB" w:rsidRPr="00270103" w:rsidRDefault="007522EB" w:rsidP="00527D7C">
      <w:pPr>
        <w:tabs>
          <w:tab w:val="left" w:pos="6840"/>
        </w:tabs>
        <w:ind w:firstLine="720"/>
        <w:rPr>
          <w:sz w:val="28"/>
          <w:szCs w:val="28"/>
        </w:rPr>
      </w:pPr>
      <w:r w:rsidRPr="00270103">
        <w:rPr>
          <w:sz w:val="28"/>
          <w:szCs w:val="28"/>
        </w:rPr>
        <w:t>Vizē:</w:t>
      </w:r>
    </w:p>
    <w:p w14:paraId="3E2A0A1F" w14:textId="77777777" w:rsidR="007522EB" w:rsidRPr="00270103" w:rsidRDefault="007522EB" w:rsidP="00527D7C">
      <w:pPr>
        <w:tabs>
          <w:tab w:val="left" w:pos="6840"/>
        </w:tabs>
        <w:ind w:firstLine="720"/>
        <w:rPr>
          <w:sz w:val="28"/>
          <w:szCs w:val="28"/>
        </w:rPr>
      </w:pPr>
      <w:r w:rsidRPr="00270103">
        <w:rPr>
          <w:sz w:val="28"/>
          <w:szCs w:val="28"/>
        </w:rPr>
        <w:t>Valsts kancelejas direktore _____________________</w:t>
      </w:r>
      <w:r w:rsidRPr="00270103">
        <w:rPr>
          <w:sz w:val="28"/>
          <w:szCs w:val="28"/>
        </w:rPr>
        <w:tab/>
        <w:t>E.Dreimane</w:t>
      </w:r>
    </w:p>
    <w:p w14:paraId="3E2A0A24" w14:textId="77777777" w:rsidR="002634D7" w:rsidRPr="00270103" w:rsidRDefault="002634D7" w:rsidP="00527D7C">
      <w:pPr>
        <w:ind w:firstLine="720"/>
        <w:jc w:val="both"/>
      </w:pPr>
    </w:p>
    <w:p w14:paraId="3E2A0A25" w14:textId="77777777" w:rsidR="000C57F2" w:rsidRPr="00270103" w:rsidRDefault="00415899" w:rsidP="00527D7C">
      <w:pPr>
        <w:ind w:firstLine="720"/>
        <w:jc w:val="both"/>
      </w:pPr>
      <w:r w:rsidRPr="00270103">
        <w:t>02</w:t>
      </w:r>
      <w:r w:rsidR="000C57F2" w:rsidRPr="00270103">
        <w:t>.0</w:t>
      </w:r>
      <w:r w:rsidRPr="00270103">
        <w:t>7</w:t>
      </w:r>
      <w:r w:rsidR="0055772C" w:rsidRPr="00270103">
        <w:t>.2012</w:t>
      </w:r>
      <w:r w:rsidR="0058199A" w:rsidRPr="00270103">
        <w:t>.</w:t>
      </w:r>
    </w:p>
    <w:p w14:paraId="3E2A0A26" w14:textId="360F20AA" w:rsidR="000C57F2" w:rsidRPr="00270103" w:rsidRDefault="00FD48A1" w:rsidP="00527D7C">
      <w:pPr>
        <w:ind w:firstLine="720"/>
        <w:jc w:val="both"/>
      </w:pPr>
      <w:r w:rsidRPr="00270103">
        <w:t>2</w:t>
      </w:r>
      <w:r w:rsidR="00415899" w:rsidRPr="00270103">
        <w:t>6</w:t>
      </w:r>
      <w:r w:rsidR="00427801">
        <w:t>40</w:t>
      </w:r>
      <w:bookmarkStart w:id="2" w:name="_GoBack"/>
      <w:bookmarkEnd w:id="2"/>
    </w:p>
    <w:p w14:paraId="3E2A0A27" w14:textId="77777777" w:rsidR="00165E81" w:rsidRPr="00270103" w:rsidRDefault="000C57F2" w:rsidP="00527D7C">
      <w:pPr>
        <w:ind w:firstLine="720"/>
        <w:jc w:val="both"/>
      </w:pPr>
      <w:r w:rsidRPr="00270103">
        <w:t>Medvecka 67082907</w:t>
      </w:r>
    </w:p>
    <w:p w14:paraId="3E2A0A28" w14:textId="77777777" w:rsidR="004C3C8A" w:rsidRPr="00270103" w:rsidRDefault="000C57F2" w:rsidP="00527D7C">
      <w:pPr>
        <w:ind w:firstLine="720"/>
        <w:jc w:val="both"/>
        <w:rPr>
          <w:szCs w:val="20"/>
        </w:rPr>
      </w:pPr>
      <w:r w:rsidRPr="00270103">
        <w:t>Baiba.Medvecka@mk.gov.lv</w:t>
      </w:r>
    </w:p>
    <w:sectPr w:rsidR="004C3C8A" w:rsidRPr="00270103" w:rsidSect="00165E81">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A0A2B" w14:textId="77777777" w:rsidR="00F07317" w:rsidRDefault="00F07317">
      <w:r>
        <w:separator/>
      </w:r>
    </w:p>
  </w:endnote>
  <w:endnote w:type="continuationSeparator" w:id="0">
    <w:p w14:paraId="3E2A0A2C" w14:textId="77777777" w:rsidR="00F07317" w:rsidRDefault="00F0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Times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A31" w14:textId="3AA05671" w:rsidR="00F07317" w:rsidRPr="00527D7C" w:rsidRDefault="00F07317" w:rsidP="00165E81">
    <w:pPr>
      <w:pStyle w:val="Footer"/>
      <w:rPr>
        <w:sz w:val="16"/>
        <w:szCs w:val="16"/>
      </w:rPr>
    </w:pPr>
    <w:r w:rsidRPr="00527D7C">
      <w:rPr>
        <w:sz w:val="16"/>
        <w:szCs w:val="16"/>
      </w:rPr>
      <w:fldChar w:fldCharType="begin"/>
    </w:r>
    <w:r w:rsidRPr="00527D7C">
      <w:rPr>
        <w:sz w:val="16"/>
        <w:szCs w:val="16"/>
      </w:rPr>
      <w:instrText xml:space="preserve"> FILENAME  \* MERGEFORMAT </w:instrText>
    </w:r>
    <w:r w:rsidRPr="00527D7C">
      <w:rPr>
        <w:sz w:val="16"/>
        <w:szCs w:val="16"/>
      </w:rPr>
      <w:fldChar w:fldCharType="separate"/>
    </w:r>
    <w:r w:rsidR="00427801">
      <w:rPr>
        <w:noProof/>
        <w:sz w:val="16"/>
        <w:szCs w:val="16"/>
      </w:rPr>
      <w:t>MKnot_02071220120702152604</w:t>
    </w:r>
    <w:r w:rsidRPr="00527D7C">
      <w:rPr>
        <w:noProof/>
        <w:sz w:val="16"/>
        <w:szCs w:val="16"/>
      </w:rPr>
      <w:fldChar w:fldCharType="end"/>
    </w:r>
    <w:r w:rsidRPr="00527D7C">
      <w:rPr>
        <w:noProof/>
        <w:sz w:val="16"/>
        <w:szCs w:val="16"/>
      </w:rPr>
      <w:t xml:space="preserve"> (TA-2598)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A34" w14:textId="66DA40FB" w:rsidR="00F07317" w:rsidRPr="00527D7C" w:rsidRDefault="00F07317" w:rsidP="00F03CBA">
    <w:pPr>
      <w:pStyle w:val="Footer"/>
      <w:rPr>
        <w:sz w:val="16"/>
        <w:szCs w:val="16"/>
      </w:rPr>
    </w:pPr>
    <w:r w:rsidRPr="00527D7C">
      <w:rPr>
        <w:sz w:val="16"/>
        <w:szCs w:val="16"/>
      </w:rPr>
      <w:fldChar w:fldCharType="begin"/>
    </w:r>
    <w:r w:rsidRPr="00527D7C">
      <w:rPr>
        <w:sz w:val="16"/>
        <w:szCs w:val="16"/>
      </w:rPr>
      <w:instrText xml:space="preserve"> FILENAME  \* MERGEFORMAT </w:instrText>
    </w:r>
    <w:r w:rsidRPr="00527D7C">
      <w:rPr>
        <w:sz w:val="16"/>
        <w:szCs w:val="16"/>
      </w:rPr>
      <w:fldChar w:fldCharType="separate"/>
    </w:r>
    <w:r w:rsidR="00427801">
      <w:rPr>
        <w:noProof/>
        <w:sz w:val="16"/>
        <w:szCs w:val="16"/>
      </w:rPr>
      <w:t>MKnot_02071220120702152604</w:t>
    </w:r>
    <w:r w:rsidRPr="00527D7C">
      <w:rPr>
        <w:noProof/>
        <w:sz w:val="16"/>
        <w:szCs w:val="16"/>
      </w:rPr>
      <w:fldChar w:fldCharType="end"/>
    </w:r>
    <w:r w:rsidRPr="00527D7C">
      <w:rPr>
        <w:noProof/>
        <w:sz w:val="16"/>
        <w:szCs w:val="16"/>
      </w:rPr>
      <w:t xml:space="preserve"> (TA-2598)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A0A29" w14:textId="77777777" w:rsidR="00F07317" w:rsidRDefault="00F07317">
      <w:r>
        <w:separator/>
      </w:r>
    </w:p>
  </w:footnote>
  <w:footnote w:type="continuationSeparator" w:id="0">
    <w:p w14:paraId="3E2A0A2A" w14:textId="77777777" w:rsidR="00F07317" w:rsidRDefault="00F0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A2D" w14:textId="77777777" w:rsidR="00F07317" w:rsidRDefault="00F073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A0A2E" w14:textId="77777777" w:rsidR="00F07317" w:rsidRDefault="00F07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A2F" w14:textId="77777777" w:rsidR="00F07317" w:rsidRDefault="00F073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801">
      <w:rPr>
        <w:rStyle w:val="PageNumber"/>
        <w:noProof/>
      </w:rPr>
      <w:t>11</w:t>
    </w:r>
    <w:r>
      <w:rPr>
        <w:rStyle w:val="PageNumber"/>
      </w:rPr>
      <w:fldChar w:fldCharType="end"/>
    </w:r>
  </w:p>
  <w:p w14:paraId="3E2A0A30" w14:textId="77777777" w:rsidR="00F07317" w:rsidRDefault="00F073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A32" w14:textId="77777777" w:rsidR="00F07317" w:rsidRDefault="00F07317" w:rsidP="00165E81">
    <w:pPr>
      <w:pStyle w:val="Header"/>
      <w:jc w:val="center"/>
    </w:pPr>
    <w:r>
      <w:rPr>
        <w:noProof/>
      </w:rPr>
      <w:drawing>
        <wp:inline distT="0" distB="0" distL="0" distR="0" wp14:anchorId="3E2A0A35" wp14:editId="3E2A0A36">
          <wp:extent cx="5448300" cy="1400175"/>
          <wp:effectExtent l="1905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srcRect/>
                  <a:stretch>
                    <a:fillRect/>
                  </a:stretch>
                </pic:blipFill>
                <pic:spPr bwMode="auto">
                  <a:xfrm>
                    <a:off x="0" y="0"/>
                    <a:ext cx="5448300" cy="1400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89438F4"/>
    <w:multiLevelType w:val="multilevel"/>
    <w:tmpl w:val="4D38E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B0DF6"/>
    <w:multiLevelType w:val="multilevel"/>
    <w:tmpl w:val="5E74056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5B836F2"/>
    <w:multiLevelType w:val="multilevel"/>
    <w:tmpl w:val="B29E0F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88"/>
        </w:tabs>
        <w:ind w:left="1188" w:hanging="720"/>
      </w:pPr>
      <w:rPr>
        <w:rFonts w:hint="default"/>
      </w:rPr>
    </w:lvl>
    <w:lvl w:ilvl="2">
      <w:start w:val="1"/>
      <w:numFmt w:val="decimal"/>
      <w:isLgl/>
      <w:lvlText w:val="%1.%2.%3."/>
      <w:lvlJc w:val="left"/>
      <w:pPr>
        <w:tabs>
          <w:tab w:val="num" w:pos="1296"/>
        </w:tabs>
        <w:ind w:left="1296" w:hanging="720"/>
      </w:pPr>
      <w:rPr>
        <w:rFonts w:hint="default"/>
      </w:rPr>
    </w:lvl>
    <w:lvl w:ilvl="3">
      <w:start w:val="1"/>
      <w:numFmt w:val="decimal"/>
      <w:isLgl/>
      <w:lvlText w:val="%1.%2.%3.%4."/>
      <w:lvlJc w:val="left"/>
      <w:pPr>
        <w:tabs>
          <w:tab w:val="num" w:pos="1764"/>
        </w:tabs>
        <w:ind w:left="1764" w:hanging="1080"/>
      </w:pPr>
      <w:rPr>
        <w:rFonts w:hint="default"/>
      </w:rPr>
    </w:lvl>
    <w:lvl w:ilvl="4">
      <w:start w:val="1"/>
      <w:numFmt w:val="decimal"/>
      <w:isLgl/>
      <w:lvlText w:val="%1.%2.%3.%4.%5."/>
      <w:lvlJc w:val="left"/>
      <w:pPr>
        <w:tabs>
          <w:tab w:val="num" w:pos="1872"/>
        </w:tabs>
        <w:ind w:left="1872"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808"/>
        </w:tabs>
        <w:ind w:left="2808" w:hanging="1800"/>
      </w:pPr>
      <w:rPr>
        <w:rFonts w:hint="default"/>
      </w:rPr>
    </w:lvl>
    <w:lvl w:ilvl="7">
      <w:start w:val="1"/>
      <w:numFmt w:val="decimal"/>
      <w:isLgl/>
      <w:lvlText w:val="%1.%2.%3.%4.%5.%6.%7.%8."/>
      <w:lvlJc w:val="left"/>
      <w:pPr>
        <w:tabs>
          <w:tab w:val="num" w:pos="2916"/>
        </w:tabs>
        <w:ind w:left="2916" w:hanging="1800"/>
      </w:pPr>
      <w:rPr>
        <w:rFonts w:hint="default"/>
      </w:rPr>
    </w:lvl>
    <w:lvl w:ilvl="8">
      <w:start w:val="1"/>
      <w:numFmt w:val="decimal"/>
      <w:isLgl/>
      <w:lvlText w:val="%1.%2.%3.%4.%5.%6.%7.%8.%9."/>
      <w:lvlJc w:val="left"/>
      <w:pPr>
        <w:tabs>
          <w:tab w:val="num" w:pos="3384"/>
        </w:tabs>
        <w:ind w:left="3384" w:hanging="2160"/>
      </w:pPr>
      <w:rPr>
        <w:rFonts w:hint="default"/>
      </w:rPr>
    </w:lvl>
  </w:abstractNum>
  <w:abstractNum w:abstractNumId="4">
    <w:nsid w:val="3FF6701F"/>
    <w:multiLevelType w:val="multilevel"/>
    <w:tmpl w:val="18A8522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6DB74B5"/>
    <w:multiLevelType w:val="hybridMultilevel"/>
    <w:tmpl w:val="7884EADE"/>
    <w:lvl w:ilvl="0" w:tplc="86DC4968">
      <w:start w:val="1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01173D0"/>
    <w:multiLevelType w:val="hybridMultilevel"/>
    <w:tmpl w:val="A6DAAB28"/>
    <w:lvl w:ilvl="0" w:tplc="B1465998">
      <w:start w:val="1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3FA6DC2"/>
    <w:multiLevelType w:val="hybridMultilevel"/>
    <w:tmpl w:val="1E28288E"/>
    <w:lvl w:ilvl="0" w:tplc="2C14695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E6466E"/>
    <w:multiLevelType w:val="multilevel"/>
    <w:tmpl w:val="D6DAEA30"/>
    <w:lvl w:ilvl="0">
      <w:start w:val="33"/>
      <w:numFmt w:val="decimal"/>
      <w:lvlText w:val="%1."/>
      <w:lvlJc w:val="left"/>
      <w:pPr>
        <w:tabs>
          <w:tab w:val="num" w:pos="945"/>
        </w:tabs>
        <w:ind w:left="945" w:hanging="585"/>
      </w:pPr>
      <w:rPr>
        <w:rFonts w:hint="default"/>
      </w:rPr>
    </w:lvl>
    <w:lvl w:ilvl="1">
      <w:start w:val="1"/>
      <w:numFmt w:val="decimal"/>
      <w:isLgl/>
      <w:lvlText w:val="%1.%2."/>
      <w:lvlJc w:val="left"/>
      <w:pPr>
        <w:tabs>
          <w:tab w:val="num" w:pos="1200"/>
        </w:tabs>
        <w:ind w:left="1200" w:hanging="840"/>
      </w:pPr>
      <w:rPr>
        <w:rFonts w:hint="default"/>
      </w:rPr>
    </w:lvl>
    <w:lvl w:ilvl="2">
      <w:start w:val="1"/>
      <w:numFmt w:val="decimal"/>
      <w:isLgl/>
      <w:lvlText w:val="%1.%2.%3."/>
      <w:lvlJc w:val="left"/>
      <w:pPr>
        <w:tabs>
          <w:tab w:val="num" w:pos="1200"/>
        </w:tabs>
        <w:ind w:left="1200" w:hanging="84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67CE261A"/>
    <w:multiLevelType w:val="hybridMultilevel"/>
    <w:tmpl w:val="0EEE192C"/>
    <w:lvl w:ilvl="0" w:tplc="8AD8F680">
      <w:start w:val="18"/>
      <w:numFmt w:val="decimal"/>
      <w:lvlText w:val="%1."/>
      <w:lvlJc w:val="left"/>
      <w:pPr>
        <w:ind w:left="7038" w:hanging="375"/>
      </w:pPr>
      <w:rPr>
        <w:rFonts w:hint="default"/>
      </w:rPr>
    </w:lvl>
    <w:lvl w:ilvl="1" w:tplc="04260019" w:tentative="1">
      <w:start w:val="1"/>
      <w:numFmt w:val="lowerLetter"/>
      <w:lvlText w:val="%2."/>
      <w:lvlJc w:val="left"/>
      <w:pPr>
        <w:ind w:left="7743" w:hanging="360"/>
      </w:pPr>
    </w:lvl>
    <w:lvl w:ilvl="2" w:tplc="0426001B" w:tentative="1">
      <w:start w:val="1"/>
      <w:numFmt w:val="lowerRoman"/>
      <w:lvlText w:val="%3."/>
      <w:lvlJc w:val="right"/>
      <w:pPr>
        <w:ind w:left="8463" w:hanging="180"/>
      </w:pPr>
    </w:lvl>
    <w:lvl w:ilvl="3" w:tplc="0426000F" w:tentative="1">
      <w:start w:val="1"/>
      <w:numFmt w:val="decimal"/>
      <w:lvlText w:val="%4."/>
      <w:lvlJc w:val="left"/>
      <w:pPr>
        <w:ind w:left="9183" w:hanging="360"/>
      </w:pPr>
    </w:lvl>
    <w:lvl w:ilvl="4" w:tplc="04260019" w:tentative="1">
      <w:start w:val="1"/>
      <w:numFmt w:val="lowerLetter"/>
      <w:lvlText w:val="%5."/>
      <w:lvlJc w:val="left"/>
      <w:pPr>
        <w:ind w:left="9903" w:hanging="360"/>
      </w:pPr>
    </w:lvl>
    <w:lvl w:ilvl="5" w:tplc="0426001B" w:tentative="1">
      <w:start w:val="1"/>
      <w:numFmt w:val="lowerRoman"/>
      <w:lvlText w:val="%6."/>
      <w:lvlJc w:val="right"/>
      <w:pPr>
        <w:ind w:left="10623" w:hanging="180"/>
      </w:pPr>
    </w:lvl>
    <w:lvl w:ilvl="6" w:tplc="0426000F" w:tentative="1">
      <w:start w:val="1"/>
      <w:numFmt w:val="decimal"/>
      <w:lvlText w:val="%7."/>
      <w:lvlJc w:val="left"/>
      <w:pPr>
        <w:ind w:left="11343" w:hanging="360"/>
      </w:pPr>
    </w:lvl>
    <w:lvl w:ilvl="7" w:tplc="04260019" w:tentative="1">
      <w:start w:val="1"/>
      <w:numFmt w:val="lowerLetter"/>
      <w:lvlText w:val="%8."/>
      <w:lvlJc w:val="left"/>
      <w:pPr>
        <w:ind w:left="12063" w:hanging="360"/>
      </w:pPr>
    </w:lvl>
    <w:lvl w:ilvl="8" w:tplc="0426001B" w:tentative="1">
      <w:start w:val="1"/>
      <w:numFmt w:val="lowerRoman"/>
      <w:lvlText w:val="%9."/>
      <w:lvlJc w:val="right"/>
      <w:pPr>
        <w:ind w:left="12783" w:hanging="180"/>
      </w:pPr>
    </w:lvl>
  </w:abstractNum>
  <w:abstractNum w:abstractNumId="10">
    <w:nsid w:val="68F847C1"/>
    <w:multiLevelType w:val="hybridMultilevel"/>
    <w:tmpl w:val="22C42B2E"/>
    <w:lvl w:ilvl="0" w:tplc="EE56E87A">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8FA07A0"/>
    <w:multiLevelType w:val="multilevel"/>
    <w:tmpl w:val="75000B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0681BFC"/>
    <w:multiLevelType w:val="multilevel"/>
    <w:tmpl w:val="18A85220"/>
    <w:lvl w:ilvl="0">
      <w:start w:val="38"/>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790F0735"/>
    <w:multiLevelType w:val="hybridMultilevel"/>
    <w:tmpl w:val="02C0D94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3"/>
  </w:num>
  <w:num w:numId="5">
    <w:abstractNumId w:val="7"/>
  </w:num>
  <w:num w:numId="6">
    <w:abstractNumId w:val="1"/>
  </w:num>
  <w:num w:numId="7">
    <w:abstractNumId w:val="9"/>
  </w:num>
  <w:num w:numId="8">
    <w:abstractNumId w:val="6"/>
  </w:num>
  <w:num w:numId="9">
    <w:abstractNumId w:val="5"/>
  </w:num>
  <w:num w:numId="10">
    <w:abstractNumId w:val="2"/>
  </w:num>
  <w:num w:numId="11">
    <w:abstractNumId w:val="8"/>
  </w:num>
  <w:num w:numId="12">
    <w:abstractNumId w:val="12"/>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798D"/>
    <w:rsid w:val="000000D0"/>
    <w:rsid w:val="00001D18"/>
    <w:rsid w:val="00004393"/>
    <w:rsid w:val="00006C1D"/>
    <w:rsid w:val="00007500"/>
    <w:rsid w:val="000127F4"/>
    <w:rsid w:val="00013DE7"/>
    <w:rsid w:val="00014359"/>
    <w:rsid w:val="00016833"/>
    <w:rsid w:val="00016D8F"/>
    <w:rsid w:val="00022134"/>
    <w:rsid w:val="000226C2"/>
    <w:rsid w:val="0002294A"/>
    <w:rsid w:val="000243AE"/>
    <w:rsid w:val="000255E7"/>
    <w:rsid w:val="00030F71"/>
    <w:rsid w:val="000321E4"/>
    <w:rsid w:val="00033F5C"/>
    <w:rsid w:val="000350C6"/>
    <w:rsid w:val="000418B1"/>
    <w:rsid w:val="000428DE"/>
    <w:rsid w:val="00043C6D"/>
    <w:rsid w:val="00044971"/>
    <w:rsid w:val="00046624"/>
    <w:rsid w:val="000476C4"/>
    <w:rsid w:val="00051E63"/>
    <w:rsid w:val="00052271"/>
    <w:rsid w:val="00052EEC"/>
    <w:rsid w:val="000574E9"/>
    <w:rsid w:val="0006088F"/>
    <w:rsid w:val="000620FA"/>
    <w:rsid w:val="000636ED"/>
    <w:rsid w:val="0006382D"/>
    <w:rsid w:val="00065571"/>
    <w:rsid w:val="00065F4E"/>
    <w:rsid w:val="0006729B"/>
    <w:rsid w:val="00070F32"/>
    <w:rsid w:val="00071BDB"/>
    <w:rsid w:val="0007233D"/>
    <w:rsid w:val="00075792"/>
    <w:rsid w:val="00076460"/>
    <w:rsid w:val="00076D2B"/>
    <w:rsid w:val="00081316"/>
    <w:rsid w:val="0008160C"/>
    <w:rsid w:val="000825B6"/>
    <w:rsid w:val="00084CF3"/>
    <w:rsid w:val="000856AC"/>
    <w:rsid w:val="00086B96"/>
    <w:rsid w:val="00087DB7"/>
    <w:rsid w:val="000918F9"/>
    <w:rsid w:val="00092577"/>
    <w:rsid w:val="000926CB"/>
    <w:rsid w:val="00092EA3"/>
    <w:rsid w:val="00094175"/>
    <w:rsid w:val="0009630F"/>
    <w:rsid w:val="000970BC"/>
    <w:rsid w:val="000A5EAE"/>
    <w:rsid w:val="000A6CB1"/>
    <w:rsid w:val="000B39C0"/>
    <w:rsid w:val="000B6033"/>
    <w:rsid w:val="000B72B0"/>
    <w:rsid w:val="000C2707"/>
    <w:rsid w:val="000C2DA0"/>
    <w:rsid w:val="000C57F2"/>
    <w:rsid w:val="000C6788"/>
    <w:rsid w:val="000D0DD4"/>
    <w:rsid w:val="000D23B5"/>
    <w:rsid w:val="000D5B7D"/>
    <w:rsid w:val="000D65BB"/>
    <w:rsid w:val="000D7646"/>
    <w:rsid w:val="000E276C"/>
    <w:rsid w:val="000E43EA"/>
    <w:rsid w:val="000E44B2"/>
    <w:rsid w:val="000E7210"/>
    <w:rsid w:val="000E791A"/>
    <w:rsid w:val="000E797E"/>
    <w:rsid w:val="000F3216"/>
    <w:rsid w:val="000F3849"/>
    <w:rsid w:val="000F3B1B"/>
    <w:rsid w:val="000F566E"/>
    <w:rsid w:val="000F5B54"/>
    <w:rsid w:val="000F5C28"/>
    <w:rsid w:val="000F6357"/>
    <w:rsid w:val="000F7E2C"/>
    <w:rsid w:val="001010C6"/>
    <w:rsid w:val="00102C68"/>
    <w:rsid w:val="0010567B"/>
    <w:rsid w:val="00107741"/>
    <w:rsid w:val="00110325"/>
    <w:rsid w:val="00110C0F"/>
    <w:rsid w:val="00111A1C"/>
    <w:rsid w:val="0011393D"/>
    <w:rsid w:val="00114EC5"/>
    <w:rsid w:val="00115E7C"/>
    <w:rsid w:val="00115F26"/>
    <w:rsid w:val="00117CC6"/>
    <w:rsid w:val="001218FE"/>
    <w:rsid w:val="001224F2"/>
    <w:rsid w:val="001243C3"/>
    <w:rsid w:val="001258BE"/>
    <w:rsid w:val="00127A84"/>
    <w:rsid w:val="00132919"/>
    <w:rsid w:val="00132D32"/>
    <w:rsid w:val="0013480A"/>
    <w:rsid w:val="00134B13"/>
    <w:rsid w:val="00134E54"/>
    <w:rsid w:val="00135260"/>
    <w:rsid w:val="00135302"/>
    <w:rsid w:val="00135C0B"/>
    <w:rsid w:val="00135E75"/>
    <w:rsid w:val="001362BC"/>
    <w:rsid w:val="00137989"/>
    <w:rsid w:val="00141A12"/>
    <w:rsid w:val="00146AB6"/>
    <w:rsid w:val="0014735A"/>
    <w:rsid w:val="00150961"/>
    <w:rsid w:val="00153210"/>
    <w:rsid w:val="001547A7"/>
    <w:rsid w:val="001558AD"/>
    <w:rsid w:val="00160176"/>
    <w:rsid w:val="0016381D"/>
    <w:rsid w:val="00165803"/>
    <w:rsid w:val="00165E81"/>
    <w:rsid w:val="001673D8"/>
    <w:rsid w:val="001718FD"/>
    <w:rsid w:val="0017315B"/>
    <w:rsid w:val="00175E83"/>
    <w:rsid w:val="001770A6"/>
    <w:rsid w:val="00180116"/>
    <w:rsid w:val="001801F8"/>
    <w:rsid w:val="00182D68"/>
    <w:rsid w:val="00184C24"/>
    <w:rsid w:val="00184C95"/>
    <w:rsid w:val="00185D66"/>
    <w:rsid w:val="00186AD7"/>
    <w:rsid w:val="00186F90"/>
    <w:rsid w:val="001910E4"/>
    <w:rsid w:val="00191F22"/>
    <w:rsid w:val="00194FCA"/>
    <w:rsid w:val="001950B7"/>
    <w:rsid w:val="001979A8"/>
    <w:rsid w:val="00197B28"/>
    <w:rsid w:val="00197FDD"/>
    <w:rsid w:val="001A13D9"/>
    <w:rsid w:val="001A40A8"/>
    <w:rsid w:val="001B4FF8"/>
    <w:rsid w:val="001C0B81"/>
    <w:rsid w:val="001C3D90"/>
    <w:rsid w:val="001C578F"/>
    <w:rsid w:val="001C6970"/>
    <w:rsid w:val="001C79E9"/>
    <w:rsid w:val="001D3A5F"/>
    <w:rsid w:val="001D3B34"/>
    <w:rsid w:val="001D4A7C"/>
    <w:rsid w:val="001D6EEC"/>
    <w:rsid w:val="001D6FB3"/>
    <w:rsid w:val="001E0561"/>
    <w:rsid w:val="001E204F"/>
    <w:rsid w:val="001E48FC"/>
    <w:rsid w:val="001E4EA3"/>
    <w:rsid w:val="001E65D0"/>
    <w:rsid w:val="001F017A"/>
    <w:rsid w:val="001F40AE"/>
    <w:rsid w:val="001F6844"/>
    <w:rsid w:val="001F7B8C"/>
    <w:rsid w:val="00203ED7"/>
    <w:rsid w:val="0020493A"/>
    <w:rsid w:val="0021274F"/>
    <w:rsid w:val="002134A1"/>
    <w:rsid w:val="0021763A"/>
    <w:rsid w:val="00217F7A"/>
    <w:rsid w:val="00224E8C"/>
    <w:rsid w:val="002264D2"/>
    <w:rsid w:val="00227A6A"/>
    <w:rsid w:val="00231461"/>
    <w:rsid w:val="00235B2E"/>
    <w:rsid w:val="00236EE8"/>
    <w:rsid w:val="002371A8"/>
    <w:rsid w:val="00240EB8"/>
    <w:rsid w:val="002417A5"/>
    <w:rsid w:val="002424FC"/>
    <w:rsid w:val="00242A08"/>
    <w:rsid w:val="00242A09"/>
    <w:rsid w:val="0024610F"/>
    <w:rsid w:val="00251795"/>
    <w:rsid w:val="00253FC0"/>
    <w:rsid w:val="00261626"/>
    <w:rsid w:val="00262AC9"/>
    <w:rsid w:val="002634D7"/>
    <w:rsid w:val="002636F8"/>
    <w:rsid w:val="0026569C"/>
    <w:rsid w:val="00265DEB"/>
    <w:rsid w:val="00270103"/>
    <w:rsid w:val="002727A6"/>
    <w:rsid w:val="002746B4"/>
    <w:rsid w:val="00276185"/>
    <w:rsid w:val="00277EF0"/>
    <w:rsid w:val="00280974"/>
    <w:rsid w:val="00281954"/>
    <w:rsid w:val="002849B0"/>
    <w:rsid w:val="00294460"/>
    <w:rsid w:val="002959FF"/>
    <w:rsid w:val="002966F4"/>
    <w:rsid w:val="002A0065"/>
    <w:rsid w:val="002A11B9"/>
    <w:rsid w:val="002B07D1"/>
    <w:rsid w:val="002B097C"/>
    <w:rsid w:val="002B3F86"/>
    <w:rsid w:val="002B6DBE"/>
    <w:rsid w:val="002C0EF4"/>
    <w:rsid w:val="002D02EA"/>
    <w:rsid w:val="002D142B"/>
    <w:rsid w:val="002D6641"/>
    <w:rsid w:val="002D7892"/>
    <w:rsid w:val="002E19BB"/>
    <w:rsid w:val="002E1A2F"/>
    <w:rsid w:val="002E20E3"/>
    <w:rsid w:val="002E21EA"/>
    <w:rsid w:val="002E2398"/>
    <w:rsid w:val="002E3A4E"/>
    <w:rsid w:val="002E3A9F"/>
    <w:rsid w:val="002E6C84"/>
    <w:rsid w:val="002E7923"/>
    <w:rsid w:val="002F4909"/>
    <w:rsid w:val="002F66E8"/>
    <w:rsid w:val="002F76FB"/>
    <w:rsid w:val="00300989"/>
    <w:rsid w:val="00302790"/>
    <w:rsid w:val="00302AE7"/>
    <w:rsid w:val="00304E99"/>
    <w:rsid w:val="003069FD"/>
    <w:rsid w:val="00310E4D"/>
    <w:rsid w:val="0031187F"/>
    <w:rsid w:val="00312B9B"/>
    <w:rsid w:val="003151D6"/>
    <w:rsid w:val="0031788E"/>
    <w:rsid w:val="00317CFF"/>
    <w:rsid w:val="003202D3"/>
    <w:rsid w:val="00325AC8"/>
    <w:rsid w:val="0032705B"/>
    <w:rsid w:val="00331F8A"/>
    <w:rsid w:val="00335D97"/>
    <w:rsid w:val="00337C31"/>
    <w:rsid w:val="0034341F"/>
    <w:rsid w:val="0034346E"/>
    <w:rsid w:val="003453CD"/>
    <w:rsid w:val="00346430"/>
    <w:rsid w:val="00347D1F"/>
    <w:rsid w:val="00347D53"/>
    <w:rsid w:val="003509ED"/>
    <w:rsid w:val="00353CEF"/>
    <w:rsid w:val="00355F3D"/>
    <w:rsid w:val="0035636A"/>
    <w:rsid w:val="00356EB2"/>
    <w:rsid w:val="00357931"/>
    <w:rsid w:val="00360113"/>
    <w:rsid w:val="0036112C"/>
    <w:rsid w:val="00361E96"/>
    <w:rsid w:val="00367C01"/>
    <w:rsid w:val="00367EC2"/>
    <w:rsid w:val="003716F4"/>
    <w:rsid w:val="00374E1D"/>
    <w:rsid w:val="0038189B"/>
    <w:rsid w:val="003820E2"/>
    <w:rsid w:val="00384048"/>
    <w:rsid w:val="00384519"/>
    <w:rsid w:val="00384EB3"/>
    <w:rsid w:val="00393CBF"/>
    <w:rsid w:val="00395D43"/>
    <w:rsid w:val="00396421"/>
    <w:rsid w:val="003A02E8"/>
    <w:rsid w:val="003A3668"/>
    <w:rsid w:val="003A5F71"/>
    <w:rsid w:val="003A7037"/>
    <w:rsid w:val="003B039A"/>
    <w:rsid w:val="003B3A17"/>
    <w:rsid w:val="003B6CA3"/>
    <w:rsid w:val="003C015E"/>
    <w:rsid w:val="003D1234"/>
    <w:rsid w:val="003D29B9"/>
    <w:rsid w:val="003D3DE6"/>
    <w:rsid w:val="003D7DA4"/>
    <w:rsid w:val="003E7B83"/>
    <w:rsid w:val="003F12A9"/>
    <w:rsid w:val="003F4199"/>
    <w:rsid w:val="003F4D34"/>
    <w:rsid w:val="003F71E8"/>
    <w:rsid w:val="00401846"/>
    <w:rsid w:val="00402F9A"/>
    <w:rsid w:val="0040424D"/>
    <w:rsid w:val="0041024A"/>
    <w:rsid w:val="00410943"/>
    <w:rsid w:val="00410BF4"/>
    <w:rsid w:val="00414EC2"/>
    <w:rsid w:val="00415899"/>
    <w:rsid w:val="00416E49"/>
    <w:rsid w:val="004250C8"/>
    <w:rsid w:val="00427801"/>
    <w:rsid w:val="00431549"/>
    <w:rsid w:val="0043259F"/>
    <w:rsid w:val="004327C4"/>
    <w:rsid w:val="0043409B"/>
    <w:rsid w:val="0043541D"/>
    <w:rsid w:val="00435915"/>
    <w:rsid w:val="004365A7"/>
    <w:rsid w:val="004420D0"/>
    <w:rsid w:val="004424F8"/>
    <w:rsid w:val="004433CF"/>
    <w:rsid w:val="00451825"/>
    <w:rsid w:val="004548DA"/>
    <w:rsid w:val="00454F95"/>
    <w:rsid w:val="0045509B"/>
    <w:rsid w:val="00455221"/>
    <w:rsid w:val="0046112E"/>
    <w:rsid w:val="0046231D"/>
    <w:rsid w:val="00462347"/>
    <w:rsid w:val="00463BA0"/>
    <w:rsid w:val="0046698D"/>
    <w:rsid w:val="00467A1F"/>
    <w:rsid w:val="00467ABA"/>
    <w:rsid w:val="00470BC5"/>
    <w:rsid w:val="004722AE"/>
    <w:rsid w:val="00474083"/>
    <w:rsid w:val="0047434B"/>
    <w:rsid w:val="00475EB3"/>
    <w:rsid w:val="0047752C"/>
    <w:rsid w:val="00480508"/>
    <w:rsid w:val="00481B73"/>
    <w:rsid w:val="00485C99"/>
    <w:rsid w:val="00487E78"/>
    <w:rsid w:val="004900EC"/>
    <w:rsid w:val="00495F5B"/>
    <w:rsid w:val="0049618A"/>
    <w:rsid w:val="004967F0"/>
    <w:rsid w:val="00497116"/>
    <w:rsid w:val="004A0430"/>
    <w:rsid w:val="004A7AF7"/>
    <w:rsid w:val="004B123C"/>
    <w:rsid w:val="004B35DE"/>
    <w:rsid w:val="004B55D8"/>
    <w:rsid w:val="004B5E0B"/>
    <w:rsid w:val="004B6FFF"/>
    <w:rsid w:val="004C0800"/>
    <w:rsid w:val="004C19EE"/>
    <w:rsid w:val="004C1ED5"/>
    <w:rsid w:val="004C2C67"/>
    <w:rsid w:val="004C3C8A"/>
    <w:rsid w:val="004C5645"/>
    <w:rsid w:val="004C6B6D"/>
    <w:rsid w:val="004D16CD"/>
    <w:rsid w:val="004D370E"/>
    <w:rsid w:val="004D4774"/>
    <w:rsid w:val="004E06E5"/>
    <w:rsid w:val="004E36B3"/>
    <w:rsid w:val="004E621C"/>
    <w:rsid w:val="004E6420"/>
    <w:rsid w:val="004E7714"/>
    <w:rsid w:val="004E7CC8"/>
    <w:rsid w:val="004F7820"/>
    <w:rsid w:val="0050077E"/>
    <w:rsid w:val="00501C74"/>
    <w:rsid w:val="005028E5"/>
    <w:rsid w:val="005036EE"/>
    <w:rsid w:val="00505C49"/>
    <w:rsid w:val="00512C08"/>
    <w:rsid w:val="00513472"/>
    <w:rsid w:val="0051607D"/>
    <w:rsid w:val="005209C0"/>
    <w:rsid w:val="0052363D"/>
    <w:rsid w:val="005270B8"/>
    <w:rsid w:val="00527D7C"/>
    <w:rsid w:val="00532706"/>
    <w:rsid w:val="00533FE8"/>
    <w:rsid w:val="00536260"/>
    <w:rsid w:val="005435D6"/>
    <w:rsid w:val="00544FD8"/>
    <w:rsid w:val="005501B3"/>
    <w:rsid w:val="00553495"/>
    <w:rsid w:val="00555FC7"/>
    <w:rsid w:val="0055772C"/>
    <w:rsid w:val="005612AE"/>
    <w:rsid w:val="0056254A"/>
    <w:rsid w:val="00562F14"/>
    <w:rsid w:val="0056355C"/>
    <w:rsid w:val="005641B3"/>
    <w:rsid w:val="005713D4"/>
    <w:rsid w:val="00573715"/>
    <w:rsid w:val="005769DE"/>
    <w:rsid w:val="00577F8B"/>
    <w:rsid w:val="00580A81"/>
    <w:rsid w:val="0058199A"/>
    <w:rsid w:val="00581DC9"/>
    <w:rsid w:val="00583814"/>
    <w:rsid w:val="00585A8A"/>
    <w:rsid w:val="00585E38"/>
    <w:rsid w:val="00587483"/>
    <w:rsid w:val="00592064"/>
    <w:rsid w:val="00595CFB"/>
    <w:rsid w:val="00595E11"/>
    <w:rsid w:val="005A053A"/>
    <w:rsid w:val="005A6162"/>
    <w:rsid w:val="005B1053"/>
    <w:rsid w:val="005B16C2"/>
    <w:rsid w:val="005B31B5"/>
    <w:rsid w:val="005B4FEB"/>
    <w:rsid w:val="005B6691"/>
    <w:rsid w:val="005C125F"/>
    <w:rsid w:val="005C48CA"/>
    <w:rsid w:val="005C61ED"/>
    <w:rsid w:val="005C7237"/>
    <w:rsid w:val="005C77F3"/>
    <w:rsid w:val="005D1070"/>
    <w:rsid w:val="005D1AB1"/>
    <w:rsid w:val="005D1ADC"/>
    <w:rsid w:val="005D5116"/>
    <w:rsid w:val="005D5D37"/>
    <w:rsid w:val="005D73FF"/>
    <w:rsid w:val="005E05AF"/>
    <w:rsid w:val="005E05C7"/>
    <w:rsid w:val="005E216D"/>
    <w:rsid w:val="005E2B5D"/>
    <w:rsid w:val="005E35AF"/>
    <w:rsid w:val="005E71BA"/>
    <w:rsid w:val="005F0B84"/>
    <w:rsid w:val="005F20A6"/>
    <w:rsid w:val="005F3AFA"/>
    <w:rsid w:val="005F4409"/>
    <w:rsid w:val="005F4FF5"/>
    <w:rsid w:val="005F6172"/>
    <w:rsid w:val="00600791"/>
    <w:rsid w:val="00606627"/>
    <w:rsid w:val="00607691"/>
    <w:rsid w:val="00611371"/>
    <w:rsid w:val="0061178C"/>
    <w:rsid w:val="00611F97"/>
    <w:rsid w:val="00613866"/>
    <w:rsid w:val="00616B7A"/>
    <w:rsid w:val="00617351"/>
    <w:rsid w:val="006200CD"/>
    <w:rsid w:val="00621292"/>
    <w:rsid w:val="0062351B"/>
    <w:rsid w:val="0062473A"/>
    <w:rsid w:val="00630696"/>
    <w:rsid w:val="00630C30"/>
    <w:rsid w:val="00636199"/>
    <w:rsid w:val="00637DBB"/>
    <w:rsid w:val="00641AD4"/>
    <w:rsid w:val="006420DE"/>
    <w:rsid w:val="00644033"/>
    <w:rsid w:val="006454D3"/>
    <w:rsid w:val="006455E7"/>
    <w:rsid w:val="00645ECF"/>
    <w:rsid w:val="00647C53"/>
    <w:rsid w:val="00650990"/>
    <w:rsid w:val="00650E4A"/>
    <w:rsid w:val="00653C5D"/>
    <w:rsid w:val="00657202"/>
    <w:rsid w:val="0066089D"/>
    <w:rsid w:val="006622DB"/>
    <w:rsid w:val="00662341"/>
    <w:rsid w:val="00662534"/>
    <w:rsid w:val="00664392"/>
    <w:rsid w:val="00670960"/>
    <w:rsid w:val="00675C4D"/>
    <w:rsid w:val="00682279"/>
    <w:rsid w:val="00683D49"/>
    <w:rsid w:val="00685F77"/>
    <w:rsid w:val="00686A75"/>
    <w:rsid w:val="00687571"/>
    <w:rsid w:val="00687726"/>
    <w:rsid w:val="00690440"/>
    <w:rsid w:val="00691154"/>
    <w:rsid w:val="00692014"/>
    <w:rsid w:val="00692555"/>
    <w:rsid w:val="00694392"/>
    <w:rsid w:val="006965D6"/>
    <w:rsid w:val="00697A59"/>
    <w:rsid w:val="006A170E"/>
    <w:rsid w:val="006A18BF"/>
    <w:rsid w:val="006A28D1"/>
    <w:rsid w:val="006A3D0C"/>
    <w:rsid w:val="006A6616"/>
    <w:rsid w:val="006B1572"/>
    <w:rsid w:val="006B1F06"/>
    <w:rsid w:val="006B3286"/>
    <w:rsid w:val="006C38D5"/>
    <w:rsid w:val="006C3F2D"/>
    <w:rsid w:val="006C795B"/>
    <w:rsid w:val="006D3F89"/>
    <w:rsid w:val="006D440F"/>
    <w:rsid w:val="006D5994"/>
    <w:rsid w:val="006D5EC4"/>
    <w:rsid w:val="006E1B2C"/>
    <w:rsid w:val="006E3F4F"/>
    <w:rsid w:val="006E4275"/>
    <w:rsid w:val="006E57AF"/>
    <w:rsid w:val="006E6A9A"/>
    <w:rsid w:val="006E7419"/>
    <w:rsid w:val="006F3421"/>
    <w:rsid w:val="006F6FA0"/>
    <w:rsid w:val="006F722A"/>
    <w:rsid w:val="00700C7A"/>
    <w:rsid w:val="00700E5B"/>
    <w:rsid w:val="00703C8B"/>
    <w:rsid w:val="00703F93"/>
    <w:rsid w:val="00704842"/>
    <w:rsid w:val="00706748"/>
    <w:rsid w:val="007071DC"/>
    <w:rsid w:val="00711258"/>
    <w:rsid w:val="00714866"/>
    <w:rsid w:val="007168C1"/>
    <w:rsid w:val="00721D95"/>
    <w:rsid w:val="007266AF"/>
    <w:rsid w:val="0072683F"/>
    <w:rsid w:val="007270CD"/>
    <w:rsid w:val="007308FD"/>
    <w:rsid w:val="00730D39"/>
    <w:rsid w:val="00731BAF"/>
    <w:rsid w:val="00737B6C"/>
    <w:rsid w:val="00740C8A"/>
    <w:rsid w:val="0074635B"/>
    <w:rsid w:val="007510B9"/>
    <w:rsid w:val="007522EB"/>
    <w:rsid w:val="00752440"/>
    <w:rsid w:val="00753367"/>
    <w:rsid w:val="007601F0"/>
    <w:rsid w:val="00760DEC"/>
    <w:rsid w:val="00761A25"/>
    <w:rsid w:val="00761E17"/>
    <w:rsid w:val="00762035"/>
    <w:rsid w:val="00765F95"/>
    <w:rsid w:val="00767592"/>
    <w:rsid w:val="00771589"/>
    <w:rsid w:val="00771B53"/>
    <w:rsid w:val="00774D24"/>
    <w:rsid w:val="0077798D"/>
    <w:rsid w:val="00781619"/>
    <w:rsid w:val="00783DF5"/>
    <w:rsid w:val="0078476D"/>
    <w:rsid w:val="007952DC"/>
    <w:rsid w:val="007A23F8"/>
    <w:rsid w:val="007A2DDA"/>
    <w:rsid w:val="007A7049"/>
    <w:rsid w:val="007A7413"/>
    <w:rsid w:val="007B6656"/>
    <w:rsid w:val="007C0D47"/>
    <w:rsid w:val="007C1D14"/>
    <w:rsid w:val="007C1E80"/>
    <w:rsid w:val="007C209C"/>
    <w:rsid w:val="007C25D0"/>
    <w:rsid w:val="007C61D9"/>
    <w:rsid w:val="007C696E"/>
    <w:rsid w:val="007C6D6B"/>
    <w:rsid w:val="007C79DD"/>
    <w:rsid w:val="007D0E8B"/>
    <w:rsid w:val="007D12A6"/>
    <w:rsid w:val="007E26BF"/>
    <w:rsid w:val="007E3FEC"/>
    <w:rsid w:val="007E404B"/>
    <w:rsid w:val="007E7EB0"/>
    <w:rsid w:val="007F59E6"/>
    <w:rsid w:val="007F6701"/>
    <w:rsid w:val="007F6C24"/>
    <w:rsid w:val="00800672"/>
    <w:rsid w:val="00800EBD"/>
    <w:rsid w:val="0080144A"/>
    <w:rsid w:val="00805C0A"/>
    <w:rsid w:val="00807D1C"/>
    <w:rsid w:val="00811B1A"/>
    <w:rsid w:val="00812802"/>
    <w:rsid w:val="00821011"/>
    <w:rsid w:val="00821CFC"/>
    <w:rsid w:val="00822744"/>
    <w:rsid w:val="00823673"/>
    <w:rsid w:val="00825001"/>
    <w:rsid w:val="00827303"/>
    <w:rsid w:val="00830351"/>
    <w:rsid w:val="00833516"/>
    <w:rsid w:val="008349C4"/>
    <w:rsid w:val="00835E7D"/>
    <w:rsid w:val="00836D82"/>
    <w:rsid w:val="008374B8"/>
    <w:rsid w:val="00837FF2"/>
    <w:rsid w:val="0084012A"/>
    <w:rsid w:val="008413D9"/>
    <w:rsid w:val="008436D2"/>
    <w:rsid w:val="00843E3F"/>
    <w:rsid w:val="00850CF1"/>
    <w:rsid w:val="008512D2"/>
    <w:rsid w:val="00851BB4"/>
    <w:rsid w:val="00852F6C"/>
    <w:rsid w:val="00853A02"/>
    <w:rsid w:val="00863864"/>
    <w:rsid w:val="00864C7D"/>
    <w:rsid w:val="008662BB"/>
    <w:rsid w:val="00866D39"/>
    <w:rsid w:val="0086796C"/>
    <w:rsid w:val="00874104"/>
    <w:rsid w:val="008748E0"/>
    <w:rsid w:val="00875D9E"/>
    <w:rsid w:val="00876297"/>
    <w:rsid w:val="00876A57"/>
    <w:rsid w:val="0088068B"/>
    <w:rsid w:val="0088523D"/>
    <w:rsid w:val="00886965"/>
    <w:rsid w:val="00886F51"/>
    <w:rsid w:val="00892049"/>
    <w:rsid w:val="00892C40"/>
    <w:rsid w:val="00893863"/>
    <w:rsid w:val="0089523C"/>
    <w:rsid w:val="00895E6F"/>
    <w:rsid w:val="00897687"/>
    <w:rsid w:val="008A13CB"/>
    <w:rsid w:val="008A1F7F"/>
    <w:rsid w:val="008A599E"/>
    <w:rsid w:val="008A5D19"/>
    <w:rsid w:val="008A7145"/>
    <w:rsid w:val="008A7F03"/>
    <w:rsid w:val="008B0DB7"/>
    <w:rsid w:val="008B1263"/>
    <w:rsid w:val="008B1EB3"/>
    <w:rsid w:val="008B492D"/>
    <w:rsid w:val="008B79E0"/>
    <w:rsid w:val="008B7B76"/>
    <w:rsid w:val="008C0AC3"/>
    <w:rsid w:val="008C1065"/>
    <w:rsid w:val="008C2306"/>
    <w:rsid w:val="008C26B6"/>
    <w:rsid w:val="008C2EA9"/>
    <w:rsid w:val="008C449E"/>
    <w:rsid w:val="008C495D"/>
    <w:rsid w:val="008C5A6D"/>
    <w:rsid w:val="008C6739"/>
    <w:rsid w:val="008C750A"/>
    <w:rsid w:val="008C781D"/>
    <w:rsid w:val="008C79C9"/>
    <w:rsid w:val="008C7D7B"/>
    <w:rsid w:val="008D1A98"/>
    <w:rsid w:val="008D43A5"/>
    <w:rsid w:val="008D468F"/>
    <w:rsid w:val="008D796A"/>
    <w:rsid w:val="008D7D6D"/>
    <w:rsid w:val="008E077D"/>
    <w:rsid w:val="008E0820"/>
    <w:rsid w:val="008E098F"/>
    <w:rsid w:val="008E0F2E"/>
    <w:rsid w:val="008E3887"/>
    <w:rsid w:val="008E6872"/>
    <w:rsid w:val="008E7670"/>
    <w:rsid w:val="008F111E"/>
    <w:rsid w:val="008F4C34"/>
    <w:rsid w:val="008F7286"/>
    <w:rsid w:val="00900019"/>
    <w:rsid w:val="00900AF0"/>
    <w:rsid w:val="00903470"/>
    <w:rsid w:val="009053F1"/>
    <w:rsid w:val="00905919"/>
    <w:rsid w:val="00907C7A"/>
    <w:rsid w:val="009133D8"/>
    <w:rsid w:val="0091547F"/>
    <w:rsid w:val="009168B4"/>
    <w:rsid w:val="009208C1"/>
    <w:rsid w:val="00920F25"/>
    <w:rsid w:val="009218DB"/>
    <w:rsid w:val="00922991"/>
    <w:rsid w:val="009239F3"/>
    <w:rsid w:val="00924503"/>
    <w:rsid w:val="00925800"/>
    <w:rsid w:val="00926488"/>
    <w:rsid w:val="0092709F"/>
    <w:rsid w:val="00931E97"/>
    <w:rsid w:val="00936F74"/>
    <w:rsid w:val="00940AA2"/>
    <w:rsid w:val="00941A78"/>
    <w:rsid w:val="00941CA2"/>
    <w:rsid w:val="009436C0"/>
    <w:rsid w:val="00946A71"/>
    <w:rsid w:val="009517D1"/>
    <w:rsid w:val="009532BD"/>
    <w:rsid w:val="00954635"/>
    <w:rsid w:val="00954D2F"/>
    <w:rsid w:val="009566AC"/>
    <w:rsid w:val="009571DA"/>
    <w:rsid w:val="00962B36"/>
    <w:rsid w:val="0096339D"/>
    <w:rsid w:val="00963C6B"/>
    <w:rsid w:val="00965BC4"/>
    <w:rsid w:val="00970E7C"/>
    <w:rsid w:val="009736E4"/>
    <w:rsid w:val="00976801"/>
    <w:rsid w:val="00981224"/>
    <w:rsid w:val="009871BF"/>
    <w:rsid w:val="00992C8E"/>
    <w:rsid w:val="00993305"/>
    <w:rsid w:val="009942CA"/>
    <w:rsid w:val="00995E9A"/>
    <w:rsid w:val="00996BFE"/>
    <w:rsid w:val="00996C1D"/>
    <w:rsid w:val="00997A41"/>
    <w:rsid w:val="009A0C41"/>
    <w:rsid w:val="009A1B4F"/>
    <w:rsid w:val="009A28B5"/>
    <w:rsid w:val="009A4E4F"/>
    <w:rsid w:val="009A4FB7"/>
    <w:rsid w:val="009B1616"/>
    <w:rsid w:val="009B523A"/>
    <w:rsid w:val="009B6D9A"/>
    <w:rsid w:val="009B6E83"/>
    <w:rsid w:val="009C08B8"/>
    <w:rsid w:val="009C557D"/>
    <w:rsid w:val="009C6464"/>
    <w:rsid w:val="009D1DEA"/>
    <w:rsid w:val="009D37D2"/>
    <w:rsid w:val="009D3B5F"/>
    <w:rsid w:val="009D4A06"/>
    <w:rsid w:val="009D6CC6"/>
    <w:rsid w:val="009D7102"/>
    <w:rsid w:val="009E12EB"/>
    <w:rsid w:val="009E2001"/>
    <w:rsid w:val="009E2B22"/>
    <w:rsid w:val="009E331C"/>
    <w:rsid w:val="009E33A1"/>
    <w:rsid w:val="009E681E"/>
    <w:rsid w:val="009F4B93"/>
    <w:rsid w:val="009F6EE8"/>
    <w:rsid w:val="00A01B19"/>
    <w:rsid w:val="00A062A0"/>
    <w:rsid w:val="00A06C4B"/>
    <w:rsid w:val="00A13BA0"/>
    <w:rsid w:val="00A1694C"/>
    <w:rsid w:val="00A17D46"/>
    <w:rsid w:val="00A243F2"/>
    <w:rsid w:val="00A27940"/>
    <w:rsid w:val="00A317DB"/>
    <w:rsid w:val="00A33309"/>
    <w:rsid w:val="00A4067F"/>
    <w:rsid w:val="00A42191"/>
    <w:rsid w:val="00A437DA"/>
    <w:rsid w:val="00A43B65"/>
    <w:rsid w:val="00A456E1"/>
    <w:rsid w:val="00A47E3F"/>
    <w:rsid w:val="00A54AF1"/>
    <w:rsid w:val="00A55284"/>
    <w:rsid w:val="00A5535F"/>
    <w:rsid w:val="00A55B5D"/>
    <w:rsid w:val="00A56364"/>
    <w:rsid w:val="00A6046D"/>
    <w:rsid w:val="00A6352C"/>
    <w:rsid w:val="00A63A64"/>
    <w:rsid w:val="00A63D80"/>
    <w:rsid w:val="00A648A7"/>
    <w:rsid w:val="00A64A0E"/>
    <w:rsid w:val="00A65A40"/>
    <w:rsid w:val="00A67383"/>
    <w:rsid w:val="00A67798"/>
    <w:rsid w:val="00A67CC4"/>
    <w:rsid w:val="00A70FC6"/>
    <w:rsid w:val="00A711A3"/>
    <w:rsid w:val="00A73498"/>
    <w:rsid w:val="00A76515"/>
    <w:rsid w:val="00A765B9"/>
    <w:rsid w:val="00A76707"/>
    <w:rsid w:val="00A830B2"/>
    <w:rsid w:val="00A8370E"/>
    <w:rsid w:val="00A87C43"/>
    <w:rsid w:val="00A90449"/>
    <w:rsid w:val="00A92487"/>
    <w:rsid w:val="00A92D5B"/>
    <w:rsid w:val="00A97C28"/>
    <w:rsid w:val="00A97E65"/>
    <w:rsid w:val="00AA2B04"/>
    <w:rsid w:val="00AA31EB"/>
    <w:rsid w:val="00AA3508"/>
    <w:rsid w:val="00AA49D4"/>
    <w:rsid w:val="00AA4D8B"/>
    <w:rsid w:val="00AA6BE3"/>
    <w:rsid w:val="00AA70E0"/>
    <w:rsid w:val="00AB1248"/>
    <w:rsid w:val="00AB2668"/>
    <w:rsid w:val="00AB3BF0"/>
    <w:rsid w:val="00AB46CC"/>
    <w:rsid w:val="00AB6AAA"/>
    <w:rsid w:val="00AB7060"/>
    <w:rsid w:val="00AB74D6"/>
    <w:rsid w:val="00AC0322"/>
    <w:rsid w:val="00AC04ED"/>
    <w:rsid w:val="00AC2C11"/>
    <w:rsid w:val="00AC30E5"/>
    <w:rsid w:val="00AC46DA"/>
    <w:rsid w:val="00AC52A2"/>
    <w:rsid w:val="00AC75A3"/>
    <w:rsid w:val="00AD0C6F"/>
    <w:rsid w:val="00AD6157"/>
    <w:rsid w:val="00AD6E02"/>
    <w:rsid w:val="00AE0855"/>
    <w:rsid w:val="00AE4679"/>
    <w:rsid w:val="00AF0DA0"/>
    <w:rsid w:val="00AF339C"/>
    <w:rsid w:val="00AF34C2"/>
    <w:rsid w:val="00B032BB"/>
    <w:rsid w:val="00B03A71"/>
    <w:rsid w:val="00B06871"/>
    <w:rsid w:val="00B06D9C"/>
    <w:rsid w:val="00B0724C"/>
    <w:rsid w:val="00B0729B"/>
    <w:rsid w:val="00B07672"/>
    <w:rsid w:val="00B132CD"/>
    <w:rsid w:val="00B13CE7"/>
    <w:rsid w:val="00B13F2D"/>
    <w:rsid w:val="00B15C8F"/>
    <w:rsid w:val="00B16CB0"/>
    <w:rsid w:val="00B171B0"/>
    <w:rsid w:val="00B17723"/>
    <w:rsid w:val="00B219A6"/>
    <w:rsid w:val="00B224C7"/>
    <w:rsid w:val="00B22FCB"/>
    <w:rsid w:val="00B2504E"/>
    <w:rsid w:val="00B26327"/>
    <w:rsid w:val="00B268DA"/>
    <w:rsid w:val="00B271F1"/>
    <w:rsid w:val="00B3639E"/>
    <w:rsid w:val="00B370DA"/>
    <w:rsid w:val="00B37CCA"/>
    <w:rsid w:val="00B4264F"/>
    <w:rsid w:val="00B43E64"/>
    <w:rsid w:val="00B44C38"/>
    <w:rsid w:val="00B4512A"/>
    <w:rsid w:val="00B4642F"/>
    <w:rsid w:val="00B4707E"/>
    <w:rsid w:val="00B51BFD"/>
    <w:rsid w:val="00B531B9"/>
    <w:rsid w:val="00B54E65"/>
    <w:rsid w:val="00B55757"/>
    <w:rsid w:val="00B563B2"/>
    <w:rsid w:val="00B568F0"/>
    <w:rsid w:val="00B63023"/>
    <w:rsid w:val="00B63D83"/>
    <w:rsid w:val="00B64E52"/>
    <w:rsid w:val="00B708FA"/>
    <w:rsid w:val="00B70FC1"/>
    <w:rsid w:val="00B71632"/>
    <w:rsid w:val="00B71A6C"/>
    <w:rsid w:val="00B74CB7"/>
    <w:rsid w:val="00B75F3F"/>
    <w:rsid w:val="00B7694B"/>
    <w:rsid w:val="00B76F50"/>
    <w:rsid w:val="00B77B84"/>
    <w:rsid w:val="00B80BD9"/>
    <w:rsid w:val="00B812D3"/>
    <w:rsid w:val="00B8144F"/>
    <w:rsid w:val="00B835A4"/>
    <w:rsid w:val="00B8511E"/>
    <w:rsid w:val="00B85443"/>
    <w:rsid w:val="00B87E72"/>
    <w:rsid w:val="00B918DC"/>
    <w:rsid w:val="00B92400"/>
    <w:rsid w:val="00B92872"/>
    <w:rsid w:val="00B92FE0"/>
    <w:rsid w:val="00B93B10"/>
    <w:rsid w:val="00B94CD1"/>
    <w:rsid w:val="00B94DCC"/>
    <w:rsid w:val="00B95685"/>
    <w:rsid w:val="00BA1C44"/>
    <w:rsid w:val="00BA4095"/>
    <w:rsid w:val="00BA43A5"/>
    <w:rsid w:val="00BA7780"/>
    <w:rsid w:val="00BB39AB"/>
    <w:rsid w:val="00BB3CA3"/>
    <w:rsid w:val="00BB4CFB"/>
    <w:rsid w:val="00BB4D89"/>
    <w:rsid w:val="00BB7A12"/>
    <w:rsid w:val="00BC1B46"/>
    <w:rsid w:val="00BC1CC9"/>
    <w:rsid w:val="00BC2B04"/>
    <w:rsid w:val="00BC3EE3"/>
    <w:rsid w:val="00BC45AD"/>
    <w:rsid w:val="00BC7554"/>
    <w:rsid w:val="00BC79A8"/>
    <w:rsid w:val="00BD09C3"/>
    <w:rsid w:val="00BD1592"/>
    <w:rsid w:val="00BD3040"/>
    <w:rsid w:val="00BD442A"/>
    <w:rsid w:val="00BD4A66"/>
    <w:rsid w:val="00BD4D8A"/>
    <w:rsid w:val="00BD5DA9"/>
    <w:rsid w:val="00BD71C2"/>
    <w:rsid w:val="00BE2059"/>
    <w:rsid w:val="00BE24FC"/>
    <w:rsid w:val="00BE2D12"/>
    <w:rsid w:val="00BE3E19"/>
    <w:rsid w:val="00BE4E42"/>
    <w:rsid w:val="00BE54E2"/>
    <w:rsid w:val="00BF08DF"/>
    <w:rsid w:val="00BF188B"/>
    <w:rsid w:val="00BF1A89"/>
    <w:rsid w:val="00BF1B39"/>
    <w:rsid w:val="00BF20B8"/>
    <w:rsid w:val="00BF261A"/>
    <w:rsid w:val="00BF28E8"/>
    <w:rsid w:val="00BF3138"/>
    <w:rsid w:val="00BF33C7"/>
    <w:rsid w:val="00BF3C9B"/>
    <w:rsid w:val="00BF6980"/>
    <w:rsid w:val="00C013C4"/>
    <w:rsid w:val="00C074B8"/>
    <w:rsid w:val="00C106CF"/>
    <w:rsid w:val="00C12437"/>
    <w:rsid w:val="00C15713"/>
    <w:rsid w:val="00C161E3"/>
    <w:rsid w:val="00C2057E"/>
    <w:rsid w:val="00C21C10"/>
    <w:rsid w:val="00C22D3F"/>
    <w:rsid w:val="00C2325F"/>
    <w:rsid w:val="00C23418"/>
    <w:rsid w:val="00C2491D"/>
    <w:rsid w:val="00C2756E"/>
    <w:rsid w:val="00C33605"/>
    <w:rsid w:val="00C34A3A"/>
    <w:rsid w:val="00C369EF"/>
    <w:rsid w:val="00C379DC"/>
    <w:rsid w:val="00C41859"/>
    <w:rsid w:val="00C43E9D"/>
    <w:rsid w:val="00C46CCC"/>
    <w:rsid w:val="00C5558E"/>
    <w:rsid w:val="00C575AC"/>
    <w:rsid w:val="00C612CB"/>
    <w:rsid w:val="00C63A16"/>
    <w:rsid w:val="00C67510"/>
    <w:rsid w:val="00C67770"/>
    <w:rsid w:val="00C67B55"/>
    <w:rsid w:val="00C72651"/>
    <w:rsid w:val="00C7293D"/>
    <w:rsid w:val="00C730D5"/>
    <w:rsid w:val="00C734F8"/>
    <w:rsid w:val="00C741CA"/>
    <w:rsid w:val="00C7539D"/>
    <w:rsid w:val="00C76135"/>
    <w:rsid w:val="00C77592"/>
    <w:rsid w:val="00C835D2"/>
    <w:rsid w:val="00C85310"/>
    <w:rsid w:val="00C9023D"/>
    <w:rsid w:val="00C923C4"/>
    <w:rsid w:val="00C948DC"/>
    <w:rsid w:val="00C94EE7"/>
    <w:rsid w:val="00C95117"/>
    <w:rsid w:val="00C95B3C"/>
    <w:rsid w:val="00C9613B"/>
    <w:rsid w:val="00CA0BF6"/>
    <w:rsid w:val="00CA4CB2"/>
    <w:rsid w:val="00CA58B7"/>
    <w:rsid w:val="00CA6CEB"/>
    <w:rsid w:val="00CA7CCA"/>
    <w:rsid w:val="00CB01D3"/>
    <w:rsid w:val="00CB1076"/>
    <w:rsid w:val="00CB18F8"/>
    <w:rsid w:val="00CB1A52"/>
    <w:rsid w:val="00CB1C64"/>
    <w:rsid w:val="00CB2239"/>
    <w:rsid w:val="00CB396A"/>
    <w:rsid w:val="00CB703D"/>
    <w:rsid w:val="00CC116A"/>
    <w:rsid w:val="00CC1175"/>
    <w:rsid w:val="00CC1FD6"/>
    <w:rsid w:val="00CC31F8"/>
    <w:rsid w:val="00CC4D72"/>
    <w:rsid w:val="00CC769F"/>
    <w:rsid w:val="00CD261E"/>
    <w:rsid w:val="00CD5061"/>
    <w:rsid w:val="00CD5CAD"/>
    <w:rsid w:val="00CD6900"/>
    <w:rsid w:val="00CE025D"/>
    <w:rsid w:val="00CE15F4"/>
    <w:rsid w:val="00CE4FED"/>
    <w:rsid w:val="00CE6E88"/>
    <w:rsid w:val="00CE6F45"/>
    <w:rsid w:val="00CF48A9"/>
    <w:rsid w:val="00CF4BE0"/>
    <w:rsid w:val="00CF51F6"/>
    <w:rsid w:val="00CF626F"/>
    <w:rsid w:val="00D00579"/>
    <w:rsid w:val="00D007FE"/>
    <w:rsid w:val="00D03570"/>
    <w:rsid w:val="00D03D48"/>
    <w:rsid w:val="00D0494E"/>
    <w:rsid w:val="00D060C1"/>
    <w:rsid w:val="00D06C6E"/>
    <w:rsid w:val="00D11E55"/>
    <w:rsid w:val="00D134DA"/>
    <w:rsid w:val="00D137A3"/>
    <w:rsid w:val="00D15372"/>
    <w:rsid w:val="00D15C2C"/>
    <w:rsid w:val="00D175F7"/>
    <w:rsid w:val="00D17D8B"/>
    <w:rsid w:val="00D21595"/>
    <w:rsid w:val="00D27F01"/>
    <w:rsid w:val="00D30659"/>
    <w:rsid w:val="00D3242A"/>
    <w:rsid w:val="00D32894"/>
    <w:rsid w:val="00D3298C"/>
    <w:rsid w:val="00D34186"/>
    <w:rsid w:val="00D4226C"/>
    <w:rsid w:val="00D42960"/>
    <w:rsid w:val="00D435EA"/>
    <w:rsid w:val="00D44312"/>
    <w:rsid w:val="00D4432B"/>
    <w:rsid w:val="00D45B37"/>
    <w:rsid w:val="00D45FDF"/>
    <w:rsid w:val="00D4630C"/>
    <w:rsid w:val="00D46D47"/>
    <w:rsid w:val="00D473BE"/>
    <w:rsid w:val="00D52342"/>
    <w:rsid w:val="00D5391C"/>
    <w:rsid w:val="00D5606B"/>
    <w:rsid w:val="00D57CFE"/>
    <w:rsid w:val="00D60C85"/>
    <w:rsid w:val="00D62909"/>
    <w:rsid w:val="00D63FE7"/>
    <w:rsid w:val="00D656B7"/>
    <w:rsid w:val="00D6689E"/>
    <w:rsid w:val="00D74CED"/>
    <w:rsid w:val="00D805ED"/>
    <w:rsid w:val="00D80B2B"/>
    <w:rsid w:val="00D81314"/>
    <w:rsid w:val="00D83D77"/>
    <w:rsid w:val="00D84CD5"/>
    <w:rsid w:val="00D87A22"/>
    <w:rsid w:val="00D90133"/>
    <w:rsid w:val="00D90980"/>
    <w:rsid w:val="00D90F4E"/>
    <w:rsid w:val="00D93190"/>
    <w:rsid w:val="00D93E0C"/>
    <w:rsid w:val="00D96D87"/>
    <w:rsid w:val="00D974CC"/>
    <w:rsid w:val="00DB0027"/>
    <w:rsid w:val="00DB1914"/>
    <w:rsid w:val="00DB4DF0"/>
    <w:rsid w:val="00DB5D28"/>
    <w:rsid w:val="00DB6C2B"/>
    <w:rsid w:val="00DB73C5"/>
    <w:rsid w:val="00DB7521"/>
    <w:rsid w:val="00DC7A27"/>
    <w:rsid w:val="00DD0563"/>
    <w:rsid w:val="00DD18D6"/>
    <w:rsid w:val="00DD24D1"/>
    <w:rsid w:val="00DD6738"/>
    <w:rsid w:val="00DE1751"/>
    <w:rsid w:val="00DE48C0"/>
    <w:rsid w:val="00DE6165"/>
    <w:rsid w:val="00DE6F0B"/>
    <w:rsid w:val="00DF13E1"/>
    <w:rsid w:val="00DF2C46"/>
    <w:rsid w:val="00DF7BAE"/>
    <w:rsid w:val="00E005F6"/>
    <w:rsid w:val="00E02C88"/>
    <w:rsid w:val="00E05B70"/>
    <w:rsid w:val="00E06DD7"/>
    <w:rsid w:val="00E12638"/>
    <w:rsid w:val="00E141F2"/>
    <w:rsid w:val="00E16A1E"/>
    <w:rsid w:val="00E17EE4"/>
    <w:rsid w:val="00E20988"/>
    <w:rsid w:val="00E237B0"/>
    <w:rsid w:val="00E24B7E"/>
    <w:rsid w:val="00E252C6"/>
    <w:rsid w:val="00E253FA"/>
    <w:rsid w:val="00E25CAD"/>
    <w:rsid w:val="00E305FF"/>
    <w:rsid w:val="00E3091C"/>
    <w:rsid w:val="00E313EB"/>
    <w:rsid w:val="00E31442"/>
    <w:rsid w:val="00E35A8B"/>
    <w:rsid w:val="00E36D20"/>
    <w:rsid w:val="00E377B3"/>
    <w:rsid w:val="00E37A58"/>
    <w:rsid w:val="00E40781"/>
    <w:rsid w:val="00E41E75"/>
    <w:rsid w:val="00E42808"/>
    <w:rsid w:val="00E42F5E"/>
    <w:rsid w:val="00E44DB1"/>
    <w:rsid w:val="00E46128"/>
    <w:rsid w:val="00E47CDF"/>
    <w:rsid w:val="00E503C8"/>
    <w:rsid w:val="00E5042A"/>
    <w:rsid w:val="00E52965"/>
    <w:rsid w:val="00E53EC3"/>
    <w:rsid w:val="00E577FB"/>
    <w:rsid w:val="00E57839"/>
    <w:rsid w:val="00E64FD4"/>
    <w:rsid w:val="00E6607B"/>
    <w:rsid w:val="00E665A1"/>
    <w:rsid w:val="00E67251"/>
    <w:rsid w:val="00E718E5"/>
    <w:rsid w:val="00E72554"/>
    <w:rsid w:val="00E74915"/>
    <w:rsid w:val="00E75934"/>
    <w:rsid w:val="00E767EC"/>
    <w:rsid w:val="00E8008D"/>
    <w:rsid w:val="00E80654"/>
    <w:rsid w:val="00E8197E"/>
    <w:rsid w:val="00E859D2"/>
    <w:rsid w:val="00E9014A"/>
    <w:rsid w:val="00E924F2"/>
    <w:rsid w:val="00E9310F"/>
    <w:rsid w:val="00E93FAD"/>
    <w:rsid w:val="00EA05D1"/>
    <w:rsid w:val="00EA4706"/>
    <w:rsid w:val="00EA4E1A"/>
    <w:rsid w:val="00EA502C"/>
    <w:rsid w:val="00EA58F2"/>
    <w:rsid w:val="00EB270C"/>
    <w:rsid w:val="00EB32D0"/>
    <w:rsid w:val="00EB508D"/>
    <w:rsid w:val="00EB5CA9"/>
    <w:rsid w:val="00EB797B"/>
    <w:rsid w:val="00EC0226"/>
    <w:rsid w:val="00EC20CB"/>
    <w:rsid w:val="00EC60E3"/>
    <w:rsid w:val="00EC79DC"/>
    <w:rsid w:val="00ED24B4"/>
    <w:rsid w:val="00ED2A84"/>
    <w:rsid w:val="00ED3343"/>
    <w:rsid w:val="00ED388A"/>
    <w:rsid w:val="00ED676C"/>
    <w:rsid w:val="00ED75ED"/>
    <w:rsid w:val="00EE0E36"/>
    <w:rsid w:val="00EE16C9"/>
    <w:rsid w:val="00EE1E4A"/>
    <w:rsid w:val="00EE3A17"/>
    <w:rsid w:val="00EF2BFF"/>
    <w:rsid w:val="00EF4248"/>
    <w:rsid w:val="00EF56BF"/>
    <w:rsid w:val="00EF7DE7"/>
    <w:rsid w:val="00F0221A"/>
    <w:rsid w:val="00F03CBA"/>
    <w:rsid w:val="00F03FC8"/>
    <w:rsid w:val="00F04192"/>
    <w:rsid w:val="00F0578C"/>
    <w:rsid w:val="00F07317"/>
    <w:rsid w:val="00F107D3"/>
    <w:rsid w:val="00F1090E"/>
    <w:rsid w:val="00F10AC3"/>
    <w:rsid w:val="00F138EA"/>
    <w:rsid w:val="00F153A3"/>
    <w:rsid w:val="00F210F6"/>
    <w:rsid w:val="00F2248E"/>
    <w:rsid w:val="00F225F2"/>
    <w:rsid w:val="00F26F54"/>
    <w:rsid w:val="00F2798F"/>
    <w:rsid w:val="00F3152C"/>
    <w:rsid w:val="00F3349B"/>
    <w:rsid w:val="00F348EC"/>
    <w:rsid w:val="00F35815"/>
    <w:rsid w:val="00F369A0"/>
    <w:rsid w:val="00F3766D"/>
    <w:rsid w:val="00F40040"/>
    <w:rsid w:val="00F40F8D"/>
    <w:rsid w:val="00F4328D"/>
    <w:rsid w:val="00F4539F"/>
    <w:rsid w:val="00F5205A"/>
    <w:rsid w:val="00F52D69"/>
    <w:rsid w:val="00F60631"/>
    <w:rsid w:val="00F644E9"/>
    <w:rsid w:val="00F65565"/>
    <w:rsid w:val="00F7183F"/>
    <w:rsid w:val="00F723E8"/>
    <w:rsid w:val="00F72B54"/>
    <w:rsid w:val="00F76162"/>
    <w:rsid w:val="00F7665B"/>
    <w:rsid w:val="00F803DF"/>
    <w:rsid w:val="00F81511"/>
    <w:rsid w:val="00F84774"/>
    <w:rsid w:val="00F84DBD"/>
    <w:rsid w:val="00F85456"/>
    <w:rsid w:val="00F87700"/>
    <w:rsid w:val="00F900BF"/>
    <w:rsid w:val="00F92829"/>
    <w:rsid w:val="00F92C16"/>
    <w:rsid w:val="00F92E46"/>
    <w:rsid w:val="00F93FF9"/>
    <w:rsid w:val="00F96209"/>
    <w:rsid w:val="00F962B9"/>
    <w:rsid w:val="00F96EAA"/>
    <w:rsid w:val="00FA040B"/>
    <w:rsid w:val="00FA1D98"/>
    <w:rsid w:val="00FA28A5"/>
    <w:rsid w:val="00FA2E6A"/>
    <w:rsid w:val="00FA3E6E"/>
    <w:rsid w:val="00FA4637"/>
    <w:rsid w:val="00FA6D15"/>
    <w:rsid w:val="00FA6D9B"/>
    <w:rsid w:val="00FB773C"/>
    <w:rsid w:val="00FC1928"/>
    <w:rsid w:val="00FD275F"/>
    <w:rsid w:val="00FD3887"/>
    <w:rsid w:val="00FD48A1"/>
    <w:rsid w:val="00FD603E"/>
    <w:rsid w:val="00FD729E"/>
    <w:rsid w:val="00FD76A2"/>
    <w:rsid w:val="00FD7B54"/>
    <w:rsid w:val="00FD7FDA"/>
    <w:rsid w:val="00FE1EF5"/>
    <w:rsid w:val="00FE277A"/>
    <w:rsid w:val="00FE3DFB"/>
    <w:rsid w:val="00FE3E6E"/>
    <w:rsid w:val="00FE6851"/>
    <w:rsid w:val="00FE7148"/>
    <w:rsid w:val="00FF0DB5"/>
    <w:rsid w:val="00FF2077"/>
    <w:rsid w:val="00FF2163"/>
    <w:rsid w:val="00FF3860"/>
    <w:rsid w:val="00FF3964"/>
    <w:rsid w:val="00FF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E2A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footnote reference" w:uiPriority="99"/>
    <w:lsdException w:name="Title" w:locked="1" w:uiPriority="10"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1E4"/>
    <w:rPr>
      <w:sz w:val="24"/>
      <w:szCs w:val="24"/>
    </w:rPr>
  </w:style>
  <w:style w:type="paragraph" w:styleId="Heading1">
    <w:name w:val="heading 1"/>
    <w:basedOn w:val="Normal"/>
    <w:next w:val="Normal"/>
    <w:link w:val="Heading1Char"/>
    <w:uiPriority w:val="9"/>
    <w:qFormat/>
    <w:rsid w:val="000321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321E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168C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168C1"/>
    <w:pPr>
      <w:keepNext/>
      <w:spacing w:before="240" w:after="60"/>
      <w:outlineLvl w:val="3"/>
    </w:pPr>
    <w:rPr>
      <w:b/>
      <w:bCs/>
      <w:sz w:val="28"/>
      <w:szCs w:val="28"/>
    </w:rPr>
  </w:style>
  <w:style w:type="paragraph" w:styleId="Heading5">
    <w:name w:val="heading 5"/>
    <w:basedOn w:val="Normal"/>
    <w:next w:val="Normal"/>
    <w:link w:val="Heading5Char"/>
    <w:qFormat/>
    <w:rsid w:val="000321E4"/>
    <w:pPr>
      <w:keepNext/>
      <w:tabs>
        <w:tab w:val="left" w:pos="-142"/>
      </w:tabs>
      <w:jc w:val="right"/>
      <w:outlineLvl w:val="4"/>
    </w:pPr>
    <w:rPr>
      <w:rFonts w:ascii="BaltTimesRoman" w:hAnsi="BaltTimes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178C"/>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61178C"/>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61178C"/>
    <w:rPr>
      <w:rFonts w:ascii="Cambria" w:hAnsi="Cambria" w:cs="Times New Roman"/>
      <w:b/>
      <w:bCs/>
      <w:sz w:val="26"/>
      <w:szCs w:val="26"/>
    </w:rPr>
  </w:style>
  <w:style w:type="character" w:customStyle="1" w:styleId="Heading4Char">
    <w:name w:val="Heading 4 Char"/>
    <w:basedOn w:val="DefaultParagraphFont"/>
    <w:link w:val="Heading4"/>
    <w:semiHidden/>
    <w:locked/>
    <w:rsid w:val="0061178C"/>
    <w:rPr>
      <w:rFonts w:ascii="Calibri" w:hAnsi="Calibri" w:cs="Times New Roman"/>
      <w:b/>
      <w:bCs/>
      <w:sz w:val="28"/>
      <w:szCs w:val="28"/>
    </w:rPr>
  </w:style>
  <w:style w:type="character" w:customStyle="1" w:styleId="Heading5Char">
    <w:name w:val="Heading 5 Char"/>
    <w:basedOn w:val="DefaultParagraphFont"/>
    <w:link w:val="Heading5"/>
    <w:semiHidden/>
    <w:locked/>
    <w:rsid w:val="0061178C"/>
    <w:rPr>
      <w:rFonts w:ascii="Calibri" w:hAnsi="Calibri" w:cs="Times New Roman"/>
      <w:b/>
      <w:bCs/>
      <w:i/>
      <w:iCs/>
      <w:sz w:val="26"/>
      <w:szCs w:val="26"/>
    </w:rPr>
  </w:style>
  <w:style w:type="paragraph" w:styleId="HTMLPreformatted">
    <w:name w:val="HTML Preformatted"/>
    <w:basedOn w:val="Normal"/>
    <w:link w:val="HTMLPreformattedChar"/>
    <w:rsid w:val="0003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61178C"/>
    <w:rPr>
      <w:rFonts w:ascii="Courier New" w:hAnsi="Courier New" w:cs="Courier New"/>
      <w:sz w:val="20"/>
      <w:szCs w:val="20"/>
    </w:rPr>
  </w:style>
  <w:style w:type="paragraph" w:customStyle="1" w:styleId="naislab">
    <w:name w:val="naislab"/>
    <w:basedOn w:val="Normal"/>
    <w:rsid w:val="000321E4"/>
    <w:pPr>
      <w:spacing w:before="75" w:after="75"/>
      <w:jc w:val="right"/>
    </w:pPr>
  </w:style>
  <w:style w:type="paragraph" w:customStyle="1" w:styleId="naisf">
    <w:name w:val="naisf"/>
    <w:basedOn w:val="Normal"/>
    <w:rsid w:val="000321E4"/>
    <w:pPr>
      <w:spacing w:before="75" w:after="75"/>
      <w:ind w:firstLine="375"/>
      <w:jc w:val="both"/>
    </w:pPr>
  </w:style>
  <w:style w:type="paragraph" w:customStyle="1" w:styleId="naisc">
    <w:name w:val="naisc"/>
    <w:basedOn w:val="Normal"/>
    <w:rsid w:val="000321E4"/>
    <w:pPr>
      <w:spacing w:before="75" w:after="75"/>
      <w:jc w:val="center"/>
    </w:pPr>
  </w:style>
  <w:style w:type="paragraph" w:styleId="NormalWeb">
    <w:name w:val="Normal (Web)"/>
    <w:basedOn w:val="Normal"/>
    <w:uiPriority w:val="99"/>
    <w:rsid w:val="000321E4"/>
    <w:pPr>
      <w:spacing w:before="100" w:beforeAutospacing="1" w:after="100" w:afterAutospacing="1"/>
    </w:pPr>
  </w:style>
  <w:style w:type="paragraph" w:styleId="Header">
    <w:name w:val="header"/>
    <w:basedOn w:val="Normal"/>
    <w:link w:val="HeaderChar"/>
    <w:uiPriority w:val="99"/>
    <w:rsid w:val="000321E4"/>
    <w:pPr>
      <w:tabs>
        <w:tab w:val="center" w:pos="4153"/>
        <w:tab w:val="right" w:pos="8306"/>
      </w:tabs>
    </w:pPr>
  </w:style>
  <w:style w:type="character" w:customStyle="1" w:styleId="HeaderChar">
    <w:name w:val="Header Char"/>
    <w:basedOn w:val="DefaultParagraphFont"/>
    <w:link w:val="Header"/>
    <w:uiPriority w:val="99"/>
    <w:locked/>
    <w:rsid w:val="0061178C"/>
    <w:rPr>
      <w:rFonts w:cs="Times New Roman"/>
      <w:sz w:val="24"/>
      <w:szCs w:val="24"/>
    </w:rPr>
  </w:style>
  <w:style w:type="paragraph" w:styleId="Footer">
    <w:name w:val="footer"/>
    <w:aliases w:val="Char5 Char Char Char,Char5 Char Char,Char5 Char"/>
    <w:basedOn w:val="Normal"/>
    <w:link w:val="FooterChar"/>
    <w:uiPriority w:val="99"/>
    <w:rsid w:val="000321E4"/>
    <w:pPr>
      <w:tabs>
        <w:tab w:val="center" w:pos="4153"/>
        <w:tab w:val="right" w:pos="8306"/>
      </w:tabs>
    </w:pPr>
  </w:style>
  <w:style w:type="character" w:customStyle="1" w:styleId="FooterChar">
    <w:name w:val="Footer Char"/>
    <w:aliases w:val="Char5 Char Char Char Char,Char5 Char Char Char1,Char5 Char Char1"/>
    <w:basedOn w:val="DefaultParagraphFont"/>
    <w:link w:val="Footer"/>
    <w:uiPriority w:val="99"/>
    <w:locked/>
    <w:rsid w:val="0061178C"/>
    <w:rPr>
      <w:rFonts w:cs="Times New Roman"/>
      <w:sz w:val="24"/>
      <w:szCs w:val="24"/>
    </w:rPr>
  </w:style>
  <w:style w:type="paragraph" w:customStyle="1" w:styleId="Balonteksts">
    <w:name w:val="Balonteksts"/>
    <w:basedOn w:val="Normal"/>
    <w:semiHidden/>
    <w:rsid w:val="000321E4"/>
    <w:rPr>
      <w:rFonts w:ascii="Tahoma" w:hAnsi="Tahoma" w:cs="Tahoma"/>
      <w:sz w:val="16"/>
      <w:szCs w:val="16"/>
    </w:rPr>
  </w:style>
  <w:style w:type="character" w:styleId="PageNumber">
    <w:name w:val="page number"/>
    <w:basedOn w:val="DefaultParagraphFont"/>
    <w:rsid w:val="000321E4"/>
    <w:rPr>
      <w:rFonts w:cs="Times New Roman"/>
    </w:rPr>
  </w:style>
  <w:style w:type="paragraph" w:styleId="BodyTextIndent">
    <w:name w:val="Body Text Indent"/>
    <w:basedOn w:val="Normal"/>
    <w:link w:val="BodyTextIndentChar"/>
    <w:rsid w:val="000321E4"/>
    <w:pPr>
      <w:ind w:left="5400"/>
      <w:jc w:val="both"/>
    </w:pPr>
    <w:rPr>
      <w:iCs/>
      <w:sz w:val="28"/>
      <w:lang w:eastAsia="en-US"/>
    </w:rPr>
  </w:style>
  <w:style w:type="character" w:customStyle="1" w:styleId="BodyTextIndentChar">
    <w:name w:val="Body Text Indent Char"/>
    <w:basedOn w:val="DefaultParagraphFont"/>
    <w:link w:val="BodyTextIndent"/>
    <w:semiHidden/>
    <w:locked/>
    <w:rsid w:val="0061178C"/>
    <w:rPr>
      <w:rFonts w:cs="Times New Roman"/>
      <w:sz w:val="24"/>
      <w:szCs w:val="24"/>
    </w:rPr>
  </w:style>
  <w:style w:type="paragraph" w:styleId="BodyTextIndent3">
    <w:name w:val="Body Text Indent 3"/>
    <w:basedOn w:val="Normal"/>
    <w:link w:val="BodyTextIndent3Char"/>
    <w:rsid w:val="000321E4"/>
    <w:pPr>
      <w:spacing w:after="120"/>
      <w:ind w:left="283"/>
    </w:pPr>
    <w:rPr>
      <w:sz w:val="16"/>
      <w:szCs w:val="16"/>
    </w:rPr>
  </w:style>
  <w:style w:type="character" w:customStyle="1" w:styleId="BodyTextIndent3Char">
    <w:name w:val="Body Text Indent 3 Char"/>
    <w:basedOn w:val="DefaultParagraphFont"/>
    <w:link w:val="BodyTextIndent3"/>
    <w:semiHidden/>
    <w:locked/>
    <w:rsid w:val="0061178C"/>
    <w:rPr>
      <w:rFonts w:cs="Times New Roman"/>
      <w:sz w:val="16"/>
      <w:szCs w:val="16"/>
    </w:rPr>
  </w:style>
  <w:style w:type="paragraph" w:styleId="BodyText">
    <w:name w:val="Body Text"/>
    <w:basedOn w:val="Normal"/>
    <w:link w:val="BodyTextChar"/>
    <w:rsid w:val="000321E4"/>
    <w:pPr>
      <w:spacing w:after="120"/>
    </w:pPr>
  </w:style>
  <w:style w:type="character" w:customStyle="1" w:styleId="BodyTextChar">
    <w:name w:val="Body Text Char"/>
    <w:basedOn w:val="DefaultParagraphFont"/>
    <w:link w:val="BodyText"/>
    <w:semiHidden/>
    <w:locked/>
    <w:rsid w:val="0061178C"/>
    <w:rPr>
      <w:rFonts w:cs="Times New Roman"/>
      <w:sz w:val="24"/>
      <w:szCs w:val="24"/>
    </w:rPr>
  </w:style>
  <w:style w:type="paragraph" w:styleId="BodyText2">
    <w:name w:val="Body Text 2"/>
    <w:basedOn w:val="Normal"/>
    <w:link w:val="BodyText2Char"/>
    <w:rsid w:val="000321E4"/>
    <w:pPr>
      <w:spacing w:after="120" w:line="480" w:lineRule="auto"/>
    </w:pPr>
  </w:style>
  <w:style w:type="character" w:customStyle="1" w:styleId="BodyText2Char">
    <w:name w:val="Body Text 2 Char"/>
    <w:basedOn w:val="DefaultParagraphFont"/>
    <w:link w:val="BodyText2"/>
    <w:locked/>
    <w:rsid w:val="0061178C"/>
    <w:rPr>
      <w:rFonts w:cs="Times New Roman"/>
      <w:sz w:val="24"/>
      <w:szCs w:val="24"/>
    </w:rPr>
  </w:style>
  <w:style w:type="paragraph" w:customStyle="1" w:styleId="naisnod">
    <w:name w:val="naisnod"/>
    <w:basedOn w:val="Normal"/>
    <w:rsid w:val="000321E4"/>
    <w:pPr>
      <w:spacing w:before="150" w:after="150"/>
      <w:jc w:val="center"/>
    </w:pPr>
    <w:rPr>
      <w:b/>
      <w:bCs/>
    </w:rPr>
  </w:style>
  <w:style w:type="paragraph" w:customStyle="1" w:styleId="naiskr">
    <w:name w:val="naiskr"/>
    <w:basedOn w:val="Normal"/>
    <w:rsid w:val="000321E4"/>
    <w:pPr>
      <w:spacing w:before="75" w:after="75"/>
    </w:pPr>
  </w:style>
  <w:style w:type="paragraph" w:styleId="BodyTextIndent2">
    <w:name w:val="Body Text Indent 2"/>
    <w:basedOn w:val="Normal"/>
    <w:link w:val="BodyTextIndent2Char"/>
    <w:rsid w:val="000321E4"/>
    <w:pPr>
      <w:ind w:firstLine="720"/>
      <w:jc w:val="both"/>
    </w:pPr>
    <w:rPr>
      <w:sz w:val="28"/>
      <w:szCs w:val="28"/>
    </w:rPr>
  </w:style>
  <w:style w:type="character" w:customStyle="1" w:styleId="BodyTextIndent2Char">
    <w:name w:val="Body Text Indent 2 Char"/>
    <w:basedOn w:val="DefaultParagraphFont"/>
    <w:link w:val="BodyTextIndent2"/>
    <w:semiHidden/>
    <w:locked/>
    <w:rsid w:val="0061178C"/>
    <w:rPr>
      <w:rFonts w:cs="Times New Roman"/>
      <w:sz w:val="24"/>
      <w:szCs w:val="24"/>
    </w:rPr>
  </w:style>
  <w:style w:type="character" w:styleId="Hyperlink">
    <w:name w:val="Hyperlink"/>
    <w:basedOn w:val="DefaultParagraphFont"/>
    <w:uiPriority w:val="99"/>
    <w:rsid w:val="000321E4"/>
    <w:rPr>
      <w:rFonts w:cs="Times New Roman"/>
      <w:color w:val="0000FF"/>
      <w:u w:val="single"/>
    </w:rPr>
  </w:style>
  <w:style w:type="paragraph" w:styleId="FootnoteText">
    <w:name w:val="footnote text"/>
    <w:basedOn w:val="Normal"/>
    <w:link w:val="FootnoteTextChar"/>
    <w:uiPriority w:val="99"/>
    <w:semiHidden/>
    <w:rsid w:val="000321E4"/>
    <w:rPr>
      <w:sz w:val="20"/>
      <w:szCs w:val="20"/>
      <w:lang w:eastAsia="en-US"/>
    </w:rPr>
  </w:style>
  <w:style w:type="character" w:customStyle="1" w:styleId="FootnoteTextChar">
    <w:name w:val="Footnote Text Char"/>
    <w:basedOn w:val="DefaultParagraphFont"/>
    <w:link w:val="FootnoteText"/>
    <w:uiPriority w:val="99"/>
    <w:semiHidden/>
    <w:locked/>
    <w:rsid w:val="0061178C"/>
    <w:rPr>
      <w:rFonts w:cs="Times New Roman"/>
      <w:sz w:val="20"/>
      <w:szCs w:val="20"/>
    </w:rPr>
  </w:style>
  <w:style w:type="character" w:styleId="FootnoteReference">
    <w:name w:val="footnote reference"/>
    <w:basedOn w:val="DefaultParagraphFont"/>
    <w:uiPriority w:val="99"/>
    <w:semiHidden/>
    <w:rsid w:val="000321E4"/>
    <w:rPr>
      <w:rFonts w:cs="Times New Roman"/>
      <w:vertAlign w:val="superscript"/>
    </w:rPr>
  </w:style>
  <w:style w:type="character" w:styleId="Emphasis">
    <w:name w:val="Emphasis"/>
    <w:basedOn w:val="DefaultParagraphFont"/>
    <w:qFormat/>
    <w:rsid w:val="000321E4"/>
    <w:rPr>
      <w:rFonts w:cs="Times New Roman"/>
      <w:i/>
      <w:iCs/>
    </w:rPr>
  </w:style>
  <w:style w:type="paragraph" w:styleId="BodyText3">
    <w:name w:val="Body Text 3"/>
    <w:basedOn w:val="Normal"/>
    <w:link w:val="BodyText3Char"/>
    <w:rsid w:val="000321E4"/>
    <w:pPr>
      <w:spacing w:after="120"/>
    </w:pPr>
    <w:rPr>
      <w:sz w:val="16"/>
      <w:szCs w:val="16"/>
    </w:rPr>
  </w:style>
  <w:style w:type="character" w:customStyle="1" w:styleId="BodyText3Char">
    <w:name w:val="Body Text 3 Char"/>
    <w:basedOn w:val="DefaultParagraphFont"/>
    <w:link w:val="BodyText3"/>
    <w:semiHidden/>
    <w:locked/>
    <w:rsid w:val="0061178C"/>
    <w:rPr>
      <w:rFonts w:cs="Times New Roman"/>
      <w:sz w:val="16"/>
      <w:szCs w:val="16"/>
    </w:rPr>
  </w:style>
  <w:style w:type="table" w:styleId="TableGrid">
    <w:name w:val="Table Grid"/>
    <w:basedOn w:val="TableNormal"/>
    <w:uiPriority w:val="99"/>
    <w:rsid w:val="005C7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7168C1"/>
    <w:rPr>
      <w:sz w:val="20"/>
      <w:szCs w:val="20"/>
    </w:rPr>
  </w:style>
  <w:style w:type="character" w:customStyle="1" w:styleId="CommentTextChar">
    <w:name w:val="Comment Text Char"/>
    <w:basedOn w:val="DefaultParagraphFont"/>
    <w:link w:val="CommentText"/>
    <w:semiHidden/>
    <w:locked/>
    <w:rsid w:val="0061178C"/>
    <w:rPr>
      <w:rFonts w:cs="Times New Roman"/>
      <w:sz w:val="20"/>
      <w:szCs w:val="20"/>
    </w:rPr>
  </w:style>
  <w:style w:type="paragraph" w:styleId="CommentSubject">
    <w:name w:val="annotation subject"/>
    <w:basedOn w:val="CommentText"/>
    <w:next w:val="CommentText"/>
    <w:link w:val="CommentSubjectChar"/>
    <w:semiHidden/>
    <w:rsid w:val="007168C1"/>
    <w:rPr>
      <w:b/>
      <w:bCs/>
    </w:rPr>
  </w:style>
  <w:style w:type="character" w:customStyle="1" w:styleId="CommentSubjectChar">
    <w:name w:val="Comment Subject Char"/>
    <w:basedOn w:val="CommentTextChar"/>
    <w:link w:val="CommentSubject"/>
    <w:semiHidden/>
    <w:locked/>
    <w:rsid w:val="0061178C"/>
    <w:rPr>
      <w:rFonts w:cs="Times New Roman"/>
      <w:b/>
      <w:bCs/>
      <w:sz w:val="20"/>
      <w:szCs w:val="20"/>
    </w:rPr>
  </w:style>
  <w:style w:type="paragraph" w:customStyle="1" w:styleId="CharChar1CharCharChar">
    <w:name w:val="Char Char1 Char Char Char"/>
    <w:basedOn w:val="Normal"/>
    <w:next w:val="Normal"/>
    <w:rsid w:val="00A67798"/>
    <w:pPr>
      <w:spacing w:before="120" w:after="160" w:line="240" w:lineRule="exact"/>
      <w:ind w:firstLine="720"/>
      <w:jc w:val="both"/>
    </w:pPr>
    <w:rPr>
      <w:rFonts w:ascii="Verdana" w:hAnsi="Verdana"/>
      <w:sz w:val="20"/>
      <w:szCs w:val="20"/>
      <w:lang w:val="en-US" w:eastAsia="en-US"/>
    </w:rPr>
  </w:style>
  <w:style w:type="paragraph" w:styleId="BalloonText">
    <w:name w:val="Balloon Text"/>
    <w:basedOn w:val="Normal"/>
    <w:link w:val="BalloonTextChar"/>
    <w:uiPriority w:val="99"/>
    <w:semiHidden/>
    <w:rsid w:val="004C0800"/>
    <w:rPr>
      <w:rFonts w:ascii="Tahoma" w:hAnsi="Tahoma" w:cs="Tahoma"/>
      <w:sz w:val="16"/>
      <w:szCs w:val="16"/>
    </w:rPr>
  </w:style>
  <w:style w:type="character" w:styleId="CommentReference">
    <w:name w:val="annotation reference"/>
    <w:basedOn w:val="DefaultParagraphFont"/>
    <w:semiHidden/>
    <w:rsid w:val="00822744"/>
    <w:rPr>
      <w:sz w:val="16"/>
      <w:szCs w:val="16"/>
    </w:rPr>
  </w:style>
  <w:style w:type="character" w:customStyle="1" w:styleId="EmailStyle59">
    <w:name w:val="EmailStyle59"/>
    <w:basedOn w:val="DefaultParagraphFont"/>
    <w:semiHidden/>
    <w:rsid w:val="008B79E0"/>
    <w:rPr>
      <w:rFonts w:ascii="Arial" w:hAnsi="Arial" w:cs="Arial"/>
      <w:color w:val="000080"/>
      <w:sz w:val="20"/>
      <w:szCs w:val="20"/>
    </w:rPr>
  </w:style>
  <w:style w:type="paragraph" w:styleId="ListParagraph">
    <w:name w:val="List Paragraph"/>
    <w:basedOn w:val="Normal"/>
    <w:uiPriority w:val="34"/>
    <w:qFormat/>
    <w:rsid w:val="00D134DA"/>
    <w:pPr>
      <w:ind w:left="720"/>
    </w:pPr>
  </w:style>
  <w:style w:type="character" w:customStyle="1" w:styleId="FooterChar1">
    <w:name w:val="Footer Char1"/>
    <w:aliases w:val="Char5 Char Char Char Char1,Char5 Char Char Char2,Char5 Char Char2"/>
    <w:basedOn w:val="DefaultParagraphFont"/>
    <w:uiPriority w:val="99"/>
    <w:locked/>
    <w:rsid w:val="00E42F5E"/>
    <w:rPr>
      <w:rFonts w:ascii="Times New Roman" w:hAnsi="Times New Roman" w:cs="Times New Roman"/>
      <w:sz w:val="24"/>
      <w:szCs w:val="24"/>
      <w:lang w:val="en-GB"/>
    </w:rPr>
  </w:style>
  <w:style w:type="paragraph" w:styleId="Title">
    <w:name w:val="Title"/>
    <w:basedOn w:val="Normal"/>
    <w:next w:val="Normal"/>
    <w:link w:val="TitleChar"/>
    <w:uiPriority w:val="10"/>
    <w:qFormat/>
    <w:locked/>
    <w:rsid w:val="00D060C1"/>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10"/>
    <w:rsid w:val="00D060C1"/>
    <w:rPr>
      <w:rFonts w:ascii="Cambria" w:eastAsia="Times New Roman" w:hAnsi="Cambria" w:cs="Times New Roman"/>
      <w:color w:val="17365D"/>
      <w:spacing w:val="5"/>
      <w:kern w:val="28"/>
      <w:sz w:val="52"/>
      <w:szCs w:val="52"/>
      <w:lang w:val="en-US" w:eastAsia="en-US"/>
    </w:rPr>
  </w:style>
  <w:style w:type="character" w:styleId="SubtleEmphasis">
    <w:name w:val="Subtle Emphasis"/>
    <w:uiPriority w:val="19"/>
    <w:qFormat/>
    <w:rsid w:val="00D060C1"/>
    <w:rPr>
      <w:i/>
      <w:iCs/>
    </w:rPr>
  </w:style>
  <w:style w:type="paragraph" w:styleId="TOC1">
    <w:name w:val="toc 1"/>
    <w:basedOn w:val="Normal"/>
    <w:next w:val="Normal"/>
    <w:autoRedefine/>
    <w:uiPriority w:val="39"/>
    <w:unhideWhenUsed/>
    <w:locked/>
    <w:rsid w:val="00D060C1"/>
    <w:pPr>
      <w:tabs>
        <w:tab w:val="left" w:pos="440"/>
        <w:tab w:val="right" w:leader="dot" w:pos="9350"/>
      </w:tabs>
      <w:spacing w:after="100" w:line="276" w:lineRule="auto"/>
    </w:pPr>
    <w:rPr>
      <w:rFonts w:eastAsia="Calibri"/>
      <w:b/>
      <w:noProof/>
      <w:szCs w:val="22"/>
      <w:lang w:eastAsia="en-US"/>
    </w:rPr>
  </w:style>
  <w:style w:type="paragraph" w:styleId="TOC2">
    <w:name w:val="toc 2"/>
    <w:basedOn w:val="Normal"/>
    <w:next w:val="Normal"/>
    <w:autoRedefine/>
    <w:uiPriority w:val="39"/>
    <w:unhideWhenUsed/>
    <w:locked/>
    <w:rsid w:val="00D060C1"/>
    <w:pPr>
      <w:spacing w:after="100" w:line="276" w:lineRule="auto"/>
      <w:ind w:left="220"/>
    </w:pPr>
    <w:rPr>
      <w:rFonts w:eastAsia="Calibri"/>
      <w:szCs w:val="22"/>
      <w:lang w:val="en-US" w:eastAsia="en-US"/>
    </w:rPr>
  </w:style>
  <w:style w:type="character" w:customStyle="1" w:styleId="BalloonTextChar">
    <w:name w:val="Balloon Text Char"/>
    <w:basedOn w:val="DefaultParagraphFont"/>
    <w:link w:val="BalloonText"/>
    <w:uiPriority w:val="99"/>
    <w:semiHidden/>
    <w:rsid w:val="00D060C1"/>
    <w:rPr>
      <w:rFonts w:ascii="Tahoma" w:hAnsi="Tahoma" w:cs="Tahoma"/>
      <w:sz w:val="16"/>
      <w:szCs w:val="16"/>
    </w:rPr>
  </w:style>
  <w:style w:type="paragraph" w:styleId="NoSpacing">
    <w:name w:val="No Spacing"/>
    <w:link w:val="NoSpacingChar"/>
    <w:uiPriority w:val="1"/>
    <w:qFormat/>
    <w:rsid w:val="00D060C1"/>
    <w:rPr>
      <w:rFonts w:ascii="Calibri" w:hAnsi="Calibri"/>
      <w:sz w:val="22"/>
      <w:szCs w:val="22"/>
      <w:lang w:val="en-US" w:eastAsia="en-US"/>
    </w:rPr>
  </w:style>
  <w:style w:type="character" w:customStyle="1" w:styleId="NoSpacingChar">
    <w:name w:val="No Spacing Char"/>
    <w:basedOn w:val="DefaultParagraphFont"/>
    <w:link w:val="NoSpacing"/>
    <w:uiPriority w:val="1"/>
    <w:rsid w:val="00D060C1"/>
    <w:rPr>
      <w:rFonts w:ascii="Calibri" w:hAnsi="Calibri"/>
      <w:sz w:val="22"/>
      <w:szCs w:val="22"/>
      <w:lang w:val="en-US" w:eastAsia="en-US" w:bidi="ar-SA"/>
    </w:rPr>
  </w:style>
  <w:style w:type="paragraph" w:customStyle="1" w:styleId="Default">
    <w:name w:val="Default"/>
    <w:rsid w:val="00D060C1"/>
    <w:pPr>
      <w:autoSpaceDE w:val="0"/>
      <w:autoSpaceDN w:val="0"/>
      <w:adjustRightInd w:val="0"/>
    </w:pPr>
    <w:rPr>
      <w:rFonts w:ascii="Arial" w:eastAsia="Calibri" w:hAnsi="Arial" w:cs="Arial"/>
      <w:color w:val="000000"/>
      <w:sz w:val="24"/>
      <w:szCs w:val="24"/>
      <w:lang w:val="en-US" w:eastAsia="en-US"/>
    </w:rPr>
  </w:style>
  <w:style w:type="paragraph" w:styleId="PlainText">
    <w:name w:val="Plain Text"/>
    <w:basedOn w:val="Normal"/>
    <w:link w:val="PlainTextChar"/>
    <w:uiPriority w:val="99"/>
    <w:unhideWhenUsed/>
    <w:rsid w:val="00D060C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060C1"/>
    <w:rPr>
      <w:rFonts w:ascii="Consolas" w:eastAsia="Calibri" w:hAnsi="Consolas" w:cs="Times New Roman"/>
      <w:sz w:val="21"/>
      <w:szCs w:val="21"/>
      <w:lang w:val="en-US" w:eastAsia="en-US"/>
    </w:rPr>
  </w:style>
  <w:style w:type="character" w:customStyle="1" w:styleId="tvdoctopindex">
    <w:name w:val="tv_doc_top_index"/>
    <w:basedOn w:val="DefaultParagraphFont"/>
    <w:rsid w:val="00434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5817">
      <w:bodyDiv w:val="1"/>
      <w:marLeft w:val="0"/>
      <w:marRight w:val="0"/>
      <w:marTop w:val="0"/>
      <w:marBottom w:val="0"/>
      <w:divBdr>
        <w:top w:val="none" w:sz="0" w:space="0" w:color="auto"/>
        <w:left w:val="none" w:sz="0" w:space="0" w:color="auto"/>
        <w:bottom w:val="none" w:sz="0" w:space="0" w:color="auto"/>
        <w:right w:val="none" w:sz="0" w:space="0" w:color="auto"/>
      </w:divBdr>
    </w:div>
    <w:div w:id="863903071">
      <w:bodyDiv w:val="1"/>
      <w:marLeft w:val="0"/>
      <w:marRight w:val="0"/>
      <w:marTop w:val="0"/>
      <w:marBottom w:val="0"/>
      <w:divBdr>
        <w:top w:val="none" w:sz="0" w:space="0" w:color="auto"/>
        <w:left w:val="none" w:sz="0" w:space="0" w:color="auto"/>
        <w:bottom w:val="none" w:sz="0" w:space="0" w:color="auto"/>
        <w:right w:val="none" w:sz="0" w:space="0" w:color="auto"/>
      </w:divBdr>
    </w:div>
    <w:div w:id="20465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6174-7935-4B2C-827D-2227F64F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2640</Words>
  <Characters>18991</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Noteikumi par valsts tiešās pārvaldes iestādēs nodarbināto darba izpildes novērtēšanu</vt:lpstr>
    </vt:vector>
  </TitlesOfParts>
  <Company>Valsts kanceleja, Valsts pārvaldes politikas nodaļa</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tiešās pārvaldes iestādēs nodarbināto darba izpildes novērtēšanu</dc:title>
  <dc:subject>Noteikumu projekts</dc:subject>
  <dc:creator>Baiba Medvecka</dc:creator>
  <cp:keywords/>
  <cp:lastModifiedBy>Lilija Kampāne</cp:lastModifiedBy>
  <cp:revision>17</cp:revision>
  <cp:lastPrinted>2012-07-04T07:36:00Z</cp:lastPrinted>
  <dcterms:created xsi:type="dcterms:W3CDTF">2012-07-02T12:07:00Z</dcterms:created>
  <dcterms:modified xsi:type="dcterms:W3CDTF">2012-07-04T07:39:00Z</dcterms:modified>
</cp:coreProperties>
</file>