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9720" w14:textId="77777777" w:rsidR="00284427" w:rsidRPr="00E7204C" w:rsidRDefault="00284427">
      <w:pPr>
        <w:tabs>
          <w:tab w:val="right" w:pos="9071"/>
        </w:tabs>
        <w:rPr>
          <w:szCs w:val="28"/>
        </w:rPr>
      </w:pPr>
    </w:p>
    <w:p w14:paraId="614E9721" w14:textId="77777777" w:rsidR="00284427" w:rsidRPr="00E7204C" w:rsidRDefault="00284427">
      <w:pPr>
        <w:tabs>
          <w:tab w:val="right" w:pos="9071"/>
        </w:tabs>
        <w:rPr>
          <w:szCs w:val="28"/>
        </w:rPr>
      </w:pPr>
    </w:p>
    <w:p w14:paraId="614E9722" w14:textId="77777777" w:rsidR="00284427" w:rsidRPr="00E7204C" w:rsidRDefault="00284427">
      <w:pPr>
        <w:tabs>
          <w:tab w:val="right" w:pos="9071"/>
        </w:tabs>
        <w:rPr>
          <w:szCs w:val="28"/>
        </w:rPr>
      </w:pPr>
    </w:p>
    <w:p w14:paraId="614E9723" w14:textId="77777777" w:rsidR="00284427" w:rsidRPr="00E7204C" w:rsidRDefault="00284427">
      <w:pPr>
        <w:tabs>
          <w:tab w:val="right" w:pos="9071"/>
        </w:tabs>
        <w:rPr>
          <w:szCs w:val="28"/>
        </w:rPr>
      </w:pPr>
    </w:p>
    <w:p w14:paraId="614E9724" w14:textId="77777777" w:rsidR="00284427" w:rsidRPr="00E7204C" w:rsidRDefault="00284427">
      <w:pPr>
        <w:tabs>
          <w:tab w:val="right" w:pos="9071"/>
        </w:tabs>
        <w:rPr>
          <w:szCs w:val="28"/>
        </w:rPr>
      </w:pPr>
    </w:p>
    <w:p w14:paraId="614E9725" w14:textId="3BE0E548" w:rsidR="00284427" w:rsidRPr="00E7204C" w:rsidRDefault="00284427">
      <w:pPr>
        <w:tabs>
          <w:tab w:val="left" w:pos="6521"/>
        </w:tabs>
        <w:rPr>
          <w:szCs w:val="28"/>
        </w:rPr>
      </w:pPr>
      <w:r w:rsidRPr="00E7204C">
        <w:rPr>
          <w:szCs w:val="28"/>
        </w:rPr>
        <w:t>201</w:t>
      </w:r>
      <w:r w:rsidR="002258A1" w:rsidRPr="00E7204C">
        <w:rPr>
          <w:szCs w:val="28"/>
        </w:rPr>
        <w:t>2</w:t>
      </w:r>
      <w:r w:rsidRPr="00E7204C">
        <w:rPr>
          <w:szCs w:val="28"/>
        </w:rPr>
        <w:t>.gada</w:t>
      </w:r>
      <w:r w:rsidR="00343B82" w:rsidRPr="00E7204C">
        <w:rPr>
          <w:szCs w:val="28"/>
        </w:rPr>
        <w:t xml:space="preserve"> </w:t>
      </w:r>
      <w:r w:rsidR="00AF3EC7">
        <w:rPr>
          <w:szCs w:val="28"/>
        </w:rPr>
        <w:t>1.augustā</w:t>
      </w:r>
      <w:proofErr w:type="gramStart"/>
      <w:r w:rsidR="00E7204C" w:rsidRPr="00E7204C">
        <w:rPr>
          <w:szCs w:val="28"/>
        </w:rPr>
        <w:t xml:space="preserve">   </w:t>
      </w:r>
      <w:proofErr w:type="gramEnd"/>
      <w:r w:rsidRPr="00E7204C">
        <w:rPr>
          <w:szCs w:val="28"/>
        </w:rPr>
        <w:tab/>
        <w:t>Rīkojums Nr.</w:t>
      </w:r>
      <w:r w:rsidR="00AF3EC7">
        <w:rPr>
          <w:szCs w:val="28"/>
        </w:rPr>
        <w:t xml:space="preserve"> 366</w:t>
      </w:r>
    </w:p>
    <w:p w14:paraId="614E9726" w14:textId="269463A0" w:rsidR="00284427" w:rsidRPr="00E7204C" w:rsidRDefault="00284427">
      <w:pPr>
        <w:tabs>
          <w:tab w:val="left" w:pos="6521"/>
        </w:tabs>
        <w:rPr>
          <w:szCs w:val="28"/>
        </w:rPr>
      </w:pPr>
      <w:r w:rsidRPr="00E7204C">
        <w:rPr>
          <w:szCs w:val="28"/>
        </w:rPr>
        <w:t>Rīgā</w:t>
      </w:r>
      <w:r w:rsidRPr="00E7204C">
        <w:rPr>
          <w:szCs w:val="28"/>
        </w:rPr>
        <w:tab/>
        <w:t xml:space="preserve">(prot. Nr. </w:t>
      </w:r>
      <w:r w:rsidR="00AF3EC7">
        <w:rPr>
          <w:szCs w:val="28"/>
        </w:rPr>
        <w:t>42 52</w:t>
      </w:r>
      <w:bookmarkStart w:id="0" w:name="_GoBack"/>
      <w:bookmarkEnd w:id="0"/>
      <w:r w:rsidRPr="00E7204C">
        <w:rPr>
          <w:szCs w:val="28"/>
        </w:rPr>
        <w:t>.§)</w:t>
      </w:r>
    </w:p>
    <w:p w14:paraId="614E9727" w14:textId="77777777" w:rsidR="00DB2D71" w:rsidRPr="00E7204C" w:rsidRDefault="00DB2D71">
      <w:pPr>
        <w:jc w:val="both"/>
        <w:rPr>
          <w:szCs w:val="28"/>
        </w:rPr>
      </w:pPr>
    </w:p>
    <w:p w14:paraId="614E9728" w14:textId="77777777" w:rsidR="00DB2D71" w:rsidRPr="00E7204C" w:rsidRDefault="00DB2D71">
      <w:pPr>
        <w:jc w:val="center"/>
        <w:rPr>
          <w:b/>
          <w:szCs w:val="28"/>
        </w:rPr>
      </w:pPr>
      <w:r w:rsidRPr="00E7204C">
        <w:rPr>
          <w:b/>
          <w:szCs w:val="28"/>
        </w:rPr>
        <w:t>Par Mi</w:t>
      </w:r>
      <w:r w:rsidR="000268E3" w:rsidRPr="00E7204C">
        <w:rPr>
          <w:b/>
          <w:szCs w:val="28"/>
        </w:rPr>
        <w:t>nistru kabineta Atzinības raksta</w:t>
      </w:r>
      <w:r w:rsidRPr="00E7204C">
        <w:rPr>
          <w:b/>
          <w:szCs w:val="28"/>
        </w:rPr>
        <w:t xml:space="preserve"> piešķiršanu</w:t>
      </w:r>
    </w:p>
    <w:p w14:paraId="614E9729" w14:textId="77777777" w:rsidR="00DB2D71" w:rsidRPr="00E7204C" w:rsidRDefault="00DB2D71" w:rsidP="00284427">
      <w:pPr>
        <w:ind w:firstLine="709"/>
        <w:jc w:val="both"/>
        <w:rPr>
          <w:szCs w:val="28"/>
        </w:rPr>
      </w:pPr>
    </w:p>
    <w:p w14:paraId="614E972A" w14:textId="3B4399EE" w:rsidR="00E777DD" w:rsidRPr="00E7204C" w:rsidRDefault="00625378" w:rsidP="0039092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E7204C">
        <w:rPr>
          <w:rFonts w:ascii="Times New Roman" w:hAnsi="Times New Roman"/>
          <w:sz w:val="28"/>
          <w:szCs w:val="28"/>
        </w:rPr>
        <w:t>1.</w:t>
      </w:r>
      <w:r w:rsidR="00020DEF" w:rsidRPr="00E7204C">
        <w:rPr>
          <w:rFonts w:ascii="Times New Roman" w:hAnsi="Times New Roman"/>
          <w:sz w:val="28"/>
          <w:szCs w:val="28"/>
        </w:rPr>
        <w:t> </w:t>
      </w:r>
      <w:r w:rsidR="00A57001" w:rsidRPr="00E7204C">
        <w:rPr>
          <w:rFonts w:ascii="Times New Roman" w:hAnsi="Times New Roman"/>
          <w:sz w:val="28"/>
          <w:szCs w:val="28"/>
        </w:rPr>
        <w:t xml:space="preserve">Atbalstīt Ministru kabineta Apbalvošanas padomes priekšlikumu un saskaņā ar Ministru kabineta 2010.gada 5.oktobra noteikumu Nr.928 </w:t>
      </w:r>
      <w:r w:rsidR="00324B99" w:rsidRPr="00E7204C">
        <w:rPr>
          <w:rFonts w:ascii="Times New Roman" w:hAnsi="Times New Roman"/>
          <w:sz w:val="28"/>
          <w:szCs w:val="28"/>
        </w:rPr>
        <w:t>"</w:t>
      </w:r>
      <w:r w:rsidR="00A57001" w:rsidRPr="00E7204C">
        <w:rPr>
          <w:rFonts w:ascii="Times New Roman" w:hAnsi="Times New Roman"/>
          <w:sz w:val="28"/>
          <w:szCs w:val="28"/>
        </w:rPr>
        <w:t>Kārtība, kādā dibināmi valsts institūciju un pašvaldību apbalvojumi</w:t>
      </w:r>
      <w:r w:rsidR="00324B99" w:rsidRPr="00E7204C">
        <w:rPr>
          <w:rFonts w:ascii="Times New Roman" w:hAnsi="Times New Roman"/>
          <w:sz w:val="28"/>
          <w:szCs w:val="28"/>
        </w:rPr>
        <w:t>"</w:t>
      </w:r>
      <w:r w:rsidR="008434EB" w:rsidRPr="00E7204C">
        <w:rPr>
          <w:rFonts w:ascii="Times New Roman" w:hAnsi="Times New Roman"/>
          <w:sz w:val="28"/>
          <w:szCs w:val="28"/>
        </w:rPr>
        <w:t xml:space="preserve"> </w:t>
      </w:r>
      <w:r w:rsidR="00A57001" w:rsidRPr="00E7204C">
        <w:rPr>
          <w:rFonts w:ascii="Times New Roman" w:hAnsi="Times New Roman"/>
          <w:sz w:val="28"/>
          <w:szCs w:val="28"/>
        </w:rPr>
        <w:t>58.punktu piešķirt Ministru kabineta Atzinības rakstu</w:t>
      </w:r>
      <w:r w:rsidR="008057E5" w:rsidRPr="00E7204C">
        <w:rPr>
          <w:rFonts w:ascii="Times New Roman" w:hAnsi="Times New Roman"/>
          <w:sz w:val="28"/>
          <w:szCs w:val="28"/>
        </w:rPr>
        <w:t xml:space="preserve"> </w:t>
      </w:r>
      <w:r w:rsidR="00E777DD" w:rsidRPr="00E7204C">
        <w:rPr>
          <w:rFonts w:ascii="Times New Roman" w:hAnsi="Times New Roman"/>
          <w:sz w:val="28"/>
          <w:szCs w:val="28"/>
        </w:rPr>
        <w:t xml:space="preserve">Latvijas </w:t>
      </w:r>
      <w:r w:rsidR="0020632D">
        <w:rPr>
          <w:rFonts w:ascii="Times New Roman" w:hAnsi="Times New Roman"/>
          <w:sz w:val="28"/>
          <w:szCs w:val="28"/>
        </w:rPr>
        <w:t>H</w:t>
      </w:r>
      <w:r w:rsidR="00E7204C" w:rsidRPr="00E7204C">
        <w:rPr>
          <w:rFonts w:ascii="Times New Roman" w:hAnsi="Times New Roman"/>
          <w:sz w:val="28"/>
          <w:szCs w:val="28"/>
        </w:rPr>
        <w:t>okeja federācijas valdes loceklim Helmutam Balderim-</w:t>
      </w:r>
      <w:proofErr w:type="spellStart"/>
      <w:r w:rsidR="00E7204C" w:rsidRPr="00E7204C">
        <w:rPr>
          <w:rFonts w:ascii="Times New Roman" w:hAnsi="Times New Roman"/>
          <w:sz w:val="28"/>
          <w:szCs w:val="28"/>
        </w:rPr>
        <w:t>Sildedzim</w:t>
      </w:r>
      <w:proofErr w:type="spellEnd"/>
      <w:r w:rsidR="00390927" w:rsidRPr="00E7204C">
        <w:rPr>
          <w:rFonts w:ascii="Times New Roman" w:hAnsi="Times New Roman"/>
          <w:sz w:val="28"/>
          <w:szCs w:val="28"/>
        </w:rPr>
        <w:t xml:space="preserve"> par i</w:t>
      </w:r>
      <w:r w:rsidR="0020632D">
        <w:rPr>
          <w:rFonts w:ascii="Times New Roman" w:hAnsi="Times New Roman"/>
          <w:sz w:val="28"/>
          <w:szCs w:val="28"/>
        </w:rPr>
        <w:t xml:space="preserve">eguldījumu </w:t>
      </w:r>
      <w:r w:rsidR="00E7204C" w:rsidRPr="00E7204C">
        <w:rPr>
          <w:rFonts w:ascii="Times New Roman" w:hAnsi="Times New Roman"/>
          <w:sz w:val="28"/>
          <w:szCs w:val="28"/>
        </w:rPr>
        <w:t>sportā un</w:t>
      </w:r>
      <w:r w:rsidR="00390927" w:rsidRPr="00E7204C">
        <w:rPr>
          <w:rFonts w:ascii="Times New Roman" w:hAnsi="Times New Roman"/>
          <w:sz w:val="28"/>
          <w:szCs w:val="28"/>
        </w:rPr>
        <w:t xml:space="preserve"> Latvijas </w:t>
      </w:r>
      <w:r w:rsidR="00E7204C" w:rsidRPr="00E7204C">
        <w:rPr>
          <w:rFonts w:ascii="Times New Roman" w:hAnsi="Times New Roman"/>
          <w:sz w:val="28"/>
          <w:szCs w:val="28"/>
        </w:rPr>
        <w:t>vārda popularizēšanu pasaulē</w:t>
      </w:r>
      <w:r w:rsidR="00390927" w:rsidRPr="00E7204C">
        <w:rPr>
          <w:rFonts w:ascii="Times New Roman" w:hAnsi="Times New Roman"/>
          <w:sz w:val="28"/>
          <w:szCs w:val="28"/>
        </w:rPr>
        <w:t>.</w:t>
      </w:r>
    </w:p>
    <w:p w14:paraId="59E65F25" w14:textId="77777777" w:rsidR="00324B99" w:rsidRPr="00E7204C" w:rsidRDefault="00324B99" w:rsidP="00E777DD">
      <w:pPr>
        <w:ind w:right="-108" w:firstLine="567"/>
        <w:jc w:val="both"/>
        <w:rPr>
          <w:szCs w:val="28"/>
        </w:rPr>
      </w:pPr>
    </w:p>
    <w:p w14:paraId="614E972B" w14:textId="5B96ACB4" w:rsidR="008434EB" w:rsidRPr="00E7204C" w:rsidRDefault="00B76174" w:rsidP="00782897">
      <w:pPr>
        <w:ind w:right="-108" w:firstLine="709"/>
        <w:jc w:val="both"/>
        <w:rPr>
          <w:szCs w:val="28"/>
        </w:rPr>
      </w:pPr>
      <w:r w:rsidRPr="00E7204C">
        <w:rPr>
          <w:szCs w:val="28"/>
        </w:rPr>
        <w:t>2.</w:t>
      </w:r>
      <w:r w:rsidR="007E0965" w:rsidRPr="00E7204C">
        <w:rPr>
          <w:szCs w:val="28"/>
        </w:rPr>
        <w:t> </w:t>
      </w:r>
      <w:r w:rsidR="00DB2D71" w:rsidRPr="00E7204C">
        <w:rPr>
          <w:szCs w:val="28"/>
        </w:rPr>
        <w:t>Noteikt, ka Mini</w:t>
      </w:r>
      <w:r w:rsidR="00E77439" w:rsidRPr="00E7204C">
        <w:rPr>
          <w:szCs w:val="28"/>
        </w:rPr>
        <w:t>stru kabineta</w:t>
      </w:r>
      <w:r w:rsidR="00E83AE4" w:rsidRPr="00E7204C">
        <w:rPr>
          <w:szCs w:val="28"/>
        </w:rPr>
        <w:t xml:space="preserve"> </w:t>
      </w:r>
      <w:r w:rsidR="00E77439" w:rsidRPr="00E7204C">
        <w:rPr>
          <w:szCs w:val="28"/>
        </w:rPr>
        <w:t xml:space="preserve">Atzinības </w:t>
      </w:r>
      <w:r w:rsidR="00781787" w:rsidRPr="00E7204C">
        <w:rPr>
          <w:szCs w:val="28"/>
        </w:rPr>
        <w:t xml:space="preserve">rakstu </w:t>
      </w:r>
      <w:r w:rsidR="00E7204C" w:rsidRPr="00E7204C">
        <w:rPr>
          <w:szCs w:val="28"/>
        </w:rPr>
        <w:t>Helmutam Balderim-</w:t>
      </w:r>
      <w:proofErr w:type="spellStart"/>
      <w:r w:rsidR="00E7204C" w:rsidRPr="00E7204C">
        <w:rPr>
          <w:szCs w:val="28"/>
        </w:rPr>
        <w:t>Sildedzim</w:t>
      </w:r>
      <w:proofErr w:type="spellEnd"/>
      <w:r w:rsidR="00E7204C" w:rsidRPr="00E7204C">
        <w:rPr>
          <w:szCs w:val="28"/>
        </w:rPr>
        <w:t xml:space="preserve"> </w:t>
      </w:r>
      <w:r w:rsidR="00343B82" w:rsidRPr="00E7204C">
        <w:rPr>
          <w:szCs w:val="28"/>
        </w:rPr>
        <w:t xml:space="preserve">pasniedz </w:t>
      </w:r>
      <w:r w:rsidR="00E83AE4" w:rsidRPr="00E7204C">
        <w:rPr>
          <w:szCs w:val="28"/>
        </w:rPr>
        <w:t xml:space="preserve">izglītības un zinātnes ministrs </w:t>
      </w:r>
      <w:proofErr w:type="spellStart"/>
      <w:r w:rsidR="00E83AE4" w:rsidRPr="00E7204C">
        <w:rPr>
          <w:szCs w:val="28"/>
        </w:rPr>
        <w:t>R.Ķīlis</w:t>
      </w:r>
      <w:proofErr w:type="spellEnd"/>
      <w:r w:rsidR="00E83AE4" w:rsidRPr="00E7204C">
        <w:rPr>
          <w:szCs w:val="28"/>
        </w:rPr>
        <w:t>.</w:t>
      </w:r>
    </w:p>
    <w:p w14:paraId="614E972C" w14:textId="77A44E16" w:rsidR="00985687" w:rsidRPr="00E7204C" w:rsidRDefault="00985687" w:rsidP="00985687">
      <w:pPr>
        <w:ind w:right="-108" w:firstLine="709"/>
        <w:jc w:val="both"/>
        <w:rPr>
          <w:szCs w:val="28"/>
        </w:rPr>
      </w:pPr>
    </w:p>
    <w:p w14:paraId="614E972D" w14:textId="77777777" w:rsidR="004D4800" w:rsidRPr="00E7204C" w:rsidRDefault="004D4800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A72B45C" w14:textId="77777777" w:rsidR="00324B99" w:rsidRPr="00E7204C" w:rsidRDefault="00324B99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14E972E" w14:textId="77777777" w:rsidR="00EA2DB7" w:rsidRPr="00E7204C" w:rsidRDefault="00791375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E7204C">
        <w:rPr>
          <w:szCs w:val="28"/>
        </w:rPr>
        <w:t>Ministru prezident</w:t>
      </w:r>
      <w:r w:rsidR="00F73F71" w:rsidRPr="00E7204C">
        <w:rPr>
          <w:szCs w:val="28"/>
        </w:rPr>
        <w:t>s</w:t>
      </w:r>
      <w:r w:rsidR="00EA2DB7" w:rsidRPr="00E7204C">
        <w:rPr>
          <w:szCs w:val="28"/>
        </w:rPr>
        <w:tab/>
      </w:r>
      <w:r w:rsidR="000B269C" w:rsidRPr="00E7204C">
        <w:rPr>
          <w:szCs w:val="28"/>
        </w:rPr>
        <w:t>V.Dombrovskis</w:t>
      </w:r>
    </w:p>
    <w:p w14:paraId="614E972F" w14:textId="77777777" w:rsidR="00932A1E" w:rsidRPr="00E7204C" w:rsidRDefault="00932A1E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4D7E0B88" w14:textId="77777777" w:rsidR="00324B99" w:rsidRPr="00E7204C" w:rsidRDefault="00324B99" w:rsidP="00324B99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614E9730" w14:textId="77777777" w:rsidR="00EA2DB7" w:rsidRPr="00E7204C" w:rsidRDefault="00EA2DB7" w:rsidP="00324B99">
      <w:pPr>
        <w:tabs>
          <w:tab w:val="left" w:pos="6804"/>
        </w:tabs>
        <w:ind w:firstLine="709"/>
        <w:jc w:val="both"/>
        <w:rPr>
          <w:szCs w:val="28"/>
        </w:rPr>
      </w:pPr>
    </w:p>
    <w:p w14:paraId="614E9731" w14:textId="2994E25F" w:rsidR="00DB2D71" w:rsidRPr="00E7204C" w:rsidRDefault="002258A1" w:rsidP="00324B99">
      <w:pPr>
        <w:tabs>
          <w:tab w:val="left" w:pos="6804"/>
        </w:tabs>
        <w:ind w:right="-108" w:firstLine="709"/>
        <w:jc w:val="both"/>
        <w:rPr>
          <w:szCs w:val="28"/>
        </w:rPr>
      </w:pPr>
      <w:r w:rsidRPr="00E7204C">
        <w:rPr>
          <w:szCs w:val="28"/>
        </w:rPr>
        <w:t>Labklājības ministre</w:t>
      </w:r>
      <w:r w:rsidR="00E4096D" w:rsidRPr="00E7204C">
        <w:rPr>
          <w:szCs w:val="28"/>
        </w:rPr>
        <w:tab/>
      </w:r>
      <w:proofErr w:type="spellStart"/>
      <w:r w:rsidRPr="00E7204C">
        <w:rPr>
          <w:szCs w:val="28"/>
        </w:rPr>
        <w:t>I.Viņķele</w:t>
      </w:r>
      <w:proofErr w:type="spellEnd"/>
    </w:p>
    <w:sectPr w:rsidR="00DB2D71" w:rsidRPr="00E7204C" w:rsidSect="00324B99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66E94" w14:textId="77777777" w:rsidR="00C33231" w:rsidRDefault="00C33231">
      <w:r>
        <w:separator/>
      </w:r>
    </w:p>
  </w:endnote>
  <w:endnote w:type="continuationSeparator" w:id="0">
    <w:p w14:paraId="5A683F87" w14:textId="77777777" w:rsidR="00C33231" w:rsidRDefault="00C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9740" w14:textId="77777777" w:rsidR="00324B99" w:rsidRPr="00284427" w:rsidRDefault="00324B99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14:paraId="614E9741" w14:textId="77777777" w:rsidR="00324B99" w:rsidRDefault="00324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A8E39" w14:textId="0679FFFF" w:rsidR="00270E62" w:rsidRPr="00270E62" w:rsidRDefault="00270E62">
    <w:pPr>
      <w:pStyle w:val="Footer"/>
      <w:rPr>
        <w:sz w:val="16"/>
        <w:szCs w:val="16"/>
      </w:rPr>
    </w:pPr>
    <w:r w:rsidRPr="00270E62">
      <w:rPr>
        <w:sz w:val="16"/>
        <w:szCs w:val="16"/>
      </w:rPr>
      <w:t>R1778_2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85C3B" w14:textId="77777777" w:rsidR="00C33231" w:rsidRDefault="00C33231">
      <w:r>
        <w:separator/>
      </w:r>
    </w:p>
  </w:footnote>
  <w:footnote w:type="continuationSeparator" w:id="0">
    <w:p w14:paraId="1D3377B7" w14:textId="77777777" w:rsidR="00C33231" w:rsidRDefault="00C3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9742" w14:textId="77777777" w:rsidR="00324B99" w:rsidRDefault="00324B99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14E9744" wp14:editId="614E9745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0DEF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100428"/>
    <w:rsid w:val="00140FB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0632D"/>
    <w:rsid w:val="002134FA"/>
    <w:rsid w:val="0022411A"/>
    <w:rsid w:val="002258A1"/>
    <w:rsid w:val="00236391"/>
    <w:rsid w:val="00240BAE"/>
    <w:rsid w:val="002418C6"/>
    <w:rsid w:val="0024676C"/>
    <w:rsid w:val="00253A60"/>
    <w:rsid w:val="00256E83"/>
    <w:rsid w:val="0026511E"/>
    <w:rsid w:val="00270E62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24B99"/>
    <w:rsid w:val="00335A4A"/>
    <w:rsid w:val="00341DD3"/>
    <w:rsid w:val="00343B82"/>
    <w:rsid w:val="00343C5E"/>
    <w:rsid w:val="00355C77"/>
    <w:rsid w:val="003815EF"/>
    <w:rsid w:val="00390927"/>
    <w:rsid w:val="003A1544"/>
    <w:rsid w:val="003B5452"/>
    <w:rsid w:val="003B5DA8"/>
    <w:rsid w:val="003C18E3"/>
    <w:rsid w:val="003C1AA5"/>
    <w:rsid w:val="003C3346"/>
    <w:rsid w:val="003D1DC8"/>
    <w:rsid w:val="004118A9"/>
    <w:rsid w:val="004227C2"/>
    <w:rsid w:val="00433B39"/>
    <w:rsid w:val="004524C3"/>
    <w:rsid w:val="00467309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F01A7"/>
    <w:rsid w:val="00705D70"/>
    <w:rsid w:val="0071178A"/>
    <w:rsid w:val="0072602E"/>
    <w:rsid w:val="00734B9D"/>
    <w:rsid w:val="00737C75"/>
    <w:rsid w:val="0075170E"/>
    <w:rsid w:val="007534A1"/>
    <w:rsid w:val="00760099"/>
    <w:rsid w:val="00771EAC"/>
    <w:rsid w:val="00781787"/>
    <w:rsid w:val="00782897"/>
    <w:rsid w:val="0078501F"/>
    <w:rsid w:val="00785C4D"/>
    <w:rsid w:val="00790A32"/>
    <w:rsid w:val="00791375"/>
    <w:rsid w:val="007A425D"/>
    <w:rsid w:val="007B6054"/>
    <w:rsid w:val="007E0965"/>
    <w:rsid w:val="007E6ECA"/>
    <w:rsid w:val="008049C5"/>
    <w:rsid w:val="008057E5"/>
    <w:rsid w:val="00826277"/>
    <w:rsid w:val="00834A9D"/>
    <w:rsid w:val="008434EB"/>
    <w:rsid w:val="00862044"/>
    <w:rsid w:val="0086289E"/>
    <w:rsid w:val="00866032"/>
    <w:rsid w:val="00881D0D"/>
    <w:rsid w:val="0089429A"/>
    <w:rsid w:val="0089476F"/>
    <w:rsid w:val="008A6869"/>
    <w:rsid w:val="008C4719"/>
    <w:rsid w:val="008D60E6"/>
    <w:rsid w:val="008D721F"/>
    <w:rsid w:val="008E39C5"/>
    <w:rsid w:val="008F07E2"/>
    <w:rsid w:val="009061CE"/>
    <w:rsid w:val="00913518"/>
    <w:rsid w:val="00914D42"/>
    <w:rsid w:val="00932A1E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E0DE3"/>
    <w:rsid w:val="00A033DD"/>
    <w:rsid w:val="00A16E8F"/>
    <w:rsid w:val="00A32000"/>
    <w:rsid w:val="00A40BF5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4E9D"/>
    <w:rsid w:val="00AB60AA"/>
    <w:rsid w:val="00AC2846"/>
    <w:rsid w:val="00AF3EC7"/>
    <w:rsid w:val="00B0651B"/>
    <w:rsid w:val="00B17812"/>
    <w:rsid w:val="00B3699F"/>
    <w:rsid w:val="00B508A2"/>
    <w:rsid w:val="00B71170"/>
    <w:rsid w:val="00B736F1"/>
    <w:rsid w:val="00B76174"/>
    <w:rsid w:val="00B83573"/>
    <w:rsid w:val="00B85BC5"/>
    <w:rsid w:val="00BA19A3"/>
    <w:rsid w:val="00BA3310"/>
    <w:rsid w:val="00BB3802"/>
    <w:rsid w:val="00BC15AB"/>
    <w:rsid w:val="00BD7066"/>
    <w:rsid w:val="00BF0F36"/>
    <w:rsid w:val="00BF4513"/>
    <w:rsid w:val="00C01A9D"/>
    <w:rsid w:val="00C03A8B"/>
    <w:rsid w:val="00C236A4"/>
    <w:rsid w:val="00C2550A"/>
    <w:rsid w:val="00C26CA0"/>
    <w:rsid w:val="00C33231"/>
    <w:rsid w:val="00C41937"/>
    <w:rsid w:val="00C44A88"/>
    <w:rsid w:val="00C52859"/>
    <w:rsid w:val="00C62CBC"/>
    <w:rsid w:val="00C72C04"/>
    <w:rsid w:val="00C973B7"/>
    <w:rsid w:val="00CA5587"/>
    <w:rsid w:val="00CA6873"/>
    <w:rsid w:val="00CE1F78"/>
    <w:rsid w:val="00D04142"/>
    <w:rsid w:val="00D139FD"/>
    <w:rsid w:val="00D3536E"/>
    <w:rsid w:val="00D4175C"/>
    <w:rsid w:val="00D56F80"/>
    <w:rsid w:val="00D94379"/>
    <w:rsid w:val="00DB2D71"/>
    <w:rsid w:val="00DC73D1"/>
    <w:rsid w:val="00DD5F2C"/>
    <w:rsid w:val="00DF2271"/>
    <w:rsid w:val="00E2425B"/>
    <w:rsid w:val="00E35774"/>
    <w:rsid w:val="00E4096D"/>
    <w:rsid w:val="00E62CE4"/>
    <w:rsid w:val="00E7032C"/>
    <w:rsid w:val="00E7204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A6E21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E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720B-0B53-4275-8A1F-99F1A9FC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7</cp:revision>
  <cp:lastPrinted>2012-07-31T06:56:00Z</cp:lastPrinted>
  <dcterms:created xsi:type="dcterms:W3CDTF">2012-07-27T11:53:00Z</dcterms:created>
  <dcterms:modified xsi:type="dcterms:W3CDTF">2012-08-01T10:09:00Z</dcterms:modified>
</cp:coreProperties>
</file>