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FB" w:rsidRDefault="008A57FB">
      <w:pPr>
        <w:tabs>
          <w:tab w:val="left" w:pos="6663"/>
        </w:tabs>
        <w:rPr>
          <w:szCs w:val="28"/>
        </w:rPr>
      </w:pPr>
      <w:bookmarkStart w:id="0" w:name="_GoBack"/>
      <w:bookmarkEnd w:id="0"/>
    </w:p>
    <w:p w:rsidR="008A57FB" w:rsidRDefault="008A57FB">
      <w:pPr>
        <w:tabs>
          <w:tab w:val="left" w:pos="6663"/>
        </w:tabs>
        <w:rPr>
          <w:szCs w:val="28"/>
        </w:rPr>
      </w:pPr>
    </w:p>
    <w:p w:rsidR="008A57FB" w:rsidRPr="005161C2" w:rsidRDefault="008A57FB">
      <w:pPr>
        <w:tabs>
          <w:tab w:val="left" w:pos="6663"/>
        </w:tabs>
        <w:rPr>
          <w:szCs w:val="28"/>
        </w:rPr>
      </w:pPr>
    </w:p>
    <w:p w:rsidR="008A57FB" w:rsidRPr="005161C2" w:rsidRDefault="008A57FB">
      <w:pPr>
        <w:tabs>
          <w:tab w:val="left" w:pos="6663"/>
        </w:tabs>
        <w:rPr>
          <w:szCs w:val="28"/>
        </w:rPr>
      </w:pPr>
    </w:p>
    <w:p w:rsidR="008A57FB" w:rsidRPr="005161C2" w:rsidRDefault="008A57FB">
      <w:pPr>
        <w:tabs>
          <w:tab w:val="left" w:pos="6663"/>
        </w:tabs>
        <w:rPr>
          <w:szCs w:val="28"/>
        </w:rPr>
      </w:pPr>
    </w:p>
    <w:p w:rsidR="00AC5052" w:rsidRPr="00466678" w:rsidRDefault="00AC5052" w:rsidP="00AC5052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12</w:t>
      </w:r>
      <w:r w:rsidRPr="00466678">
        <w:rPr>
          <w:szCs w:val="28"/>
        </w:rPr>
        <w:t>.</w:t>
      </w:r>
      <w:r>
        <w:rPr>
          <w:szCs w:val="28"/>
        </w:rPr>
        <w:t xml:space="preserve">gada       </w:t>
      </w:r>
      <w:r>
        <w:rPr>
          <w:szCs w:val="28"/>
        </w:rPr>
        <w:tab/>
      </w:r>
      <w:r w:rsidRPr="00466678">
        <w:rPr>
          <w:szCs w:val="28"/>
        </w:rPr>
        <w:t>Rīkojums Nr.</w:t>
      </w:r>
    </w:p>
    <w:p w:rsidR="00AC5052" w:rsidRPr="00466678" w:rsidRDefault="00AC5052" w:rsidP="00AC5052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                .</w:t>
      </w:r>
      <w:r w:rsidRPr="00466678">
        <w:rPr>
          <w:szCs w:val="28"/>
        </w:rPr>
        <w:t>§)</w:t>
      </w:r>
    </w:p>
    <w:p w:rsidR="008A57FB" w:rsidRDefault="008A57FB">
      <w:pPr>
        <w:jc w:val="both"/>
      </w:pPr>
    </w:p>
    <w:p w:rsidR="008A57FB" w:rsidRDefault="008A57FB">
      <w:pPr>
        <w:jc w:val="center"/>
        <w:rPr>
          <w:b/>
        </w:rPr>
      </w:pPr>
      <w:r>
        <w:rPr>
          <w:b/>
        </w:rPr>
        <w:t>Par Ministru kabineta balvas piešķiršanu</w:t>
      </w:r>
    </w:p>
    <w:p w:rsidR="008A57FB" w:rsidRDefault="008A57FB" w:rsidP="00E63722">
      <w:pPr>
        <w:jc w:val="both"/>
      </w:pPr>
    </w:p>
    <w:p w:rsidR="008A57FB" w:rsidRDefault="008A57FB" w:rsidP="00E63722">
      <w:pPr>
        <w:pStyle w:val="BodyTextInden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Atbalstīt Ministru kabineta Apbalvošanas padomes priekšlikumu un </w:t>
      </w:r>
      <w:r w:rsidRPr="003D7170">
        <w:rPr>
          <w:rFonts w:ascii="Times New Roman" w:hAnsi="Times New Roman"/>
          <w:lang w:val="lv-LV"/>
        </w:rPr>
        <w:t xml:space="preserve">saskaņā ar Ministru kabineta 2010.gada 5.oktobra noteikumu Nr.928 "Kārtība, kādā dibināmi valsts institūciju un pašvaldību apbalvojumi" </w:t>
      </w:r>
      <w:r>
        <w:rPr>
          <w:rFonts w:ascii="Times New Roman" w:hAnsi="Times New Roman"/>
          <w:lang w:val="lv-LV"/>
        </w:rPr>
        <w:t>30</w:t>
      </w:r>
      <w:r w:rsidRPr="003D7170">
        <w:rPr>
          <w:rFonts w:ascii="Times New Roman" w:hAnsi="Times New Roman"/>
          <w:lang w:val="lv-LV"/>
        </w:rPr>
        <w:t>.punktu</w:t>
      </w:r>
      <w:r w:rsidR="00F82AF0">
        <w:rPr>
          <w:rFonts w:ascii="Times New Roman" w:hAnsi="Times New Roman"/>
          <w:lang w:val="lv-LV"/>
        </w:rPr>
        <w:t xml:space="preserve"> piešķirt Ministru kabineta b</w:t>
      </w:r>
      <w:r>
        <w:rPr>
          <w:rFonts w:ascii="Times New Roman" w:hAnsi="Times New Roman"/>
          <w:lang w:val="lv-LV"/>
        </w:rPr>
        <w:t>alvu:</w:t>
      </w:r>
    </w:p>
    <w:p w:rsidR="005A4BD2" w:rsidRDefault="005A4BD2" w:rsidP="000121CA">
      <w:pPr>
        <w:ind w:firstLine="720"/>
        <w:jc w:val="both"/>
        <w:rPr>
          <w:szCs w:val="28"/>
        </w:rPr>
      </w:pPr>
    </w:p>
    <w:p w:rsidR="008A57FB" w:rsidRPr="00AC5052" w:rsidRDefault="00AC5052" w:rsidP="000121CA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B40979">
        <w:rPr>
          <w:sz w:val="26"/>
          <w:szCs w:val="26"/>
        </w:rPr>
        <w:t xml:space="preserve"> </w:t>
      </w:r>
      <w:r w:rsidR="00855F1C">
        <w:rPr>
          <w:szCs w:val="28"/>
        </w:rPr>
        <w:t>Sabiedrības ar ierobežotu atbildību</w:t>
      </w:r>
      <w:r w:rsidRPr="00AC5052">
        <w:rPr>
          <w:szCs w:val="28"/>
        </w:rPr>
        <w:t xml:space="preserve"> „Bobsleja un kamaniņu trase </w:t>
      </w:r>
      <w:r>
        <w:rPr>
          <w:szCs w:val="28"/>
        </w:rPr>
        <w:t>„Sigulda”” valdes priekšsēdētājam, Siguldas novada domes deputātam</w:t>
      </w:r>
      <w:r w:rsidRPr="00AC5052">
        <w:rPr>
          <w:szCs w:val="28"/>
        </w:rPr>
        <w:t>, biedrības „Latvijas Olimpiskā ko</w:t>
      </w:r>
      <w:r w:rsidR="00855F1C">
        <w:rPr>
          <w:szCs w:val="28"/>
        </w:rPr>
        <w:t>miteja” i</w:t>
      </w:r>
      <w:r>
        <w:rPr>
          <w:szCs w:val="28"/>
        </w:rPr>
        <w:t>zpildkomitejas loceklim</w:t>
      </w:r>
      <w:r w:rsidRPr="00AC5052">
        <w:rPr>
          <w:szCs w:val="28"/>
        </w:rPr>
        <w:t>, Latvijas Bobsleja un Skele</w:t>
      </w:r>
      <w:r>
        <w:rPr>
          <w:szCs w:val="28"/>
        </w:rPr>
        <w:t>tona federācijas valdes loceklim, sk</w:t>
      </w:r>
      <w:r w:rsidR="005A4E30">
        <w:rPr>
          <w:szCs w:val="28"/>
        </w:rPr>
        <w:t xml:space="preserve">eletona trenerim Dainim Dukuram </w:t>
      </w:r>
      <w:r>
        <w:rPr>
          <w:szCs w:val="28"/>
        </w:rPr>
        <w:t xml:space="preserve">par </w:t>
      </w:r>
      <w:r w:rsidRPr="00AC5052">
        <w:rPr>
          <w:szCs w:val="28"/>
        </w:rPr>
        <w:t>nozīmīgu ieguldījumu sporta attīstībā</w:t>
      </w:r>
      <w:r>
        <w:rPr>
          <w:szCs w:val="28"/>
        </w:rPr>
        <w:t>.</w:t>
      </w:r>
    </w:p>
    <w:p w:rsidR="005A4BD2" w:rsidRDefault="005A4BD2" w:rsidP="000121CA">
      <w:pPr>
        <w:ind w:firstLine="720"/>
        <w:jc w:val="both"/>
        <w:rPr>
          <w:szCs w:val="28"/>
        </w:rPr>
      </w:pPr>
    </w:p>
    <w:p w:rsidR="005A4E30" w:rsidRPr="000121CA" w:rsidRDefault="008A57FB" w:rsidP="000121CA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AC5052">
        <w:rPr>
          <w:szCs w:val="28"/>
        </w:rPr>
        <w:t>.</w:t>
      </w:r>
      <w:r w:rsidR="00B40979">
        <w:rPr>
          <w:szCs w:val="28"/>
        </w:rPr>
        <w:t xml:space="preserve"> </w:t>
      </w:r>
      <w:r w:rsidR="005A4E30">
        <w:rPr>
          <w:szCs w:val="28"/>
        </w:rPr>
        <w:t xml:space="preserve">Režisoram Rolandam Kalniņam par </w:t>
      </w:r>
      <w:r w:rsidR="005A4E30" w:rsidRPr="005A4E30">
        <w:rPr>
          <w:szCs w:val="28"/>
        </w:rPr>
        <w:t>izcilu un paliekošu ieguldījumu Latvijas kino mākslā.</w:t>
      </w:r>
    </w:p>
    <w:p w:rsidR="005A4BD2" w:rsidRDefault="005A4BD2" w:rsidP="000121CA">
      <w:pPr>
        <w:ind w:firstLine="720"/>
        <w:jc w:val="both"/>
        <w:rPr>
          <w:szCs w:val="28"/>
        </w:rPr>
      </w:pPr>
    </w:p>
    <w:p w:rsidR="005A4E30" w:rsidRPr="000121CA" w:rsidRDefault="008A57FB" w:rsidP="000121CA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B40979">
        <w:rPr>
          <w:szCs w:val="28"/>
        </w:rPr>
        <w:t xml:space="preserve"> </w:t>
      </w:r>
      <w:r w:rsidR="005A4E30">
        <w:t>Dzejniekam, atdzejotājam,</w:t>
      </w:r>
      <w:r w:rsidR="005A4E30" w:rsidRPr="005A4E30">
        <w:rPr>
          <w:szCs w:val="28"/>
        </w:rPr>
        <w:t xml:space="preserve"> literatūrkritiķim</w:t>
      </w:r>
      <w:r w:rsidR="005A4E30">
        <w:rPr>
          <w:szCs w:val="28"/>
        </w:rPr>
        <w:t xml:space="preserve"> Knutam Skujeniekam par </w:t>
      </w:r>
      <w:r w:rsidR="005A4E30" w:rsidRPr="005A4E30">
        <w:rPr>
          <w:szCs w:val="28"/>
        </w:rPr>
        <w:t>izcilu un paliekošu ieguldījumu Latvijas rakstniecībā, gara sīkstumu Latvijas vēsturei sarežģītos laikos un neatlaidīgu ieguldījumu Latvijas nacionālās literatūras attīstībā.</w:t>
      </w:r>
    </w:p>
    <w:p w:rsidR="005A4BD2" w:rsidRDefault="005A4E30" w:rsidP="005A4BD2">
      <w:pPr>
        <w:jc w:val="both"/>
        <w:rPr>
          <w:szCs w:val="28"/>
        </w:rPr>
      </w:pPr>
      <w:r>
        <w:rPr>
          <w:szCs w:val="28"/>
        </w:rPr>
        <w:t xml:space="preserve"> </w:t>
      </w:r>
      <w:r w:rsidR="00E93D87">
        <w:rPr>
          <w:szCs w:val="28"/>
        </w:rPr>
        <w:tab/>
      </w:r>
    </w:p>
    <w:p w:rsidR="008A57FB" w:rsidRPr="00E93D87" w:rsidRDefault="005A4BD2" w:rsidP="005A4BD2">
      <w:pPr>
        <w:jc w:val="both"/>
        <w:rPr>
          <w:szCs w:val="28"/>
        </w:rPr>
      </w:pPr>
      <w:r>
        <w:rPr>
          <w:szCs w:val="28"/>
        </w:rPr>
        <w:tab/>
      </w:r>
      <w:r w:rsidR="005A4E30">
        <w:rPr>
          <w:szCs w:val="28"/>
        </w:rPr>
        <w:t>4.</w:t>
      </w:r>
      <w:r w:rsidR="00B40979">
        <w:rPr>
          <w:sz w:val="26"/>
          <w:szCs w:val="26"/>
        </w:rPr>
        <w:t xml:space="preserve"> </w:t>
      </w:r>
      <w:r w:rsidR="005A4E30" w:rsidRPr="00E93D87">
        <w:rPr>
          <w:szCs w:val="28"/>
        </w:rPr>
        <w:t>Latvijas Zinātņu akadēmijas akadēmiķim, habilitētajam fizikas zinātņu doktoram Linardam Skujam par izciliem sasniegumiem zinātnē – par darbu ciklu stiklveida o</w:t>
      </w:r>
      <w:r w:rsidR="00E93D87" w:rsidRPr="00E93D87">
        <w:rPr>
          <w:szCs w:val="28"/>
        </w:rPr>
        <w:t>ptisko materiālu fizikas jomā</w:t>
      </w:r>
      <w:r w:rsidR="005A4E30" w:rsidRPr="00E93D87">
        <w:rPr>
          <w:szCs w:val="28"/>
        </w:rPr>
        <w:t>.</w:t>
      </w:r>
    </w:p>
    <w:p w:rsidR="005A4BD2" w:rsidRDefault="005A4BD2" w:rsidP="00454B93">
      <w:pPr>
        <w:ind w:firstLine="720"/>
        <w:jc w:val="both"/>
        <w:rPr>
          <w:szCs w:val="28"/>
        </w:rPr>
      </w:pPr>
    </w:p>
    <w:p w:rsidR="005A4BD2" w:rsidRDefault="005A4BD2" w:rsidP="00454B93">
      <w:pPr>
        <w:ind w:firstLine="720"/>
        <w:jc w:val="both"/>
        <w:rPr>
          <w:szCs w:val="28"/>
        </w:rPr>
      </w:pPr>
    </w:p>
    <w:p w:rsidR="005A4BD2" w:rsidRDefault="005A4BD2" w:rsidP="00454B93">
      <w:pPr>
        <w:ind w:firstLine="720"/>
        <w:jc w:val="both"/>
        <w:rPr>
          <w:szCs w:val="28"/>
        </w:rPr>
      </w:pPr>
    </w:p>
    <w:p w:rsidR="005A4BD2" w:rsidRDefault="005A4BD2" w:rsidP="00454B93">
      <w:pPr>
        <w:ind w:firstLine="720"/>
        <w:jc w:val="both"/>
        <w:rPr>
          <w:szCs w:val="28"/>
        </w:rPr>
      </w:pPr>
    </w:p>
    <w:p w:rsidR="005A4BD2" w:rsidRDefault="005A4BD2" w:rsidP="00454B93">
      <w:pPr>
        <w:ind w:firstLine="720"/>
        <w:jc w:val="both"/>
        <w:rPr>
          <w:szCs w:val="28"/>
        </w:rPr>
      </w:pPr>
    </w:p>
    <w:p w:rsidR="005A4BD2" w:rsidRDefault="005A4BD2" w:rsidP="00454B93">
      <w:pPr>
        <w:ind w:firstLine="720"/>
        <w:jc w:val="both"/>
        <w:rPr>
          <w:szCs w:val="28"/>
        </w:rPr>
      </w:pPr>
    </w:p>
    <w:p w:rsidR="008A57FB" w:rsidRPr="00454B93" w:rsidRDefault="00E93D87" w:rsidP="00454B93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8A57FB">
        <w:rPr>
          <w:szCs w:val="28"/>
        </w:rPr>
        <w:t>5</w:t>
      </w:r>
      <w:r w:rsidR="008A57FB" w:rsidRPr="006752FE">
        <w:rPr>
          <w:szCs w:val="28"/>
        </w:rPr>
        <w:t>.</w:t>
      </w:r>
      <w:r w:rsidR="00B40979">
        <w:rPr>
          <w:szCs w:val="28"/>
        </w:rPr>
        <w:t xml:space="preserve"> </w:t>
      </w:r>
      <w:r w:rsidR="00454B93" w:rsidRPr="00454B93">
        <w:rPr>
          <w:szCs w:val="28"/>
        </w:rPr>
        <w:t>Prozaiķei, dzejniecei, publicist</w:t>
      </w:r>
      <w:r w:rsidR="00F82AF0">
        <w:rPr>
          <w:szCs w:val="28"/>
        </w:rPr>
        <w:t xml:space="preserve">ei, sabiedriskajai darbiniecei, </w:t>
      </w:r>
      <w:r w:rsidR="00454B93" w:rsidRPr="00454B93">
        <w:rPr>
          <w:szCs w:val="28"/>
        </w:rPr>
        <w:t>Triju zvaigžņu ordeņa virsniecei</w:t>
      </w:r>
      <w:r w:rsidR="005B4467">
        <w:rPr>
          <w:szCs w:val="28"/>
        </w:rPr>
        <w:t xml:space="preserve"> Andai Līcei</w:t>
      </w:r>
      <w:r w:rsidR="00454B93">
        <w:rPr>
          <w:szCs w:val="28"/>
        </w:rPr>
        <w:t xml:space="preserve"> par </w:t>
      </w:r>
      <w:r w:rsidR="00454B93" w:rsidRPr="00454B93">
        <w:rPr>
          <w:szCs w:val="28"/>
        </w:rPr>
        <w:t>ieguldīto mūža darbu okupācijas seku pārvarēšanai un izcilu devumu Latvijas kultūrā, literatūrā un Latvijas vēsturiskās atmiņas saglabāšanā</w:t>
      </w:r>
      <w:r w:rsidR="00454B93">
        <w:rPr>
          <w:szCs w:val="28"/>
        </w:rPr>
        <w:t>.</w:t>
      </w:r>
    </w:p>
    <w:p w:rsidR="008A57FB" w:rsidRPr="00454B93" w:rsidRDefault="008A57FB">
      <w:pPr>
        <w:tabs>
          <w:tab w:val="left" w:pos="6804"/>
        </w:tabs>
        <w:ind w:firstLine="709"/>
        <w:jc w:val="both"/>
        <w:rPr>
          <w:szCs w:val="28"/>
        </w:rPr>
      </w:pPr>
    </w:p>
    <w:p w:rsidR="00855F1C" w:rsidRDefault="00855F1C" w:rsidP="00855F1C">
      <w:pPr>
        <w:tabs>
          <w:tab w:val="left" w:pos="6804"/>
        </w:tabs>
        <w:jc w:val="both"/>
        <w:rPr>
          <w:szCs w:val="28"/>
        </w:rPr>
      </w:pPr>
    </w:p>
    <w:p w:rsidR="008A57FB" w:rsidRDefault="008A57FB" w:rsidP="00855F1C">
      <w:pPr>
        <w:tabs>
          <w:tab w:val="left" w:pos="6804"/>
        </w:tabs>
        <w:ind w:firstLine="709"/>
        <w:jc w:val="both"/>
      </w:pPr>
      <w:r>
        <w:t>Ministru prezidents</w:t>
      </w:r>
      <w:r>
        <w:tab/>
        <w:t>V.Dombrovskis</w:t>
      </w:r>
    </w:p>
    <w:p w:rsidR="008A57FB" w:rsidRDefault="008A57FB">
      <w:pPr>
        <w:tabs>
          <w:tab w:val="left" w:pos="6804"/>
        </w:tabs>
        <w:ind w:firstLine="709"/>
        <w:jc w:val="both"/>
      </w:pPr>
    </w:p>
    <w:p w:rsidR="008A57FB" w:rsidRDefault="008A57FB">
      <w:pPr>
        <w:tabs>
          <w:tab w:val="left" w:pos="6804"/>
        </w:tabs>
        <w:ind w:firstLine="709"/>
        <w:jc w:val="both"/>
      </w:pPr>
    </w:p>
    <w:p w:rsidR="008A57FB" w:rsidRDefault="008A57FB">
      <w:pPr>
        <w:tabs>
          <w:tab w:val="left" w:pos="6804"/>
        </w:tabs>
        <w:ind w:firstLine="709"/>
        <w:jc w:val="both"/>
      </w:pPr>
    </w:p>
    <w:p w:rsidR="00B40979" w:rsidRPr="006273C6" w:rsidRDefault="00855F1C" w:rsidP="00B813C1">
      <w:pPr>
        <w:tabs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L</w:t>
      </w:r>
      <w:r w:rsidR="00B40979" w:rsidRPr="006273C6">
        <w:rPr>
          <w:szCs w:val="28"/>
        </w:rPr>
        <w:t>abklājības ministre</w:t>
      </w:r>
      <w:r>
        <w:rPr>
          <w:szCs w:val="28"/>
        </w:rPr>
        <w:tab/>
        <w:t>I.</w:t>
      </w:r>
      <w:r w:rsidR="00B40979" w:rsidRPr="006273C6">
        <w:rPr>
          <w:szCs w:val="28"/>
        </w:rPr>
        <w:t>Viņķele</w:t>
      </w:r>
    </w:p>
    <w:p w:rsidR="008A57FB" w:rsidRDefault="008A57FB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B813C1">
      <w:pPr>
        <w:tabs>
          <w:tab w:val="left" w:pos="6804"/>
        </w:tabs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Pr="0078501F" w:rsidRDefault="00B813C1" w:rsidP="00B813C1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15.10</w:t>
      </w:r>
      <w:r w:rsidRPr="0078501F">
        <w:rPr>
          <w:sz w:val="24"/>
          <w:szCs w:val="24"/>
        </w:rPr>
        <w:t>.2012.</w:t>
      </w:r>
    </w:p>
    <w:p w:rsidR="00B813C1" w:rsidRPr="0078501F" w:rsidRDefault="00B813C1" w:rsidP="00B813C1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181  </w:t>
      </w:r>
    </w:p>
    <w:p w:rsidR="00B813C1" w:rsidRPr="0078501F" w:rsidRDefault="00B813C1" w:rsidP="00B813C1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Irēna Pļaveniece</w:t>
      </w:r>
    </w:p>
    <w:p w:rsidR="00B813C1" w:rsidRDefault="00B813C1" w:rsidP="00B813C1">
      <w:pPr>
        <w:ind w:right="-108"/>
        <w:jc w:val="both"/>
      </w:pPr>
      <w:r w:rsidRPr="0078501F">
        <w:rPr>
          <w:sz w:val="24"/>
          <w:szCs w:val="24"/>
        </w:rPr>
        <w:t xml:space="preserve">67082911; </w:t>
      </w:r>
      <w:hyperlink r:id="rId8" w:history="1">
        <w:r w:rsidRPr="00793EB7">
          <w:rPr>
            <w:rStyle w:val="Hyperlink"/>
            <w:sz w:val="24"/>
            <w:szCs w:val="24"/>
          </w:rPr>
          <w:t>irena.plaveniece@mk.gov.lv</w:t>
        </w:r>
      </w:hyperlink>
      <w:r>
        <w:rPr>
          <w:sz w:val="24"/>
          <w:szCs w:val="24"/>
        </w:rPr>
        <w:t xml:space="preserve"> </w:t>
      </w:r>
    </w:p>
    <w:p w:rsidR="00B813C1" w:rsidRDefault="00B813C1" w:rsidP="00583392">
      <w:pPr>
        <w:tabs>
          <w:tab w:val="left" w:pos="6804"/>
        </w:tabs>
        <w:ind w:firstLine="709"/>
        <w:jc w:val="both"/>
      </w:pPr>
    </w:p>
    <w:p w:rsidR="00B813C1" w:rsidRPr="00583392" w:rsidRDefault="00B813C1" w:rsidP="00B813C1">
      <w:pPr>
        <w:tabs>
          <w:tab w:val="left" w:pos="6804"/>
        </w:tabs>
        <w:jc w:val="both"/>
      </w:pPr>
    </w:p>
    <w:sectPr w:rsidR="00B813C1" w:rsidRPr="00583392" w:rsidSect="00D1612A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93" w:rsidRDefault="00454B93">
      <w:r>
        <w:separator/>
      </w:r>
    </w:p>
  </w:endnote>
  <w:endnote w:type="continuationSeparator" w:id="0">
    <w:p w:rsidR="00454B93" w:rsidRDefault="0045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C1" w:rsidRPr="00B813C1" w:rsidRDefault="00B813C1">
    <w:pPr>
      <w:pStyle w:val="Footer"/>
      <w:rPr>
        <w:sz w:val="24"/>
        <w:szCs w:val="24"/>
      </w:rPr>
    </w:pPr>
    <w:r w:rsidRPr="00FF7892">
      <w:rPr>
        <w:sz w:val="24"/>
        <w:szCs w:val="24"/>
      </w:rPr>
      <w:t>M</w:t>
    </w:r>
    <w:r>
      <w:rPr>
        <w:sz w:val="24"/>
        <w:szCs w:val="24"/>
      </w:rPr>
      <w:t>Krik_151012_</w:t>
    </w:r>
    <w:r w:rsidRPr="00FF7892">
      <w:rPr>
        <w:sz w:val="24"/>
        <w:szCs w:val="24"/>
      </w:rPr>
      <w:t>Par Ministru kabinet</w:t>
    </w:r>
    <w:r>
      <w:rPr>
        <w:sz w:val="24"/>
        <w:szCs w:val="24"/>
      </w:rPr>
      <w:t>a Balvas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93" w:rsidRDefault="00454B93">
      <w:r>
        <w:separator/>
      </w:r>
    </w:p>
  </w:footnote>
  <w:footnote w:type="continuationSeparator" w:id="0">
    <w:p w:rsidR="00454B93" w:rsidRDefault="0045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93" w:rsidRDefault="0045167F" w:rsidP="003B57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B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B93" w:rsidRDefault="00454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93" w:rsidRPr="00916BBF" w:rsidRDefault="0045167F" w:rsidP="003B57A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916BBF">
      <w:rPr>
        <w:rStyle w:val="PageNumber"/>
        <w:sz w:val="24"/>
        <w:szCs w:val="24"/>
      </w:rPr>
      <w:fldChar w:fldCharType="begin"/>
    </w:r>
    <w:r w:rsidR="00454B93" w:rsidRPr="00916BBF">
      <w:rPr>
        <w:rStyle w:val="PageNumber"/>
        <w:sz w:val="24"/>
        <w:szCs w:val="24"/>
      </w:rPr>
      <w:instrText xml:space="preserve">PAGE  </w:instrText>
    </w:r>
    <w:r w:rsidRPr="00916BBF">
      <w:rPr>
        <w:rStyle w:val="PageNumber"/>
        <w:sz w:val="24"/>
        <w:szCs w:val="24"/>
      </w:rPr>
      <w:fldChar w:fldCharType="separate"/>
    </w:r>
    <w:r w:rsidR="003F46D3">
      <w:rPr>
        <w:rStyle w:val="PageNumber"/>
        <w:noProof/>
        <w:sz w:val="24"/>
        <w:szCs w:val="24"/>
      </w:rPr>
      <w:t>2</w:t>
    </w:r>
    <w:r w:rsidRPr="00916BBF">
      <w:rPr>
        <w:rStyle w:val="PageNumber"/>
        <w:sz w:val="24"/>
        <w:szCs w:val="24"/>
      </w:rPr>
      <w:fldChar w:fldCharType="end"/>
    </w:r>
  </w:p>
  <w:p w:rsidR="00454B93" w:rsidRDefault="00454B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93" w:rsidRDefault="00454B93" w:rsidP="00F76449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1DE"/>
    <w:multiLevelType w:val="hybridMultilevel"/>
    <w:tmpl w:val="891C831E"/>
    <w:lvl w:ilvl="0" w:tplc="7D941A6C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1" w:tplc="29F4C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E4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F4A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745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8A0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58B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602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0C7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0A0F1312"/>
    <w:multiLevelType w:val="multilevel"/>
    <w:tmpl w:val="94E481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11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34781428"/>
    <w:multiLevelType w:val="hybridMultilevel"/>
    <w:tmpl w:val="C81C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122AAE"/>
    <w:multiLevelType w:val="hybridMultilevel"/>
    <w:tmpl w:val="EABE13EC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15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16">
    <w:nsid w:val="466313C9"/>
    <w:multiLevelType w:val="hybridMultilevel"/>
    <w:tmpl w:val="5D04FF8C"/>
    <w:lvl w:ilvl="0" w:tplc="042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8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>
    <w:nsid w:val="4EC055E1"/>
    <w:multiLevelType w:val="hybridMultilevel"/>
    <w:tmpl w:val="BEE8752C"/>
    <w:lvl w:ilvl="0" w:tplc="33884A4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1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24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5">
    <w:nsid w:val="70390F95"/>
    <w:multiLevelType w:val="hybridMultilevel"/>
    <w:tmpl w:val="F460C330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6">
    <w:nsid w:val="73FB35A0"/>
    <w:multiLevelType w:val="hybridMultilevel"/>
    <w:tmpl w:val="E3F4AF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E3D317A"/>
    <w:multiLevelType w:val="hybridMultilevel"/>
    <w:tmpl w:val="182CC8C4"/>
    <w:lvl w:ilvl="0" w:tplc="0426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3"/>
  </w:num>
  <w:num w:numId="4">
    <w:abstractNumId w:val="24"/>
  </w:num>
  <w:num w:numId="5">
    <w:abstractNumId w:val="18"/>
  </w:num>
  <w:num w:numId="6">
    <w:abstractNumId w:val="20"/>
  </w:num>
  <w:num w:numId="7">
    <w:abstractNumId w:val="14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27"/>
  </w:num>
  <w:num w:numId="13">
    <w:abstractNumId w:val="7"/>
  </w:num>
  <w:num w:numId="14">
    <w:abstractNumId w:val="22"/>
  </w:num>
  <w:num w:numId="15">
    <w:abstractNumId w:val="3"/>
  </w:num>
  <w:num w:numId="16">
    <w:abstractNumId w:val="21"/>
  </w:num>
  <w:num w:numId="17">
    <w:abstractNumId w:val="4"/>
  </w:num>
  <w:num w:numId="18">
    <w:abstractNumId w:val="15"/>
  </w:num>
  <w:num w:numId="19">
    <w:abstractNumId w:val="9"/>
  </w:num>
  <w:num w:numId="20">
    <w:abstractNumId w:val="17"/>
  </w:num>
  <w:num w:numId="21">
    <w:abstractNumId w:val="12"/>
  </w:num>
  <w:num w:numId="22">
    <w:abstractNumId w:val="19"/>
  </w:num>
  <w:num w:numId="23">
    <w:abstractNumId w:val="26"/>
  </w:num>
  <w:num w:numId="24">
    <w:abstractNumId w:val="25"/>
  </w:num>
  <w:num w:numId="25">
    <w:abstractNumId w:val="0"/>
  </w:num>
  <w:num w:numId="26">
    <w:abstractNumId w:val="13"/>
  </w:num>
  <w:num w:numId="27">
    <w:abstractNumId w:val="28"/>
  </w:num>
  <w:num w:numId="28">
    <w:abstractNumId w:val="1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E3"/>
    <w:rsid w:val="000018D5"/>
    <w:rsid w:val="000121CA"/>
    <w:rsid w:val="000519CB"/>
    <w:rsid w:val="00077F8F"/>
    <w:rsid w:val="0008251B"/>
    <w:rsid w:val="000B7086"/>
    <w:rsid w:val="000C139B"/>
    <w:rsid w:val="000E2135"/>
    <w:rsid w:val="000F442B"/>
    <w:rsid w:val="00155BAE"/>
    <w:rsid w:val="001775AE"/>
    <w:rsid w:val="00181785"/>
    <w:rsid w:val="0018293C"/>
    <w:rsid w:val="001A09DA"/>
    <w:rsid w:val="001B6221"/>
    <w:rsid w:val="001C4BB0"/>
    <w:rsid w:val="001D7794"/>
    <w:rsid w:val="001D7D3E"/>
    <w:rsid w:val="00214DC0"/>
    <w:rsid w:val="002349DF"/>
    <w:rsid w:val="00253B11"/>
    <w:rsid w:val="00272735"/>
    <w:rsid w:val="00274777"/>
    <w:rsid w:val="0029375E"/>
    <w:rsid w:val="00294436"/>
    <w:rsid w:val="002960E7"/>
    <w:rsid w:val="002A0E4B"/>
    <w:rsid w:val="002A50F9"/>
    <w:rsid w:val="002D77FF"/>
    <w:rsid w:val="002E62A2"/>
    <w:rsid w:val="002F6814"/>
    <w:rsid w:val="00337629"/>
    <w:rsid w:val="0034348C"/>
    <w:rsid w:val="0035457B"/>
    <w:rsid w:val="00377252"/>
    <w:rsid w:val="003B57AF"/>
    <w:rsid w:val="003D7170"/>
    <w:rsid w:val="003F46D3"/>
    <w:rsid w:val="0042520F"/>
    <w:rsid w:val="00426671"/>
    <w:rsid w:val="0043768B"/>
    <w:rsid w:val="0045167F"/>
    <w:rsid w:val="00454B93"/>
    <w:rsid w:val="0045532D"/>
    <w:rsid w:val="004B3447"/>
    <w:rsid w:val="004B7C24"/>
    <w:rsid w:val="004D09BE"/>
    <w:rsid w:val="004D1771"/>
    <w:rsid w:val="004D6AF2"/>
    <w:rsid w:val="004E3BFC"/>
    <w:rsid w:val="004F5D31"/>
    <w:rsid w:val="005016E3"/>
    <w:rsid w:val="005161C2"/>
    <w:rsid w:val="00583392"/>
    <w:rsid w:val="00584E63"/>
    <w:rsid w:val="005A4BD2"/>
    <w:rsid w:val="005A4E30"/>
    <w:rsid w:val="005B4467"/>
    <w:rsid w:val="005D2614"/>
    <w:rsid w:val="005D3610"/>
    <w:rsid w:val="006047AC"/>
    <w:rsid w:val="00627CB1"/>
    <w:rsid w:val="006628B2"/>
    <w:rsid w:val="006752FE"/>
    <w:rsid w:val="0069406D"/>
    <w:rsid w:val="00706D43"/>
    <w:rsid w:val="00746A8B"/>
    <w:rsid w:val="007510EC"/>
    <w:rsid w:val="00761EA4"/>
    <w:rsid w:val="0077794A"/>
    <w:rsid w:val="007C2DBF"/>
    <w:rsid w:val="007C5F3E"/>
    <w:rsid w:val="007D121D"/>
    <w:rsid w:val="007F6838"/>
    <w:rsid w:val="00821B9E"/>
    <w:rsid w:val="00855B3E"/>
    <w:rsid w:val="00855F1C"/>
    <w:rsid w:val="00863CC2"/>
    <w:rsid w:val="00865CEE"/>
    <w:rsid w:val="008A57FB"/>
    <w:rsid w:val="008B4C03"/>
    <w:rsid w:val="008D409A"/>
    <w:rsid w:val="008E71A8"/>
    <w:rsid w:val="00916BBF"/>
    <w:rsid w:val="00934804"/>
    <w:rsid w:val="00934CDC"/>
    <w:rsid w:val="00940354"/>
    <w:rsid w:val="00982A75"/>
    <w:rsid w:val="009A47B1"/>
    <w:rsid w:val="009C0721"/>
    <w:rsid w:val="009D0992"/>
    <w:rsid w:val="009D3D03"/>
    <w:rsid w:val="00A176B8"/>
    <w:rsid w:val="00A33C0B"/>
    <w:rsid w:val="00A63274"/>
    <w:rsid w:val="00AA78DF"/>
    <w:rsid w:val="00AB5C8F"/>
    <w:rsid w:val="00AC5052"/>
    <w:rsid w:val="00AD118F"/>
    <w:rsid w:val="00B01EB0"/>
    <w:rsid w:val="00B25B05"/>
    <w:rsid w:val="00B30C96"/>
    <w:rsid w:val="00B40979"/>
    <w:rsid w:val="00B43AD7"/>
    <w:rsid w:val="00B63233"/>
    <w:rsid w:val="00B813C1"/>
    <w:rsid w:val="00BA7DDB"/>
    <w:rsid w:val="00BB7665"/>
    <w:rsid w:val="00C04EA2"/>
    <w:rsid w:val="00C06CF6"/>
    <w:rsid w:val="00C12F82"/>
    <w:rsid w:val="00C479C3"/>
    <w:rsid w:val="00C7549F"/>
    <w:rsid w:val="00C91619"/>
    <w:rsid w:val="00C97A22"/>
    <w:rsid w:val="00CB3D43"/>
    <w:rsid w:val="00CD0134"/>
    <w:rsid w:val="00D1194B"/>
    <w:rsid w:val="00D11E1A"/>
    <w:rsid w:val="00D1612A"/>
    <w:rsid w:val="00D53087"/>
    <w:rsid w:val="00D66552"/>
    <w:rsid w:val="00D92CBC"/>
    <w:rsid w:val="00DC2210"/>
    <w:rsid w:val="00DC7C1A"/>
    <w:rsid w:val="00DD1D99"/>
    <w:rsid w:val="00DF7CBF"/>
    <w:rsid w:val="00E17E1B"/>
    <w:rsid w:val="00E5024A"/>
    <w:rsid w:val="00E60444"/>
    <w:rsid w:val="00E63722"/>
    <w:rsid w:val="00E63ADC"/>
    <w:rsid w:val="00E93D87"/>
    <w:rsid w:val="00E965E4"/>
    <w:rsid w:val="00EB615D"/>
    <w:rsid w:val="00EC516C"/>
    <w:rsid w:val="00EE058B"/>
    <w:rsid w:val="00F42297"/>
    <w:rsid w:val="00F644C9"/>
    <w:rsid w:val="00F76449"/>
    <w:rsid w:val="00F82AF0"/>
    <w:rsid w:val="00F8564E"/>
    <w:rsid w:val="00FA7A7C"/>
    <w:rsid w:val="00FE7553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2A"/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8DF"/>
    <w:rPr>
      <w:rFonts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1612A"/>
    <w:pPr>
      <w:ind w:firstLine="720"/>
      <w:jc w:val="both"/>
    </w:pPr>
    <w:rPr>
      <w:rFonts w:ascii="Dutch TL" w:hAnsi="Dutch T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78DF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16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8DF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D161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8DF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1612A"/>
    <w:pPr>
      <w:tabs>
        <w:tab w:val="left" w:pos="1276"/>
      </w:tabs>
      <w:ind w:left="502"/>
      <w:jc w:val="both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8DF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D1612A"/>
    <w:rPr>
      <w:rFonts w:cs="Times New Roman"/>
      <w:color w:val="0000FF"/>
      <w:u w:val="single"/>
    </w:rPr>
  </w:style>
  <w:style w:type="paragraph" w:customStyle="1" w:styleId="Preformatted">
    <w:name w:val="Preformatted"/>
    <w:basedOn w:val="Normal"/>
    <w:uiPriority w:val="99"/>
    <w:rsid w:val="00D161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lang w:val="en-US"/>
    </w:rPr>
  </w:style>
  <w:style w:type="character" w:styleId="PageNumber">
    <w:name w:val="page number"/>
    <w:basedOn w:val="DefaultParagraphFont"/>
    <w:uiPriority w:val="99"/>
    <w:rsid w:val="00916B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2A"/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8DF"/>
    <w:rPr>
      <w:rFonts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1612A"/>
    <w:pPr>
      <w:ind w:firstLine="720"/>
      <w:jc w:val="both"/>
    </w:pPr>
    <w:rPr>
      <w:rFonts w:ascii="Dutch TL" w:hAnsi="Dutch T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78DF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16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8DF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D161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8DF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1612A"/>
    <w:pPr>
      <w:tabs>
        <w:tab w:val="left" w:pos="1276"/>
      </w:tabs>
      <w:ind w:left="502"/>
      <w:jc w:val="both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8DF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D1612A"/>
    <w:rPr>
      <w:rFonts w:cs="Times New Roman"/>
      <w:color w:val="0000FF"/>
      <w:u w:val="single"/>
    </w:rPr>
  </w:style>
  <w:style w:type="paragraph" w:customStyle="1" w:styleId="Preformatted">
    <w:name w:val="Preformatted"/>
    <w:basedOn w:val="Normal"/>
    <w:uiPriority w:val="99"/>
    <w:rsid w:val="00D161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lang w:val="en-US"/>
    </w:rPr>
  </w:style>
  <w:style w:type="character" w:styleId="PageNumber">
    <w:name w:val="page number"/>
    <w:basedOn w:val="DefaultParagraphFont"/>
    <w:uiPriority w:val="99"/>
    <w:rsid w:val="00916B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balvas piešķiršanu</vt:lpstr>
    </vt:vector>
  </TitlesOfParts>
  <Company>Valsts kanceleja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balvas piešķiršanu</dc:title>
  <dc:subject>Rīkojuma projekts</dc:subject>
  <dc:creator>Brigita Sarkane</dc:creator>
  <dc:description>brigita.sarkane@mk.gov.lv, tel.7082844</dc:description>
  <cp:lastModifiedBy>Irēna Pļaveniece</cp:lastModifiedBy>
  <cp:revision>2</cp:revision>
  <cp:lastPrinted>2012-10-17T11:12:00Z</cp:lastPrinted>
  <dcterms:created xsi:type="dcterms:W3CDTF">2012-10-18T09:44:00Z</dcterms:created>
  <dcterms:modified xsi:type="dcterms:W3CDTF">2012-10-18T09:44:00Z</dcterms:modified>
</cp:coreProperties>
</file>