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1D75D" w14:textId="77777777" w:rsidR="00887908" w:rsidRPr="00083D76" w:rsidRDefault="00887908" w:rsidP="00887908">
      <w:pPr>
        <w:tabs>
          <w:tab w:val="left" w:pos="6804"/>
        </w:tabs>
        <w:spacing w:after="0" w:line="240" w:lineRule="auto"/>
        <w:jc w:val="both"/>
        <w:rPr>
          <w:rFonts w:ascii="Times New Roman" w:hAnsi="Times New Roman"/>
          <w:sz w:val="28"/>
          <w:szCs w:val="28"/>
          <w:lang w:val="lv-LV"/>
        </w:rPr>
      </w:pPr>
    </w:p>
    <w:p w14:paraId="54676B1B" w14:textId="77777777" w:rsidR="00887908" w:rsidRPr="00083D76" w:rsidRDefault="00887908" w:rsidP="00887908">
      <w:pPr>
        <w:tabs>
          <w:tab w:val="left" w:pos="6663"/>
        </w:tabs>
        <w:spacing w:after="0" w:line="240" w:lineRule="auto"/>
        <w:rPr>
          <w:rFonts w:ascii="Times New Roman" w:hAnsi="Times New Roman"/>
          <w:sz w:val="28"/>
          <w:szCs w:val="28"/>
          <w:lang w:val="lv-LV"/>
        </w:rPr>
      </w:pPr>
    </w:p>
    <w:p w14:paraId="1E84D1C3" w14:textId="77777777" w:rsidR="00887908" w:rsidRPr="00083D76" w:rsidRDefault="00887908" w:rsidP="00887908">
      <w:pPr>
        <w:tabs>
          <w:tab w:val="left" w:pos="6663"/>
        </w:tabs>
        <w:spacing w:after="0" w:line="240" w:lineRule="auto"/>
        <w:rPr>
          <w:rFonts w:ascii="Times New Roman" w:hAnsi="Times New Roman"/>
          <w:sz w:val="28"/>
          <w:szCs w:val="28"/>
          <w:lang w:val="lv-LV"/>
        </w:rPr>
      </w:pPr>
    </w:p>
    <w:p w14:paraId="686FEF58" w14:textId="77777777" w:rsidR="00887908" w:rsidRPr="00083D76" w:rsidRDefault="00887908" w:rsidP="00887908">
      <w:pPr>
        <w:tabs>
          <w:tab w:val="left" w:pos="6663"/>
        </w:tabs>
        <w:spacing w:after="0" w:line="240" w:lineRule="auto"/>
        <w:rPr>
          <w:rFonts w:ascii="Times New Roman" w:hAnsi="Times New Roman"/>
          <w:sz w:val="28"/>
          <w:szCs w:val="28"/>
          <w:lang w:val="lv-LV"/>
        </w:rPr>
      </w:pPr>
    </w:p>
    <w:p w14:paraId="293DE414" w14:textId="77777777" w:rsidR="00887908" w:rsidRPr="00083D76" w:rsidRDefault="00887908" w:rsidP="00887908">
      <w:pPr>
        <w:tabs>
          <w:tab w:val="left" w:pos="6663"/>
        </w:tabs>
        <w:spacing w:after="0" w:line="240" w:lineRule="auto"/>
        <w:rPr>
          <w:rFonts w:ascii="Times New Roman" w:hAnsi="Times New Roman"/>
          <w:sz w:val="28"/>
          <w:szCs w:val="28"/>
          <w:lang w:val="lv-LV"/>
        </w:rPr>
      </w:pPr>
    </w:p>
    <w:p w14:paraId="46639654" w14:textId="77777777" w:rsidR="00887908" w:rsidRPr="00083D76" w:rsidRDefault="00887908" w:rsidP="00887908">
      <w:pPr>
        <w:tabs>
          <w:tab w:val="left" w:pos="6663"/>
        </w:tabs>
        <w:spacing w:after="0" w:line="240" w:lineRule="auto"/>
        <w:rPr>
          <w:rFonts w:ascii="Times New Roman" w:hAnsi="Times New Roman"/>
          <w:sz w:val="28"/>
          <w:szCs w:val="28"/>
          <w:lang w:val="lv-LV"/>
        </w:rPr>
      </w:pPr>
      <w:r w:rsidRPr="00083D76">
        <w:rPr>
          <w:rFonts w:ascii="Times New Roman" w:hAnsi="Times New Roman"/>
          <w:sz w:val="28"/>
          <w:szCs w:val="28"/>
          <w:lang w:val="lv-LV"/>
        </w:rPr>
        <w:t xml:space="preserve">2012.gada            </w:t>
      </w:r>
      <w:r w:rsidRPr="00083D76">
        <w:rPr>
          <w:rFonts w:ascii="Times New Roman" w:hAnsi="Times New Roman"/>
          <w:sz w:val="28"/>
          <w:szCs w:val="28"/>
          <w:lang w:val="lv-LV"/>
        </w:rPr>
        <w:tab/>
        <w:t>Rīkojums Nr.</w:t>
      </w:r>
    </w:p>
    <w:p w14:paraId="758ADDCB" w14:textId="77777777" w:rsidR="00887908" w:rsidRPr="00083D76" w:rsidRDefault="00887908" w:rsidP="00887908">
      <w:pPr>
        <w:tabs>
          <w:tab w:val="left" w:pos="6663"/>
        </w:tabs>
        <w:spacing w:after="0" w:line="240" w:lineRule="auto"/>
        <w:rPr>
          <w:rFonts w:ascii="Times New Roman" w:hAnsi="Times New Roman"/>
          <w:sz w:val="28"/>
          <w:szCs w:val="28"/>
          <w:lang w:val="lv-LV"/>
        </w:rPr>
      </w:pPr>
      <w:r w:rsidRPr="00083D76">
        <w:rPr>
          <w:rFonts w:ascii="Times New Roman" w:hAnsi="Times New Roman"/>
          <w:sz w:val="28"/>
          <w:szCs w:val="28"/>
          <w:lang w:val="lv-LV"/>
        </w:rPr>
        <w:t>Rīgā</w:t>
      </w:r>
      <w:r w:rsidRPr="00083D76">
        <w:rPr>
          <w:rFonts w:ascii="Times New Roman" w:hAnsi="Times New Roman"/>
          <w:sz w:val="28"/>
          <w:szCs w:val="28"/>
          <w:lang w:val="lv-LV"/>
        </w:rPr>
        <w:tab/>
        <w:t>(prot. Nr.               .§)</w:t>
      </w:r>
    </w:p>
    <w:p w14:paraId="6B6BA74F" w14:textId="77777777" w:rsidR="00887908" w:rsidRPr="0094428D" w:rsidRDefault="00887908" w:rsidP="00887908">
      <w:pPr>
        <w:tabs>
          <w:tab w:val="left" w:pos="6663"/>
        </w:tabs>
        <w:spacing w:after="0" w:line="240" w:lineRule="auto"/>
        <w:rPr>
          <w:rFonts w:ascii="Times New Roman" w:hAnsi="Times New Roman"/>
          <w:sz w:val="28"/>
          <w:szCs w:val="28"/>
          <w:lang w:val="lv-LV"/>
        </w:rPr>
      </w:pPr>
    </w:p>
    <w:p w14:paraId="5F270CB9" w14:textId="77777777" w:rsidR="00FF6010" w:rsidRPr="00083D76" w:rsidRDefault="00FF6010" w:rsidP="00887908">
      <w:pPr>
        <w:spacing w:after="0" w:line="240" w:lineRule="auto"/>
        <w:jc w:val="center"/>
        <w:rPr>
          <w:rFonts w:ascii="Times New Roman" w:eastAsia="Times New Roman" w:hAnsi="Times New Roman"/>
          <w:b/>
          <w:bCs/>
          <w:sz w:val="28"/>
          <w:szCs w:val="28"/>
          <w:lang w:val="lv-LV"/>
        </w:rPr>
      </w:pPr>
      <w:r w:rsidRPr="00083D76">
        <w:rPr>
          <w:rFonts w:ascii="Times New Roman" w:eastAsia="Times New Roman" w:hAnsi="Times New Roman"/>
          <w:b/>
          <w:bCs/>
          <w:sz w:val="28"/>
          <w:szCs w:val="28"/>
          <w:lang w:val="lv-LV"/>
        </w:rPr>
        <w:t>Par Valdības rīcības plānu Deklarācijas</w:t>
      </w:r>
      <w:r w:rsidR="00413F95" w:rsidRPr="00083D76">
        <w:rPr>
          <w:rFonts w:ascii="Times New Roman" w:eastAsia="Times New Roman" w:hAnsi="Times New Roman"/>
          <w:b/>
          <w:bCs/>
          <w:sz w:val="28"/>
          <w:szCs w:val="28"/>
          <w:lang w:val="lv-LV"/>
        </w:rPr>
        <w:t xml:space="preserve"> </w:t>
      </w:r>
      <w:r w:rsidRPr="00083D76">
        <w:rPr>
          <w:rFonts w:ascii="Times New Roman" w:eastAsia="Times New Roman" w:hAnsi="Times New Roman"/>
          <w:b/>
          <w:bCs/>
          <w:sz w:val="28"/>
          <w:szCs w:val="28"/>
          <w:lang w:val="lv-LV"/>
        </w:rPr>
        <w:t>par Valda Dombrovska vadītā Ministru kabineta iecerēto darbību</w:t>
      </w:r>
      <w:r w:rsidR="00413F95" w:rsidRPr="00083D76">
        <w:rPr>
          <w:rFonts w:ascii="Times New Roman" w:eastAsia="Times New Roman" w:hAnsi="Times New Roman"/>
          <w:b/>
          <w:bCs/>
          <w:sz w:val="28"/>
          <w:szCs w:val="28"/>
          <w:lang w:val="lv-LV"/>
        </w:rPr>
        <w:t xml:space="preserve"> </w:t>
      </w:r>
      <w:r w:rsidRPr="00083D76">
        <w:rPr>
          <w:rFonts w:ascii="Times New Roman" w:eastAsia="Times New Roman" w:hAnsi="Times New Roman"/>
          <w:b/>
          <w:bCs/>
          <w:sz w:val="28"/>
          <w:szCs w:val="28"/>
          <w:lang w:val="lv-LV"/>
        </w:rPr>
        <w:t>īstenošanai</w:t>
      </w:r>
    </w:p>
    <w:p w14:paraId="5F270CBB" w14:textId="77777777" w:rsidR="00125A34" w:rsidRPr="00083D76" w:rsidRDefault="00125A34" w:rsidP="00887908">
      <w:pPr>
        <w:spacing w:after="0" w:line="240" w:lineRule="auto"/>
        <w:rPr>
          <w:rFonts w:ascii="Times New Roman" w:eastAsia="Times New Roman" w:hAnsi="Times New Roman"/>
          <w:sz w:val="28"/>
          <w:szCs w:val="28"/>
          <w:lang w:val="lv-LV"/>
        </w:rPr>
      </w:pPr>
    </w:p>
    <w:p w14:paraId="5F270CBC" w14:textId="77777777" w:rsidR="00FF6010" w:rsidRPr="00083D76" w:rsidRDefault="00FF6010" w:rsidP="00887908">
      <w:pPr>
        <w:spacing w:after="0" w:line="240" w:lineRule="auto"/>
        <w:ind w:firstLine="709"/>
        <w:jc w:val="both"/>
        <w:rPr>
          <w:rFonts w:ascii="Times New Roman" w:eastAsia="Times New Roman" w:hAnsi="Times New Roman"/>
          <w:sz w:val="28"/>
          <w:szCs w:val="28"/>
          <w:lang w:val="lv-LV"/>
        </w:rPr>
      </w:pPr>
      <w:r w:rsidRPr="00083D76">
        <w:rPr>
          <w:rFonts w:ascii="Times New Roman" w:eastAsia="Times New Roman" w:hAnsi="Times New Roman"/>
          <w:sz w:val="28"/>
          <w:szCs w:val="28"/>
          <w:lang w:val="lv-LV"/>
        </w:rPr>
        <w:t>1. Apstiprināt Valdības rīcības plānu Deklarācijas par Valda Dombrovska vadītā Mi</w:t>
      </w:r>
      <w:bookmarkStart w:id="0" w:name="_GoBack"/>
      <w:bookmarkEnd w:id="0"/>
      <w:r w:rsidRPr="00083D76">
        <w:rPr>
          <w:rFonts w:ascii="Times New Roman" w:eastAsia="Times New Roman" w:hAnsi="Times New Roman"/>
          <w:sz w:val="28"/>
          <w:szCs w:val="28"/>
          <w:lang w:val="lv-LV"/>
        </w:rPr>
        <w:t>nistru kabineta iecerēto darbību īstenošanai (turpmāk – Valdības rīcības plāns)</w:t>
      </w:r>
      <w:r w:rsidR="00197655" w:rsidRPr="00083D76">
        <w:rPr>
          <w:rFonts w:ascii="Times New Roman" w:eastAsia="Times New Roman" w:hAnsi="Times New Roman"/>
          <w:sz w:val="28"/>
          <w:szCs w:val="28"/>
          <w:lang w:val="lv-LV"/>
        </w:rPr>
        <w:t xml:space="preserve"> (pielikums)</w:t>
      </w:r>
      <w:r w:rsidRPr="00083D76">
        <w:rPr>
          <w:rFonts w:ascii="Times New Roman" w:eastAsia="Times New Roman" w:hAnsi="Times New Roman"/>
          <w:sz w:val="28"/>
          <w:szCs w:val="28"/>
          <w:lang w:val="lv-LV"/>
        </w:rPr>
        <w:t>.</w:t>
      </w:r>
    </w:p>
    <w:p w14:paraId="5F270CBD" w14:textId="77777777" w:rsidR="00FF6010" w:rsidRPr="00083D76" w:rsidRDefault="00FF6010" w:rsidP="00887908">
      <w:pPr>
        <w:spacing w:after="0" w:line="240" w:lineRule="auto"/>
        <w:ind w:firstLine="709"/>
        <w:jc w:val="both"/>
        <w:rPr>
          <w:rFonts w:ascii="Times New Roman" w:eastAsia="Times New Roman" w:hAnsi="Times New Roman"/>
          <w:sz w:val="28"/>
          <w:szCs w:val="28"/>
          <w:lang w:val="lv-LV"/>
        </w:rPr>
      </w:pPr>
      <w:r w:rsidRPr="00083D76">
        <w:rPr>
          <w:rFonts w:ascii="Times New Roman" w:eastAsia="Times New Roman" w:hAnsi="Times New Roman"/>
          <w:sz w:val="28"/>
          <w:szCs w:val="28"/>
          <w:lang w:val="lv-LV"/>
        </w:rPr>
        <w:t> </w:t>
      </w:r>
    </w:p>
    <w:p w14:paraId="5F270CBE" w14:textId="571A5F6C" w:rsidR="00FF6010" w:rsidRPr="00083D76" w:rsidRDefault="00FF6010" w:rsidP="00887908">
      <w:pPr>
        <w:spacing w:after="0" w:line="240" w:lineRule="auto"/>
        <w:ind w:firstLine="709"/>
        <w:jc w:val="both"/>
        <w:rPr>
          <w:rFonts w:ascii="Times New Roman" w:eastAsia="Times New Roman" w:hAnsi="Times New Roman"/>
          <w:sz w:val="28"/>
          <w:szCs w:val="28"/>
          <w:lang w:val="lv-LV"/>
        </w:rPr>
      </w:pPr>
      <w:r w:rsidRPr="00083D76">
        <w:rPr>
          <w:rFonts w:ascii="Times New Roman" w:eastAsia="Times New Roman" w:hAnsi="Times New Roman"/>
          <w:sz w:val="28"/>
          <w:szCs w:val="28"/>
          <w:lang w:val="lv-LV"/>
        </w:rPr>
        <w:t>2. </w:t>
      </w:r>
      <w:r w:rsidR="00A67010" w:rsidRPr="00083D76">
        <w:rPr>
          <w:rFonts w:ascii="Times New Roman" w:eastAsia="Times New Roman" w:hAnsi="Times New Roman"/>
          <w:sz w:val="28"/>
          <w:szCs w:val="28"/>
          <w:lang w:val="lv-LV"/>
        </w:rPr>
        <w:t>M</w:t>
      </w:r>
      <w:r w:rsidRPr="00083D76">
        <w:rPr>
          <w:rFonts w:ascii="Times New Roman" w:eastAsia="Times New Roman" w:hAnsi="Times New Roman"/>
          <w:sz w:val="28"/>
          <w:szCs w:val="28"/>
          <w:lang w:val="lv-LV"/>
        </w:rPr>
        <w:t xml:space="preserve">inistrijām, </w:t>
      </w:r>
      <w:r w:rsidR="00A67010" w:rsidRPr="00083D76">
        <w:rPr>
          <w:rFonts w:ascii="Times New Roman" w:eastAsia="Times New Roman" w:hAnsi="Times New Roman"/>
          <w:sz w:val="28"/>
          <w:szCs w:val="28"/>
          <w:lang w:val="lv-LV"/>
        </w:rPr>
        <w:t xml:space="preserve">Valsts kancelejai, </w:t>
      </w:r>
      <w:r w:rsidRPr="00083D76">
        <w:rPr>
          <w:rFonts w:ascii="Times New Roman" w:eastAsia="Times New Roman" w:hAnsi="Times New Roman"/>
          <w:sz w:val="28"/>
          <w:szCs w:val="28"/>
          <w:lang w:val="lv-LV"/>
        </w:rPr>
        <w:t xml:space="preserve">Korupcijas novēršanas un apkarošanas birojam </w:t>
      </w:r>
      <w:r w:rsidR="008F3AFC" w:rsidRPr="00083D76">
        <w:rPr>
          <w:rFonts w:ascii="Times New Roman" w:eastAsia="Times New Roman" w:hAnsi="Times New Roman"/>
          <w:sz w:val="28"/>
          <w:szCs w:val="28"/>
          <w:lang w:val="lv-LV"/>
        </w:rPr>
        <w:t xml:space="preserve">un Sabiedrības integrācijas fondam </w:t>
      </w:r>
      <w:r w:rsidRPr="00083D76">
        <w:rPr>
          <w:rFonts w:ascii="Times New Roman" w:eastAsia="Times New Roman" w:hAnsi="Times New Roman"/>
          <w:sz w:val="28"/>
          <w:szCs w:val="28"/>
          <w:lang w:val="lv-LV"/>
        </w:rPr>
        <w:t>atbilstoši kompetencei reizi gadā (līdz attiecīgā gada 1.februārim) elektroniski iesniegt pārskatu par Valdības rīcības plānā iekļauto pasākumu izpildi, ievērojot šā rīkojuma 3.punktā noteikto kārtību.</w:t>
      </w:r>
    </w:p>
    <w:p w14:paraId="5F270CBF" w14:textId="77777777" w:rsidR="00FF6010" w:rsidRPr="00083D76" w:rsidRDefault="00FF6010" w:rsidP="00887908">
      <w:pPr>
        <w:spacing w:after="0" w:line="240" w:lineRule="auto"/>
        <w:ind w:firstLine="709"/>
        <w:jc w:val="both"/>
        <w:rPr>
          <w:rFonts w:ascii="Times New Roman" w:eastAsia="Times New Roman" w:hAnsi="Times New Roman"/>
          <w:sz w:val="28"/>
          <w:szCs w:val="28"/>
          <w:lang w:val="lv-LV"/>
        </w:rPr>
      </w:pPr>
      <w:r w:rsidRPr="00083D76">
        <w:rPr>
          <w:rFonts w:ascii="Times New Roman" w:eastAsia="Times New Roman" w:hAnsi="Times New Roman"/>
          <w:sz w:val="28"/>
          <w:szCs w:val="28"/>
          <w:lang w:val="lv-LV"/>
        </w:rPr>
        <w:t>   </w:t>
      </w:r>
    </w:p>
    <w:p w14:paraId="5F270CC0" w14:textId="77777777" w:rsidR="00FF6010" w:rsidRPr="00083D76" w:rsidRDefault="00FF6010" w:rsidP="00887908">
      <w:pPr>
        <w:spacing w:after="0" w:line="240" w:lineRule="auto"/>
        <w:ind w:firstLine="709"/>
        <w:jc w:val="both"/>
        <w:rPr>
          <w:rFonts w:ascii="Times New Roman" w:eastAsia="Times New Roman" w:hAnsi="Times New Roman"/>
          <w:sz w:val="28"/>
          <w:szCs w:val="28"/>
          <w:lang w:val="lv-LV"/>
        </w:rPr>
      </w:pPr>
      <w:r w:rsidRPr="00083D76">
        <w:rPr>
          <w:rFonts w:ascii="Times New Roman" w:eastAsia="Times New Roman" w:hAnsi="Times New Roman"/>
          <w:sz w:val="28"/>
          <w:szCs w:val="28"/>
          <w:lang w:val="lv-LV"/>
        </w:rPr>
        <w:t>3. Ministrijām</w:t>
      </w:r>
      <w:r w:rsidR="00955DE7" w:rsidRPr="00083D76">
        <w:rPr>
          <w:rFonts w:ascii="Times New Roman" w:eastAsia="Times New Roman" w:hAnsi="Times New Roman"/>
          <w:sz w:val="28"/>
          <w:szCs w:val="28"/>
          <w:lang w:val="lv-LV"/>
        </w:rPr>
        <w:t>, Valsts kancelejai, Korupcijas novēršanas un apkarošanas birojam un Sabiedrības integrācijas fondam</w:t>
      </w:r>
      <w:r w:rsidRPr="00083D76">
        <w:rPr>
          <w:rFonts w:ascii="Times New Roman" w:eastAsia="Times New Roman" w:hAnsi="Times New Roman"/>
          <w:sz w:val="28"/>
          <w:szCs w:val="28"/>
          <w:lang w:val="lv-LV"/>
        </w:rPr>
        <w:t>:</w:t>
      </w:r>
    </w:p>
    <w:p w14:paraId="5F270CC1" w14:textId="00004FA2" w:rsidR="00FF6010" w:rsidRPr="00083D76" w:rsidRDefault="00FF6010" w:rsidP="00887908">
      <w:pPr>
        <w:spacing w:after="0" w:line="240" w:lineRule="auto"/>
        <w:ind w:firstLine="709"/>
        <w:jc w:val="both"/>
        <w:rPr>
          <w:rFonts w:ascii="Times New Roman" w:eastAsia="Times New Roman" w:hAnsi="Times New Roman"/>
          <w:sz w:val="28"/>
          <w:szCs w:val="28"/>
          <w:lang w:val="lv-LV"/>
        </w:rPr>
      </w:pPr>
      <w:r w:rsidRPr="00083D76">
        <w:rPr>
          <w:rFonts w:ascii="Times New Roman" w:eastAsia="Times New Roman" w:hAnsi="Times New Roman"/>
          <w:sz w:val="28"/>
          <w:szCs w:val="28"/>
          <w:lang w:val="lv-LV"/>
        </w:rPr>
        <w:t>3.1. nodrošināt, lai ministrij</w:t>
      </w:r>
      <w:r w:rsidR="00A67010" w:rsidRPr="00083D76">
        <w:rPr>
          <w:rFonts w:ascii="Times New Roman" w:eastAsia="Times New Roman" w:hAnsi="Times New Roman"/>
          <w:sz w:val="28"/>
          <w:szCs w:val="28"/>
          <w:lang w:val="lv-LV"/>
        </w:rPr>
        <w:t>u</w:t>
      </w:r>
      <w:r w:rsidR="00955DE7" w:rsidRPr="00083D76">
        <w:rPr>
          <w:rFonts w:ascii="Times New Roman" w:eastAsia="Times New Roman" w:hAnsi="Times New Roman"/>
          <w:sz w:val="28"/>
          <w:szCs w:val="28"/>
          <w:lang w:val="lv-LV"/>
        </w:rPr>
        <w:t>, Valsts kancelejas, Korupcijas novēršanas un apkarošanas biroja un Sabiedrības integrācijas fonda</w:t>
      </w:r>
      <w:r w:rsidRPr="00083D76">
        <w:rPr>
          <w:rFonts w:ascii="Times New Roman" w:eastAsia="Times New Roman" w:hAnsi="Times New Roman"/>
          <w:sz w:val="28"/>
          <w:szCs w:val="28"/>
          <w:lang w:val="lv-LV"/>
        </w:rPr>
        <w:t xml:space="preserve"> mājaslapā internetā tiktu ievietota Valdības rīcības plānā iekļautā sadaļa par attiecīgo ministriju un </w:t>
      </w:r>
      <w:r w:rsidR="00955DE7" w:rsidRPr="00083D76">
        <w:rPr>
          <w:rFonts w:ascii="Times New Roman" w:eastAsia="Times New Roman" w:hAnsi="Times New Roman"/>
          <w:sz w:val="28"/>
          <w:szCs w:val="28"/>
          <w:lang w:val="lv-LV"/>
        </w:rPr>
        <w:t xml:space="preserve">institūciju, kā arī </w:t>
      </w:r>
      <w:r w:rsidRPr="00083D76">
        <w:rPr>
          <w:rFonts w:ascii="Times New Roman" w:eastAsia="Times New Roman" w:hAnsi="Times New Roman"/>
          <w:sz w:val="28"/>
          <w:szCs w:val="28"/>
          <w:lang w:val="lv-LV"/>
        </w:rPr>
        <w:t xml:space="preserve">aktuālā informācija par plānoto </w:t>
      </w:r>
      <w:r w:rsidR="00955DE7" w:rsidRPr="00083D76">
        <w:rPr>
          <w:rFonts w:ascii="Times New Roman" w:eastAsia="Times New Roman" w:hAnsi="Times New Roman"/>
          <w:sz w:val="28"/>
          <w:szCs w:val="28"/>
          <w:lang w:val="lv-LV"/>
        </w:rPr>
        <w:t xml:space="preserve">Valdības rīcības plāna </w:t>
      </w:r>
      <w:r w:rsidRPr="00083D76">
        <w:rPr>
          <w:rFonts w:ascii="Times New Roman" w:eastAsia="Times New Roman" w:hAnsi="Times New Roman"/>
          <w:sz w:val="28"/>
          <w:szCs w:val="28"/>
          <w:lang w:val="lv-LV"/>
        </w:rPr>
        <w:t>pasākumu izpildi;</w:t>
      </w:r>
    </w:p>
    <w:p w14:paraId="5F270CC2" w14:textId="77777777" w:rsidR="00FF6010" w:rsidRPr="00083D76" w:rsidRDefault="00FF6010" w:rsidP="00887908">
      <w:pPr>
        <w:spacing w:after="0" w:line="240" w:lineRule="auto"/>
        <w:ind w:firstLine="709"/>
        <w:jc w:val="both"/>
        <w:rPr>
          <w:rFonts w:ascii="Times New Roman" w:eastAsia="Times New Roman" w:hAnsi="Times New Roman"/>
          <w:sz w:val="28"/>
          <w:szCs w:val="28"/>
          <w:lang w:val="lv-LV"/>
        </w:rPr>
      </w:pPr>
      <w:r w:rsidRPr="00083D76">
        <w:rPr>
          <w:rFonts w:ascii="Times New Roman" w:eastAsia="Times New Roman" w:hAnsi="Times New Roman"/>
          <w:sz w:val="28"/>
          <w:szCs w:val="28"/>
          <w:lang w:val="lv-LV"/>
        </w:rPr>
        <w:t xml:space="preserve">3.2. iesniegt </w:t>
      </w:r>
      <w:r w:rsidR="008F3AFC" w:rsidRPr="00083D76">
        <w:rPr>
          <w:rFonts w:ascii="Times New Roman" w:eastAsia="Times New Roman" w:hAnsi="Times New Roman"/>
          <w:iCs/>
          <w:sz w:val="28"/>
          <w:szCs w:val="28"/>
          <w:lang w:val="lv-LV"/>
        </w:rPr>
        <w:t>Pārresoru koordinācijas centram</w:t>
      </w:r>
      <w:r w:rsidR="008F3AFC" w:rsidRPr="00083D76">
        <w:rPr>
          <w:rFonts w:ascii="Times New Roman" w:eastAsia="Times New Roman" w:hAnsi="Times New Roman"/>
          <w:sz w:val="28"/>
          <w:szCs w:val="28"/>
          <w:lang w:val="lv-LV"/>
        </w:rPr>
        <w:t xml:space="preserve"> </w:t>
      </w:r>
      <w:r w:rsidRPr="00083D76">
        <w:rPr>
          <w:rFonts w:ascii="Times New Roman" w:eastAsia="Times New Roman" w:hAnsi="Times New Roman"/>
          <w:sz w:val="28"/>
          <w:szCs w:val="28"/>
          <w:lang w:val="lv-LV"/>
        </w:rPr>
        <w:t>pārskatu par to Valdības rīcības plānā iekļauto pasākumu īstenošanas gaitu, kuru izpildes termiņš ir beidzies. Pārskatā norāda pasākuma izpildes statusu (izpildīts, daļēji izpildīts vai nav izpildīts) un informāciju par veiktajām darbībām. Ja pasākums izpildīts daļēji vai nav izpildīts, norāda iemeslus, kādēļ pasākums nav izpildīts. Pavadvēstulē ministrijas var norādīt plašāku informāciju par to pasākumu īstenošanas gaitu, kuru izpildes termiņš vēl nav beidzies, un nepieciešamās izmaiņas Valdības rīcības plānā.</w:t>
      </w:r>
    </w:p>
    <w:p w14:paraId="5F270CC3" w14:textId="77777777" w:rsidR="00FF6010" w:rsidRPr="00083D76" w:rsidRDefault="00FF6010" w:rsidP="00887908">
      <w:pPr>
        <w:spacing w:after="0" w:line="240" w:lineRule="auto"/>
        <w:ind w:firstLine="709"/>
        <w:jc w:val="both"/>
        <w:rPr>
          <w:rFonts w:ascii="Times New Roman" w:eastAsia="Times New Roman" w:hAnsi="Times New Roman"/>
          <w:sz w:val="28"/>
          <w:szCs w:val="28"/>
          <w:lang w:val="lv-LV"/>
        </w:rPr>
      </w:pPr>
      <w:r w:rsidRPr="00083D76">
        <w:rPr>
          <w:rFonts w:ascii="Times New Roman" w:eastAsia="Times New Roman" w:hAnsi="Times New Roman"/>
          <w:sz w:val="28"/>
          <w:szCs w:val="28"/>
          <w:lang w:val="lv-LV"/>
        </w:rPr>
        <w:t> </w:t>
      </w:r>
    </w:p>
    <w:p w14:paraId="5F270CC4" w14:textId="77777777" w:rsidR="00FF6010" w:rsidRPr="00083D76" w:rsidRDefault="00FF6010" w:rsidP="00887908">
      <w:pPr>
        <w:spacing w:after="0" w:line="240" w:lineRule="auto"/>
        <w:ind w:firstLine="709"/>
        <w:jc w:val="both"/>
        <w:rPr>
          <w:rFonts w:ascii="Times New Roman" w:eastAsia="Times New Roman" w:hAnsi="Times New Roman"/>
          <w:sz w:val="28"/>
          <w:szCs w:val="28"/>
          <w:lang w:val="lv-LV"/>
        </w:rPr>
      </w:pPr>
      <w:r w:rsidRPr="00083D76">
        <w:rPr>
          <w:rFonts w:ascii="Times New Roman" w:eastAsia="Times New Roman" w:hAnsi="Times New Roman"/>
          <w:sz w:val="28"/>
          <w:szCs w:val="28"/>
          <w:lang w:val="lv-LV"/>
        </w:rPr>
        <w:t>4. Ministru prezidenta birojam, ja nepieciešams, organizēt sanāksmes, lai izvērtētu Valdības rīcības plāna izpildi.</w:t>
      </w:r>
    </w:p>
    <w:p w14:paraId="5F270CC5" w14:textId="77777777" w:rsidR="00FF6010" w:rsidRPr="00083D76" w:rsidRDefault="00FF6010" w:rsidP="00887908">
      <w:pPr>
        <w:spacing w:after="0" w:line="240" w:lineRule="auto"/>
        <w:ind w:firstLine="709"/>
        <w:jc w:val="both"/>
        <w:rPr>
          <w:rFonts w:ascii="Times New Roman" w:eastAsia="Times New Roman" w:hAnsi="Times New Roman"/>
          <w:sz w:val="28"/>
          <w:szCs w:val="28"/>
          <w:lang w:val="lv-LV"/>
        </w:rPr>
      </w:pPr>
      <w:r w:rsidRPr="00083D76">
        <w:rPr>
          <w:rFonts w:ascii="Times New Roman" w:eastAsia="Times New Roman" w:hAnsi="Times New Roman"/>
          <w:sz w:val="28"/>
          <w:szCs w:val="28"/>
          <w:lang w:val="lv-LV"/>
        </w:rPr>
        <w:lastRenderedPageBreak/>
        <w:t> </w:t>
      </w:r>
    </w:p>
    <w:p w14:paraId="5F270CC6" w14:textId="77777777" w:rsidR="00FF6010" w:rsidRPr="00083D76" w:rsidRDefault="00FF6010" w:rsidP="00887908">
      <w:pPr>
        <w:spacing w:after="0" w:line="240" w:lineRule="auto"/>
        <w:ind w:firstLine="709"/>
        <w:jc w:val="both"/>
        <w:rPr>
          <w:rFonts w:ascii="Times New Roman" w:eastAsia="Times New Roman" w:hAnsi="Times New Roman"/>
          <w:sz w:val="28"/>
          <w:szCs w:val="28"/>
          <w:lang w:val="lv-LV"/>
        </w:rPr>
      </w:pPr>
      <w:r w:rsidRPr="00083D76">
        <w:rPr>
          <w:rFonts w:ascii="Times New Roman" w:eastAsia="Times New Roman" w:hAnsi="Times New Roman"/>
          <w:sz w:val="28"/>
          <w:szCs w:val="28"/>
          <w:lang w:val="lv-LV"/>
        </w:rPr>
        <w:t>5. </w:t>
      </w:r>
      <w:r w:rsidR="008F3AFC" w:rsidRPr="00083D76">
        <w:rPr>
          <w:rFonts w:ascii="Times New Roman" w:eastAsia="Times New Roman" w:hAnsi="Times New Roman"/>
          <w:sz w:val="28"/>
          <w:szCs w:val="28"/>
          <w:lang w:val="lv-LV"/>
        </w:rPr>
        <w:t>Pārresoru koordinācijas centram</w:t>
      </w:r>
      <w:r w:rsidRPr="00083D76">
        <w:rPr>
          <w:rFonts w:ascii="Times New Roman" w:eastAsia="Times New Roman" w:hAnsi="Times New Roman"/>
          <w:sz w:val="28"/>
          <w:szCs w:val="28"/>
          <w:lang w:val="lv-LV"/>
        </w:rPr>
        <w:t>:</w:t>
      </w:r>
    </w:p>
    <w:p w14:paraId="5F270CC7" w14:textId="77777777" w:rsidR="00FF6010" w:rsidRPr="00083D76" w:rsidRDefault="00FF6010" w:rsidP="00887908">
      <w:pPr>
        <w:spacing w:after="0" w:line="240" w:lineRule="auto"/>
        <w:ind w:firstLine="709"/>
        <w:jc w:val="both"/>
        <w:rPr>
          <w:rFonts w:ascii="Times New Roman" w:eastAsia="Times New Roman" w:hAnsi="Times New Roman"/>
          <w:sz w:val="28"/>
          <w:szCs w:val="28"/>
          <w:lang w:val="lv-LV"/>
        </w:rPr>
      </w:pPr>
      <w:r w:rsidRPr="00083D76">
        <w:rPr>
          <w:rFonts w:ascii="Times New Roman" w:eastAsia="Times New Roman" w:hAnsi="Times New Roman"/>
          <w:sz w:val="28"/>
          <w:szCs w:val="28"/>
          <w:lang w:val="lv-LV"/>
        </w:rPr>
        <w:t>5.1. pēc Ministru prezidenta biroja pieprasījuma sagatavot pārskatus par Valdības rīcības plānā iekļauto pasākumu izpildes gaitu;</w:t>
      </w:r>
    </w:p>
    <w:p w14:paraId="5F270CC8" w14:textId="77777777" w:rsidR="00FF6010" w:rsidRPr="00083D76" w:rsidRDefault="00FF6010" w:rsidP="00887908">
      <w:pPr>
        <w:spacing w:after="0" w:line="240" w:lineRule="auto"/>
        <w:ind w:firstLine="709"/>
        <w:jc w:val="both"/>
        <w:rPr>
          <w:rFonts w:ascii="Times New Roman" w:eastAsia="Times New Roman" w:hAnsi="Times New Roman"/>
          <w:sz w:val="28"/>
          <w:szCs w:val="28"/>
          <w:lang w:val="lv-LV"/>
        </w:rPr>
      </w:pPr>
      <w:r w:rsidRPr="00083D76">
        <w:rPr>
          <w:rFonts w:ascii="Times New Roman" w:eastAsia="Times New Roman" w:hAnsi="Times New Roman"/>
          <w:sz w:val="28"/>
          <w:szCs w:val="28"/>
          <w:lang w:val="lv-LV"/>
        </w:rPr>
        <w:t>5.2. Ministru prezidenta uzdevumā pieprasīt ministrijām papildu informāciju par Valdības rīcības plānā attiecīgās ministrijas</w:t>
      </w:r>
      <w:r w:rsidR="00271F67" w:rsidRPr="00083D76">
        <w:rPr>
          <w:rFonts w:ascii="Times New Roman" w:eastAsia="Times New Roman" w:hAnsi="Times New Roman"/>
          <w:sz w:val="28"/>
          <w:szCs w:val="28"/>
          <w:lang w:val="lv-LV"/>
        </w:rPr>
        <w:t>, Valsts kancelejas,</w:t>
      </w:r>
      <w:r w:rsidRPr="00083D76">
        <w:rPr>
          <w:rFonts w:ascii="Times New Roman" w:eastAsia="Times New Roman" w:hAnsi="Times New Roman"/>
          <w:sz w:val="28"/>
          <w:szCs w:val="28"/>
          <w:lang w:val="lv-LV"/>
        </w:rPr>
        <w:t xml:space="preserve"> </w:t>
      </w:r>
      <w:r w:rsidR="002D2497" w:rsidRPr="00083D76">
        <w:rPr>
          <w:rFonts w:ascii="Times New Roman" w:eastAsia="Times New Roman" w:hAnsi="Times New Roman"/>
          <w:sz w:val="28"/>
          <w:szCs w:val="28"/>
          <w:lang w:val="lv-LV"/>
        </w:rPr>
        <w:t xml:space="preserve">Korupcijas novēršanas un apkarošanas biroja un Sabiedrības integrācijas fonda </w:t>
      </w:r>
      <w:r w:rsidRPr="00083D76">
        <w:rPr>
          <w:rFonts w:ascii="Times New Roman" w:eastAsia="Times New Roman" w:hAnsi="Times New Roman"/>
          <w:sz w:val="28"/>
          <w:szCs w:val="28"/>
          <w:lang w:val="lv-LV"/>
        </w:rPr>
        <w:t xml:space="preserve">sadaļā iekļauto </w:t>
      </w:r>
      <w:r w:rsidR="002D2497" w:rsidRPr="00083D76">
        <w:rPr>
          <w:rFonts w:ascii="Times New Roman" w:eastAsia="Times New Roman" w:hAnsi="Times New Roman"/>
          <w:sz w:val="28"/>
          <w:szCs w:val="28"/>
          <w:lang w:val="lv-LV"/>
        </w:rPr>
        <w:t xml:space="preserve">Valdības rīcības plāna </w:t>
      </w:r>
      <w:r w:rsidRPr="00083D76">
        <w:rPr>
          <w:rFonts w:ascii="Times New Roman" w:eastAsia="Times New Roman" w:hAnsi="Times New Roman"/>
          <w:sz w:val="28"/>
          <w:szCs w:val="28"/>
          <w:lang w:val="lv-LV"/>
        </w:rPr>
        <w:t>pasākumu izpildes gaitu.</w:t>
      </w:r>
    </w:p>
    <w:p w14:paraId="5F270CC9" w14:textId="77777777" w:rsidR="00FF6010" w:rsidRPr="00083D76" w:rsidRDefault="00FF6010" w:rsidP="00887908">
      <w:pPr>
        <w:spacing w:after="0" w:line="240" w:lineRule="auto"/>
        <w:ind w:firstLine="709"/>
        <w:jc w:val="both"/>
        <w:rPr>
          <w:rFonts w:ascii="Times New Roman" w:eastAsia="Times New Roman" w:hAnsi="Times New Roman"/>
          <w:sz w:val="28"/>
          <w:szCs w:val="28"/>
          <w:lang w:val="lv-LV"/>
        </w:rPr>
      </w:pPr>
      <w:r w:rsidRPr="00083D76">
        <w:rPr>
          <w:rFonts w:ascii="Times New Roman" w:eastAsia="Times New Roman" w:hAnsi="Times New Roman"/>
          <w:sz w:val="28"/>
          <w:szCs w:val="28"/>
          <w:lang w:val="lv-LV"/>
        </w:rPr>
        <w:t> </w:t>
      </w:r>
    </w:p>
    <w:p w14:paraId="5F270CCA" w14:textId="77777777" w:rsidR="00FF6010" w:rsidRPr="00083D76" w:rsidRDefault="00FF6010" w:rsidP="00887908">
      <w:pPr>
        <w:spacing w:after="0" w:line="240" w:lineRule="auto"/>
        <w:ind w:firstLine="709"/>
        <w:jc w:val="both"/>
        <w:rPr>
          <w:rFonts w:ascii="Times New Roman" w:eastAsia="Times New Roman" w:hAnsi="Times New Roman"/>
          <w:sz w:val="28"/>
          <w:szCs w:val="28"/>
          <w:lang w:val="lv-LV"/>
        </w:rPr>
      </w:pPr>
      <w:r w:rsidRPr="00083D76">
        <w:rPr>
          <w:rFonts w:ascii="Times New Roman" w:eastAsia="Times New Roman" w:hAnsi="Times New Roman"/>
          <w:sz w:val="28"/>
          <w:szCs w:val="28"/>
          <w:lang w:val="lv-LV"/>
        </w:rPr>
        <w:t xml:space="preserve">6. Atzīt par spēku zaudējušu Ministru kabineta </w:t>
      </w:r>
      <w:r w:rsidR="006A5A19" w:rsidRPr="00083D76">
        <w:rPr>
          <w:rFonts w:ascii="Times New Roman" w:hAnsi="Times New Roman"/>
          <w:sz w:val="28"/>
          <w:lang w:val="lv-LV"/>
        </w:rPr>
        <w:t xml:space="preserve">2011.gada </w:t>
      </w:r>
      <w:r w:rsidR="00237703" w:rsidRPr="00083D76">
        <w:rPr>
          <w:rFonts w:ascii="Times New Roman" w:hAnsi="Times New Roman"/>
          <w:sz w:val="28"/>
          <w:lang w:val="lv-LV"/>
        </w:rPr>
        <w:t>23.</w:t>
      </w:r>
      <w:r w:rsidR="006A5A19" w:rsidRPr="00083D76">
        <w:rPr>
          <w:rFonts w:ascii="Times New Roman" w:hAnsi="Times New Roman"/>
          <w:sz w:val="28"/>
          <w:lang w:val="lv-LV"/>
        </w:rPr>
        <w:t>februāra</w:t>
      </w:r>
      <w:r w:rsidRPr="00083D76">
        <w:rPr>
          <w:rFonts w:ascii="Times New Roman" w:eastAsia="Times New Roman" w:hAnsi="Times New Roman"/>
          <w:sz w:val="28"/>
          <w:szCs w:val="28"/>
          <w:lang w:val="lv-LV"/>
        </w:rPr>
        <w:t xml:space="preserve"> rīkojumu </w:t>
      </w:r>
      <w:r w:rsidR="006A5A19" w:rsidRPr="00083D76">
        <w:rPr>
          <w:rFonts w:ascii="Times New Roman" w:hAnsi="Times New Roman"/>
          <w:sz w:val="28"/>
          <w:lang w:val="lv-LV"/>
        </w:rPr>
        <w:t>Nr.67</w:t>
      </w:r>
      <w:r w:rsidRPr="00083D76">
        <w:rPr>
          <w:rFonts w:ascii="Times New Roman" w:eastAsia="Times New Roman" w:hAnsi="Times New Roman"/>
          <w:sz w:val="28"/>
          <w:szCs w:val="28"/>
          <w:lang w:val="lv-LV"/>
        </w:rPr>
        <w:t xml:space="preserve"> "</w:t>
      </w:r>
      <w:r w:rsidRPr="00083D76">
        <w:rPr>
          <w:rFonts w:ascii="Times New Roman" w:eastAsia="Times New Roman" w:hAnsi="Times New Roman"/>
          <w:bCs/>
          <w:sz w:val="28"/>
          <w:szCs w:val="28"/>
          <w:lang w:val="lv-LV" w:eastAsia="lv-LV"/>
        </w:rPr>
        <w:t xml:space="preserve">Par Valdības rīcības plānu Deklarācijas par Valda Dombrovska vadītā Ministru kabineta iecerēto darbību īstenošanai" (Latvijas </w:t>
      </w:r>
      <w:r w:rsidRPr="00083D76">
        <w:rPr>
          <w:rFonts w:ascii="Times New Roman" w:hAnsi="Times New Roman"/>
          <w:sz w:val="28"/>
          <w:szCs w:val="28"/>
          <w:lang w:val="lv-LV"/>
        </w:rPr>
        <w:t>Vēstnesis, 20</w:t>
      </w:r>
      <w:r w:rsidR="006A5A19" w:rsidRPr="00083D76">
        <w:rPr>
          <w:rFonts w:ascii="Times New Roman" w:hAnsi="Times New Roman"/>
          <w:sz w:val="28"/>
          <w:szCs w:val="28"/>
          <w:lang w:val="lv-LV"/>
        </w:rPr>
        <w:t>11</w:t>
      </w:r>
      <w:r w:rsidRPr="00083D76">
        <w:rPr>
          <w:rFonts w:ascii="Times New Roman" w:hAnsi="Times New Roman"/>
          <w:sz w:val="28"/>
          <w:szCs w:val="28"/>
          <w:lang w:val="lv-LV"/>
        </w:rPr>
        <w:t xml:space="preserve">, </w:t>
      </w:r>
      <w:r w:rsidR="00BF3502" w:rsidRPr="00083D76">
        <w:rPr>
          <w:rFonts w:ascii="Times New Roman" w:hAnsi="Times New Roman"/>
          <w:sz w:val="28"/>
          <w:szCs w:val="28"/>
          <w:lang w:val="lv-LV"/>
        </w:rPr>
        <w:t>32</w:t>
      </w:r>
      <w:r w:rsidRPr="00083D76">
        <w:rPr>
          <w:rFonts w:ascii="Times New Roman" w:hAnsi="Times New Roman"/>
          <w:sz w:val="28"/>
          <w:szCs w:val="28"/>
          <w:lang w:val="lv-LV"/>
        </w:rPr>
        <w:t>.nr.).</w:t>
      </w:r>
      <w:r w:rsidR="006A5A19" w:rsidRPr="00083D76">
        <w:rPr>
          <w:lang w:val="lv-LV"/>
        </w:rPr>
        <w:t xml:space="preserve"> </w:t>
      </w:r>
    </w:p>
    <w:p w14:paraId="5F270CCB" w14:textId="77777777" w:rsidR="00FF6010" w:rsidRPr="00083D76" w:rsidRDefault="00FF6010" w:rsidP="00887908">
      <w:pPr>
        <w:spacing w:after="0" w:line="240" w:lineRule="auto"/>
        <w:ind w:firstLine="709"/>
        <w:jc w:val="both"/>
        <w:rPr>
          <w:rFonts w:ascii="Times New Roman" w:eastAsia="Times New Roman" w:hAnsi="Times New Roman"/>
          <w:sz w:val="28"/>
          <w:szCs w:val="28"/>
          <w:lang w:val="lv-LV"/>
        </w:rPr>
      </w:pPr>
    </w:p>
    <w:p w14:paraId="5F270CCC" w14:textId="77777777" w:rsidR="00FF6010" w:rsidRPr="00083D76" w:rsidRDefault="00FF6010" w:rsidP="00887908">
      <w:pPr>
        <w:spacing w:after="0" w:line="240" w:lineRule="auto"/>
        <w:ind w:firstLine="709"/>
        <w:jc w:val="both"/>
        <w:rPr>
          <w:rFonts w:ascii="Times New Roman" w:eastAsia="Times New Roman" w:hAnsi="Times New Roman"/>
          <w:sz w:val="28"/>
          <w:szCs w:val="28"/>
          <w:lang w:val="lv-LV"/>
        </w:rPr>
      </w:pPr>
    </w:p>
    <w:p w14:paraId="5F270CCD" w14:textId="522990E0" w:rsidR="00FF6010" w:rsidRPr="00083D76" w:rsidRDefault="00FF6010" w:rsidP="00241F7E">
      <w:pPr>
        <w:tabs>
          <w:tab w:val="left" w:pos="6820"/>
        </w:tabs>
        <w:spacing w:after="0" w:line="240" w:lineRule="auto"/>
        <w:ind w:firstLine="709"/>
        <w:rPr>
          <w:rFonts w:ascii="Times New Roman" w:hAnsi="Times New Roman"/>
          <w:sz w:val="28"/>
          <w:szCs w:val="28"/>
          <w:lang w:val="lv-LV"/>
        </w:rPr>
      </w:pPr>
      <w:r w:rsidRPr="00083D76">
        <w:rPr>
          <w:rFonts w:ascii="Times New Roman" w:hAnsi="Times New Roman"/>
          <w:sz w:val="28"/>
          <w:szCs w:val="28"/>
          <w:lang w:val="lv-LV"/>
        </w:rPr>
        <w:t>Ministru</w:t>
      </w:r>
      <w:proofErr w:type="gramStart"/>
      <w:r w:rsidR="00675549" w:rsidRPr="00083D76">
        <w:rPr>
          <w:rFonts w:ascii="Times New Roman" w:hAnsi="Times New Roman"/>
          <w:sz w:val="28"/>
          <w:szCs w:val="28"/>
          <w:lang w:val="lv-LV"/>
        </w:rPr>
        <w:t xml:space="preserve"> </w:t>
      </w:r>
      <w:r w:rsidRPr="00083D76">
        <w:rPr>
          <w:rFonts w:ascii="Times New Roman" w:hAnsi="Times New Roman"/>
          <w:sz w:val="28"/>
          <w:szCs w:val="28"/>
          <w:lang w:val="lv-LV"/>
        </w:rPr>
        <w:t xml:space="preserve"> </w:t>
      </w:r>
      <w:proofErr w:type="gramEnd"/>
      <w:r w:rsidRPr="00083D76">
        <w:rPr>
          <w:rFonts w:ascii="Times New Roman" w:hAnsi="Times New Roman"/>
          <w:sz w:val="28"/>
          <w:szCs w:val="28"/>
          <w:lang w:val="lv-LV"/>
        </w:rPr>
        <w:t>prezidents</w:t>
      </w:r>
      <w:r w:rsidR="00241F7E">
        <w:rPr>
          <w:rFonts w:ascii="Times New Roman" w:hAnsi="Times New Roman"/>
          <w:sz w:val="28"/>
          <w:szCs w:val="28"/>
          <w:lang w:val="lv-LV"/>
        </w:rPr>
        <w:tab/>
      </w:r>
      <w:r w:rsidRPr="00083D76">
        <w:rPr>
          <w:rFonts w:ascii="Times New Roman" w:hAnsi="Times New Roman"/>
          <w:sz w:val="28"/>
          <w:szCs w:val="28"/>
          <w:lang w:val="lv-LV"/>
        </w:rPr>
        <w:t>V.Dombrovskis</w:t>
      </w:r>
    </w:p>
    <w:p w14:paraId="5F270CCE" w14:textId="77777777" w:rsidR="00FF6010" w:rsidRPr="00083D76" w:rsidRDefault="00FF6010" w:rsidP="00887908">
      <w:pPr>
        <w:spacing w:after="0" w:line="240" w:lineRule="auto"/>
        <w:ind w:firstLine="709"/>
        <w:jc w:val="both"/>
        <w:rPr>
          <w:rFonts w:ascii="Times New Roman" w:hAnsi="Times New Roman"/>
          <w:sz w:val="28"/>
          <w:szCs w:val="28"/>
          <w:lang w:val="lv-LV"/>
        </w:rPr>
      </w:pPr>
    </w:p>
    <w:p w14:paraId="5F270CCF" w14:textId="77777777" w:rsidR="00FF6010" w:rsidRPr="00083D76" w:rsidRDefault="00FF6010" w:rsidP="00887908">
      <w:pPr>
        <w:spacing w:after="0" w:line="240" w:lineRule="auto"/>
        <w:ind w:firstLine="709"/>
        <w:jc w:val="both"/>
        <w:rPr>
          <w:rFonts w:ascii="Times New Roman" w:hAnsi="Times New Roman"/>
          <w:sz w:val="28"/>
          <w:szCs w:val="28"/>
          <w:lang w:val="lv-LV"/>
        </w:rPr>
      </w:pPr>
    </w:p>
    <w:p w14:paraId="5F270CD0" w14:textId="77777777" w:rsidR="00FF6010" w:rsidRPr="00083D76" w:rsidRDefault="00FF6010" w:rsidP="00887908">
      <w:pPr>
        <w:spacing w:after="0" w:line="240" w:lineRule="auto"/>
        <w:ind w:firstLine="709"/>
        <w:jc w:val="both"/>
        <w:rPr>
          <w:rFonts w:ascii="Times New Roman" w:hAnsi="Times New Roman"/>
          <w:sz w:val="28"/>
          <w:szCs w:val="28"/>
          <w:lang w:val="lv-LV"/>
        </w:rPr>
      </w:pPr>
    </w:p>
    <w:p w14:paraId="5F270CD1" w14:textId="77777777" w:rsidR="00FF6010" w:rsidRPr="00083D76" w:rsidRDefault="00FF6010" w:rsidP="00887908">
      <w:pPr>
        <w:tabs>
          <w:tab w:val="left" w:pos="6820"/>
        </w:tabs>
        <w:spacing w:after="0" w:line="240" w:lineRule="auto"/>
        <w:ind w:firstLine="709"/>
        <w:jc w:val="both"/>
        <w:rPr>
          <w:rFonts w:ascii="Times New Roman" w:hAnsi="Times New Roman"/>
          <w:sz w:val="28"/>
          <w:szCs w:val="28"/>
          <w:lang w:val="lv-LV"/>
        </w:rPr>
      </w:pPr>
      <w:r w:rsidRPr="00083D76">
        <w:rPr>
          <w:rFonts w:ascii="Times New Roman" w:hAnsi="Times New Roman"/>
          <w:sz w:val="28"/>
          <w:szCs w:val="28"/>
          <w:lang w:val="lv-LV"/>
        </w:rPr>
        <w:t>.... ministrs</w:t>
      </w:r>
      <w:r w:rsidRPr="00083D76">
        <w:rPr>
          <w:rFonts w:ascii="Times New Roman" w:hAnsi="Times New Roman"/>
          <w:sz w:val="28"/>
          <w:szCs w:val="28"/>
          <w:lang w:val="lv-LV"/>
        </w:rPr>
        <w:tab/>
        <w:t>.....</w:t>
      </w:r>
    </w:p>
    <w:p w14:paraId="5F270CD2" w14:textId="77777777" w:rsidR="00FF6010" w:rsidRPr="00083D76" w:rsidRDefault="00FF6010" w:rsidP="00887908">
      <w:pPr>
        <w:tabs>
          <w:tab w:val="left" w:pos="6804"/>
        </w:tabs>
        <w:spacing w:after="0" w:line="240" w:lineRule="auto"/>
        <w:ind w:firstLine="709"/>
        <w:rPr>
          <w:rFonts w:ascii="Times New Roman" w:hAnsi="Times New Roman"/>
          <w:sz w:val="28"/>
          <w:szCs w:val="28"/>
          <w:lang w:val="lv-LV"/>
        </w:rPr>
      </w:pPr>
    </w:p>
    <w:p w14:paraId="5F270CD3" w14:textId="77777777" w:rsidR="00FF6010" w:rsidRPr="00083D76" w:rsidRDefault="00FF6010" w:rsidP="00887908">
      <w:pPr>
        <w:tabs>
          <w:tab w:val="left" w:pos="6804"/>
        </w:tabs>
        <w:spacing w:after="0" w:line="240" w:lineRule="auto"/>
        <w:ind w:firstLine="709"/>
        <w:rPr>
          <w:rFonts w:ascii="Times New Roman" w:hAnsi="Times New Roman"/>
          <w:sz w:val="28"/>
          <w:szCs w:val="28"/>
          <w:lang w:val="lv-LV"/>
        </w:rPr>
      </w:pPr>
    </w:p>
    <w:p w14:paraId="5F270CD5" w14:textId="77777777" w:rsidR="00FF6010" w:rsidRPr="00083D76" w:rsidRDefault="00FF6010" w:rsidP="00887908">
      <w:pPr>
        <w:tabs>
          <w:tab w:val="left" w:pos="6804"/>
        </w:tabs>
        <w:spacing w:after="0" w:line="240" w:lineRule="auto"/>
        <w:ind w:firstLine="709"/>
        <w:rPr>
          <w:rFonts w:ascii="Times New Roman" w:hAnsi="Times New Roman"/>
          <w:sz w:val="28"/>
          <w:szCs w:val="28"/>
          <w:lang w:val="lv-LV"/>
        </w:rPr>
      </w:pPr>
    </w:p>
    <w:p w14:paraId="5F270CD6" w14:textId="77777777" w:rsidR="00FF6010" w:rsidRPr="00083D76" w:rsidRDefault="00FF6010" w:rsidP="00887908">
      <w:pPr>
        <w:tabs>
          <w:tab w:val="left" w:pos="6804"/>
        </w:tabs>
        <w:spacing w:after="0" w:line="240" w:lineRule="auto"/>
        <w:ind w:firstLine="709"/>
        <w:rPr>
          <w:rFonts w:ascii="Times New Roman" w:hAnsi="Times New Roman"/>
          <w:sz w:val="28"/>
          <w:szCs w:val="28"/>
          <w:lang w:val="lv-LV"/>
        </w:rPr>
      </w:pPr>
      <w:r w:rsidRPr="00083D76">
        <w:rPr>
          <w:rFonts w:ascii="Times New Roman" w:hAnsi="Times New Roman"/>
          <w:sz w:val="28"/>
          <w:szCs w:val="28"/>
          <w:lang w:val="lv-LV"/>
        </w:rPr>
        <w:t>Iesniedzējs:</w:t>
      </w:r>
    </w:p>
    <w:p w14:paraId="5F270CD7" w14:textId="31731566" w:rsidR="00FF6010" w:rsidRPr="00083D76" w:rsidRDefault="00FF6010" w:rsidP="00887908">
      <w:pPr>
        <w:tabs>
          <w:tab w:val="left" w:pos="6820"/>
        </w:tabs>
        <w:spacing w:after="0" w:line="240" w:lineRule="auto"/>
        <w:ind w:firstLine="709"/>
        <w:jc w:val="both"/>
        <w:rPr>
          <w:rFonts w:ascii="Times New Roman" w:hAnsi="Times New Roman"/>
          <w:sz w:val="28"/>
          <w:szCs w:val="28"/>
          <w:lang w:val="lv-LV"/>
        </w:rPr>
      </w:pPr>
      <w:r w:rsidRPr="00083D76">
        <w:rPr>
          <w:rFonts w:ascii="Times New Roman" w:hAnsi="Times New Roman"/>
          <w:sz w:val="28"/>
          <w:szCs w:val="28"/>
          <w:lang w:val="lv-LV"/>
        </w:rPr>
        <w:t>Ministru</w:t>
      </w:r>
      <w:r w:rsidR="00675549" w:rsidRPr="00083D76">
        <w:rPr>
          <w:rFonts w:ascii="Times New Roman" w:hAnsi="Times New Roman"/>
          <w:sz w:val="28"/>
          <w:szCs w:val="28"/>
          <w:lang w:val="lv-LV"/>
        </w:rPr>
        <w:t xml:space="preserve"> </w:t>
      </w:r>
      <w:r w:rsidRPr="00083D76">
        <w:rPr>
          <w:rFonts w:ascii="Times New Roman" w:hAnsi="Times New Roman"/>
          <w:sz w:val="28"/>
          <w:szCs w:val="28"/>
          <w:lang w:val="lv-LV"/>
        </w:rPr>
        <w:t xml:space="preserve"> prezidents</w:t>
      </w:r>
      <w:r w:rsidR="00675549" w:rsidRPr="00083D76">
        <w:rPr>
          <w:rFonts w:ascii="Times New Roman" w:hAnsi="Times New Roman"/>
          <w:sz w:val="28"/>
          <w:szCs w:val="28"/>
          <w:u w:val="single"/>
          <w:lang w:val="lv-LV"/>
        </w:rPr>
        <w:t xml:space="preserve">                                    </w:t>
      </w:r>
      <w:r w:rsidR="00887908" w:rsidRPr="00083D76">
        <w:rPr>
          <w:rFonts w:ascii="Times New Roman" w:hAnsi="Times New Roman"/>
          <w:sz w:val="28"/>
          <w:szCs w:val="28"/>
          <w:u w:val="single"/>
          <w:lang w:val="lv-LV"/>
        </w:rPr>
        <w:tab/>
      </w:r>
      <w:r w:rsidRPr="00083D76">
        <w:rPr>
          <w:rFonts w:ascii="Times New Roman" w:hAnsi="Times New Roman"/>
          <w:sz w:val="28"/>
          <w:szCs w:val="28"/>
          <w:lang w:val="lv-LV"/>
        </w:rPr>
        <w:t>V.Dombrovskis</w:t>
      </w:r>
    </w:p>
    <w:p w14:paraId="5F270CD8" w14:textId="77777777" w:rsidR="00FF6010" w:rsidRPr="00083D76" w:rsidRDefault="00FF6010" w:rsidP="00887908">
      <w:pPr>
        <w:tabs>
          <w:tab w:val="left" w:pos="6804"/>
        </w:tabs>
        <w:spacing w:after="0" w:line="240" w:lineRule="auto"/>
        <w:ind w:firstLine="709"/>
        <w:rPr>
          <w:rFonts w:ascii="Times New Roman" w:hAnsi="Times New Roman"/>
          <w:sz w:val="28"/>
          <w:szCs w:val="28"/>
          <w:lang w:val="lv-LV"/>
        </w:rPr>
      </w:pPr>
    </w:p>
    <w:p w14:paraId="5F270CD9" w14:textId="77777777" w:rsidR="00FF6010" w:rsidRPr="00083D76" w:rsidRDefault="00FF6010" w:rsidP="00887908">
      <w:pPr>
        <w:tabs>
          <w:tab w:val="left" w:pos="6804"/>
        </w:tabs>
        <w:spacing w:after="0" w:line="240" w:lineRule="auto"/>
        <w:ind w:firstLine="709"/>
        <w:rPr>
          <w:rFonts w:ascii="Times New Roman" w:hAnsi="Times New Roman"/>
          <w:sz w:val="28"/>
          <w:szCs w:val="28"/>
          <w:lang w:val="lv-LV"/>
        </w:rPr>
      </w:pPr>
    </w:p>
    <w:p w14:paraId="5F270CDA" w14:textId="77777777" w:rsidR="00FF6010" w:rsidRPr="00083D76" w:rsidRDefault="00FF6010" w:rsidP="00887908">
      <w:pPr>
        <w:tabs>
          <w:tab w:val="left" w:pos="6804"/>
        </w:tabs>
        <w:spacing w:after="0" w:line="240" w:lineRule="auto"/>
        <w:ind w:firstLine="709"/>
        <w:rPr>
          <w:rFonts w:ascii="Times New Roman" w:hAnsi="Times New Roman"/>
          <w:sz w:val="28"/>
          <w:szCs w:val="28"/>
          <w:lang w:val="lv-LV"/>
        </w:rPr>
      </w:pPr>
    </w:p>
    <w:p w14:paraId="2708A720" w14:textId="77777777" w:rsidR="00887908" w:rsidRPr="00083D76" w:rsidRDefault="00887908" w:rsidP="00887908">
      <w:pPr>
        <w:tabs>
          <w:tab w:val="left" w:pos="6804"/>
        </w:tabs>
        <w:spacing w:after="0" w:line="240" w:lineRule="auto"/>
        <w:ind w:firstLine="709"/>
        <w:rPr>
          <w:rFonts w:ascii="Times New Roman" w:hAnsi="Times New Roman"/>
          <w:sz w:val="28"/>
          <w:szCs w:val="28"/>
          <w:lang w:val="lv-LV"/>
        </w:rPr>
      </w:pPr>
    </w:p>
    <w:p w14:paraId="5F270CDB" w14:textId="77777777" w:rsidR="00FF6010" w:rsidRPr="00083D76" w:rsidRDefault="00FF6010" w:rsidP="00887908">
      <w:pPr>
        <w:spacing w:after="0" w:line="240" w:lineRule="auto"/>
        <w:ind w:firstLine="709"/>
        <w:jc w:val="both"/>
        <w:rPr>
          <w:rFonts w:ascii="Times New Roman" w:hAnsi="Times New Roman"/>
          <w:sz w:val="28"/>
          <w:szCs w:val="28"/>
          <w:lang w:val="lv-LV"/>
        </w:rPr>
      </w:pPr>
      <w:r w:rsidRPr="00083D76">
        <w:rPr>
          <w:rFonts w:ascii="Times New Roman" w:hAnsi="Times New Roman"/>
          <w:sz w:val="28"/>
          <w:szCs w:val="28"/>
          <w:lang w:val="lv-LV"/>
        </w:rPr>
        <w:t>Vizē:</w:t>
      </w:r>
    </w:p>
    <w:p w14:paraId="5F270CDC" w14:textId="77777777" w:rsidR="00FF6010" w:rsidRPr="00083D76" w:rsidRDefault="00FF6010" w:rsidP="00887908">
      <w:pPr>
        <w:tabs>
          <w:tab w:val="left" w:pos="6820"/>
        </w:tabs>
        <w:spacing w:after="0" w:line="240" w:lineRule="auto"/>
        <w:ind w:firstLine="709"/>
        <w:jc w:val="both"/>
        <w:rPr>
          <w:rFonts w:ascii="Times New Roman" w:hAnsi="Times New Roman"/>
          <w:sz w:val="28"/>
          <w:szCs w:val="28"/>
          <w:lang w:val="lv-LV"/>
        </w:rPr>
      </w:pPr>
      <w:r w:rsidRPr="00083D76">
        <w:rPr>
          <w:rFonts w:ascii="Times New Roman" w:hAnsi="Times New Roman"/>
          <w:sz w:val="28"/>
          <w:szCs w:val="28"/>
          <w:lang w:val="lv-LV"/>
        </w:rPr>
        <w:t>Valsts kancelejas direktore</w:t>
      </w:r>
      <w:r w:rsidRPr="00083D76">
        <w:rPr>
          <w:rFonts w:ascii="Times New Roman" w:hAnsi="Times New Roman"/>
          <w:sz w:val="28"/>
          <w:szCs w:val="28"/>
          <w:u w:val="single"/>
          <w:lang w:val="lv-LV"/>
        </w:rPr>
        <w:tab/>
      </w:r>
      <w:r w:rsidRPr="00083D76">
        <w:rPr>
          <w:rFonts w:ascii="Times New Roman" w:hAnsi="Times New Roman"/>
          <w:sz w:val="28"/>
          <w:szCs w:val="28"/>
          <w:lang w:val="lv-LV"/>
        </w:rPr>
        <w:t>E.Dreimane</w:t>
      </w:r>
    </w:p>
    <w:p w14:paraId="5F270CDD" w14:textId="77777777" w:rsidR="00FF6010" w:rsidRPr="00083D76" w:rsidRDefault="00FF6010" w:rsidP="00887908">
      <w:pPr>
        <w:tabs>
          <w:tab w:val="left" w:pos="6804"/>
        </w:tabs>
        <w:spacing w:after="0" w:line="240" w:lineRule="auto"/>
        <w:ind w:firstLine="709"/>
        <w:rPr>
          <w:rFonts w:ascii="Times New Roman" w:hAnsi="Times New Roman"/>
          <w:sz w:val="28"/>
          <w:szCs w:val="28"/>
          <w:lang w:val="lv-LV"/>
        </w:rPr>
      </w:pPr>
    </w:p>
    <w:p w14:paraId="5F270CDE" w14:textId="77777777" w:rsidR="00FF6010" w:rsidRPr="00083D76" w:rsidRDefault="00FF6010" w:rsidP="00887908">
      <w:pPr>
        <w:tabs>
          <w:tab w:val="left" w:pos="6804"/>
        </w:tabs>
        <w:spacing w:after="0" w:line="240" w:lineRule="auto"/>
        <w:ind w:firstLine="660"/>
        <w:rPr>
          <w:rFonts w:ascii="Times New Roman" w:hAnsi="Times New Roman"/>
          <w:sz w:val="28"/>
          <w:szCs w:val="28"/>
          <w:lang w:val="lv-LV"/>
        </w:rPr>
      </w:pPr>
    </w:p>
    <w:p w14:paraId="5F270CDF" w14:textId="77777777" w:rsidR="00FF6010" w:rsidRPr="00083D76" w:rsidRDefault="00FF6010" w:rsidP="00887908">
      <w:pPr>
        <w:spacing w:after="0" w:line="240" w:lineRule="auto"/>
        <w:rPr>
          <w:rFonts w:ascii="Times New Roman" w:hAnsi="Times New Roman"/>
          <w:sz w:val="28"/>
          <w:szCs w:val="28"/>
          <w:lang w:val="lv-LV"/>
        </w:rPr>
      </w:pPr>
    </w:p>
    <w:p w14:paraId="5F270CE0" w14:textId="77777777" w:rsidR="00FF6010" w:rsidRPr="00083D76" w:rsidRDefault="00FF6010" w:rsidP="00887908">
      <w:pPr>
        <w:spacing w:after="0" w:line="240" w:lineRule="auto"/>
        <w:rPr>
          <w:rFonts w:ascii="Times New Roman" w:hAnsi="Times New Roman"/>
          <w:sz w:val="28"/>
          <w:szCs w:val="28"/>
          <w:lang w:val="lv-LV"/>
        </w:rPr>
      </w:pPr>
    </w:p>
    <w:p w14:paraId="5F270CE1" w14:textId="77777777" w:rsidR="00FF6010" w:rsidRPr="00083D76" w:rsidRDefault="00FF6010" w:rsidP="00887908">
      <w:pPr>
        <w:spacing w:after="0" w:line="240" w:lineRule="auto"/>
        <w:rPr>
          <w:rFonts w:ascii="Times New Roman" w:hAnsi="Times New Roman"/>
          <w:sz w:val="28"/>
          <w:szCs w:val="28"/>
          <w:lang w:val="lv-LV"/>
        </w:rPr>
      </w:pPr>
    </w:p>
    <w:p w14:paraId="5F270CE2" w14:textId="77777777" w:rsidR="001E56D0" w:rsidRPr="00083D76" w:rsidRDefault="001E56D0" w:rsidP="00887908">
      <w:pPr>
        <w:spacing w:after="0" w:line="240" w:lineRule="auto"/>
        <w:rPr>
          <w:rFonts w:ascii="Times New Roman" w:hAnsi="Times New Roman"/>
          <w:sz w:val="20"/>
          <w:szCs w:val="20"/>
          <w:highlight w:val="yellow"/>
          <w:lang w:val="lv-LV"/>
        </w:rPr>
      </w:pPr>
    </w:p>
    <w:p w14:paraId="5F270CE6" w14:textId="77777777" w:rsidR="001E56D0" w:rsidRPr="00083D76" w:rsidRDefault="001E56D0" w:rsidP="00887908">
      <w:pPr>
        <w:spacing w:after="0" w:line="240" w:lineRule="auto"/>
        <w:rPr>
          <w:rFonts w:ascii="Times New Roman" w:hAnsi="Times New Roman"/>
          <w:sz w:val="20"/>
          <w:szCs w:val="20"/>
          <w:highlight w:val="yellow"/>
          <w:lang w:val="lv-LV"/>
        </w:rPr>
      </w:pPr>
    </w:p>
    <w:p w14:paraId="5F270CE7" w14:textId="77777777" w:rsidR="001E56D0" w:rsidRPr="00241F7E" w:rsidRDefault="001E56D0" w:rsidP="00887908">
      <w:pPr>
        <w:spacing w:after="0" w:line="240" w:lineRule="auto"/>
        <w:rPr>
          <w:rFonts w:ascii="Times New Roman" w:hAnsi="Times New Roman"/>
          <w:sz w:val="24"/>
          <w:szCs w:val="24"/>
          <w:highlight w:val="yellow"/>
          <w:lang w:val="lv-LV"/>
        </w:rPr>
      </w:pPr>
    </w:p>
    <w:p w14:paraId="5F270CE8" w14:textId="77777777" w:rsidR="00FF6010" w:rsidRPr="00241F7E" w:rsidRDefault="00F02AF3" w:rsidP="00887908">
      <w:pPr>
        <w:spacing w:after="0" w:line="240" w:lineRule="auto"/>
        <w:ind w:left="709"/>
        <w:rPr>
          <w:rFonts w:ascii="Times New Roman" w:hAnsi="Times New Roman"/>
          <w:sz w:val="24"/>
          <w:szCs w:val="24"/>
          <w:lang w:val="lv-LV"/>
        </w:rPr>
      </w:pPr>
      <w:r w:rsidRPr="00241F7E">
        <w:rPr>
          <w:rFonts w:ascii="Times New Roman" w:hAnsi="Times New Roman"/>
          <w:sz w:val="24"/>
          <w:szCs w:val="24"/>
          <w:lang w:val="lv-LV"/>
        </w:rPr>
        <w:t>03</w:t>
      </w:r>
      <w:r w:rsidR="00FF6010" w:rsidRPr="00241F7E">
        <w:rPr>
          <w:rFonts w:ascii="Times New Roman" w:hAnsi="Times New Roman"/>
          <w:sz w:val="24"/>
          <w:szCs w:val="24"/>
          <w:lang w:val="lv-LV"/>
        </w:rPr>
        <w:t>.0</w:t>
      </w:r>
      <w:r w:rsidR="00125A34" w:rsidRPr="00241F7E">
        <w:rPr>
          <w:rFonts w:ascii="Times New Roman" w:hAnsi="Times New Roman"/>
          <w:sz w:val="24"/>
          <w:szCs w:val="24"/>
          <w:lang w:val="lv-LV"/>
        </w:rPr>
        <w:t>2</w:t>
      </w:r>
      <w:r w:rsidR="00FF6010" w:rsidRPr="00241F7E">
        <w:rPr>
          <w:rFonts w:ascii="Times New Roman" w:hAnsi="Times New Roman"/>
          <w:sz w:val="24"/>
          <w:szCs w:val="24"/>
          <w:lang w:val="lv-LV"/>
        </w:rPr>
        <w:t>.201</w:t>
      </w:r>
      <w:r w:rsidR="00675549" w:rsidRPr="00241F7E">
        <w:rPr>
          <w:rFonts w:ascii="Times New Roman" w:hAnsi="Times New Roman"/>
          <w:sz w:val="24"/>
          <w:szCs w:val="24"/>
          <w:lang w:val="lv-LV"/>
        </w:rPr>
        <w:t>2</w:t>
      </w:r>
      <w:r w:rsidR="00FF6010" w:rsidRPr="00241F7E">
        <w:rPr>
          <w:rFonts w:ascii="Times New Roman" w:hAnsi="Times New Roman"/>
          <w:sz w:val="24"/>
          <w:szCs w:val="24"/>
          <w:lang w:val="lv-LV"/>
        </w:rPr>
        <w:t>.</w:t>
      </w:r>
    </w:p>
    <w:p w14:paraId="5F270CE9" w14:textId="1D60E1C8" w:rsidR="00413F95" w:rsidRPr="00241F7E" w:rsidRDefault="00A67010" w:rsidP="00887908">
      <w:pPr>
        <w:spacing w:after="0" w:line="240" w:lineRule="auto"/>
        <w:ind w:left="709"/>
        <w:rPr>
          <w:rFonts w:ascii="Times New Roman" w:hAnsi="Times New Roman"/>
          <w:sz w:val="24"/>
          <w:szCs w:val="24"/>
          <w:lang w:val="lv-LV"/>
        </w:rPr>
      </w:pPr>
      <w:r w:rsidRPr="00241F7E">
        <w:rPr>
          <w:rFonts w:ascii="Times New Roman" w:hAnsi="Times New Roman"/>
          <w:sz w:val="24"/>
          <w:szCs w:val="24"/>
          <w:lang w:val="lv-LV"/>
        </w:rPr>
        <w:t>319</w:t>
      </w:r>
    </w:p>
    <w:p w14:paraId="5F270CEA" w14:textId="48769CF1" w:rsidR="0031434B" w:rsidRPr="00241F7E" w:rsidRDefault="00675549" w:rsidP="00887908">
      <w:pPr>
        <w:spacing w:after="0" w:line="240" w:lineRule="auto"/>
        <w:ind w:left="709"/>
        <w:rPr>
          <w:rFonts w:ascii="Times New Roman" w:hAnsi="Times New Roman"/>
          <w:sz w:val="24"/>
          <w:szCs w:val="24"/>
          <w:lang w:val="lv-LV"/>
        </w:rPr>
      </w:pPr>
      <w:proofErr w:type="spellStart"/>
      <w:r w:rsidRPr="00241F7E">
        <w:rPr>
          <w:rFonts w:ascii="Times New Roman" w:hAnsi="Times New Roman"/>
          <w:sz w:val="24"/>
          <w:szCs w:val="24"/>
          <w:lang w:val="lv-LV"/>
        </w:rPr>
        <w:t>Kreitiņš</w:t>
      </w:r>
      <w:proofErr w:type="spellEnd"/>
      <w:r w:rsidRPr="00241F7E">
        <w:rPr>
          <w:rFonts w:ascii="Times New Roman" w:hAnsi="Times New Roman"/>
          <w:sz w:val="24"/>
          <w:szCs w:val="24"/>
          <w:lang w:val="lv-LV"/>
        </w:rPr>
        <w:t xml:space="preserve"> </w:t>
      </w:r>
      <w:r w:rsidR="001E56D0" w:rsidRPr="00241F7E">
        <w:rPr>
          <w:rFonts w:ascii="Times New Roman" w:hAnsi="Times New Roman"/>
          <w:sz w:val="24"/>
          <w:szCs w:val="24"/>
          <w:lang w:val="lv-LV"/>
        </w:rPr>
        <w:t>67082909</w:t>
      </w:r>
      <w:r w:rsidR="00FF6010" w:rsidRPr="00241F7E">
        <w:rPr>
          <w:rFonts w:ascii="Times New Roman" w:hAnsi="Times New Roman"/>
          <w:sz w:val="24"/>
          <w:szCs w:val="24"/>
          <w:lang w:val="lv-LV"/>
        </w:rPr>
        <w:br/>
      </w:r>
      <w:hyperlink r:id="rId7" w:history="1">
        <w:r w:rsidRPr="00241F7E">
          <w:rPr>
            <w:rStyle w:val="Hyperlink"/>
            <w:rFonts w:ascii="Times New Roman" w:hAnsi="Times New Roman"/>
            <w:sz w:val="24"/>
            <w:szCs w:val="24"/>
            <w:lang w:val="lv-LV"/>
          </w:rPr>
          <w:t>marts.kreitins@mk.gov.lv</w:t>
        </w:r>
      </w:hyperlink>
    </w:p>
    <w:sectPr w:rsidR="0031434B" w:rsidRPr="00241F7E" w:rsidSect="00887908">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70CED" w14:textId="77777777" w:rsidR="00083D76" w:rsidRDefault="00083D76" w:rsidP="00413F95">
      <w:pPr>
        <w:spacing w:after="0" w:line="240" w:lineRule="auto"/>
      </w:pPr>
      <w:r>
        <w:separator/>
      </w:r>
    </w:p>
  </w:endnote>
  <w:endnote w:type="continuationSeparator" w:id="0">
    <w:p w14:paraId="5F270CEE" w14:textId="77777777" w:rsidR="00083D76" w:rsidRDefault="00083D76" w:rsidP="00413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70CEF" w14:textId="41ED1A77" w:rsidR="00083D76" w:rsidRPr="00887908" w:rsidRDefault="00083D76" w:rsidP="00413F95">
    <w:pPr>
      <w:spacing w:after="0" w:line="240" w:lineRule="auto"/>
      <w:jc w:val="both"/>
      <w:rPr>
        <w:rFonts w:ascii="Times New Roman" w:eastAsia="Times New Roman" w:hAnsi="Times New Roman"/>
        <w:bCs/>
        <w:sz w:val="16"/>
        <w:szCs w:val="16"/>
        <w:lang w:val="lv-LV"/>
      </w:rPr>
    </w:pPr>
    <w:r w:rsidRPr="00887908">
      <w:rPr>
        <w:rFonts w:ascii="Times New Roman" w:hAnsi="Times New Roman"/>
        <w:sz w:val="16"/>
        <w:szCs w:val="16"/>
        <w:lang w:val="lv-LV"/>
      </w:rPr>
      <w:t xml:space="preserve">MKrik_VRP_030212; </w:t>
    </w:r>
    <w:r w:rsidRPr="00887908">
      <w:rPr>
        <w:rFonts w:ascii="Times New Roman" w:eastAsia="Times New Roman" w:hAnsi="Times New Roman"/>
        <w:bCs/>
        <w:sz w:val="16"/>
        <w:szCs w:val="16"/>
        <w:lang w:val="lv-LV"/>
      </w:rPr>
      <w:t>Par Valdības rīcības plānu Deklarācijas par Valda Dombrovska vadītā Ministru kabineta iecerēto darbību īstenošanai (6612)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AB98A" w14:textId="77777777" w:rsidR="00083D76" w:rsidRPr="00887908" w:rsidRDefault="00083D76" w:rsidP="00887908">
    <w:pPr>
      <w:spacing w:after="0" w:line="240" w:lineRule="auto"/>
      <w:jc w:val="both"/>
      <w:rPr>
        <w:rFonts w:ascii="Times New Roman" w:eastAsia="Times New Roman" w:hAnsi="Times New Roman"/>
        <w:bCs/>
        <w:sz w:val="16"/>
        <w:szCs w:val="16"/>
        <w:lang w:val="lv-LV"/>
      </w:rPr>
    </w:pPr>
    <w:r w:rsidRPr="00887908">
      <w:rPr>
        <w:rFonts w:ascii="Times New Roman" w:hAnsi="Times New Roman"/>
        <w:sz w:val="16"/>
        <w:szCs w:val="16"/>
        <w:lang w:val="lv-LV"/>
      </w:rPr>
      <w:t xml:space="preserve">MKrik_VRP_030212; </w:t>
    </w:r>
    <w:r w:rsidRPr="00887908">
      <w:rPr>
        <w:rFonts w:ascii="Times New Roman" w:eastAsia="Times New Roman" w:hAnsi="Times New Roman"/>
        <w:bCs/>
        <w:sz w:val="16"/>
        <w:szCs w:val="16"/>
        <w:lang w:val="lv-LV"/>
      </w:rPr>
      <w:t>Par Valdības rīcības plānu Deklarācijas par Valda Dombrovska vadītā Ministru kabineta iecerēto darbību īstenošanai (6612)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70CEB" w14:textId="77777777" w:rsidR="00083D76" w:rsidRDefault="00083D76" w:rsidP="00413F95">
      <w:pPr>
        <w:spacing w:after="0" w:line="240" w:lineRule="auto"/>
      </w:pPr>
      <w:r>
        <w:separator/>
      </w:r>
    </w:p>
  </w:footnote>
  <w:footnote w:type="continuationSeparator" w:id="0">
    <w:p w14:paraId="5F270CEC" w14:textId="77777777" w:rsidR="00083D76" w:rsidRDefault="00083D76" w:rsidP="00413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51025"/>
      <w:docPartObj>
        <w:docPartGallery w:val="Page Numbers (Top of Page)"/>
        <w:docPartUnique/>
      </w:docPartObj>
    </w:sdtPr>
    <w:sdtEndPr>
      <w:rPr>
        <w:rFonts w:ascii="Times New Roman" w:hAnsi="Times New Roman"/>
        <w:noProof/>
        <w:sz w:val="24"/>
        <w:szCs w:val="24"/>
      </w:rPr>
    </w:sdtEndPr>
    <w:sdtContent>
      <w:p w14:paraId="567B1C2C" w14:textId="028E2256" w:rsidR="00083D76" w:rsidRPr="00887908" w:rsidRDefault="00083D76">
        <w:pPr>
          <w:pStyle w:val="Header"/>
          <w:jc w:val="center"/>
          <w:rPr>
            <w:rFonts w:ascii="Times New Roman" w:hAnsi="Times New Roman"/>
            <w:sz w:val="24"/>
            <w:szCs w:val="24"/>
          </w:rPr>
        </w:pPr>
        <w:r w:rsidRPr="00887908">
          <w:rPr>
            <w:rFonts w:ascii="Times New Roman" w:hAnsi="Times New Roman"/>
            <w:sz w:val="24"/>
            <w:szCs w:val="24"/>
          </w:rPr>
          <w:fldChar w:fldCharType="begin"/>
        </w:r>
        <w:r w:rsidRPr="00887908">
          <w:rPr>
            <w:rFonts w:ascii="Times New Roman" w:hAnsi="Times New Roman"/>
            <w:sz w:val="24"/>
            <w:szCs w:val="24"/>
          </w:rPr>
          <w:instrText xml:space="preserve"> PAGE   \* MERGEFORMAT </w:instrText>
        </w:r>
        <w:r w:rsidRPr="00887908">
          <w:rPr>
            <w:rFonts w:ascii="Times New Roman" w:hAnsi="Times New Roman"/>
            <w:sz w:val="24"/>
            <w:szCs w:val="24"/>
          </w:rPr>
          <w:fldChar w:fldCharType="separate"/>
        </w:r>
        <w:r w:rsidR="0094428D">
          <w:rPr>
            <w:rFonts w:ascii="Times New Roman" w:hAnsi="Times New Roman"/>
            <w:noProof/>
            <w:sz w:val="24"/>
            <w:szCs w:val="24"/>
          </w:rPr>
          <w:t>2</w:t>
        </w:r>
        <w:r w:rsidRPr="00887908">
          <w:rPr>
            <w:rFonts w:ascii="Times New Roman" w:hAnsi="Times New Roman"/>
            <w:noProof/>
            <w:sz w:val="24"/>
            <w:szCs w:val="24"/>
          </w:rPr>
          <w:fldChar w:fldCharType="end"/>
        </w:r>
      </w:p>
    </w:sdtContent>
  </w:sdt>
  <w:p w14:paraId="2EEB33FB" w14:textId="77777777" w:rsidR="00083D76" w:rsidRDefault="00083D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33C53" w14:textId="6FEFA54E" w:rsidR="00083D76" w:rsidRPr="00887908" w:rsidRDefault="00083D76">
    <w:pPr>
      <w:pStyle w:val="Header"/>
      <w:rPr>
        <w:lang w:val="lv-LV"/>
      </w:rPr>
    </w:pPr>
    <w:r>
      <w:rPr>
        <w:noProof/>
        <w:lang w:val="lv-LV" w:eastAsia="lv-LV"/>
      </w:rPr>
      <w:drawing>
        <wp:inline distT="0" distB="0" distL="0" distR="0" wp14:anchorId="486B2EB5" wp14:editId="732BBC9C">
          <wp:extent cx="5448300" cy="1400175"/>
          <wp:effectExtent l="0" t="0" r="0" b="0"/>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FF6010"/>
    <w:rsid w:val="00083D76"/>
    <w:rsid w:val="000A2AF1"/>
    <w:rsid w:val="00103398"/>
    <w:rsid w:val="00125A34"/>
    <w:rsid w:val="0017774B"/>
    <w:rsid w:val="00197655"/>
    <w:rsid w:val="001E56D0"/>
    <w:rsid w:val="00237703"/>
    <w:rsid w:val="00241F7E"/>
    <w:rsid w:val="00271F67"/>
    <w:rsid w:val="002D2497"/>
    <w:rsid w:val="0031434B"/>
    <w:rsid w:val="00413F95"/>
    <w:rsid w:val="00572BF8"/>
    <w:rsid w:val="005C32BA"/>
    <w:rsid w:val="00675549"/>
    <w:rsid w:val="006A5A19"/>
    <w:rsid w:val="00762673"/>
    <w:rsid w:val="007B1B0F"/>
    <w:rsid w:val="00887908"/>
    <w:rsid w:val="008F3AFC"/>
    <w:rsid w:val="009017F7"/>
    <w:rsid w:val="0094428D"/>
    <w:rsid w:val="00955DE7"/>
    <w:rsid w:val="00A67010"/>
    <w:rsid w:val="00B7162A"/>
    <w:rsid w:val="00BF0B4F"/>
    <w:rsid w:val="00BF3502"/>
    <w:rsid w:val="00C37D16"/>
    <w:rsid w:val="00C45E04"/>
    <w:rsid w:val="00CA269B"/>
    <w:rsid w:val="00CB66BE"/>
    <w:rsid w:val="00DA16EC"/>
    <w:rsid w:val="00F02AF3"/>
    <w:rsid w:val="00F8550B"/>
    <w:rsid w:val="00FF6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270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010"/>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6010"/>
    <w:rPr>
      <w:color w:val="0000FF"/>
      <w:u w:val="single"/>
    </w:rPr>
  </w:style>
  <w:style w:type="character" w:styleId="Emphasis">
    <w:name w:val="Emphasis"/>
    <w:basedOn w:val="DefaultParagraphFont"/>
    <w:uiPriority w:val="20"/>
    <w:qFormat/>
    <w:rsid w:val="008F3AFC"/>
    <w:rPr>
      <w:i/>
      <w:iCs/>
    </w:rPr>
  </w:style>
  <w:style w:type="paragraph" w:styleId="Header">
    <w:name w:val="header"/>
    <w:basedOn w:val="Normal"/>
    <w:link w:val="HeaderChar"/>
    <w:uiPriority w:val="99"/>
    <w:unhideWhenUsed/>
    <w:rsid w:val="00413F95"/>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3F95"/>
    <w:rPr>
      <w:sz w:val="22"/>
      <w:szCs w:val="22"/>
      <w:lang w:val="en-US" w:eastAsia="en-US"/>
    </w:rPr>
  </w:style>
  <w:style w:type="paragraph" w:styleId="Footer">
    <w:name w:val="footer"/>
    <w:basedOn w:val="Normal"/>
    <w:link w:val="FooterChar"/>
    <w:uiPriority w:val="99"/>
    <w:unhideWhenUsed/>
    <w:rsid w:val="00413F95"/>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3F95"/>
    <w:rPr>
      <w:sz w:val="22"/>
      <w:szCs w:val="22"/>
      <w:lang w:val="en-US" w:eastAsia="en-US"/>
    </w:rPr>
  </w:style>
  <w:style w:type="paragraph" w:styleId="BalloonText">
    <w:name w:val="Balloon Text"/>
    <w:basedOn w:val="Normal"/>
    <w:link w:val="BalloonTextChar"/>
    <w:uiPriority w:val="99"/>
    <w:semiHidden/>
    <w:unhideWhenUsed/>
    <w:rsid w:val="00887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908"/>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30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ts.kreitins@mk.gov.lv"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1794</Words>
  <Characters>1024</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Ministru kabineta rīkojuma projekts</vt:lpstr>
    </vt:vector>
  </TitlesOfParts>
  <Company/>
  <LinksUpToDate>false</LinksUpToDate>
  <CharactersWithSpaces>2813</CharactersWithSpaces>
  <SharedDoc>false</SharedDoc>
  <HLinks>
    <vt:vector size="6" baseType="variant">
      <vt:variant>
        <vt:i4>5177453</vt:i4>
      </vt:variant>
      <vt:variant>
        <vt:i4>0</vt:i4>
      </vt:variant>
      <vt:variant>
        <vt:i4>0</vt:i4>
      </vt:variant>
      <vt:variant>
        <vt:i4>5</vt:i4>
      </vt:variant>
      <vt:variant>
        <vt:lpwstr>mailto:valerijs.sturis@mk.gov.lv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dc:title>
  <dc:subject>MKrik_VRP_020212; Par Valdības rīcības plānu Deklarācijas par Valda Dombrovska vadītā Ministru kabineta iecerēto darbību īstenošanai</dc:subject>
  <dc:creator>Marts Kreitiņš</dc:creator>
  <dc:description>marts.kreitins@mk.gov.lv; 67082909</dc:description>
  <cp:lastModifiedBy>Laura Slisane</cp:lastModifiedBy>
  <cp:revision>8</cp:revision>
  <cp:lastPrinted>2012-02-03T13:49:00Z</cp:lastPrinted>
  <dcterms:created xsi:type="dcterms:W3CDTF">2012-02-03T07:17:00Z</dcterms:created>
  <dcterms:modified xsi:type="dcterms:W3CDTF">2012-02-03T13:49:00Z</dcterms:modified>
</cp:coreProperties>
</file>