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146" w:rsidRPr="00177D45" w:rsidRDefault="00363146" w:rsidP="00FF37A0">
      <w:p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177D45">
        <w:rPr>
          <w:rFonts w:ascii="Times New Roman" w:hAnsi="Times New Roman"/>
          <w:b/>
          <w:sz w:val="26"/>
          <w:szCs w:val="26"/>
        </w:rPr>
        <w:t>Ministru kabineta rīkojuma</w:t>
      </w:r>
    </w:p>
    <w:p w:rsidR="00363146" w:rsidRPr="00177D45" w:rsidRDefault="00363146" w:rsidP="00FF37A0">
      <w:p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177D45">
        <w:rPr>
          <w:rFonts w:ascii="Times New Roman" w:hAnsi="Times New Roman"/>
          <w:b/>
          <w:sz w:val="26"/>
          <w:szCs w:val="26"/>
        </w:rPr>
        <w:t xml:space="preserve">“Par K.Ozoliņu” projekta </w:t>
      </w:r>
      <w:r w:rsidRPr="00177D45">
        <w:rPr>
          <w:rFonts w:ascii="Times New Roman" w:hAnsi="Times New Roman"/>
          <w:b/>
          <w:sz w:val="26"/>
          <w:szCs w:val="26"/>
          <w:lang w:eastAsia="lv-LV"/>
        </w:rPr>
        <w:t>sākotnējās ietekmes novērtējuma ziņojums (anotācija)</w:t>
      </w:r>
    </w:p>
    <w:p w:rsidR="00363146" w:rsidRPr="00177D45" w:rsidRDefault="00363146" w:rsidP="00FF37A0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lv-LV"/>
        </w:rPr>
      </w:pP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279"/>
        <w:gridCol w:w="1863"/>
        <w:gridCol w:w="6989"/>
      </w:tblGrid>
      <w:tr w:rsidR="00363146" w:rsidRPr="00177D45" w:rsidTr="00C66C8E"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outset" w:sz="6" w:space="0" w:color="000000"/>
              <w:right w:val="single" w:sz="6" w:space="0" w:color="auto"/>
            </w:tcBorders>
            <w:vAlign w:val="center"/>
          </w:tcPr>
          <w:p w:rsidR="00363146" w:rsidRPr="00177D45" w:rsidRDefault="00363146" w:rsidP="00FF3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lv-LV"/>
              </w:rPr>
            </w:pPr>
            <w:r w:rsidRPr="00177D45">
              <w:rPr>
                <w:rFonts w:ascii="Times New Roman" w:hAnsi="Times New Roman"/>
                <w:b/>
                <w:bCs/>
                <w:sz w:val="26"/>
                <w:szCs w:val="26"/>
                <w:lang w:eastAsia="lv-LV"/>
              </w:rPr>
              <w:t>I. Tiesību akta projekta izstrādes nepieciešamība</w:t>
            </w:r>
          </w:p>
        </w:tc>
      </w:tr>
      <w:tr w:rsidR="00363146" w:rsidRPr="00177D45" w:rsidTr="00C66C8E">
        <w:tc>
          <w:tcPr>
            <w:tcW w:w="153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3146" w:rsidRPr="00177D45" w:rsidRDefault="00363146" w:rsidP="00FF37A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177D45">
              <w:rPr>
                <w:rFonts w:ascii="Times New Roman" w:hAnsi="Times New Roman"/>
                <w:sz w:val="26"/>
                <w:szCs w:val="26"/>
                <w:lang w:eastAsia="lv-LV"/>
              </w:rPr>
              <w:t>1.</w:t>
            </w:r>
          </w:p>
        </w:tc>
        <w:tc>
          <w:tcPr>
            <w:tcW w:w="1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3146" w:rsidRPr="00177D45" w:rsidRDefault="00363146" w:rsidP="00FF37A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177D45">
              <w:rPr>
                <w:rFonts w:ascii="Times New Roman" w:hAnsi="Times New Roman"/>
                <w:sz w:val="26"/>
                <w:szCs w:val="26"/>
                <w:lang w:eastAsia="lv-LV"/>
              </w:rPr>
              <w:t>Pamatojums</w:t>
            </w:r>
          </w:p>
        </w:tc>
        <w:tc>
          <w:tcPr>
            <w:tcW w:w="3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63146" w:rsidRPr="00177D45" w:rsidRDefault="00363146" w:rsidP="00FF37A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177D45">
              <w:rPr>
                <w:rFonts w:ascii="Times New Roman" w:hAnsi="Times New Roman"/>
                <w:sz w:val="26"/>
                <w:szCs w:val="26"/>
              </w:rPr>
              <w:t>Ministru kabineta rīkojuma projekts sagatavots pamatojoties uz Valsts civildienesta likuma 11.panta trešo daļu, jo ministrijas valsts sekretāra amatā pretendentu satiksmes ministrs ieceļ pēc apstiprināšanas Ministru kabinetā.</w:t>
            </w:r>
          </w:p>
        </w:tc>
      </w:tr>
      <w:tr w:rsidR="00363146" w:rsidRPr="00177D45" w:rsidTr="00177D45">
        <w:trPr>
          <w:trHeight w:val="2821"/>
        </w:trPr>
        <w:tc>
          <w:tcPr>
            <w:tcW w:w="153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3146" w:rsidRPr="00177D45" w:rsidRDefault="00363146" w:rsidP="00FF37A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177D45">
              <w:rPr>
                <w:rFonts w:ascii="Times New Roman" w:hAnsi="Times New Roman"/>
                <w:sz w:val="26"/>
                <w:szCs w:val="26"/>
                <w:lang w:eastAsia="lv-LV"/>
              </w:rPr>
              <w:t>2.</w:t>
            </w:r>
          </w:p>
        </w:tc>
        <w:tc>
          <w:tcPr>
            <w:tcW w:w="1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3146" w:rsidRPr="00177D45" w:rsidRDefault="00363146" w:rsidP="00FF37A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177D45">
              <w:rPr>
                <w:rFonts w:ascii="Times New Roman" w:hAnsi="Times New Roman"/>
                <w:sz w:val="26"/>
                <w:szCs w:val="26"/>
                <w:lang w:eastAsia="lv-LV"/>
              </w:rPr>
              <w:t>Pašreizējā situācija un problēmas</w:t>
            </w:r>
          </w:p>
        </w:tc>
        <w:tc>
          <w:tcPr>
            <w:tcW w:w="3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63146" w:rsidRPr="00177D45" w:rsidRDefault="00363146" w:rsidP="00FF37A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177D45">
              <w:rPr>
                <w:rFonts w:ascii="Times New Roman" w:hAnsi="Times New Roman"/>
                <w:sz w:val="26"/>
                <w:szCs w:val="26"/>
                <w:lang w:eastAsia="lv-LV"/>
              </w:rPr>
              <w:t xml:space="preserve">Satiksmes ministrijā no 2013.gada 1.marta ir vakants valsts sekretāra amats. 2013.gada 19.martā tika izsludināts konkurss uz valsts sekretāra amatu. Satiksmes ministrijas valsts sekretāra kandidāts tika izraudzīts atklātā konkursā, kurā pieteicās 5 pretendenti. Ar satiksmes ministra A.Matīsa 2013.gada 11.aprīļa rīkojumu Nr.01.2-03/95 „Par konkursa komisiju” tika izveidota konkursa komisija, kas veica pretendentu atlasi un izvērtēšanu trijās kārtās un </w:t>
            </w:r>
            <w:r w:rsidRPr="00177D45">
              <w:rPr>
                <w:rFonts w:ascii="Times New Roman" w:hAnsi="Times New Roman"/>
                <w:sz w:val="26"/>
                <w:szCs w:val="26"/>
              </w:rPr>
              <w:t xml:space="preserve">saskaņā ar </w:t>
            </w:r>
            <w:r w:rsidRPr="00177D45">
              <w:rPr>
                <w:rFonts w:ascii="Times New Roman" w:hAnsi="Times New Roman"/>
                <w:bCs/>
                <w:sz w:val="26"/>
                <w:szCs w:val="26"/>
              </w:rPr>
              <w:t>pretendentu vērtēšanas konkursa komisijas 2013.gada 16.maija lēmumu kā atbilstošāko kandidatūru Satiksmes ministrijas valsts sekretāra amatam rekomendēja satiksmes ministra padomnieku Kasparu Ozoliņu.</w:t>
            </w:r>
          </w:p>
        </w:tc>
      </w:tr>
      <w:tr w:rsidR="00363146" w:rsidRPr="00177D45" w:rsidTr="00C66C8E">
        <w:tc>
          <w:tcPr>
            <w:tcW w:w="153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3146" w:rsidRPr="00177D45" w:rsidRDefault="00363146" w:rsidP="00FF37A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177D45">
              <w:rPr>
                <w:rFonts w:ascii="Times New Roman" w:hAnsi="Times New Roman"/>
                <w:sz w:val="26"/>
                <w:szCs w:val="26"/>
                <w:lang w:eastAsia="lv-LV"/>
              </w:rPr>
              <w:t>3.</w:t>
            </w:r>
          </w:p>
        </w:tc>
        <w:tc>
          <w:tcPr>
            <w:tcW w:w="1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3146" w:rsidRPr="00177D45" w:rsidRDefault="00363146" w:rsidP="00FF37A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177D45">
              <w:rPr>
                <w:rFonts w:ascii="Times New Roman" w:hAnsi="Times New Roman"/>
                <w:sz w:val="26"/>
                <w:szCs w:val="26"/>
                <w:lang w:eastAsia="lv-LV"/>
              </w:rPr>
              <w:t>Saistītie politikas ietekmes novērtējumi un pētījumi</w:t>
            </w:r>
          </w:p>
        </w:tc>
        <w:tc>
          <w:tcPr>
            <w:tcW w:w="3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63146" w:rsidRPr="00177D45" w:rsidRDefault="00363146" w:rsidP="00FF37A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177D45">
              <w:rPr>
                <w:rFonts w:ascii="Times New Roman" w:hAnsi="Times New Roman"/>
                <w:sz w:val="26"/>
                <w:szCs w:val="26"/>
                <w:lang w:eastAsia="lv-LV"/>
              </w:rPr>
              <w:t>Nav attiecināms.</w:t>
            </w:r>
          </w:p>
        </w:tc>
      </w:tr>
      <w:tr w:rsidR="00363146" w:rsidRPr="00177D45" w:rsidTr="00C66C8E">
        <w:tc>
          <w:tcPr>
            <w:tcW w:w="153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3146" w:rsidRPr="00177D45" w:rsidRDefault="00363146" w:rsidP="00FF37A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177D45">
              <w:rPr>
                <w:rFonts w:ascii="Times New Roman" w:hAnsi="Times New Roman"/>
                <w:sz w:val="26"/>
                <w:szCs w:val="26"/>
                <w:lang w:eastAsia="lv-LV"/>
              </w:rPr>
              <w:t>4.</w:t>
            </w:r>
          </w:p>
        </w:tc>
        <w:tc>
          <w:tcPr>
            <w:tcW w:w="1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3146" w:rsidRPr="00177D45" w:rsidRDefault="00363146" w:rsidP="00FF37A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177D45">
              <w:rPr>
                <w:rFonts w:ascii="Times New Roman" w:hAnsi="Times New Roman"/>
                <w:sz w:val="26"/>
                <w:szCs w:val="26"/>
                <w:lang w:eastAsia="lv-LV"/>
              </w:rPr>
              <w:t>Tiesiskā regulējuma mērķis un būtība</w:t>
            </w:r>
          </w:p>
        </w:tc>
        <w:tc>
          <w:tcPr>
            <w:tcW w:w="3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63146" w:rsidRPr="00177D45" w:rsidRDefault="00363146" w:rsidP="00FF37A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177D45">
              <w:rPr>
                <w:rFonts w:ascii="Times New Roman" w:hAnsi="Times New Roman"/>
                <w:sz w:val="26"/>
                <w:szCs w:val="26"/>
              </w:rPr>
              <w:t>Ministru kabineta rīkojuma projektā paredzēts apstiprināt Kaspara Ozoliņa kandidatūru Satiksmes ministrijas valsts sekretāra amatam.</w:t>
            </w:r>
          </w:p>
        </w:tc>
      </w:tr>
      <w:tr w:rsidR="00363146" w:rsidRPr="00177D45" w:rsidTr="00C66C8E">
        <w:tc>
          <w:tcPr>
            <w:tcW w:w="153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3146" w:rsidRPr="00177D45" w:rsidRDefault="00363146" w:rsidP="00FF37A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177D45">
              <w:rPr>
                <w:rFonts w:ascii="Times New Roman" w:hAnsi="Times New Roman"/>
                <w:sz w:val="26"/>
                <w:szCs w:val="26"/>
                <w:lang w:eastAsia="lv-LV"/>
              </w:rPr>
              <w:t>5.</w:t>
            </w:r>
          </w:p>
        </w:tc>
        <w:tc>
          <w:tcPr>
            <w:tcW w:w="1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3146" w:rsidRPr="00177D45" w:rsidRDefault="00363146" w:rsidP="00FF37A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177D45">
              <w:rPr>
                <w:rFonts w:ascii="Times New Roman" w:hAnsi="Times New Roman"/>
                <w:sz w:val="26"/>
                <w:szCs w:val="26"/>
                <w:lang w:eastAsia="lv-LV"/>
              </w:rPr>
              <w:t>Projekta izstrādē iesaistītās institūcijas</w:t>
            </w:r>
          </w:p>
        </w:tc>
        <w:tc>
          <w:tcPr>
            <w:tcW w:w="3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63146" w:rsidRPr="00177D45" w:rsidRDefault="00363146" w:rsidP="00FF37A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177D45">
              <w:rPr>
                <w:rFonts w:ascii="Times New Roman" w:hAnsi="Times New Roman"/>
                <w:sz w:val="26"/>
                <w:szCs w:val="26"/>
                <w:lang w:eastAsia="lv-LV"/>
              </w:rPr>
              <w:t>Nav attiecināms.</w:t>
            </w:r>
          </w:p>
        </w:tc>
      </w:tr>
      <w:tr w:rsidR="00363146" w:rsidRPr="00177D45" w:rsidTr="00C66C8E">
        <w:tc>
          <w:tcPr>
            <w:tcW w:w="153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3146" w:rsidRPr="00177D45" w:rsidRDefault="00363146" w:rsidP="00FF37A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177D45">
              <w:rPr>
                <w:rFonts w:ascii="Times New Roman" w:hAnsi="Times New Roman"/>
                <w:sz w:val="26"/>
                <w:szCs w:val="26"/>
                <w:lang w:eastAsia="lv-LV"/>
              </w:rPr>
              <w:t>6.</w:t>
            </w:r>
          </w:p>
        </w:tc>
        <w:tc>
          <w:tcPr>
            <w:tcW w:w="1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3146" w:rsidRPr="00177D45" w:rsidRDefault="00363146" w:rsidP="00FF37A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177D45">
              <w:rPr>
                <w:rFonts w:ascii="Times New Roman" w:hAnsi="Times New Roman"/>
                <w:sz w:val="26"/>
                <w:szCs w:val="26"/>
                <w:lang w:eastAsia="lv-LV"/>
              </w:rPr>
              <w:t>Iemesli, kādēļ netika nodrošināta sabiedrības līdzdalība</w:t>
            </w:r>
          </w:p>
        </w:tc>
        <w:tc>
          <w:tcPr>
            <w:tcW w:w="3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63146" w:rsidRPr="00177D45" w:rsidRDefault="00363146" w:rsidP="00FF37A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177D45">
              <w:rPr>
                <w:rFonts w:ascii="Times New Roman" w:hAnsi="Times New Roman"/>
                <w:sz w:val="26"/>
                <w:szCs w:val="26"/>
                <w:lang w:eastAsia="lv-LV"/>
              </w:rPr>
              <w:t xml:space="preserve">Ņemot vērā, ka </w:t>
            </w:r>
            <w:r w:rsidRPr="00177D45">
              <w:rPr>
                <w:rFonts w:ascii="Times New Roman" w:hAnsi="Times New Roman"/>
                <w:sz w:val="26"/>
                <w:szCs w:val="26"/>
              </w:rPr>
              <w:t>Ministru kabineta rīkojuma projekts attiecas uz tiešās pārvaldes iestādes darbības nodrošināšanu, tas neskar sabiedrību kopumā</w:t>
            </w:r>
            <w:r w:rsidRPr="00177D45">
              <w:rPr>
                <w:rFonts w:ascii="Times New Roman" w:hAnsi="Times New Roman"/>
                <w:sz w:val="26"/>
                <w:szCs w:val="26"/>
                <w:lang w:eastAsia="lv-LV"/>
              </w:rPr>
              <w:t>.</w:t>
            </w:r>
          </w:p>
        </w:tc>
      </w:tr>
      <w:tr w:rsidR="00363146" w:rsidRPr="00177D45" w:rsidTr="00C66C8E">
        <w:tc>
          <w:tcPr>
            <w:tcW w:w="153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3146" w:rsidRPr="00177D45" w:rsidRDefault="00363146" w:rsidP="00FF37A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177D45">
              <w:rPr>
                <w:rFonts w:ascii="Times New Roman" w:hAnsi="Times New Roman"/>
                <w:sz w:val="26"/>
                <w:szCs w:val="26"/>
                <w:lang w:eastAsia="lv-LV"/>
              </w:rPr>
              <w:t>7.</w:t>
            </w:r>
          </w:p>
        </w:tc>
        <w:tc>
          <w:tcPr>
            <w:tcW w:w="10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3146" w:rsidRPr="00177D45" w:rsidRDefault="00363146" w:rsidP="00FF37A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 w:rsidRPr="00177D45">
              <w:rPr>
                <w:rFonts w:ascii="Times New Roman" w:hAnsi="Times New Roman"/>
                <w:sz w:val="26"/>
                <w:szCs w:val="26"/>
                <w:lang w:eastAsia="lv-LV"/>
              </w:rPr>
              <w:t>Cita informācija</w:t>
            </w:r>
          </w:p>
        </w:tc>
        <w:tc>
          <w:tcPr>
            <w:tcW w:w="3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63146" w:rsidRDefault="00363146" w:rsidP="004503F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7D45">
              <w:rPr>
                <w:rFonts w:ascii="Times New Roman" w:hAnsi="Times New Roman"/>
                <w:sz w:val="26"/>
                <w:szCs w:val="26"/>
              </w:rPr>
              <w:t>Saskaņā ar Ministru kabineta 2013.gada 27.marta rīkojumu Nr.104 „Par K.Ozoliņa iecelšanu Ventspils ostas valdes locekļa am</w:t>
            </w:r>
            <w:bookmarkStart w:id="0" w:name="_GoBack"/>
            <w:bookmarkEnd w:id="0"/>
            <w:r w:rsidRPr="00177D45">
              <w:rPr>
                <w:rFonts w:ascii="Times New Roman" w:hAnsi="Times New Roman"/>
                <w:sz w:val="26"/>
                <w:szCs w:val="26"/>
              </w:rPr>
              <w:t xml:space="preserve">atā” K.Ozoliņš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turpinās </w:t>
            </w:r>
            <w:r w:rsidRPr="00177D45">
              <w:rPr>
                <w:rFonts w:ascii="Times New Roman" w:hAnsi="Times New Roman"/>
                <w:sz w:val="26"/>
                <w:szCs w:val="26"/>
              </w:rPr>
              <w:t>pild</w:t>
            </w:r>
            <w:r>
              <w:rPr>
                <w:rFonts w:ascii="Times New Roman" w:hAnsi="Times New Roman"/>
                <w:sz w:val="26"/>
                <w:szCs w:val="26"/>
              </w:rPr>
              <w:t>īt</w:t>
            </w:r>
            <w:r w:rsidRPr="00177D45">
              <w:rPr>
                <w:rFonts w:ascii="Times New Roman" w:hAnsi="Times New Roman"/>
                <w:sz w:val="26"/>
                <w:szCs w:val="26"/>
              </w:rPr>
              <w:t xml:space="preserve"> Ventspils ostas valdes locekļa amata pienākumus.</w:t>
            </w:r>
          </w:p>
          <w:p w:rsidR="00363146" w:rsidRPr="00177D45" w:rsidRDefault="00363146" w:rsidP="004503F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lv-LV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Pēc apstiprināšanas Satiksmes ministrijas valsts sekretāra amatā K.Ozoliņš atstās satiksmes ministra padomnieka un VAS „Latvijas dzelzceļš” viceprezidenta amatu.</w:t>
            </w:r>
          </w:p>
        </w:tc>
      </w:tr>
    </w:tbl>
    <w:p w:rsidR="00363146" w:rsidRPr="00177D45" w:rsidRDefault="00363146" w:rsidP="00FF37A0">
      <w:pPr>
        <w:tabs>
          <w:tab w:val="left" w:pos="6660"/>
        </w:tabs>
        <w:spacing w:after="0" w:line="240" w:lineRule="auto"/>
        <w:rPr>
          <w:rFonts w:ascii="Times New Roman" w:hAnsi="Times New Roman"/>
          <w:sz w:val="26"/>
          <w:szCs w:val="26"/>
          <w:lang w:eastAsia="lv-LV"/>
        </w:rPr>
      </w:pPr>
      <w:r w:rsidRPr="00177D45">
        <w:rPr>
          <w:rFonts w:ascii="Times New Roman" w:hAnsi="Times New Roman"/>
          <w:sz w:val="26"/>
          <w:szCs w:val="26"/>
          <w:lang w:eastAsia="lv-LV"/>
        </w:rPr>
        <w:t> Anotācijas II – VII sadaļa uz projektu nav attiecināma.</w:t>
      </w:r>
    </w:p>
    <w:p w:rsidR="00363146" w:rsidRPr="00177D45" w:rsidRDefault="00363146" w:rsidP="00660F60">
      <w:pPr>
        <w:spacing w:after="12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177D45">
        <w:rPr>
          <w:rFonts w:ascii="Times New Roman" w:hAnsi="Times New Roman"/>
          <w:sz w:val="26"/>
          <w:szCs w:val="26"/>
        </w:rPr>
        <w:t>Satiksmes ministrs</w:t>
      </w:r>
      <w:r w:rsidRPr="00177D45">
        <w:rPr>
          <w:rFonts w:ascii="Times New Roman" w:hAnsi="Times New Roman"/>
          <w:sz w:val="26"/>
          <w:szCs w:val="26"/>
        </w:rPr>
        <w:tab/>
      </w:r>
      <w:r w:rsidRPr="00177D45">
        <w:rPr>
          <w:rFonts w:ascii="Times New Roman" w:hAnsi="Times New Roman"/>
          <w:sz w:val="26"/>
          <w:szCs w:val="26"/>
        </w:rPr>
        <w:tab/>
      </w:r>
      <w:r w:rsidRPr="00177D45">
        <w:rPr>
          <w:rFonts w:ascii="Times New Roman" w:hAnsi="Times New Roman"/>
          <w:sz w:val="26"/>
          <w:szCs w:val="26"/>
        </w:rPr>
        <w:tab/>
      </w:r>
      <w:r w:rsidRPr="00177D45">
        <w:rPr>
          <w:rFonts w:ascii="Times New Roman" w:hAnsi="Times New Roman"/>
          <w:sz w:val="26"/>
          <w:szCs w:val="26"/>
        </w:rPr>
        <w:tab/>
      </w:r>
      <w:r w:rsidRPr="00177D45">
        <w:rPr>
          <w:rFonts w:ascii="Times New Roman" w:hAnsi="Times New Roman"/>
          <w:sz w:val="26"/>
          <w:szCs w:val="26"/>
        </w:rPr>
        <w:tab/>
      </w:r>
      <w:r w:rsidRPr="00177D45">
        <w:rPr>
          <w:rFonts w:ascii="Times New Roman" w:hAnsi="Times New Roman"/>
          <w:sz w:val="26"/>
          <w:szCs w:val="26"/>
        </w:rPr>
        <w:tab/>
      </w:r>
      <w:r w:rsidRPr="00177D45">
        <w:rPr>
          <w:rFonts w:ascii="Times New Roman" w:hAnsi="Times New Roman"/>
          <w:sz w:val="26"/>
          <w:szCs w:val="26"/>
        </w:rPr>
        <w:tab/>
        <w:t>A.Matīss</w:t>
      </w:r>
    </w:p>
    <w:p w:rsidR="00363146" w:rsidRPr="00660F60" w:rsidRDefault="00363146" w:rsidP="00660F60">
      <w:pPr>
        <w:shd w:val="clear" w:color="auto" w:fill="FFFFFF"/>
        <w:tabs>
          <w:tab w:val="left" w:pos="7020"/>
          <w:tab w:val="left" w:pos="7740"/>
        </w:tabs>
        <w:spacing w:after="240" w:line="324" w:lineRule="exact"/>
        <w:ind w:firstLine="720"/>
        <w:rPr>
          <w:rFonts w:ascii="Times New Roman" w:hAnsi="Times New Roman"/>
          <w:sz w:val="26"/>
          <w:szCs w:val="26"/>
        </w:rPr>
      </w:pPr>
      <w:r w:rsidRPr="00660F60">
        <w:rPr>
          <w:rFonts w:ascii="Times New Roman" w:hAnsi="Times New Roman"/>
          <w:sz w:val="26"/>
          <w:szCs w:val="26"/>
        </w:rPr>
        <w:t>Vīza: Valsts sekretāra p.i.</w:t>
      </w:r>
      <w:r w:rsidRPr="00660F60">
        <w:rPr>
          <w:rFonts w:ascii="Times New Roman" w:hAnsi="Times New Roman"/>
          <w:sz w:val="26"/>
          <w:szCs w:val="26"/>
        </w:rPr>
        <w:tab/>
        <w:t>Dž.Innusa</w:t>
      </w:r>
    </w:p>
    <w:p w:rsidR="00363146" w:rsidRDefault="00363146" w:rsidP="00FF37A0">
      <w:pPr>
        <w:spacing w:after="0" w:line="240" w:lineRule="auto"/>
        <w:jc w:val="both"/>
      </w:pPr>
      <w:r>
        <w:t>10.06.2013 9:20</w:t>
      </w:r>
    </w:p>
    <w:p w:rsidR="00363146" w:rsidRDefault="00363146" w:rsidP="00FF37A0">
      <w:pPr>
        <w:spacing w:after="0" w:line="240" w:lineRule="auto"/>
        <w:jc w:val="both"/>
        <w:rPr>
          <w:rFonts w:ascii="Times New Roman" w:hAnsi="Times New Roman"/>
        </w:rPr>
      </w:pPr>
      <w:r>
        <w:t>258</w:t>
      </w:r>
    </w:p>
    <w:p w:rsidR="00363146" w:rsidRDefault="00363146" w:rsidP="00660F60">
      <w:pPr>
        <w:tabs>
          <w:tab w:val="left" w:pos="1377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I.Turauska</w:t>
      </w:r>
      <w:r>
        <w:rPr>
          <w:rFonts w:ascii="Times New Roman" w:hAnsi="Times New Roman"/>
        </w:rPr>
        <w:tab/>
      </w:r>
    </w:p>
    <w:p w:rsidR="00363146" w:rsidRPr="00CF1A09" w:rsidRDefault="00363146" w:rsidP="00FF37A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67028250, </w:t>
      </w:r>
      <w:hyperlink r:id="rId6" w:history="1">
        <w:r w:rsidRPr="003D493A">
          <w:rPr>
            <w:rStyle w:val="Hyperlink"/>
            <w:rFonts w:ascii="Times New Roman" w:hAnsi="Times New Roman"/>
          </w:rPr>
          <w:t>Iveta.Turauska@sam.gov.lv</w:t>
        </w:r>
      </w:hyperlink>
    </w:p>
    <w:sectPr w:rsidR="00363146" w:rsidRPr="00CF1A09" w:rsidSect="00660F60">
      <w:footerReference w:type="default" r:id="rId7"/>
      <w:pgSz w:w="11906" w:h="16838"/>
      <w:pgMar w:top="568" w:right="1134" w:bottom="993" w:left="1701" w:header="709" w:footer="5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146" w:rsidRDefault="00363146" w:rsidP="00CF1A09">
      <w:pPr>
        <w:spacing w:after="0" w:line="240" w:lineRule="auto"/>
      </w:pPr>
      <w:r>
        <w:separator/>
      </w:r>
    </w:p>
  </w:endnote>
  <w:endnote w:type="continuationSeparator" w:id="0">
    <w:p w:rsidR="00363146" w:rsidRDefault="00363146" w:rsidP="00CF1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146" w:rsidRPr="00CF1A09" w:rsidRDefault="00363146">
    <w:pPr>
      <w:pStyle w:val="Foo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SAMAnot_070613_Ozoliņš; Ministru kabineta rīkojuma „Par K.Ozoliņu” projekta sākotnējās  ietekmes novērtējuma ziņojums (anotācija)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146" w:rsidRDefault="00363146" w:rsidP="00CF1A09">
      <w:pPr>
        <w:spacing w:after="0" w:line="240" w:lineRule="auto"/>
      </w:pPr>
      <w:r>
        <w:separator/>
      </w:r>
    </w:p>
  </w:footnote>
  <w:footnote w:type="continuationSeparator" w:id="0">
    <w:p w:rsidR="00363146" w:rsidRDefault="00363146" w:rsidP="00CF1A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61E8"/>
    <w:rsid w:val="000F54B7"/>
    <w:rsid w:val="00177D45"/>
    <w:rsid w:val="001B0673"/>
    <w:rsid w:val="00207455"/>
    <w:rsid w:val="0023478C"/>
    <w:rsid w:val="0025503F"/>
    <w:rsid w:val="00267A8E"/>
    <w:rsid w:val="00290D89"/>
    <w:rsid w:val="002B4AE3"/>
    <w:rsid w:val="002D2CBA"/>
    <w:rsid w:val="003476DE"/>
    <w:rsid w:val="00351386"/>
    <w:rsid w:val="00363146"/>
    <w:rsid w:val="00365000"/>
    <w:rsid w:val="003A7A18"/>
    <w:rsid w:val="003A7D7C"/>
    <w:rsid w:val="003D493A"/>
    <w:rsid w:val="0042787D"/>
    <w:rsid w:val="00431DE0"/>
    <w:rsid w:val="004379A1"/>
    <w:rsid w:val="00445D5E"/>
    <w:rsid w:val="004503F1"/>
    <w:rsid w:val="004C682C"/>
    <w:rsid w:val="004D5444"/>
    <w:rsid w:val="004E097D"/>
    <w:rsid w:val="00510811"/>
    <w:rsid w:val="00522FD6"/>
    <w:rsid w:val="00526AE4"/>
    <w:rsid w:val="00537FB5"/>
    <w:rsid w:val="005B0465"/>
    <w:rsid w:val="005C6376"/>
    <w:rsid w:val="005E5845"/>
    <w:rsid w:val="00632228"/>
    <w:rsid w:val="00660F60"/>
    <w:rsid w:val="006760F2"/>
    <w:rsid w:val="00677A73"/>
    <w:rsid w:val="00694730"/>
    <w:rsid w:val="006964E3"/>
    <w:rsid w:val="00696F72"/>
    <w:rsid w:val="006A6F94"/>
    <w:rsid w:val="006D07B1"/>
    <w:rsid w:val="006D4C8A"/>
    <w:rsid w:val="006F1743"/>
    <w:rsid w:val="00736919"/>
    <w:rsid w:val="00757AC8"/>
    <w:rsid w:val="008330EE"/>
    <w:rsid w:val="00885171"/>
    <w:rsid w:val="008B70D1"/>
    <w:rsid w:val="008F723B"/>
    <w:rsid w:val="00916C9C"/>
    <w:rsid w:val="009301A7"/>
    <w:rsid w:val="00937257"/>
    <w:rsid w:val="00984D38"/>
    <w:rsid w:val="00A21F99"/>
    <w:rsid w:val="00A51D14"/>
    <w:rsid w:val="00A51F6D"/>
    <w:rsid w:val="00AF53A2"/>
    <w:rsid w:val="00B3376E"/>
    <w:rsid w:val="00B54094"/>
    <w:rsid w:val="00C07AF1"/>
    <w:rsid w:val="00C30434"/>
    <w:rsid w:val="00C3359B"/>
    <w:rsid w:val="00C405A8"/>
    <w:rsid w:val="00C66C8E"/>
    <w:rsid w:val="00CC0D70"/>
    <w:rsid w:val="00CF1A09"/>
    <w:rsid w:val="00CF1FE2"/>
    <w:rsid w:val="00D01ACE"/>
    <w:rsid w:val="00D94F42"/>
    <w:rsid w:val="00DB4B9C"/>
    <w:rsid w:val="00DC43AB"/>
    <w:rsid w:val="00E036F7"/>
    <w:rsid w:val="00E661E8"/>
    <w:rsid w:val="00E73807"/>
    <w:rsid w:val="00EA6930"/>
    <w:rsid w:val="00F21AAB"/>
    <w:rsid w:val="00F22428"/>
    <w:rsid w:val="00FF3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C8E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66C8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66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6C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F1A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F1A09"/>
    <w:rPr>
      <w:rFonts w:ascii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rsid w:val="00CF1A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F1A09"/>
    <w:rPr>
      <w:rFonts w:ascii="Calibri" w:hAnsi="Calibri" w:cs="Times New Roman"/>
      <w:sz w:val="22"/>
    </w:rPr>
  </w:style>
  <w:style w:type="paragraph" w:styleId="FootnoteText">
    <w:name w:val="footnote text"/>
    <w:basedOn w:val="Normal"/>
    <w:link w:val="FootnoteTextChar"/>
    <w:uiPriority w:val="99"/>
    <w:semiHidden/>
    <w:rsid w:val="006D4C8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D4C8A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6D4C8A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98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veta.Turauska@sam.gov.l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258</Words>
  <Characters>1925</Characters>
  <Application>Microsoft Office Outlook</Application>
  <DocSecurity>0</DocSecurity>
  <Lines>0</Lines>
  <Paragraphs>0</Paragraphs>
  <ScaleCrop>false</ScaleCrop>
  <Company>Satiksmes ministrija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K.Ozoliņu</dc:title>
  <dc:subject>Anotācija</dc:subject>
  <dc:creator>Iveta Turauska</dc:creator>
  <cp:keywords/>
  <dc:description>I.Turauska67028250, Iveta.Turauska@sam.gov.lv</dc:description>
  <cp:lastModifiedBy>Baiba Šterna</cp:lastModifiedBy>
  <cp:revision>6</cp:revision>
  <cp:lastPrinted>2013-06-10T06:20:00Z</cp:lastPrinted>
  <dcterms:created xsi:type="dcterms:W3CDTF">2013-06-10T06:22:00Z</dcterms:created>
  <dcterms:modified xsi:type="dcterms:W3CDTF">2013-06-10T07:47:00Z</dcterms:modified>
</cp:coreProperties>
</file>