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65D" w:rsidRPr="005B07FD" w:rsidRDefault="00AB765D" w:rsidP="008613F0">
      <w:pPr>
        <w:spacing w:after="0" w:line="240" w:lineRule="auto"/>
        <w:ind w:right="-154"/>
        <w:jc w:val="right"/>
        <w:rPr>
          <w:rFonts w:ascii="Times New Roman" w:hAnsi="Times New Roman"/>
          <w:sz w:val="28"/>
          <w:szCs w:val="28"/>
        </w:rPr>
      </w:pPr>
      <w:r w:rsidRPr="005B07FD">
        <w:rPr>
          <w:rFonts w:ascii="Times New Roman" w:hAnsi="Times New Roman"/>
          <w:sz w:val="28"/>
          <w:szCs w:val="28"/>
        </w:rPr>
        <w:t>Projekts</w:t>
      </w:r>
    </w:p>
    <w:p w:rsidR="00AB765D" w:rsidRPr="005B07FD" w:rsidRDefault="00AB765D" w:rsidP="008613F0">
      <w:pPr>
        <w:spacing w:after="0" w:line="240" w:lineRule="auto"/>
        <w:ind w:right="-154"/>
        <w:jc w:val="center"/>
        <w:rPr>
          <w:rFonts w:ascii="Times New Roman" w:hAnsi="Times New Roman"/>
          <w:sz w:val="28"/>
          <w:szCs w:val="28"/>
          <w:lang w:val="de-DE"/>
        </w:rPr>
      </w:pPr>
      <w:r w:rsidRPr="005B07FD">
        <w:rPr>
          <w:rFonts w:ascii="Times New Roman" w:hAnsi="Times New Roman"/>
          <w:sz w:val="28"/>
          <w:szCs w:val="28"/>
          <w:lang w:val="de-DE"/>
        </w:rPr>
        <w:t>Latvijas Republikas</w:t>
      </w:r>
      <w:r>
        <w:rPr>
          <w:rFonts w:ascii="Times New Roman" w:hAnsi="Times New Roman"/>
          <w:sz w:val="28"/>
          <w:szCs w:val="28"/>
          <w:lang w:val="de-DE"/>
        </w:rPr>
        <w:t xml:space="preserve"> </w:t>
      </w:r>
      <w:r w:rsidRPr="005B07FD">
        <w:rPr>
          <w:rFonts w:ascii="Times New Roman" w:hAnsi="Times New Roman"/>
          <w:sz w:val="28"/>
          <w:szCs w:val="28"/>
          <w:lang w:val="de-DE"/>
        </w:rPr>
        <w:t>Ministru</w:t>
      </w:r>
      <w:r>
        <w:rPr>
          <w:rFonts w:ascii="Times New Roman" w:hAnsi="Times New Roman"/>
          <w:sz w:val="28"/>
          <w:szCs w:val="28"/>
          <w:lang w:val="de-DE"/>
        </w:rPr>
        <w:t xml:space="preserve"> </w:t>
      </w:r>
      <w:r w:rsidRPr="005B07FD">
        <w:rPr>
          <w:rFonts w:ascii="Times New Roman" w:hAnsi="Times New Roman"/>
          <w:sz w:val="28"/>
          <w:szCs w:val="28"/>
          <w:lang w:val="de-DE"/>
        </w:rPr>
        <w:t>kabinets</w:t>
      </w:r>
    </w:p>
    <w:p w:rsidR="00AB765D" w:rsidRPr="005B07FD" w:rsidRDefault="00AB765D" w:rsidP="008613F0">
      <w:pPr>
        <w:spacing w:after="0" w:line="240" w:lineRule="auto"/>
        <w:ind w:right="-154"/>
        <w:jc w:val="both"/>
        <w:rPr>
          <w:rFonts w:ascii="Times New Roman" w:hAnsi="Times New Roman"/>
          <w:sz w:val="28"/>
          <w:szCs w:val="28"/>
          <w:lang w:val="de-DE"/>
        </w:rPr>
      </w:pPr>
    </w:p>
    <w:p w:rsidR="00AB765D" w:rsidRPr="005B07FD" w:rsidRDefault="00AB765D" w:rsidP="008613F0">
      <w:pPr>
        <w:spacing w:after="0" w:line="240" w:lineRule="auto"/>
        <w:ind w:right="-154"/>
        <w:jc w:val="both"/>
        <w:rPr>
          <w:rFonts w:ascii="Times New Roman" w:hAnsi="Times New Roman"/>
          <w:sz w:val="28"/>
          <w:szCs w:val="28"/>
          <w:lang w:val="de-DE"/>
        </w:rPr>
      </w:pPr>
      <w:r w:rsidRPr="005B07FD">
        <w:rPr>
          <w:rFonts w:ascii="Times New Roman" w:hAnsi="Times New Roman"/>
          <w:sz w:val="28"/>
          <w:szCs w:val="28"/>
          <w:lang w:val="de-DE"/>
        </w:rPr>
        <w:t>2012.gada ___._______                                              Noteikumi Nr.__</w:t>
      </w:r>
    </w:p>
    <w:p w:rsidR="00AB765D" w:rsidRDefault="00AB765D" w:rsidP="008613F0">
      <w:pPr>
        <w:spacing w:after="0" w:line="240" w:lineRule="auto"/>
        <w:ind w:right="-154"/>
        <w:jc w:val="both"/>
        <w:rPr>
          <w:rFonts w:ascii="Times New Roman" w:hAnsi="Times New Roman"/>
          <w:sz w:val="28"/>
          <w:szCs w:val="28"/>
        </w:rPr>
      </w:pPr>
      <w:r w:rsidRPr="005B07FD">
        <w:rPr>
          <w:rFonts w:ascii="Times New Roman" w:hAnsi="Times New Roman"/>
          <w:sz w:val="28"/>
          <w:szCs w:val="28"/>
        </w:rPr>
        <w:t>Rīgā                                                                               (prot. Nr.__  __.§)</w:t>
      </w:r>
    </w:p>
    <w:p w:rsidR="00AB765D" w:rsidRPr="005B07FD" w:rsidRDefault="00AB765D" w:rsidP="008613F0">
      <w:pPr>
        <w:spacing w:after="0" w:line="240" w:lineRule="auto"/>
        <w:ind w:right="-154"/>
        <w:jc w:val="both"/>
        <w:rPr>
          <w:rFonts w:ascii="Times New Roman" w:hAnsi="Times New Roman"/>
          <w:sz w:val="28"/>
          <w:szCs w:val="28"/>
        </w:rPr>
      </w:pPr>
    </w:p>
    <w:p w:rsidR="00AB765D" w:rsidRPr="005B07FD" w:rsidRDefault="00AB765D" w:rsidP="008613F0">
      <w:pPr>
        <w:spacing w:after="0" w:line="240" w:lineRule="auto"/>
        <w:ind w:right="-154"/>
        <w:jc w:val="both"/>
        <w:rPr>
          <w:rFonts w:ascii="Times New Roman" w:hAnsi="Times New Roman"/>
          <w:sz w:val="28"/>
          <w:szCs w:val="28"/>
        </w:rPr>
      </w:pPr>
    </w:p>
    <w:p w:rsidR="00AB765D" w:rsidRPr="005B07FD" w:rsidRDefault="00AB765D" w:rsidP="008613F0">
      <w:pPr>
        <w:spacing w:line="240" w:lineRule="auto"/>
        <w:ind w:right="-154"/>
        <w:jc w:val="center"/>
        <w:rPr>
          <w:rFonts w:ascii="Times New Roman" w:hAnsi="Times New Roman"/>
          <w:b/>
          <w:bCs/>
          <w:sz w:val="28"/>
          <w:szCs w:val="28"/>
        </w:rPr>
      </w:pPr>
      <w:r w:rsidRPr="005B07FD">
        <w:rPr>
          <w:rFonts w:ascii="Times New Roman" w:hAnsi="Times New Roman"/>
          <w:b/>
          <w:bCs/>
          <w:sz w:val="28"/>
          <w:szCs w:val="28"/>
        </w:rPr>
        <w:t>Transportlīdzekļ</w:t>
      </w:r>
      <w:r>
        <w:rPr>
          <w:rFonts w:ascii="Times New Roman" w:hAnsi="Times New Roman"/>
          <w:b/>
          <w:bCs/>
          <w:sz w:val="28"/>
          <w:szCs w:val="28"/>
        </w:rPr>
        <w:t>a</w:t>
      </w:r>
      <w:r w:rsidRPr="005B07FD">
        <w:rPr>
          <w:rFonts w:ascii="Times New Roman" w:hAnsi="Times New Roman"/>
          <w:b/>
          <w:bCs/>
          <w:sz w:val="28"/>
          <w:szCs w:val="28"/>
        </w:rPr>
        <w:t xml:space="preserve"> ekspluatācijas nodokļa un uzņēmumu vieglo transportlīdzekļu nodokļa maksāšanas kārtība</w:t>
      </w:r>
    </w:p>
    <w:p w:rsidR="00AB765D" w:rsidRDefault="00AB765D" w:rsidP="008613F0">
      <w:pPr>
        <w:spacing w:after="0" w:line="240" w:lineRule="auto"/>
        <w:ind w:right="-154"/>
        <w:jc w:val="both"/>
        <w:rPr>
          <w:rFonts w:ascii="Times New Roman" w:hAnsi="Times New Roman"/>
          <w:sz w:val="28"/>
          <w:szCs w:val="28"/>
        </w:rPr>
      </w:pPr>
    </w:p>
    <w:p w:rsidR="00AB765D" w:rsidRPr="00D75EF1" w:rsidRDefault="00AB765D" w:rsidP="008613F0">
      <w:pPr>
        <w:spacing w:after="0" w:line="240" w:lineRule="auto"/>
        <w:ind w:right="-154"/>
        <w:jc w:val="right"/>
        <w:rPr>
          <w:rFonts w:ascii="Times New Roman" w:hAnsi="Times New Roman"/>
          <w:iCs/>
          <w:sz w:val="24"/>
          <w:szCs w:val="24"/>
        </w:rPr>
      </w:pPr>
      <w:r w:rsidRPr="00D75EF1">
        <w:rPr>
          <w:rFonts w:ascii="Times New Roman" w:hAnsi="Times New Roman"/>
          <w:iCs/>
          <w:sz w:val="24"/>
          <w:szCs w:val="24"/>
        </w:rPr>
        <w:t>Izdoti saskaņā ar</w:t>
      </w:r>
    </w:p>
    <w:p w:rsidR="00AB765D" w:rsidRPr="00D75EF1" w:rsidRDefault="00AB765D" w:rsidP="008613F0">
      <w:pPr>
        <w:spacing w:after="0" w:line="240" w:lineRule="auto"/>
        <w:ind w:right="-154"/>
        <w:jc w:val="right"/>
        <w:rPr>
          <w:rFonts w:ascii="Times New Roman" w:hAnsi="Times New Roman"/>
          <w:iCs/>
          <w:sz w:val="24"/>
          <w:szCs w:val="24"/>
        </w:rPr>
      </w:pPr>
      <w:r w:rsidRPr="00D75EF1">
        <w:rPr>
          <w:rFonts w:ascii="Times New Roman" w:hAnsi="Times New Roman"/>
          <w:iCs/>
          <w:sz w:val="24"/>
          <w:szCs w:val="24"/>
        </w:rPr>
        <w:t>Transportlīdzekļa ekspluatācijas nodokļa</w:t>
      </w:r>
    </w:p>
    <w:p w:rsidR="00AB765D" w:rsidRPr="00D75EF1" w:rsidRDefault="00AB765D" w:rsidP="008613F0">
      <w:pPr>
        <w:spacing w:after="0" w:line="240" w:lineRule="auto"/>
        <w:ind w:right="-154"/>
        <w:jc w:val="right"/>
        <w:rPr>
          <w:rFonts w:ascii="Times New Roman" w:hAnsi="Times New Roman"/>
          <w:iCs/>
          <w:sz w:val="24"/>
          <w:szCs w:val="24"/>
        </w:rPr>
      </w:pPr>
      <w:r w:rsidRPr="00D75EF1">
        <w:rPr>
          <w:rFonts w:ascii="Times New Roman" w:hAnsi="Times New Roman"/>
          <w:iCs/>
          <w:sz w:val="24"/>
          <w:szCs w:val="24"/>
        </w:rPr>
        <w:t>un uzņēmumu vieglo transportlīdzekļu nodokļa</w:t>
      </w:r>
    </w:p>
    <w:p w:rsidR="00AB765D" w:rsidRPr="00D75EF1" w:rsidRDefault="00AB765D" w:rsidP="008613F0">
      <w:pPr>
        <w:spacing w:after="0" w:line="240" w:lineRule="auto"/>
        <w:ind w:right="-154"/>
        <w:jc w:val="right"/>
        <w:rPr>
          <w:rFonts w:ascii="Times New Roman" w:hAnsi="Times New Roman"/>
          <w:iCs/>
          <w:sz w:val="24"/>
          <w:szCs w:val="24"/>
        </w:rPr>
      </w:pPr>
      <w:r w:rsidRPr="00D75EF1">
        <w:rPr>
          <w:rFonts w:ascii="Times New Roman" w:hAnsi="Times New Roman"/>
          <w:iCs/>
          <w:sz w:val="24"/>
          <w:szCs w:val="24"/>
        </w:rPr>
        <w:t>likuma 5.panta devīto daļu, 6.panta otro daļu,</w:t>
      </w:r>
    </w:p>
    <w:p w:rsidR="00AB765D" w:rsidRPr="00D75EF1" w:rsidRDefault="00AB765D" w:rsidP="008613F0">
      <w:pPr>
        <w:spacing w:after="0" w:line="240" w:lineRule="auto"/>
        <w:ind w:right="-154"/>
        <w:jc w:val="right"/>
        <w:rPr>
          <w:rFonts w:ascii="Times New Roman" w:hAnsi="Times New Roman"/>
          <w:iCs/>
          <w:sz w:val="24"/>
          <w:szCs w:val="24"/>
        </w:rPr>
      </w:pPr>
      <w:r w:rsidRPr="00D75EF1">
        <w:rPr>
          <w:rFonts w:ascii="Times New Roman" w:hAnsi="Times New Roman"/>
          <w:iCs/>
          <w:sz w:val="24"/>
          <w:szCs w:val="24"/>
        </w:rPr>
        <w:t>7.panta sesto daļu un 16.panta trešo daļu</w:t>
      </w:r>
    </w:p>
    <w:p w:rsidR="00AB765D" w:rsidRDefault="00AB765D" w:rsidP="008613F0">
      <w:pPr>
        <w:spacing w:after="0" w:line="240" w:lineRule="auto"/>
        <w:ind w:right="-154"/>
        <w:jc w:val="both"/>
        <w:rPr>
          <w:rFonts w:ascii="Times New Roman" w:hAnsi="Times New Roman"/>
          <w:i/>
          <w:iCs/>
          <w:sz w:val="28"/>
          <w:szCs w:val="28"/>
        </w:rPr>
      </w:pPr>
    </w:p>
    <w:p w:rsidR="00AB765D" w:rsidRPr="00B54C6B" w:rsidRDefault="00AB765D" w:rsidP="008613F0">
      <w:pPr>
        <w:spacing w:after="0" w:line="240" w:lineRule="auto"/>
        <w:ind w:right="-154"/>
        <w:jc w:val="both"/>
        <w:rPr>
          <w:rFonts w:ascii="Times New Roman" w:hAnsi="Times New Roman"/>
          <w:i/>
          <w:iCs/>
          <w:sz w:val="28"/>
          <w:szCs w:val="28"/>
        </w:rPr>
      </w:pPr>
    </w:p>
    <w:p w:rsidR="00AB765D" w:rsidRPr="00B54C6B" w:rsidRDefault="00AB765D" w:rsidP="008613F0">
      <w:pPr>
        <w:spacing w:after="0" w:line="240" w:lineRule="auto"/>
        <w:ind w:right="-154"/>
        <w:jc w:val="center"/>
        <w:rPr>
          <w:rFonts w:ascii="Times New Roman" w:hAnsi="Times New Roman"/>
          <w:b/>
          <w:bCs/>
          <w:sz w:val="28"/>
          <w:szCs w:val="28"/>
        </w:rPr>
      </w:pPr>
      <w:bookmarkStart w:id="0" w:name="63212"/>
      <w:bookmarkEnd w:id="0"/>
      <w:r w:rsidRPr="00B54C6B">
        <w:rPr>
          <w:rFonts w:ascii="Times New Roman" w:hAnsi="Times New Roman"/>
          <w:b/>
          <w:bCs/>
          <w:sz w:val="28"/>
          <w:szCs w:val="28"/>
        </w:rPr>
        <w:t>I. Vispārīgie jautājumi</w:t>
      </w:r>
    </w:p>
    <w:p w:rsidR="00AB765D" w:rsidRPr="00B54C6B" w:rsidRDefault="00AB765D" w:rsidP="008613F0">
      <w:pPr>
        <w:spacing w:after="0" w:line="240" w:lineRule="auto"/>
        <w:ind w:right="-154"/>
        <w:jc w:val="both"/>
        <w:rPr>
          <w:rFonts w:ascii="Times New Roman" w:hAnsi="Times New Roman"/>
          <w:b/>
          <w:bCs/>
          <w:sz w:val="28"/>
          <w:szCs w:val="28"/>
        </w:rPr>
      </w:pPr>
    </w:p>
    <w:p w:rsidR="00AB765D"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1.</w:t>
      </w:r>
      <w:r w:rsidRPr="00B54C6B">
        <w:rPr>
          <w:rFonts w:ascii="Times New Roman" w:hAnsi="Times New Roman"/>
          <w:sz w:val="28"/>
          <w:szCs w:val="28"/>
        </w:rPr>
        <w:t>Noteikumi nosaka kārtību, kādā:</w:t>
      </w:r>
    </w:p>
    <w:p w:rsidR="00AB765D" w:rsidRDefault="00AB765D" w:rsidP="008613F0">
      <w:pPr>
        <w:spacing w:after="0" w:line="240" w:lineRule="auto"/>
        <w:ind w:right="-154" w:firstLine="720"/>
        <w:jc w:val="both"/>
        <w:rPr>
          <w:rFonts w:ascii="Times New Roman" w:hAnsi="Times New Roman"/>
          <w:sz w:val="28"/>
          <w:szCs w:val="28"/>
        </w:rPr>
      </w:pPr>
      <w:r w:rsidRPr="00B54C6B">
        <w:rPr>
          <w:rFonts w:ascii="Times New Roman" w:hAnsi="Times New Roman"/>
          <w:sz w:val="28"/>
          <w:szCs w:val="28"/>
        </w:rPr>
        <w:t>1.1. iekasē, maksā un atmaksā transportlīdzekļ</w:t>
      </w:r>
      <w:r>
        <w:rPr>
          <w:rFonts w:ascii="Times New Roman" w:hAnsi="Times New Roman"/>
          <w:sz w:val="28"/>
          <w:szCs w:val="28"/>
        </w:rPr>
        <w:t>a</w:t>
      </w:r>
      <w:r w:rsidRPr="00B54C6B">
        <w:rPr>
          <w:rFonts w:ascii="Times New Roman" w:hAnsi="Times New Roman"/>
          <w:sz w:val="28"/>
          <w:szCs w:val="28"/>
        </w:rPr>
        <w:t xml:space="preserve"> ekspluatācijas nodokli</w:t>
      </w:r>
      <w:r>
        <w:rPr>
          <w:rFonts w:ascii="Times New Roman" w:hAnsi="Times New Roman"/>
          <w:sz w:val="28"/>
          <w:szCs w:val="28"/>
        </w:rPr>
        <w:t xml:space="preserve"> </w:t>
      </w:r>
      <w:r w:rsidRPr="00B54C6B">
        <w:rPr>
          <w:rFonts w:ascii="Times New Roman" w:hAnsi="Times New Roman"/>
          <w:sz w:val="28"/>
          <w:szCs w:val="28"/>
        </w:rPr>
        <w:t>(turpmāk –ekspluatācijas nodoklis);</w:t>
      </w:r>
    </w:p>
    <w:p w:rsidR="00AB765D" w:rsidRDefault="00AB765D" w:rsidP="008613F0">
      <w:pPr>
        <w:spacing w:after="0" w:line="240" w:lineRule="auto"/>
        <w:ind w:right="-154" w:firstLine="720"/>
        <w:jc w:val="both"/>
        <w:rPr>
          <w:rFonts w:ascii="Times New Roman" w:hAnsi="Times New Roman"/>
          <w:sz w:val="28"/>
          <w:szCs w:val="28"/>
        </w:rPr>
      </w:pPr>
      <w:r w:rsidRPr="00B54C6B">
        <w:rPr>
          <w:rFonts w:ascii="Times New Roman" w:hAnsi="Times New Roman"/>
          <w:sz w:val="28"/>
          <w:szCs w:val="28"/>
        </w:rPr>
        <w:t xml:space="preserve">1.2. aprēķina ekspluatācijas nodokli gadījumos, kad Transportlīdzekļu un to vadītāju valsts reģistrā (turpmāk – </w:t>
      </w:r>
      <w:r>
        <w:rPr>
          <w:rFonts w:ascii="Times New Roman" w:hAnsi="Times New Roman"/>
          <w:sz w:val="28"/>
          <w:szCs w:val="28"/>
        </w:rPr>
        <w:t xml:space="preserve">Transportlīdzekļu </w:t>
      </w:r>
      <w:r w:rsidRPr="00B54C6B">
        <w:rPr>
          <w:rFonts w:ascii="Times New Roman" w:hAnsi="Times New Roman"/>
          <w:sz w:val="28"/>
          <w:szCs w:val="28"/>
        </w:rPr>
        <w:t>reģistrs) nav transportlīdzekļa tehnisko datu;</w:t>
      </w:r>
    </w:p>
    <w:p w:rsidR="00AB765D" w:rsidRDefault="00AB765D" w:rsidP="008613F0">
      <w:pPr>
        <w:spacing w:after="0" w:line="240" w:lineRule="auto"/>
        <w:ind w:right="-154" w:firstLine="720"/>
        <w:jc w:val="both"/>
        <w:rPr>
          <w:rFonts w:ascii="Times New Roman" w:hAnsi="Times New Roman"/>
          <w:sz w:val="28"/>
          <w:szCs w:val="28"/>
        </w:rPr>
      </w:pPr>
      <w:r w:rsidRPr="00B54C6B">
        <w:rPr>
          <w:rFonts w:ascii="Times New Roman" w:hAnsi="Times New Roman"/>
          <w:sz w:val="28"/>
          <w:szCs w:val="28"/>
        </w:rPr>
        <w:t>1.3. piemēro atbrīvojumus no ekspluatācijas nodokļa maksāšanas;</w:t>
      </w:r>
    </w:p>
    <w:p w:rsidR="00AB765D" w:rsidRDefault="00AB765D" w:rsidP="008613F0">
      <w:pPr>
        <w:spacing w:after="0" w:line="240" w:lineRule="auto"/>
        <w:ind w:right="-154" w:firstLine="720"/>
        <w:jc w:val="both"/>
        <w:rPr>
          <w:rFonts w:ascii="Times New Roman" w:hAnsi="Times New Roman"/>
          <w:sz w:val="28"/>
          <w:szCs w:val="28"/>
        </w:rPr>
      </w:pPr>
      <w:r w:rsidRPr="00B54C6B">
        <w:rPr>
          <w:rFonts w:ascii="Times New Roman" w:hAnsi="Times New Roman"/>
          <w:sz w:val="28"/>
          <w:szCs w:val="28"/>
        </w:rPr>
        <w:t>1.4. piemēro ekspluatācijas nodokļa</w:t>
      </w:r>
      <w:r>
        <w:rPr>
          <w:rFonts w:ascii="Times New Roman" w:hAnsi="Times New Roman"/>
          <w:sz w:val="28"/>
          <w:szCs w:val="28"/>
        </w:rPr>
        <w:t xml:space="preserve"> </w:t>
      </w:r>
      <w:r w:rsidRPr="00B54C6B">
        <w:rPr>
          <w:rFonts w:ascii="Times New Roman" w:hAnsi="Times New Roman"/>
          <w:sz w:val="28"/>
          <w:szCs w:val="28"/>
        </w:rPr>
        <w:t>atvieglojumus</w:t>
      </w:r>
      <w:r>
        <w:rPr>
          <w:rFonts w:ascii="Times New Roman" w:hAnsi="Times New Roman"/>
          <w:sz w:val="28"/>
          <w:szCs w:val="28"/>
        </w:rPr>
        <w:t>;</w:t>
      </w:r>
    </w:p>
    <w:p w:rsidR="00AB765D" w:rsidRPr="005A43F8" w:rsidRDefault="00AB765D" w:rsidP="008613F0">
      <w:pPr>
        <w:spacing w:after="0" w:line="240" w:lineRule="auto"/>
        <w:ind w:right="-154" w:firstLine="720"/>
        <w:jc w:val="both"/>
        <w:rPr>
          <w:rFonts w:ascii="Times New Roman" w:hAnsi="Times New Roman"/>
          <w:sz w:val="28"/>
          <w:szCs w:val="28"/>
        </w:rPr>
      </w:pPr>
      <w:r w:rsidRPr="005A43F8">
        <w:rPr>
          <w:rFonts w:ascii="Times New Roman" w:hAnsi="Times New Roman"/>
          <w:sz w:val="28"/>
          <w:szCs w:val="28"/>
        </w:rPr>
        <w:t>1.5. iekasē, maksā un atmaksā uzņēmumu vieglo transportlīdzekļu nodokli;</w:t>
      </w:r>
    </w:p>
    <w:p w:rsidR="00AB765D" w:rsidRPr="005A43F8" w:rsidRDefault="00AB765D" w:rsidP="008613F0">
      <w:pPr>
        <w:spacing w:after="0" w:line="240" w:lineRule="auto"/>
        <w:ind w:right="-154" w:firstLine="720"/>
        <w:jc w:val="both"/>
        <w:rPr>
          <w:rFonts w:ascii="Times New Roman" w:hAnsi="Times New Roman"/>
          <w:sz w:val="28"/>
          <w:szCs w:val="28"/>
        </w:rPr>
      </w:pPr>
      <w:r w:rsidRPr="005A43F8">
        <w:rPr>
          <w:rFonts w:ascii="Times New Roman" w:hAnsi="Times New Roman"/>
          <w:sz w:val="28"/>
          <w:szCs w:val="28"/>
        </w:rPr>
        <w:t>1.6. piemēro uzņēmumu vieglo transportlīdzekļu nodokļa atvieglojumus.</w:t>
      </w:r>
    </w:p>
    <w:p w:rsidR="00AB765D" w:rsidRPr="005A43F8" w:rsidRDefault="00AB765D" w:rsidP="008613F0">
      <w:pPr>
        <w:spacing w:after="0" w:line="240" w:lineRule="auto"/>
        <w:ind w:right="-154" w:firstLine="720"/>
        <w:jc w:val="both"/>
        <w:rPr>
          <w:rFonts w:ascii="Times New Roman" w:hAnsi="Times New Roman"/>
          <w:sz w:val="28"/>
          <w:szCs w:val="28"/>
        </w:rPr>
      </w:pPr>
    </w:p>
    <w:p w:rsidR="00AB765D"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 xml:space="preserve">2. Ekspluatācijas nodokli iekasē </w:t>
      </w:r>
      <w:r w:rsidRPr="00B54C6B">
        <w:rPr>
          <w:rFonts w:ascii="Times New Roman" w:hAnsi="Times New Roman"/>
          <w:sz w:val="28"/>
          <w:szCs w:val="28"/>
        </w:rPr>
        <w:t xml:space="preserve">pirms </w:t>
      </w:r>
      <w:r>
        <w:rPr>
          <w:rFonts w:ascii="Times New Roman" w:hAnsi="Times New Roman"/>
          <w:sz w:val="28"/>
          <w:szCs w:val="28"/>
        </w:rPr>
        <w:t xml:space="preserve">Transportlīdzekļa ekspluatācijas nodokļa un uzņēmumu vieglo transportlīdzekļu nodokļa likuma (turpmāk – likums) 5.pantā noteiktajām </w:t>
      </w:r>
      <w:r w:rsidRPr="00B54C6B">
        <w:rPr>
          <w:rFonts w:ascii="Times New Roman" w:hAnsi="Times New Roman"/>
          <w:sz w:val="28"/>
          <w:szCs w:val="28"/>
        </w:rPr>
        <w:t xml:space="preserve">transportlīdzekļa reģistrācijas </w:t>
      </w:r>
      <w:r>
        <w:rPr>
          <w:rFonts w:ascii="Times New Roman" w:hAnsi="Times New Roman"/>
          <w:sz w:val="28"/>
          <w:szCs w:val="28"/>
        </w:rPr>
        <w:t>darbībām un valsts tehniskās apskates veikšanas. Ekspluatācijas nodokļa iekasēšanas izdevumus sedz nodokļa maksātājs.</w:t>
      </w:r>
    </w:p>
    <w:p w:rsidR="00AB765D" w:rsidRDefault="00AB765D" w:rsidP="008613F0">
      <w:pPr>
        <w:spacing w:after="0" w:line="240" w:lineRule="auto"/>
        <w:ind w:right="-154" w:firstLine="720"/>
        <w:jc w:val="both"/>
        <w:rPr>
          <w:rFonts w:ascii="Times New Roman" w:hAnsi="Times New Roman"/>
          <w:sz w:val="28"/>
          <w:szCs w:val="28"/>
        </w:rPr>
      </w:pPr>
    </w:p>
    <w:p w:rsidR="00AB765D"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3. Ekspluatācijas nodokli iekasē likuma 4. un 5.pantā noteiktajā apmērā, kā arī ievērojot likuma 6. un 7.pantā personai piemērojamos atbrīvojumus vai atvieglojumus.</w:t>
      </w:r>
    </w:p>
    <w:p w:rsidR="00AB765D" w:rsidRDefault="00AB765D" w:rsidP="008613F0">
      <w:pPr>
        <w:spacing w:after="0" w:line="240" w:lineRule="auto"/>
        <w:ind w:right="-154" w:firstLine="720"/>
        <w:jc w:val="both"/>
        <w:rPr>
          <w:rFonts w:ascii="Times New Roman" w:hAnsi="Times New Roman"/>
          <w:sz w:val="28"/>
          <w:szCs w:val="28"/>
        </w:rPr>
      </w:pPr>
    </w:p>
    <w:p w:rsidR="00AB765D" w:rsidRPr="00B54C6B"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4</w:t>
      </w:r>
      <w:r w:rsidRPr="00B54C6B">
        <w:rPr>
          <w:rFonts w:ascii="Times New Roman" w:hAnsi="Times New Roman"/>
          <w:sz w:val="28"/>
          <w:szCs w:val="28"/>
        </w:rPr>
        <w:t xml:space="preserve">. </w:t>
      </w:r>
      <w:r>
        <w:rPr>
          <w:rFonts w:ascii="Times New Roman" w:hAnsi="Times New Roman"/>
          <w:sz w:val="28"/>
          <w:szCs w:val="28"/>
        </w:rPr>
        <w:t xml:space="preserve">Ekspluatācijas nodokli un uzņēmumu vieglo transportlīdzekļu nodokli persona maksā, </w:t>
      </w:r>
      <w:r w:rsidRPr="00071EF1">
        <w:rPr>
          <w:rFonts w:ascii="Times New Roman" w:hAnsi="Times New Roman"/>
          <w:sz w:val="28"/>
          <w:szCs w:val="28"/>
        </w:rPr>
        <w:t>izmantojot šādus maksājumu pakalpojumu veidus</w:t>
      </w:r>
      <w:r w:rsidRPr="00B54C6B">
        <w:rPr>
          <w:rFonts w:ascii="Times New Roman" w:hAnsi="Times New Roman"/>
          <w:sz w:val="28"/>
          <w:szCs w:val="28"/>
        </w:rPr>
        <w:t>:</w:t>
      </w:r>
    </w:p>
    <w:p w:rsidR="00AB765D" w:rsidRPr="00071EF1"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4</w:t>
      </w:r>
      <w:r w:rsidRPr="00071EF1">
        <w:rPr>
          <w:rFonts w:ascii="Times New Roman" w:hAnsi="Times New Roman"/>
          <w:sz w:val="28"/>
          <w:szCs w:val="28"/>
        </w:rPr>
        <w:t>.1. ar tāda maksājumu pakalpojumu sniedzēja starpniecību, kuram ir tiesības sniegt maksājumu pakalpojumus Maksājumu pakalpojumu un elektroniskās naudas likuma izpratnē;</w:t>
      </w:r>
    </w:p>
    <w:p w:rsidR="00AB765D" w:rsidRPr="00071EF1"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4</w:t>
      </w:r>
      <w:r w:rsidRPr="00071EF1">
        <w:rPr>
          <w:rFonts w:ascii="Times New Roman" w:hAnsi="Times New Roman"/>
          <w:sz w:val="28"/>
          <w:szCs w:val="28"/>
        </w:rPr>
        <w:t xml:space="preserve">.2. </w:t>
      </w:r>
      <w:r>
        <w:rPr>
          <w:rFonts w:ascii="Times New Roman" w:hAnsi="Times New Roman"/>
          <w:sz w:val="28"/>
          <w:szCs w:val="28"/>
        </w:rPr>
        <w:t>valsts akciju sabiedrības „</w:t>
      </w:r>
      <w:r w:rsidRPr="00071EF1">
        <w:rPr>
          <w:rFonts w:ascii="Times New Roman" w:hAnsi="Times New Roman"/>
          <w:sz w:val="28"/>
          <w:szCs w:val="28"/>
        </w:rPr>
        <w:t>Ceļu satiksmes drošības direkcija</w:t>
      </w:r>
      <w:r>
        <w:rPr>
          <w:rFonts w:ascii="Times New Roman" w:hAnsi="Times New Roman"/>
          <w:sz w:val="28"/>
          <w:szCs w:val="28"/>
        </w:rPr>
        <w:t>” (turpmāk – CSDD)</w:t>
      </w:r>
      <w:r w:rsidRPr="00071EF1">
        <w:rPr>
          <w:rFonts w:ascii="Times New Roman" w:hAnsi="Times New Roman"/>
          <w:sz w:val="28"/>
          <w:szCs w:val="28"/>
        </w:rPr>
        <w:t xml:space="preserve"> kasē;</w:t>
      </w:r>
    </w:p>
    <w:p w:rsidR="00AB765D" w:rsidRPr="00071EF1" w:rsidRDefault="00AB765D" w:rsidP="008613F0">
      <w:pPr>
        <w:spacing w:after="0" w:line="240" w:lineRule="auto"/>
        <w:ind w:right="-154" w:firstLine="720"/>
        <w:jc w:val="both"/>
        <w:rPr>
          <w:rFonts w:ascii="Times New Roman" w:hAnsi="Times New Roman"/>
          <w:sz w:val="28"/>
          <w:szCs w:val="28"/>
        </w:rPr>
      </w:pPr>
      <w:r w:rsidRPr="00071EF1">
        <w:rPr>
          <w:rFonts w:ascii="Times New Roman" w:hAnsi="Times New Roman"/>
          <w:sz w:val="28"/>
          <w:szCs w:val="28"/>
        </w:rPr>
        <w:t xml:space="preserve">4.3. </w:t>
      </w:r>
      <w:r>
        <w:rPr>
          <w:rFonts w:ascii="Times New Roman" w:hAnsi="Times New Roman"/>
          <w:sz w:val="28"/>
          <w:szCs w:val="28"/>
        </w:rPr>
        <w:t>CSDD</w:t>
      </w:r>
      <w:r w:rsidRPr="00071EF1">
        <w:rPr>
          <w:rFonts w:ascii="Times New Roman" w:hAnsi="Times New Roman"/>
          <w:sz w:val="28"/>
          <w:szCs w:val="28"/>
        </w:rPr>
        <w:t xml:space="preserve"> ar maksājumu karti maksājumu karšu pieņemšanas terminālī vai citā alternatīvā sistēmā, </w:t>
      </w:r>
      <w:r>
        <w:rPr>
          <w:rFonts w:ascii="Times New Roman" w:hAnsi="Times New Roman"/>
          <w:sz w:val="28"/>
          <w:szCs w:val="28"/>
        </w:rPr>
        <w:t>piemēram, CSDD uzturētajos un nodrošinātajos e-pakalpojumos.</w:t>
      </w:r>
    </w:p>
    <w:p w:rsidR="00AB765D" w:rsidRPr="00B54C6B" w:rsidRDefault="00AB765D" w:rsidP="008613F0">
      <w:pPr>
        <w:spacing w:after="0" w:line="240" w:lineRule="auto"/>
        <w:ind w:right="-154" w:firstLine="720"/>
        <w:jc w:val="both"/>
        <w:rPr>
          <w:rFonts w:ascii="Times New Roman" w:hAnsi="Times New Roman"/>
          <w:sz w:val="28"/>
          <w:szCs w:val="28"/>
        </w:rPr>
      </w:pPr>
    </w:p>
    <w:p w:rsidR="00AB765D"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5</w:t>
      </w:r>
      <w:r w:rsidRPr="00B54C6B">
        <w:rPr>
          <w:rFonts w:ascii="Times New Roman" w:hAnsi="Times New Roman"/>
          <w:sz w:val="28"/>
          <w:szCs w:val="28"/>
        </w:rPr>
        <w:t xml:space="preserve">. CSDD </w:t>
      </w:r>
      <w:r>
        <w:rPr>
          <w:rFonts w:ascii="Times New Roman" w:hAnsi="Times New Roman"/>
          <w:sz w:val="28"/>
          <w:szCs w:val="28"/>
        </w:rPr>
        <w:t xml:space="preserve">iekasēto ekspluatācijas nodokli un uzņēmumu vieglo transportlīdzekļu nodokli </w:t>
      </w:r>
      <w:r w:rsidRPr="00B54C6B">
        <w:rPr>
          <w:rFonts w:ascii="Times New Roman" w:hAnsi="Times New Roman"/>
          <w:sz w:val="28"/>
          <w:szCs w:val="28"/>
        </w:rPr>
        <w:t>triju darbdienu laikā iemaksā valsts budžeta kontā, neieskaitot to savā norēķinu kontā.</w:t>
      </w:r>
    </w:p>
    <w:p w:rsidR="00AB765D" w:rsidRPr="00CE2C3C" w:rsidRDefault="00AB765D" w:rsidP="008613F0">
      <w:pPr>
        <w:spacing w:after="0" w:line="240" w:lineRule="auto"/>
        <w:ind w:right="-154" w:firstLine="720"/>
        <w:jc w:val="both"/>
        <w:rPr>
          <w:rFonts w:ascii="Times New Roman" w:hAnsi="Times New Roman"/>
          <w:sz w:val="28"/>
          <w:szCs w:val="28"/>
          <w:u w:val="single"/>
        </w:rPr>
      </w:pPr>
    </w:p>
    <w:p w:rsidR="00AB765D" w:rsidRPr="00CE2C3C" w:rsidRDefault="00AB765D" w:rsidP="00516B1E">
      <w:pPr>
        <w:ind w:right="-154" w:firstLine="720"/>
        <w:jc w:val="both"/>
        <w:rPr>
          <w:rFonts w:ascii="Times New Roman" w:hAnsi="Times New Roman"/>
          <w:sz w:val="28"/>
          <w:szCs w:val="28"/>
          <w:u w:val="single"/>
        </w:rPr>
      </w:pPr>
      <w:r w:rsidRPr="00CE2C3C">
        <w:rPr>
          <w:rFonts w:ascii="Times New Roman" w:hAnsi="Times New Roman"/>
          <w:sz w:val="28"/>
          <w:szCs w:val="28"/>
          <w:u w:val="single"/>
        </w:rPr>
        <w:t>6. CSDD neizsniedz nodokļa aprēķinu par ekspluatācijas nodokļa un uzņēmumu vieglo transportlīdzekļu nodokļa maksājuma apmēru.</w:t>
      </w:r>
    </w:p>
    <w:p w:rsidR="00AB765D" w:rsidRPr="00CE2C3C" w:rsidRDefault="00AB765D" w:rsidP="008613F0">
      <w:pPr>
        <w:spacing w:after="0" w:line="240" w:lineRule="auto"/>
        <w:ind w:right="-154" w:firstLine="720"/>
        <w:jc w:val="both"/>
        <w:rPr>
          <w:rFonts w:ascii="Times New Roman" w:hAnsi="Times New Roman"/>
          <w:sz w:val="28"/>
          <w:szCs w:val="28"/>
        </w:rPr>
      </w:pPr>
    </w:p>
    <w:p w:rsidR="00AB765D" w:rsidRPr="00435B40"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7</w:t>
      </w:r>
      <w:r w:rsidRPr="007632C9">
        <w:rPr>
          <w:rFonts w:ascii="Times New Roman" w:hAnsi="Times New Roman"/>
          <w:sz w:val="28"/>
          <w:szCs w:val="28"/>
        </w:rPr>
        <w:t xml:space="preserve">. </w:t>
      </w:r>
      <w:r>
        <w:rPr>
          <w:rFonts w:ascii="Times New Roman" w:hAnsi="Times New Roman"/>
          <w:sz w:val="28"/>
          <w:szCs w:val="28"/>
        </w:rPr>
        <w:t>Ekspluatācijas n</w:t>
      </w:r>
      <w:r w:rsidRPr="007632C9">
        <w:rPr>
          <w:rFonts w:ascii="Times New Roman" w:hAnsi="Times New Roman"/>
          <w:sz w:val="28"/>
          <w:szCs w:val="28"/>
        </w:rPr>
        <w:t xml:space="preserve">odokļa </w:t>
      </w:r>
      <w:r>
        <w:rPr>
          <w:rFonts w:ascii="Times New Roman" w:hAnsi="Times New Roman"/>
          <w:sz w:val="28"/>
          <w:szCs w:val="28"/>
        </w:rPr>
        <w:t xml:space="preserve">un uzņēmumu vieglo transportlīdzekļu nodokļa </w:t>
      </w:r>
      <w:r w:rsidRPr="007632C9">
        <w:rPr>
          <w:rFonts w:ascii="Times New Roman" w:hAnsi="Times New Roman"/>
          <w:sz w:val="28"/>
          <w:szCs w:val="28"/>
        </w:rPr>
        <w:t>samaksu apliecina maksājuma reģistrēšana valsts budžeta kontā Valsts kasē, par ko pirms pakalpojuma sniegšanas CSDD pārliecinās budžeta elektronisko norēķinu sistēmā "eKase”, ja informācija pa</w:t>
      </w:r>
      <w:r>
        <w:rPr>
          <w:rFonts w:ascii="Times New Roman" w:hAnsi="Times New Roman"/>
          <w:sz w:val="28"/>
          <w:szCs w:val="28"/>
        </w:rPr>
        <w:t>r nodokļa samaksu nav pieejama T</w:t>
      </w:r>
      <w:r w:rsidRPr="007632C9">
        <w:rPr>
          <w:rFonts w:ascii="Times New Roman" w:hAnsi="Times New Roman"/>
          <w:sz w:val="28"/>
          <w:szCs w:val="28"/>
        </w:rPr>
        <w:t>ransportlīdzekļu reģistrā.</w:t>
      </w:r>
    </w:p>
    <w:p w:rsidR="00AB765D" w:rsidRDefault="00AB765D" w:rsidP="008613F0">
      <w:pPr>
        <w:spacing w:after="0" w:line="240" w:lineRule="auto"/>
        <w:ind w:right="-154" w:firstLine="720"/>
        <w:jc w:val="both"/>
        <w:rPr>
          <w:rFonts w:ascii="Times New Roman" w:hAnsi="Times New Roman"/>
          <w:color w:val="FF0000"/>
          <w:sz w:val="28"/>
          <w:szCs w:val="28"/>
        </w:rPr>
      </w:pPr>
    </w:p>
    <w:p w:rsidR="00AB765D" w:rsidRPr="005B596A" w:rsidRDefault="00AB765D" w:rsidP="008613F0">
      <w:pPr>
        <w:spacing w:after="0" w:line="240" w:lineRule="auto"/>
        <w:ind w:right="-154" w:firstLine="720"/>
        <w:jc w:val="both"/>
        <w:rPr>
          <w:rFonts w:ascii="Times New Roman" w:hAnsi="Times New Roman"/>
          <w:sz w:val="28"/>
          <w:szCs w:val="28"/>
        </w:rPr>
      </w:pPr>
      <w:r w:rsidRPr="005B596A">
        <w:rPr>
          <w:rFonts w:ascii="Times New Roman" w:hAnsi="Times New Roman"/>
          <w:sz w:val="28"/>
          <w:szCs w:val="28"/>
        </w:rPr>
        <w:t>8. Ekspluatācijas nodokli un uzņēmumu vieglo transportlīdzekļu nodokli vai tā daļu atmaksā Valsts ieņēmumu dienests (turpmāk – VID). Atmaksājot ekspluatācijas nodokli vai uzņēmumu vieglo transportlīdzekļu nodokli, VID datus Transportlīdzekļu reģistrā un budžeta elektronisko norēķinu sistēmā "eKase”, pārbauda izmantojot tam pieslēgumu tiešsaistes datu pārraides režīmā.</w:t>
      </w:r>
    </w:p>
    <w:p w:rsidR="00AB765D" w:rsidRDefault="00AB765D" w:rsidP="008613F0">
      <w:pPr>
        <w:spacing w:after="0" w:line="240" w:lineRule="auto"/>
        <w:ind w:right="-154" w:firstLine="720"/>
        <w:jc w:val="both"/>
        <w:rPr>
          <w:rFonts w:ascii="Times New Roman" w:hAnsi="Times New Roman"/>
          <w:sz w:val="28"/>
          <w:szCs w:val="28"/>
        </w:rPr>
      </w:pPr>
    </w:p>
    <w:p w:rsidR="00AB765D" w:rsidRPr="008E7F70"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9</w:t>
      </w:r>
      <w:r w:rsidRPr="008E7F70">
        <w:rPr>
          <w:rFonts w:ascii="Times New Roman" w:hAnsi="Times New Roman"/>
          <w:sz w:val="28"/>
          <w:szCs w:val="28"/>
        </w:rPr>
        <w:t>. Ekspluatācijas nodokli par mēnesi maksā (ja nav samaksāts), ja:</w:t>
      </w:r>
    </w:p>
    <w:p w:rsidR="00AB765D" w:rsidRPr="00035E24"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9</w:t>
      </w:r>
      <w:r w:rsidRPr="00035E24">
        <w:rPr>
          <w:rFonts w:ascii="Times New Roman" w:hAnsi="Times New Roman"/>
          <w:sz w:val="28"/>
          <w:szCs w:val="28"/>
        </w:rPr>
        <w:t>.1. transportlīdzeklim, kurš noņemts no uzskaites atsavināšanai Latvijā:</w:t>
      </w:r>
    </w:p>
    <w:p w:rsidR="00AB765D" w:rsidRPr="00035E24"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9</w:t>
      </w:r>
      <w:r w:rsidRPr="00035E24">
        <w:rPr>
          <w:rFonts w:ascii="Times New Roman" w:hAnsi="Times New Roman"/>
          <w:sz w:val="28"/>
          <w:szCs w:val="28"/>
        </w:rPr>
        <w:t>.1.1.</w:t>
      </w:r>
      <w:r>
        <w:rPr>
          <w:rFonts w:ascii="Times New Roman" w:hAnsi="Times New Roman"/>
          <w:sz w:val="28"/>
          <w:szCs w:val="28"/>
        </w:rPr>
        <w:t xml:space="preserve"> </w:t>
      </w:r>
      <w:r w:rsidRPr="00035E24">
        <w:rPr>
          <w:rFonts w:ascii="Times New Roman" w:hAnsi="Times New Roman"/>
          <w:sz w:val="28"/>
          <w:szCs w:val="28"/>
        </w:rPr>
        <w:t>veic valsts tehnisko apskati;</w:t>
      </w:r>
    </w:p>
    <w:p w:rsidR="00AB765D" w:rsidRPr="00035E24"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9</w:t>
      </w:r>
      <w:r w:rsidRPr="00035E24">
        <w:rPr>
          <w:rFonts w:ascii="Times New Roman" w:hAnsi="Times New Roman"/>
          <w:sz w:val="28"/>
          <w:szCs w:val="28"/>
        </w:rPr>
        <w:t>.1.2. noņemšanu no uzskaites izvešanai no Latvijas;</w:t>
      </w:r>
    </w:p>
    <w:p w:rsidR="00AB765D" w:rsidRPr="00035E24"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9</w:t>
      </w:r>
      <w:r w:rsidRPr="00035E24">
        <w:rPr>
          <w:rFonts w:ascii="Times New Roman" w:hAnsi="Times New Roman"/>
          <w:sz w:val="28"/>
          <w:szCs w:val="28"/>
        </w:rPr>
        <w:t>.1.3. noņemšanas no uzskaites termiņa pagarināšanu;</w:t>
      </w:r>
    </w:p>
    <w:p w:rsidR="00AB765D" w:rsidRPr="00035E24"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9</w:t>
      </w:r>
      <w:r w:rsidRPr="00035E24">
        <w:rPr>
          <w:rFonts w:ascii="Times New Roman" w:hAnsi="Times New Roman"/>
          <w:sz w:val="28"/>
          <w:szCs w:val="28"/>
        </w:rPr>
        <w:t>.1.4. tranzīta numura zīmju derīguma termiņa pagarināšanu;</w:t>
      </w:r>
    </w:p>
    <w:p w:rsidR="00AB765D" w:rsidRPr="00035E24"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9</w:t>
      </w:r>
      <w:r w:rsidRPr="00035E24">
        <w:rPr>
          <w:rFonts w:ascii="Times New Roman" w:hAnsi="Times New Roman"/>
          <w:sz w:val="28"/>
          <w:szCs w:val="28"/>
        </w:rPr>
        <w:t>.2.</w:t>
      </w:r>
      <w:r>
        <w:rPr>
          <w:rFonts w:ascii="Times New Roman" w:hAnsi="Times New Roman"/>
          <w:sz w:val="28"/>
          <w:szCs w:val="28"/>
        </w:rPr>
        <w:t xml:space="preserve"> </w:t>
      </w:r>
      <w:r w:rsidRPr="00035E24">
        <w:rPr>
          <w:rFonts w:ascii="Times New Roman" w:hAnsi="Times New Roman"/>
          <w:sz w:val="28"/>
          <w:szCs w:val="28"/>
        </w:rPr>
        <w:t>transportlīdzeklim veic pirmo reģistrāciju Latvijā;</w:t>
      </w:r>
    </w:p>
    <w:p w:rsidR="00AB765D" w:rsidRPr="00035E24"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9</w:t>
      </w:r>
      <w:r w:rsidRPr="00035E24">
        <w:rPr>
          <w:rFonts w:ascii="Times New Roman" w:hAnsi="Times New Roman"/>
          <w:sz w:val="28"/>
          <w:szCs w:val="28"/>
        </w:rPr>
        <w:t>.3. veic no uzskaites noņemta transportlīdzekļa reģistrāciju;</w:t>
      </w:r>
    </w:p>
    <w:p w:rsidR="00AB765D" w:rsidRPr="00435B40"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9</w:t>
      </w:r>
      <w:r w:rsidRPr="00435B40">
        <w:rPr>
          <w:rFonts w:ascii="Times New Roman" w:hAnsi="Times New Roman"/>
          <w:sz w:val="28"/>
          <w:szCs w:val="28"/>
        </w:rPr>
        <w:t>.4. tranzīta numura zīmes izsniegšanu:</w:t>
      </w:r>
    </w:p>
    <w:p w:rsidR="00AB765D" w:rsidRPr="005B5531" w:rsidRDefault="00AB765D" w:rsidP="008613F0">
      <w:pPr>
        <w:spacing w:after="0" w:line="240" w:lineRule="auto"/>
        <w:ind w:left="720" w:right="-154"/>
        <w:jc w:val="both"/>
        <w:rPr>
          <w:rFonts w:ascii="Times New Roman" w:hAnsi="Times New Roman"/>
          <w:sz w:val="28"/>
          <w:szCs w:val="28"/>
        </w:rPr>
      </w:pPr>
      <w:r>
        <w:rPr>
          <w:rFonts w:ascii="Times New Roman" w:hAnsi="Times New Roman"/>
          <w:sz w:val="28"/>
          <w:szCs w:val="28"/>
        </w:rPr>
        <w:t>9.4</w:t>
      </w:r>
      <w:r w:rsidRPr="005B5531">
        <w:rPr>
          <w:rFonts w:ascii="Times New Roman" w:hAnsi="Times New Roman"/>
          <w:sz w:val="28"/>
          <w:szCs w:val="28"/>
        </w:rPr>
        <w:t>.1. Latvijā nereģistrētam transportlīdzeklim;</w:t>
      </w:r>
    </w:p>
    <w:p w:rsidR="00AB765D"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9.4</w:t>
      </w:r>
      <w:r w:rsidRPr="005B5531">
        <w:rPr>
          <w:rFonts w:ascii="Times New Roman" w:hAnsi="Times New Roman"/>
          <w:sz w:val="28"/>
          <w:szCs w:val="28"/>
        </w:rPr>
        <w:t>.2. Latvijā reģistrētam transportlīdzeklim, kurš noņemts no uzskaites iepriekšējā mēnesī vai agrāk;</w:t>
      </w:r>
    </w:p>
    <w:p w:rsidR="00AB765D"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9</w:t>
      </w:r>
      <w:r w:rsidRPr="005B5531">
        <w:rPr>
          <w:rFonts w:ascii="Times New Roman" w:hAnsi="Times New Roman"/>
          <w:sz w:val="28"/>
          <w:szCs w:val="28"/>
        </w:rPr>
        <w:t>.</w:t>
      </w:r>
      <w:r>
        <w:rPr>
          <w:rFonts w:ascii="Times New Roman" w:hAnsi="Times New Roman"/>
          <w:sz w:val="28"/>
          <w:szCs w:val="28"/>
        </w:rPr>
        <w:t>5</w:t>
      </w:r>
      <w:r w:rsidRPr="005B5531">
        <w:rPr>
          <w:rFonts w:ascii="Times New Roman" w:hAnsi="Times New Roman"/>
          <w:sz w:val="28"/>
          <w:szCs w:val="28"/>
        </w:rPr>
        <w:t>. noņemtam no uzskaites transportlīdzeklim reģistrē noņemšanas no uzskaites veidu uz noņemts atsavināšanai Latvijā;</w:t>
      </w:r>
    </w:p>
    <w:p w:rsidR="00AB765D" w:rsidRPr="005B5531"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9.6</w:t>
      </w:r>
      <w:r w:rsidRPr="005B5531">
        <w:rPr>
          <w:rFonts w:ascii="Times New Roman" w:hAnsi="Times New Roman"/>
          <w:sz w:val="28"/>
          <w:szCs w:val="28"/>
        </w:rPr>
        <w:t>. noņemtam no uzskaites transportlīdzeklim veic reģistrācijas darbību un vienlaikus to noņem no uzskaites atsavināšanai Latvijā;</w:t>
      </w:r>
    </w:p>
    <w:p w:rsidR="00AB765D" w:rsidRPr="005B5531"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9.7</w:t>
      </w:r>
      <w:r w:rsidRPr="005B5531">
        <w:rPr>
          <w:rFonts w:ascii="Times New Roman" w:hAnsi="Times New Roman"/>
          <w:sz w:val="28"/>
          <w:szCs w:val="28"/>
        </w:rPr>
        <w:t>. veic noņemšanas no uzskaites atsavināšanai Latvijā pagarināšanu uz 30 dienām citā mēnesī;</w:t>
      </w:r>
    </w:p>
    <w:p w:rsidR="00AB765D" w:rsidRPr="005B5531"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9.8</w:t>
      </w:r>
      <w:r w:rsidRPr="005B5531">
        <w:rPr>
          <w:rFonts w:ascii="Times New Roman" w:hAnsi="Times New Roman"/>
          <w:sz w:val="28"/>
          <w:szCs w:val="28"/>
        </w:rPr>
        <w:t>. transportlīdzeklis noņemts no uzskaites tā reģistrācijas pārtraukšanai uz laiku, nododot numura zīmes un citā mēnesī veic tā noņemšanu no uzskaites atsavināšanai Latvijā.</w:t>
      </w:r>
    </w:p>
    <w:p w:rsidR="00AB765D" w:rsidRDefault="00AB765D" w:rsidP="008613F0">
      <w:pPr>
        <w:spacing w:after="0" w:line="240" w:lineRule="auto"/>
        <w:ind w:right="-154"/>
        <w:jc w:val="both"/>
        <w:rPr>
          <w:rFonts w:ascii="Times New Roman" w:hAnsi="Times New Roman"/>
          <w:sz w:val="28"/>
          <w:szCs w:val="28"/>
        </w:rPr>
      </w:pPr>
    </w:p>
    <w:p w:rsidR="00AB765D" w:rsidRPr="005A43F8" w:rsidRDefault="00AB765D" w:rsidP="00437E3F">
      <w:pPr>
        <w:spacing w:after="0" w:line="240" w:lineRule="auto"/>
        <w:ind w:right="-154" w:firstLine="720"/>
        <w:jc w:val="both"/>
        <w:rPr>
          <w:rFonts w:ascii="Times New Roman" w:hAnsi="Times New Roman"/>
          <w:sz w:val="28"/>
          <w:szCs w:val="28"/>
        </w:rPr>
      </w:pPr>
      <w:r w:rsidRPr="005A43F8">
        <w:rPr>
          <w:rFonts w:ascii="Times New Roman" w:hAnsi="Times New Roman"/>
          <w:sz w:val="28"/>
          <w:szCs w:val="28"/>
        </w:rPr>
        <w:t>10. CSDD informāciju, kas apliecina un pamato likuma 6.pantā paredzēto ekspluatācijas nodokļa atbrīvojumu piemērošanu personai un likuma 14.pantā paredzēto uzņēmumu vieglo transportlīdzekļu nodokļa atbrīvojumu piemērošanu personai, saņem no citām valsts institūciju uzturētajām valsts informācijas sistēmām elektroniski, izņemot gadījumus, kad attiecīgo informāciju var iesniegt tikai pati persona.</w:t>
      </w:r>
    </w:p>
    <w:p w:rsidR="00AB765D" w:rsidRDefault="00AB765D" w:rsidP="00FE640C">
      <w:pPr>
        <w:spacing w:after="0" w:line="240" w:lineRule="auto"/>
        <w:ind w:right="-154" w:firstLine="720"/>
        <w:jc w:val="both"/>
        <w:rPr>
          <w:rFonts w:ascii="Times New Roman" w:hAnsi="Times New Roman"/>
          <w:sz w:val="28"/>
          <w:szCs w:val="28"/>
        </w:rPr>
      </w:pPr>
    </w:p>
    <w:p w:rsidR="00AB765D" w:rsidRPr="005A43F8" w:rsidRDefault="00AB765D" w:rsidP="00FE640C">
      <w:pPr>
        <w:spacing w:after="0" w:line="240" w:lineRule="auto"/>
        <w:ind w:right="-154" w:firstLine="720"/>
        <w:jc w:val="both"/>
        <w:rPr>
          <w:rFonts w:ascii="Times New Roman" w:hAnsi="Times New Roman"/>
          <w:sz w:val="28"/>
          <w:szCs w:val="28"/>
        </w:rPr>
      </w:pPr>
      <w:r w:rsidRPr="005A43F8">
        <w:rPr>
          <w:rFonts w:ascii="Times New Roman" w:hAnsi="Times New Roman"/>
          <w:sz w:val="28"/>
          <w:szCs w:val="28"/>
        </w:rPr>
        <w:t>11. Ja transportlīdzekļa tehniskie dati ir izmainīti pārbūves rezultātā, ekspluatācijas nodokli un uzņēmumu vieglo transportlīdzekļu nodokli aprēķina pēc datiem pirms pārbūves. Ja nodoklis pirms pārbūves samaksāts, to par kārtējo gadu nepārrēķina.</w:t>
      </w:r>
    </w:p>
    <w:p w:rsidR="00AB765D" w:rsidRPr="00435B40" w:rsidRDefault="00AB765D" w:rsidP="008613F0">
      <w:pPr>
        <w:spacing w:after="0" w:line="240" w:lineRule="auto"/>
        <w:ind w:right="-154"/>
        <w:jc w:val="both"/>
        <w:rPr>
          <w:rFonts w:ascii="Times New Roman" w:hAnsi="Times New Roman"/>
          <w:sz w:val="28"/>
          <w:szCs w:val="28"/>
        </w:rPr>
      </w:pPr>
    </w:p>
    <w:p w:rsidR="00AB765D" w:rsidRPr="00532398" w:rsidRDefault="00AB765D" w:rsidP="008613F0">
      <w:pPr>
        <w:spacing w:after="0" w:line="240" w:lineRule="auto"/>
        <w:ind w:right="-154"/>
        <w:jc w:val="center"/>
        <w:rPr>
          <w:rFonts w:ascii="Times New Roman" w:hAnsi="Times New Roman"/>
          <w:b/>
          <w:sz w:val="28"/>
          <w:szCs w:val="28"/>
        </w:rPr>
      </w:pPr>
      <w:r w:rsidRPr="00532398">
        <w:rPr>
          <w:rFonts w:ascii="Times New Roman" w:hAnsi="Times New Roman"/>
          <w:b/>
          <w:sz w:val="28"/>
          <w:szCs w:val="28"/>
        </w:rPr>
        <w:t xml:space="preserve">II. </w:t>
      </w:r>
      <w:r>
        <w:rPr>
          <w:rFonts w:ascii="Times New Roman" w:hAnsi="Times New Roman"/>
          <w:b/>
          <w:sz w:val="28"/>
          <w:szCs w:val="28"/>
        </w:rPr>
        <w:t>Ekspluatācijas n</w:t>
      </w:r>
      <w:r w:rsidRPr="00532398">
        <w:rPr>
          <w:rFonts w:ascii="Times New Roman" w:hAnsi="Times New Roman"/>
          <w:b/>
          <w:sz w:val="28"/>
          <w:szCs w:val="28"/>
        </w:rPr>
        <w:t xml:space="preserve">odokļa aprēķināšana gadījumos, kad </w:t>
      </w:r>
      <w:r>
        <w:rPr>
          <w:rFonts w:ascii="Times New Roman" w:hAnsi="Times New Roman"/>
          <w:b/>
          <w:sz w:val="28"/>
          <w:szCs w:val="28"/>
        </w:rPr>
        <w:t xml:space="preserve">Transportlīdzekļu </w:t>
      </w:r>
      <w:r w:rsidRPr="00532398">
        <w:rPr>
          <w:rFonts w:ascii="Times New Roman" w:hAnsi="Times New Roman"/>
          <w:b/>
          <w:sz w:val="28"/>
          <w:szCs w:val="28"/>
        </w:rPr>
        <w:t>reģistrā nav transportlīdzekļa tehnisko datu</w:t>
      </w:r>
    </w:p>
    <w:p w:rsidR="00AB765D" w:rsidRPr="00532398" w:rsidRDefault="00AB765D" w:rsidP="008613F0">
      <w:pPr>
        <w:spacing w:after="0" w:line="240" w:lineRule="auto"/>
        <w:ind w:right="-154"/>
        <w:jc w:val="both"/>
        <w:rPr>
          <w:rFonts w:ascii="Times New Roman" w:hAnsi="Times New Roman"/>
          <w:sz w:val="28"/>
          <w:szCs w:val="28"/>
        </w:rPr>
      </w:pPr>
    </w:p>
    <w:p w:rsidR="00AB765D" w:rsidRPr="00532398"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12</w:t>
      </w:r>
      <w:r w:rsidRPr="00532398">
        <w:rPr>
          <w:rFonts w:ascii="Times New Roman" w:hAnsi="Times New Roman"/>
          <w:sz w:val="28"/>
          <w:szCs w:val="28"/>
        </w:rPr>
        <w:t xml:space="preserve">. </w:t>
      </w:r>
      <w:r>
        <w:rPr>
          <w:rFonts w:ascii="Times New Roman" w:hAnsi="Times New Roman"/>
          <w:sz w:val="28"/>
          <w:szCs w:val="28"/>
        </w:rPr>
        <w:t>Ekspluatācijas n</w:t>
      </w:r>
      <w:r w:rsidRPr="00532398">
        <w:rPr>
          <w:rFonts w:ascii="Times New Roman" w:hAnsi="Times New Roman"/>
          <w:sz w:val="28"/>
          <w:szCs w:val="28"/>
        </w:rPr>
        <w:t xml:space="preserve">odokļa aprēķinam izmanto </w:t>
      </w:r>
      <w:r>
        <w:rPr>
          <w:rFonts w:ascii="Times New Roman" w:hAnsi="Times New Roman"/>
          <w:sz w:val="28"/>
          <w:szCs w:val="28"/>
        </w:rPr>
        <w:t xml:space="preserve">Transportlīdzekļu </w:t>
      </w:r>
      <w:r w:rsidRPr="00532398">
        <w:rPr>
          <w:rFonts w:ascii="Times New Roman" w:hAnsi="Times New Roman"/>
          <w:sz w:val="28"/>
          <w:szCs w:val="28"/>
        </w:rPr>
        <w:t xml:space="preserve">reģistrā esošos transportlīdzekļa tehniskos datus. Ja </w:t>
      </w:r>
      <w:r>
        <w:rPr>
          <w:rFonts w:ascii="Times New Roman" w:hAnsi="Times New Roman"/>
          <w:sz w:val="28"/>
          <w:szCs w:val="28"/>
        </w:rPr>
        <w:t xml:space="preserve">Transportlīdzekļu </w:t>
      </w:r>
      <w:r w:rsidRPr="00532398">
        <w:rPr>
          <w:rFonts w:ascii="Times New Roman" w:hAnsi="Times New Roman"/>
          <w:sz w:val="28"/>
          <w:szCs w:val="28"/>
        </w:rPr>
        <w:t>reģistrā nav informācijas par transportlīdzekļa pilno masu, veic transportlīdzekļa agregātu numuru salīdzināšanu.</w:t>
      </w:r>
    </w:p>
    <w:p w:rsidR="00AB765D" w:rsidRDefault="00AB765D" w:rsidP="008613F0">
      <w:pPr>
        <w:spacing w:after="0" w:line="240" w:lineRule="auto"/>
        <w:ind w:right="-154" w:firstLine="720"/>
        <w:jc w:val="both"/>
        <w:rPr>
          <w:rFonts w:ascii="Times New Roman" w:hAnsi="Times New Roman"/>
          <w:sz w:val="28"/>
          <w:szCs w:val="28"/>
        </w:rPr>
      </w:pPr>
    </w:p>
    <w:p w:rsidR="00AB765D" w:rsidRPr="00BE740A" w:rsidRDefault="00AB765D" w:rsidP="008613F0">
      <w:pPr>
        <w:spacing w:after="0" w:line="240" w:lineRule="auto"/>
        <w:ind w:right="-154" w:firstLine="720"/>
        <w:jc w:val="both"/>
        <w:rPr>
          <w:rFonts w:ascii="Times New Roman" w:hAnsi="Times New Roman"/>
          <w:sz w:val="28"/>
          <w:szCs w:val="28"/>
        </w:rPr>
      </w:pPr>
      <w:r w:rsidRPr="005B596A">
        <w:rPr>
          <w:rFonts w:ascii="Times New Roman" w:hAnsi="Times New Roman"/>
          <w:sz w:val="28"/>
          <w:szCs w:val="28"/>
        </w:rPr>
        <w:t xml:space="preserve">13. </w:t>
      </w:r>
      <w:r w:rsidRPr="00532398">
        <w:rPr>
          <w:rFonts w:ascii="Times New Roman" w:hAnsi="Times New Roman"/>
          <w:sz w:val="28"/>
          <w:szCs w:val="28"/>
        </w:rPr>
        <w:t xml:space="preserve">Ja </w:t>
      </w:r>
      <w:r>
        <w:rPr>
          <w:rFonts w:ascii="Times New Roman" w:hAnsi="Times New Roman"/>
          <w:sz w:val="28"/>
          <w:szCs w:val="28"/>
        </w:rPr>
        <w:t xml:space="preserve">Transportlīdzekļu </w:t>
      </w:r>
      <w:r w:rsidRPr="00532398">
        <w:rPr>
          <w:rFonts w:ascii="Times New Roman" w:hAnsi="Times New Roman"/>
          <w:sz w:val="28"/>
          <w:szCs w:val="28"/>
        </w:rPr>
        <w:t xml:space="preserve">reģistrā nav informācijas par transportlīdzekļa asu skaitu vai dzenošā tilta atsperojuma veidu, </w:t>
      </w:r>
      <w:r>
        <w:rPr>
          <w:rFonts w:ascii="Times New Roman" w:hAnsi="Times New Roman"/>
          <w:sz w:val="28"/>
          <w:szCs w:val="28"/>
        </w:rPr>
        <w:t xml:space="preserve">ekspluatācijas </w:t>
      </w:r>
      <w:r w:rsidRPr="00532398">
        <w:rPr>
          <w:rFonts w:ascii="Times New Roman" w:hAnsi="Times New Roman"/>
          <w:sz w:val="28"/>
          <w:szCs w:val="28"/>
        </w:rPr>
        <w:t>nodokli aprēķina un iekasē, pamatojoties uz nodokļa maksātāja sniegto informāciju, kas tiek iekļauta de</w:t>
      </w:r>
      <w:r w:rsidRPr="00532398">
        <w:rPr>
          <w:rFonts w:ascii="Times New Roman" w:hAnsi="Times New Roman"/>
          <w:sz w:val="28"/>
          <w:szCs w:val="28"/>
        </w:rPr>
        <w:softHyphen/>
        <w:t xml:space="preserve">klarācijā par transportlīdzekļa tehniskajiem datiem atbilstoši </w:t>
      </w:r>
      <w:r w:rsidRPr="00BE740A">
        <w:rPr>
          <w:rFonts w:ascii="Times New Roman" w:hAnsi="Times New Roman"/>
          <w:sz w:val="28"/>
          <w:szCs w:val="28"/>
        </w:rPr>
        <w:t>šo noteikumu pielikumam (turpmāk - deklarācija).</w:t>
      </w:r>
    </w:p>
    <w:p w:rsidR="00AB765D" w:rsidRPr="00532398" w:rsidRDefault="00AB765D" w:rsidP="008613F0">
      <w:pPr>
        <w:spacing w:after="0" w:line="240" w:lineRule="auto"/>
        <w:ind w:right="-154"/>
        <w:jc w:val="both"/>
        <w:rPr>
          <w:rFonts w:ascii="Times New Roman" w:hAnsi="Times New Roman"/>
          <w:sz w:val="28"/>
          <w:szCs w:val="28"/>
        </w:rPr>
      </w:pPr>
    </w:p>
    <w:p w:rsidR="00AB765D" w:rsidRPr="00532398" w:rsidRDefault="00AB765D" w:rsidP="008613F0">
      <w:pPr>
        <w:spacing w:after="0" w:line="240" w:lineRule="auto"/>
        <w:ind w:right="-154" w:firstLine="720"/>
        <w:jc w:val="both"/>
        <w:rPr>
          <w:rFonts w:ascii="Times New Roman" w:hAnsi="Times New Roman"/>
          <w:sz w:val="28"/>
          <w:szCs w:val="28"/>
        </w:rPr>
      </w:pPr>
      <w:r w:rsidRPr="00532398">
        <w:rPr>
          <w:rFonts w:ascii="Times New Roman" w:hAnsi="Times New Roman"/>
          <w:sz w:val="28"/>
          <w:szCs w:val="28"/>
        </w:rPr>
        <w:t>1</w:t>
      </w:r>
      <w:r>
        <w:rPr>
          <w:rFonts w:ascii="Times New Roman" w:hAnsi="Times New Roman"/>
          <w:sz w:val="28"/>
          <w:szCs w:val="28"/>
        </w:rPr>
        <w:t>4</w:t>
      </w:r>
      <w:r w:rsidRPr="00532398">
        <w:rPr>
          <w:rFonts w:ascii="Times New Roman" w:hAnsi="Times New Roman"/>
          <w:sz w:val="28"/>
          <w:szCs w:val="28"/>
        </w:rPr>
        <w:t xml:space="preserve">. Divasu, trīsasu un vairāk asu piekabēm un puspiekabēm, ja </w:t>
      </w:r>
      <w:r>
        <w:rPr>
          <w:rFonts w:ascii="Times New Roman" w:hAnsi="Times New Roman"/>
          <w:sz w:val="28"/>
          <w:szCs w:val="28"/>
        </w:rPr>
        <w:t xml:space="preserve">Transportlīdzekļu </w:t>
      </w:r>
      <w:r w:rsidRPr="00532398">
        <w:rPr>
          <w:rFonts w:ascii="Times New Roman" w:hAnsi="Times New Roman"/>
          <w:sz w:val="28"/>
          <w:szCs w:val="28"/>
        </w:rPr>
        <w:t>reģistrā nav informācijas par to velkošā kravas automobiļa tehniskajiem datiem (pilna masa, asu skaits, dzenošā tilta atsperojuma veids) vai šie dati ir mainījušies, deklarācijā papildus norāda arī velkošā kravas automobiļa tehniskos datus.</w:t>
      </w:r>
    </w:p>
    <w:p w:rsidR="00AB765D" w:rsidRPr="00532398" w:rsidRDefault="00AB765D" w:rsidP="008613F0">
      <w:pPr>
        <w:spacing w:after="0" w:line="240" w:lineRule="auto"/>
        <w:ind w:right="-154"/>
        <w:jc w:val="both"/>
        <w:rPr>
          <w:rFonts w:ascii="Times New Roman" w:hAnsi="Times New Roman"/>
          <w:sz w:val="28"/>
          <w:szCs w:val="28"/>
        </w:rPr>
      </w:pPr>
    </w:p>
    <w:p w:rsidR="00AB765D" w:rsidRPr="00532398" w:rsidRDefault="00AB765D" w:rsidP="008613F0">
      <w:pPr>
        <w:spacing w:after="0" w:line="240" w:lineRule="auto"/>
        <w:ind w:right="-154" w:firstLine="720"/>
        <w:jc w:val="both"/>
        <w:rPr>
          <w:rFonts w:ascii="Times New Roman" w:hAnsi="Times New Roman"/>
          <w:sz w:val="28"/>
          <w:szCs w:val="28"/>
        </w:rPr>
      </w:pPr>
      <w:r w:rsidRPr="00532398">
        <w:rPr>
          <w:rFonts w:ascii="Times New Roman" w:hAnsi="Times New Roman"/>
          <w:sz w:val="28"/>
          <w:szCs w:val="28"/>
        </w:rPr>
        <w:t>1</w:t>
      </w:r>
      <w:r>
        <w:rPr>
          <w:rFonts w:ascii="Times New Roman" w:hAnsi="Times New Roman"/>
          <w:sz w:val="28"/>
          <w:szCs w:val="28"/>
        </w:rPr>
        <w:t>5</w:t>
      </w:r>
      <w:r w:rsidRPr="00532398">
        <w:rPr>
          <w:rFonts w:ascii="Times New Roman" w:hAnsi="Times New Roman"/>
          <w:sz w:val="28"/>
          <w:szCs w:val="28"/>
        </w:rPr>
        <w:t xml:space="preserve">. </w:t>
      </w:r>
      <w:r>
        <w:rPr>
          <w:rFonts w:ascii="Times New Roman" w:hAnsi="Times New Roman"/>
          <w:sz w:val="28"/>
          <w:szCs w:val="28"/>
        </w:rPr>
        <w:t>Šo noteikumu 13. un 14.punktā minēto deklarāciju sastāda atsevišķi k</w:t>
      </w:r>
      <w:r w:rsidRPr="00532398">
        <w:rPr>
          <w:rFonts w:ascii="Times New Roman" w:hAnsi="Times New Roman"/>
          <w:sz w:val="28"/>
          <w:szCs w:val="28"/>
        </w:rPr>
        <w:t xml:space="preserve">atra transportlīdzekļa </w:t>
      </w:r>
      <w:r>
        <w:rPr>
          <w:rFonts w:ascii="Times New Roman" w:hAnsi="Times New Roman"/>
          <w:sz w:val="28"/>
          <w:szCs w:val="28"/>
        </w:rPr>
        <w:t xml:space="preserve">ekspluatācijas </w:t>
      </w:r>
      <w:r w:rsidRPr="00532398">
        <w:rPr>
          <w:rFonts w:ascii="Times New Roman" w:hAnsi="Times New Roman"/>
          <w:sz w:val="28"/>
          <w:szCs w:val="28"/>
        </w:rPr>
        <w:t>nodokļa</w:t>
      </w:r>
      <w:r>
        <w:rPr>
          <w:rFonts w:ascii="Times New Roman" w:hAnsi="Times New Roman"/>
          <w:sz w:val="28"/>
          <w:szCs w:val="28"/>
        </w:rPr>
        <w:t xml:space="preserve"> aprēķināšanai</w:t>
      </w:r>
      <w:r w:rsidRPr="00532398">
        <w:rPr>
          <w:rFonts w:ascii="Times New Roman" w:hAnsi="Times New Roman"/>
          <w:sz w:val="28"/>
          <w:szCs w:val="28"/>
        </w:rPr>
        <w:t>.</w:t>
      </w:r>
    </w:p>
    <w:p w:rsidR="00AB765D" w:rsidRPr="00532398" w:rsidRDefault="00AB765D" w:rsidP="008613F0">
      <w:pPr>
        <w:spacing w:after="0" w:line="240" w:lineRule="auto"/>
        <w:ind w:right="-154"/>
        <w:jc w:val="both"/>
        <w:rPr>
          <w:rFonts w:ascii="Times New Roman" w:hAnsi="Times New Roman"/>
          <w:sz w:val="28"/>
          <w:szCs w:val="28"/>
        </w:rPr>
      </w:pPr>
    </w:p>
    <w:p w:rsidR="00AB765D" w:rsidRDefault="00AB765D" w:rsidP="008613F0">
      <w:pPr>
        <w:spacing w:after="0" w:line="240" w:lineRule="auto"/>
        <w:ind w:right="-154" w:firstLine="720"/>
        <w:jc w:val="both"/>
        <w:rPr>
          <w:rFonts w:ascii="Times New Roman" w:hAnsi="Times New Roman"/>
          <w:sz w:val="28"/>
          <w:szCs w:val="28"/>
        </w:rPr>
      </w:pPr>
      <w:r w:rsidRPr="00532398">
        <w:rPr>
          <w:rFonts w:ascii="Times New Roman" w:hAnsi="Times New Roman"/>
          <w:sz w:val="28"/>
          <w:szCs w:val="28"/>
        </w:rPr>
        <w:t>1</w:t>
      </w:r>
      <w:r>
        <w:rPr>
          <w:rFonts w:ascii="Times New Roman" w:hAnsi="Times New Roman"/>
          <w:sz w:val="28"/>
          <w:szCs w:val="28"/>
        </w:rPr>
        <w:t>6</w:t>
      </w:r>
      <w:r w:rsidRPr="00532398">
        <w:rPr>
          <w:rFonts w:ascii="Times New Roman" w:hAnsi="Times New Roman"/>
          <w:sz w:val="28"/>
          <w:szCs w:val="28"/>
        </w:rPr>
        <w:t xml:space="preserve">. Piemērojot </w:t>
      </w:r>
      <w:r>
        <w:rPr>
          <w:rFonts w:ascii="Times New Roman" w:hAnsi="Times New Roman"/>
          <w:sz w:val="28"/>
          <w:szCs w:val="28"/>
        </w:rPr>
        <w:t xml:space="preserve">ekspluatācijas </w:t>
      </w:r>
      <w:r w:rsidRPr="00532398">
        <w:rPr>
          <w:rFonts w:ascii="Times New Roman" w:hAnsi="Times New Roman"/>
          <w:sz w:val="28"/>
          <w:szCs w:val="28"/>
        </w:rPr>
        <w:t>nodokļa likmi divasu, trīsasu un vairāk asu puspiekabei, seglu vilcēja pašmasas un puspiekabes pilnas masas summu nosaka, puspiekabes reģistrācijas apliecībā uzrādītajai puspiekabes pilnai masai pieskaitot:</w:t>
      </w:r>
    </w:p>
    <w:p w:rsidR="00AB765D"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16</w:t>
      </w:r>
      <w:r w:rsidRPr="00532398">
        <w:rPr>
          <w:rFonts w:ascii="Times New Roman" w:hAnsi="Times New Roman"/>
          <w:sz w:val="28"/>
          <w:szCs w:val="28"/>
        </w:rPr>
        <w:t>.1. 7000 kg, ja puspiekabe saskaņā ar deklarāciju galvenokārt tiek vilkta ar</w:t>
      </w:r>
      <w:r>
        <w:rPr>
          <w:rFonts w:ascii="Times New Roman" w:hAnsi="Times New Roman"/>
          <w:sz w:val="28"/>
          <w:szCs w:val="28"/>
        </w:rPr>
        <w:t xml:space="preserve"> </w:t>
      </w:r>
      <w:r w:rsidRPr="00532398">
        <w:rPr>
          <w:rFonts w:ascii="Times New Roman" w:hAnsi="Times New Roman"/>
          <w:sz w:val="28"/>
          <w:szCs w:val="28"/>
        </w:rPr>
        <w:t>div</w:t>
      </w:r>
      <w:r w:rsidRPr="00532398">
        <w:rPr>
          <w:rFonts w:ascii="Times New Roman" w:hAnsi="Times New Roman"/>
          <w:sz w:val="28"/>
          <w:szCs w:val="28"/>
        </w:rPr>
        <w:softHyphen/>
        <w:t>asu seglu vilcēju;</w:t>
      </w:r>
    </w:p>
    <w:p w:rsidR="00AB765D" w:rsidRDefault="00AB765D" w:rsidP="008613F0">
      <w:pPr>
        <w:spacing w:after="0" w:line="240" w:lineRule="auto"/>
        <w:ind w:right="-154" w:firstLine="720"/>
        <w:jc w:val="both"/>
        <w:rPr>
          <w:rFonts w:ascii="Times New Roman" w:hAnsi="Times New Roman"/>
          <w:sz w:val="28"/>
          <w:szCs w:val="28"/>
        </w:rPr>
      </w:pPr>
      <w:r w:rsidRPr="00532398">
        <w:rPr>
          <w:rFonts w:ascii="Times New Roman" w:hAnsi="Times New Roman"/>
          <w:sz w:val="28"/>
          <w:szCs w:val="28"/>
        </w:rPr>
        <w:t>1</w:t>
      </w:r>
      <w:r>
        <w:rPr>
          <w:rFonts w:ascii="Times New Roman" w:hAnsi="Times New Roman"/>
          <w:sz w:val="28"/>
          <w:szCs w:val="28"/>
        </w:rPr>
        <w:t>6</w:t>
      </w:r>
      <w:r w:rsidRPr="00532398">
        <w:rPr>
          <w:rFonts w:ascii="Times New Roman" w:hAnsi="Times New Roman"/>
          <w:sz w:val="28"/>
          <w:szCs w:val="28"/>
        </w:rPr>
        <w:t>.2. 8000 kg, ja puspiekabe saskaņā ar deklarāciju galvenokārt tiek vilkta ar trīs</w:t>
      </w:r>
      <w:r w:rsidRPr="00532398">
        <w:rPr>
          <w:rFonts w:ascii="Times New Roman" w:hAnsi="Times New Roman"/>
          <w:sz w:val="28"/>
          <w:szCs w:val="28"/>
        </w:rPr>
        <w:softHyphen/>
        <w:t>asu seglu vilcēju.</w:t>
      </w:r>
    </w:p>
    <w:p w:rsidR="00AB765D" w:rsidRPr="00532398" w:rsidRDefault="00AB765D" w:rsidP="008613F0">
      <w:pPr>
        <w:spacing w:after="0" w:line="240" w:lineRule="auto"/>
        <w:ind w:right="-154" w:firstLine="720"/>
        <w:jc w:val="both"/>
        <w:rPr>
          <w:rFonts w:ascii="Times New Roman" w:hAnsi="Times New Roman"/>
          <w:sz w:val="28"/>
          <w:szCs w:val="28"/>
        </w:rPr>
      </w:pPr>
    </w:p>
    <w:p w:rsidR="00AB765D" w:rsidRDefault="00AB765D" w:rsidP="008613F0">
      <w:pPr>
        <w:spacing w:after="0" w:line="240" w:lineRule="auto"/>
        <w:ind w:right="-154" w:firstLine="720"/>
        <w:jc w:val="both"/>
        <w:rPr>
          <w:rFonts w:ascii="Times New Roman" w:hAnsi="Times New Roman"/>
          <w:sz w:val="28"/>
          <w:szCs w:val="28"/>
        </w:rPr>
      </w:pPr>
      <w:r>
        <w:rPr>
          <w:rFonts w:ascii="Times New Roman" w:hAnsi="Times New Roman"/>
          <w:color w:val="000000"/>
          <w:sz w:val="28"/>
          <w:szCs w:val="28"/>
        </w:rPr>
        <w:t>17</w:t>
      </w:r>
      <w:r w:rsidRPr="00532398">
        <w:rPr>
          <w:rFonts w:ascii="Times New Roman" w:hAnsi="Times New Roman"/>
          <w:color w:val="000000"/>
          <w:sz w:val="28"/>
          <w:szCs w:val="28"/>
        </w:rPr>
        <w:t xml:space="preserve">. Ja Latvijā reģistrētai piekabei vai puspiekabei kārtējā kalendārajā gadā ir mainījies vilcējs, ar kuru tā </w:t>
      </w:r>
      <w:r>
        <w:rPr>
          <w:rFonts w:ascii="Times New Roman" w:hAnsi="Times New Roman"/>
          <w:color w:val="000000"/>
          <w:sz w:val="28"/>
          <w:szCs w:val="28"/>
        </w:rPr>
        <w:t>galvenokārt</w:t>
      </w:r>
      <w:r w:rsidRPr="00532398">
        <w:rPr>
          <w:rFonts w:ascii="Times New Roman" w:hAnsi="Times New Roman"/>
          <w:color w:val="000000"/>
          <w:sz w:val="28"/>
          <w:szCs w:val="28"/>
        </w:rPr>
        <w:t xml:space="preserve"> tiek izmantota šajā gadā, transportlīdzekļa īpašnieks </w:t>
      </w:r>
      <w:r w:rsidRPr="00532398">
        <w:rPr>
          <w:rFonts w:ascii="Times New Roman" w:hAnsi="Times New Roman"/>
          <w:sz w:val="28"/>
          <w:szCs w:val="28"/>
        </w:rPr>
        <w:t xml:space="preserve">sniedz informāciju, kas tiek iekļauta deklarācijā. </w:t>
      </w:r>
      <w:r>
        <w:rPr>
          <w:rFonts w:ascii="Times New Roman" w:hAnsi="Times New Roman"/>
          <w:sz w:val="28"/>
          <w:szCs w:val="28"/>
        </w:rPr>
        <w:t>Ekspluatācijas n</w:t>
      </w:r>
      <w:r w:rsidRPr="00532398">
        <w:rPr>
          <w:rFonts w:ascii="Times New Roman" w:hAnsi="Times New Roman"/>
          <w:sz w:val="28"/>
          <w:szCs w:val="28"/>
        </w:rPr>
        <w:t>odokli iekasē atbilstoši deklarācijā norādītajiem datiem.</w:t>
      </w:r>
    </w:p>
    <w:p w:rsidR="00AB765D" w:rsidRPr="00532398" w:rsidRDefault="00AB765D" w:rsidP="008613F0">
      <w:pPr>
        <w:spacing w:after="0" w:line="240" w:lineRule="auto"/>
        <w:ind w:right="-154" w:firstLine="720"/>
        <w:jc w:val="both"/>
        <w:rPr>
          <w:rFonts w:ascii="Times New Roman" w:hAnsi="Times New Roman"/>
          <w:sz w:val="28"/>
          <w:szCs w:val="28"/>
        </w:rPr>
      </w:pPr>
    </w:p>
    <w:p w:rsidR="00AB765D" w:rsidRPr="00994EC8"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18</w:t>
      </w:r>
      <w:r w:rsidRPr="00994EC8">
        <w:rPr>
          <w:rFonts w:ascii="Times New Roman" w:hAnsi="Times New Roman"/>
          <w:sz w:val="28"/>
          <w:szCs w:val="28"/>
        </w:rPr>
        <w:t>. Ja ekspluatācijas nodokli maksā par piekabi vai puspiekabi, kura pēdējo reizi reģistrēta līdz 1998.gada 1.aprīlim un ekspluatācijas nodoklis par to iepriekš nav maksāts, veic transportlīdzekļa agregātu numuru salīdzināšanu un ekspluatācijas nodokli iekasē atbilstoši salīdzināšanā noteiktiem datiem.</w:t>
      </w:r>
    </w:p>
    <w:p w:rsidR="00AB765D" w:rsidRPr="00532398" w:rsidRDefault="00AB765D" w:rsidP="008613F0">
      <w:pPr>
        <w:spacing w:after="0" w:line="240" w:lineRule="auto"/>
        <w:ind w:right="-154" w:firstLine="720"/>
        <w:jc w:val="both"/>
        <w:rPr>
          <w:rFonts w:ascii="Times New Roman" w:hAnsi="Times New Roman"/>
          <w:color w:val="000000"/>
          <w:sz w:val="28"/>
          <w:szCs w:val="28"/>
        </w:rPr>
      </w:pPr>
    </w:p>
    <w:p w:rsidR="00AB765D" w:rsidRDefault="00AB765D" w:rsidP="008613F0">
      <w:pPr>
        <w:spacing w:after="0" w:line="240" w:lineRule="auto"/>
        <w:ind w:right="-154" w:firstLine="720"/>
        <w:jc w:val="both"/>
        <w:rPr>
          <w:rFonts w:ascii="Times New Roman" w:hAnsi="Times New Roman"/>
          <w:color w:val="000000"/>
          <w:sz w:val="28"/>
          <w:szCs w:val="28"/>
        </w:rPr>
      </w:pPr>
      <w:r>
        <w:rPr>
          <w:rFonts w:ascii="Times New Roman" w:hAnsi="Times New Roman"/>
          <w:color w:val="000000"/>
          <w:sz w:val="28"/>
          <w:szCs w:val="28"/>
        </w:rPr>
        <w:t>19</w:t>
      </w:r>
      <w:r w:rsidRPr="00532398">
        <w:rPr>
          <w:rFonts w:ascii="Times New Roman" w:hAnsi="Times New Roman"/>
          <w:color w:val="000000"/>
          <w:sz w:val="28"/>
          <w:szCs w:val="28"/>
        </w:rPr>
        <w:t xml:space="preserve">. Par puspiekabi, kura </w:t>
      </w:r>
      <w:r>
        <w:rPr>
          <w:rFonts w:ascii="Times New Roman" w:hAnsi="Times New Roman"/>
          <w:color w:val="000000"/>
          <w:sz w:val="28"/>
          <w:szCs w:val="28"/>
        </w:rPr>
        <w:t>galvenokārt</w:t>
      </w:r>
      <w:r w:rsidRPr="00532398">
        <w:rPr>
          <w:rFonts w:ascii="Times New Roman" w:hAnsi="Times New Roman"/>
          <w:color w:val="000000"/>
          <w:sz w:val="28"/>
          <w:szCs w:val="28"/>
        </w:rPr>
        <w:t xml:space="preserve"> tiks izmantota kopā ar piekabi seglu vilcēju un kravas transportlīdzekli, kurš nav seglu vilcējs (t.i. divkāršā sakabē), </w:t>
      </w:r>
      <w:r>
        <w:rPr>
          <w:rFonts w:ascii="Times New Roman" w:hAnsi="Times New Roman"/>
          <w:color w:val="000000"/>
          <w:sz w:val="28"/>
          <w:szCs w:val="28"/>
        </w:rPr>
        <w:t xml:space="preserve">ekspluatācijas </w:t>
      </w:r>
      <w:r w:rsidRPr="00532398">
        <w:rPr>
          <w:rFonts w:ascii="Times New Roman" w:hAnsi="Times New Roman"/>
          <w:color w:val="000000"/>
          <w:sz w:val="28"/>
          <w:szCs w:val="28"/>
        </w:rPr>
        <w:t>nodokļa maksātāj</w:t>
      </w:r>
      <w:r>
        <w:rPr>
          <w:rFonts w:ascii="Times New Roman" w:hAnsi="Times New Roman"/>
          <w:color w:val="000000"/>
          <w:sz w:val="28"/>
          <w:szCs w:val="28"/>
        </w:rPr>
        <w:t xml:space="preserve">s </w:t>
      </w:r>
      <w:r w:rsidRPr="00532398">
        <w:rPr>
          <w:rFonts w:ascii="Times New Roman" w:hAnsi="Times New Roman"/>
          <w:color w:val="000000"/>
          <w:sz w:val="28"/>
          <w:szCs w:val="28"/>
        </w:rPr>
        <w:t>deklarē kravas seglu vilcēja dat</w:t>
      </w:r>
      <w:r>
        <w:rPr>
          <w:rFonts w:ascii="Times New Roman" w:hAnsi="Times New Roman"/>
          <w:color w:val="000000"/>
          <w:sz w:val="28"/>
          <w:szCs w:val="28"/>
        </w:rPr>
        <w:t>us</w:t>
      </w:r>
      <w:r w:rsidRPr="00532398">
        <w:rPr>
          <w:rFonts w:ascii="Times New Roman" w:hAnsi="Times New Roman"/>
          <w:color w:val="000000"/>
          <w:sz w:val="28"/>
          <w:szCs w:val="28"/>
        </w:rPr>
        <w:t xml:space="preserve">, ar kuru šī puspiekabe tiks vilkta Latvijā un </w:t>
      </w:r>
      <w:r>
        <w:rPr>
          <w:rFonts w:ascii="Times New Roman" w:hAnsi="Times New Roman"/>
          <w:color w:val="000000"/>
          <w:sz w:val="28"/>
          <w:szCs w:val="28"/>
        </w:rPr>
        <w:t xml:space="preserve">ekspluatācijas </w:t>
      </w:r>
      <w:r w:rsidRPr="00532398">
        <w:rPr>
          <w:rFonts w:ascii="Times New Roman" w:hAnsi="Times New Roman"/>
          <w:color w:val="000000"/>
          <w:sz w:val="28"/>
          <w:szCs w:val="28"/>
        </w:rPr>
        <w:t>nodokli iekasē saskaņā ar not</w:t>
      </w:r>
      <w:r>
        <w:rPr>
          <w:rFonts w:ascii="Times New Roman" w:hAnsi="Times New Roman"/>
          <w:color w:val="000000"/>
          <w:sz w:val="28"/>
          <w:szCs w:val="28"/>
        </w:rPr>
        <w:t>eikto likmi šādai kombinācijai.</w:t>
      </w:r>
    </w:p>
    <w:p w:rsidR="00AB765D" w:rsidRPr="00532398" w:rsidRDefault="00AB765D" w:rsidP="008613F0">
      <w:pPr>
        <w:spacing w:after="0" w:line="240" w:lineRule="auto"/>
        <w:ind w:right="-154" w:firstLine="720"/>
        <w:jc w:val="both"/>
        <w:rPr>
          <w:rFonts w:ascii="Times New Roman" w:hAnsi="Times New Roman"/>
          <w:sz w:val="28"/>
          <w:szCs w:val="28"/>
        </w:rPr>
      </w:pPr>
    </w:p>
    <w:p w:rsidR="00AB765D" w:rsidRPr="005A43F8" w:rsidRDefault="00AB765D" w:rsidP="008613F0">
      <w:pPr>
        <w:spacing w:after="0" w:line="240" w:lineRule="auto"/>
        <w:ind w:right="-154"/>
        <w:jc w:val="center"/>
        <w:rPr>
          <w:rFonts w:ascii="Times New Roman" w:hAnsi="Times New Roman"/>
          <w:b/>
          <w:bCs/>
          <w:sz w:val="28"/>
          <w:szCs w:val="28"/>
        </w:rPr>
      </w:pPr>
      <w:bookmarkStart w:id="1" w:name="63228"/>
      <w:bookmarkEnd w:id="1"/>
      <w:r w:rsidRPr="005A43F8">
        <w:rPr>
          <w:rFonts w:ascii="Times New Roman" w:hAnsi="Times New Roman"/>
          <w:b/>
          <w:bCs/>
          <w:sz w:val="28"/>
          <w:szCs w:val="28"/>
        </w:rPr>
        <w:t>III. Ekspluatācijas nodokļa atbrīvojumu piemērošana</w:t>
      </w:r>
    </w:p>
    <w:p w:rsidR="00AB765D" w:rsidRPr="00532398" w:rsidRDefault="00AB765D" w:rsidP="008613F0">
      <w:pPr>
        <w:spacing w:after="0" w:line="240" w:lineRule="auto"/>
        <w:ind w:right="-154"/>
        <w:jc w:val="both"/>
        <w:rPr>
          <w:rFonts w:ascii="Times New Roman" w:hAnsi="Times New Roman"/>
          <w:b/>
          <w:bCs/>
          <w:sz w:val="28"/>
          <w:szCs w:val="28"/>
        </w:rPr>
      </w:pPr>
    </w:p>
    <w:p w:rsidR="00AB765D"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 xml:space="preserve">20. </w:t>
      </w:r>
      <w:r w:rsidRPr="005A43F8">
        <w:rPr>
          <w:rFonts w:ascii="Times New Roman" w:hAnsi="Times New Roman"/>
          <w:sz w:val="28"/>
          <w:szCs w:val="28"/>
          <w:u w:val="single"/>
        </w:rPr>
        <w:t>Piemērojot likuma 6.panta pirmās daļas 1. un 2.punktā paredzētos atbrīvojumus, informāciju par personām, kurām ir noteikta I, II vai III grupas invaliditāte (izsniegta invalīda apliecība), CSDD saņem no Veselības un darbspēju ekspertīzes ārstu valsts komisijas Invaliditātes informācijas sistēmas</w:t>
      </w:r>
      <w:r>
        <w:rPr>
          <w:rFonts w:ascii="Times New Roman" w:hAnsi="Times New Roman"/>
          <w:sz w:val="28"/>
          <w:szCs w:val="28"/>
        </w:rPr>
        <w:t>.</w:t>
      </w:r>
    </w:p>
    <w:p w:rsidR="00AB765D" w:rsidRDefault="00AB765D" w:rsidP="008613F0">
      <w:pPr>
        <w:spacing w:after="0" w:line="240" w:lineRule="auto"/>
        <w:ind w:right="-154" w:firstLine="720"/>
        <w:jc w:val="both"/>
        <w:rPr>
          <w:rFonts w:ascii="Times New Roman" w:hAnsi="Times New Roman"/>
          <w:sz w:val="28"/>
          <w:szCs w:val="28"/>
        </w:rPr>
      </w:pPr>
    </w:p>
    <w:p w:rsidR="00AB765D" w:rsidRPr="00532398" w:rsidRDefault="00AB765D" w:rsidP="008613F0">
      <w:pPr>
        <w:spacing w:after="0" w:line="240" w:lineRule="auto"/>
        <w:ind w:right="-154" w:firstLine="720"/>
        <w:jc w:val="both"/>
        <w:rPr>
          <w:rFonts w:ascii="Times New Roman" w:hAnsi="Times New Roman"/>
          <w:color w:val="000000"/>
          <w:sz w:val="28"/>
          <w:szCs w:val="28"/>
        </w:rPr>
      </w:pPr>
      <w:r w:rsidRPr="00532398">
        <w:rPr>
          <w:rFonts w:ascii="Times New Roman" w:hAnsi="Times New Roman"/>
          <w:color w:val="000000"/>
          <w:sz w:val="28"/>
          <w:szCs w:val="28"/>
        </w:rPr>
        <w:t>2</w:t>
      </w:r>
      <w:r>
        <w:rPr>
          <w:rFonts w:ascii="Times New Roman" w:hAnsi="Times New Roman"/>
          <w:color w:val="000000"/>
          <w:sz w:val="28"/>
          <w:szCs w:val="28"/>
        </w:rPr>
        <w:t>1</w:t>
      </w:r>
      <w:r w:rsidRPr="00532398">
        <w:rPr>
          <w:rFonts w:ascii="Times New Roman" w:hAnsi="Times New Roman"/>
          <w:color w:val="000000"/>
          <w:sz w:val="28"/>
          <w:szCs w:val="28"/>
        </w:rPr>
        <w:t xml:space="preserve">. III grupas invalīdiem </w:t>
      </w:r>
      <w:r>
        <w:rPr>
          <w:rFonts w:ascii="Times New Roman" w:hAnsi="Times New Roman"/>
          <w:color w:val="000000"/>
          <w:sz w:val="28"/>
          <w:szCs w:val="28"/>
        </w:rPr>
        <w:t xml:space="preserve">atbrīvojumu </w:t>
      </w:r>
      <w:r w:rsidRPr="00532398">
        <w:rPr>
          <w:rFonts w:ascii="Times New Roman" w:hAnsi="Times New Roman"/>
          <w:color w:val="000000"/>
          <w:sz w:val="28"/>
          <w:szCs w:val="28"/>
        </w:rPr>
        <w:t xml:space="preserve">no </w:t>
      </w:r>
      <w:r>
        <w:rPr>
          <w:rFonts w:ascii="Times New Roman" w:hAnsi="Times New Roman"/>
          <w:color w:val="000000"/>
          <w:sz w:val="28"/>
          <w:szCs w:val="28"/>
        </w:rPr>
        <w:t xml:space="preserve">ekspluatācijas </w:t>
      </w:r>
      <w:r w:rsidRPr="00532398">
        <w:rPr>
          <w:rFonts w:ascii="Times New Roman" w:hAnsi="Times New Roman"/>
          <w:color w:val="000000"/>
          <w:sz w:val="28"/>
          <w:szCs w:val="28"/>
        </w:rPr>
        <w:t xml:space="preserve">nodokļa maksāšanas piemēro par </w:t>
      </w:r>
      <w:r w:rsidRPr="00B6761A">
        <w:rPr>
          <w:rFonts w:ascii="Times New Roman" w:hAnsi="Times New Roman"/>
          <w:color w:val="000000"/>
          <w:sz w:val="28"/>
          <w:szCs w:val="28"/>
        </w:rPr>
        <w:t xml:space="preserve">vienu </w:t>
      </w:r>
      <w:r w:rsidRPr="00532398">
        <w:rPr>
          <w:rFonts w:ascii="Times New Roman" w:hAnsi="Times New Roman"/>
          <w:color w:val="000000"/>
          <w:sz w:val="28"/>
          <w:szCs w:val="28"/>
        </w:rPr>
        <w:t xml:space="preserve">transportlīdzekli, kas ir vai tiek reģistrēts šai personai </w:t>
      </w:r>
      <w:r w:rsidRPr="001A4EBA">
        <w:rPr>
          <w:rFonts w:ascii="Times New Roman" w:hAnsi="Times New Roman"/>
          <w:color w:val="000000"/>
          <w:sz w:val="28"/>
          <w:szCs w:val="28"/>
        </w:rPr>
        <w:t>īpašumā, turējumā vai valdījumā</w:t>
      </w:r>
      <w:r w:rsidRPr="00532398">
        <w:rPr>
          <w:rFonts w:ascii="Times New Roman" w:hAnsi="Times New Roman"/>
          <w:color w:val="000000"/>
          <w:sz w:val="28"/>
          <w:szCs w:val="28"/>
        </w:rPr>
        <w:t xml:space="preserve">, un </w:t>
      </w:r>
      <w:r>
        <w:rPr>
          <w:rFonts w:ascii="Times New Roman" w:hAnsi="Times New Roman"/>
          <w:color w:val="000000"/>
          <w:sz w:val="28"/>
          <w:szCs w:val="28"/>
        </w:rPr>
        <w:t>tas</w:t>
      </w:r>
      <w:r w:rsidRPr="00532398">
        <w:rPr>
          <w:rFonts w:ascii="Times New Roman" w:hAnsi="Times New Roman"/>
          <w:color w:val="000000"/>
          <w:sz w:val="28"/>
          <w:szCs w:val="28"/>
        </w:rPr>
        <w:t xml:space="preserve"> ir speciāli pielāgots vadītājam – invalīdam</w:t>
      </w:r>
      <w:r>
        <w:rPr>
          <w:rFonts w:ascii="Times New Roman" w:hAnsi="Times New Roman"/>
          <w:color w:val="000000"/>
          <w:sz w:val="28"/>
          <w:szCs w:val="28"/>
        </w:rPr>
        <w:t xml:space="preserve">, par ko Transportlīdzekļu reģistrā </w:t>
      </w:r>
      <w:r w:rsidRPr="00532398">
        <w:rPr>
          <w:rFonts w:ascii="Times New Roman" w:hAnsi="Times New Roman"/>
          <w:color w:val="000000"/>
          <w:sz w:val="28"/>
          <w:szCs w:val="28"/>
        </w:rPr>
        <w:t>norādīts pārbūves kods B12</w:t>
      </w:r>
      <w:r>
        <w:rPr>
          <w:rFonts w:ascii="Times New Roman" w:hAnsi="Times New Roman"/>
          <w:color w:val="000000"/>
          <w:sz w:val="28"/>
          <w:szCs w:val="28"/>
        </w:rPr>
        <w:t>,</w:t>
      </w:r>
      <w:r w:rsidRPr="00532398">
        <w:rPr>
          <w:rFonts w:ascii="Times New Roman" w:hAnsi="Times New Roman"/>
          <w:color w:val="000000"/>
          <w:sz w:val="28"/>
          <w:szCs w:val="28"/>
        </w:rPr>
        <w:t xml:space="preserve"> vai tas ir aprīkots ar automātisko pārnesumu kārbu</w:t>
      </w:r>
      <w:r>
        <w:rPr>
          <w:rFonts w:ascii="Times New Roman" w:hAnsi="Times New Roman"/>
          <w:color w:val="000000"/>
          <w:sz w:val="28"/>
          <w:szCs w:val="28"/>
        </w:rPr>
        <w:t>.</w:t>
      </w:r>
    </w:p>
    <w:p w:rsidR="00AB765D" w:rsidRDefault="00AB765D" w:rsidP="008613F0">
      <w:pPr>
        <w:spacing w:after="0" w:line="240" w:lineRule="auto"/>
        <w:ind w:right="-154"/>
        <w:jc w:val="both"/>
        <w:rPr>
          <w:rFonts w:ascii="Times New Roman" w:hAnsi="Times New Roman"/>
          <w:sz w:val="28"/>
          <w:szCs w:val="28"/>
        </w:rPr>
      </w:pPr>
    </w:p>
    <w:p w:rsidR="00AB765D" w:rsidRPr="00532398" w:rsidRDefault="00AB765D" w:rsidP="008613F0">
      <w:pPr>
        <w:spacing w:after="0" w:line="240" w:lineRule="auto"/>
        <w:ind w:right="-154" w:firstLine="720"/>
        <w:jc w:val="both"/>
        <w:rPr>
          <w:rFonts w:ascii="Times New Roman" w:hAnsi="Times New Roman"/>
          <w:sz w:val="28"/>
          <w:szCs w:val="28"/>
        </w:rPr>
      </w:pPr>
      <w:r w:rsidRPr="00532398">
        <w:rPr>
          <w:rFonts w:ascii="Times New Roman" w:hAnsi="Times New Roman"/>
          <w:sz w:val="28"/>
          <w:szCs w:val="28"/>
        </w:rPr>
        <w:t>2</w:t>
      </w:r>
      <w:r>
        <w:rPr>
          <w:rFonts w:ascii="Times New Roman" w:hAnsi="Times New Roman"/>
          <w:sz w:val="28"/>
          <w:szCs w:val="28"/>
        </w:rPr>
        <w:t>2</w:t>
      </w:r>
      <w:r w:rsidRPr="00532398">
        <w:rPr>
          <w:rFonts w:ascii="Times New Roman" w:hAnsi="Times New Roman"/>
          <w:sz w:val="28"/>
          <w:szCs w:val="28"/>
        </w:rPr>
        <w:t xml:space="preserve">. Ja invalīda </w:t>
      </w:r>
      <w:r w:rsidRPr="001A4EBA">
        <w:rPr>
          <w:rFonts w:ascii="Times New Roman" w:hAnsi="Times New Roman"/>
          <w:sz w:val="28"/>
          <w:szCs w:val="28"/>
        </w:rPr>
        <w:t xml:space="preserve">īpašumā, turējumā vai valdījumā </w:t>
      </w:r>
      <w:r w:rsidRPr="00532398">
        <w:rPr>
          <w:rFonts w:ascii="Times New Roman" w:hAnsi="Times New Roman"/>
          <w:sz w:val="28"/>
          <w:szCs w:val="28"/>
        </w:rPr>
        <w:t xml:space="preserve">reģistrēti vairāki vieglie automobiļi, īpašnieks var izvēlēties, kuram automobilim piemērojams atbrīvojums no </w:t>
      </w:r>
      <w:r>
        <w:rPr>
          <w:rFonts w:ascii="Times New Roman" w:hAnsi="Times New Roman"/>
          <w:sz w:val="28"/>
          <w:szCs w:val="28"/>
        </w:rPr>
        <w:t>ekspluatācijas nodokļa</w:t>
      </w:r>
      <w:r w:rsidRPr="00532398">
        <w:rPr>
          <w:rFonts w:ascii="Times New Roman" w:hAnsi="Times New Roman"/>
          <w:sz w:val="28"/>
          <w:szCs w:val="28"/>
        </w:rPr>
        <w:t xml:space="preserve"> maksāšanas. Ja kādam invalīda </w:t>
      </w:r>
      <w:r w:rsidRPr="001A4EBA">
        <w:rPr>
          <w:rFonts w:ascii="Times New Roman" w:hAnsi="Times New Roman"/>
          <w:sz w:val="28"/>
          <w:szCs w:val="28"/>
        </w:rPr>
        <w:t xml:space="preserve">īpašumā, turējumā vai valdījumā </w:t>
      </w:r>
      <w:r w:rsidRPr="00532398">
        <w:rPr>
          <w:rFonts w:ascii="Times New Roman" w:hAnsi="Times New Roman"/>
          <w:sz w:val="28"/>
          <w:szCs w:val="28"/>
        </w:rPr>
        <w:t xml:space="preserve">reģistrētajam automobilim kārtējā gadā valsts tehniskā apskate vai reģistrācija veikta bez </w:t>
      </w:r>
      <w:r>
        <w:rPr>
          <w:rFonts w:ascii="Times New Roman" w:hAnsi="Times New Roman"/>
          <w:sz w:val="28"/>
          <w:szCs w:val="28"/>
        </w:rPr>
        <w:t xml:space="preserve">ekspluatācijas </w:t>
      </w:r>
      <w:r w:rsidRPr="00532398">
        <w:rPr>
          <w:rFonts w:ascii="Times New Roman" w:hAnsi="Times New Roman"/>
          <w:sz w:val="28"/>
          <w:szCs w:val="28"/>
        </w:rPr>
        <w:t xml:space="preserve">nodokļa samaksas, uzskatāms, ka atbrīvojums no </w:t>
      </w:r>
      <w:r>
        <w:rPr>
          <w:rFonts w:ascii="Times New Roman" w:hAnsi="Times New Roman"/>
          <w:sz w:val="28"/>
          <w:szCs w:val="28"/>
        </w:rPr>
        <w:t xml:space="preserve">ekspluatācijas </w:t>
      </w:r>
      <w:r w:rsidRPr="00532398">
        <w:rPr>
          <w:rFonts w:ascii="Times New Roman" w:hAnsi="Times New Roman"/>
          <w:sz w:val="28"/>
          <w:szCs w:val="28"/>
        </w:rPr>
        <w:t>nodokļa maksāšanas kārtējā gadā piemērots šim automobilim.</w:t>
      </w:r>
    </w:p>
    <w:p w:rsidR="00AB765D" w:rsidRPr="00532398" w:rsidRDefault="00AB765D" w:rsidP="008613F0">
      <w:pPr>
        <w:spacing w:after="0" w:line="240" w:lineRule="auto"/>
        <w:ind w:right="-154"/>
        <w:jc w:val="both"/>
        <w:rPr>
          <w:rFonts w:ascii="Times New Roman" w:hAnsi="Times New Roman"/>
          <w:sz w:val="28"/>
          <w:szCs w:val="28"/>
        </w:rPr>
      </w:pPr>
    </w:p>
    <w:p w:rsidR="00AB765D" w:rsidRPr="00532398" w:rsidRDefault="00AB765D" w:rsidP="008613F0">
      <w:pPr>
        <w:spacing w:after="0" w:line="240" w:lineRule="auto"/>
        <w:ind w:right="-154" w:firstLine="720"/>
        <w:jc w:val="both"/>
        <w:rPr>
          <w:rFonts w:ascii="Times New Roman" w:hAnsi="Times New Roman"/>
          <w:sz w:val="28"/>
          <w:szCs w:val="28"/>
        </w:rPr>
      </w:pPr>
      <w:r w:rsidRPr="00532398">
        <w:rPr>
          <w:rFonts w:ascii="Times New Roman" w:hAnsi="Times New Roman"/>
          <w:sz w:val="28"/>
          <w:szCs w:val="28"/>
        </w:rPr>
        <w:t>2</w:t>
      </w:r>
      <w:r>
        <w:rPr>
          <w:rFonts w:ascii="Times New Roman" w:hAnsi="Times New Roman"/>
          <w:sz w:val="28"/>
          <w:szCs w:val="28"/>
        </w:rPr>
        <w:t>3</w:t>
      </w:r>
      <w:r w:rsidRPr="00532398">
        <w:rPr>
          <w:rFonts w:ascii="Times New Roman" w:hAnsi="Times New Roman"/>
          <w:sz w:val="28"/>
          <w:szCs w:val="28"/>
        </w:rPr>
        <w:t xml:space="preserve">. Atbrīvojumu no </w:t>
      </w:r>
      <w:r>
        <w:rPr>
          <w:rFonts w:ascii="Times New Roman" w:hAnsi="Times New Roman"/>
          <w:sz w:val="28"/>
          <w:szCs w:val="28"/>
        </w:rPr>
        <w:t xml:space="preserve">ekspluatācijas </w:t>
      </w:r>
      <w:r w:rsidRPr="00532398">
        <w:rPr>
          <w:rFonts w:ascii="Times New Roman" w:hAnsi="Times New Roman"/>
          <w:sz w:val="28"/>
          <w:szCs w:val="28"/>
        </w:rPr>
        <w:t>nodokļa maksāšanas invalīdam piemēro, neņemot vērā no uzskaites noņemto automobiļu skaitu.</w:t>
      </w:r>
    </w:p>
    <w:p w:rsidR="00AB765D" w:rsidRDefault="00AB765D" w:rsidP="008613F0">
      <w:pPr>
        <w:spacing w:after="0" w:line="240" w:lineRule="auto"/>
        <w:ind w:right="-154"/>
        <w:jc w:val="both"/>
        <w:rPr>
          <w:rFonts w:ascii="Times New Roman" w:hAnsi="Times New Roman"/>
          <w:color w:val="000000"/>
          <w:sz w:val="28"/>
          <w:szCs w:val="28"/>
        </w:rPr>
      </w:pPr>
    </w:p>
    <w:p w:rsidR="00AB765D" w:rsidRPr="00532398" w:rsidRDefault="00AB765D" w:rsidP="008613F0">
      <w:pPr>
        <w:spacing w:after="0" w:line="240" w:lineRule="auto"/>
        <w:ind w:right="-154" w:firstLine="720"/>
        <w:jc w:val="both"/>
        <w:rPr>
          <w:rFonts w:ascii="Times New Roman" w:hAnsi="Times New Roman"/>
          <w:color w:val="000000"/>
          <w:sz w:val="28"/>
          <w:szCs w:val="28"/>
        </w:rPr>
      </w:pPr>
      <w:r w:rsidRPr="00532398">
        <w:rPr>
          <w:rFonts w:ascii="Times New Roman" w:hAnsi="Times New Roman"/>
          <w:color w:val="000000"/>
          <w:sz w:val="28"/>
          <w:szCs w:val="28"/>
        </w:rPr>
        <w:t>2</w:t>
      </w:r>
      <w:r>
        <w:rPr>
          <w:rFonts w:ascii="Times New Roman" w:hAnsi="Times New Roman"/>
          <w:color w:val="000000"/>
          <w:sz w:val="28"/>
          <w:szCs w:val="28"/>
        </w:rPr>
        <w:t>4</w:t>
      </w:r>
      <w:r w:rsidRPr="00532398">
        <w:rPr>
          <w:rFonts w:ascii="Times New Roman" w:hAnsi="Times New Roman"/>
          <w:color w:val="000000"/>
          <w:sz w:val="28"/>
          <w:szCs w:val="28"/>
        </w:rPr>
        <w:t>. Veicot iepriekš reģistrēta transportlīdzekļa reģistrāciju</w:t>
      </w:r>
      <w:r>
        <w:rPr>
          <w:rFonts w:ascii="Times New Roman" w:hAnsi="Times New Roman"/>
          <w:color w:val="000000"/>
          <w:sz w:val="28"/>
          <w:szCs w:val="28"/>
        </w:rPr>
        <w:t xml:space="preserve"> </w:t>
      </w:r>
      <w:r w:rsidRPr="00532398">
        <w:rPr>
          <w:rFonts w:ascii="Times New Roman" w:hAnsi="Times New Roman"/>
          <w:color w:val="000000"/>
          <w:sz w:val="28"/>
          <w:szCs w:val="28"/>
        </w:rPr>
        <w:t xml:space="preserve">I, II vai III grupas invalīda </w:t>
      </w:r>
      <w:r w:rsidRPr="001A4EBA">
        <w:rPr>
          <w:rFonts w:ascii="Times New Roman" w:hAnsi="Times New Roman"/>
          <w:color w:val="000000"/>
          <w:sz w:val="28"/>
          <w:szCs w:val="28"/>
        </w:rPr>
        <w:t>īpašumā, turējumā vai valdījumā</w:t>
      </w:r>
      <w:r w:rsidRPr="00532398">
        <w:rPr>
          <w:rFonts w:ascii="Times New Roman" w:hAnsi="Times New Roman"/>
          <w:color w:val="000000"/>
          <w:sz w:val="28"/>
          <w:szCs w:val="28"/>
        </w:rPr>
        <w:t>,</w:t>
      </w:r>
      <w:r>
        <w:rPr>
          <w:rFonts w:ascii="Times New Roman" w:hAnsi="Times New Roman"/>
          <w:color w:val="000000"/>
          <w:sz w:val="28"/>
          <w:szCs w:val="28"/>
        </w:rPr>
        <w:t xml:space="preserve"> </w:t>
      </w:r>
      <w:r w:rsidRPr="00532398">
        <w:rPr>
          <w:rFonts w:ascii="Times New Roman" w:hAnsi="Times New Roman"/>
          <w:color w:val="000000"/>
          <w:sz w:val="28"/>
          <w:szCs w:val="28"/>
        </w:rPr>
        <w:t xml:space="preserve">par iepriekšējo periodu </w:t>
      </w:r>
      <w:r>
        <w:rPr>
          <w:rFonts w:ascii="Times New Roman" w:hAnsi="Times New Roman"/>
          <w:color w:val="000000"/>
          <w:sz w:val="28"/>
          <w:szCs w:val="28"/>
        </w:rPr>
        <w:t xml:space="preserve">ekspluatācijas </w:t>
      </w:r>
      <w:r w:rsidRPr="00532398">
        <w:rPr>
          <w:rFonts w:ascii="Times New Roman" w:hAnsi="Times New Roman"/>
          <w:color w:val="000000"/>
          <w:sz w:val="28"/>
          <w:szCs w:val="28"/>
        </w:rPr>
        <w:t>nodoklim jābūt nomaksātam līdz transportlīdzekļa reģistrācijas brīdim (i</w:t>
      </w:r>
      <w:r>
        <w:rPr>
          <w:rFonts w:ascii="Times New Roman" w:hAnsi="Times New Roman"/>
          <w:color w:val="000000"/>
          <w:sz w:val="28"/>
          <w:szCs w:val="28"/>
        </w:rPr>
        <w:t>eskaitot reģistrācijas mēnesi).</w:t>
      </w:r>
    </w:p>
    <w:p w:rsidR="00AB765D" w:rsidRDefault="00AB765D" w:rsidP="008613F0">
      <w:pPr>
        <w:spacing w:after="0" w:line="240" w:lineRule="auto"/>
        <w:ind w:right="-154"/>
        <w:jc w:val="both"/>
        <w:rPr>
          <w:rFonts w:ascii="Times New Roman" w:hAnsi="Times New Roman"/>
          <w:sz w:val="28"/>
          <w:szCs w:val="28"/>
        </w:rPr>
      </w:pPr>
    </w:p>
    <w:p w:rsidR="00AB765D" w:rsidRPr="00532398" w:rsidRDefault="00AB765D" w:rsidP="008613F0">
      <w:pPr>
        <w:spacing w:after="0" w:line="240" w:lineRule="auto"/>
        <w:ind w:right="-154" w:firstLine="720"/>
        <w:jc w:val="both"/>
        <w:rPr>
          <w:rFonts w:ascii="Times New Roman" w:hAnsi="Times New Roman"/>
          <w:sz w:val="28"/>
          <w:szCs w:val="28"/>
        </w:rPr>
      </w:pPr>
      <w:r w:rsidRPr="00532398">
        <w:rPr>
          <w:rFonts w:ascii="Times New Roman" w:hAnsi="Times New Roman"/>
          <w:sz w:val="28"/>
          <w:szCs w:val="28"/>
        </w:rPr>
        <w:t>2</w:t>
      </w:r>
      <w:r>
        <w:rPr>
          <w:rFonts w:ascii="Times New Roman" w:hAnsi="Times New Roman"/>
          <w:sz w:val="28"/>
          <w:szCs w:val="28"/>
        </w:rPr>
        <w:t>5</w:t>
      </w:r>
      <w:r w:rsidRPr="00532398">
        <w:rPr>
          <w:rFonts w:ascii="Times New Roman" w:hAnsi="Times New Roman"/>
          <w:sz w:val="28"/>
          <w:szCs w:val="28"/>
        </w:rPr>
        <w:t xml:space="preserve">. Atbrīvojumu no </w:t>
      </w:r>
      <w:r>
        <w:rPr>
          <w:rFonts w:ascii="Times New Roman" w:hAnsi="Times New Roman"/>
          <w:sz w:val="28"/>
          <w:szCs w:val="28"/>
        </w:rPr>
        <w:t xml:space="preserve">ekspluatācijas </w:t>
      </w:r>
      <w:r w:rsidRPr="00532398">
        <w:rPr>
          <w:rFonts w:ascii="Times New Roman" w:hAnsi="Times New Roman"/>
          <w:sz w:val="28"/>
          <w:szCs w:val="28"/>
        </w:rPr>
        <w:t>nodokļa maksāšanas</w:t>
      </w:r>
      <w:r>
        <w:rPr>
          <w:rFonts w:ascii="Times New Roman" w:hAnsi="Times New Roman"/>
          <w:sz w:val="28"/>
          <w:szCs w:val="28"/>
        </w:rPr>
        <w:t xml:space="preserve"> par iepriekšējo periodu</w:t>
      </w:r>
      <w:r w:rsidRPr="00532398">
        <w:rPr>
          <w:rFonts w:ascii="Times New Roman" w:hAnsi="Times New Roman"/>
          <w:sz w:val="28"/>
          <w:szCs w:val="28"/>
        </w:rPr>
        <w:t xml:space="preserve"> I, II vai III grupas in</w:t>
      </w:r>
      <w:r>
        <w:rPr>
          <w:rFonts w:ascii="Times New Roman" w:hAnsi="Times New Roman"/>
          <w:sz w:val="28"/>
          <w:szCs w:val="28"/>
        </w:rPr>
        <w:t xml:space="preserve">valīda </w:t>
      </w:r>
      <w:r w:rsidRPr="001A4EBA">
        <w:rPr>
          <w:rFonts w:ascii="Times New Roman" w:hAnsi="Times New Roman"/>
          <w:sz w:val="28"/>
          <w:szCs w:val="28"/>
        </w:rPr>
        <w:t>īpašumā, turējumā vai valdījumā</w:t>
      </w:r>
      <w:r w:rsidRPr="00532398">
        <w:rPr>
          <w:rFonts w:ascii="Times New Roman" w:hAnsi="Times New Roman"/>
          <w:sz w:val="28"/>
          <w:szCs w:val="28"/>
        </w:rPr>
        <w:t xml:space="preserve"> reģistrētam transportlīdzeklim piemēro, ja </w:t>
      </w:r>
      <w:r>
        <w:rPr>
          <w:rFonts w:ascii="Times New Roman" w:hAnsi="Times New Roman"/>
          <w:sz w:val="28"/>
          <w:szCs w:val="28"/>
        </w:rPr>
        <w:t>uz pakalpojuma saņemšanas brīdi personai ir derīga invalīda apliecība, par ko CSDD ir elektroniski pieejama informācija</w:t>
      </w:r>
      <w:r w:rsidRPr="00532398">
        <w:rPr>
          <w:rFonts w:ascii="Times New Roman" w:hAnsi="Times New Roman"/>
          <w:sz w:val="28"/>
          <w:szCs w:val="28"/>
        </w:rPr>
        <w:t>.</w:t>
      </w:r>
    </w:p>
    <w:p w:rsidR="00AB765D" w:rsidRDefault="00AB765D" w:rsidP="008613F0">
      <w:pPr>
        <w:spacing w:after="0" w:line="240" w:lineRule="auto"/>
        <w:ind w:right="-154"/>
        <w:jc w:val="both"/>
        <w:rPr>
          <w:rFonts w:ascii="Times New Roman" w:hAnsi="Times New Roman"/>
          <w:sz w:val="28"/>
          <w:szCs w:val="28"/>
        </w:rPr>
      </w:pPr>
    </w:p>
    <w:p w:rsidR="00AB765D" w:rsidRPr="005A43F8" w:rsidRDefault="00AB765D" w:rsidP="008613F0">
      <w:pPr>
        <w:spacing w:after="0" w:line="240" w:lineRule="auto"/>
        <w:ind w:right="-154" w:firstLine="720"/>
        <w:jc w:val="both"/>
        <w:rPr>
          <w:rFonts w:ascii="Times New Roman" w:hAnsi="Times New Roman"/>
          <w:sz w:val="28"/>
          <w:szCs w:val="28"/>
          <w:u w:val="single"/>
        </w:rPr>
      </w:pPr>
      <w:r w:rsidRPr="005A43F8">
        <w:rPr>
          <w:rFonts w:ascii="Times New Roman" w:hAnsi="Times New Roman"/>
          <w:sz w:val="28"/>
          <w:szCs w:val="28"/>
          <w:u w:val="single"/>
        </w:rPr>
        <w:t>26. Likuma 6.panta pirmās daļas 3.punktā paredzēto atbrīvojumu no ekspluatācijas nodokļa maksāšanas piemēro, ja transportlīdzeklis ir vai tiek reģistrēts:</w:t>
      </w:r>
    </w:p>
    <w:p w:rsidR="00AB765D" w:rsidRPr="00532398" w:rsidRDefault="00AB765D" w:rsidP="008613F0">
      <w:pPr>
        <w:spacing w:after="0" w:line="240" w:lineRule="auto"/>
        <w:ind w:right="-154" w:firstLine="720"/>
        <w:jc w:val="both"/>
        <w:rPr>
          <w:rFonts w:ascii="Times New Roman" w:hAnsi="Times New Roman"/>
          <w:sz w:val="28"/>
          <w:szCs w:val="28"/>
        </w:rPr>
      </w:pPr>
      <w:r w:rsidRPr="00532398">
        <w:rPr>
          <w:rFonts w:ascii="Times New Roman" w:hAnsi="Times New Roman"/>
          <w:sz w:val="28"/>
          <w:szCs w:val="28"/>
        </w:rPr>
        <w:t>2</w:t>
      </w:r>
      <w:r>
        <w:rPr>
          <w:rFonts w:ascii="Times New Roman" w:hAnsi="Times New Roman"/>
          <w:sz w:val="28"/>
          <w:szCs w:val="28"/>
        </w:rPr>
        <w:t>6</w:t>
      </w:r>
      <w:r w:rsidRPr="00532398">
        <w:rPr>
          <w:rFonts w:ascii="Times New Roman" w:hAnsi="Times New Roman"/>
          <w:sz w:val="28"/>
          <w:szCs w:val="28"/>
        </w:rPr>
        <w:t>.1. ar diplomātiskajām valsts numura zīmēm;</w:t>
      </w:r>
    </w:p>
    <w:p w:rsidR="00AB765D" w:rsidRDefault="00AB765D" w:rsidP="008613F0">
      <w:pPr>
        <w:spacing w:after="0" w:line="240" w:lineRule="auto"/>
        <w:ind w:right="-154" w:firstLine="720"/>
        <w:jc w:val="both"/>
        <w:rPr>
          <w:rFonts w:ascii="Times New Roman" w:hAnsi="Times New Roman"/>
          <w:sz w:val="28"/>
          <w:szCs w:val="28"/>
        </w:rPr>
      </w:pPr>
      <w:r w:rsidRPr="00532398">
        <w:rPr>
          <w:rFonts w:ascii="Times New Roman" w:hAnsi="Times New Roman"/>
          <w:sz w:val="28"/>
          <w:szCs w:val="28"/>
        </w:rPr>
        <w:t>2</w:t>
      </w:r>
      <w:r>
        <w:rPr>
          <w:rFonts w:ascii="Times New Roman" w:hAnsi="Times New Roman"/>
          <w:sz w:val="28"/>
          <w:szCs w:val="28"/>
        </w:rPr>
        <w:t>6</w:t>
      </w:r>
      <w:r w:rsidRPr="00532398">
        <w:rPr>
          <w:rFonts w:ascii="Times New Roman" w:hAnsi="Times New Roman"/>
          <w:sz w:val="28"/>
          <w:szCs w:val="28"/>
        </w:rPr>
        <w:t>.2. bez diplomātiskajām valsts numura zīmēm Ārlietu ministrijā akreditētas diplomātiskās, konsulārās vai starptautisko organ</w:t>
      </w:r>
      <w:r>
        <w:rPr>
          <w:rFonts w:ascii="Times New Roman" w:hAnsi="Times New Roman"/>
          <w:sz w:val="28"/>
          <w:szCs w:val="28"/>
        </w:rPr>
        <w:t xml:space="preserve">izāciju pārstāvniecības </w:t>
      </w:r>
      <w:r w:rsidRPr="001A4EBA">
        <w:rPr>
          <w:rFonts w:ascii="Times New Roman" w:hAnsi="Times New Roman"/>
          <w:sz w:val="28"/>
          <w:szCs w:val="28"/>
        </w:rPr>
        <w:t>īpašumā, turējumā vai valdījumā</w:t>
      </w:r>
      <w:r>
        <w:rPr>
          <w:rFonts w:ascii="Times New Roman" w:hAnsi="Times New Roman"/>
          <w:sz w:val="28"/>
          <w:szCs w:val="28"/>
        </w:rPr>
        <w:t>;</w:t>
      </w:r>
    </w:p>
    <w:p w:rsidR="00AB765D" w:rsidRPr="00532398" w:rsidRDefault="00AB765D" w:rsidP="008613F0">
      <w:pPr>
        <w:spacing w:after="0" w:line="240" w:lineRule="auto"/>
        <w:ind w:right="-154" w:firstLine="720"/>
        <w:jc w:val="both"/>
        <w:rPr>
          <w:rFonts w:ascii="Times New Roman" w:hAnsi="Times New Roman"/>
          <w:sz w:val="28"/>
          <w:szCs w:val="28"/>
        </w:rPr>
      </w:pPr>
      <w:r w:rsidRPr="00532398">
        <w:rPr>
          <w:rFonts w:ascii="Times New Roman" w:hAnsi="Times New Roman"/>
          <w:sz w:val="28"/>
          <w:szCs w:val="28"/>
        </w:rPr>
        <w:t>2</w:t>
      </w:r>
      <w:r>
        <w:rPr>
          <w:rFonts w:ascii="Times New Roman" w:hAnsi="Times New Roman"/>
          <w:sz w:val="28"/>
          <w:szCs w:val="28"/>
        </w:rPr>
        <w:t>6</w:t>
      </w:r>
      <w:r w:rsidRPr="00532398">
        <w:rPr>
          <w:rFonts w:ascii="Times New Roman" w:hAnsi="Times New Roman"/>
          <w:sz w:val="28"/>
          <w:szCs w:val="28"/>
        </w:rPr>
        <w:t xml:space="preserve">.3. tāda ārvalstnieka (fiziskas personas) </w:t>
      </w:r>
      <w:r w:rsidRPr="001A4EBA">
        <w:rPr>
          <w:rFonts w:ascii="Times New Roman" w:hAnsi="Times New Roman"/>
          <w:sz w:val="28"/>
          <w:szCs w:val="28"/>
        </w:rPr>
        <w:t>īpašumā, turējumā vai valdījumā</w:t>
      </w:r>
      <w:r w:rsidRPr="00532398">
        <w:rPr>
          <w:rFonts w:ascii="Times New Roman" w:hAnsi="Times New Roman"/>
          <w:sz w:val="28"/>
          <w:szCs w:val="28"/>
        </w:rPr>
        <w:t>, kuram ir diplomātiskās vai konsulārās privilēģijas un imunitātes apliecinošs dokuments (ārvalsts diplomātiskā vai dienesta pase).</w:t>
      </w:r>
    </w:p>
    <w:p w:rsidR="00AB765D" w:rsidRDefault="00AB765D" w:rsidP="008613F0">
      <w:pPr>
        <w:spacing w:after="0" w:line="240" w:lineRule="auto"/>
        <w:ind w:right="-154"/>
        <w:jc w:val="both"/>
        <w:rPr>
          <w:rFonts w:ascii="Times New Roman" w:hAnsi="Times New Roman"/>
          <w:sz w:val="28"/>
          <w:szCs w:val="28"/>
        </w:rPr>
      </w:pPr>
    </w:p>
    <w:p w:rsidR="00AB765D" w:rsidRPr="00251FD4" w:rsidRDefault="00AB765D" w:rsidP="008613F0">
      <w:pPr>
        <w:spacing w:after="0" w:line="240" w:lineRule="auto"/>
        <w:ind w:right="-154" w:firstLine="720"/>
        <w:jc w:val="both"/>
        <w:rPr>
          <w:rFonts w:ascii="Times New Roman" w:hAnsi="Times New Roman"/>
          <w:sz w:val="28"/>
          <w:szCs w:val="28"/>
          <w:u w:val="single"/>
        </w:rPr>
      </w:pPr>
      <w:r w:rsidRPr="00251FD4">
        <w:rPr>
          <w:rFonts w:ascii="Times New Roman" w:hAnsi="Times New Roman"/>
          <w:sz w:val="28"/>
          <w:szCs w:val="28"/>
          <w:u w:val="single"/>
        </w:rPr>
        <w:t>27. Likuma 6.panta pirmās daļas 4.punktā paredzēto atbrīvojumu no ekspluatācijas nodokļa maksāšanas piemēro, reģistrējot attiecīgo transportlīdzekli.</w:t>
      </w:r>
    </w:p>
    <w:p w:rsidR="00AB765D" w:rsidRPr="00B577A2" w:rsidRDefault="00AB765D" w:rsidP="008613F0">
      <w:pPr>
        <w:spacing w:after="0" w:line="240" w:lineRule="auto"/>
        <w:ind w:right="-154"/>
        <w:jc w:val="both"/>
        <w:rPr>
          <w:rFonts w:ascii="Times New Roman" w:hAnsi="Times New Roman"/>
          <w:sz w:val="28"/>
          <w:szCs w:val="28"/>
        </w:rPr>
      </w:pPr>
    </w:p>
    <w:p w:rsidR="00AB765D" w:rsidRPr="007A6B70" w:rsidRDefault="00AB765D" w:rsidP="008613F0">
      <w:pPr>
        <w:spacing w:after="0" w:line="240" w:lineRule="auto"/>
        <w:ind w:right="-154" w:firstLine="720"/>
        <w:jc w:val="both"/>
        <w:rPr>
          <w:rFonts w:ascii="Times New Roman" w:hAnsi="Times New Roman"/>
          <w:sz w:val="28"/>
          <w:szCs w:val="28"/>
          <w:u w:val="single"/>
        </w:rPr>
      </w:pPr>
      <w:r w:rsidRPr="007A6B70">
        <w:rPr>
          <w:rFonts w:ascii="Times New Roman" w:hAnsi="Times New Roman"/>
          <w:sz w:val="28"/>
          <w:szCs w:val="28"/>
          <w:u w:val="single"/>
        </w:rPr>
        <w:t>28. Likuma 6.panta pirmās daļas 5.punktā paredzēto atbrīvojumu no ekspluatācijas nodokļa maksāšanas piemēro, reģistrējot normatīvajos aktos par operatīvajiem transportlīdzekļiem noteiktā kārtībā attiecīgo statusu.</w:t>
      </w:r>
    </w:p>
    <w:p w:rsidR="00AB765D" w:rsidRDefault="00AB765D" w:rsidP="008613F0">
      <w:pPr>
        <w:spacing w:after="0" w:line="240" w:lineRule="auto"/>
        <w:ind w:right="-154" w:firstLine="720"/>
        <w:jc w:val="both"/>
        <w:rPr>
          <w:rFonts w:ascii="Times New Roman" w:hAnsi="Times New Roman"/>
          <w:sz w:val="28"/>
          <w:szCs w:val="28"/>
        </w:rPr>
      </w:pPr>
    </w:p>
    <w:p w:rsidR="00AB765D" w:rsidRDefault="00AB765D" w:rsidP="008613F0">
      <w:pPr>
        <w:spacing w:after="0" w:line="240" w:lineRule="auto"/>
        <w:ind w:right="-154" w:firstLine="720"/>
        <w:jc w:val="both"/>
        <w:rPr>
          <w:rFonts w:ascii="Times New Roman" w:hAnsi="Times New Roman"/>
          <w:sz w:val="28"/>
          <w:szCs w:val="28"/>
        </w:rPr>
      </w:pPr>
      <w:r w:rsidRPr="007A6B70">
        <w:rPr>
          <w:rFonts w:ascii="Times New Roman" w:hAnsi="Times New Roman"/>
          <w:sz w:val="28"/>
          <w:szCs w:val="28"/>
          <w:u w:val="single"/>
        </w:rPr>
        <w:t>29. Likuma 6.panta pirmās daļas 6.punktā paredzēto atbrīvojumu</w:t>
      </w:r>
      <w:r w:rsidRPr="007A6B70">
        <w:rPr>
          <w:rFonts w:ascii="Times New Roman" w:hAnsi="Times New Roman"/>
          <w:color w:val="000000"/>
          <w:sz w:val="28"/>
          <w:szCs w:val="28"/>
          <w:u w:val="single"/>
        </w:rPr>
        <w:t xml:space="preserve">no ekspluatācijas nodokļa maksāšanas </w:t>
      </w:r>
      <w:r w:rsidRPr="007A6B70">
        <w:rPr>
          <w:rFonts w:ascii="Times New Roman" w:hAnsi="Times New Roman"/>
          <w:sz w:val="28"/>
          <w:szCs w:val="28"/>
          <w:u w:val="single"/>
        </w:rPr>
        <w:t>piemēro, pamatojoties uz</w:t>
      </w:r>
      <w:r w:rsidRPr="00532398">
        <w:rPr>
          <w:rFonts w:ascii="Times New Roman" w:hAnsi="Times New Roman"/>
          <w:sz w:val="28"/>
          <w:szCs w:val="28"/>
        </w:rPr>
        <w:t xml:space="preserve"> transportlīdzekļa īpašnieka iesniegtu dokumentu, kas apliecina, ka trans</w:t>
      </w:r>
      <w:r>
        <w:rPr>
          <w:rFonts w:ascii="Times New Roman" w:hAnsi="Times New Roman"/>
          <w:sz w:val="28"/>
          <w:szCs w:val="28"/>
        </w:rPr>
        <w:t xml:space="preserve">portlīdzeklis ir bijis apķīlāts, kurā norādīts apķīlāšanas sākuma un beigu datums </w:t>
      </w:r>
      <w:r w:rsidRPr="00532398">
        <w:rPr>
          <w:rFonts w:ascii="Times New Roman" w:hAnsi="Times New Roman"/>
          <w:sz w:val="28"/>
          <w:szCs w:val="28"/>
        </w:rPr>
        <w:t>un tā izmantošana ceļu satiksmē ir bijusi liegta vai</w:t>
      </w:r>
      <w:r>
        <w:rPr>
          <w:rFonts w:ascii="Times New Roman" w:hAnsi="Times New Roman"/>
          <w:sz w:val="28"/>
          <w:szCs w:val="28"/>
        </w:rPr>
        <w:t xml:space="preserve"> Transportlīdzekļu </w:t>
      </w:r>
      <w:r w:rsidRPr="00532398">
        <w:rPr>
          <w:rFonts w:ascii="Times New Roman" w:hAnsi="Times New Roman"/>
          <w:sz w:val="28"/>
          <w:szCs w:val="28"/>
        </w:rPr>
        <w:t xml:space="preserve">reģistrā ir vai ir bijusi izdarīta atzīme, kas </w:t>
      </w:r>
      <w:r>
        <w:rPr>
          <w:rFonts w:ascii="Times New Roman" w:hAnsi="Times New Roman"/>
          <w:sz w:val="28"/>
          <w:szCs w:val="28"/>
        </w:rPr>
        <w:t xml:space="preserve">apķīlāšanas gadījuma dēļ </w:t>
      </w:r>
      <w:r w:rsidRPr="00532398">
        <w:rPr>
          <w:rFonts w:ascii="Times New Roman" w:hAnsi="Times New Roman"/>
          <w:sz w:val="28"/>
          <w:szCs w:val="28"/>
        </w:rPr>
        <w:t>aizliedz piešķirt atļauju piedalīties ceļu satiksmē.</w:t>
      </w:r>
      <w:r>
        <w:rPr>
          <w:rFonts w:ascii="Times New Roman" w:hAnsi="Times New Roman"/>
          <w:sz w:val="28"/>
          <w:szCs w:val="28"/>
        </w:rPr>
        <w:t xml:space="preserve"> Atbrīvojumu no ekspluatācijas nodokļa maksāšanas nepiemēro, ja transportlīdzeklim ir derīga pielaide ceļu satiksmei, izņemot gadījumu, ja transportlīdzeklis ir fiziski apķīlāts.</w:t>
      </w:r>
    </w:p>
    <w:p w:rsidR="00AB765D" w:rsidRDefault="00AB765D" w:rsidP="008613F0">
      <w:pPr>
        <w:spacing w:after="0" w:line="240" w:lineRule="auto"/>
        <w:ind w:right="-154" w:firstLine="720"/>
        <w:jc w:val="both"/>
        <w:rPr>
          <w:rFonts w:ascii="Times New Roman" w:hAnsi="Times New Roman"/>
          <w:sz w:val="28"/>
          <w:szCs w:val="28"/>
        </w:rPr>
      </w:pPr>
    </w:p>
    <w:p w:rsidR="00AB765D" w:rsidRPr="007A6B70" w:rsidRDefault="00AB765D" w:rsidP="008613F0">
      <w:pPr>
        <w:spacing w:after="0" w:line="240" w:lineRule="auto"/>
        <w:ind w:right="-154" w:firstLine="720"/>
        <w:jc w:val="both"/>
        <w:rPr>
          <w:rFonts w:ascii="Times New Roman" w:hAnsi="Times New Roman"/>
          <w:color w:val="000000"/>
          <w:sz w:val="28"/>
          <w:szCs w:val="28"/>
          <w:u w:val="single"/>
        </w:rPr>
      </w:pPr>
      <w:r w:rsidRPr="007A6B70">
        <w:rPr>
          <w:rFonts w:ascii="Times New Roman" w:hAnsi="Times New Roman"/>
          <w:sz w:val="28"/>
          <w:szCs w:val="28"/>
          <w:u w:val="single"/>
        </w:rPr>
        <w:t>30. L</w:t>
      </w:r>
      <w:r w:rsidRPr="007A6B70">
        <w:rPr>
          <w:rFonts w:ascii="Times New Roman" w:hAnsi="Times New Roman"/>
          <w:color w:val="000000"/>
          <w:sz w:val="28"/>
          <w:szCs w:val="28"/>
          <w:u w:val="single"/>
        </w:rPr>
        <w:t>ikuma 6.panta pirmās daļas 7.punktā paredzēto atbrīvojumu no ekspluatācijas nodokļa maksāšanas piemēro, ja iesniedz šo faktu apliecinošu dokumentu.</w:t>
      </w:r>
    </w:p>
    <w:p w:rsidR="00AB765D" w:rsidRPr="007A6B70" w:rsidRDefault="00AB765D" w:rsidP="008613F0">
      <w:pPr>
        <w:spacing w:after="0" w:line="240" w:lineRule="auto"/>
        <w:ind w:right="-154" w:firstLine="720"/>
        <w:jc w:val="both"/>
        <w:rPr>
          <w:rFonts w:ascii="Times New Roman" w:hAnsi="Times New Roman"/>
          <w:color w:val="000000"/>
          <w:sz w:val="28"/>
          <w:szCs w:val="28"/>
          <w:u w:val="single"/>
        </w:rPr>
      </w:pPr>
    </w:p>
    <w:p w:rsidR="00AB765D" w:rsidRPr="007A6B70" w:rsidRDefault="00AB765D" w:rsidP="008613F0">
      <w:pPr>
        <w:spacing w:after="0" w:line="240" w:lineRule="auto"/>
        <w:ind w:right="-154" w:firstLine="720"/>
        <w:jc w:val="both"/>
        <w:rPr>
          <w:rFonts w:ascii="Times New Roman" w:hAnsi="Times New Roman"/>
          <w:sz w:val="28"/>
          <w:szCs w:val="28"/>
          <w:u w:val="single"/>
        </w:rPr>
      </w:pPr>
      <w:r w:rsidRPr="007A6B70">
        <w:rPr>
          <w:rFonts w:ascii="Times New Roman" w:hAnsi="Times New Roman"/>
          <w:sz w:val="28"/>
          <w:szCs w:val="28"/>
          <w:u w:val="single"/>
        </w:rPr>
        <w:t>31. Likuma 6.panta pirmās daļas 8.punktā paredzēto atbrīvojumu no ekspluatācijas nodokļa maksāšanas piemēro, ja par transportlīdzekļa zādzības faktu ir informācija Transportlīdzekļu reģistrā vai iesniedz Valsts policijas izsniegtu dokumentu, kurā norādīts transportlīdzekļa nozagšanas datums un tā atrašanas datums.</w:t>
      </w:r>
    </w:p>
    <w:p w:rsidR="00AB765D" w:rsidRPr="007A6B70" w:rsidRDefault="00AB765D" w:rsidP="008613F0">
      <w:pPr>
        <w:spacing w:after="0" w:line="240" w:lineRule="auto"/>
        <w:ind w:right="-154"/>
        <w:jc w:val="both"/>
        <w:rPr>
          <w:rFonts w:ascii="Times New Roman" w:hAnsi="Times New Roman"/>
          <w:sz w:val="28"/>
          <w:szCs w:val="28"/>
          <w:u w:val="single"/>
        </w:rPr>
      </w:pPr>
    </w:p>
    <w:p w:rsidR="00AB765D" w:rsidRPr="007A6B70" w:rsidRDefault="00AB765D" w:rsidP="008613F0">
      <w:pPr>
        <w:spacing w:after="0" w:line="240" w:lineRule="auto"/>
        <w:ind w:right="-154" w:firstLine="720"/>
        <w:jc w:val="both"/>
        <w:rPr>
          <w:rFonts w:ascii="Times New Roman" w:hAnsi="Times New Roman"/>
          <w:sz w:val="28"/>
          <w:szCs w:val="28"/>
          <w:u w:val="single"/>
        </w:rPr>
      </w:pPr>
      <w:r w:rsidRPr="007A6B70">
        <w:rPr>
          <w:rFonts w:ascii="Times New Roman" w:hAnsi="Times New Roman"/>
          <w:sz w:val="28"/>
          <w:szCs w:val="28"/>
          <w:u w:val="single"/>
        </w:rPr>
        <w:t>32. Likuma 6.panta pirmās daļas 9.punktā paredzēto atbrīvojumu no ekspluatācijas nodokļa maksāšanas piemēro, ja šo faktu apliecina informācija attiecīgās ārvalsts reģistrā, ja CSDD ir nodrošināta pieeja attiecīgajam reģistram, vai attiecīgās ārvalsts reģistra izsniegts dokuments.</w:t>
      </w:r>
    </w:p>
    <w:p w:rsidR="00AB765D" w:rsidRPr="007A6B70" w:rsidRDefault="00AB765D" w:rsidP="008613F0">
      <w:pPr>
        <w:spacing w:after="0" w:line="240" w:lineRule="auto"/>
        <w:ind w:right="-154"/>
        <w:jc w:val="both"/>
        <w:rPr>
          <w:rFonts w:ascii="Times New Roman" w:hAnsi="Times New Roman"/>
          <w:sz w:val="28"/>
          <w:szCs w:val="28"/>
          <w:u w:val="single"/>
        </w:rPr>
      </w:pPr>
    </w:p>
    <w:p w:rsidR="00AB765D" w:rsidRPr="007A6B70" w:rsidRDefault="00AB765D" w:rsidP="008613F0">
      <w:pPr>
        <w:spacing w:after="0" w:line="240" w:lineRule="auto"/>
        <w:ind w:right="-154" w:firstLine="720"/>
        <w:jc w:val="both"/>
        <w:rPr>
          <w:rFonts w:ascii="Times New Roman" w:hAnsi="Times New Roman"/>
          <w:sz w:val="28"/>
          <w:szCs w:val="28"/>
          <w:u w:val="single"/>
        </w:rPr>
      </w:pPr>
      <w:r w:rsidRPr="007A6B70">
        <w:rPr>
          <w:rFonts w:ascii="Times New Roman" w:hAnsi="Times New Roman"/>
          <w:sz w:val="28"/>
          <w:szCs w:val="28"/>
          <w:u w:val="single"/>
        </w:rPr>
        <w:t>33. Likuma 6.panta pirmās daļas 10.punktā paredzēto atbrīvojumu no ekspluatācijas nodokļa maksāšanas piemēro, ja faktu par iepriekšējā īpašnieka miršanu un jaunā īpašnieka (valdītāja) tiesības uz transportlīdzekli apliecina informācija transportlīdzekļu reģistrā vai citās valsts informācijas sistēmās vai iesniedz šos faktus apliecinošus dokumentus.</w:t>
      </w:r>
    </w:p>
    <w:p w:rsidR="00AB765D" w:rsidRDefault="00AB765D" w:rsidP="008613F0">
      <w:pPr>
        <w:spacing w:after="0" w:line="240" w:lineRule="auto"/>
        <w:ind w:right="-154" w:firstLine="720"/>
        <w:jc w:val="both"/>
        <w:rPr>
          <w:rFonts w:ascii="Times New Roman" w:hAnsi="Times New Roman"/>
          <w:sz w:val="28"/>
          <w:szCs w:val="28"/>
        </w:rPr>
      </w:pPr>
    </w:p>
    <w:p w:rsidR="00AB765D" w:rsidRPr="00FE640C" w:rsidRDefault="00AB765D" w:rsidP="00FE640C">
      <w:pPr>
        <w:spacing w:after="0" w:line="240" w:lineRule="auto"/>
        <w:ind w:right="-154" w:firstLine="720"/>
        <w:jc w:val="both"/>
        <w:rPr>
          <w:rFonts w:ascii="Times New Roman" w:hAnsi="Times New Roman"/>
          <w:sz w:val="28"/>
          <w:szCs w:val="28"/>
          <w:u w:val="single"/>
        </w:rPr>
      </w:pPr>
      <w:r>
        <w:rPr>
          <w:rFonts w:ascii="Times New Roman" w:hAnsi="Times New Roman"/>
          <w:sz w:val="28"/>
          <w:szCs w:val="28"/>
          <w:u w:val="single"/>
        </w:rPr>
        <w:t>34</w:t>
      </w:r>
      <w:r w:rsidRPr="00FE640C">
        <w:rPr>
          <w:rFonts w:ascii="Times New Roman" w:hAnsi="Times New Roman"/>
          <w:sz w:val="28"/>
          <w:szCs w:val="28"/>
          <w:u w:val="single"/>
        </w:rPr>
        <w:t xml:space="preserve">. Atbrīvojumu no ekspluatācijas nodokļa maksāšanas par laiku, kad transportlīdzeklis bijis reģistrēts normatīvajos aktos noteiktajā kārtībā par maksātnespējīgu un bankrotējušu atzītas personas īpašumā </w:t>
      </w:r>
      <w:r>
        <w:rPr>
          <w:rFonts w:ascii="Times New Roman" w:hAnsi="Times New Roman"/>
          <w:sz w:val="28"/>
          <w:szCs w:val="28"/>
          <w:u w:val="single"/>
        </w:rPr>
        <w:t xml:space="preserve">līdz 2012.gada 31.decembrim </w:t>
      </w:r>
      <w:r w:rsidRPr="00FE640C">
        <w:rPr>
          <w:rFonts w:ascii="Times New Roman" w:hAnsi="Times New Roman"/>
          <w:sz w:val="28"/>
          <w:szCs w:val="28"/>
          <w:u w:val="single"/>
        </w:rPr>
        <w:t>(piemērojot likuma 6.panta pirmās daļas 12.punktā paredzēto atbrīvojumu) piemēro, ja faktu par personas maksātnespēju un bankrotu apliecina informācija Maksātnespējas reģistrā vai iesniedz šos faktus apliecinošus dokumentus.</w:t>
      </w:r>
    </w:p>
    <w:p w:rsidR="00AB765D" w:rsidRDefault="00AB765D" w:rsidP="008613F0">
      <w:pPr>
        <w:spacing w:after="0" w:line="240" w:lineRule="auto"/>
        <w:ind w:right="-154" w:firstLine="720"/>
        <w:jc w:val="both"/>
        <w:rPr>
          <w:rFonts w:ascii="Times New Roman" w:hAnsi="Times New Roman"/>
          <w:sz w:val="28"/>
          <w:szCs w:val="28"/>
        </w:rPr>
      </w:pPr>
    </w:p>
    <w:p w:rsidR="00AB765D" w:rsidRPr="00616E00" w:rsidRDefault="00AB765D" w:rsidP="008613F0">
      <w:pPr>
        <w:spacing w:after="0" w:line="240" w:lineRule="auto"/>
        <w:ind w:right="-154" w:firstLine="720"/>
        <w:jc w:val="both"/>
        <w:rPr>
          <w:rFonts w:ascii="Times New Roman" w:hAnsi="Times New Roman"/>
          <w:sz w:val="28"/>
          <w:szCs w:val="28"/>
        </w:rPr>
      </w:pPr>
      <w:r w:rsidRPr="00BC583E">
        <w:rPr>
          <w:rFonts w:ascii="Times New Roman" w:hAnsi="Times New Roman"/>
          <w:sz w:val="28"/>
          <w:szCs w:val="28"/>
          <w:u w:val="single"/>
        </w:rPr>
        <w:t>35. Likuma 6.panta pirmās daļas 11.punktā paredzēto atbrīvojumu no ekspluatācijas nodokļa maksāšanas piemēro, pamatojoties uz</w:t>
      </w:r>
      <w:r w:rsidRPr="00616E00">
        <w:rPr>
          <w:rFonts w:ascii="Times New Roman" w:hAnsi="Times New Roman"/>
          <w:sz w:val="28"/>
          <w:szCs w:val="28"/>
        </w:rPr>
        <w:t xml:space="preserve"> informāciju Transportlīdzekļu reģistrā vai, ja tiek iesniegts izpildu dokuments.</w:t>
      </w:r>
    </w:p>
    <w:p w:rsidR="00AB765D" w:rsidRDefault="00AB765D" w:rsidP="008613F0">
      <w:pPr>
        <w:spacing w:after="0" w:line="240" w:lineRule="auto"/>
        <w:ind w:right="-154" w:firstLine="720"/>
        <w:jc w:val="both"/>
        <w:rPr>
          <w:rFonts w:ascii="Times New Roman" w:hAnsi="Times New Roman"/>
          <w:sz w:val="28"/>
          <w:szCs w:val="28"/>
        </w:rPr>
      </w:pPr>
    </w:p>
    <w:p w:rsidR="00AB765D" w:rsidRPr="00C106C4" w:rsidRDefault="00AB765D" w:rsidP="008613F0">
      <w:pPr>
        <w:spacing w:after="0" w:line="240" w:lineRule="auto"/>
        <w:ind w:right="-154" w:firstLine="720"/>
        <w:jc w:val="both"/>
        <w:rPr>
          <w:rFonts w:ascii="Times New Roman" w:hAnsi="Times New Roman"/>
          <w:sz w:val="28"/>
          <w:szCs w:val="28"/>
        </w:rPr>
      </w:pPr>
      <w:r w:rsidRPr="00BC583E">
        <w:rPr>
          <w:rFonts w:ascii="Times New Roman" w:hAnsi="Times New Roman"/>
          <w:sz w:val="28"/>
          <w:szCs w:val="28"/>
          <w:u w:val="single"/>
        </w:rPr>
        <w:t>36. Likuma 6.panta pirmās daļas 12. un 13.punktā paredzēto atbrīvojumu no ekspluatācijas nodokļa maksāšanas piemēro, ja</w:t>
      </w:r>
      <w:r w:rsidRPr="00C106C4">
        <w:rPr>
          <w:rFonts w:ascii="Times New Roman" w:hAnsi="Times New Roman"/>
          <w:sz w:val="28"/>
          <w:szCs w:val="28"/>
        </w:rPr>
        <w:t xml:space="preserve">  informācija par attiecīgo transportlīdzekļa statusu ir Transportlīdzekļu reģistrā vai tiek uzrādīti dokumenti attiecīgā statusa reģistrēšanai.</w:t>
      </w:r>
    </w:p>
    <w:p w:rsidR="00AB765D" w:rsidRDefault="00AB765D" w:rsidP="008613F0">
      <w:pPr>
        <w:spacing w:after="0" w:line="240" w:lineRule="auto"/>
        <w:ind w:right="-154" w:firstLine="720"/>
        <w:jc w:val="both"/>
        <w:rPr>
          <w:rFonts w:ascii="Times New Roman" w:hAnsi="Times New Roman"/>
          <w:sz w:val="28"/>
          <w:szCs w:val="28"/>
        </w:rPr>
      </w:pPr>
    </w:p>
    <w:p w:rsidR="00AB765D" w:rsidRPr="000164A4" w:rsidRDefault="00AB765D" w:rsidP="008613F0">
      <w:pPr>
        <w:spacing w:after="0" w:line="240" w:lineRule="auto"/>
        <w:ind w:right="-154" w:firstLine="720"/>
        <w:jc w:val="both"/>
        <w:rPr>
          <w:rFonts w:ascii="Times New Roman" w:hAnsi="Times New Roman"/>
          <w:sz w:val="28"/>
          <w:szCs w:val="28"/>
          <w:u w:val="single"/>
        </w:rPr>
      </w:pPr>
      <w:r w:rsidRPr="000164A4">
        <w:rPr>
          <w:rFonts w:ascii="Times New Roman" w:hAnsi="Times New Roman"/>
          <w:sz w:val="28"/>
          <w:szCs w:val="28"/>
          <w:u w:val="single"/>
        </w:rPr>
        <w:t>37. Likuma 6.panta pirmās daļas 14.punktā paredzēto atbrīvojumu no ekspluatācijas nodokļa maksāšanas piemēro ja:</w:t>
      </w:r>
    </w:p>
    <w:p w:rsidR="00AB765D" w:rsidRPr="00A82C72"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37.1</w:t>
      </w:r>
      <w:r w:rsidRPr="00A82C72">
        <w:rPr>
          <w:rFonts w:ascii="Times New Roman" w:hAnsi="Times New Roman"/>
          <w:sz w:val="28"/>
          <w:szCs w:val="28"/>
        </w:rPr>
        <w:t>. noņemtam no uzskaites transportlīdzeklim reģistrē citu noņemšanas no uzskaites veidu - noņemts izvešanai no Latvijas, neizsniedzot tranzīta numurus;</w:t>
      </w:r>
    </w:p>
    <w:p w:rsidR="00AB765D" w:rsidRPr="00A82C72"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37.2</w:t>
      </w:r>
      <w:r w:rsidRPr="00A82C72">
        <w:rPr>
          <w:rFonts w:ascii="Times New Roman" w:hAnsi="Times New Roman"/>
          <w:sz w:val="28"/>
          <w:szCs w:val="28"/>
        </w:rPr>
        <w:t>. noņemtam no uzskaites transportlīdzeklim reģistrē citu noņemšanas no uzskaites veidu - noņemts no uzskaites tā reģistrāciju pārtraucot</w:t>
      </w:r>
      <w:r>
        <w:rPr>
          <w:rFonts w:ascii="Times New Roman" w:hAnsi="Times New Roman"/>
          <w:sz w:val="28"/>
          <w:szCs w:val="28"/>
        </w:rPr>
        <w:t xml:space="preserve"> uz laiku, nododot numura zīmes;</w:t>
      </w:r>
    </w:p>
    <w:p w:rsidR="00AB765D" w:rsidRPr="00A82C72"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37.3</w:t>
      </w:r>
      <w:r w:rsidRPr="00A82C72">
        <w:rPr>
          <w:rFonts w:ascii="Times New Roman" w:hAnsi="Times New Roman"/>
          <w:sz w:val="28"/>
          <w:szCs w:val="28"/>
        </w:rPr>
        <w:t>. pagarina nodoto numura zīmju uzglabāšanas derīguma termiņu, ja transportlīdzekļa reģistrācija pārtraukta uz laiku, nododot numura zīmes;</w:t>
      </w:r>
    </w:p>
    <w:p w:rsidR="00AB765D"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37.4</w:t>
      </w:r>
      <w:r w:rsidRPr="00A82C72">
        <w:rPr>
          <w:rFonts w:ascii="Times New Roman" w:hAnsi="Times New Roman"/>
          <w:sz w:val="28"/>
          <w:szCs w:val="28"/>
        </w:rPr>
        <w:t>. piešķir reģistrācijas numuru bez attiecīgo numura zīmju izsniegšanas un samaksas par numura zīmēm, un transportlīdzekļa īpašnieks apliecina, ka transportlīdzekli nodos apstrādes uzņēmumam utilizācijai;</w:t>
      </w:r>
    </w:p>
    <w:p w:rsidR="00AB765D"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 xml:space="preserve">37.5. </w:t>
      </w:r>
      <w:r w:rsidRPr="000E1B5A">
        <w:rPr>
          <w:rFonts w:ascii="Times New Roman" w:hAnsi="Times New Roman"/>
          <w:sz w:val="28"/>
          <w:szCs w:val="28"/>
        </w:rPr>
        <w:t xml:space="preserve">transportlīdzeklis </w:t>
      </w:r>
      <w:r>
        <w:rPr>
          <w:rFonts w:ascii="Times New Roman" w:hAnsi="Times New Roman"/>
          <w:sz w:val="28"/>
          <w:szCs w:val="28"/>
        </w:rPr>
        <w:t xml:space="preserve">normatīvajos aktos par transportlīdzekļu reģistrāciju noteiktā kārtībā ir </w:t>
      </w:r>
      <w:r w:rsidRPr="000E1B5A">
        <w:rPr>
          <w:rFonts w:ascii="Times New Roman" w:hAnsi="Times New Roman"/>
          <w:sz w:val="28"/>
          <w:szCs w:val="28"/>
        </w:rPr>
        <w:t>izslēgts no Transportlīdzekļu reģistra</w:t>
      </w:r>
      <w:r>
        <w:rPr>
          <w:rFonts w:ascii="Times New Roman" w:hAnsi="Times New Roman"/>
          <w:sz w:val="28"/>
          <w:szCs w:val="28"/>
        </w:rPr>
        <w:t>.</w:t>
      </w:r>
    </w:p>
    <w:p w:rsidR="00AB765D" w:rsidRDefault="00AB765D" w:rsidP="008613F0">
      <w:pPr>
        <w:spacing w:after="0" w:line="240" w:lineRule="auto"/>
        <w:ind w:right="-154" w:firstLine="720"/>
        <w:jc w:val="both"/>
        <w:rPr>
          <w:rFonts w:ascii="Times New Roman" w:hAnsi="Times New Roman"/>
          <w:sz w:val="28"/>
          <w:szCs w:val="28"/>
        </w:rPr>
      </w:pPr>
    </w:p>
    <w:p w:rsidR="00AB765D" w:rsidRPr="008F3946" w:rsidRDefault="00AB765D" w:rsidP="008613F0">
      <w:pPr>
        <w:spacing w:after="0" w:line="240" w:lineRule="auto"/>
        <w:ind w:right="-154" w:firstLine="720"/>
        <w:jc w:val="both"/>
        <w:rPr>
          <w:rFonts w:ascii="Times New Roman" w:hAnsi="Times New Roman"/>
          <w:sz w:val="28"/>
          <w:szCs w:val="28"/>
          <w:u w:val="single"/>
        </w:rPr>
      </w:pPr>
      <w:r w:rsidRPr="008F3946">
        <w:rPr>
          <w:rFonts w:ascii="Times New Roman" w:hAnsi="Times New Roman"/>
          <w:sz w:val="28"/>
          <w:szCs w:val="28"/>
          <w:u w:val="single"/>
        </w:rPr>
        <w:t>38. Likuma 6.panta pirmās daļas 15.punktā paredzēto atbrīvojumu no ekspluatācijas nodokļa maksāšanas piemēro, ja Transportlīdzekļu reģistrā kā degvielas veids primāri norādīts elektrība.</w:t>
      </w:r>
    </w:p>
    <w:p w:rsidR="00AB765D" w:rsidRDefault="00AB765D" w:rsidP="008613F0">
      <w:pPr>
        <w:spacing w:after="0" w:line="240" w:lineRule="auto"/>
        <w:ind w:right="-154" w:firstLine="720"/>
        <w:jc w:val="both"/>
        <w:rPr>
          <w:rFonts w:ascii="Times New Roman" w:hAnsi="Times New Roman"/>
          <w:sz w:val="28"/>
          <w:szCs w:val="28"/>
        </w:rPr>
      </w:pPr>
    </w:p>
    <w:p w:rsidR="00AB765D" w:rsidRDefault="00AB765D" w:rsidP="008613F0">
      <w:pPr>
        <w:spacing w:after="0" w:line="240" w:lineRule="auto"/>
        <w:ind w:right="-154" w:firstLine="720"/>
        <w:jc w:val="both"/>
        <w:rPr>
          <w:rFonts w:ascii="Times New Roman" w:hAnsi="Times New Roman"/>
          <w:sz w:val="28"/>
          <w:szCs w:val="28"/>
        </w:rPr>
      </w:pPr>
      <w:r w:rsidRPr="008F3946">
        <w:rPr>
          <w:rFonts w:ascii="Times New Roman" w:hAnsi="Times New Roman"/>
          <w:sz w:val="28"/>
          <w:szCs w:val="28"/>
          <w:u w:val="single"/>
        </w:rPr>
        <w:t>39. Likuma 6.panta pirmās daļas 16.punktā paredzēto atbrīvojumu no ekspluatācijas nodokļa maksāšanas, tai skaitā, ja bērns ir 1.grupas redzes invalīds piemēro attiecībā uz vienu šādai personai vai tās laulātajam īpašumā, turējumā vai valdījumā reģistrētu transportlīdzekli. Informāciju</w:t>
      </w:r>
      <w:r>
        <w:rPr>
          <w:rFonts w:ascii="Times New Roman" w:hAnsi="Times New Roman"/>
          <w:sz w:val="28"/>
          <w:szCs w:val="28"/>
        </w:rPr>
        <w:t xml:space="preserve"> par personu, kurai pienākas minētais atbrīvojums CSDD iegūst no Iedzīvotāju reģistra, bet informāciju par invaliditāti no Invaliditātes informācijas sistēmas.</w:t>
      </w:r>
    </w:p>
    <w:p w:rsidR="00AB765D" w:rsidRDefault="00AB765D" w:rsidP="008613F0">
      <w:pPr>
        <w:spacing w:after="0" w:line="240" w:lineRule="auto"/>
        <w:ind w:right="-154" w:firstLine="720"/>
        <w:jc w:val="both"/>
        <w:rPr>
          <w:rFonts w:ascii="Times New Roman" w:hAnsi="Times New Roman"/>
          <w:sz w:val="28"/>
          <w:szCs w:val="28"/>
        </w:rPr>
      </w:pPr>
    </w:p>
    <w:p w:rsidR="00AB765D" w:rsidRPr="0080281C" w:rsidRDefault="00AB765D" w:rsidP="008613F0">
      <w:pPr>
        <w:spacing w:after="0" w:line="240" w:lineRule="auto"/>
        <w:ind w:right="-154" w:firstLine="720"/>
        <w:jc w:val="both"/>
        <w:rPr>
          <w:rFonts w:ascii="Times New Roman" w:hAnsi="Times New Roman"/>
          <w:color w:val="000000"/>
          <w:sz w:val="28"/>
          <w:szCs w:val="28"/>
          <w:u w:val="single"/>
        </w:rPr>
      </w:pPr>
      <w:r w:rsidRPr="0080281C">
        <w:rPr>
          <w:rFonts w:ascii="Times New Roman" w:hAnsi="Times New Roman"/>
          <w:sz w:val="28"/>
          <w:szCs w:val="28"/>
          <w:u w:val="single"/>
        </w:rPr>
        <w:t>40. Ja atbrīvojumu no ekspluatācijas nodokļa maksāšanas piemēro iepriekš reģistrētam transportlīdzeklim, kuram tiek reģistrēts vēsturiskā spēkrata statuss, ekspluatācijas nodokli</w:t>
      </w:r>
      <w:r w:rsidRPr="0080281C">
        <w:rPr>
          <w:rFonts w:ascii="Times New Roman" w:hAnsi="Times New Roman"/>
          <w:color w:val="000000"/>
          <w:sz w:val="28"/>
          <w:szCs w:val="28"/>
          <w:u w:val="single"/>
        </w:rPr>
        <w:t xml:space="preserve"> nemaksā par periodu no 2010.gada janvāra (ieskaitot) līdz transportlīdzekļa reģistrācijas brīdim, ieskaitot reģistrācijas mēnesi.</w:t>
      </w:r>
    </w:p>
    <w:p w:rsidR="00AB765D" w:rsidRPr="00532398" w:rsidRDefault="00AB765D" w:rsidP="008613F0">
      <w:pPr>
        <w:spacing w:after="0" w:line="240" w:lineRule="auto"/>
        <w:ind w:right="-154" w:firstLine="720"/>
        <w:jc w:val="both"/>
        <w:rPr>
          <w:rFonts w:ascii="Times New Roman" w:hAnsi="Times New Roman"/>
          <w:color w:val="000000"/>
          <w:sz w:val="28"/>
          <w:szCs w:val="28"/>
        </w:rPr>
      </w:pPr>
    </w:p>
    <w:p w:rsidR="00AB765D" w:rsidRPr="00532398" w:rsidRDefault="00AB765D" w:rsidP="008613F0">
      <w:pPr>
        <w:spacing w:after="0" w:line="240" w:lineRule="auto"/>
        <w:ind w:right="-154" w:firstLine="720"/>
        <w:jc w:val="both"/>
        <w:rPr>
          <w:rFonts w:ascii="Times New Roman" w:hAnsi="Times New Roman"/>
          <w:sz w:val="28"/>
          <w:szCs w:val="28"/>
        </w:rPr>
      </w:pPr>
      <w:r w:rsidRPr="00532398">
        <w:rPr>
          <w:rFonts w:ascii="Times New Roman" w:hAnsi="Times New Roman"/>
          <w:sz w:val="28"/>
          <w:szCs w:val="28"/>
        </w:rPr>
        <w:t>4</w:t>
      </w:r>
      <w:r>
        <w:rPr>
          <w:rFonts w:ascii="Times New Roman" w:hAnsi="Times New Roman"/>
          <w:sz w:val="28"/>
          <w:szCs w:val="28"/>
        </w:rPr>
        <w:t>1</w:t>
      </w:r>
      <w:r w:rsidRPr="00532398">
        <w:rPr>
          <w:rFonts w:ascii="Times New Roman" w:hAnsi="Times New Roman"/>
          <w:sz w:val="28"/>
          <w:szCs w:val="28"/>
        </w:rPr>
        <w:t xml:space="preserve">. Ja transportlīdzekļa īpašnieks atbrīvots no </w:t>
      </w:r>
      <w:r>
        <w:rPr>
          <w:rFonts w:ascii="Times New Roman" w:hAnsi="Times New Roman"/>
          <w:sz w:val="28"/>
          <w:szCs w:val="28"/>
        </w:rPr>
        <w:t xml:space="preserve">ekspluatācijas </w:t>
      </w:r>
      <w:r w:rsidRPr="00532398">
        <w:rPr>
          <w:rFonts w:ascii="Times New Roman" w:hAnsi="Times New Roman"/>
          <w:sz w:val="28"/>
          <w:szCs w:val="28"/>
        </w:rPr>
        <w:t xml:space="preserve">nodokļa maksāšanas un arī nākamajam transportlīdzekļa īpašniekam piemērojams atbrīvojums no </w:t>
      </w:r>
      <w:r>
        <w:rPr>
          <w:rFonts w:ascii="Times New Roman" w:hAnsi="Times New Roman"/>
          <w:sz w:val="28"/>
          <w:szCs w:val="28"/>
        </w:rPr>
        <w:t xml:space="preserve">ekspluatācijas </w:t>
      </w:r>
      <w:r w:rsidRPr="00532398">
        <w:rPr>
          <w:rFonts w:ascii="Times New Roman" w:hAnsi="Times New Roman"/>
          <w:sz w:val="28"/>
          <w:szCs w:val="28"/>
        </w:rPr>
        <w:t xml:space="preserve">nodokļa maksāšanas, pirms transportlīdzekļa īpašnieka maiņas </w:t>
      </w:r>
      <w:r>
        <w:rPr>
          <w:rFonts w:ascii="Times New Roman" w:hAnsi="Times New Roman"/>
          <w:sz w:val="28"/>
          <w:szCs w:val="28"/>
        </w:rPr>
        <w:t xml:space="preserve">ekspluatācijas </w:t>
      </w:r>
      <w:r w:rsidRPr="00532398">
        <w:rPr>
          <w:rFonts w:ascii="Times New Roman" w:hAnsi="Times New Roman"/>
          <w:sz w:val="28"/>
          <w:szCs w:val="28"/>
        </w:rPr>
        <w:t>nodoklis nav jāmaksā.</w:t>
      </w:r>
    </w:p>
    <w:p w:rsidR="00AB765D" w:rsidRDefault="00AB765D" w:rsidP="008613F0">
      <w:pPr>
        <w:spacing w:after="0" w:line="240" w:lineRule="auto"/>
        <w:ind w:right="-154"/>
        <w:jc w:val="both"/>
        <w:rPr>
          <w:rFonts w:ascii="Times New Roman" w:hAnsi="Times New Roman"/>
          <w:color w:val="000000"/>
          <w:sz w:val="28"/>
          <w:szCs w:val="28"/>
        </w:rPr>
      </w:pPr>
    </w:p>
    <w:p w:rsidR="00AB765D" w:rsidRDefault="00AB765D" w:rsidP="008613F0">
      <w:pPr>
        <w:spacing w:after="0" w:line="240" w:lineRule="auto"/>
        <w:ind w:right="-154" w:firstLine="720"/>
        <w:jc w:val="both"/>
        <w:rPr>
          <w:rFonts w:ascii="Times New Roman" w:hAnsi="Times New Roman"/>
          <w:color w:val="000000"/>
          <w:sz w:val="28"/>
          <w:szCs w:val="28"/>
        </w:rPr>
      </w:pPr>
      <w:r w:rsidRPr="00532398">
        <w:rPr>
          <w:rFonts w:ascii="Times New Roman" w:hAnsi="Times New Roman"/>
          <w:color w:val="000000"/>
          <w:sz w:val="28"/>
          <w:szCs w:val="28"/>
        </w:rPr>
        <w:t>4</w:t>
      </w:r>
      <w:r>
        <w:rPr>
          <w:rFonts w:ascii="Times New Roman" w:hAnsi="Times New Roman"/>
          <w:color w:val="000000"/>
          <w:sz w:val="28"/>
          <w:szCs w:val="28"/>
        </w:rPr>
        <w:t>2</w:t>
      </w:r>
      <w:r w:rsidRPr="00532398">
        <w:rPr>
          <w:rFonts w:ascii="Times New Roman" w:hAnsi="Times New Roman"/>
          <w:color w:val="000000"/>
          <w:sz w:val="28"/>
          <w:szCs w:val="28"/>
        </w:rPr>
        <w:t xml:space="preserve">. Atbrīvojumu </w:t>
      </w:r>
      <w:r>
        <w:rPr>
          <w:rFonts w:ascii="Times New Roman" w:hAnsi="Times New Roman"/>
          <w:color w:val="000000"/>
          <w:sz w:val="28"/>
          <w:szCs w:val="28"/>
        </w:rPr>
        <w:t xml:space="preserve">no ekspluatācijas nodokļa maksāšanas </w:t>
      </w:r>
      <w:r w:rsidRPr="00532398">
        <w:rPr>
          <w:rFonts w:ascii="Times New Roman" w:hAnsi="Times New Roman"/>
          <w:color w:val="000000"/>
          <w:sz w:val="28"/>
          <w:szCs w:val="28"/>
        </w:rPr>
        <w:t>piemēro arī par iepriekšējiem gadiem.</w:t>
      </w:r>
      <w:r>
        <w:rPr>
          <w:rFonts w:ascii="Times New Roman" w:hAnsi="Times New Roman"/>
          <w:color w:val="000000"/>
          <w:sz w:val="28"/>
          <w:szCs w:val="28"/>
        </w:rPr>
        <w:t xml:space="preserve"> </w:t>
      </w:r>
      <w:r w:rsidRPr="00D87235">
        <w:rPr>
          <w:rFonts w:ascii="Times New Roman" w:hAnsi="Times New Roman"/>
          <w:color w:val="000000"/>
          <w:sz w:val="28"/>
          <w:szCs w:val="28"/>
        </w:rPr>
        <w:t>Ja atbrīvojums vai atvieglojums uz personu vairs nav attiecināms, vai mainījusies persona, kurai tas piemērots, nodokļa samaksa veicama pilnā apmērā par periodu, kad atbrīvojums vai atvieglojums nav piemērojams</w:t>
      </w:r>
    </w:p>
    <w:p w:rsidR="00AB765D" w:rsidRDefault="00AB765D" w:rsidP="008613F0">
      <w:pPr>
        <w:spacing w:after="0" w:line="240" w:lineRule="auto"/>
        <w:ind w:right="-154" w:firstLine="720"/>
        <w:jc w:val="both"/>
        <w:rPr>
          <w:rFonts w:ascii="Times New Roman" w:hAnsi="Times New Roman"/>
          <w:color w:val="000000"/>
          <w:sz w:val="28"/>
          <w:szCs w:val="28"/>
        </w:rPr>
      </w:pPr>
    </w:p>
    <w:p w:rsidR="00AB765D" w:rsidRPr="00D56E77" w:rsidRDefault="00AB765D" w:rsidP="008613F0">
      <w:pPr>
        <w:spacing w:after="0" w:line="240" w:lineRule="auto"/>
        <w:ind w:right="-154" w:firstLine="720"/>
        <w:jc w:val="both"/>
        <w:rPr>
          <w:rFonts w:ascii="Times New Roman" w:hAnsi="Times New Roman"/>
          <w:sz w:val="28"/>
          <w:szCs w:val="28"/>
        </w:rPr>
      </w:pPr>
      <w:r w:rsidRPr="00D56E77">
        <w:rPr>
          <w:rFonts w:ascii="Times New Roman" w:hAnsi="Times New Roman"/>
          <w:sz w:val="28"/>
          <w:szCs w:val="28"/>
        </w:rPr>
        <w:t>4</w:t>
      </w:r>
      <w:r>
        <w:rPr>
          <w:rFonts w:ascii="Times New Roman" w:hAnsi="Times New Roman"/>
          <w:sz w:val="28"/>
          <w:szCs w:val="28"/>
        </w:rPr>
        <w:t>3</w:t>
      </w:r>
      <w:r w:rsidRPr="00D56E77">
        <w:rPr>
          <w:rFonts w:ascii="Times New Roman" w:hAnsi="Times New Roman"/>
          <w:sz w:val="28"/>
          <w:szCs w:val="28"/>
        </w:rPr>
        <w:t>. Ja atbrīvojumu piemēro par šo noteikumu 2</w:t>
      </w:r>
      <w:r>
        <w:rPr>
          <w:rFonts w:ascii="Times New Roman" w:hAnsi="Times New Roman"/>
          <w:sz w:val="28"/>
          <w:szCs w:val="28"/>
        </w:rPr>
        <w:t>4. un</w:t>
      </w:r>
      <w:r w:rsidRPr="00D56E77">
        <w:rPr>
          <w:rFonts w:ascii="Times New Roman" w:hAnsi="Times New Roman"/>
          <w:sz w:val="28"/>
          <w:szCs w:val="28"/>
        </w:rPr>
        <w:t xml:space="preserve"> 2</w:t>
      </w:r>
      <w:r>
        <w:rPr>
          <w:rFonts w:ascii="Times New Roman" w:hAnsi="Times New Roman"/>
          <w:sz w:val="28"/>
          <w:szCs w:val="28"/>
        </w:rPr>
        <w:t>5.</w:t>
      </w:r>
      <w:r w:rsidRPr="00D56E77">
        <w:rPr>
          <w:rFonts w:ascii="Times New Roman" w:hAnsi="Times New Roman"/>
          <w:sz w:val="28"/>
          <w:szCs w:val="28"/>
        </w:rPr>
        <w:t>punktā minēto laika periodu, ekspluatācijas nodokli maksā:</w:t>
      </w:r>
    </w:p>
    <w:p w:rsidR="00AB765D" w:rsidRDefault="00AB765D" w:rsidP="008613F0">
      <w:pPr>
        <w:spacing w:after="0" w:line="240" w:lineRule="auto"/>
        <w:ind w:right="-154" w:firstLine="720"/>
        <w:jc w:val="both"/>
        <w:rPr>
          <w:rFonts w:ascii="Times New Roman" w:hAnsi="Times New Roman"/>
          <w:color w:val="000000"/>
          <w:sz w:val="28"/>
          <w:szCs w:val="28"/>
        </w:rPr>
      </w:pPr>
      <w:r>
        <w:rPr>
          <w:rFonts w:ascii="Times New Roman" w:hAnsi="Times New Roman"/>
          <w:color w:val="000000"/>
          <w:sz w:val="28"/>
          <w:szCs w:val="28"/>
        </w:rPr>
        <w:t>43</w:t>
      </w:r>
      <w:r w:rsidRPr="00E42EB0">
        <w:rPr>
          <w:rFonts w:ascii="Times New Roman" w:hAnsi="Times New Roman"/>
          <w:color w:val="000000"/>
          <w:sz w:val="28"/>
          <w:szCs w:val="28"/>
        </w:rPr>
        <w:t>.1. par laika periodu no 201</w:t>
      </w:r>
      <w:r>
        <w:rPr>
          <w:rFonts w:ascii="Times New Roman" w:hAnsi="Times New Roman"/>
          <w:color w:val="000000"/>
          <w:sz w:val="28"/>
          <w:szCs w:val="28"/>
        </w:rPr>
        <w:t>0</w:t>
      </w:r>
      <w:r w:rsidRPr="00E42EB0">
        <w:rPr>
          <w:rFonts w:ascii="Times New Roman" w:hAnsi="Times New Roman"/>
          <w:color w:val="000000"/>
          <w:sz w:val="28"/>
          <w:szCs w:val="28"/>
        </w:rPr>
        <w:t>. gada janvāra (ieskaitot) līdz mēnesim (ieskaitot</w:t>
      </w:r>
      <w:r>
        <w:rPr>
          <w:rFonts w:ascii="Times New Roman" w:hAnsi="Times New Roman"/>
          <w:color w:val="000000"/>
          <w:sz w:val="28"/>
          <w:szCs w:val="28"/>
        </w:rPr>
        <w:t>), kad sākas atbrīvojuma laiks;</w:t>
      </w:r>
    </w:p>
    <w:p w:rsidR="00AB765D" w:rsidRDefault="00AB765D" w:rsidP="008613F0">
      <w:pPr>
        <w:spacing w:after="0" w:line="240" w:lineRule="auto"/>
        <w:ind w:right="-154" w:firstLine="720"/>
        <w:jc w:val="both"/>
        <w:rPr>
          <w:rFonts w:ascii="Times New Roman" w:hAnsi="Times New Roman"/>
          <w:color w:val="000000"/>
          <w:sz w:val="28"/>
          <w:szCs w:val="28"/>
        </w:rPr>
      </w:pPr>
      <w:r>
        <w:rPr>
          <w:rFonts w:ascii="Times New Roman" w:hAnsi="Times New Roman"/>
          <w:color w:val="000000"/>
          <w:sz w:val="28"/>
          <w:szCs w:val="28"/>
        </w:rPr>
        <w:t xml:space="preserve">43.2. </w:t>
      </w:r>
      <w:r w:rsidRPr="00E42EB0">
        <w:rPr>
          <w:rFonts w:ascii="Times New Roman" w:hAnsi="Times New Roman"/>
          <w:color w:val="000000"/>
          <w:sz w:val="28"/>
          <w:szCs w:val="28"/>
        </w:rPr>
        <w:t>par laika periodu no mēneša (ieskaitot), kad beidzas atbrīvojuma no nodokļa maksāšanas laiks līdz tekošajam mēnesim.</w:t>
      </w:r>
    </w:p>
    <w:p w:rsidR="00AB765D" w:rsidRDefault="00AB765D" w:rsidP="008613F0">
      <w:pPr>
        <w:spacing w:after="0" w:line="240" w:lineRule="auto"/>
        <w:ind w:right="-154"/>
        <w:jc w:val="center"/>
        <w:rPr>
          <w:rFonts w:ascii="Times New Roman" w:hAnsi="Times New Roman"/>
          <w:b/>
          <w:bCs/>
          <w:sz w:val="28"/>
          <w:szCs w:val="28"/>
        </w:rPr>
      </w:pPr>
      <w:bookmarkStart w:id="2" w:name="63250"/>
      <w:bookmarkEnd w:id="2"/>
    </w:p>
    <w:p w:rsidR="00AB765D" w:rsidRPr="00B577A2" w:rsidRDefault="00AB765D" w:rsidP="008613F0">
      <w:pPr>
        <w:spacing w:after="0" w:line="240" w:lineRule="auto"/>
        <w:ind w:right="-154"/>
        <w:jc w:val="center"/>
        <w:rPr>
          <w:rFonts w:ascii="Times New Roman" w:hAnsi="Times New Roman"/>
          <w:b/>
          <w:bCs/>
          <w:sz w:val="28"/>
          <w:szCs w:val="28"/>
        </w:rPr>
      </w:pPr>
      <w:r w:rsidRPr="00B577A2">
        <w:rPr>
          <w:rFonts w:ascii="Times New Roman" w:hAnsi="Times New Roman"/>
          <w:b/>
          <w:bCs/>
          <w:sz w:val="28"/>
          <w:szCs w:val="28"/>
        </w:rPr>
        <w:t xml:space="preserve">IV. </w:t>
      </w:r>
      <w:r>
        <w:rPr>
          <w:rFonts w:ascii="Times New Roman" w:hAnsi="Times New Roman"/>
          <w:b/>
          <w:bCs/>
          <w:sz w:val="28"/>
          <w:szCs w:val="28"/>
        </w:rPr>
        <w:t>Ekspluatācijas n</w:t>
      </w:r>
      <w:r w:rsidRPr="00B577A2">
        <w:rPr>
          <w:rFonts w:ascii="Times New Roman" w:hAnsi="Times New Roman"/>
          <w:b/>
          <w:bCs/>
          <w:sz w:val="28"/>
          <w:szCs w:val="28"/>
        </w:rPr>
        <w:t>odokļa atvieglojumu piemērošana</w:t>
      </w:r>
    </w:p>
    <w:p w:rsidR="00AB765D" w:rsidRPr="00B577A2" w:rsidRDefault="00AB765D" w:rsidP="008613F0">
      <w:pPr>
        <w:spacing w:after="0" w:line="240" w:lineRule="auto"/>
        <w:ind w:right="-154"/>
        <w:jc w:val="both"/>
        <w:rPr>
          <w:rFonts w:ascii="Times New Roman" w:hAnsi="Times New Roman"/>
          <w:b/>
          <w:bCs/>
          <w:sz w:val="28"/>
          <w:szCs w:val="28"/>
        </w:rPr>
      </w:pPr>
    </w:p>
    <w:p w:rsidR="00AB765D"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44.</w:t>
      </w:r>
      <w:r w:rsidRPr="00BC0555">
        <w:rPr>
          <w:rFonts w:ascii="Times New Roman" w:hAnsi="Times New Roman"/>
          <w:sz w:val="28"/>
          <w:szCs w:val="28"/>
        </w:rPr>
        <w:t xml:space="preserve"> Ekspluatācijas nodokļa atvieglojumu likuma 7.panta </w:t>
      </w:r>
      <w:r>
        <w:rPr>
          <w:rFonts w:ascii="Times New Roman" w:hAnsi="Times New Roman"/>
          <w:sz w:val="28"/>
          <w:szCs w:val="28"/>
        </w:rPr>
        <w:t>pirmajā, otrajā un trešajā daļā noteiktajos gadījumos, piemēro, pamatojoties uz Transportlīdzekļu reģistrā esošo informāciju.</w:t>
      </w:r>
    </w:p>
    <w:p w:rsidR="00AB765D" w:rsidRDefault="00AB765D" w:rsidP="008613F0">
      <w:pPr>
        <w:spacing w:after="0" w:line="240" w:lineRule="auto"/>
        <w:ind w:right="-154" w:firstLine="720"/>
        <w:jc w:val="both"/>
        <w:rPr>
          <w:rFonts w:ascii="Times New Roman" w:hAnsi="Times New Roman"/>
          <w:sz w:val="28"/>
          <w:szCs w:val="28"/>
        </w:rPr>
      </w:pPr>
    </w:p>
    <w:p w:rsidR="00AB765D" w:rsidRPr="00CE2C3C" w:rsidRDefault="00AB765D" w:rsidP="001A4EBA">
      <w:pPr>
        <w:spacing w:after="0" w:line="240" w:lineRule="auto"/>
        <w:ind w:right="-154" w:firstLine="720"/>
        <w:jc w:val="both"/>
        <w:rPr>
          <w:rFonts w:ascii="Times New Roman" w:hAnsi="Times New Roman"/>
          <w:sz w:val="28"/>
          <w:szCs w:val="28"/>
          <w:u w:val="single"/>
        </w:rPr>
      </w:pPr>
      <w:r w:rsidRPr="00CE2C3C">
        <w:rPr>
          <w:rFonts w:ascii="Times New Roman" w:hAnsi="Times New Roman"/>
          <w:sz w:val="28"/>
          <w:szCs w:val="28"/>
          <w:u w:val="single"/>
        </w:rPr>
        <w:t>45. Ja Likuma 7.panta ceturtajā daļā minētai personai reģistrēti vairāki transportlīdzekļi, persona var izvēlēties, kuram transportlīdzeklim piemērojams ekspluatācijas nodokļa atvieglojums. Ekspluatācijas nodokļa atvieglojumu piemēro pamatojoties uz:</w:t>
      </w:r>
    </w:p>
    <w:p w:rsidR="00AB765D" w:rsidRPr="001A4EBA" w:rsidRDefault="00AB765D" w:rsidP="001A4EBA">
      <w:pPr>
        <w:spacing w:after="0" w:line="240" w:lineRule="auto"/>
        <w:ind w:right="-154" w:firstLine="720"/>
        <w:jc w:val="both"/>
        <w:rPr>
          <w:rFonts w:ascii="Times New Roman" w:hAnsi="Times New Roman"/>
          <w:sz w:val="28"/>
          <w:szCs w:val="28"/>
          <w:u w:val="single"/>
        </w:rPr>
      </w:pPr>
      <w:r>
        <w:rPr>
          <w:rFonts w:ascii="Times New Roman" w:hAnsi="Times New Roman"/>
          <w:sz w:val="28"/>
          <w:szCs w:val="28"/>
          <w:u w:val="single"/>
        </w:rPr>
        <w:t>45</w:t>
      </w:r>
      <w:r w:rsidRPr="001A4EBA">
        <w:rPr>
          <w:rFonts w:ascii="Times New Roman" w:hAnsi="Times New Roman"/>
          <w:sz w:val="28"/>
          <w:szCs w:val="28"/>
          <w:u w:val="single"/>
        </w:rPr>
        <w:t>.1. Lauku</w:t>
      </w:r>
      <w:r w:rsidRPr="001A4EBA">
        <w:rPr>
          <w:rFonts w:ascii="Times New Roman" w:hAnsi="Times New Roman"/>
          <w:sz w:val="28"/>
          <w:szCs w:val="28"/>
          <w:u w:val="single"/>
        </w:rPr>
        <w:tab/>
        <w:t>atbalsta dienesta sniegto informāciju par lauksaimniecības produktu ražotāja īpašumā, patstāvīgā lietošanā, vai nomā esošu lauksaimniecības zemes platības apjomu saskaņā ar likuma 7.panta ceturtās daļas 2., 3. un 4.punktu, kas iesniegta līdz kārtējā gada 1.decembrim CSDD;</w:t>
      </w:r>
    </w:p>
    <w:p w:rsidR="00AB765D" w:rsidRPr="001A4EBA" w:rsidRDefault="00AB765D" w:rsidP="001A4EBA">
      <w:pPr>
        <w:spacing w:after="0" w:line="240" w:lineRule="auto"/>
        <w:ind w:right="-154" w:firstLine="720"/>
        <w:jc w:val="both"/>
        <w:rPr>
          <w:rFonts w:ascii="Times New Roman" w:hAnsi="Times New Roman"/>
          <w:sz w:val="28"/>
          <w:szCs w:val="28"/>
          <w:u w:val="single"/>
        </w:rPr>
      </w:pPr>
      <w:r>
        <w:rPr>
          <w:rFonts w:ascii="Times New Roman" w:hAnsi="Times New Roman"/>
          <w:sz w:val="28"/>
          <w:szCs w:val="28"/>
          <w:u w:val="single"/>
        </w:rPr>
        <w:t>45</w:t>
      </w:r>
      <w:r w:rsidRPr="001A4EBA">
        <w:rPr>
          <w:rFonts w:ascii="Times New Roman" w:hAnsi="Times New Roman"/>
          <w:sz w:val="28"/>
          <w:szCs w:val="28"/>
          <w:u w:val="single"/>
        </w:rPr>
        <w:t>.2. Pārtikas un veterinārā dienesta sniegto atzīto akvakultūras (dīķsaimniecības tipa) saimniecību sarakstu saskaņā ar likuma 7.panta ceturtās daļas 5.punktu, kas iesniegts līdz kārtējā gada 1.decembrim CSDD;</w:t>
      </w:r>
    </w:p>
    <w:p w:rsidR="00AB765D" w:rsidRPr="001A4EBA" w:rsidRDefault="00AB765D" w:rsidP="001A4EBA">
      <w:pPr>
        <w:spacing w:after="0" w:line="240" w:lineRule="auto"/>
        <w:ind w:right="-154" w:firstLine="720"/>
        <w:jc w:val="both"/>
        <w:rPr>
          <w:rFonts w:ascii="Times New Roman" w:hAnsi="Times New Roman"/>
          <w:sz w:val="28"/>
          <w:szCs w:val="28"/>
          <w:u w:val="single"/>
        </w:rPr>
      </w:pPr>
      <w:r>
        <w:rPr>
          <w:rFonts w:ascii="Times New Roman" w:hAnsi="Times New Roman"/>
          <w:sz w:val="28"/>
          <w:szCs w:val="28"/>
          <w:u w:val="single"/>
        </w:rPr>
        <w:t>45</w:t>
      </w:r>
      <w:r w:rsidRPr="001A4EBA">
        <w:rPr>
          <w:rFonts w:ascii="Times New Roman" w:hAnsi="Times New Roman"/>
          <w:sz w:val="28"/>
          <w:szCs w:val="28"/>
          <w:u w:val="single"/>
        </w:rPr>
        <w:t xml:space="preserve">.3. Valsts ieņēmumu </w:t>
      </w:r>
      <w:bookmarkStart w:id="3" w:name="_GoBack"/>
      <w:bookmarkEnd w:id="3"/>
      <w:r w:rsidRPr="001A4EBA">
        <w:rPr>
          <w:rFonts w:ascii="Times New Roman" w:hAnsi="Times New Roman"/>
          <w:sz w:val="28"/>
          <w:szCs w:val="28"/>
          <w:u w:val="single"/>
        </w:rPr>
        <w:t>dienesta sniegto informāciju par atzīto lauksaimniecības pakalpojumu kooperatīvo sabiedrību neto apgrozījuma apmēru, saskaņā ar likuma 7.panta ceturtās daļas 6., 7. un 8.punktu iesniegta līdz kārtējā gada l.decembrim CSDD.</w:t>
      </w:r>
    </w:p>
    <w:p w:rsidR="00AB765D" w:rsidRDefault="00AB765D" w:rsidP="001A4EBA">
      <w:pPr>
        <w:spacing w:after="0" w:line="240" w:lineRule="auto"/>
        <w:ind w:right="-154" w:firstLine="720"/>
        <w:jc w:val="both"/>
        <w:rPr>
          <w:rFonts w:ascii="Times New Roman" w:hAnsi="Times New Roman"/>
          <w:sz w:val="28"/>
          <w:szCs w:val="28"/>
        </w:rPr>
      </w:pPr>
    </w:p>
    <w:p w:rsidR="00AB765D"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46. Likuma 7.panta piektajā daļā paredzēto ekspluatācijas n</w:t>
      </w:r>
      <w:r w:rsidRPr="00B577A2">
        <w:rPr>
          <w:rFonts w:ascii="Times New Roman" w:hAnsi="Times New Roman"/>
          <w:sz w:val="28"/>
          <w:szCs w:val="28"/>
        </w:rPr>
        <w:t xml:space="preserve">odokļa </w:t>
      </w:r>
      <w:r>
        <w:rPr>
          <w:rFonts w:ascii="Times New Roman" w:hAnsi="Times New Roman"/>
          <w:sz w:val="28"/>
          <w:szCs w:val="28"/>
        </w:rPr>
        <w:t>a</w:t>
      </w:r>
      <w:r w:rsidRPr="00B577A2">
        <w:rPr>
          <w:rFonts w:ascii="Times New Roman" w:hAnsi="Times New Roman"/>
          <w:sz w:val="28"/>
          <w:szCs w:val="28"/>
        </w:rPr>
        <w:t xml:space="preserve">tvieglojumu </w:t>
      </w:r>
      <w:r>
        <w:rPr>
          <w:rFonts w:ascii="Times New Roman" w:hAnsi="Times New Roman"/>
          <w:sz w:val="28"/>
          <w:szCs w:val="28"/>
        </w:rPr>
        <w:t xml:space="preserve">piemēro </w:t>
      </w:r>
      <w:r w:rsidRPr="00B577A2">
        <w:rPr>
          <w:rFonts w:ascii="Times New Roman" w:hAnsi="Times New Roman"/>
          <w:sz w:val="28"/>
          <w:szCs w:val="28"/>
        </w:rPr>
        <w:t xml:space="preserve">par vienu transportlīdzekli, kas reģistrēts </w:t>
      </w:r>
      <w:r w:rsidRPr="001A4EBA">
        <w:rPr>
          <w:rFonts w:ascii="Times New Roman" w:hAnsi="Times New Roman"/>
          <w:sz w:val="28"/>
          <w:szCs w:val="28"/>
        </w:rPr>
        <w:t>īpašumā, turējumā vai valdījumā</w:t>
      </w:r>
      <w:r w:rsidRPr="00B577A2">
        <w:rPr>
          <w:rFonts w:ascii="Times New Roman" w:hAnsi="Times New Roman"/>
          <w:sz w:val="28"/>
          <w:szCs w:val="28"/>
        </w:rPr>
        <w:t xml:space="preserve"> personai, kurai pašai vai kopā ar laulāto, vai kuras laulātajam apgādībā ir trīs vai vairāk nepilngadīgi bērni (turpmāk – apgādnieks)</w:t>
      </w:r>
      <w:r>
        <w:rPr>
          <w:rFonts w:ascii="Times New Roman" w:hAnsi="Times New Roman"/>
          <w:sz w:val="28"/>
          <w:szCs w:val="28"/>
        </w:rPr>
        <w:t>. Informāciju par personām, kurām piemērojams atvieglojums, CSDD pārbauda Iedzīvotāju reģistrā.</w:t>
      </w:r>
    </w:p>
    <w:p w:rsidR="00AB765D" w:rsidRPr="00B577A2" w:rsidRDefault="00AB765D" w:rsidP="008613F0">
      <w:pPr>
        <w:spacing w:after="0" w:line="240" w:lineRule="auto"/>
        <w:ind w:right="-154" w:firstLine="720"/>
        <w:jc w:val="both"/>
        <w:rPr>
          <w:rFonts w:ascii="Times New Roman" w:hAnsi="Times New Roman"/>
          <w:sz w:val="28"/>
          <w:szCs w:val="28"/>
        </w:rPr>
      </w:pPr>
    </w:p>
    <w:p w:rsidR="00AB765D" w:rsidRPr="00B577A2"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47</w:t>
      </w:r>
      <w:r w:rsidRPr="00B577A2">
        <w:rPr>
          <w:rFonts w:ascii="Times New Roman" w:hAnsi="Times New Roman"/>
          <w:sz w:val="28"/>
          <w:szCs w:val="28"/>
        </w:rPr>
        <w:t xml:space="preserve">. Ja apgādnieka </w:t>
      </w:r>
      <w:r w:rsidRPr="001A4EBA">
        <w:rPr>
          <w:rFonts w:ascii="Times New Roman" w:hAnsi="Times New Roman"/>
          <w:sz w:val="28"/>
          <w:szCs w:val="28"/>
        </w:rPr>
        <w:t xml:space="preserve">īpašumā, turējumā vai valdījumā </w:t>
      </w:r>
      <w:r w:rsidRPr="00B577A2">
        <w:rPr>
          <w:rFonts w:ascii="Times New Roman" w:hAnsi="Times New Roman"/>
          <w:sz w:val="28"/>
          <w:szCs w:val="28"/>
        </w:rPr>
        <w:t>reģistrēti vairāki</w:t>
      </w:r>
      <w:r>
        <w:rPr>
          <w:rFonts w:ascii="Times New Roman" w:hAnsi="Times New Roman"/>
          <w:sz w:val="28"/>
          <w:szCs w:val="28"/>
        </w:rPr>
        <w:t xml:space="preserve"> transportlīdzekļi</w:t>
      </w:r>
      <w:r w:rsidRPr="00B577A2">
        <w:rPr>
          <w:rFonts w:ascii="Times New Roman" w:hAnsi="Times New Roman"/>
          <w:sz w:val="28"/>
          <w:szCs w:val="28"/>
        </w:rPr>
        <w:t xml:space="preserve">, persona var izvēlēties, kuram </w:t>
      </w:r>
      <w:r>
        <w:rPr>
          <w:rFonts w:ascii="Times New Roman" w:hAnsi="Times New Roman"/>
          <w:sz w:val="28"/>
          <w:szCs w:val="28"/>
        </w:rPr>
        <w:t>transportlīdzeklim</w:t>
      </w:r>
      <w:r w:rsidRPr="00B577A2">
        <w:rPr>
          <w:rFonts w:ascii="Times New Roman" w:hAnsi="Times New Roman"/>
          <w:sz w:val="28"/>
          <w:szCs w:val="28"/>
        </w:rPr>
        <w:t xml:space="preserve"> piemērojams </w:t>
      </w:r>
      <w:r>
        <w:rPr>
          <w:rFonts w:ascii="Times New Roman" w:hAnsi="Times New Roman"/>
          <w:sz w:val="28"/>
          <w:szCs w:val="28"/>
        </w:rPr>
        <w:t xml:space="preserve">ekspluatācijas </w:t>
      </w:r>
      <w:r w:rsidRPr="00B577A2">
        <w:rPr>
          <w:rFonts w:ascii="Times New Roman" w:hAnsi="Times New Roman"/>
          <w:sz w:val="28"/>
          <w:szCs w:val="28"/>
        </w:rPr>
        <w:t>nodokļa atvieglojums.</w:t>
      </w:r>
    </w:p>
    <w:p w:rsidR="00AB765D" w:rsidRPr="00B577A2" w:rsidRDefault="00AB765D" w:rsidP="008613F0">
      <w:pPr>
        <w:spacing w:after="0" w:line="240" w:lineRule="auto"/>
        <w:ind w:right="-154"/>
        <w:jc w:val="both"/>
        <w:rPr>
          <w:rFonts w:ascii="Times New Roman" w:hAnsi="Times New Roman"/>
          <w:sz w:val="28"/>
          <w:szCs w:val="28"/>
        </w:rPr>
      </w:pPr>
    </w:p>
    <w:p w:rsidR="00AB765D" w:rsidRPr="00B577A2" w:rsidRDefault="00AB765D" w:rsidP="008613F0">
      <w:pPr>
        <w:spacing w:after="0" w:line="240" w:lineRule="auto"/>
        <w:ind w:right="-154"/>
        <w:jc w:val="both"/>
        <w:rPr>
          <w:rFonts w:ascii="Times New Roman" w:hAnsi="Times New Roman"/>
          <w:sz w:val="28"/>
          <w:szCs w:val="28"/>
        </w:rPr>
      </w:pPr>
      <w:r>
        <w:rPr>
          <w:rFonts w:ascii="Times New Roman" w:hAnsi="Times New Roman"/>
          <w:sz w:val="28"/>
          <w:szCs w:val="28"/>
        </w:rPr>
        <w:tab/>
        <w:t>48</w:t>
      </w:r>
      <w:r w:rsidRPr="00B577A2">
        <w:rPr>
          <w:rFonts w:ascii="Times New Roman" w:hAnsi="Times New Roman"/>
          <w:sz w:val="28"/>
          <w:szCs w:val="28"/>
        </w:rPr>
        <w:t xml:space="preserve">. Ja kādam apgādnieka </w:t>
      </w:r>
      <w:r w:rsidRPr="001A4EBA">
        <w:rPr>
          <w:rFonts w:ascii="Times New Roman" w:hAnsi="Times New Roman"/>
          <w:sz w:val="28"/>
          <w:szCs w:val="28"/>
        </w:rPr>
        <w:t xml:space="preserve">īpašumā, turējumā vai valdījumā </w:t>
      </w:r>
      <w:r w:rsidRPr="00B577A2">
        <w:rPr>
          <w:rFonts w:ascii="Times New Roman" w:hAnsi="Times New Roman"/>
          <w:sz w:val="28"/>
          <w:szCs w:val="28"/>
        </w:rPr>
        <w:t xml:space="preserve">reģistrētajam </w:t>
      </w:r>
      <w:r>
        <w:rPr>
          <w:rFonts w:ascii="Times New Roman" w:hAnsi="Times New Roman"/>
          <w:sz w:val="28"/>
          <w:szCs w:val="28"/>
        </w:rPr>
        <w:t xml:space="preserve">transportlīdzeklim </w:t>
      </w:r>
      <w:r w:rsidRPr="00B577A2">
        <w:rPr>
          <w:rFonts w:ascii="Times New Roman" w:hAnsi="Times New Roman"/>
          <w:sz w:val="28"/>
          <w:szCs w:val="28"/>
        </w:rPr>
        <w:t xml:space="preserve">kārtējā gadā valsts tehniskā apskate vai reģistrācija veikta, piemērojot </w:t>
      </w:r>
      <w:r>
        <w:rPr>
          <w:rFonts w:ascii="Times New Roman" w:hAnsi="Times New Roman"/>
          <w:sz w:val="28"/>
          <w:szCs w:val="28"/>
        </w:rPr>
        <w:t xml:space="preserve">ekspluatācijas </w:t>
      </w:r>
      <w:r w:rsidRPr="00B577A2">
        <w:rPr>
          <w:rFonts w:ascii="Times New Roman" w:hAnsi="Times New Roman"/>
          <w:sz w:val="28"/>
          <w:szCs w:val="28"/>
        </w:rPr>
        <w:t xml:space="preserve">nodokļa atvieglojumu, uzskatāms, ka </w:t>
      </w:r>
      <w:r>
        <w:rPr>
          <w:rFonts w:ascii="Times New Roman" w:hAnsi="Times New Roman"/>
          <w:sz w:val="28"/>
          <w:szCs w:val="28"/>
        </w:rPr>
        <w:t xml:space="preserve">ekspluatācijas </w:t>
      </w:r>
      <w:r w:rsidRPr="00B577A2">
        <w:rPr>
          <w:rFonts w:ascii="Times New Roman" w:hAnsi="Times New Roman"/>
          <w:sz w:val="28"/>
          <w:szCs w:val="28"/>
        </w:rPr>
        <w:t xml:space="preserve">nodokļa atvieglojums kārtējā gadā piemērots šim </w:t>
      </w:r>
      <w:r>
        <w:rPr>
          <w:rFonts w:ascii="Times New Roman" w:hAnsi="Times New Roman"/>
          <w:sz w:val="28"/>
          <w:szCs w:val="28"/>
        </w:rPr>
        <w:t>transportlīdzeklim</w:t>
      </w:r>
      <w:r w:rsidRPr="00B577A2">
        <w:rPr>
          <w:rFonts w:ascii="Times New Roman" w:hAnsi="Times New Roman"/>
          <w:sz w:val="28"/>
          <w:szCs w:val="28"/>
        </w:rPr>
        <w:t>.</w:t>
      </w:r>
    </w:p>
    <w:p w:rsidR="00AB765D" w:rsidRPr="00B577A2" w:rsidRDefault="00AB765D" w:rsidP="008613F0">
      <w:pPr>
        <w:spacing w:after="0" w:line="240" w:lineRule="auto"/>
        <w:ind w:right="-154"/>
        <w:jc w:val="both"/>
        <w:rPr>
          <w:rFonts w:ascii="Times New Roman" w:hAnsi="Times New Roman"/>
          <w:sz w:val="28"/>
          <w:szCs w:val="28"/>
        </w:rPr>
      </w:pPr>
    </w:p>
    <w:p w:rsidR="00AB765D" w:rsidRPr="00B577A2"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49. Ekspluatācijas n</w:t>
      </w:r>
      <w:r w:rsidRPr="00B577A2">
        <w:rPr>
          <w:rFonts w:ascii="Times New Roman" w:hAnsi="Times New Roman"/>
          <w:sz w:val="28"/>
          <w:szCs w:val="28"/>
        </w:rPr>
        <w:t>odokļa atvieglojumu apgādniekam piemēro, neņemot vērā no uzskaites noņemto automobiļu skaitu.</w:t>
      </w:r>
    </w:p>
    <w:p w:rsidR="00AB765D" w:rsidRDefault="00AB765D" w:rsidP="008613F0">
      <w:pPr>
        <w:spacing w:after="0" w:line="240" w:lineRule="auto"/>
        <w:ind w:right="-154"/>
        <w:jc w:val="both"/>
        <w:rPr>
          <w:rFonts w:ascii="Times New Roman" w:hAnsi="Times New Roman"/>
          <w:sz w:val="28"/>
          <w:szCs w:val="28"/>
        </w:rPr>
      </w:pPr>
    </w:p>
    <w:p w:rsidR="00AB765D" w:rsidRPr="001A4EBA" w:rsidRDefault="00AB765D" w:rsidP="008613F0">
      <w:pPr>
        <w:spacing w:after="0" w:line="240" w:lineRule="auto"/>
        <w:ind w:right="-154" w:firstLine="720"/>
        <w:jc w:val="both"/>
        <w:rPr>
          <w:rFonts w:ascii="Times New Roman" w:hAnsi="Times New Roman"/>
          <w:sz w:val="28"/>
          <w:szCs w:val="28"/>
          <w:u w:val="single"/>
        </w:rPr>
      </w:pPr>
      <w:r>
        <w:rPr>
          <w:rFonts w:ascii="Times New Roman" w:hAnsi="Times New Roman"/>
          <w:sz w:val="28"/>
          <w:szCs w:val="28"/>
        </w:rPr>
        <w:t>50</w:t>
      </w:r>
      <w:r w:rsidRPr="00B577A2">
        <w:rPr>
          <w:rFonts w:ascii="Times New Roman" w:hAnsi="Times New Roman"/>
          <w:sz w:val="28"/>
          <w:szCs w:val="28"/>
        </w:rPr>
        <w:t xml:space="preserve">. </w:t>
      </w:r>
      <w:r w:rsidRPr="001A4EBA">
        <w:rPr>
          <w:rFonts w:ascii="Times New Roman" w:hAnsi="Times New Roman"/>
          <w:sz w:val="28"/>
          <w:szCs w:val="28"/>
          <w:u w:val="single"/>
        </w:rPr>
        <w:t>Atvieglojumu ekspluatācijas nodokļa maksāšanai transportlīdzekļa īpašniekam, turētājam vai valdītājam saskaņā ar likuma 7.panta ceturto daļu piemēro, ja informācija par piemērojamo atvieglojumu pieejama transportlīdzekļu reģistrā, Šādiem transportlīdzekļu veidiem:</w:t>
      </w:r>
    </w:p>
    <w:p w:rsidR="00AB765D" w:rsidRPr="00B577A2"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50</w:t>
      </w:r>
      <w:r w:rsidRPr="00B577A2">
        <w:rPr>
          <w:rFonts w:ascii="Times New Roman" w:hAnsi="Times New Roman"/>
          <w:sz w:val="28"/>
          <w:szCs w:val="28"/>
        </w:rPr>
        <w:t>.1. kravas transporta kaste;</w:t>
      </w:r>
    </w:p>
    <w:p w:rsidR="00AB765D" w:rsidRPr="00B577A2"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50</w:t>
      </w:r>
      <w:r w:rsidRPr="00B577A2">
        <w:rPr>
          <w:rFonts w:ascii="Times New Roman" w:hAnsi="Times New Roman"/>
          <w:sz w:val="28"/>
          <w:szCs w:val="28"/>
        </w:rPr>
        <w:t>.2. kravas transporta furgons;</w:t>
      </w:r>
    </w:p>
    <w:p w:rsidR="00AB765D" w:rsidRPr="00B577A2"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50</w:t>
      </w:r>
      <w:r w:rsidRPr="00B577A2">
        <w:rPr>
          <w:rFonts w:ascii="Times New Roman" w:hAnsi="Times New Roman"/>
          <w:sz w:val="28"/>
          <w:szCs w:val="28"/>
        </w:rPr>
        <w:t>.3. kravas transporta pašizgāzējs;</w:t>
      </w:r>
    </w:p>
    <w:p w:rsidR="00AB765D" w:rsidRPr="00B577A2"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50</w:t>
      </w:r>
      <w:r w:rsidRPr="00B577A2">
        <w:rPr>
          <w:rFonts w:ascii="Times New Roman" w:hAnsi="Times New Roman"/>
          <w:sz w:val="28"/>
          <w:szCs w:val="28"/>
        </w:rPr>
        <w:t>.4. kravas transporta cisterna;</w:t>
      </w:r>
    </w:p>
    <w:p w:rsidR="00AB765D" w:rsidRPr="00B577A2"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50</w:t>
      </w:r>
      <w:r w:rsidRPr="00B577A2">
        <w:rPr>
          <w:rFonts w:ascii="Times New Roman" w:hAnsi="Times New Roman"/>
          <w:sz w:val="28"/>
          <w:szCs w:val="28"/>
        </w:rPr>
        <w:t>.5. kravas transporta platforma;</w:t>
      </w:r>
    </w:p>
    <w:p w:rsidR="00AB765D" w:rsidRPr="00B577A2"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50</w:t>
      </w:r>
      <w:r w:rsidRPr="00B577A2">
        <w:rPr>
          <w:rFonts w:ascii="Times New Roman" w:hAnsi="Times New Roman"/>
          <w:sz w:val="28"/>
          <w:szCs w:val="28"/>
        </w:rPr>
        <w:t>.6. kravas speciālais dzīvnieku pārvadāšanai;</w:t>
      </w:r>
    </w:p>
    <w:p w:rsidR="00AB765D" w:rsidRPr="00B577A2"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50</w:t>
      </w:r>
      <w:r w:rsidRPr="00B577A2">
        <w:rPr>
          <w:rFonts w:ascii="Times New Roman" w:hAnsi="Times New Roman"/>
          <w:sz w:val="28"/>
          <w:szCs w:val="28"/>
        </w:rPr>
        <w:t>.7. kravas universālais transportlīdzeklis, kura veidā ir minēta kāda no virsbūvēm -  kaste, furgons, paši</w:t>
      </w:r>
      <w:r>
        <w:rPr>
          <w:rFonts w:ascii="Times New Roman" w:hAnsi="Times New Roman"/>
          <w:sz w:val="28"/>
          <w:szCs w:val="28"/>
        </w:rPr>
        <w:t>zgāzējs, cisterna vai platforma;</w:t>
      </w:r>
    </w:p>
    <w:p w:rsidR="00AB765D" w:rsidRPr="00B577A2"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50</w:t>
      </w:r>
      <w:r w:rsidRPr="00B577A2">
        <w:rPr>
          <w:rFonts w:ascii="Times New Roman" w:hAnsi="Times New Roman"/>
          <w:sz w:val="28"/>
          <w:szCs w:val="28"/>
        </w:rPr>
        <w:t>.8. piekabe/puspiekabe transporta kaste</w:t>
      </w:r>
      <w:r>
        <w:rPr>
          <w:rFonts w:ascii="Times New Roman" w:hAnsi="Times New Roman"/>
          <w:sz w:val="28"/>
          <w:szCs w:val="28"/>
        </w:rPr>
        <w:t>;</w:t>
      </w:r>
    </w:p>
    <w:p w:rsidR="00AB765D" w:rsidRPr="00B577A2"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50</w:t>
      </w:r>
      <w:r w:rsidRPr="00B577A2">
        <w:rPr>
          <w:rFonts w:ascii="Times New Roman" w:hAnsi="Times New Roman"/>
          <w:sz w:val="28"/>
          <w:szCs w:val="28"/>
        </w:rPr>
        <w:t>.9. piekabe/puspiekabe transporta furgons</w:t>
      </w:r>
      <w:r>
        <w:rPr>
          <w:rFonts w:ascii="Times New Roman" w:hAnsi="Times New Roman"/>
          <w:sz w:val="28"/>
          <w:szCs w:val="28"/>
        </w:rPr>
        <w:t>;</w:t>
      </w:r>
    </w:p>
    <w:p w:rsidR="00AB765D" w:rsidRPr="00B577A2"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50</w:t>
      </w:r>
      <w:r w:rsidRPr="00B577A2">
        <w:rPr>
          <w:rFonts w:ascii="Times New Roman" w:hAnsi="Times New Roman"/>
          <w:sz w:val="28"/>
          <w:szCs w:val="28"/>
        </w:rPr>
        <w:t>.10. piekabe/puspiekabe transporta pašizgāzējs</w:t>
      </w:r>
      <w:r>
        <w:rPr>
          <w:rFonts w:ascii="Times New Roman" w:hAnsi="Times New Roman"/>
          <w:sz w:val="28"/>
          <w:szCs w:val="28"/>
        </w:rPr>
        <w:t>;</w:t>
      </w:r>
    </w:p>
    <w:p w:rsidR="00AB765D" w:rsidRPr="00B577A2"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50</w:t>
      </w:r>
      <w:r w:rsidRPr="00B577A2">
        <w:rPr>
          <w:rFonts w:ascii="Times New Roman" w:hAnsi="Times New Roman"/>
          <w:sz w:val="28"/>
          <w:szCs w:val="28"/>
        </w:rPr>
        <w:t>.11. piekabe/puspiekabe transporta cisterna</w:t>
      </w:r>
      <w:r>
        <w:rPr>
          <w:rFonts w:ascii="Times New Roman" w:hAnsi="Times New Roman"/>
          <w:sz w:val="28"/>
          <w:szCs w:val="28"/>
        </w:rPr>
        <w:t>;</w:t>
      </w:r>
    </w:p>
    <w:p w:rsidR="00AB765D" w:rsidRPr="00B577A2"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50</w:t>
      </w:r>
      <w:r w:rsidRPr="00B577A2">
        <w:rPr>
          <w:rFonts w:ascii="Times New Roman" w:hAnsi="Times New Roman"/>
          <w:sz w:val="28"/>
          <w:szCs w:val="28"/>
        </w:rPr>
        <w:t>.12. piekabe/puspiekabe transporta platforma</w:t>
      </w:r>
      <w:r>
        <w:rPr>
          <w:rFonts w:ascii="Times New Roman" w:hAnsi="Times New Roman"/>
          <w:sz w:val="28"/>
          <w:szCs w:val="28"/>
        </w:rPr>
        <w:t>;</w:t>
      </w:r>
    </w:p>
    <w:p w:rsidR="00AB765D" w:rsidRPr="00B577A2"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50</w:t>
      </w:r>
      <w:r w:rsidRPr="00B577A2">
        <w:rPr>
          <w:rFonts w:ascii="Times New Roman" w:hAnsi="Times New Roman"/>
          <w:sz w:val="28"/>
          <w:szCs w:val="28"/>
        </w:rPr>
        <w:t>.13. piekabe/puspiekabe transporta dzīvnieku pārvadāšanai</w:t>
      </w:r>
      <w:r>
        <w:rPr>
          <w:rFonts w:ascii="Times New Roman" w:hAnsi="Times New Roman"/>
          <w:sz w:val="28"/>
          <w:szCs w:val="28"/>
        </w:rPr>
        <w:t>;</w:t>
      </w:r>
    </w:p>
    <w:p w:rsidR="00AB765D" w:rsidRDefault="00AB765D" w:rsidP="008613F0">
      <w:pPr>
        <w:spacing w:after="0" w:line="240" w:lineRule="auto"/>
        <w:ind w:right="-154" w:firstLine="720"/>
        <w:jc w:val="both"/>
        <w:rPr>
          <w:rFonts w:ascii="Times New Roman" w:hAnsi="Times New Roman"/>
          <w:color w:val="1F497D"/>
          <w:sz w:val="28"/>
          <w:szCs w:val="28"/>
        </w:rPr>
      </w:pPr>
      <w:r>
        <w:rPr>
          <w:rFonts w:ascii="Times New Roman" w:hAnsi="Times New Roman"/>
          <w:sz w:val="28"/>
          <w:szCs w:val="28"/>
        </w:rPr>
        <w:t>50</w:t>
      </w:r>
      <w:r w:rsidRPr="00B577A2">
        <w:rPr>
          <w:rFonts w:ascii="Times New Roman" w:hAnsi="Times New Roman"/>
          <w:sz w:val="28"/>
          <w:szCs w:val="28"/>
        </w:rPr>
        <w:t>.14. piekabe/puspiekabe universālā, kuras veidā ir minēta kāda no virsbūvēm -  kaste, furgons, pašizgāzējs, cisterna vai platforma</w:t>
      </w:r>
      <w:r w:rsidRPr="00B577A2">
        <w:rPr>
          <w:rFonts w:ascii="Times New Roman" w:hAnsi="Times New Roman"/>
          <w:color w:val="1F497D"/>
          <w:sz w:val="28"/>
          <w:szCs w:val="28"/>
        </w:rPr>
        <w:t>.</w:t>
      </w:r>
    </w:p>
    <w:p w:rsidR="00AB765D" w:rsidRPr="00B577A2" w:rsidRDefault="00AB765D" w:rsidP="008613F0">
      <w:pPr>
        <w:spacing w:after="0" w:line="240" w:lineRule="auto"/>
        <w:ind w:right="-154" w:firstLine="720"/>
        <w:jc w:val="both"/>
        <w:rPr>
          <w:rFonts w:ascii="Times New Roman" w:hAnsi="Times New Roman"/>
          <w:color w:val="1F497D"/>
          <w:sz w:val="28"/>
          <w:szCs w:val="28"/>
        </w:rPr>
      </w:pPr>
    </w:p>
    <w:p w:rsidR="00AB765D" w:rsidRPr="00D61390" w:rsidRDefault="00AB765D" w:rsidP="008613F0">
      <w:pPr>
        <w:spacing w:after="0" w:line="240" w:lineRule="auto"/>
        <w:ind w:right="-154"/>
        <w:jc w:val="center"/>
        <w:rPr>
          <w:rFonts w:ascii="Times New Roman" w:hAnsi="Times New Roman"/>
          <w:sz w:val="28"/>
          <w:szCs w:val="28"/>
          <w:lang w:eastAsia="en-US"/>
        </w:rPr>
      </w:pPr>
      <w:bookmarkStart w:id="4" w:name="63258"/>
      <w:bookmarkEnd w:id="4"/>
      <w:r w:rsidRPr="00D61390">
        <w:rPr>
          <w:rFonts w:ascii="Times New Roman" w:hAnsi="Times New Roman"/>
          <w:b/>
          <w:sz w:val="28"/>
          <w:szCs w:val="28"/>
          <w:lang w:eastAsia="en-US"/>
        </w:rPr>
        <w:t>V. Uzņēmumu vieglo transportlīdzekļu nodokļa iekasēšanas</w:t>
      </w:r>
      <w:r>
        <w:rPr>
          <w:rFonts w:ascii="Times New Roman" w:hAnsi="Times New Roman"/>
          <w:b/>
          <w:sz w:val="28"/>
          <w:szCs w:val="28"/>
          <w:lang w:eastAsia="en-US"/>
        </w:rPr>
        <w:t>, maksāšanas un atmaksāšanas</w:t>
      </w:r>
      <w:r w:rsidRPr="00D61390">
        <w:rPr>
          <w:rFonts w:ascii="Times New Roman" w:hAnsi="Times New Roman"/>
          <w:b/>
          <w:sz w:val="28"/>
          <w:szCs w:val="28"/>
          <w:lang w:eastAsia="en-US"/>
        </w:rPr>
        <w:t xml:space="preserve"> kārtība</w:t>
      </w:r>
    </w:p>
    <w:p w:rsidR="00AB765D" w:rsidRPr="00D61390" w:rsidRDefault="00AB765D" w:rsidP="008613F0">
      <w:pPr>
        <w:spacing w:after="0" w:line="240" w:lineRule="auto"/>
        <w:ind w:right="-154"/>
        <w:contextualSpacing/>
        <w:jc w:val="both"/>
        <w:rPr>
          <w:rFonts w:ascii="Times New Roman" w:hAnsi="Times New Roman"/>
          <w:strike/>
          <w:color w:val="000000"/>
          <w:sz w:val="27"/>
          <w:szCs w:val="27"/>
        </w:rPr>
      </w:pPr>
    </w:p>
    <w:p w:rsidR="00AB765D" w:rsidRDefault="00AB765D" w:rsidP="008613F0">
      <w:pPr>
        <w:spacing w:after="0" w:line="240" w:lineRule="auto"/>
        <w:ind w:right="-154" w:firstLine="720"/>
        <w:contextualSpacing/>
        <w:jc w:val="both"/>
        <w:rPr>
          <w:rFonts w:ascii="Times New Roman" w:hAnsi="Times New Roman"/>
          <w:color w:val="000000"/>
          <w:sz w:val="27"/>
          <w:szCs w:val="27"/>
        </w:rPr>
      </w:pPr>
      <w:r>
        <w:rPr>
          <w:rFonts w:ascii="Times New Roman" w:hAnsi="Times New Roman"/>
          <w:color w:val="000000"/>
          <w:sz w:val="27"/>
          <w:szCs w:val="27"/>
        </w:rPr>
        <w:t xml:space="preserve">51. </w:t>
      </w:r>
      <w:r w:rsidRPr="00D61390">
        <w:rPr>
          <w:rFonts w:ascii="Times New Roman" w:hAnsi="Times New Roman"/>
          <w:color w:val="000000"/>
          <w:sz w:val="27"/>
          <w:szCs w:val="27"/>
        </w:rPr>
        <w:t xml:space="preserve">Uzņēmumu vieglo transportlīdzekļu </w:t>
      </w:r>
      <w:r>
        <w:rPr>
          <w:rFonts w:ascii="Times New Roman" w:hAnsi="Times New Roman"/>
          <w:color w:val="000000"/>
          <w:sz w:val="27"/>
          <w:szCs w:val="27"/>
        </w:rPr>
        <w:t>n</w:t>
      </w:r>
      <w:r w:rsidRPr="00121AD1">
        <w:rPr>
          <w:rFonts w:ascii="Times New Roman" w:hAnsi="Times New Roman"/>
          <w:color w:val="000000"/>
          <w:sz w:val="27"/>
          <w:szCs w:val="27"/>
        </w:rPr>
        <w:t xml:space="preserve">odokli  iekasē pirms </w:t>
      </w:r>
      <w:r>
        <w:rPr>
          <w:rFonts w:ascii="Times New Roman" w:hAnsi="Times New Roman"/>
          <w:color w:val="000000"/>
          <w:sz w:val="27"/>
          <w:szCs w:val="27"/>
        </w:rPr>
        <w:t xml:space="preserve">likuma 13.pantā noteiktajām </w:t>
      </w:r>
      <w:r w:rsidRPr="00121AD1">
        <w:rPr>
          <w:rFonts w:ascii="Times New Roman" w:hAnsi="Times New Roman"/>
          <w:color w:val="000000"/>
          <w:sz w:val="27"/>
          <w:szCs w:val="27"/>
        </w:rPr>
        <w:t xml:space="preserve">transportlīdzekļa reģistrācijas </w:t>
      </w:r>
      <w:r>
        <w:rPr>
          <w:rFonts w:ascii="Times New Roman" w:hAnsi="Times New Roman"/>
          <w:color w:val="000000"/>
          <w:sz w:val="27"/>
          <w:szCs w:val="27"/>
        </w:rPr>
        <w:t xml:space="preserve">darbībām unvalsts </w:t>
      </w:r>
      <w:r w:rsidRPr="00121AD1">
        <w:rPr>
          <w:rFonts w:ascii="Times New Roman" w:hAnsi="Times New Roman"/>
          <w:color w:val="000000"/>
          <w:sz w:val="27"/>
          <w:szCs w:val="27"/>
        </w:rPr>
        <w:t xml:space="preserve">tehniskās apskates </w:t>
      </w:r>
      <w:r>
        <w:rPr>
          <w:rFonts w:ascii="Times New Roman" w:hAnsi="Times New Roman"/>
          <w:color w:val="000000"/>
          <w:sz w:val="27"/>
          <w:szCs w:val="27"/>
        </w:rPr>
        <w:t xml:space="preserve">veikšanas. </w:t>
      </w:r>
      <w:r w:rsidRPr="001D52FF">
        <w:rPr>
          <w:rFonts w:ascii="Times New Roman" w:hAnsi="Times New Roman"/>
          <w:color w:val="000000"/>
          <w:sz w:val="27"/>
          <w:szCs w:val="27"/>
        </w:rPr>
        <w:t xml:space="preserve">Uzņēmumu vieglo transportlīdzekļu nodokļa iekasēšanas izdevumus sedz </w:t>
      </w:r>
      <w:r>
        <w:rPr>
          <w:rFonts w:ascii="Times New Roman" w:hAnsi="Times New Roman"/>
          <w:color w:val="000000"/>
          <w:sz w:val="27"/>
          <w:szCs w:val="27"/>
        </w:rPr>
        <w:t xml:space="preserve">uzņēmumu vieglo transportlīdzekļu </w:t>
      </w:r>
      <w:r w:rsidRPr="001D52FF">
        <w:rPr>
          <w:rFonts w:ascii="Times New Roman" w:hAnsi="Times New Roman"/>
          <w:color w:val="000000"/>
          <w:sz w:val="27"/>
          <w:szCs w:val="27"/>
        </w:rPr>
        <w:t>nodokļa maksātājs.</w:t>
      </w:r>
    </w:p>
    <w:p w:rsidR="00AB765D" w:rsidRDefault="00AB765D" w:rsidP="008613F0">
      <w:pPr>
        <w:spacing w:after="0" w:line="240" w:lineRule="auto"/>
        <w:ind w:right="-154" w:firstLine="720"/>
        <w:contextualSpacing/>
        <w:jc w:val="both"/>
        <w:rPr>
          <w:rFonts w:ascii="Times New Roman" w:hAnsi="Times New Roman"/>
          <w:color w:val="000000"/>
          <w:sz w:val="27"/>
          <w:szCs w:val="27"/>
        </w:rPr>
      </w:pPr>
    </w:p>
    <w:p w:rsidR="00AB765D" w:rsidRPr="00121AD1" w:rsidRDefault="00AB765D" w:rsidP="008613F0">
      <w:pPr>
        <w:spacing w:after="0" w:line="240" w:lineRule="auto"/>
        <w:ind w:right="-154" w:firstLine="720"/>
        <w:contextualSpacing/>
        <w:jc w:val="both"/>
        <w:rPr>
          <w:rFonts w:ascii="Times New Roman" w:hAnsi="Times New Roman"/>
          <w:color w:val="000000"/>
          <w:sz w:val="27"/>
          <w:szCs w:val="27"/>
        </w:rPr>
      </w:pPr>
      <w:r>
        <w:rPr>
          <w:rFonts w:ascii="Times New Roman" w:hAnsi="Times New Roman"/>
          <w:color w:val="000000"/>
          <w:sz w:val="27"/>
          <w:szCs w:val="27"/>
        </w:rPr>
        <w:t xml:space="preserve">52. </w:t>
      </w:r>
      <w:r w:rsidRPr="00111E6C">
        <w:rPr>
          <w:rFonts w:ascii="Times New Roman" w:hAnsi="Times New Roman"/>
          <w:color w:val="000000"/>
          <w:sz w:val="27"/>
          <w:szCs w:val="27"/>
        </w:rPr>
        <w:t xml:space="preserve">Uzņēmumu vieglo transportlīdzekļu </w:t>
      </w:r>
      <w:r w:rsidRPr="009D3EC6">
        <w:rPr>
          <w:rFonts w:ascii="Times New Roman" w:hAnsi="Times New Roman"/>
          <w:color w:val="000000"/>
          <w:sz w:val="27"/>
          <w:szCs w:val="27"/>
        </w:rPr>
        <w:t xml:space="preserve">nodokli iekasē likuma </w:t>
      </w:r>
      <w:r>
        <w:rPr>
          <w:rFonts w:ascii="Times New Roman" w:hAnsi="Times New Roman"/>
          <w:color w:val="000000"/>
          <w:sz w:val="27"/>
          <w:szCs w:val="27"/>
        </w:rPr>
        <w:t>12</w:t>
      </w:r>
      <w:r w:rsidRPr="009D3EC6">
        <w:rPr>
          <w:rFonts w:ascii="Times New Roman" w:hAnsi="Times New Roman"/>
          <w:color w:val="000000"/>
          <w:sz w:val="27"/>
          <w:szCs w:val="27"/>
        </w:rPr>
        <w:t xml:space="preserve">.pantā noteiktajā apmērā, kā arī ievērojot likuma </w:t>
      </w:r>
      <w:r>
        <w:rPr>
          <w:rFonts w:ascii="Times New Roman" w:hAnsi="Times New Roman"/>
          <w:color w:val="000000"/>
          <w:sz w:val="27"/>
          <w:szCs w:val="27"/>
        </w:rPr>
        <w:t>14</w:t>
      </w:r>
      <w:r w:rsidRPr="009D3EC6">
        <w:rPr>
          <w:rFonts w:ascii="Times New Roman" w:hAnsi="Times New Roman"/>
          <w:color w:val="000000"/>
          <w:sz w:val="27"/>
          <w:szCs w:val="27"/>
        </w:rPr>
        <w:t>.pantā personai piemērojamo</w:t>
      </w:r>
      <w:r>
        <w:rPr>
          <w:rFonts w:ascii="Times New Roman" w:hAnsi="Times New Roman"/>
          <w:color w:val="000000"/>
          <w:sz w:val="27"/>
          <w:szCs w:val="27"/>
        </w:rPr>
        <w:t>s atbrīvojumus</w:t>
      </w:r>
      <w:r w:rsidRPr="009D3EC6">
        <w:rPr>
          <w:rFonts w:ascii="Times New Roman" w:hAnsi="Times New Roman"/>
          <w:color w:val="000000"/>
          <w:sz w:val="27"/>
          <w:szCs w:val="27"/>
        </w:rPr>
        <w:t>.</w:t>
      </w:r>
      <w:r>
        <w:rPr>
          <w:rFonts w:ascii="Times New Roman" w:hAnsi="Times New Roman"/>
          <w:color w:val="000000"/>
          <w:sz w:val="27"/>
          <w:szCs w:val="27"/>
        </w:rPr>
        <w:t xml:space="preserve"> Transportlīdzekļa tehniskos datus, uzņēmumu vieglo transportlīdzekļu nodokļa apmēra noteikšanai iegūst Transportlīdzekļu reģistrā.</w:t>
      </w:r>
    </w:p>
    <w:p w:rsidR="00AB765D" w:rsidRPr="00172E0E" w:rsidRDefault="00AB765D" w:rsidP="008613F0">
      <w:pPr>
        <w:spacing w:after="0" w:line="240" w:lineRule="auto"/>
        <w:ind w:right="-154" w:firstLine="720"/>
        <w:contextualSpacing/>
        <w:jc w:val="both"/>
        <w:rPr>
          <w:rFonts w:ascii="Times New Roman" w:hAnsi="Times New Roman"/>
          <w:color w:val="000000"/>
          <w:sz w:val="28"/>
          <w:szCs w:val="28"/>
        </w:rPr>
      </w:pPr>
    </w:p>
    <w:p w:rsidR="00AB765D" w:rsidRPr="00172E0E" w:rsidRDefault="00AB765D" w:rsidP="008613F0">
      <w:pPr>
        <w:spacing w:after="0" w:line="240" w:lineRule="auto"/>
        <w:ind w:right="-154" w:firstLine="720"/>
        <w:contextualSpacing/>
        <w:jc w:val="both"/>
        <w:rPr>
          <w:rFonts w:ascii="Times New Roman" w:hAnsi="Times New Roman"/>
          <w:sz w:val="28"/>
          <w:szCs w:val="28"/>
        </w:rPr>
      </w:pPr>
      <w:r w:rsidRPr="00172E0E">
        <w:rPr>
          <w:rFonts w:ascii="Times New Roman" w:hAnsi="Times New Roman"/>
          <w:sz w:val="28"/>
          <w:szCs w:val="28"/>
        </w:rPr>
        <w:t>5</w:t>
      </w:r>
      <w:r>
        <w:rPr>
          <w:rFonts w:ascii="Times New Roman" w:hAnsi="Times New Roman"/>
          <w:sz w:val="28"/>
          <w:szCs w:val="28"/>
        </w:rPr>
        <w:t>3</w:t>
      </w:r>
      <w:r w:rsidRPr="00172E0E">
        <w:rPr>
          <w:rFonts w:ascii="Times New Roman" w:hAnsi="Times New Roman"/>
          <w:sz w:val="28"/>
          <w:szCs w:val="28"/>
        </w:rPr>
        <w:t xml:space="preserve">. Lai saņemtu pārmaksāto uzņēmumu vieglo transportlīdzekļu nodokli, persona par </w:t>
      </w:r>
      <w:r w:rsidRPr="005413C5">
        <w:rPr>
          <w:rFonts w:ascii="Times New Roman" w:hAnsi="Times New Roman"/>
          <w:sz w:val="28"/>
          <w:szCs w:val="28"/>
        </w:rPr>
        <w:t xml:space="preserve">uzņēmumu vieglo transportlīdzekļu </w:t>
      </w:r>
      <w:r w:rsidRPr="00172E0E">
        <w:rPr>
          <w:rFonts w:ascii="Times New Roman" w:hAnsi="Times New Roman"/>
          <w:sz w:val="28"/>
          <w:szCs w:val="28"/>
        </w:rPr>
        <w:t xml:space="preserve">nodokļa atmaksu vēršas </w:t>
      </w:r>
      <w:r w:rsidRPr="00B6761A">
        <w:rPr>
          <w:rFonts w:ascii="Times New Roman" w:hAnsi="Times New Roman"/>
          <w:sz w:val="28"/>
          <w:szCs w:val="28"/>
          <w:u w:val="single"/>
        </w:rPr>
        <w:t>VID</w:t>
      </w:r>
      <w:r w:rsidRPr="00172E0E">
        <w:rPr>
          <w:rFonts w:ascii="Times New Roman" w:hAnsi="Times New Roman"/>
          <w:sz w:val="28"/>
          <w:szCs w:val="28"/>
        </w:rPr>
        <w:t>.</w:t>
      </w:r>
    </w:p>
    <w:p w:rsidR="00AB765D" w:rsidRDefault="00AB765D" w:rsidP="008613F0">
      <w:pPr>
        <w:spacing w:after="0" w:line="240" w:lineRule="auto"/>
        <w:ind w:right="-154" w:firstLine="720"/>
        <w:jc w:val="both"/>
        <w:rPr>
          <w:rFonts w:ascii="Times New Roman" w:hAnsi="Times New Roman"/>
          <w:sz w:val="24"/>
          <w:szCs w:val="24"/>
        </w:rPr>
      </w:pPr>
    </w:p>
    <w:p w:rsidR="00AB765D" w:rsidRPr="00DA63C6" w:rsidRDefault="00AB765D" w:rsidP="008613F0">
      <w:pPr>
        <w:spacing w:after="0" w:line="240" w:lineRule="auto"/>
        <w:ind w:right="-154" w:firstLine="720"/>
        <w:jc w:val="both"/>
        <w:rPr>
          <w:rFonts w:ascii="Times New Roman" w:hAnsi="Times New Roman"/>
          <w:sz w:val="28"/>
          <w:szCs w:val="28"/>
        </w:rPr>
      </w:pPr>
      <w:r>
        <w:rPr>
          <w:rFonts w:ascii="Times New Roman" w:hAnsi="Times New Roman"/>
          <w:sz w:val="28"/>
          <w:szCs w:val="28"/>
        </w:rPr>
        <w:t>54</w:t>
      </w:r>
      <w:r w:rsidRPr="00DA63C6">
        <w:rPr>
          <w:rFonts w:ascii="Times New Roman" w:hAnsi="Times New Roman"/>
          <w:sz w:val="28"/>
          <w:szCs w:val="28"/>
        </w:rPr>
        <w:t>. Ja persona kalendārajā gadā veikusi uzņēmumu vieglo transportlīdzekļu nodokļa pārskaitījumu un nav izmantojusi visu šī pārskaitījuma summu, tad atlikumu var izmantot kā daļu no uzņēmumu vieglo transportlīdzekļu nodokļa maksājuma par kalendāro gadu citam transportlīdzeklim, bet nevar izmantot kā daļu no uzņēmumu vieglo transportlīdzekļu nodokļa maksājuma par nākamo kalendāro gadu.</w:t>
      </w:r>
    </w:p>
    <w:p w:rsidR="00AB765D" w:rsidRDefault="00AB765D" w:rsidP="008613F0">
      <w:pPr>
        <w:spacing w:after="0" w:line="240" w:lineRule="auto"/>
        <w:ind w:right="-154" w:firstLine="720"/>
        <w:jc w:val="both"/>
        <w:rPr>
          <w:rFonts w:ascii="Times New Roman" w:hAnsi="Times New Roman"/>
          <w:sz w:val="28"/>
          <w:szCs w:val="28"/>
        </w:rPr>
      </w:pPr>
    </w:p>
    <w:p w:rsidR="00AB765D" w:rsidRPr="008B4733" w:rsidRDefault="00AB765D" w:rsidP="008613F0">
      <w:pPr>
        <w:spacing w:after="0" w:line="240" w:lineRule="auto"/>
        <w:ind w:right="-154" w:firstLine="720"/>
        <w:jc w:val="both"/>
        <w:rPr>
          <w:rFonts w:ascii="Times New Roman" w:hAnsi="Times New Roman"/>
          <w:sz w:val="24"/>
          <w:szCs w:val="24"/>
        </w:rPr>
      </w:pPr>
      <w:r>
        <w:rPr>
          <w:rFonts w:ascii="Times New Roman" w:hAnsi="Times New Roman"/>
          <w:sz w:val="28"/>
          <w:szCs w:val="28"/>
        </w:rPr>
        <w:t xml:space="preserve">55. </w:t>
      </w:r>
      <w:r w:rsidRPr="00121AD1">
        <w:rPr>
          <w:rFonts w:ascii="Times New Roman" w:hAnsi="Times New Roman"/>
          <w:sz w:val="28"/>
          <w:szCs w:val="28"/>
        </w:rPr>
        <w:t xml:space="preserve">Ja </w:t>
      </w:r>
      <w:r w:rsidRPr="005413C5">
        <w:rPr>
          <w:rFonts w:ascii="Times New Roman" w:hAnsi="Times New Roman"/>
          <w:sz w:val="28"/>
          <w:szCs w:val="28"/>
        </w:rPr>
        <w:t xml:space="preserve">uzņēmumu vieglo transportlīdzekļu </w:t>
      </w:r>
      <w:r w:rsidRPr="00121AD1">
        <w:rPr>
          <w:rFonts w:ascii="Times New Roman" w:hAnsi="Times New Roman"/>
          <w:sz w:val="28"/>
          <w:szCs w:val="28"/>
        </w:rPr>
        <w:t xml:space="preserve">nodoklis ir samaksāts, bet </w:t>
      </w:r>
      <w:r>
        <w:rPr>
          <w:rFonts w:ascii="Times New Roman" w:hAnsi="Times New Roman"/>
          <w:sz w:val="28"/>
          <w:szCs w:val="28"/>
        </w:rPr>
        <w:t xml:space="preserve">personas </w:t>
      </w:r>
      <w:r w:rsidRPr="00121AD1">
        <w:rPr>
          <w:rFonts w:ascii="Times New Roman" w:hAnsi="Times New Roman"/>
          <w:sz w:val="28"/>
          <w:szCs w:val="28"/>
        </w:rPr>
        <w:t xml:space="preserve">veikto darbību rezultātā tas neatbilst </w:t>
      </w:r>
      <w:r>
        <w:rPr>
          <w:rFonts w:ascii="Times New Roman" w:hAnsi="Times New Roman"/>
          <w:sz w:val="28"/>
          <w:szCs w:val="28"/>
        </w:rPr>
        <w:t>likumā</w:t>
      </w:r>
      <w:r w:rsidRPr="00121AD1">
        <w:rPr>
          <w:rFonts w:ascii="Times New Roman" w:hAnsi="Times New Roman"/>
          <w:sz w:val="28"/>
          <w:szCs w:val="28"/>
        </w:rPr>
        <w:t xml:space="preserve"> noteiktajām </w:t>
      </w:r>
      <w:r w:rsidRPr="005413C5">
        <w:rPr>
          <w:rFonts w:ascii="Times New Roman" w:hAnsi="Times New Roman"/>
          <w:sz w:val="28"/>
          <w:szCs w:val="28"/>
        </w:rPr>
        <w:t xml:space="preserve">uzņēmumu vieglo transportlīdzekļu </w:t>
      </w:r>
      <w:r w:rsidRPr="00121AD1">
        <w:rPr>
          <w:rFonts w:ascii="Times New Roman" w:hAnsi="Times New Roman"/>
          <w:sz w:val="28"/>
          <w:szCs w:val="28"/>
        </w:rPr>
        <w:t>nod</w:t>
      </w:r>
      <w:r>
        <w:rPr>
          <w:rFonts w:ascii="Times New Roman" w:hAnsi="Times New Roman"/>
          <w:sz w:val="28"/>
          <w:szCs w:val="28"/>
        </w:rPr>
        <w:t>okļa</w:t>
      </w:r>
      <w:r w:rsidRPr="00121AD1">
        <w:rPr>
          <w:rFonts w:ascii="Times New Roman" w:hAnsi="Times New Roman"/>
          <w:sz w:val="28"/>
          <w:szCs w:val="28"/>
        </w:rPr>
        <w:t xml:space="preserve"> likmēm, atbrīvojumiem un atvieglojumiem</w:t>
      </w:r>
      <w:r>
        <w:rPr>
          <w:rFonts w:ascii="Times New Roman" w:hAnsi="Times New Roman"/>
          <w:sz w:val="28"/>
          <w:szCs w:val="28"/>
        </w:rPr>
        <w:t>,</w:t>
      </w:r>
      <w:r w:rsidRPr="00121AD1">
        <w:rPr>
          <w:rFonts w:ascii="Times New Roman" w:hAnsi="Times New Roman"/>
          <w:sz w:val="28"/>
          <w:szCs w:val="28"/>
        </w:rPr>
        <w:t xml:space="preserve"> ir jāveic </w:t>
      </w:r>
      <w:r w:rsidRPr="005413C5">
        <w:rPr>
          <w:rFonts w:ascii="Times New Roman" w:hAnsi="Times New Roman"/>
          <w:sz w:val="28"/>
          <w:szCs w:val="28"/>
        </w:rPr>
        <w:t xml:space="preserve">uzņēmumu vieglo transportlīdzekļu </w:t>
      </w:r>
      <w:r w:rsidRPr="00121AD1">
        <w:rPr>
          <w:rFonts w:ascii="Times New Roman" w:hAnsi="Times New Roman"/>
          <w:sz w:val="28"/>
          <w:szCs w:val="28"/>
        </w:rPr>
        <w:t>nodokļa piemaksa</w:t>
      </w:r>
      <w:r>
        <w:rPr>
          <w:rFonts w:ascii="Times New Roman" w:hAnsi="Times New Roman"/>
          <w:sz w:val="28"/>
          <w:szCs w:val="28"/>
        </w:rPr>
        <w:t>.</w:t>
      </w:r>
    </w:p>
    <w:p w:rsidR="00AB765D" w:rsidRDefault="00AB765D" w:rsidP="008613F0">
      <w:pPr>
        <w:spacing w:after="0" w:line="240" w:lineRule="auto"/>
        <w:ind w:right="-154"/>
        <w:jc w:val="both"/>
        <w:rPr>
          <w:rFonts w:ascii="Times New Roman" w:hAnsi="Times New Roman"/>
          <w:sz w:val="28"/>
          <w:szCs w:val="24"/>
        </w:rPr>
      </w:pPr>
    </w:p>
    <w:p w:rsidR="00AB765D" w:rsidRPr="008B4733" w:rsidRDefault="00AB765D" w:rsidP="008613F0">
      <w:pPr>
        <w:spacing w:after="0" w:line="240" w:lineRule="auto"/>
        <w:ind w:right="-154" w:firstLine="720"/>
        <w:jc w:val="both"/>
        <w:rPr>
          <w:rFonts w:ascii="Times New Roman" w:hAnsi="Times New Roman"/>
          <w:sz w:val="24"/>
          <w:szCs w:val="24"/>
        </w:rPr>
      </w:pPr>
      <w:r>
        <w:rPr>
          <w:rFonts w:ascii="Times New Roman" w:hAnsi="Times New Roman"/>
          <w:sz w:val="28"/>
          <w:szCs w:val="24"/>
        </w:rPr>
        <w:t>56. U</w:t>
      </w:r>
      <w:r w:rsidRPr="005413C5">
        <w:rPr>
          <w:rFonts w:ascii="Times New Roman" w:hAnsi="Times New Roman"/>
          <w:sz w:val="28"/>
          <w:szCs w:val="24"/>
        </w:rPr>
        <w:t xml:space="preserve">zņēmumu vieglo transportlīdzekļu </w:t>
      </w:r>
      <w:r>
        <w:rPr>
          <w:rFonts w:ascii="Times New Roman" w:hAnsi="Times New Roman"/>
          <w:sz w:val="28"/>
          <w:szCs w:val="24"/>
        </w:rPr>
        <w:t>n</w:t>
      </w:r>
      <w:r w:rsidRPr="00121AD1">
        <w:rPr>
          <w:rFonts w:ascii="Times New Roman" w:hAnsi="Times New Roman"/>
          <w:sz w:val="28"/>
          <w:szCs w:val="28"/>
        </w:rPr>
        <w:t xml:space="preserve">odokli par periodu no 2012. gada janvāra (ieskaitot), ja tas nav bijis samaksāts, līdz tam mēnesim (ieskaitot), kurā tiek veikta darbība maksā, ja </w:t>
      </w:r>
      <w:r>
        <w:rPr>
          <w:rFonts w:ascii="Times New Roman" w:hAnsi="Times New Roman"/>
          <w:sz w:val="28"/>
          <w:szCs w:val="28"/>
        </w:rPr>
        <w:t xml:space="preserve">no uzskaites nenoņemtam </w:t>
      </w:r>
      <w:r w:rsidRPr="00121AD1">
        <w:rPr>
          <w:rFonts w:ascii="Times New Roman" w:hAnsi="Times New Roman"/>
          <w:sz w:val="28"/>
          <w:szCs w:val="28"/>
        </w:rPr>
        <w:t>transportlīdzeklim veic:</w:t>
      </w:r>
    </w:p>
    <w:p w:rsidR="00AB765D" w:rsidRDefault="00AB765D" w:rsidP="008613F0">
      <w:pPr>
        <w:spacing w:after="0" w:line="240" w:lineRule="auto"/>
        <w:ind w:right="-154" w:firstLine="720"/>
        <w:contextualSpacing/>
        <w:jc w:val="both"/>
        <w:rPr>
          <w:rFonts w:ascii="Times New Roman" w:hAnsi="Times New Roman"/>
          <w:sz w:val="28"/>
          <w:szCs w:val="28"/>
        </w:rPr>
      </w:pPr>
      <w:r>
        <w:rPr>
          <w:rFonts w:ascii="Times New Roman" w:hAnsi="Times New Roman"/>
          <w:sz w:val="28"/>
          <w:szCs w:val="28"/>
        </w:rPr>
        <w:t xml:space="preserve">56.1. transportlīdzekļa </w:t>
      </w:r>
      <w:r w:rsidRPr="00121AD1">
        <w:rPr>
          <w:rFonts w:ascii="Times New Roman" w:hAnsi="Times New Roman"/>
          <w:sz w:val="28"/>
          <w:szCs w:val="28"/>
        </w:rPr>
        <w:t>īpašnieka maiņas reģistrāciju;</w:t>
      </w:r>
    </w:p>
    <w:p w:rsidR="00AB765D" w:rsidRDefault="00AB765D" w:rsidP="008613F0">
      <w:pPr>
        <w:spacing w:after="0" w:line="240" w:lineRule="auto"/>
        <w:ind w:right="-154" w:firstLine="720"/>
        <w:contextualSpacing/>
        <w:jc w:val="both"/>
        <w:rPr>
          <w:rFonts w:ascii="Times New Roman" w:hAnsi="Times New Roman"/>
          <w:sz w:val="28"/>
          <w:szCs w:val="28"/>
        </w:rPr>
      </w:pPr>
      <w:r>
        <w:rPr>
          <w:rFonts w:ascii="Times New Roman" w:hAnsi="Times New Roman"/>
          <w:sz w:val="28"/>
          <w:szCs w:val="28"/>
        </w:rPr>
        <w:t xml:space="preserve">56.2. transportlīdzekļa </w:t>
      </w:r>
      <w:r w:rsidRPr="00121AD1">
        <w:rPr>
          <w:rFonts w:ascii="Times New Roman" w:hAnsi="Times New Roman"/>
          <w:sz w:val="28"/>
          <w:szCs w:val="28"/>
        </w:rPr>
        <w:t>turētāja reģistrāciju, ieskaitot turētāja maiņu un dzēšanu;</w:t>
      </w:r>
    </w:p>
    <w:p w:rsidR="00AB765D" w:rsidRDefault="00AB765D" w:rsidP="008613F0">
      <w:pPr>
        <w:spacing w:after="0" w:line="240" w:lineRule="auto"/>
        <w:ind w:right="-154" w:firstLine="720"/>
        <w:contextualSpacing/>
        <w:jc w:val="both"/>
        <w:rPr>
          <w:rFonts w:ascii="Times New Roman" w:hAnsi="Times New Roman"/>
          <w:sz w:val="28"/>
          <w:szCs w:val="28"/>
        </w:rPr>
      </w:pPr>
      <w:r>
        <w:rPr>
          <w:rFonts w:ascii="Times New Roman" w:hAnsi="Times New Roman"/>
          <w:sz w:val="28"/>
          <w:szCs w:val="28"/>
        </w:rPr>
        <w:t xml:space="preserve">56.3. </w:t>
      </w:r>
      <w:r w:rsidRPr="00121AD1">
        <w:rPr>
          <w:rFonts w:ascii="Times New Roman" w:hAnsi="Times New Roman"/>
          <w:sz w:val="28"/>
          <w:szCs w:val="28"/>
        </w:rPr>
        <w:t xml:space="preserve">noņemšanu no uzskaites, izņemot </w:t>
      </w:r>
      <w:r>
        <w:rPr>
          <w:rFonts w:ascii="Times New Roman" w:hAnsi="Times New Roman"/>
          <w:sz w:val="28"/>
          <w:szCs w:val="28"/>
        </w:rPr>
        <w:t>norakstīšanu.</w:t>
      </w:r>
    </w:p>
    <w:p w:rsidR="00AB765D" w:rsidRDefault="00AB765D" w:rsidP="008613F0">
      <w:pPr>
        <w:spacing w:after="0" w:line="240" w:lineRule="auto"/>
        <w:ind w:right="-154" w:firstLine="720"/>
        <w:contextualSpacing/>
        <w:jc w:val="both"/>
        <w:rPr>
          <w:rFonts w:ascii="Times New Roman" w:hAnsi="Times New Roman"/>
          <w:sz w:val="28"/>
          <w:szCs w:val="28"/>
        </w:rPr>
      </w:pPr>
    </w:p>
    <w:p w:rsidR="00AB765D" w:rsidRDefault="00AB765D" w:rsidP="008613F0">
      <w:pPr>
        <w:spacing w:after="0" w:line="240" w:lineRule="auto"/>
        <w:ind w:right="-154" w:firstLine="720"/>
        <w:contextualSpacing/>
        <w:jc w:val="both"/>
        <w:rPr>
          <w:rFonts w:ascii="Times New Roman" w:hAnsi="Times New Roman"/>
          <w:sz w:val="28"/>
          <w:szCs w:val="28"/>
        </w:rPr>
      </w:pPr>
      <w:r>
        <w:rPr>
          <w:rFonts w:ascii="Times New Roman" w:hAnsi="Times New Roman"/>
          <w:sz w:val="28"/>
          <w:szCs w:val="28"/>
        </w:rPr>
        <w:t>57. U</w:t>
      </w:r>
      <w:r w:rsidRPr="005413C5">
        <w:rPr>
          <w:rFonts w:ascii="Times New Roman" w:hAnsi="Times New Roman"/>
          <w:sz w:val="28"/>
          <w:szCs w:val="28"/>
        </w:rPr>
        <w:t xml:space="preserve">zņēmumu vieglo transportlīdzekļu </w:t>
      </w:r>
      <w:r>
        <w:rPr>
          <w:rFonts w:ascii="Times New Roman" w:hAnsi="Times New Roman"/>
          <w:sz w:val="28"/>
          <w:szCs w:val="28"/>
        </w:rPr>
        <w:t>n</w:t>
      </w:r>
      <w:r w:rsidRPr="00121AD1">
        <w:rPr>
          <w:rFonts w:ascii="Times New Roman" w:hAnsi="Times New Roman"/>
          <w:sz w:val="28"/>
          <w:szCs w:val="28"/>
        </w:rPr>
        <w:t>odokli par tekošo kalendāro mēnesi maksā, ja transportlīdzeklim veic:</w:t>
      </w:r>
    </w:p>
    <w:p w:rsidR="00AB765D" w:rsidRDefault="00AB765D" w:rsidP="008613F0">
      <w:pPr>
        <w:spacing w:after="0" w:line="240" w:lineRule="auto"/>
        <w:ind w:right="-154" w:firstLine="720"/>
        <w:contextualSpacing/>
        <w:jc w:val="both"/>
        <w:rPr>
          <w:rFonts w:ascii="Times New Roman" w:hAnsi="Times New Roman"/>
          <w:sz w:val="28"/>
          <w:szCs w:val="28"/>
        </w:rPr>
      </w:pPr>
      <w:r>
        <w:rPr>
          <w:rFonts w:ascii="Times New Roman" w:hAnsi="Times New Roman"/>
          <w:sz w:val="28"/>
          <w:szCs w:val="28"/>
        </w:rPr>
        <w:t xml:space="preserve">57.1. </w:t>
      </w:r>
      <w:r w:rsidRPr="00121AD1">
        <w:rPr>
          <w:rFonts w:ascii="Times New Roman" w:hAnsi="Times New Roman"/>
          <w:sz w:val="28"/>
          <w:szCs w:val="28"/>
        </w:rPr>
        <w:t xml:space="preserve">pirmo reģistrāciju Latvijā </w:t>
      </w:r>
      <w:r w:rsidRPr="005413C5">
        <w:rPr>
          <w:rFonts w:ascii="Times New Roman" w:hAnsi="Times New Roman"/>
          <w:sz w:val="28"/>
          <w:szCs w:val="28"/>
        </w:rPr>
        <w:t xml:space="preserve">uzņēmumu vieglo transportlīdzekļu </w:t>
      </w:r>
      <w:r w:rsidRPr="00121AD1">
        <w:rPr>
          <w:rFonts w:ascii="Times New Roman" w:hAnsi="Times New Roman"/>
          <w:sz w:val="28"/>
          <w:szCs w:val="28"/>
        </w:rPr>
        <w:t>nodokļa maksātāja īpašumā vai turējumā;</w:t>
      </w:r>
    </w:p>
    <w:p w:rsidR="00AB765D" w:rsidRDefault="00AB765D" w:rsidP="008613F0">
      <w:pPr>
        <w:spacing w:after="0" w:line="240" w:lineRule="auto"/>
        <w:ind w:right="-154" w:firstLine="720"/>
        <w:contextualSpacing/>
        <w:jc w:val="both"/>
        <w:rPr>
          <w:rFonts w:ascii="Times New Roman" w:hAnsi="Times New Roman"/>
          <w:sz w:val="28"/>
          <w:szCs w:val="28"/>
        </w:rPr>
      </w:pPr>
      <w:r>
        <w:rPr>
          <w:rFonts w:ascii="Times New Roman" w:hAnsi="Times New Roman"/>
          <w:sz w:val="28"/>
          <w:szCs w:val="28"/>
        </w:rPr>
        <w:t xml:space="preserve">57.2. </w:t>
      </w:r>
      <w:r w:rsidRPr="00121AD1">
        <w:rPr>
          <w:rFonts w:ascii="Times New Roman" w:hAnsi="Times New Roman"/>
          <w:sz w:val="28"/>
          <w:szCs w:val="28"/>
        </w:rPr>
        <w:t>noņemtam no uzskaites transportlīdzeklim reģistrē noņemšanas no uzskaites veidu uz noņemts atsavināšanai Latvijā;</w:t>
      </w:r>
    </w:p>
    <w:p w:rsidR="00AB765D" w:rsidRDefault="00AB765D" w:rsidP="008613F0">
      <w:pPr>
        <w:spacing w:after="0" w:line="240" w:lineRule="auto"/>
        <w:ind w:right="-154" w:firstLine="720"/>
        <w:contextualSpacing/>
        <w:jc w:val="both"/>
        <w:rPr>
          <w:rFonts w:ascii="Times New Roman" w:hAnsi="Times New Roman"/>
          <w:sz w:val="28"/>
          <w:szCs w:val="28"/>
        </w:rPr>
      </w:pPr>
      <w:r>
        <w:rPr>
          <w:rFonts w:ascii="Times New Roman" w:hAnsi="Times New Roman"/>
          <w:sz w:val="28"/>
          <w:szCs w:val="28"/>
        </w:rPr>
        <w:t xml:space="preserve">57.3. </w:t>
      </w:r>
      <w:r w:rsidRPr="00121AD1">
        <w:rPr>
          <w:rFonts w:ascii="Times New Roman" w:hAnsi="Times New Roman"/>
          <w:sz w:val="28"/>
          <w:szCs w:val="28"/>
        </w:rPr>
        <w:t>noņemtam no uzskaites transportlīdzeklim veic reģistrācijas darbību un vienlaikus to noņem no uzskaites atsavināšanai Latvijā;</w:t>
      </w:r>
    </w:p>
    <w:p w:rsidR="00AB765D" w:rsidRDefault="00AB765D" w:rsidP="008613F0">
      <w:pPr>
        <w:spacing w:after="0" w:line="240" w:lineRule="auto"/>
        <w:ind w:right="-154" w:firstLine="720"/>
        <w:contextualSpacing/>
        <w:jc w:val="both"/>
        <w:rPr>
          <w:rFonts w:ascii="Times New Roman" w:hAnsi="Times New Roman"/>
          <w:sz w:val="28"/>
          <w:szCs w:val="28"/>
        </w:rPr>
      </w:pPr>
      <w:r>
        <w:rPr>
          <w:rFonts w:ascii="Times New Roman" w:hAnsi="Times New Roman"/>
          <w:sz w:val="28"/>
          <w:szCs w:val="28"/>
        </w:rPr>
        <w:t xml:space="preserve">57.4. </w:t>
      </w:r>
      <w:r w:rsidRPr="00121AD1">
        <w:rPr>
          <w:rFonts w:ascii="Times New Roman" w:hAnsi="Times New Roman"/>
          <w:sz w:val="28"/>
          <w:szCs w:val="28"/>
        </w:rPr>
        <w:t>veic noņemšanu no uzskaites atsavināšanai Latvijā pagarināšanu uz 30 dienām;</w:t>
      </w:r>
    </w:p>
    <w:p w:rsidR="00AB765D" w:rsidRDefault="00AB765D" w:rsidP="008613F0">
      <w:pPr>
        <w:spacing w:after="0" w:line="240" w:lineRule="auto"/>
        <w:ind w:right="-154" w:firstLine="720"/>
        <w:contextualSpacing/>
        <w:jc w:val="both"/>
        <w:rPr>
          <w:rFonts w:ascii="Times New Roman" w:hAnsi="Times New Roman"/>
          <w:sz w:val="28"/>
          <w:szCs w:val="28"/>
        </w:rPr>
      </w:pPr>
      <w:r>
        <w:rPr>
          <w:rFonts w:ascii="Times New Roman" w:hAnsi="Times New Roman"/>
          <w:sz w:val="28"/>
          <w:szCs w:val="28"/>
        </w:rPr>
        <w:t xml:space="preserve">57.5. </w:t>
      </w:r>
      <w:r w:rsidRPr="00121AD1">
        <w:rPr>
          <w:rFonts w:ascii="Times New Roman" w:hAnsi="Times New Roman"/>
          <w:sz w:val="28"/>
          <w:szCs w:val="28"/>
          <w:lang w:eastAsia="en-US"/>
        </w:rPr>
        <w:t>transportlīdzeklis noņemts no uzskaites tā reģistrācijas pārtraukšanai uz laiku, nododot numura zīmes un citā mēnesī veic</w:t>
      </w:r>
      <w:r w:rsidRPr="00121AD1">
        <w:rPr>
          <w:rFonts w:ascii="Times New Roman" w:hAnsi="Times New Roman"/>
          <w:sz w:val="28"/>
          <w:szCs w:val="28"/>
        </w:rPr>
        <w:t xml:space="preserve"> tā noņemšanu no </w:t>
      </w:r>
      <w:r>
        <w:rPr>
          <w:rFonts w:ascii="Times New Roman" w:hAnsi="Times New Roman"/>
          <w:sz w:val="28"/>
          <w:szCs w:val="28"/>
        </w:rPr>
        <w:t>uzskaites atsavināšanai Latvijā;</w:t>
      </w:r>
    </w:p>
    <w:p w:rsidR="00AB765D" w:rsidRDefault="00AB765D" w:rsidP="008613F0">
      <w:pPr>
        <w:spacing w:after="0" w:line="240" w:lineRule="auto"/>
        <w:ind w:right="-154" w:firstLine="720"/>
        <w:contextualSpacing/>
        <w:jc w:val="both"/>
        <w:rPr>
          <w:rFonts w:ascii="Times New Roman" w:hAnsi="Times New Roman"/>
          <w:sz w:val="28"/>
          <w:szCs w:val="28"/>
        </w:rPr>
      </w:pPr>
      <w:r>
        <w:rPr>
          <w:rFonts w:ascii="Times New Roman" w:hAnsi="Times New Roman"/>
          <w:sz w:val="28"/>
          <w:szCs w:val="28"/>
        </w:rPr>
        <w:t>57.6. iepriekš noņemta</w:t>
      </w:r>
      <w:r w:rsidRPr="00543D1B">
        <w:rPr>
          <w:rFonts w:ascii="Times New Roman" w:hAnsi="Times New Roman"/>
          <w:sz w:val="28"/>
          <w:szCs w:val="28"/>
        </w:rPr>
        <w:t xml:space="preserve"> no u</w:t>
      </w:r>
      <w:r>
        <w:rPr>
          <w:rFonts w:ascii="Times New Roman" w:hAnsi="Times New Roman"/>
          <w:sz w:val="28"/>
          <w:szCs w:val="28"/>
        </w:rPr>
        <w:t>zskaites transportlīdzekļa</w:t>
      </w:r>
      <w:r w:rsidRPr="00543D1B">
        <w:rPr>
          <w:rFonts w:ascii="Times New Roman" w:hAnsi="Times New Roman"/>
          <w:sz w:val="28"/>
          <w:szCs w:val="28"/>
        </w:rPr>
        <w:t xml:space="preserve"> atjauno</w:t>
      </w:r>
      <w:r>
        <w:rPr>
          <w:rFonts w:ascii="Times New Roman" w:hAnsi="Times New Roman"/>
          <w:sz w:val="28"/>
          <w:szCs w:val="28"/>
        </w:rPr>
        <w:t>šanu</w:t>
      </w:r>
      <w:r w:rsidRPr="00543D1B">
        <w:rPr>
          <w:rFonts w:ascii="Times New Roman" w:hAnsi="Times New Roman"/>
          <w:sz w:val="28"/>
          <w:szCs w:val="28"/>
        </w:rPr>
        <w:t xml:space="preserve"> uzskaitē, </w:t>
      </w:r>
      <w:r w:rsidRPr="005413C5">
        <w:rPr>
          <w:rFonts w:ascii="Times New Roman" w:hAnsi="Times New Roman"/>
          <w:sz w:val="28"/>
          <w:szCs w:val="28"/>
        </w:rPr>
        <w:t xml:space="preserve">uzņēmumu vieglo transportlīdzekļu </w:t>
      </w:r>
      <w:r w:rsidRPr="00543D1B">
        <w:rPr>
          <w:rFonts w:ascii="Times New Roman" w:hAnsi="Times New Roman"/>
          <w:sz w:val="28"/>
          <w:szCs w:val="28"/>
        </w:rPr>
        <w:t xml:space="preserve">nodokli maksā par mēnešiem no 2012.gada janvāra (ieskaitot) līdz mēnesim, kad veikta noņemšana no uzskaites (ieskaitot), ja </w:t>
      </w:r>
      <w:r w:rsidRPr="005413C5">
        <w:rPr>
          <w:rFonts w:ascii="Times New Roman" w:hAnsi="Times New Roman"/>
          <w:sz w:val="28"/>
          <w:szCs w:val="28"/>
        </w:rPr>
        <w:t xml:space="preserve">uzņēmumu vieglo transportlīdzekļu </w:t>
      </w:r>
      <w:r w:rsidRPr="00543D1B">
        <w:rPr>
          <w:rFonts w:ascii="Times New Roman" w:hAnsi="Times New Roman"/>
          <w:sz w:val="28"/>
          <w:szCs w:val="28"/>
        </w:rPr>
        <w:t>nodoklis nav samaksāts un par mēnesi, kurā tiek veikta darbība (ieskaitot)</w:t>
      </w:r>
      <w:r>
        <w:rPr>
          <w:rFonts w:ascii="Times New Roman" w:hAnsi="Times New Roman"/>
          <w:sz w:val="28"/>
          <w:szCs w:val="28"/>
        </w:rPr>
        <w:t>.</w:t>
      </w:r>
    </w:p>
    <w:p w:rsidR="00AB765D" w:rsidRDefault="00AB765D" w:rsidP="008613F0">
      <w:pPr>
        <w:spacing w:after="0" w:line="240" w:lineRule="auto"/>
        <w:ind w:right="-154" w:firstLine="720"/>
        <w:contextualSpacing/>
        <w:jc w:val="both"/>
        <w:rPr>
          <w:rFonts w:ascii="Times New Roman" w:hAnsi="Times New Roman"/>
          <w:sz w:val="28"/>
          <w:szCs w:val="28"/>
        </w:rPr>
      </w:pPr>
    </w:p>
    <w:p w:rsidR="00AB765D" w:rsidRDefault="00AB765D" w:rsidP="008613F0">
      <w:pPr>
        <w:spacing w:after="0" w:line="240" w:lineRule="auto"/>
        <w:ind w:right="-154" w:firstLine="720"/>
        <w:contextualSpacing/>
        <w:jc w:val="both"/>
        <w:rPr>
          <w:rFonts w:ascii="Times New Roman" w:hAnsi="Times New Roman"/>
          <w:sz w:val="28"/>
          <w:szCs w:val="28"/>
        </w:rPr>
      </w:pPr>
      <w:r>
        <w:rPr>
          <w:rFonts w:ascii="Times New Roman" w:hAnsi="Times New Roman"/>
          <w:sz w:val="28"/>
          <w:szCs w:val="28"/>
        </w:rPr>
        <w:t xml:space="preserve">58. </w:t>
      </w:r>
      <w:r w:rsidRPr="00121AD1">
        <w:rPr>
          <w:rFonts w:ascii="Times New Roman" w:hAnsi="Times New Roman"/>
          <w:sz w:val="28"/>
          <w:szCs w:val="28"/>
        </w:rPr>
        <w:t xml:space="preserve">Pirms transportlīdzekļa tehniskās apskates </w:t>
      </w:r>
      <w:r w:rsidRPr="005413C5">
        <w:rPr>
          <w:rFonts w:ascii="Times New Roman" w:hAnsi="Times New Roman"/>
          <w:sz w:val="28"/>
          <w:szCs w:val="28"/>
        </w:rPr>
        <w:t xml:space="preserve">uzņēmumu vieglo transportlīdzekļu </w:t>
      </w:r>
      <w:r w:rsidRPr="00121AD1">
        <w:rPr>
          <w:rFonts w:ascii="Times New Roman" w:hAnsi="Times New Roman"/>
          <w:sz w:val="28"/>
          <w:szCs w:val="28"/>
        </w:rPr>
        <w:t>nodokli, ja tas nav bijis samaksāts, maksā:</w:t>
      </w:r>
    </w:p>
    <w:p w:rsidR="00AB765D" w:rsidRDefault="00AB765D" w:rsidP="008613F0">
      <w:pPr>
        <w:spacing w:after="0" w:line="240" w:lineRule="auto"/>
        <w:ind w:right="-154" w:firstLine="720"/>
        <w:contextualSpacing/>
        <w:jc w:val="both"/>
        <w:rPr>
          <w:rFonts w:ascii="Times New Roman" w:hAnsi="Times New Roman"/>
          <w:sz w:val="28"/>
          <w:szCs w:val="28"/>
        </w:rPr>
      </w:pPr>
      <w:r>
        <w:rPr>
          <w:rFonts w:ascii="Times New Roman" w:hAnsi="Times New Roman"/>
          <w:sz w:val="28"/>
          <w:szCs w:val="28"/>
        </w:rPr>
        <w:t xml:space="preserve">58.1. </w:t>
      </w:r>
      <w:r w:rsidRPr="00121AD1">
        <w:rPr>
          <w:rFonts w:ascii="Times New Roman" w:hAnsi="Times New Roman"/>
          <w:sz w:val="28"/>
          <w:szCs w:val="28"/>
        </w:rPr>
        <w:t>par mēnešiem no 2012.gada janvāra (ieskaitot</w:t>
      </w:r>
      <w:r w:rsidRPr="00121AD1">
        <w:rPr>
          <w:rFonts w:ascii="Times New Roman" w:hAnsi="Times New Roman"/>
          <w:color w:val="000000"/>
          <w:sz w:val="28"/>
          <w:szCs w:val="28"/>
        </w:rPr>
        <w:t xml:space="preserve">), </w:t>
      </w:r>
      <w:r w:rsidRPr="00121AD1">
        <w:rPr>
          <w:rFonts w:ascii="Times New Roman" w:hAnsi="Times New Roman"/>
          <w:sz w:val="28"/>
          <w:szCs w:val="28"/>
        </w:rPr>
        <w:t>līdz tam mēnesim (ieskaitot), kurā tiek veikta tehniskā apskate;</w:t>
      </w:r>
    </w:p>
    <w:p w:rsidR="00AB765D" w:rsidRDefault="00AB765D" w:rsidP="008613F0">
      <w:pPr>
        <w:spacing w:after="0" w:line="240" w:lineRule="auto"/>
        <w:ind w:right="-154" w:firstLine="720"/>
        <w:contextualSpacing/>
        <w:jc w:val="both"/>
        <w:rPr>
          <w:rFonts w:ascii="Times New Roman" w:hAnsi="Times New Roman"/>
          <w:sz w:val="28"/>
          <w:szCs w:val="28"/>
        </w:rPr>
      </w:pPr>
      <w:r>
        <w:rPr>
          <w:rFonts w:ascii="Times New Roman" w:hAnsi="Times New Roman"/>
          <w:sz w:val="28"/>
          <w:szCs w:val="28"/>
        </w:rPr>
        <w:t xml:space="preserve">58.2. </w:t>
      </w:r>
      <w:r w:rsidRPr="00121AD1">
        <w:rPr>
          <w:rFonts w:ascii="Times New Roman" w:hAnsi="Times New Roman"/>
          <w:sz w:val="28"/>
          <w:szCs w:val="28"/>
        </w:rPr>
        <w:t>par mēnešiem no pirmās reģistrācijas Latvijā, ja transpor</w:t>
      </w:r>
      <w:r>
        <w:rPr>
          <w:rFonts w:ascii="Times New Roman" w:hAnsi="Times New Roman"/>
          <w:sz w:val="28"/>
          <w:szCs w:val="28"/>
        </w:rPr>
        <w:t xml:space="preserve">tlīdzeklis reģistrēts pēc </w:t>
      </w:r>
      <w:r w:rsidRPr="00121AD1">
        <w:rPr>
          <w:rFonts w:ascii="Times New Roman" w:hAnsi="Times New Roman"/>
          <w:sz w:val="28"/>
          <w:szCs w:val="28"/>
        </w:rPr>
        <w:t>2012.</w:t>
      </w:r>
      <w:r>
        <w:rPr>
          <w:rFonts w:ascii="Times New Roman" w:hAnsi="Times New Roman"/>
          <w:sz w:val="28"/>
          <w:szCs w:val="28"/>
        </w:rPr>
        <w:t>gada 1.janvāra</w:t>
      </w:r>
      <w:r w:rsidRPr="00121AD1">
        <w:rPr>
          <w:rFonts w:ascii="Times New Roman" w:hAnsi="Times New Roman"/>
          <w:sz w:val="28"/>
          <w:szCs w:val="28"/>
        </w:rPr>
        <w:t xml:space="preserve"> līdz tam mēnesim (ieskaitot), kurā tiek veikta tehniskā apskate;</w:t>
      </w:r>
    </w:p>
    <w:p w:rsidR="00AB765D" w:rsidRDefault="00AB765D" w:rsidP="008613F0">
      <w:pPr>
        <w:spacing w:after="0" w:line="240" w:lineRule="auto"/>
        <w:ind w:right="-154" w:firstLine="720"/>
        <w:contextualSpacing/>
        <w:jc w:val="both"/>
        <w:rPr>
          <w:rFonts w:ascii="Times New Roman" w:hAnsi="Times New Roman"/>
          <w:sz w:val="28"/>
          <w:szCs w:val="28"/>
        </w:rPr>
      </w:pPr>
      <w:r>
        <w:rPr>
          <w:rFonts w:ascii="Times New Roman" w:hAnsi="Times New Roman"/>
          <w:sz w:val="28"/>
          <w:szCs w:val="28"/>
        </w:rPr>
        <w:t xml:space="preserve">58.3. </w:t>
      </w:r>
      <w:r w:rsidRPr="00121AD1">
        <w:rPr>
          <w:rFonts w:ascii="Times New Roman" w:hAnsi="Times New Roman"/>
          <w:sz w:val="28"/>
          <w:szCs w:val="28"/>
        </w:rPr>
        <w:t>par mēnešiem no  reģistrācijas  komersanta īpašumā vai turējumā, ja reģistrācija veikta pēc 2012.</w:t>
      </w:r>
      <w:r>
        <w:rPr>
          <w:rFonts w:ascii="Times New Roman" w:hAnsi="Times New Roman"/>
          <w:sz w:val="28"/>
          <w:szCs w:val="28"/>
        </w:rPr>
        <w:t>gada 1.janvāra</w:t>
      </w:r>
      <w:r w:rsidRPr="00121AD1">
        <w:rPr>
          <w:rFonts w:ascii="Times New Roman" w:hAnsi="Times New Roman"/>
          <w:sz w:val="28"/>
          <w:szCs w:val="28"/>
        </w:rPr>
        <w:t xml:space="preserve"> līdz tam mēnesim (ieskaitot), kur</w:t>
      </w:r>
      <w:r>
        <w:rPr>
          <w:rFonts w:ascii="Times New Roman" w:hAnsi="Times New Roman"/>
          <w:sz w:val="28"/>
          <w:szCs w:val="28"/>
        </w:rPr>
        <w:t>ā tiek veikta tehniskā apskate;</w:t>
      </w:r>
    </w:p>
    <w:p w:rsidR="00AB765D" w:rsidRDefault="00AB765D" w:rsidP="008613F0">
      <w:pPr>
        <w:spacing w:after="0" w:line="240" w:lineRule="auto"/>
        <w:ind w:right="-154" w:firstLine="720"/>
        <w:contextualSpacing/>
        <w:jc w:val="both"/>
        <w:rPr>
          <w:rFonts w:ascii="Times New Roman" w:hAnsi="Times New Roman"/>
          <w:sz w:val="28"/>
          <w:szCs w:val="28"/>
        </w:rPr>
      </w:pPr>
      <w:r>
        <w:rPr>
          <w:rFonts w:ascii="Times New Roman" w:hAnsi="Times New Roman"/>
          <w:sz w:val="28"/>
          <w:szCs w:val="28"/>
        </w:rPr>
        <w:t xml:space="preserve">58.4. </w:t>
      </w:r>
      <w:r w:rsidRPr="00121AD1">
        <w:rPr>
          <w:rFonts w:ascii="Times New Roman" w:hAnsi="Times New Roman"/>
          <w:sz w:val="28"/>
          <w:szCs w:val="28"/>
        </w:rPr>
        <w:t>par iepriekšējo periodu kopš komersants ir deklarējis transportlīdzekli kā tādu, par kuru vairs nepienākas atbrīvojums no nodokļa maksāšanas, ieskaitot mēnesi, kurā veikta deklarēšana.</w:t>
      </w:r>
    </w:p>
    <w:p w:rsidR="00AB765D" w:rsidRDefault="00AB765D" w:rsidP="008613F0">
      <w:pPr>
        <w:spacing w:after="0" w:line="240" w:lineRule="auto"/>
        <w:ind w:right="-154" w:firstLine="720"/>
        <w:contextualSpacing/>
        <w:jc w:val="both"/>
        <w:rPr>
          <w:rFonts w:ascii="Times New Roman" w:hAnsi="Times New Roman"/>
          <w:sz w:val="28"/>
          <w:szCs w:val="28"/>
        </w:rPr>
      </w:pPr>
    </w:p>
    <w:p w:rsidR="00AB765D" w:rsidRDefault="00AB765D" w:rsidP="008613F0">
      <w:pPr>
        <w:spacing w:after="0" w:line="240" w:lineRule="auto"/>
        <w:ind w:right="-154" w:firstLine="720"/>
        <w:contextualSpacing/>
        <w:jc w:val="both"/>
        <w:rPr>
          <w:rFonts w:ascii="Times New Roman" w:hAnsi="Times New Roman"/>
          <w:sz w:val="28"/>
          <w:szCs w:val="28"/>
        </w:rPr>
      </w:pPr>
      <w:r>
        <w:rPr>
          <w:rFonts w:ascii="Times New Roman" w:hAnsi="Times New Roman"/>
          <w:sz w:val="28"/>
          <w:szCs w:val="28"/>
        </w:rPr>
        <w:t>59. U</w:t>
      </w:r>
      <w:r w:rsidRPr="005413C5">
        <w:rPr>
          <w:rFonts w:ascii="Times New Roman" w:hAnsi="Times New Roman"/>
          <w:sz w:val="28"/>
          <w:szCs w:val="28"/>
        </w:rPr>
        <w:t xml:space="preserve">zņēmumu vieglo transportlīdzekļu </w:t>
      </w:r>
      <w:r>
        <w:rPr>
          <w:rFonts w:ascii="Times New Roman" w:hAnsi="Times New Roman"/>
          <w:sz w:val="28"/>
          <w:szCs w:val="28"/>
          <w:lang w:eastAsia="en-US"/>
        </w:rPr>
        <w:t>n</w:t>
      </w:r>
      <w:r w:rsidRPr="00121AD1">
        <w:rPr>
          <w:rFonts w:ascii="Times New Roman" w:hAnsi="Times New Roman"/>
          <w:sz w:val="28"/>
          <w:szCs w:val="28"/>
          <w:lang w:eastAsia="en-US"/>
        </w:rPr>
        <w:t>odokli nemaksā, ja:</w:t>
      </w:r>
    </w:p>
    <w:p w:rsidR="00AB765D" w:rsidRDefault="00AB765D" w:rsidP="008613F0">
      <w:pPr>
        <w:spacing w:after="0" w:line="240" w:lineRule="auto"/>
        <w:ind w:right="-154" w:firstLine="720"/>
        <w:contextualSpacing/>
        <w:jc w:val="both"/>
        <w:rPr>
          <w:rFonts w:ascii="Times New Roman" w:hAnsi="Times New Roman"/>
          <w:sz w:val="28"/>
          <w:szCs w:val="28"/>
        </w:rPr>
      </w:pPr>
      <w:r>
        <w:rPr>
          <w:rFonts w:ascii="Times New Roman" w:hAnsi="Times New Roman"/>
          <w:sz w:val="28"/>
          <w:szCs w:val="28"/>
        </w:rPr>
        <w:t xml:space="preserve">59.1. </w:t>
      </w:r>
      <w:r w:rsidRPr="00121AD1">
        <w:rPr>
          <w:rFonts w:ascii="Times New Roman" w:hAnsi="Times New Roman"/>
          <w:sz w:val="28"/>
          <w:szCs w:val="28"/>
          <w:lang w:eastAsia="en-US"/>
        </w:rPr>
        <w:t>transportlīdzeklim izsniedz tranzīta numurus;</w:t>
      </w:r>
    </w:p>
    <w:p w:rsidR="00AB765D" w:rsidRPr="00D813AA" w:rsidRDefault="00AB765D" w:rsidP="008613F0">
      <w:pPr>
        <w:spacing w:after="0" w:line="240" w:lineRule="auto"/>
        <w:ind w:right="-154" w:firstLine="720"/>
        <w:contextualSpacing/>
        <w:jc w:val="both"/>
        <w:rPr>
          <w:rFonts w:ascii="Times New Roman" w:hAnsi="Times New Roman"/>
          <w:sz w:val="28"/>
          <w:szCs w:val="28"/>
        </w:rPr>
      </w:pPr>
      <w:r>
        <w:rPr>
          <w:rFonts w:ascii="Times New Roman" w:hAnsi="Times New Roman"/>
          <w:sz w:val="28"/>
          <w:szCs w:val="28"/>
        </w:rPr>
        <w:t>59</w:t>
      </w:r>
      <w:r w:rsidRPr="00D813AA">
        <w:rPr>
          <w:rFonts w:ascii="Times New Roman" w:hAnsi="Times New Roman"/>
          <w:sz w:val="28"/>
          <w:szCs w:val="28"/>
        </w:rPr>
        <w:t>.2.</w:t>
      </w:r>
      <w:r w:rsidRPr="00D813AA">
        <w:rPr>
          <w:rFonts w:ascii="Times New Roman" w:hAnsi="Times New Roman"/>
          <w:sz w:val="28"/>
          <w:szCs w:val="28"/>
        </w:rPr>
        <w:tab/>
        <w:t xml:space="preserve">transportlīdzeklim veic pirmo reģistrāciju Latvijā </w:t>
      </w:r>
      <w:r w:rsidRPr="005413C5">
        <w:rPr>
          <w:rFonts w:ascii="Times New Roman" w:hAnsi="Times New Roman"/>
          <w:sz w:val="28"/>
          <w:szCs w:val="28"/>
        </w:rPr>
        <w:t xml:space="preserve">uzņēmumu vieglo transportlīdzekļu </w:t>
      </w:r>
      <w:r w:rsidRPr="00D813AA">
        <w:rPr>
          <w:rFonts w:ascii="Times New Roman" w:hAnsi="Times New Roman"/>
          <w:sz w:val="28"/>
          <w:szCs w:val="28"/>
        </w:rPr>
        <w:t>nodokļa maksātāja īpašumā vai turējumā un vienlaikus noņem no uzskaites izvešanai no Latvijas</w:t>
      </w:r>
      <w:r>
        <w:rPr>
          <w:rFonts w:ascii="Times New Roman" w:hAnsi="Times New Roman"/>
          <w:sz w:val="28"/>
          <w:szCs w:val="28"/>
        </w:rPr>
        <w:t>;</w:t>
      </w:r>
    </w:p>
    <w:p w:rsidR="00AB765D" w:rsidRDefault="00AB765D" w:rsidP="008613F0">
      <w:pPr>
        <w:spacing w:after="0" w:line="240" w:lineRule="auto"/>
        <w:ind w:right="-154" w:firstLine="720"/>
        <w:contextualSpacing/>
        <w:jc w:val="both"/>
        <w:rPr>
          <w:rFonts w:ascii="Times New Roman" w:hAnsi="Times New Roman"/>
          <w:sz w:val="28"/>
          <w:szCs w:val="28"/>
        </w:rPr>
      </w:pPr>
      <w:r>
        <w:rPr>
          <w:rFonts w:ascii="Times New Roman" w:hAnsi="Times New Roman"/>
          <w:sz w:val="28"/>
          <w:szCs w:val="28"/>
        </w:rPr>
        <w:t>59</w:t>
      </w:r>
      <w:r w:rsidRPr="00D813AA">
        <w:rPr>
          <w:rFonts w:ascii="Times New Roman" w:hAnsi="Times New Roman"/>
          <w:sz w:val="28"/>
          <w:szCs w:val="28"/>
        </w:rPr>
        <w:t>.3.</w:t>
      </w:r>
      <w:r w:rsidRPr="00D813AA">
        <w:rPr>
          <w:rFonts w:ascii="Times New Roman" w:hAnsi="Times New Roman"/>
          <w:sz w:val="28"/>
          <w:szCs w:val="28"/>
        </w:rPr>
        <w:tab/>
        <w:t xml:space="preserve">transportlīdzekli reģistrē </w:t>
      </w:r>
      <w:r w:rsidRPr="005413C5">
        <w:rPr>
          <w:rFonts w:ascii="Times New Roman" w:hAnsi="Times New Roman"/>
          <w:sz w:val="28"/>
          <w:szCs w:val="28"/>
        </w:rPr>
        <w:t xml:space="preserve">uzņēmumu vieglo transportlīdzekļu </w:t>
      </w:r>
      <w:r w:rsidRPr="00D813AA">
        <w:rPr>
          <w:rFonts w:ascii="Times New Roman" w:hAnsi="Times New Roman"/>
          <w:sz w:val="28"/>
          <w:szCs w:val="28"/>
        </w:rPr>
        <w:t xml:space="preserve">nodokļa maksātāja īpašumā vai turējumā un tā īpašnieks vai turētājs apliecina, ka 15 dienu laikā veiks deklarēšanu </w:t>
      </w:r>
      <w:r>
        <w:rPr>
          <w:rFonts w:ascii="Times New Roman" w:hAnsi="Times New Roman"/>
          <w:sz w:val="28"/>
          <w:szCs w:val="28"/>
        </w:rPr>
        <w:t xml:space="preserve">Transportlīdzekļu </w:t>
      </w:r>
      <w:r w:rsidRPr="00D813AA">
        <w:rPr>
          <w:rFonts w:ascii="Times New Roman" w:hAnsi="Times New Roman"/>
          <w:sz w:val="28"/>
          <w:szCs w:val="28"/>
        </w:rPr>
        <w:t>reģistrā par to, ka transportlīdzeklis atbilst likuma 14.panta pirmās daļas 3.</w:t>
      </w:r>
      <w:r>
        <w:rPr>
          <w:rFonts w:ascii="Times New Roman" w:hAnsi="Times New Roman"/>
          <w:sz w:val="28"/>
          <w:szCs w:val="28"/>
        </w:rPr>
        <w:t>, 4. vai 5. punkta nosacījumiem;</w:t>
      </w:r>
    </w:p>
    <w:p w:rsidR="00AB765D" w:rsidRDefault="00AB765D" w:rsidP="008613F0">
      <w:pPr>
        <w:spacing w:after="0" w:line="240" w:lineRule="auto"/>
        <w:ind w:right="-154" w:firstLine="720"/>
        <w:contextualSpacing/>
        <w:jc w:val="both"/>
        <w:rPr>
          <w:rFonts w:ascii="Times New Roman" w:hAnsi="Times New Roman"/>
          <w:sz w:val="28"/>
          <w:szCs w:val="28"/>
        </w:rPr>
      </w:pPr>
      <w:r>
        <w:rPr>
          <w:rFonts w:ascii="Times New Roman" w:hAnsi="Times New Roman"/>
          <w:sz w:val="28"/>
          <w:szCs w:val="28"/>
        </w:rPr>
        <w:t xml:space="preserve">59.4. </w:t>
      </w:r>
      <w:r w:rsidRPr="00121AD1">
        <w:rPr>
          <w:rFonts w:ascii="Times New Roman" w:hAnsi="Times New Roman"/>
          <w:sz w:val="28"/>
          <w:szCs w:val="28"/>
          <w:lang w:eastAsia="en-US"/>
        </w:rPr>
        <w:t>transportlīdzekli noraksta vai noraksta vienlaikus ar īpašnieka maiņas reģistrāciju;</w:t>
      </w:r>
    </w:p>
    <w:p w:rsidR="00AB765D" w:rsidRDefault="00AB765D" w:rsidP="008613F0">
      <w:pPr>
        <w:spacing w:after="0" w:line="240" w:lineRule="auto"/>
        <w:ind w:right="-154" w:firstLine="720"/>
        <w:contextualSpacing/>
        <w:jc w:val="both"/>
        <w:rPr>
          <w:rFonts w:ascii="Times New Roman" w:hAnsi="Times New Roman"/>
          <w:sz w:val="28"/>
          <w:szCs w:val="28"/>
        </w:rPr>
      </w:pPr>
      <w:r>
        <w:rPr>
          <w:rFonts w:ascii="Times New Roman" w:hAnsi="Times New Roman"/>
          <w:sz w:val="28"/>
          <w:szCs w:val="28"/>
        </w:rPr>
        <w:t xml:space="preserve">59.5. </w:t>
      </w:r>
      <w:r w:rsidRPr="00121AD1">
        <w:rPr>
          <w:rFonts w:ascii="Times New Roman" w:hAnsi="Times New Roman"/>
          <w:sz w:val="28"/>
          <w:szCs w:val="28"/>
        </w:rPr>
        <w:t>noņemtam no uzskaites transportlīdzeklim reģistrē citu noņemšanas no uzskaites veidu, izņemot noņemšanu atsavināšanai Latvijā;</w:t>
      </w:r>
    </w:p>
    <w:p w:rsidR="00AB765D" w:rsidRDefault="00AB765D" w:rsidP="008613F0">
      <w:pPr>
        <w:spacing w:after="0" w:line="240" w:lineRule="auto"/>
        <w:ind w:right="-154" w:firstLine="720"/>
        <w:contextualSpacing/>
        <w:jc w:val="both"/>
        <w:rPr>
          <w:rFonts w:ascii="Times New Roman" w:hAnsi="Times New Roman"/>
          <w:sz w:val="28"/>
          <w:szCs w:val="28"/>
        </w:rPr>
      </w:pPr>
      <w:r>
        <w:rPr>
          <w:rFonts w:ascii="Times New Roman" w:hAnsi="Times New Roman"/>
          <w:sz w:val="28"/>
          <w:szCs w:val="28"/>
        </w:rPr>
        <w:t xml:space="preserve">59.6. </w:t>
      </w:r>
      <w:r w:rsidRPr="00121AD1">
        <w:rPr>
          <w:rFonts w:ascii="Times New Roman" w:hAnsi="Times New Roman"/>
          <w:sz w:val="28"/>
          <w:szCs w:val="28"/>
        </w:rPr>
        <w:t>noņemtam no uzskaites transportlīdzeklim veic reģistrācijas darbību un vienlaikus to noņem no uzskaites, izņemot noņemšanu atsavināšanai Latvijā;</w:t>
      </w:r>
    </w:p>
    <w:p w:rsidR="00AB765D" w:rsidRDefault="00AB765D" w:rsidP="008613F0">
      <w:pPr>
        <w:spacing w:after="0" w:line="240" w:lineRule="auto"/>
        <w:ind w:right="-154" w:firstLine="720"/>
        <w:contextualSpacing/>
        <w:jc w:val="both"/>
        <w:rPr>
          <w:rFonts w:ascii="Times New Roman" w:hAnsi="Times New Roman"/>
          <w:sz w:val="28"/>
          <w:szCs w:val="28"/>
        </w:rPr>
      </w:pPr>
      <w:r>
        <w:rPr>
          <w:rFonts w:ascii="Times New Roman" w:hAnsi="Times New Roman"/>
          <w:sz w:val="28"/>
          <w:szCs w:val="28"/>
        </w:rPr>
        <w:t xml:space="preserve">59.7. </w:t>
      </w:r>
      <w:r w:rsidRPr="00121AD1">
        <w:rPr>
          <w:rFonts w:ascii="Times New Roman" w:hAnsi="Times New Roman"/>
          <w:sz w:val="28"/>
          <w:szCs w:val="28"/>
          <w:lang w:eastAsia="en-US"/>
        </w:rPr>
        <w:t>pagarina nodoto numura zīmju uzglabāšanas derīguma termiņu, ja transportlīdzekļa reģistrācija pārtraukta uz laiku, nododot numura zīmes;</w:t>
      </w:r>
    </w:p>
    <w:p w:rsidR="00AB765D" w:rsidRDefault="00AB765D" w:rsidP="008613F0">
      <w:pPr>
        <w:spacing w:after="0" w:line="240" w:lineRule="auto"/>
        <w:ind w:right="-154" w:firstLine="720"/>
        <w:contextualSpacing/>
        <w:jc w:val="both"/>
        <w:rPr>
          <w:rFonts w:ascii="Times New Roman" w:hAnsi="Times New Roman"/>
          <w:sz w:val="28"/>
          <w:szCs w:val="28"/>
          <w:lang w:eastAsia="en-US"/>
        </w:rPr>
      </w:pPr>
      <w:r>
        <w:rPr>
          <w:rFonts w:ascii="Times New Roman" w:hAnsi="Times New Roman"/>
          <w:sz w:val="28"/>
          <w:szCs w:val="28"/>
        </w:rPr>
        <w:t xml:space="preserve">59.8. </w:t>
      </w:r>
      <w:r w:rsidRPr="00121AD1">
        <w:rPr>
          <w:rFonts w:ascii="Times New Roman" w:hAnsi="Times New Roman"/>
          <w:sz w:val="28"/>
          <w:szCs w:val="28"/>
          <w:lang w:eastAsia="en-US"/>
        </w:rPr>
        <w:t>piešķir reģistrācijas numuru bez attiecīgo numura zīmju izsniegšanas un samaksas par numura zīmēm, un transportlīdzekļa īpašnieks apliecina, ka transportlīdzekli nodos apstrādes uzņēmumam utiliz</w:t>
      </w:r>
      <w:r>
        <w:rPr>
          <w:rFonts w:ascii="Times New Roman" w:hAnsi="Times New Roman"/>
          <w:sz w:val="28"/>
          <w:szCs w:val="28"/>
          <w:lang w:eastAsia="en-US"/>
        </w:rPr>
        <w:t>ācijai;</w:t>
      </w:r>
    </w:p>
    <w:p w:rsidR="00AB765D" w:rsidRPr="00D813AA" w:rsidRDefault="00AB765D" w:rsidP="008613F0">
      <w:pPr>
        <w:spacing w:after="0" w:line="240" w:lineRule="auto"/>
        <w:ind w:right="-154" w:firstLine="720"/>
        <w:contextualSpacing/>
        <w:jc w:val="both"/>
        <w:rPr>
          <w:rFonts w:ascii="Times New Roman" w:hAnsi="Times New Roman"/>
          <w:sz w:val="28"/>
          <w:szCs w:val="28"/>
        </w:rPr>
      </w:pPr>
      <w:r>
        <w:rPr>
          <w:rFonts w:ascii="Times New Roman" w:hAnsi="Times New Roman"/>
          <w:sz w:val="28"/>
          <w:szCs w:val="28"/>
        </w:rPr>
        <w:t>59.9</w:t>
      </w:r>
      <w:r w:rsidRPr="00D813AA">
        <w:rPr>
          <w:rFonts w:ascii="Times New Roman" w:hAnsi="Times New Roman"/>
          <w:sz w:val="28"/>
          <w:szCs w:val="28"/>
        </w:rPr>
        <w:t>.</w:t>
      </w:r>
      <w:r>
        <w:rPr>
          <w:rFonts w:ascii="Times New Roman" w:hAnsi="Times New Roman"/>
          <w:sz w:val="28"/>
          <w:szCs w:val="28"/>
        </w:rPr>
        <w:t xml:space="preserve"> j</w:t>
      </w:r>
      <w:r w:rsidRPr="00D813AA">
        <w:rPr>
          <w:rFonts w:ascii="Times New Roman" w:hAnsi="Times New Roman"/>
          <w:sz w:val="28"/>
          <w:szCs w:val="28"/>
        </w:rPr>
        <w:t xml:space="preserve">a </w:t>
      </w:r>
      <w:r>
        <w:rPr>
          <w:rFonts w:ascii="Times New Roman" w:hAnsi="Times New Roman"/>
          <w:sz w:val="28"/>
          <w:szCs w:val="28"/>
        </w:rPr>
        <w:t xml:space="preserve">transportlīdzekļa </w:t>
      </w:r>
      <w:r w:rsidRPr="00D813AA">
        <w:rPr>
          <w:rFonts w:ascii="Times New Roman" w:hAnsi="Times New Roman"/>
          <w:sz w:val="28"/>
          <w:szCs w:val="28"/>
        </w:rPr>
        <w:t xml:space="preserve">reģistrētais turētājs kļūst par transportlīdzekļa īpašnieku un iepriekš </w:t>
      </w:r>
      <w:r>
        <w:rPr>
          <w:rFonts w:ascii="Times New Roman" w:hAnsi="Times New Roman"/>
          <w:sz w:val="28"/>
          <w:szCs w:val="28"/>
        </w:rPr>
        <w:t xml:space="preserve">CSDD </w:t>
      </w:r>
      <w:r w:rsidRPr="00D813AA">
        <w:rPr>
          <w:rFonts w:ascii="Times New Roman" w:hAnsi="Times New Roman"/>
          <w:sz w:val="28"/>
          <w:szCs w:val="28"/>
        </w:rPr>
        <w:t xml:space="preserve">e-pakalpojumos ir deklarējis transportlīdzekli </w:t>
      </w:r>
      <w:r>
        <w:rPr>
          <w:rFonts w:ascii="Times New Roman" w:hAnsi="Times New Roman"/>
          <w:sz w:val="28"/>
          <w:szCs w:val="28"/>
        </w:rPr>
        <w:t xml:space="preserve">Transportlīdzekļu </w:t>
      </w:r>
      <w:r w:rsidRPr="00D813AA">
        <w:rPr>
          <w:rFonts w:ascii="Times New Roman" w:hAnsi="Times New Roman"/>
          <w:sz w:val="28"/>
          <w:szCs w:val="28"/>
        </w:rPr>
        <w:t xml:space="preserve">reģistrā kā tādu, par kuru pienākas </w:t>
      </w:r>
      <w:r w:rsidRPr="005413C5">
        <w:rPr>
          <w:rFonts w:ascii="Times New Roman" w:hAnsi="Times New Roman"/>
          <w:sz w:val="28"/>
          <w:szCs w:val="28"/>
        </w:rPr>
        <w:t xml:space="preserve">uzņēmumu vieglo transportlīdzekļu </w:t>
      </w:r>
      <w:r w:rsidRPr="00D813AA">
        <w:rPr>
          <w:rFonts w:ascii="Times New Roman" w:hAnsi="Times New Roman"/>
          <w:sz w:val="28"/>
          <w:szCs w:val="28"/>
        </w:rPr>
        <w:t>nodokļa atbrīvojums, uzņēmumu vieglo transpo</w:t>
      </w:r>
      <w:r>
        <w:rPr>
          <w:rFonts w:ascii="Times New Roman" w:hAnsi="Times New Roman"/>
          <w:sz w:val="28"/>
          <w:szCs w:val="28"/>
        </w:rPr>
        <w:t>rtlīdzekļu nodokli nav jāmaksā;</w:t>
      </w:r>
    </w:p>
    <w:p w:rsidR="00AB765D" w:rsidRDefault="00AB765D" w:rsidP="008613F0">
      <w:pPr>
        <w:spacing w:after="0" w:line="240" w:lineRule="auto"/>
        <w:ind w:right="-154" w:firstLine="720"/>
        <w:contextualSpacing/>
        <w:jc w:val="both"/>
        <w:rPr>
          <w:rFonts w:ascii="Times New Roman" w:hAnsi="Times New Roman"/>
          <w:sz w:val="28"/>
          <w:szCs w:val="28"/>
        </w:rPr>
      </w:pPr>
      <w:r>
        <w:rPr>
          <w:rFonts w:ascii="Times New Roman" w:hAnsi="Times New Roman"/>
          <w:sz w:val="28"/>
          <w:szCs w:val="28"/>
        </w:rPr>
        <w:t>59.10</w:t>
      </w:r>
      <w:r w:rsidRPr="00D813AA">
        <w:rPr>
          <w:rFonts w:ascii="Times New Roman" w:hAnsi="Times New Roman"/>
          <w:sz w:val="28"/>
          <w:szCs w:val="28"/>
        </w:rPr>
        <w:t>.</w:t>
      </w:r>
      <w:r w:rsidRPr="00D813AA">
        <w:rPr>
          <w:rFonts w:ascii="Times New Roman" w:hAnsi="Times New Roman"/>
          <w:sz w:val="28"/>
          <w:szCs w:val="28"/>
        </w:rPr>
        <w:tab/>
      </w:r>
      <w:r>
        <w:rPr>
          <w:rFonts w:ascii="Times New Roman" w:hAnsi="Times New Roman"/>
          <w:sz w:val="28"/>
          <w:szCs w:val="28"/>
        </w:rPr>
        <w:t xml:space="preserve"> j</w:t>
      </w:r>
      <w:r w:rsidRPr="00D813AA">
        <w:rPr>
          <w:rFonts w:ascii="Times New Roman" w:hAnsi="Times New Roman"/>
          <w:sz w:val="28"/>
          <w:szCs w:val="28"/>
        </w:rPr>
        <w:t>a transportlīdzeklim, kuram ir piemērojams atbrīvojums un tiek veikta īpašnieka maiņa, saglabājot to statusu ar kuru pienākas atbrīvojums (piem</w:t>
      </w:r>
      <w:r>
        <w:rPr>
          <w:rFonts w:ascii="Times New Roman" w:hAnsi="Times New Roman"/>
          <w:sz w:val="28"/>
          <w:szCs w:val="28"/>
        </w:rPr>
        <w:t>ēram,</w:t>
      </w:r>
      <w:r w:rsidRPr="00D813AA">
        <w:rPr>
          <w:rFonts w:ascii="Times New Roman" w:hAnsi="Times New Roman"/>
          <w:sz w:val="28"/>
          <w:szCs w:val="28"/>
        </w:rPr>
        <w:t xml:space="preserve"> taksometra statusu), </w:t>
      </w:r>
      <w:r w:rsidRPr="005413C5">
        <w:rPr>
          <w:rFonts w:ascii="Times New Roman" w:hAnsi="Times New Roman"/>
          <w:sz w:val="28"/>
          <w:szCs w:val="28"/>
        </w:rPr>
        <w:t xml:space="preserve">uzņēmumu vieglo transportlīdzekļu </w:t>
      </w:r>
      <w:r w:rsidRPr="00D813AA">
        <w:rPr>
          <w:rFonts w:ascii="Times New Roman" w:hAnsi="Times New Roman"/>
          <w:sz w:val="28"/>
          <w:szCs w:val="28"/>
        </w:rPr>
        <w:t>nodoklis nav jāmaksā.</w:t>
      </w:r>
    </w:p>
    <w:p w:rsidR="00AB765D" w:rsidRDefault="00AB765D" w:rsidP="008613F0">
      <w:pPr>
        <w:spacing w:after="0" w:line="240" w:lineRule="auto"/>
        <w:ind w:right="-154" w:firstLine="720"/>
        <w:contextualSpacing/>
        <w:jc w:val="both"/>
        <w:rPr>
          <w:rFonts w:ascii="Times New Roman" w:hAnsi="Times New Roman"/>
          <w:sz w:val="28"/>
          <w:szCs w:val="28"/>
        </w:rPr>
      </w:pPr>
    </w:p>
    <w:p w:rsidR="00AB765D" w:rsidRDefault="00AB765D" w:rsidP="008613F0">
      <w:pPr>
        <w:spacing w:after="0" w:line="240" w:lineRule="auto"/>
        <w:ind w:right="-154" w:firstLine="720"/>
        <w:contextualSpacing/>
        <w:jc w:val="both"/>
        <w:rPr>
          <w:rFonts w:ascii="Times New Roman" w:hAnsi="Times New Roman"/>
          <w:sz w:val="28"/>
          <w:szCs w:val="28"/>
        </w:rPr>
      </w:pPr>
      <w:r>
        <w:rPr>
          <w:rFonts w:ascii="Times New Roman" w:hAnsi="Times New Roman"/>
          <w:sz w:val="28"/>
          <w:szCs w:val="28"/>
        </w:rPr>
        <w:t>60. U</w:t>
      </w:r>
      <w:r w:rsidRPr="005413C5">
        <w:rPr>
          <w:rFonts w:ascii="Times New Roman" w:hAnsi="Times New Roman"/>
          <w:sz w:val="28"/>
          <w:szCs w:val="28"/>
        </w:rPr>
        <w:t xml:space="preserve">zņēmumu vieglo transportlīdzekļu </w:t>
      </w:r>
      <w:r>
        <w:rPr>
          <w:rFonts w:ascii="Times New Roman" w:hAnsi="Times New Roman"/>
          <w:color w:val="000000"/>
          <w:sz w:val="28"/>
          <w:szCs w:val="28"/>
        </w:rPr>
        <w:t>n</w:t>
      </w:r>
      <w:r w:rsidRPr="00121AD1">
        <w:rPr>
          <w:rFonts w:ascii="Times New Roman" w:hAnsi="Times New Roman"/>
          <w:color w:val="000000"/>
          <w:sz w:val="28"/>
          <w:szCs w:val="28"/>
        </w:rPr>
        <w:t>odokli nemaksā par:</w:t>
      </w:r>
    </w:p>
    <w:p w:rsidR="00AB765D" w:rsidRDefault="00AB765D" w:rsidP="008613F0">
      <w:pPr>
        <w:spacing w:after="0" w:line="240" w:lineRule="auto"/>
        <w:ind w:right="-154" w:firstLine="720"/>
        <w:contextualSpacing/>
        <w:jc w:val="both"/>
        <w:rPr>
          <w:rFonts w:ascii="Times New Roman" w:hAnsi="Times New Roman"/>
          <w:sz w:val="28"/>
          <w:szCs w:val="28"/>
        </w:rPr>
      </w:pPr>
      <w:r>
        <w:rPr>
          <w:rFonts w:ascii="Times New Roman" w:hAnsi="Times New Roman"/>
          <w:sz w:val="28"/>
          <w:szCs w:val="28"/>
        </w:rPr>
        <w:t xml:space="preserve">60.1. </w:t>
      </w:r>
      <w:r w:rsidRPr="00121AD1">
        <w:rPr>
          <w:rFonts w:ascii="Times New Roman" w:hAnsi="Times New Roman"/>
          <w:color w:val="000000"/>
          <w:sz w:val="28"/>
          <w:szCs w:val="28"/>
          <w:lang w:eastAsia="en-US"/>
        </w:rPr>
        <w:t>transportlīdzekli, kas nav reģistrēts kā vieglais, vieglais pasažieru vai vieglais plašlietojuma automobilis;</w:t>
      </w:r>
    </w:p>
    <w:p w:rsidR="00AB765D" w:rsidRDefault="00AB765D" w:rsidP="008613F0">
      <w:pPr>
        <w:spacing w:after="0" w:line="240" w:lineRule="auto"/>
        <w:ind w:right="-154" w:firstLine="720"/>
        <w:contextualSpacing/>
        <w:jc w:val="both"/>
        <w:rPr>
          <w:rFonts w:ascii="Times New Roman" w:hAnsi="Times New Roman"/>
          <w:sz w:val="28"/>
          <w:szCs w:val="28"/>
        </w:rPr>
      </w:pPr>
      <w:r>
        <w:rPr>
          <w:rFonts w:ascii="Times New Roman" w:hAnsi="Times New Roman"/>
          <w:sz w:val="28"/>
          <w:szCs w:val="28"/>
        </w:rPr>
        <w:t xml:space="preserve">60.2. </w:t>
      </w:r>
      <w:r w:rsidRPr="00121AD1">
        <w:rPr>
          <w:rFonts w:ascii="Times New Roman" w:hAnsi="Times New Roman"/>
          <w:color w:val="000000"/>
          <w:sz w:val="28"/>
          <w:szCs w:val="28"/>
          <w:lang w:eastAsia="en-US"/>
        </w:rPr>
        <w:t>vieglo speciālo automobili;</w:t>
      </w:r>
    </w:p>
    <w:p w:rsidR="00AB765D" w:rsidRDefault="00AB765D" w:rsidP="008613F0">
      <w:pPr>
        <w:spacing w:after="0" w:line="240" w:lineRule="auto"/>
        <w:ind w:right="-154" w:firstLine="720"/>
        <w:contextualSpacing/>
        <w:jc w:val="both"/>
        <w:rPr>
          <w:rFonts w:ascii="Times New Roman" w:hAnsi="Times New Roman"/>
          <w:sz w:val="28"/>
          <w:szCs w:val="28"/>
        </w:rPr>
      </w:pPr>
      <w:r>
        <w:rPr>
          <w:rFonts w:ascii="Times New Roman" w:hAnsi="Times New Roman"/>
          <w:sz w:val="28"/>
          <w:szCs w:val="28"/>
        </w:rPr>
        <w:t xml:space="preserve">60.3. </w:t>
      </w:r>
      <w:r w:rsidRPr="00121AD1">
        <w:rPr>
          <w:rFonts w:ascii="Times New Roman" w:hAnsi="Times New Roman"/>
          <w:color w:val="000000"/>
          <w:sz w:val="28"/>
          <w:szCs w:val="28"/>
          <w:lang w:eastAsia="en-US"/>
        </w:rPr>
        <w:t>operatīvo transportlīdzekli;</w:t>
      </w:r>
    </w:p>
    <w:p w:rsidR="00AB765D" w:rsidRDefault="00AB765D" w:rsidP="008613F0">
      <w:pPr>
        <w:spacing w:after="0" w:line="240" w:lineRule="auto"/>
        <w:ind w:right="-154" w:firstLine="720"/>
        <w:contextualSpacing/>
        <w:jc w:val="both"/>
        <w:rPr>
          <w:rFonts w:ascii="Times New Roman" w:hAnsi="Times New Roman"/>
          <w:sz w:val="28"/>
          <w:szCs w:val="28"/>
        </w:rPr>
      </w:pPr>
      <w:r>
        <w:rPr>
          <w:rFonts w:ascii="Times New Roman" w:hAnsi="Times New Roman"/>
          <w:sz w:val="28"/>
          <w:szCs w:val="28"/>
        </w:rPr>
        <w:t xml:space="preserve">60.4. </w:t>
      </w:r>
      <w:r w:rsidRPr="00121AD1">
        <w:rPr>
          <w:rFonts w:ascii="Times New Roman" w:hAnsi="Times New Roman"/>
          <w:color w:val="000000"/>
          <w:sz w:val="28"/>
          <w:szCs w:val="28"/>
          <w:lang w:eastAsia="en-US"/>
        </w:rPr>
        <w:t>vieglo taksometru;</w:t>
      </w:r>
    </w:p>
    <w:p w:rsidR="00AB765D" w:rsidRDefault="00AB765D" w:rsidP="008613F0">
      <w:pPr>
        <w:spacing w:after="0" w:line="240" w:lineRule="auto"/>
        <w:ind w:right="-154" w:firstLine="720"/>
        <w:contextualSpacing/>
        <w:jc w:val="both"/>
        <w:rPr>
          <w:rFonts w:ascii="Times New Roman" w:hAnsi="Times New Roman"/>
          <w:sz w:val="28"/>
          <w:szCs w:val="28"/>
        </w:rPr>
      </w:pPr>
      <w:r>
        <w:rPr>
          <w:rFonts w:ascii="Times New Roman" w:hAnsi="Times New Roman"/>
          <w:sz w:val="28"/>
          <w:szCs w:val="28"/>
        </w:rPr>
        <w:t xml:space="preserve">60.5. </w:t>
      </w:r>
      <w:r w:rsidRPr="00121AD1">
        <w:rPr>
          <w:rFonts w:ascii="Times New Roman" w:hAnsi="Times New Roman"/>
          <w:sz w:val="28"/>
          <w:szCs w:val="28"/>
        </w:rPr>
        <w:t>transportlīdzekļu ražotāja pilnvarotas personas īpašumā vai turējumā esošu transportlīdzekļi, kurš tiek izmantots kā demonstrācijas transportlīdzeklis un kuru komersants deklarējis reģistrā par laiku, kad ir bijis deklarēts;</w:t>
      </w:r>
    </w:p>
    <w:p w:rsidR="00AB765D" w:rsidRDefault="00AB765D" w:rsidP="008613F0">
      <w:pPr>
        <w:spacing w:after="0" w:line="240" w:lineRule="auto"/>
        <w:ind w:right="-154" w:firstLine="720"/>
        <w:contextualSpacing/>
        <w:jc w:val="both"/>
        <w:rPr>
          <w:rFonts w:ascii="Times New Roman" w:hAnsi="Times New Roman"/>
          <w:sz w:val="28"/>
          <w:szCs w:val="28"/>
        </w:rPr>
      </w:pPr>
      <w:r>
        <w:rPr>
          <w:rFonts w:ascii="Times New Roman" w:hAnsi="Times New Roman"/>
          <w:sz w:val="28"/>
          <w:szCs w:val="28"/>
        </w:rPr>
        <w:t xml:space="preserve">60.6. </w:t>
      </w:r>
      <w:r w:rsidRPr="00121AD1">
        <w:rPr>
          <w:rFonts w:ascii="Times New Roman" w:hAnsi="Times New Roman"/>
          <w:sz w:val="28"/>
          <w:szCs w:val="28"/>
        </w:rPr>
        <w:t>iznomāšanai paredzētu transportlīdzekli, kuru komersants deklarējis reģistrā par laiku, kad ir bijis deklarēts;</w:t>
      </w:r>
    </w:p>
    <w:p w:rsidR="00AB765D" w:rsidRDefault="00AB765D" w:rsidP="008613F0">
      <w:pPr>
        <w:spacing w:after="0" w:line="240" w:lineRule="auto"/>
        <w:ind w:right="-154" w:firstLine="720"/>
        <w:contextualSpacing/>
        <w:jc w:val="both"/>
        <w:rPr>
          <w:rFonts w:ascii="Times New Roman" w:hAnsi="Times New Roman"/>
          <w:sz w:val="28"/>
          <w:szCs w:val="28"/>
        </w:rPr>
      </w:pPr>
      <w:r>
        <w:rPr>
          <w:rFonts w:ascii="Times New Roman" w:hAnsi="Times New Roman"/>
          <w:sz w:val="28"/>
          <w:szCs w:val="28"/>
        </w:rPr>
        <w:t xml:space="preserve">60.7. </w:t>
      </w:r>
      <w:r w:rsidRPr="00121AD1">
        <w:rPr>
          <w:rFonts w:ascii="Times New Roman" w:hAnsi="Times New Roman"/>
          <w:sz w:val="28"/>
          <w:szCs w:val="28"/>
        </w:rPr>
        <w:t>transportlīdzekli, kuru komersants izmanto tikai un vienīgi savas saimnieciskās darbības vajadzībām un deklarējis reģistrā par laiku, kad ir bijis deklarēts</w:t>
      </w:r>
      <w:r w:rsidRPr="00121AD1">
        <w:rPr>
          <w:rFonts w:ascii="Times New Roman" w:hAnsi="Times New Roman"/>
          <w:sz w:val="24"/>
          <w:szCs w:val="24"/>
        </w:rPr>
        <w:t>;</w:t>
      </w:r>
    </w:p>
    <w:p w:rsidR="00AB765D" w:rsidRDefault="00AB765D" w:rsidP="008613F0">
      <w:pPr>
        <w:spacing w:after="0" w:line="240" w:lineRule="auto"/>
        <w:ind w:right="-154" w:firstLine="720"/>
        <w:contextualSpacing/>
        <w:jc w:val="both"/>
        <w:rPr>
          <w:rFonts w:ascii="Times New Roman" w:hAnsi="Times New Roman"/>
          <w:sz w:val="28"/>
          <w:szCs w:val="28"/>
        </w:rPr>
      </w:pPr>
      <w:r>
        <w:rPr>
          <w:rFonts w:ascii="Times New Roman" w:hAnsi="Times New Roman"/>
          <w:sz w:val="28"/>
          <w:szCs w:val="28"/>
        </w:rPr>
        <w:t xml:space="preserve">60.8. </w:t>
      </w:r>
      <w:r w:rsidRPr="00121AD1">
        <w:rPr>
          <w:rFonts w:ascii="Times New Roman" w:hAnsi="Times New Roman"/>
          <w:sz w:val="28"/>
          <w:szCs w:val="28"/>
          <w:lang w:eastAsia="en-US"/>
        </w:rPr>
        <w:t>transportlīdzekli, kuram ir vai tiks reģistrēts vēsturiskā spēkrata statuss.</w:t>
      </w:r>
      <w:r w:rsidRPr="00121AD1">
        <w:rPr>
          <w:rFonts w:ascii="Times New Roman" w:hAnsi="Times New Roman"/>
          <w:color w:val="000000"/>
          <w:sz w:val="28"/>
          <w:szCs w:val="28"/>
          <w:lang w:eastAsia="en-US"/>
        </w:rPr>
        <w:t xml:space="preserve"> Atbrīvojumu nepiemēro transportlīdzeklim, kuram reģistrācijas apliecības sadaļā „Piezīmes” ir atzīme „Senais spēkrats”;</w:t>
      </w:r>
    </w:p>
    <w:p w:rsidR="00AB765D" w:rsidRDefault="00AB765D" w:rsidP="008613F0">
      <w:pPr>
        <w:spacing w:after="0" w:line="240" w:lineRule="auto"/>
        <w:ind w:right="-154" w:firstLine="720"/>
        <w:contextualSpacing/>
        <w:jc w:val="both"/>
        <w:rPr>
          <w:rFonts w:ascii="Times New Roman" w:hAnsi="Times New Roman"/>
          <w:sz w:val="28"/>
          <w:szCs w:val="28"/>
        </w:rPr>
      </w:pPr>
      <w:r>
        <w:rPr>
          <w:rFonts w:ascii="Times New Roman" w:hAnsi="Times New Roman"/>
          <w:sz w:val="28"/>
          <w:szCs w:val="28"/>
        </w:rPr>
        <w:t xml:space="preserve">60.9. </w:t>
      </w:r>
      <w:r w:rsidRPr="00121AD1">
        <w:rPr>
          <w:rFonts w:ascii="Times New Roman" w:hAnsi="Times New Roman"/>
          <w:sz w:val="28"/>
          <w:szCs w:val="28"/>
        </w:rPr>
        <w:t xml:space="preserve">par laiku, kad transportlīdzeklis noņemts no uzskaites atsavināšanai Latvijā vai izvešanai no Latvijas vai </w:t>
      </w:r>
      <w:r>
        <w:rPr>
          <w:rFonts w:ascii="Times New Roman" w:hAnsi="Times New Roman"/>
          <w:sz w:val="28"/>
          <w:szCs w:val="28"/>
        </w:rPr>
        <w:t xml:space="preserve">ir izslēgts no reģistra, vai </w:t>
      </w:r>
      <w:r w:rsidRPr="00121AD1">
        <w:rPr>
          <w:rFonts w:ascii="Times New Roman" w:hAnsi="Times New Roman"/>
          <w:sz w:val="28"/>
          <w:szCs w:val="28"/>
        </w:rPr>
        <w:t>transportlīdzekļa reģistrācija pārtraukta uz laiku, nododot numura zīmes;</w:t>
      </w:r>
    </w:p>
    <w:p w:rsidR="00AB765D" w:rsidRDefault="00AB765D" w:rsidP="008613F0">
      <w:pPr>
        <w:spacing w:after="0" w:line="240" w:lineRule="auto"/>
        <w:ind w:right="-154" w:firstLine="720"/>
        <w:contextualSpacing/>
        <w:jc w:val="both"/>
        <w:rPr>
          <w:rFonts w:ascii="Times New Roman" w:hAnsi="Times New Roman"/>
          <w:sz w:val="28"/>
          <w:szCs w:val="28"/>
        </w:rPr>
      </w:pPr>
      <w:r>
        <w:rPr>
          <w:rFonts w:ascii="Times New Roman" w:hAnsi="Times New Roman"/>
          <w:sz w:val="28"/>
          <w:szCs w:val="28"/>
        </w:rPr>
        <w:t xml:space="preserve">60.10. </w:t>
      </w:r>
      <w:r w:rsidRPr="00121AD1">
        <w:rPr>
          <w:rFonts w:ascii="Times New Roman" w:hAnsi="Times New Roman"/>
          <w:color w:val="000000"/>
          <w:sz w:val="28"/>
          <w:szCs w:val="28"/>
          <w:lang w:eastAsia="en-US"/>
        </w:rPr>
        <w:t xml:space="preserve">laiku, kad transportlīdzeklis bijis atzīts par nozagtu, ko apliecina Valsts policijas izsniegti dokumenti </w:t>
      </w:r>
      <w:r w:rsidRPr="00121AD1">
        <w:rPr>
          <w:rFonts w:ascii="Times New Roman" w:hAnsi="Times New Roman"/>
          <w:sz w:val="28"/>
          <w:szCs w:val="28"/>
        </w:rPr>
        <w:t>vai informācija reģistrā par transportlīdzekļa nozagšanu vai atrašanu</w:t>
      </w:r>
      <w:r w:rsidRPr="00121AD1">
        <w:rPr>
          <w:rFonts w:ascii="Times New Roman" w:hAnsi="Times New Roman"/>
          <w:sz w:val="28"/>
          <w:szCs w:val="28"/>
          <w:lang w:eastAsia="en-US"/>
        </w:rPr>
        <w:t>;</w:t>
      </w:r>
    </w:p>
    <w:p w:rsidR="00AB765D" w:rsidRDefault="00AB765D" w:rsidP="008613F0">
      <w:pPr>
        <w:spacing w:after="0" w:line="240" w:lineRule="auto"/>
        <w:ind w:right="-154" w:firstLine="720"/>
        <w:contextualSpacing/>
        <w:jc w:val="both"/>
        <w:rPr>
          <w:rFonts w:ascii="Times New Roman" w:hAnsi="Times New Roman"/>
          <w:sz w:val="28"/>
          <w:szCs w:val="28"/>
        </w:rPr>
      </w:pPr>
      <w:r>
        <w:rPr>
          <w:rFonts w:ascii="Times New Roman" w:hAnsi="Times New Roman"/>
          <w:sz w:val="28"/>
          <w:szCs w:val="28"/>
        </w:rPr>
        <w:t xml:space="preserve">60.11. </w:t>
      </w:r>
      <w:r w:rsidRPr="00121AD1">
        <w:rPr>
          <w:rFonts w:ascii="Times New Roman" w:hAnsi="Times New Roman"/>
          <w:sz w:val="28"/>
          <w:szCs w:val="28"/>
        </w:rPr>
        <w:t>laiku, kad transportlīdzeklis normatīvajos aktos paredzētajos gadījumos bijis apķīlāts un tā izmantošana ceļu satiksmē ir bijusi liegta;</w:t>
      </w:r>
    </w:p>
    <w:p w:rsidR="00AB765D" w:rsidRDefault="00AB765D" w:rsidP="008613F0">
      <w:pPr>
        <w:spacing w:after="0" w:line="240" w:lineRule="auto"/>
        <w:ind w:right="-154" w:firstLine="720"/>
        <w:contextualSpacing/>
        <w:jc w:val="both"/>
        <w:rPr>
          <w:rFonts w:ascii="Times New Roman" w:hAnsi="Times New Roman"/>
          <w:sz w:val="28"/>
          <w:szCs w:val="28"/>
        </w:rPr>
      </w:pPr>
      <w:r>
        <w:rPr>
          <w:rFonts w:ascii="Times New Roman" w:hAnsi="Times New Roman"/>
          <w:sz w:val="28"/>
          <w:szCs w:val="28"/>
        </w:rPr>
        <w:t xml:space="preserve">60.12. </w:t>
      </w:r>
      <w:r w:rsidRPr="00121AD1">
        <w:rPr>
          <w:rFonts w:ascii="Times New Roman" w:hAnsi="Times New Roman"/>
          <w:sz w:val="28"/>
          <w:szCs w:val="28"/>
          <w:lang w:eastAsia="en-US"/>
        </w:rPr>
        <w:t xml:space="preserve">tādu </w:t>
      </w:r>
      <w:r w:rsidRPr="00121AD1">
        <w:rPr>
          <w:rFonts w:ascii="Times New Roman" w:hAnsi="Times New Roman"/>
          <w:sz w:val="28"/>
          <w:szCs w:val="28"/>
        </w:rPr>
        <w:t xml:space="preserve">vieglo transportlīdzekli, kuram ir vai tiks reģistrācijas apliecībā sadaļā “Piezīmes” </w:t>
      </w:r>
      <w:r>
        <w:rPr>
          <w:rFonts w:ascii="Times New Roman" w:hAnsi="Times New Roman"/>
          <w:sz w:val="28"/>
          <w:szCs w:val="28"/>
        </w:rPr>
        <w:t>izdarīta</w:t>
      </w:r>
      <w:r w:rsidRPr="00121AD1">
        <w:rPr>
          <w:rFonts w:ascii="Times New Roman" w:hAnsi="Times New Roman"/>
          <w:sz w:val="28"/>
          <w:szCs w:val="28"/>
        </w:rPr>
        <w:t xml:space="preserve"> atzīme “Sporta”</w:t>
      </w:r>
      <w:r w:rsidRPr="00121AD1">
        <w:rPr>
          <w:rFonts w:ascii="Times New Roman" w:hAnsi="Times New Roman"/>
          <w:sz w:val="28"/>
          <w:szCs w:val="28"/>
          <w:lang w:eastAsia="en-US"/>
        </w:rPr>
        <w:t>;</w:t>
      </w:r>
    </w:p>
    <w:p w:rsidR="00AB765D" w:rsidRDefault="00AB765D" w:rsidP="008613F0">
      <w:pPr>
        <w:spacing w:after="0" w:line="240" w:lineRule="auto"/>
        <w:ind w:right="-154" w:firstLine="720"/>
        <w:contextualSpacing/>
        <w:jc w:val="both"/>
        <w:rPr>
          <w:rFonts w:ascii="Times New Roman" w:hAnsi="Times New Roman"/>
          <w:sz w:val="28"/>
          <w:szCs w:val="28"/>
        </w:rPr>
      </w:pPr>
      <w:r>
        <w:rPr>
          <w:rFonts w:ascii="Times New Roman" w:hAnsi="Times New Roman"/>
          <w:sz w:val="28"/>
          <w:szCs w:val="28"/>
        </w:rPr>
        <w:t xml:space="preserve">60.13. </w:t>
      </w:r>
      <w:r w:rsidRPr="00121AD1">
        <w:rPr>
          <w:rFonts w:ascii="Times New Roman" w:hAnsi="Times New Roman"/>
          <w:sz w:val="28"/>
          <w:szCs w:val="28"/>
        </w:rPr>
        <w:t>laiku, kad Latvijā reģistrēts transportlīdzeklis bijis izvests no Latvi</w:t>
      </w:r>
      <w:r>
        <w:rPr>
          <w:rFonts w:ascii="Times New Roman" w:hAnsi="Times New Roman"/>
          <w:sz w:val="28"/>
          <w:szCs w:val="28"/>
        </w:rPr>
        <w:t>jas un bijis reģistrēts ārzemēs;</w:t>
      </w:r>
    </w:p>
    <w:p w:rsidR="00AB765D" w:rsidRDefault="00AB765D" w:rsidP="008613F0">
      <w:pPr>
        <w:spacing w:after="0" w:line="240" w:lineRule="auto"/>
        <w:ind w:right="-154" w:firstLine="720"/>
        <w:contextualSpacing/>
        <w:jc w:val="both"/>
        <w:rPr>
          <w:rFonts w:ascii="Times New Roman" w:hAnsi="Times New Roman"/>
          <w:sz w:val="28"/>
          <w:szCs w:val="28"/>
        </w:rPr>
      </w:pPr>
      <w:r>
        <w:rPr>
          <w:rFonts w:ascii="Times New Roman" w:hAnsi="Times New Roman"/>
          <w:sz w:val="28"/>
          <w:szCs w:val="28"/>
        </w:rPr>
        <w:t xml:space="preserve">60.14. </w:t>
      </w:r>
      <w:r w:rsidRPr="00D813AA">
        <w:rPr>
          <w:rFonts w:ascii="Times New Roman" w:hAnsi="Times New Roman"/>
          <w:sz w:val="28"/>
          <w:szCs w:val="28"/>
        </w:rPr>
        <w:t xml:space="preserve">laiku, kad transportlīdzeklis ir deklarēts </w:t>
      </w:r>
      <w:r>
        <w:rPr>
          <w:rFonts w:ascii="Times New Roman" w:hAnsi="Times New Roman"/>
          <w:sz w:val="28"/>
          <w:szCs w:val="28"/>
        </w:rPr>
        <w:t xml:space="preserve">Transportlīdzekļu </w:t>
      </w:r>
      <w:r w:rsidRPr="00D813AA">
        <w:rPr>
          <w:rFonts w:ascii="Times New Roman" w:hAnsi="Times New Roman"/>
          <w:sz w:val="28"/>
          <w:szCs w:val="28"/>
        </w:rPr>
        <w:t>reģistrā par to, ka transportlīdzeklis atbilst likuma 14.panta pirmās daļas 3., 4. vai 5. punkta nosacījumiem. Deklarēšanu veic 15 dienu laikā no iegādes brīža</w:t>
      </w:r>
      <w:r>
        <w:rPr>
          <w:rFonts w:ascii="Times New Roman" w:hAnsi="Times New Roman"/>
          <w:sz w:val="28"/>
          <w:szCs w:val="28"/>
        </w:rPr>
        <w:t>;</w:t>
      </w:r>
    </w:p>
    <w:p w:rsidR="00AB765D" w:rsidRPr="001A4EBA" w:rsidRDefault="00AB765D" w:rsidP="008613F0">
      <w:pPr>
        <w:spacing w:after="0" w:line="240" w:lineRule="auto"/>
        <w:ind w:right="-154" w:firstLine="720"/>
        <w:contextualSpacing/>
        <w:jc w:val="both"/>
        <w:rPr>
          <w:rFonts w:ascii="Times New Roman" w:hAnsi="Times New Roman"/>
          <w:sz w:val="28"/>
          <w:szCs w:val="28"/>
          <w:u w:val="single"/>
        </w:rPr>
      </w:pPr>
      <w:r>
        <w:rPr>
          <w:rFonts w:ascii="Times New Roman" w:hAnsi="Times New Roman"/>
          <w:sz w:val="28"/>
          <w:szCs w:val="28"/>
          <w:u w:val="single"/>
        </w:rPr>
        <w:t>60</w:t>
      </w:r>
      <w:r w:rsidRPr="001A4EBA">
        <w:rPr>
          <w:rFonts w:ascii="Times New Roman" w:hAnsi="Times New Roman"/>
          <w:sz w:val="28"/>
          <w:szCs w:val="28"/>
          <w:u w:val="single"/>
        </w:rPr>
        <w:t xml:space="preserve">.15. par transportlīdzekli, kas atbilst likuma 14.panta pirmās daļas 6.punkta nosacījumiem, pamatojoties uz Lauku atbalsta dienesta sniegto informāciju uz </w:t>
      </w:r>
      <w:r>
        <w:rPr>
          <w:rFonts w:ascii="Times New Roman" w:hAnsi="Times New Roman"/>
          <w:sz w:val="28"/>
          <w:szCs w:val="28"/>
          <w:u w:val="single"/>
        </w:rPr>
        <w:t>līdz kārtējā gada 1.decembrim.”.</w:t>
      </w:r>
    </w:p>
    <w:p w:rsidR="00AB765D" w:rsidRDefault="00AB765D" w:rsidP="008613F0">
      <w:pPr>
        <w:spacing w:after="0" w:line="240" w:lineRule="auto"/>
        <w:ind w:right="-154" w:firstLine="720"/>
        <w:contextualSpacing/>
        <w:jc w:val="both"/>
        <w:rPr>
          <w:rFonts w:ascii="Times New Roman" w:hAnsi="Times New Roman"/>
          <w:sz w:val="28"/>
          <w:szCs w:val="28"/>
        </w:rPr>
      </w:pPr>
    </w:p>
    <w:p w:rsidR="00AB765D" w:rsidRDefault="00AB765D" w:rsidP="008613F0">
      <w:pPr>
        <w:spacing w:after="0" w:line="240" w:lineRule="auto"/>
        <w:ind w:right="-154" w:firstLine="720"/>
        <w:contextualSpacing/>
        <w:jc w:val="both"/>
        <w:rPr>
          <w:rFonts w:ascii="Times New Roman" w:hAnsi="Times New Roman"/>
          <w:sz w:val="28"/>
          <w:szCs w:val="28"/>
        </w:rPr>
      </w:pPr>
      <w:r>
        <w:rPr>
          <w:rFonts w:ascii="Times New Roman" w:hAnsi="Times New Roman"/>
          <w:sz w:val="28"/>
          <w:szCs w:val="28"/>
        </w:rPr>
        <w:t xml:space="preserve">61. </w:t>
      </w:r>
      <w:r w:rsidRPr="00121AD1">
        <w:rPr>
          <w:rFonts w:ascii="Times New Roman" w:hAnsi="Times New Roman"/>
          <w:color w:val="000000"/>
          <w:sz w:val="28"/>
          <w:szCs w:val="28"/>
          <w:lang w:eastAsia="en-US"/>
        </w:rPr>
        <w:t xml:space="preserve">Atbrīvojumu no nodokļa maksāšanas par laiku, kad Latvijā reģistrēts transportlīdzeklis bijis reģistrēts ārzemēs, piemēro, ja šo faktu apliecina informācija attiecīgās ārvalsts reģistrā, ja CSDD ir nodrošināta automatizēta pieeja attiecīgajam reģistram, vai attiecīgās ārvalsts transportlīdzekļu reģistra izsniegts dokuments. </w:t>
      </w:r>
    </w:p>
    <w:p w:rsidR="00AB765D" w:rsidRDefault="00AB765D" w:rsidP="008613F0">
      <w:pPr>
        <w:spacing w:after="0" w:line="240" w:lineRule="auto"/>
        <w:ind w:right="-154" w:firstLine="720"/>
        <w:contextualSpacing/>
        <w:jc w:val="both"/>
        <w:rPr>
          <w:rFonts w:ascii="Times New Roman" w:hAnsi="Times New Roman"/>
          <w:sz w:val="28"/>
          <w:szCs w:val="28"/>
        </w:rPr>
      </w:pPr>
    </w:p>
    <w:p w:rsidR="00AB765D" w:rsidRDefault="00AB765D" w:rsidP="008613F0">
      <w:pPr>
        <w:spacing w:after="0" w:line="240" w:lineRule="auto"/>
        <w:ind w:right="-154" w:firstLine="720"/>
        <w:contextualSpacing/>
        <w:jc w:val="both"/>
        <w:rPr>
          <w:rFonts w:ascii="Times New Roman" w:hAnsi="Times New Roman"/>
          <w:sz w:val="28"/>
          <w:szCs w:val="28"/>
        </w:rPr>
      </w:pPr>
      <w:r>
        <w:rPr>
          <w:rFonts w:ascii="Times New Roman" w:hAnsi="Times New Roman"/>
          <w:sz w:val="28"/>
          <w:szCs w:val="28"/>
        </w:rPr>
        <w:t>62. J</w:t>
      </w:r>
      <w:r w:rsidRPr="00121AD1">
        <w:rPr>
          <w:rFonts w:ascii="Times New Roman" w:hAnsi="Times New Roman"/>
          <w:sz w:val="28"/>
          <w:szCs w:val="28"/>
        </w:rPr>
        <w:t xml:space="preserve">a atbrīvojumu no </w:t>
      </w:r>
      <w:r w:rsidRPr="005413C5">
        <w:rPr>
          <w:rFonts w:ascii="Times New Roman" w:hAnsi="Times New Roman"/>
          <w:sz w:val="28"/>
          <w:szCs w:val="28"/>
        </w:rPr>
        <w:t xml:space="preserve">uzņēmumu vieglo transportlīdzekļu </w:t>
      </w:r>
      <w:r w:rsidRPr="00121AD1">
        <w:rPr>
          <w:rFonts w:ascii="Times New Roman" w:hAnsi="Times New Roman"/>
          <w:sz w:val="28"/>
          <w:szCs w:val="28"/>
        </w:rPr>
        <w:t xml:space="preserve">nodokļa maksāšanas piemēro iepriekš reģistrētam transportlīdzeklim, kuram tiek reģistrēts operatīvā, vēsturiskā spēkrata, sporta vai vieglā taksometra statuss, </w:t>
      </w:r>
      <w:r w:rsidRPr="005413C5">
        <w:rPr>
          <w:rFonts w:ascii="Times New Roman" w:hAnsi="Times New Roman"/>
          <w:sz w:val="28"/>
          <w:szCs w:val="28"/>
        </w:rPr>
        <w:t xml:space="preserve">uzņēmumu vieglo transportlīdzekļu </w:t>
      </w:r>
      <w:r w:rsidRPr="00121AD1">
        <w:rPr>
          <w:rFonts w:ascii="Times New Roman" w:hAnsi="Times New Roman"/>
          <w:sz w:val="28"/>
          <w:szCs w:val="28"/>
        </w:rPr>
        <w:t>nodoklis</w:t>
      </w:r>
      <w:r w:rsidRPr="00121AD1">
        <w:rPr>
          <w:rFonts w:ascii="Times New Roman" w:hAnsi="Times New Roman"/>
          <w:sz w:val="28"/>
          <w:szCs w:val="28"/>
          <w:lang w:eastAsia="en-US"/>
        </w:rPr>
        <w:t xml:space="preserve"> jāmaksā par periodu no 2012.gada janvāra (ieskaitot) līdz transportlīdzekļa reģistrācijas brīdim, ieskaitot reģistrācijas mēnesi.</w:t>
      </w:r>
    </w:p>
    <w:p w:rsidR="00AB765D" w:rsidRDefault="00AB765D" w:rsidP="008613F0">
      <w:pPr>
        <w:spacing w:after="0" w:line="240" w:lineRule="auto"/>
        <w:ind w:right="-154" w:firstLine="720"/>
        <w:contextualSpacing/>
        <w:jc w:val="both"/>
        <w:rPr>
          <w:rFonts w:ascii="Times New Roman" w:hAnsi="Times New Roman"/>
          <w:sz w:val="28"/>
          <w:szCs w:val="28"/>
        </w:rPr>
      </w:pPr>
    </w:p>
    <w:p w:rsidR="00AB765D" w:rsidRDefault="00AB765D" w:rsidP="001A4EBA">
      <w:pPr>
        <w:spacing w:after="0" w:line="240" w:lineRule="auto"/>
        <w:ind w:right="-154" w:firstLine="720"/>
        <w:contextualSpacing/>
        <w:jc w:val="both"/>
        <w:rPr>
          <w:rFonts w:ascii="Times New Roman" w:hAnsi="Times New Roman"/>
          <w:sz w:val="28"/>
          <w:szCs w:val="28"/>
          <w:u w:val="single"/>
        </w:rPr>
      </w:pPr>
      <w:r>
        <w:rPr>
          <w:rFonts w:ascii="Times New Roman" w:hAnsi="Times New Roman"/>
          <w:sz w:val="28"/>
          <w:szCs w:val="28"/>
          <w:u w:val="single"/>
        </w:rPr>
        <w:t>63</w:t>
      </w:r>
      <w:r w:rsidRPr="001A4EBA">
        <w:rPr>
          <w:rFonts w:ascii="Times New Roman" w:hAnsi="Times New Roman"/>
          <w:sz w:val="28"/>
          <w:szCs w:val="28"/>
          <w:u w:val="single"/>
        </w:rPr>
        <w:t>. Ja nodokļa atbrīvojumu piemēro par laika periodu, tad nodokli nemaksā no kalendārā mēneša, kas seko tam, kad tiek piešķirts atbrīvojums līdz tam kalendārajam mēnesim (ieskaitot), kad beidzas atbrīvojums.</w:t>
      </w:r>
    </w:p>
    <w:p w:rsidR="00AB765D" w:rsidRDefault="00AB765D" w:rsidP="001A4EBA">
      <w:pPr>
        <w:spacing w:after="0" w:line="240" w:lineRule="auto"/>
        <w:ind w:right="-154" w:firstLine="720"/>
        <w:contextualSpacing/>
        <w:jc w:val="both"/>
        <w:rPr>
          <w:rFonts w:ascii="Times New Roman" w:hAnsi="Times New Roman"/>
          <w:sz w:val="28"/>
          <w:szCs w:val="28"/>
          <w:u w:val="single"/>
        </w:rPr>
      </w:pPr>
    </w:p>
    <w:p w:rsidR="00AB765D" w:rsidRPr="001A4EBA" w:rsidRDefault="00AB765D" w:rsidP="001A4EBA">
      <w:pPr>
        <w:spacing w:after="0" w:line="240" w:lineRule="auto"/>
        <w:ind w:right="-154" w:firstLine="720"/>
        <w:contextualSpacing/>
        <w:jc w:val="both"/>
        <w:rPr>
          <w:rFonts w:ascii="Times New Roman" w:hAnsi="Times New Roman"/>
          <w:b/>
          <w:bCs/>
          <w:sz w:val="28"/>
          <w:szCs w:val="28"/>
          <w:u w:val="single"/>
        </w:rPr>
      </w:pPr>
      <w:r>
        <w:rPr>
          <w:rFonts w:ascii="Times New Roman" w:hAnsi="Times New Roman"/>
          <w:sz w:val="28"/>
          <w:szCs w:val="28"/>
          <w:u w:val="single"/>
        </w:rPr>
        <w:t xml:space="preserve">64. </w:t>
      </w:r>
      <w:r w:rsidRPr="001A4EBA">
        <w:rPr>
          <w:rFonts w:ascii="Times New Roman" w:hAnsi="Times New Roman"/>
          <w:sz w:val="28"/>
          <w:szCs w:val="28"/>
          <w:u w:val="single"/>
        </w:rPr>
        <w:t xml:space="preserve">Deklarēto atbrīvojumu no uzņēmumu vieglo transportlīdzekļu nodokļa maksāšanas piemēro līdz brīdim, kad persona zaudē atbrīvojumu, neatkarīgi no tā, kurā </w:t>
      </w:r>
      <w:r>
        <w:rPr>
          <w:rFonts w:ascii="Times New Roman" w:hAnsi="Times New Roman"/>
          <w:sz w:val="28"/>
          <w:szCs w:val="28"/>
          <w:u w:val="single"/>
        </w:rPr>
        <w:t>taksācijas periodā tas notiek.</w:t>
      </w:r>
    </w:p>
    <w:p w:rsidR="00AB765D" w:rsidRDefault="00AB765D" w:rsidP="008613F0">
      <w:pPr>
        <w:spacing w:after="0" w:line="240" w:lineRule="auto"/>
        <w:ind w:right="-154"/>
        <w:jc w:val="center"/>
        <w:rPr>
          <w:rFonts w:ascii="Times New Roman" w:hAnsi="Times New Roman"/>
          <w:b/>
          <w:bCs/>
          <w:sz w:val="28"/>
          <w:szCs w:val="28"/>
        </w:rPr>
      </w:pPr>
    </w:p>
    <w:p w:rsidR="00AB765D" w:rsidRDefault="00AB765D" w:rsidP="008613F0">
      <w:pPr>
        <w:spacing w:after="0" w:line="240" w:lineRule="auto"/>
        <w:ind w:right="-154"/>
        <w:jc w:val="center"/>
        <w:rPr>
          <w:rFonts w:ascii="Times New Roman" w:hAnsi="Times New Roman"/>
          <w:b/>
          <w:bCs/>
          <w:sz w:val="28"/>
          <w:szCs w:val="28"/>
        </w:rPr>
      </w:pPr>
      <w:r w:rsidRPr="00B577A2">
        <w:rPr>
          <w:rFonts w:ascii="Times New Roman" w:hAnsi="Times New Roman"/>
          <w:b/>
          <w:bCs/>
          <w:sz w:val="28"/>
          <w:szCs w:val="28"/>
        </w:rPr>
        <w:t xml:space="preserve">V. </w:t>
      </w:r>
      <w:r>
        <w:rPr>
          <w:rFonts w:ascii="Times New Roman" w:hAnsi="Times New Roman"/>
          <w:b/>
          <w:bCs/>
          <w:sz w:val="28"/>
          <w:szCs w:val="28"/>
        </w:rPr>
        <w:t>Noslēguma jautājumi</w:t>
      </w:r>
    </w:p>
    <w:p w:rsidR="00AB765D" w:rsidRPr="00035E24" w:rsidRDefault="00AB765D" w:rsidP="008613F0">
      <w:pPr>
        <w:spacing w:after="0" w:line="240" w:lineRule="auto"/>
        <w:ind w:right="-154"/>
        <w:jc w:val="center"/>
        <w:rPr>
          <w:rFonts w:ascii="Times New Roman" w:hAnsi="Times New Roman"/>
          <w:bCs/>
          <w:sz w:val="28"/>
          <w:szCs w:val="28"/>
        </w:rPr>
      </w:pPr>
    </w:p>
    <w:p w:rsidR="00AB765D" w:rsidRDefault="00AB765D" w:rsidP="008613F0">
      <w:pPr>
        <w:spacing w:after="0" w:line="240" w:lineRule="auto"/>
        <w:ind w:right="-154" w:firstLine="720"/>
        <w:jc w:val="both"/>
        <w:rPr>
          <w:rFonts w:ascii="Times New Roman" w:hAnsi="Times New Roman"/>
          <w:bCs/>
          <w:sz w:val="28"/>
          <w:szCs w:val="28"/>
        </w:rPr>
      </w:pPr>
      <w:r>
        <w:rPr>
          <w:rFonts w:ascii="Times New Roman" w:hAnsi="Times New Roman"/>
          <w:bCs/>
          <w:sz w:val="28"/>
          <w:szCs w:val="28"/>
        </w:rPr>
        <w:t xml:space="preserve">65. </w:t>
      </w:r>
      <w:r w:rsidRPr="00035E24">
        <w:rPr>
          <w:rFonts w:ascii="Times New Roman" w:hAnsi="Times New Roman"/>
          <w:bCs/>
          <w:sz w:val="28"/>
          <w:szCs w:val="28"/>
        </w:rPr>
        <w:t>Noteikumu</w:t>
      </w:r>
      <w:r>
        <w:rPr>
          <w:rFonts w:ascii="Times New Roman" w:hAnsi="Times New Roman"/>
          <w:bCs/>
          <w:sz w:val="28"/>
          <w:szCs w:val="28"/>
        </w:rPr>
        <w:t xml:space="preserve"> 9.1., 9.2., 9.3.apakšpunkts stājas spēkā 2013.gada 1.janvārī.</w:t>
      </w:r>
    </w:p>
    <w:p w:rsidR="00AB765D" w:rsidRDefault="00AB765D" w:rsidP="008613F0">
      <w:pPr>
        <w:spacing w:after="0" w:line="240" w:lineRule="auto"/>
        <w:ind w:right="-154" w:firstLine="720"/>
        <w:jc w:val="both"/>
        <w:rPr>
          <w:rFonts w:ascii="Times New Roman" w:hAnsi="Times New Roman"/>
          <w:bCs/>
          <w:sz w:val="28"/>
          <w:szCs w:val="28"/>
        </w:rPr>
      </w:pPr>
    </w:p>
    <w:p w:rsidR="00AB765D" w:rsidRPr="007632C9" w:rsidRDefault="00AB765D" w:rsidP="008613F0">
      <w:pPr>
        <w:spacing w:after="0" w:line="240" w:lineRule="auto"/>
        <w:ind w:right="-154" w:firstLine="720"/>
        <w:jc w:val="both"/>
        <w:rPr>
          <w:rFonts w:ascii="Times New Roman" w:hAnsi="Times New Roman"/>
          <w:bCs/>
          <w:sz w:val="28"/>
          <w:szCs w:val="28"/>
        </w:rPr>
      </w:pPr>
      <w:r>
        <w:rPr>
          <w:rFonts w:ascii="Times New Roman" w:hAnsi="Times New Roman"/>
          <w:bCs/>
          <w:sz w:val="28"/>
          <w:szCs w:val="28"/>
        </w:rPr>
        <w:t>66</w:t>
      </w:r>
      <w:r w:rsidRPr="007632C9">
        <w:rPr>
          <w:rFonts w:ascii="Times New Roman" w:hAnsi="Times New Roman"/>
          <w:bCs/>
          <w:sz w:val="28"/>
          <w:szCs w:val="28"/>
        </w:rPr>
        <w:t xml:space="preserve">. </w:t>
      </w:r>
      <w:r>
        <w:rPr>
          <w:rFonts w:ascii="Times New Roman" w:hAnsi="Times New Roman"/>
          <w:bCs/>
          <w:sz w:val="28"/>
          <w:szCs w:val="28"/>
        </w:rPr>
        <w:t>Līdz 2012.gada 1.septembrim, ja persona par nodokļa samaksu uzrāda dokumentu</w:t>
      </w:r>
      <w:r w:rsidRPr="007632C9">
        <w:rPr>
          <w:rFonts w:ascii="Times New Roman" w:hAnsi="Times New Roman"/>
          <w:bCs/>
          <w:sz w:val="28"/>
          <w:szCs w:val="28"/>
        </w:rPr>
        <w:t xml:space="preserve">, kas apliecina, ka ekspluatācijas nodoklis </w:t>
      </w:r>
      <w:r>
        <w:rPr>
          <w:rFonts w:ascii="Times New Roman" w:hAnsi="Times New Roman"/>
          <w:bCs/>
          <w:sz w:val="28"/>
          <w:szCs w:val="28"/>
        </w:rPr>
        <w:t xml:space="preserve">vai uzņēmumu vieglā transportlīdzekļu nodoklis </w:t>
      </w:r>
      <w:r w:rsidRPr="007632C9">
        <w:rPr>
          <w:rFonts w:ascii="Times New Roman" w:hAnsi="Times New Roman"/>
          <w:bCs/>
          <w:sz w:val="28"/>
          <w:szCs w:val="28"/>
        </w:rPr>
        <w:t>ir samaksāts, norāda šādu informāciju:</w:t>
      </w:r>
    </w:p>
    <w:p w:rsidR="00AB765D" w:rsidRPr="007632C9" w:rsidRDefault="00AB765D" w:rsidP="008613F0">
      <w:pPr>
        <w:spacing w:after="0" w:line="240" w:lineRule="auto"/>
        <w:ind w:right="-154" w:firstLine="720"/>
        <w:jc w:val="both"/>
        <w:rPr>
          <w:rFonts w:ascii="Times New Roman" w:hAnsi="Times New Roman"/>
          <w:bCs/>
          <w:sz w:val="28"/>
          <w:szCs w:val="28"/>
        </w:rPr>
      </w:pPr>
      <w:r>
        <w:rPr>
          <w:rFonts w:ascii="Times New Roman" w:hAnsi="Times New Roman"/>
          <w:bCs/>
          <w:sz w:val="28"/>
          <w:szCs w:val="28"/>
        </w:rPr>
        <w:t>66</w:t>
      </w:r>
      <w:r w:rsidRPr="007632C9">
        <w:rPr>
          <w:rFonts w:ascii="Times New Roman" w:hAnsi="Times New Roman"/>
          <w:bCs/>
          <w:sz w:val="28"/>
          <w:szCs w:val="28"/>
        </w:rPr>
        <w:t>.1. maksātājs (fiziskai personai – vārds uzvārds un personas kods; juridiskai personai – nosaukums un reģistrācijas numurs);</w:t>
      </w:r>
    </w:p>
    <w:p w:rsidR="00AB765D" w:rsidRPr="007632C9" w:rsidRDefault="00AB765D" w:rsidP="008613F0">
      <w:pPr>
        <w:spacing w:after="0" w:line="240" w:lineRule="auto"/>
        <w:ind w:right="-154" w:firstLine="720"/>
        <w:jc w:val="both"/>
        <w:rPr>
          <w:rFonts w:ascii="Times New Roman" w:hAnsi="Times New Roman"/>
          <w:bCs/>
          <w:sz w:val="28"/>
          <w:szCs w:val="28"/>
        </w:rPr>
      </w:pPr>
      <w:r>
        <w:rPr>
          <w:rFonts w:ascii="Times New Roman" w:hAnsi="Times New Roman"/>
          <w:bCs/>
          <w:sz w:val="28"/>
          <w:szCs w:val="28"/>
        </w:rPr>
        <w:t>66</w:t>
      </w:r>
      <w:r w:rsidRPr="007632C9">
        <w:rPr>
          <w:rFonts w:ascii="Times New Roman" w:hAnsi="Times New Roman"/>
          <w:bCs/>
          <w:sz w:val="28"/>
          <w:szCs w:val="28"/>
        </w:rPr>
        <w:t>.2. transportlīdzekļa valsts reģistrācijas numurs. Izdarot maksājumu par transportlīdzekli, kuram nav valsts reģistr</w:t>
      </w:r>
      <w:r>
        <w:rPr>
          <w:rFonts w:ascii="Times New Roman" w:hAnsi="Times New Roman"/>
          <w:bCs/>
          <w:sz w:val="28"/>
          <w:szCs w:val="28"/>
        </w:rPr>
        <w:t>ācijas numura, norāda transport</w:t>
      </w:r>
      <w:r w:rsidRPr="007632C9">
        <w:rPr>
          <w:rFonts w:ascii="Times New Roman" w:hAnsi="Times New Roman"/>
          <w:bCs/>
          <w:sz w:val="28"/>
          <w:szCs w:val="28"/>
        </w:rPr>
        <w:t>līdzekļa identifikācijas (šasijas) numuru vai izziņas par transportlīdzekļu agregātu numuru salīdzināšanu numuru;</w:t>
      </w:r>
    </w:p>
    <w:p w:rsidR="00AB765D" w:rsidRPr="007632C9" w:rsidRDefault="00AB765D" w:rsidP="008613F0">
      <w:pPr>
        <w:spacing w:after="0" w:line="240" w:lineRule="auto"/>
        <w:ind w:right="-154" w:firstLine="720"/>
        <w:jc w:val="both"/>
        <w:rPr>
          <w:rFonts w:ascii="Times New Roman" w:hAnsi="Times New Roman"/>
          <w:bCs/>
          <w:sz w:val="28"/>
          <w:szCs w:val="28"/>
        </w:rPr>
      </w:pPr>
      <w:r>
        <w:rPr>
          <w:rFonts w:ascii="Times New Roman" w:hAnsi="Times New Roman"/>
          <w:bCs/>
          <w:sz w:val="28"/>
          <w:szCs w:val="28"/>
        </w:rPr>
        <w:t>66</w:t>
      </w:r>
      <w:r w:rsidRPr="007632C9">
        <w:rPr>
          <w:rFonts w:ascii="Times New Roman" w:hAnsi="Times New Roman"/>
          <w:bCs/>
          <w:sz w:val="28"/>
          <w:szCs w:val="28"/>
        </w:rPr>
        <w:t>.3. maksājuma veids un laikposms (gads un mēnesis), par kuru maksā ekspluatācijas nodokli;</w:t>
      </w:r>
    </w:p>
    <w:p w:rsidR="00AB765D" w:rsidRPr="007632C9" w:rsidRDefault="00AB765D" w:rsidP="008613F0">
      <w:pPr>
        <w:spacing w:after="0" w:line="240" w:lineRule="auto"/>
        <w:ind w:right="-154" w:firstLine="720"/>
        <w:jc w:val="both"/>
        <w:rPr>
          <w:rFonts w:ascii="Times New Roman" w:hAnsi="Times New Roman"/>
          <w:bCs/>
          <w:sz w:val="28"/>
          <w:szCs w:val="28"/>
        </w:rPr>
      </w:pPr>
      <w:r>
        <w:rPr>
          <w:rFonts w:ascii="Times New Roman" w:hAnsi="Times New Roman"/>
          <w:bCs/>
          <w:sz w:val="28"/>
          <w:szCs w:val="28"/>
        </w:rPr>
        <w:t>66</w:t>
      </w:r>
      <w:r w:rsidRPr="007632C9">
        <w:rPr>
          <w:rFonts w:ascii="Times New Roman" w:hAnsi="Times New Roman"/>
          <w:bCs/>
          <w:sz w:val="28"/>
          <w:szCs w:val="28"/>
        </w:rPr>
        <w:t>.4. maksājuma apmērs;</w:t>
      </w:r>
    </w:p>
    <w:p w:rsidR="00AB765D" w:rsidRPr="007632C9" w:rsidRDefault="00AB765D" w:rsidP="008613F0">
      <w:pPr>
        <w:spacing w:after="0" w:line="240" w:lineRule="auto"/>
        <w:ind w:right="-154" w:firstLine="720"/>
        <w:jc w:val="both"/>
        <w:rPr>
          <w:rFonts w:ascii="Times New Roman" w:hAnsi="Times New Roman"/>
          <w:bCs/>
          <w:sz w:val="28"/>
          <w:szCs w:val="28"/>
        </w:rPr>
      </w:pPr>
      <w:r>
        <w:rPr>
          <w:rFonts w:ascii="Times New Roman" w:hAnsi="Times New Roman"/>
          <w:bCs/>
          <w:sz w:val="28"/>
          <w:szCs w:val="28"/>
        </w:rPr>
        <w:t>66</w:t>
      </w:r>
      <w:r w:rsidRPr="007632C9">
        <w:rPr>
          <w:rFonts w:ascii="Times New Roman" w:hAnsi="Times New Roman"/>
          <w:bCs/>
          <w:sz w:val="28"/>
          <w:szCs w:val="28"/>
        </w:rPr>
        <w:t>.5. bankas kods un valsts budžeta konta numurs;</w:t>
      </w:r>
    </w:p>
    <w:p w:rsidR="00AB765D" w:rsidRDefault="00AB765D" w:rsidP="008613F0">
      <w:pPr>
        <w:spacing w:after="0" w:line="240" w:lineRule="auto"/>
        <w:ind w:right="-154" w:firstLine="720"/>
        <w:jc w:val="both"/>
        <w:rPr>
          <w:rFonts w:ascii="Times New Roman" w:hAnsi="Times New Roman"/>
          <w:bCs/>
          <w:sz w:val="28"/>
          <w:szCs w:val="28"/>
        </w:rPr>
      </w:pPr>
      <w:r>
        <w:rPr>
          <w:rFonts w:ascii="Times New Roman" w:hAnsi="Times New Roman"/>
          <w:bCs/>
          <w:sz w:val="28"/>
          <w:szCs w:val="28"/>
        </w:rPr>
        <w:t>66</w:t>
      </w:r>
      <w:r w:rsidRPr="007632C9">
        <w:rPr>
          <w:rFonts w:ascii="Times New Roman" w:hAnsi="Times New Roman"/>
          <w:bCs/>
          <w:sz w:val="28"/>
          <w:szCs w:val="28"/>
        </w:rPr>
        <w:t>.6. references numurs, ja ekspluatācijas nodoklis nomaksāts eKases sistēmā.</w:t>
      </w:r>
    </w:p>
    <w:p w:rsidR="00AB765D" w:rsidRDefault="00AB765D" w:rsidP="008613F0">
      <w:pPr>
        <w:spacing w:after="0" w:line="240" w:lineRule="auto"/>
        <w:ind w:right="-154" w:firstLine="720"/>
        <w:jc w:val="both"/>
        <w:rPr>
          <w:rFonts w:ascii="Times New Roman" w:hAnsi="Times New Roman"/>
          <w:bCs/>
          <w:sz w:val="28"/>
          <w:szCs w:val="28"/>
        </w:rPr>
      </w:pPr>
    </w:p>
    <w:p w:rsidR="00AB765D" w:rsidRDefault="00AB765D" w:rsidP="008613F0">
      <w:pPr>
        <w:spacing w:after="0" w:line="240" w:lineRule="auto"/>
        <w:ind w:right="-154" w:firstLine="720"/>
        <w:jc w:val="both"/>
        <w:rPr>
          <w:rFonts w:ascii="Times New Roman" w:hAnsi="Times New Roman"/>
          <w:bCs/>
          <w:sz w:val="28"/>
          <w:szCs w:val="28"/>
        </w:rPr>
      </w:pPr>
      <w:r>
        <w:rPr>
          <w:rFonts w:ascii="Times New Roman" w:hAnsi="Times New Roman"/>
          <w:bCs/>
          <w:sz w:val="28"/>
          <w:szCs w:val="28"/>
        </w:rPr>
        <w:t>67</w:t>
      </w:r>
      <w:r w:rsidRPr="007632C9">
        <w:rPr>
          <w:rFonts w:ascii="Times New Roman" w:hAnsi="Times New Roman"/>
          <w:bCs/>
          <w:sz w:val="28"/>
          <w:szCs w:val="28"/>
        </w:rPr>
        <w:t xml:space="preserve">. Ja ekspluatācijas nodokli </w:t>
      </w:r>
      <w:r>
        <w:rPr>
          <w:rFonts w:ascii="Times New Roman" w:hAnsi="Times New Roman"/>
          <w:bCs/>
          <w:sz w:val="28"/>
          <w:szCs w:val="28"/>
        </w:rPr>
        <w:t xml:space="preserve">vai uzņēmumu vieglo transportlīdzekļu nodokli </w:t>
      </w:r>
      <w:r w:rsidRPr="007632C9">
        <w:rPr>
          <w:rFonts w:ascii="Times New Roman" w:hAnsi="Times New Roman"/>
          <w:bCs/>
          <w:sz w:val="28"/>
          <w:szCs w:val="28"/>
        </w:rPr>
        <w:t>maksā, izmantojot bezska</w:t>
      </w:r>
      <w:r>
        <w:rPr>
          <w:rFonts w:ascii="Times New Roman" w:hAnsi="Times New Roman"/>
          <w:bCs/>
          <w:sz w:val="28"/>
          <w:szCs w:val="28"/>
        </w:rPr>
        <w:t>idras naudas norēķinu, šo notei</w:t>
      </w:r>
      <w:r w:rsidRPr="007632C9">
        <w:rPr>
          <w:rFonts w:ascii="Times New Roman" w:hAnsi="Times New Roman"/>
          <w:bCs/>
          <w:sz w:val="28"/>
          <w:szCs w:val="28"/>
        </w:rPr>
        <w:t xml:space="preserve">kumu </w:t>
      </w:r>
      <w:r>
        <w:rPr>
          <w:rFonts w:ascii="Times New Roman" w:hAnsi="Times New Roman"/>
          <w:bCs/>
          <w:sz w:val="28"/>
          <w:szCs w:val="28"/>
        </w:rPr>
        <w:t>66</w:t>
      </w:r>
      <w:r w:rsidRPr="007632C9">
        <w:rPr>
          <w:rFonts w:ascii="Times New Roman" w:hAnsi="Times New Roman"/>
          <w:bCs/>
          <w:sz w:val="28"/>
          <w:szCs w:val="28"/>
        </w:rPr>
        <w:t xml:space="preserve">.punktā minēto informāciju norāda maksājumu apliecinošajā dokumentā. Ja ekspluatācijas nodokli </w:t>
      </w:r>
      <w:r>
        <w:rPr>
          <w:rFonts w:ascii="Times New Roman" w:hAnsi="Times New Roman"/>
          <w:bCs/>
          <w:sz w:val="28"/>
          <w:szCs w:val="28"/>
        </w:rPr>
        <w:t xml:space="preserve">vai uzņēmumu vieglo transportlīdzekļu nodokli </w:t>
      </w:r>
      <w:r w:rsidRPr="007632C9">
        <w:rPr>
          <w:rFonts w:ascii="Times New Roman" w:hAnsi="Times New Roman"/>
          <w:bCs/>
          <w:sz w:val="28"/>
          <w:szCs w:val="28"/>
        </w:rPr>
        <w:t xml:space="preserve">vienlaikus maksā par vairākiem transportlīdzekļiem un maksājumu apliecinošajā dokumentā nevar norādīt visu informāciju, kas minēta šo noteikumu </w:t>
      </w:r>
      <w:r>
        <w:rPr>
          <w:rFonts w:ascii="Times New Roman" w:hAnsi="Times New Roman"/>
          <w:bCs/>
          <w:sz w:val="28"/>
          <w:szCs w:val="28"/>
        </w:rPr>
        <w:t>66</w:t>
      </w:r>
      <w:r w:rsidRPr="007632C9">
        <w:rPr>
          <w:rFonts w:ascii="Times New Roman" w:hAnsi="Times New Roman"/>
          <w:bCs/>
          <w:sz w:val="28"/>
          <w:szCs w:val="28"/>
        </w:rPr>
        <w:t>.punktā, maksājumu apliecinošajam dok</w:t>
      </w:r>
      <w:r>
        <w:rPr>
          <w:rFonts w:ascii="Times New Roman" w:hAnsi="Times New Roman"/>
          <w:bCs/>
          <w:sz w:val="28"/>
          <w:szCs w:val="28"/>
        </w:rPr>
        <w:t>umentam pievieno citu dokumentu, kurā norāda</w:t>
      </w:r>
      <w:r w:rsidRPr="007632C9">
        <w:rPr>
          <w:rFonts w:ascii="Times New Roman" w:hAnsi="Times New Roman"/>
          <w:bCs/>
          <w:sz w:val="28"/>
          <w:szCs w:val="28"/>
        </w:rPr>
        <w:t xml:space="preserve"> informāciju par transportlīdzekļiem, par ku</w:t>
      </w:r>
      <w:r>
        <w:rPr>
          <w:rFonts w:ascii="Times New Roman" w:hAnsi="Times New Roman"/>
          <w:bCs/>
          <w:sz w:val="28"/>
          <w:szCs w:val="28"/>
        </w:rPr>
        <w:t>riem ir samaksāts</w:t>
      </w:r>
      <w:r w:rsidRPr="007632C9">
        <w:rPr>
          <w:rFonts w:ascii="Times New Roman" w:hAnsi="Times New Roman"/>
          <w:bCs/>
          <w:sz w:val="28"/>
          <w:szCs w:val="28"/>
        </w:rPr>
        <w:t xml:space="preserve"> nodoklis.</w:t>
      </w:r>
    </w:p>
    <w:p w:rsidR="00AB765D" w:rsidRDefault="00AB765D" w:rsidP="008613F0">
      <w:pPr>
        <w:spacing w:after="0" w:line="240" w:lineRule="auto"/>
        <w:ind w:right="-154" w:firstLine="720"/>
        <w:jc w:val="both"/>
        <w:rPr>
          <w:rFonts w:ascii="Times New Roman" w:hAnsi="Times New Roman"/>
          <w:bCs/>
          <w:sz w:val="28"/>
          <w:szCs w:val="28"/>
        </w:rPr>
      </w:pPr>
    </w:p>
    <w:p w:rsidR="00AB765D" w:rsidRDefault="00AB765D" w:rsidP="00D32F4D">
      <w:pPr>
        <w:spacing w:after="0" w:line="240" w:lineRule="auto"/>
        <w:ind w:right="-154" w:firstLine="720"/>
        <w:jc w:val="both"/>
        <w:rPr>
          <w:rFonts w:ascii="Times New Roman" w:hAnsi="Times New Roman"/>
          <w:bCs/>
          <w:sz w:val="28"/>
          <w:szCs w:val="28"/>
        </w:rPr>
      </w:pPr>
      <w:r>
        <w:rPr>
          <w:rFonts w:ascii="Times New Roman" w:hAnsi="Times New Roman"/>
          <w:bCs/>
          <w:sz w:val="28"/>
          <w:szCs w:val="28"/>
        </w:rPr>
        <w:t>68. Šo noteikumu 32., 33., 35, 36., 37., 38. un 39.punktu piemēro līdz 2012.gada 31.decembrim. Šādā kārtībā:</w:t>
      </w:r>
    </w:p>
    <w:p w:rsidR="00AB765D" w:rsidRPr="00D32F4D" w:rsidRDefault="00AB765D" w:rsidP="00D32F4D">
      <w:pPr>
        <w:spacing w:after="0" w:line="240" w:lineRule="auto"/>
        <w:ind w:right="-154" w:firstLine="720"/>
        <w:jc w:val="both"/>
        <w:rPr>
          <w:rFonts w:ascii="Times New Roman" w:hAnsi="Times New Roman"/>
          <w:bCs/>
          <w:sz w:val="28"/>
          <w:szCs w:val="28"/>
        </w:rPr>
      </w:pPr>
      <w:r>
        <w:rPr>
          <w:rFonts w:ascii="Times New Roman" w:hAnsi="Times New Roman"/>
          <w:bCs/>
          <w:sz w:val="28"/>
          <w:szCs w:val="28"/>
        </w:rPr>
        <w:t>68.1. likuma 6.panta pirmās daļas 10</w:t>
      </w:r>
      <w:r w:rsidRPr="00D32F4D">
        <w:rPr>
          <w:rFonts w:ascii="Times New Roman" w:hAnsi="Times New Roman"/>
          <w:bCs/>
          <w:sz w:val="28"/>
          <w:szCs w:val="28"/>
        </w:rPr>
        <w:t xml:space="preserve">.punktā paredzēto atbrīvojumu no ekspluatācijas nodokļa maksāšanas </w:t>
      </w:r>
      <w:r>
        <w:rPr>
          <w:rFonts w:ascii="Times New Roman" w:hAnsi="Times New Roman"/>
          <w:bCs/>
          <w:sz w:val="28"/>
          <w:szCs w:val="28"/>
        </w:rPr>
        <w:t>piemēro</w:t>
      </w:r>
      <w:r w:rsidRPr="00D32F4D">
        <w:rPr>
          <w:rFonts w:ascii="Times New Roman" w:hAnsi="Times New Roman"/>
          <w:bCs/>
          <w:sz w:val="28"/>
          <w:szCs w:val="28"/>
        </w:rPr>
        <w:t>, ja šo faktu apliecina informācija attiecīgās ārvalsts reģistrā, ja CSDD ir nodrošināta pieeja attiecīgajam reģistram, vai attiecīgās ārvals</w:t>
      </w:r>
      <w:r>
        <w:rPr>
          <w:rFonts w:ascii="Times New Roman" w:hAnsi="Times New Roman"/>
          <w:bCs/>
          <w:sz w:val="28"/>
          <w:szCs w:val="28"/>
        </w:rPr>
        <w:t>ts reģistra izsniegts dokuments;</w:t>
      </w:r>
    </w:p>
    <w:p w:rsidR="00AB765D" w:rsidRPr="00D32F4D" w:rsidRDefault="00AB765D" w:rsidP="00D32F4D">
      <w:pPr>
        <w:spacing w:after="0" w:line="240" w:lineRule="auto"/>
        <w:ind w:right="-154" w:firstLine="720"/>
        <w:jc w:val="both"/>
        <w:rPr>
          <w:rFonts w:ascii="Times New Roman" w:hAnsi="Times New Roman"/>
          <w:bCs/>
          <w:sz w:val="28"/>
          <w:szCs w:val="28"/>
        </w:rPr>
      </w:pPr>
      <w:r>
        <w:rPr>
          <w:rFonts w:ascii="Times New Roman" w:hAnsi="Times New Roman"/>
          <w:bCs/>
          <w:sz w:val="28"/>
          <w:szCs w:val="28"/>
        </w:rPr>
        <w:t>68.2. likuma 6.panta pirmās daļas 11.</w:t>
      </w:r>
      <w:r w:rsidRPr="00D32F4D">
        <w:rPr>
          <w:rFonts w:ascii="Times New Roman" w:hAnsi="Times New Roman"/>
          <w:bCs/>
          <w:sz w:val="28"/>
          <w:szCs w:val="28"/>
        </w:rPr>
        <w:t xml:space="preserve">punktā paredzēto atbrīvojumu no ekspluatācijas nodokļa maksāšanas </w:t>
      </w:r>
      <w:r>
        <w:rPr>
          <w:rFonts w:ascii="Times New Roman" w:hAnsi="Times New Roman"/>
          <w:bCs/>
          <w:sz w:val="28"/>
          <w:szCs w:val="28"/>
        </w:rPr>
        <w:t>piemēro</w:t>
      </w:r>
      <w:r w:rsidRPr="00D32F4D">
        <w:rPr>
          <w:rFonts w:ascii="Times New Roman" w:hAnsi="Times New Roman"/>
          <w:bCs/>
          <w:sz w:val="28"/>
          <w:szCs w:val="28"/>
        </w:rPr>
        <w:t>, ja faktu par iepriekšējā īpašnieka miršanu un jaunā īpašnieka (valdītāja) tiesības uz transportlīdzekli apliecina informācija transportlīdzekļu reģistrā vai citās valsts informācijas sistēmās vai iesniedz šos</w:t>
      </w:r>
      <w:r>
        <w:rPr>
          <w:rFonts w:ascii="Times New Roman" w:hAnsi="Times New Roman"/>
          <w:bCs/>
          <w:sz w:val="28"/>
          <w:szCs w:val="28"/>
        </w:rPr>
        <w:t xml:space="preserve"> faktus apliecinošus dokumentus;</w:t>
      </w:r>
    </w:p>
    <w:p w:rsidR="00AB765D" w:rsidRPr="00D32F4D" w:rsidRDefault="00AB765D" w:rsidP="00D32F4D">
      <w:pPr>
        <w:spacing w:after="0" w:line="240" w:lineRule="auto"/>
        <w:ind w:right="-154" w:firstLine="720"/>
        <w:jc w:val="both"/>
        <w:rPr>
          <w:rFonts w:ascii="Times New Roman" w:hAnsi="Times New Roman"/>
          <w:bCs/>
          <w:sz w:val="28"/>
          <w:szCs w:val="28"/>
        </w:rPr>
      </w:pPr>
      <w:r>
        <w:rPr>
          <w:rFonts w:ascii="Times New Roman" w:hAnsi="Times New Roman"/>
          <w:bCs/>
          <w:sz w:val="28"/>
          <w:szCs w:val="28"/>
        </w:rPr>
        <w:t>68.3.likuma 6.panta pirmās daļas 13</w:t>
      </w:r>
      <w:r w:rsidRPr="00D32F4D">
        <w:rPr>
          <w:rFonts w:ascii="Times New Roman" w:hAnsi="Times New Roman"/>
          <w:bCs/>
          <w:sz w:val="28"/>
          <w:szCs w:val="28"/>
        </w:rPr>
        <w:t xml:space="preserve">.punktā paredzēto atbrīvojumu no ekspluatācijas nodokļa maksāšanas </w:t>
      </w:r>
      <w:r>
        <w:rPr>
          <w:rFonts w:ascii="Times New Roman" w:hAnsi="Times New Roman"/>
          <w:bCs/>
          <w:sz w:val="28"/>
          <w:szCs w:val="28"/>
        </w:rPr>
        <w:t>piemēro</w:t>
      </w:r>
      <w:r w:rsidRPr="00D32F4D">
        <w:rPr>
          <w:rFonts w:ascii="Times New Roman" w:hAnsi="Times New Roman"/>
          <w:bCs/>
          <w:sz w:val="28"/>
          <w:szCs w:val="28"/>
        </w:rPr>
        <w:t>, pamatojoties uz informāciju Transportlīdzekļu reģistrā vai, ja tiek iesniegts izpi</w:t>
      </w:r>
      <w:r>
        <w:rPr>
          <w:rFonts w:ascii="Times New Roman" w:hAnsi="Times New Roman"/>
          <w:bCs/>
          <w:sz w:val="28"/>
          <w:szCs w:val="28"/>
        </w:rPr>
        <w:t>ldu dokuments;</w:t>
      </w:r>
    </w:p>
    <w:p w:rsidR="00AB765D" w:rsidRPr="00D32F4D" w:rsidRDefault="00AB765D" w:rsidP="00D32F4D">
      <w:pPr>
        <w:spacing w:after="0" w:line="240" w:lineRule="auto"/>
        <w:ind w:right="-154" w:firstLine="720"/>
        <w:jc w:val="both"/>
        <w:rPr>
          <w:rFonts w:ascii="Times New Roman" w:hAnsi="Times New Roman"/>
          <w:bCs/>
          <w:sz w:val="28"/>
          <w:szCs w:val="28"/>
        </w:rPr>
      </w:pPr>
      <w:r>
        <w:rPr>
          <w:rFonts w:ascii="Times New Roman" w:hAnsi="Times New Roman"/>
          <w:bCs/>
          <w:sz w:val="28"/>
          <w:szCs w:val="28"/>
        </w:rPr>
        <w:t xml:space="preserve">68.4. </w:t>
      </w:r>
      <w:r w:rsidRPr="00D32F4D">
        <w:rPr>
          <w:rFonts w:ascii="Times New Roman" w:hAnsi="Times New Roman"/>
          <w:bCs/>
          <w:sz w:val="28"/>
          <w:szCs w:val="28"/>
        </w:rPr>
        <w:t>likuma 6.panta pirmās daļas 1</w:t>
      </w:r>
      <w:r>
        <w:rPr>
          <w:rFonts w:ascii="Times New Roman" w:hAnsi="Times New Roman"/>
          <w:bCs/>
          <w:sz w:val="28"/>
          <w:szCs w:val="28"/>
        </w:rPr>
        <w:t>4</w:t>
      </w:r>
      <w:r w:rsidRPr="00D32F4D">
        <w:rPr>
          <w:rFonts w:ascii="Times New Roman" w:hAnsi="Times New Roman"/>
          <w:bCs/>
          <w:sz w:val="28"/>
          <w:szCs w:val="28"/>
        </w:rPr>
        <w:t xml:space="preserve">.punktā paredzēto atbrīvojumu no ekspluatācijas nodokļa maksāšanas </w:t>
      </w:r>
      <w:r>
        <w:rPr>
          <w:rFonts w:ascii="Times New Roman" w:hAnsi="Times New Roman"/>
          <w:bCs/>
          <w:sz w:val="28"/>
          <w:szCs w:val="28"/>
        </w:rPr>
        <w:t>piemēro</w:t>
      </w:r>
      <w:r w:rsidRPr="00D32F4D">
        <w:rPr>
          <w:rFonts w:ascii="Times New Roman" w:hAnsi="Times New Roman"/>
          <w:bCs/>
          <w:sz w:val="28"/>
          <w:szCs w:val="28"/>
        </w:rPr>
        <w:t xml:space="preserve">, ja informācija </w:t>
      </w:r>
      <w:r w:rsidRPr="0080281C">
        <w:rPr>
          <w:rFonts w:ascii="Times New Roman" w:hAnsi="Times New Roman"/>
          <w:bCs/>
          <w:sz w:val="28"/>
          <w:szCs w:val="28"/>
          <w:u w:val="single"/>
        </w:rPr>
        <w:t>par vēsturiskā transportlīdzekļa statusu ir Transportlīdzekļu reģistrā vai tiek uzrādīti dokumenti attiecīgā statusa reģistrēšanai</w:t>
      </w:r>
      <w:r>
        <w:rPr>
          <w:rFonts w:ascii="Times New Roman" w:hAnsi="Times New Roman"/>
          <w:bCs/>
          <w:sz w:val="28"/>
          <w:szCs w:val="28"/>
        </w:rPr>
        <w:t>;</w:t>
      </w:r>
    </w:p>
    <w:p w:rsidR="00AB765D" w:rsidRPr="00D32F4D" w:rsidRDefault="00AB765D" w:rsidP="00D32F4D">
      <w:pPr>
        <w:spacing w:after="0" w:line="240" w:lineRule="auto"/>
        <w:ind w:right="-154" w:firstLine="720"/>
        <w:jc w:val="both"/>
        <w:rPr>
          <w:rFonts w:ascii="Times New Roman" w:hAnsi="Times New Roman"/>
          <w:bCs/>
          <w:sz w:val="28"/>
          <w:szCs w:val="28"/>
        </w:rPr>
      </w:pPr>
      <w:r>
        <w:rPr>
          <w:rFonts w:ascii="Times New Roman" w:hAnsi="Times New Roman"/>
          <w:bCs/>
          <w:sz w:val="28"/>
          <w:szCs w:val="28"/>
        </w:rPr>
        <w:t>68.5.likuma 6.panta pirmās daļas 15</w:t>
      </w:r>
      <w:r w:rsidRPr="00D32F4D">
        <w:rPr>
          <w:rFonts w:ascii="Times New Roman" w:hAnsi="Times New Roman"/>
          <w:bCs/>
          <w:sz w:val="28"/>
          <w:szCs w:val="28"/>
        </w:rPr>
        <w:t>.punktā paredzēto atbrīvojumu no ekspluatācijas nodokļa maksāšanas piemēro ja:</w:t>
      </w:r>
    </w:p>
    <w:p w:rsidR="00AB765D" w:rsidRPr="00D32F4D" w:rsidRDefault="00AB765D" w:rsidP="00D32F4D">
      <w:pPr>
        <w:spacing w:after="0" w:line="240" w:lineRule="auto"/>
        <w:ind w:right="-154" w:firstLine="720"/>
        <w:jc w:val="both"/>
        <w:rPr>
          <w:rFonts w:ascii="Times New Roman" w:hAnsi="Times New Roman"/>
          <w:bCs/>
          <w:sz w:val="28"/>
          <w:szCs w:val="28"/>
        </w:rPr>
      </w:pPr>
      <w:r>
        <w:rPr>
          <w:rFonts w:ascii="Times New Roman" w:hAnsi="Times New Roman"/>
          <w:bCs/>
          <w:sz w:val="28"/>
          <w:szCs w:val="28"/>
        </w:rPr>
        <w:t>68.5.1.</w:t>
      </w:r>
      <w:r w:rsidRPr="00D32F4D">
        <w:rPr>
          <w:rFonts w:ascii="Times New Roman" w:hAnsi="Times New Roman"/>
          <w:bCs/>
          <w:sz w:val="28"/>
          <w:szCs w:val="28"/>
        </w:rPr>
        <w:t xml:space="preserve"> noņemtam no uzskaites transportlīdzeklim reģistrē citu noņemšanas no uzskaites veidu - noņemts izvešanai no Latvijas, neizsniedzot tranzīta numurus;</w:t>
      </w:r>
    </w:p>
    <w:p w:rsidR="00AB765D" w:rsidRPr="00D32F4D" w:rsidRDefault="00AB765D" w:rsidP="00D32F4D">
      <w:pPr>
        <w:spacing w:after="0" w:line="240" w:lineRule="auto"/>
        <w:ind w:right="-154" w:firstLine="720"/>
        <w:jc w:val="both"/>
        <w:rPr>
          <w:rFonts w:ascii="Times New Roman" w:hAnsi="Times New Roman"/>
          <w:bCs/>
          <w:sz w:val="28"/>
          <w:szCs w:val="28"/>
        </w:rPr>
      </w:pPr>
      <w:r>
        <w:rPr>
          <w:rFonts w:ascii="Times New Roman" w:hAnsi="Times New Roman"/>
          <w:bCs/>
          <w:sz w:val="28"/>
          <w:szCs w:val="28"/>
        </w:rPr>
        <w:t>68.5.2.</w:t>
      </w:r>
      <w:r w:rsidRPr="00D32F4D">
        <w:rPr>
          <w:rFonts w:ascii="Times New Roman" w:hAnsi="Times New Roman"/>
          <w:bCs/>
          <w:sz w:val="28"/>
          <w:szCs w:val="28"/>
        </w:rPr>
        <w:t xml:space="preserve"> noņemtam no uzskaites transportlīdzeklim reģistrē citu noņemšanas no uzskaites veidu - noņemts no uzskaites tā reģistrāciju pārtraucot uz laiku, nododot numura zīmes;</w:t>
      </w:r>
    </w:p>
    <w:p w:rsidR="00AB765D" w:rsidRPr="00D32F4D" w:rsidRDefault="00AB765D" w:rsidP="00D32F4D">
      <w:pPr>
        <w:spacing w:after="0" w:line="240" w:lineRule="auto"/>
        <w:ind w:right="-154" w:firstLine="720"/>
        <w:jc w:val="both"/>
        <w:rPr>
          <w:rFonts w:ascii="Times New Roman" w:hAnsi="Times New Roman"/>
          <w:bCs/>
          <w:sz w:val="28"/>
          <w:szCs w:val="28"/>
        </w:rPr>
      </w:pPr>
      <w:r>
        <w:rPr>
          <w:rFonts w:ascii="Times New Roman" w:hAnsi="Times New Roman"/>
          <w:bCs/>
          <w:sz w:val="28"/>
          <w:szCs w:val="28"/>
        </w:rPr>
        <w:t>68.5.</w:t>
      </w:r>
      <w:r w:rsidRPr="00D32F4D">
        <w:rPr>
          <w:rFonts w:ascii="Times New Roman" w:hAnsi="Times New Roman"/>
          <w:bCs/>
          <w:sz w:val="28"/>
          <w:szCs w:val="28"/>
        </w:rPr>
        <w:t>3. pagarina nodoto numura zīmju uzglabāšanas derīguma termiņu, ja transportlīdzekļa reģistrācija pārtraukta uz laiku, nododot numura zīmes;</w:t>
      </w:r>
    </w:p>
    <w:p w:rsidR="00AB765D" w:rsidRPr="00D32F4D" w:rsidRDefault="00AB765D" w:rsidP="00D32F4D">
      <w:pPr>
        <w:spacing w:after="0" w:line="240" w:lineRule="auto"/>
        <w:ind w:right="-154" w:firstLine="720"/>
        <w:jc w:val="both"/>
        <w:rPr>
          <w:rFonts w:ascii="Times New Roman" w:hAnsi="Times New Roman"/>
          <w:bCs/>
          <w:sz w:val="28"/>
          <w:szCs w:val="28"/>
        </w:rPr>
      </w:pPr>
      <w:r>
        <w:rPr>
          <w:rFonts w:ascii="Times New Roman" w:hAnsi="Times New Roman"/>
          <w:bCs/>
          <w:sz w:val="28"/>
          <w:szCs w:val="28"/>
        </w:rPr>
        <w:t>68.5.</w:t>
      </w:r>
      <w:r w:rsidRPr="00D32F4D">
        <w:rPr>
          <w:rFonts w:ascii="Times New Roman" w:hAnsi="Times New Roman"/>
          <w:bCs/>
          <w:sz w:val="28"/>
          <w:szCs w:val="28"/>
        </w:rPr>
        <w:t>4. piešķir reģistrācijas numuru bez attiecīgo numura zīmju izsniegšanas un samaksas par numura zīmēm, un transportlīdzekļa īpašnieks apliecina, ka transportlīdzekli nodos apstrādes uzņēmumam utilizācijai;</w:t>
      </w:r>
    </w:p>
    <w:p w:rsidR="00AB765D" w:rsidRPr="00D32F4D" w:rsidRDefault="00AB765D" w:rsidP="00D32F4D">
      <w:pPr>
        <w:spacing w:after="0" w:line="240" w:lineRule="auto"/>
        <w:ind w:right="-154" w:firstLine="720"/>
        <w:jc w:val="both"/>
        <w:rPr>
          <w:rFonts w:ascii="Times New Roman" w:hAnsi="Times New Roman"/>
          <w:bCs/>
          <w:sz w:val="28"/>
          <w:szCs w:val="28"/>
        </w:rPr>
      </w:pPr>
      <w:r>
        <w:rPr>
          <w:rFonts w:ascii="Times New Roman" w:hAnsi="Times New Roman"/>
          <w:bCs/>
          <w:sz w:val="28"/>
          <w:szCs w:val="28"/>
        </w:rPr>
        <w:t>68.5.</w:t>
      </w:r>
      <w:r w:rsidRPr="00D32F4D">
        <w:rPr>
          <w:rFonts w:ascii="Times New Roman" w:hAnsi="Times New Roman"/>
          <w:bCs/>
          <w:sz w:val="28"/>
          <w:szCs w:val="28"/>
        </w:rPr>
        <w:t>5. transportlīdzeklis normatīvajos aktos par transportlīdzekļu reģistrāciju noteiktā kārtībā ir izslēgt</w:t>
      </w:r>
      <w:r>
        <w:rPr>
          <w:rFonts w:ascii="Times New Roman" w:hAnsi="Times New Roman"/>
          <w:bCs/>
          <w:sz w:val="28"/>
          <w:szCs w:val="28"/>
        </w:rPr>
        <w:t>s no Transportlīdzekļu reģistra;</w:t>
      </w:r>
    </w:p>
    <w:p w:rsidR="00AB765D" w:rsidRPr="00D32F4D" w:rsidRDefault="00AB765D" w:rsidP="00D32F4D">
      <w:pPr>
        <w:spacing w:after="0" w:line="240" w:lineRule="auto"/>
        <w:ind w:right="-154" w:firstLine="720"/>
        <w:jc w:val="both"/>
        <w:rPr>
          <w:rFonts w:ascii="Times New Roman" w:hAnsi="Times New Roman"/>
          <w:bCs/>
          <w:sz w:val="28"/>
          <w:szCs w:val="28"/>
        </w:rPr>
      </w:pPr>
      <w:r>
        <w:rPr>
          <w:rFonts w:ascii="Times New Roman" w:hAnsi="Times New Roman"/>
          <w:bCs/>
          <w:sz w:val="28"/>
          <w:szCs w:val="28"/>
        </w:rPr>
        <w:t>68.6.likuma 6.panta pirmās daļas 16</w:t>
      </w:r>
      <w:r w:rsidRPr="00D32F4D">
        <w:rPr>
          <w:rFonts w:ascii="Times New Roman" w:hAnsi="Times New Roman"/>
          <w:bCs/>
          <w:sz w:val="28"/>
          <w:szCs w:val="28"/>
        </w:rPr>
        <w:t>.punktā paredzēto atbrīvojumu</w:t>
      </w:r>
      <w:r>
        <w:rPr>
          <w:rFonts w:ascii="Times New Roman" w:hAnsi="Times New Roman"/>
          <w:bCs/>
          <w:sz w:val="28"/>
          <w:szCs w:val="28"/>
        </w:rPr>
        <w:t xml:space="preserve"> </w:t>
      </w:r>
      <w:r w:rsidRPr="00D32F4D">
        <w:rPr>
          <w:rFonts w:ascii="Times New Roman" w:hAnsi="Times New Roman"/>
          <w:bCs/>
          <w:sz w:val="28"/>
          <w:szCs w:val="28"/>
        </w:rPr>
        <w:t xml:space="preserve">no ekspluatācijas nodokļa maksāšanas </w:t>
      </w:r>
      <w:r>
        <w:rPr>
          <w:rFonts w:ascii="Times New Roman" w:hAnsi="Times New Roman"/>
          <w:bCs/>
          <w:sz w:val="28"/>
          <w:szCs w:val="28"/>
        </w:rPr>
        <w:t>piemēro</w:t>
      </w:r>
      <w:r w:rsidRPr="00D32F4D">
        <w:rPr>
          <w:rFonts w:ascii="Times New Roman" w:hAnsi="Times New Roman"/>
          <w:bCs/>
          <w:sz w:val="28"/>
          <w:szCs w:val="28"/>
        </w:rPr>
        <w:t>, ja Transportlīdzekļu reģistrā kā degvielas veids pri</w:t>
      </w:r>
      <w:r>
        <w:rPr>
          <w:rFonts w:ascii="Times New Roman" w:hAnsi="Times New Roman"/>
          <w:bCs/>
          <w:sz w:val="28"/>
          <w:szCs w:val="28"/>
        </w:rPr>
        <w:t>māri norādīts elektrība;</w:t>
      </w:r>
    </w:p>
    <w:p w:rsidR="00AB765D" w:rsidRDefault="00AB765D" w:rsidP="00D32F4D">
      <w:pPr>
        <w:spacing w:after="0" w:line="240" w:lineRule="auto"/>
        <w:ind w:right="-154" w:firstLine="720"/>
        <w:jc w:val="both"/>
        <w:rPr>
          <w:rFonts w:ascii="Times New Roman" w:hAnsi="Times New Roman"/>
          <w:bCs/>
          <w:sz w:val="28"/>
          <w:szCs w:val="28"/>
        </w:rPr>
      </w:pPr>
      <w:r>
        <w:rPr>
          <w:rFonts w:ascii="Times New Roman" w:hAnsi="Times New Roman"/>
          <w:bCs/>
          <w:sz w:val="28"/>
          <w:szCs w:val="28"/>
        </w:rPr>
        <w:t>68.7.</w:t>
      </w:r>
      <w:r w:rsidRPr="00D32F4D">
        <w:rPr>
          <w:rFonts w:ascii="Times New Roman" w:hAnsi="Times New Roman"/>
          <w:bCs/>
          <w:sz w:val="28"/>
          <w:szCs w:val="28"/>
        </w:rPr>
        <w:t xml:space="preserve">likuma </w:t>
      </w:r>
      <w:r>
        <w:rPr>
          <w:rFonts w:ascii="Times New Roman" w:hAnsi="Times New Roman"/>
          <w:bCs/>
          <w:sz w:val="28"/>
          <w:szCs w:val="28"/>
        </w:rPr>
        <w:t>Pārejas noteikumu 11.punktu</w:t>
      </w:r>
      <w:r w:rsidRPr="00D32F4D">
        <w:rPr>
          <w:rFonts w:ascii="Times New Roman" w:hAnsi="Times New Roman"/>
          <w:bCs/>
          <w:sz w:val="28"/>
          <w:szCs w:val="28"/>
        </w:rPr>
        <w:t xml:space="preserve"> paredzēto atbrīvojumu no ekspluatācijas nodokļa maksāšanas, tai skaitā </w:t>
      </w:r>
      <w:r>
        <w:rPr>
          <w:rFonts w:ascii="Times New Roman" w:hAnsi="Times New Roman"/>
          <w:bCs/>
          <w:sz w:val="28"/>
          <w:szCs w:val="28"/>
        </w:rPr>
        <w:t xml:space="preserve">bērns 1.grupas redzes invalīds </w:t>
      </w:r>
      <w:r w:rsidRPr="00D32F4D">
        <w:rPr>
          <w:rFonts w:ascii="Times New Roman" w:hAnsi="Times New Roman"/>
          <w:bCs/>
          <w:sz w:val="28"/>
          <w:szCs w:val="28"/>
        </w:rPr>
        <w:t xml:space="preserve">piemēro attiecībā uz vienu šādai personai vai tās laulātajam </w:t>
      </w:r>
      <w:r w:rsidRPr="001A4EBA">
        <w:rPr>
          <w:rFonts w:ascii="Times New Roman" w:hAnsi="Times New Roman"/>
          <w:bCs/>
          <w:sz w:val="28"/>
          <w:szCs w:val="28"/>
        </w:rPr>
        <w:t>īpašumā, turējumā vai valdījumā</w:t>
      </w:r>
      <w:r w:rsidRPr="00D32F4D">
        <w:rPr>
          <w:rFonts w:ascii="Times New Roman" w:hAnsi="Times New Roman"/>
          <w:bCs/>
          <w:sz w:val="28"/>
          <w:szCs w:val="28"/>
        </w:rPr>
        <w:t xml:space="preserve"> reģistrētu transportlīdzekli. Informāciju par personu, kurai pienākas minētais atbrīvojums CSDD iegūst no Iedzīvotāju reģistra, bet informāciju par invaliditāti no Invaliditātes informācijas sistēmas.</w:t>
      </w:r>
    </w:p>
    <w:p w:rsidR="00AB765D" w:rsidRDefault="00AB765D" w:rsidP="008613F0">
      <w:pPr>
        <w:spacing w:after="0" w:line="240" w:lineRule="auto"/>
        <w:ind w:right="-154" w:firstLine="720"/>
        <w:jc w:val="both"/>
        <w:rPr>
          <w:rFonts w:ascii="Times New Roman" w:hAnsi="Times New Roman"/>
          <w:bCs/>
          <w:sz w:val="28"/>
          <w:szCs w:val="28"/>
        </w:rPr>
      </w:pPr>
    </w:p>
    <w:p w:rsidR="00AB765D" w:rsidRDefault="00AB765D" w:rsidP="008613F0">
      <w:pPr>
        <w:spacing w:after="0" w:line="240" w:lineRule="auto"/>
        <w:ind w:right="-154" w:firstLine="720"/>
        <w:jc w:val="both"/>
        <w:rPr>
          <w:rFonts w:ascii="Times New Roman" w:hAnsi="Times New Roman"/>
          <w:bCs/>
          <w:sz w:val="28"/>
          <w:szCs w:val="28"/>
        </w:rPr>
      </w:pPr>
      <w:r>
        <w:rPr>
          <w:rFonts w:ascii="Times New Roman" w:hAnsi="Times New Roman"/>
          <w:bCs/>
          <w:sz w:val="28"/>
          <w:szCs w:val="28"/>
        </w:rPr>
        <w:t>69. Noteikumu 36.punkts attiecībā uz sporta transportlīdzekļiem un 60.15.apakšpunkts attiecībā uz zemnieku saimniecībām stājas spēkā ar 2013.gada 1.janvāri.</w:t>
      </w:r>
    </w:p>
    <w:p w:rsidR="00AB765D" w:rsidRPr="00CD5204" w:rsidRDefault="00AB765D" w:rsidP="008613F0">
      <w:pPr>
        <w:spacing w:after="0" w:line="240" w:lineRule="auto"/>
        <w:ind w:right="-154" w:firstLine="720"/>
        <w:jc w:val="both"/>
        <w:rPr>
          <w:rFonts w:ascii="Times New Roman" w:hAnsi="Times New Roman"/>
          <w:bCs/>
          <w:sz w:val="28"/>
          <w:szCs w:val="28"/>
        </w:rPr>
      </w:pPr>
    </w:p>
    <w:p w:rsidR="00AB765D" w:rsidRPr="00CD5204" w:rsidRDefault="00AB765D" w:rsidP="008613F0">
      <w:pPr>
        <w:spacing w:after="0" w:line="240" w:lineRule="auto"/>
        <w:ind w:right="-154" w:firstLine="720"/>
        <w:jc w:val="both"/>
        <w:rPr>
          <w:rFonts w:ascii="Times New Roman" w:hAnsi="Times New Roman"/>
          <w:bCs/>
          <w:sz w:val="28"/>
          <w:szCs w:val="28"/>
        </w:rPr>
      </w:pPr>
      <w:r w:rsidRPr="00CD5204">
        <w:rPr>
          <w:rFonts w:ascii="Times New Roman" w:hAnsi="Times New Roman"/>
          <w:bCs/>
          <w:sz w:val="28"/>
          <w:szCs w:val="28"/>
        </w:rPr>
        <w:t xml:space="preserve">Ministru prezidents </w:t>
      </w:r>
      <w:r w:rsidRPr="00CD5204">
        <w:rPr>
          <w:rFonts w:ascii="Times New Roman" w:hAnsi="Times New Roman"/>
          <w:bCs/>
          <w:sz w:val="28"/>
          <w:szCs w:val="28"/>
        </w:rPr>
        <w:tab/>
      </w:r>
      <w:r w:rsidRPr="00CD5204">
        <w:rPr>
          <w:rFonts w:ascii="Times New Roman" w:hAnsi="Times New Roman"/>
          <w:bCs/>
          <w:sz w:val="28"/>
          <w:szCs w:val="28"/>
        </w:rPr>
        <w:tab/>
      </w:r>
      <w:r w:rsidRPr="00CD5204">
        <w:rPr>
          <w:rFonts w:ascii="Times New Roman" w:hAnsi="Times New Roman"/>
          <w:bCs/>
          <w:sz w:val="28"/>
          <w:szCs w:val="28"/>
        </w:rPr>
        <w:tab/>
      </w:r>
      <w:r w:rsidRPr="00CD5204">
        <w:rPr>
          <w:rFonts w:ascii="Times New Roman" w:hAnsi="Times New Roman"/>
          <w:bCs/>
          <w:sz w:val="28"/>
          <w:szCs w:val="28"/>
        </w:rPr>
        <w:tab/>
      </w:r>
      <w:r w:rsidRPr="00CD5204">
        <w:rPr>
          <w:rFonts w:ascii="Times New Roman" w:hAnsi="Times New Roman"/>
          <w:bCs/>
          <w:sz w:val="28"/>
          <w:szCs w:val="28"/>
        </w:rPr>
        <w:tab/>
        <w:t>V.Dombrovskis</w:t>
      </w:r>
    </w:p>
    <w:p w:rsidR="00AB765D" w:rsidRPr="00CD5204" w:rsidRDefault="00AB765D" w:rsidP="008613F0">
      <w:pPr>
        <w:spacing w:after="0" w:line="240" w:lineRule="auto"/>
        <w:ind w:right="-154" w:firstLine="720"/>
        <w:jc w:val="both"/>
        <w:rPr>
          <w:rFonts w:ascii="Times New Roman" w:hAnsi="Times New Roman"/>
          <w:bCs/>
          <w:sz w:val="28"/>
          <w:szCs w:val="28"/>
        </w:rPr>
      </w:pPr>
    </w:p>
    <w:p w:rsidR="00AB765D" w:rsidRPr="00CD5204" w:rsidRDefault="00AB765D" w:rsidP="008613F0">
      <w:pPr>
        <w:spacing w:after="0" w:line="240" w:lineRule="auto"/>
        <w:ind w:right="-154" w:firstLine="720"/>
        <w:jc w:val="both"/>
        <w:rPr>
          <w:rFonts w:ascii="Times New Roman" w:hAnsi="Times New Roman"/>
          <w:bCs/>
          <w:sz w:val="28"/>
          <w:szCs w:val="28"/>
        </w:rPr>
      </w:pPr>
    </w:p>
    <w:p w:rsidR="00AB765D" w:rsidRPr="00BA0BBC" w:rsidRDefault="00AB765D" w:rsidP="00BA0BBC">
      <w:pPr>
        <w:spacing w:after="0" w:line="240" w:lineRule="auto"/>
        <w:ind w:firstLine="709"/>
        <w:rPr>
          <w:rFonts w:ascii="Times New Roman" w:hAnsi="Times New Roman"/>
          <w:sz w:val="28"/>
          <w:szCs w:val="28"/>
        </w:rPr>
      </w:pPr>
      <w:r w:rsidRPr="00BA0BBC">
        <w:rPr>
          <w:rFonts w:ascii="Times New Roman" w:hAnsi="Times New Roman"/>
          <w:sz w:val="28"/>
          <w:szCs w:val="28"/>
        </w:rPr>
        <w:t xml:space="preserve">Satiksmes ministra vietā – </w:t>
      </w:r>
    </w:p>
    <w:p w:rsidR="00AB765D" w:rsidRPr="00BA0BBC" w:rsidRDefault="00AB765D" w:rsidP="00BA0BBC">
      <w:pPr>
        <w:spacing w:after="0" w:line="240" w:lineRule="auto"/>
        <w:ind w:firstLine="709"/>
        <w:rPr>
          <w:rFonts w:ascii="Times New Roman" w:hAnsi="Times New Roman"/>
          <w:sz w:val="28"/>
          <w:szCs w:val="28"/>
        </w:rPr>
      </w:pPr>
      <w:r w:rsidRPr="00BA0BBC">
        <w:rPr>
          <w:rFonts w:ascii="Times New Roman" w:hAnsi="Times New Roman"/>
          <w:sz w:val="28"/>
          <w:szCs w:val="28"/>
        </w:rPr>
        <w:t>Aizsardzības ministrs</w:t>
      </w:r>
      <w:r w:rsidRPr="00BA0BBC">
        <w:rPr>
          <w:rFonts w:ascii="Times New Roman" w:hAnsi="Times New Roman"/>
          <w:sz w:val="28"/>
          <w:szCs w:val="28"/>
        </w:rPr>
        <w:tab/>
      </w:r>
      <w:r w:rsidRPr="00BA0BBC">
        <w:rPr>
          <w:rFonts w:ascii="Times New Roman" w:hAnsi="Times New Roman"/>
          <w:sz w:val="28"/>
          <w:szCs w:val="28"/>
        </w:rPr>
        <w:tab/>
      </w:r>
      <w:r w:rsidRPr="00BA0BBC">
        <w:rPr>
          <w:rFonts w:ascii="Times New Roman" w:hAnsi="Times New Roman"/>
          <w:sz w:val="28"/>
          <w:szCs w:val="28"/>
        </w:rPr>
        <w:tab/>
      </w:r>
      <w:r w:rsidRPr="00BA0BBC">
        <w:rPr>
          <w:rFonts w:ascii="Times New Roman" w:hAnsi="Times New Roman"/>
          <w:sz w:val="28"/>
          <w:szCs w:val="28"/>
        </w:rPr>
        <w:tab/>
      </w:r>
      <w:r w:rsidRPr="00BA0BBC">
        <w:rPr>
          <w:rFonts w:ascii="Times New Roman" w:hAnsi="Times New Roman"/>
          <w:sz w:val="28"/>
          <w:szCs w:val="28"/>
        </w:rPr>
        <w:tab/>
        <w:t>A.Pabriks</w:t>
      </w:r>
    </w:p>
    <w:p w:rsidR="00AB765D" w:rsidRPr="00CD5204" w:rsidRDefault="00AB765D" w:rsidP="008613F0">
      <w:pPr>
        <w:spacing w:after="0" w:line="240" w:lineRule="auto"/>
        <w:ind w:right="-154" w:firstLine="720"/>
        <w:jc w:val="both"/>
        <w:rPr>
          <w:rFonts w:ascii="Times New Roman" w:hAnsi="Times New Roman"/>
          <w:bCs/>
          <w:sz w:val="28"/>
          <w:szCs w:val="28"/>
        </w:rPr>
      </w:pPr>
    </w:p>
    <w:p w:rsidR="00AB765D" w:rsidRPr="00CD5204" w:rsidRDefault="00AB765D" w:rsidP="008613F0">
      <w:pPr>
        <w:spacing w:after="0" w:line="240" w:lineRule="auto"/>
        <w:ind w:right="-154" w:firstLine="720"/>
        <w:jc w:val="both"/>
        <w:rPr>
          <w:rFonts w:ascii="Times New Roman" w:hAnsi="Times New Roman"/>
          <w:bCs/>
          <w:sz w:val="28"/>
          <w:szCs w:val="28"/>
        </w:rPr>
      </w:pPr>
    </w:p>
    <w:p w:rsidR="00AB765D" w:rsidRPr="00CD5204" w:rsidRDefault="00AB765D" w:rsidP="008613F0">
      <w:pPr>
        <w:spacing w:after="0" w:line="240" w:lineRule="auto"/>
        <w:ind w:right="-154"/>
        <w:jc w:val="both"/>
        <w:rPr>
          <w:rFonts w:ascii="Times New Roman" w:hAnsi="Times New Roman"/>
          <w:bCs/>
          <w:sz w:val="28"/>
          <w:szCs w:val="28"/>
        </w:rPr>
      </w:pPr>
      <w:r w:rsidRPr="00CD5204">
        <w:rPr>
          <w:rFonts w:ascii="Times New Roman" w:hAnsi="Times New Roman"/>
          <w:bCs/>
          <w:sz w:val="28"/>
          <w:szCs w:val="28"/>
        </w:rPr>
        <w:tab/>
        <w:t>Iesniedzējs:</w:t>
      </w:r>
    </w:p>
    <w:p w:rsidR="00AB765D" w:rsidRPr="00BA0BBC" w:rsidRDefault="00AB765D" w:rsidP="00BA0BBC">
      <w:pPr>
        <w:spacing w:after="0" w:line="240" w:lineRule="auto"/>
        <w:ind w:firstLine="709"/>
        <w:rPr>
          <w:rFonts w:ascii="Times New Roman" w:hAnsi="Times New Roman"/>
          <w:sz w:val="28"/>
          <w:szCs w:val="28"/>
        </w:rPr>
      </w:pPr>
      <w:r w:rsidRPr="00BA0BBC">
        <w:rPr>
          <w:rFonts w:ascii="Times New Roman" w:hAnsi="Times New Roman"/>
          <w:sz w:val="28"/>
          <w:szCs w:val="28"/>
        </w:rPr>
        <w:t xml:space="preserve">Satiksmes ministra vietā – </w:t>
      </w:r>
    </w:p>
    <w:p w:rsidR="00AB765D" w:rsidRPr="00BA0BBC" w:rsidRDefault="00AB765D" w:rsidP="00BA0BBC">
      <w:pPr>
        <w:spacing w:after="0" w:line="240" w:lineRule="auto"/>
        <w:ind w:firstLine="709"/>
        <w:rPr>
          <w:rFonts w:ascii="Times New Roman" w:hAnsi="Times New Roman"/>
          <w:sz w:val="28"/>
          <w:szCs w:val="28"/>
        </w:rPr>
      </w:pPr>
      <w:r w:rsidRPr="00BA0BBC">
        <w:rPr>
          <w:rFonts w:ascii="Times New Roman" w:hAnsi="Times New Roman"/>
          <w:sz w:val="28"/>
          <w:szCs w:val="28"/>
        </w:rPr>
        <w:t>Aizsardzības ministrs</w:t>
      </w:r>
      <w:r w:rsidRPr="00BA0BBC">
        <w:rPr>
          <w:rFonts w:ascii="Times New Roman" w:hAnsi="Times New Roman"/>
          <w:sz w:val="28"/>
          <w:szCs w:val="28"/>
        </w:rPr>
        <w:tab/>
      </w:r>
      <w:r w:rsidRPr="00BA0BBC">
        <w:rPr>
          <w:rFonts w:ascii="Times New Roman" w:hAnsi="Times New Roman"/>
          <w:sz w:val="28"/>
          <w:szCs w:val="28"/>
        </w:rPr>
        <w:tab/>
      </w:r>
      <w:r w:rsidRPr="00BA0BBC">
        <w:rPr>
          <w:rFonts w:ascii="Times New Roman" w:hAnsi="Times New Roman"/>
          <w:sz w:val="28"/>
          <w:szCs w:val="28"/>
        </w:rPr>
        <w:tab/>
      </w:r>
      <w:r w:rsidRPr="00BA0BBC">
        <w:rPr>
          <w:rFonts w:ascii="Times New Roman" w:hAnsi="Times New Roman"/>
          <w:sz w:val="28"/>
          <w:szCs w:val="28"/>
        </w:rPr>
        <w:tab/>
      </w:r>
      <w:r w:rsidRPr="00BA0BBC">
        <w:rPr>
          <w:rFonts w:ascii="Times New Roman" w:hAnsi="Times New Roman"/>
          <w:sz w:val="28"/>
          <w:szCs w:val="28"/>
        </w:rPr>
        <w:tab/>
        <w:t>A.Pabriks</w:t>
      </w:r>
    </w:p>
    <w:p w:rsidR="00AB765D" w:rsidRPr="00CD5204" w:rsidRDefault="00AB765D" w:rsidP="008613F0">
      <w:pPr>
        <w:spacing w:after="0" w:line="240" w:lineRule="auto"/>
        <w:ind w:right="-154" w:firstLine="720"/>
        <w:jc w:val="both"/>
        <w:rPr>
          <w:rFonts w:ascii="Times New Roman" w:hAnsi="Times New Roman"/>
          <w:bCs/>
          <w:sz w:val="28"/>
          <w:szCs w:val="28"/>
        </w:rPr>
      </w:pPr>
    </w:p>
    <w:p w:rsidR="00AB765D" w:rsidRPr="00CD5204" w:rsidRDefault="00AB765D" w:rsidP="008613F0">
      <w:pPr>
        <w:spacing w:after="0" w:line="240" w:lineRule="auto"/>
        <w:ind w:right="-154" w:firstLine="720"/>
        <w:jc w:val="both"/>
        <w:rPr>
          <w:rFonts w:ascii="Times New Roman" w:hAnsi="Times New Roman"/>
          <w:bCs/>
          <w:sz w:val="28"/>
          <w:szCs w:val="28"/>
        </w:rPr>
      </w:pPr>
      <w:r w:rsidRPr="00CD5204">
        <w:rPr>
          <w:rFonts w:ascii="Times New Roman" w:hAnsi="Times New Roman"/>
          <w:bCs/>
          <w:sz w:val="28"/>
          <w:szCs w:val="28"/>
        </w:rPr>
        <w:t>Vīza:</w:t>
      </w:r>
    </w:p>
    <w:p w:rsidR="00AB765D" w:rsidRPr="006E5C43" w:rsidRDefault="00AB765D" w:rsidP="006E5C43">
      <w:pPr>
        <w:spacing w:after="0" w:line="240" w:lineRule="auto"/>
        <w:ind w:right="-318" w:firstLine="720"/>
        <w:rPr>
          <w:rFonts w:ascii="Times New Roman" w:hAnsi="Times New Roman"/>
          <w:sz w:val="28"/>
          <w:szCs w:val="28"/>
        </w:rPr>
      </w:pPr>
      <w:r w:rsidRPr="006E5C43">
        <w:rPr>
          <w:rFonts w:ascii="Times New Roman" w:hAnsi="Times New Roman"/>
          <w:sz w:val="28"/>
          <w:szCs w:val="28"/>
        </w:rPr>
        <w:t xml:space="preserve">Valsts sekretāra vietā – </w:t>
      </w:r>
    </w:p>
    <w:p w:rsidR="00AB765D" w:rsidRPr="006E5C43" w:rsidRDefault="00AB765D" w:rsidP="006E5C43">
      <w:pPr>
        <w:spacing w:after="0" w:line="240" w:lineRule="auto"/>
        <w:ind w:right="-316" w:firstLine="720"/>
        <w:rPr>
          <w:rFonts w:ascii="Times New Roman" w:hAnsi="Times New Roman"/>
          <w:b/>
          <w:color w:val="000000"/>
          <w:sz w:val="28"/>
          <w:szCs w:val="28"/>
        </w:rPr>
      </w:pPr>
      <w:r w:rsidRPr="006E5C43">
        <w:rPr>
          <w:rFonts w:ascii="Times New Roman" w:hAnsi="Times New Roman"/>
          <w:sz w:val="28"/>
          <w:szCs w:val="28"/>
        </w:rPr>
        <w:t xml:space="preserve">Valsts sekretāra vietniece </w:t>
      </w:r>
      <w:r w:rsidRPr="006E5C43">
        <w:rPr>
          <w:rFonts w:ascii="Times New Roman" w:hAnsi="Times New Roman"/>
          <w:sz w:val="28"/>
          <w:szCs w:val="28"/>
        </w:rPr>
        <w:tab/>
      </w:r>
      <w:r w:rsidRPr="006E5C43">
        <w:rPr>
          <w:rFonts w:ascii="Times New Roman" w:hAnsi="Times New Roman"/>
          <w:sz w:val="28"/>
          <w:szCs w:val="28"/>
        </w:rPr>
        <w:tab/>
      </w:r>
      <w:r w:rsidRPr="006E5C43">
        <w:rPr>
          <w:rFonts w:ascii="Times New Roman" w:hAnsi="Times New Roman"/>
          <w:sz w:val="28"/>
          <w:szCs w:val="28"/>
        </w:rPr>
        <w:tab/>
      </w:r>
      <w:r w:rsidRPr="006E5C43">
        <w:rPr>
          <w:rFonts w:ascii="Times New Roman" w:hAnsi="Times New Roman"/>
          <w:sz w:val="28"/>
          <w:szCs w:val="28"/>
        </w:rPr>
        <w:tab/>
        <w:t>Dž.Innusa</w:t>
      </w:r>
    </w:p>
    <w:p w:rsidR="00AB765D" w:rsidRPr="00CD5204" w:rsidRDefault="00AB765D" w:rsidP="008613F0">
      <w:pPr>
        <w:spacing w:after="0" w:line="240" w:lineRule="auto"/>
        <w:ind w:right="-154" w:firstLine="720"/>
        <w:jc w:val="both"/>
        <w:rPr>
          <w:rFonts w:ascii="Times New Roman" w:hAnsi="Times New Roman"/>
          <w:bCs/>
          <w:sz w:val="28"/>
          <w:szCs w:val="28"/>
        </w:rPr>
      </w:pPr>
    </w:p>
    <w:p w:rsidR="00AB765D" w:rsidRPr="00CD5204" w:rsidRDefault="00AB765D" w:rsidP="008613F0">
      <w:pPr>
        <w:spacing w:after="0" w:line="240" w:lineRule="auto"/>
        <w:ind w:right="-154" w:firstLine="720"/>
        <w:jc w:val="both"/>
        <w:rPr>
          <w:rFonts w:ascii="Times New Roman" w:hAnsi="Times New Roman"/>
          <w:bCs/>
          <w:sz w:val="24"/>
          <w:szCs w:val="24"/>
        </w:rPr>
      </w:pPr>
    </w:p>
    <w:p w:rsidR="00AB765D" w:rsidRDefault="00AB765D" w:rsidP="008613F0">
      <w:pPr>
        <w:spacing w:after="0" w:line="240" w:lineRule="auto"/>
        <w:ind w:right="-154"/>
        <w:jc w:val="both"/>
        <w:rPr>
          <w:rFonts w:ascii="Times New Roman" w:hAnsi="Times New Roman"/>
          <w:bCs/>
          <w:sz w:val="24"/>
          <w:szCs w:val="24"/>
        </w:rPr>
      </w:pPr>
    </w:p>
    <w:p w:rsidR="00AB765D" w:rsidRDefault="00AB765D" w:rsidP="008613F0">
      <w:pPr>
        <w:spacing w:after="0" w:line="240" w:lineRule="auto"/>
        <w:ind w:right="-154"/>
        <w:jc w:val="both"/>
        <w:rPr>
          <w:rFonts w:ascii="Times New Roman" w:hAnsi="Times New Roman"/>
          <w:bCs/>
          <w:sz w:val="24"/>
          <w:szCs w:val="24"/>
        </w:rPr>
      </w:pPr>
    </w:p>
    <w:p w:rsidR="00AB765D" w:rsidRDefault="00AB765D" w:rsidP="008613F0">
      <w:pPr>
        <w:spacing w:after="0" w:line="240" w:lineRule="auto"/>
        <w:ind w:right="-154"/>
        <w:jc w:val="both"/>
        <w:rPr>
          <w:rFonts w:ascii="Times New Roman" w:hAnsi="Times New Roman"/>
          <w:bCs/>
          <w:sz w:val="24"/>
          <w:szCs w:val="24"/>
        </w:rPr>
      </w:pPr>
    </w:p>
    <w:p w:rsidR="00AB765D" w:rsidRDefault="00AB765D" w:rsidP="00CD5204">
      <w:pPr>
        <w:spacing w:after="0" w:line="240" w:lineRule="auto"/>
        <w:jc w:val="both"/>
        <w:rPr>
          <w:rFonts w:ascii="Times New Roman" w:hAnsi="Times New Roman"/>
          <w:bCs/>
          <w:sz w:val="24"/>
          <w:szCs w:val="24"/>
        </w:rPr>
      </w:pPr>
    </w:p>
    <w:p w:rsidR="00AB765D" w:rsidRDefault="00AB765D" w:rsidP="00CD5204">
      <w:pPr>
        <w:spacing w:after="0" w:line="240" w:lineRule="auto"/>
        <w:jc w:val="both"/>
        <w:rPr>
          <w:rFonts w:ascii="Times New Roman" w:hAnsi="Times New Roman"/>
          <w:bCs/>
          <w:sz w:val="24"/>
          <w:szCs w:val="24"/>
        </w:rPr>
      </w:pPr>
    </w:p>
    <w:p w:rsidR="00AB765D" w:rsidRPr="000316A9" w:rsidRDefault="00AB765D" w:rsidP="00CD5204">
      <w:pPr>
        <w:spacing w:after="0" w:line="240" w:lineRule="auto"/>
        <w:jc w:val="both"/>
        <w:rPr>
          <w:rFonts w:ascii="Times New Roman" w:hAnsi="Times New Roman"/>
          <w:bCs/>
        </w:rPr>
      </w:pPr>
      <w:r>
        <w:rPr>
          <w:rFonts w:ascii="Times New Roman" w:hAnsi="Times New Roman"/>
          <w:bCs/>
        </w:rPr>
        <w:t>12</w:t>
      </w:r>
      <w:r w:rsidRPr="000316A9">
        <w:rPr>
          <w:rFonts w:ascii="Times New Roman" w:hAnsi="Times New Roman"/>
          <w:bCs/>
        </w:rPr>
        <w:t>.</w:t>
      </w:r>
      <w:r>
        <w:rPr>
          <w:rFonts w:ascii="Times New Roman" w:hAnsi="Times New Roman"/>
          <w:bCs/>
        </w:rPr>
        <w:t>09.2012 14:3</w:t>
      </w:r>
      <w:r w:rsidRPr="000316A9">
        <w:rPr>
          <w:rFonts w:ascii="Times New Roman" w:hAnsi="Times New Roman"/>
          <w:bCs/>
        </w:rPr>
        <w:t>5</w:t>
      </w:r>
    </w:p>
    <w:p w:rsidR="00AB765D" w:rsidRPr="00BA0BBC" w:rsidRDefault="00AB765D" w:rsidP="00CD5204">
      <w:pPr>
        <w:spacing w:after="0" w:line="240" w:lineRule="auto"/>
        <w:jc w:val="both"/>
        <w:rPr>
          <w:rFonts w:ascii="Times New Roman" w:hAnsi="Times New Roman"/>
          <w:bCs/>
          <w:lang w:val="en-GB"/>
        </w:rPr>
      </w:pPr>
      <w:r>
        <w:rPr>
          <w:rFonts w:ascii="Times New Roman" w:hAnsi="Times New Roman"/>
          <w:bCs/>
        </w:rPr>
        <w:t>386</w:t>
      </w:r>
      <w:r w:rsidRPr="00BA0BBC">
        <w:rPr>
          <w:rFonts w:ascii="Times New Roman" w:hAnsi="Times New Roman"/>
          <w:bCs/>
          <w:lang w:val="en-GB"/>
        </w:rPr>
        <w:t>9</w:t>
      </w:r>
    </w:p>
    <w:p w:rsidR="00AB765D" w:rsidRPr="000316A9" w:rsidRDefault="00AB765D" w:rsidP="00CD5204">
      <w:pPr>
        <w:spacing w:after="0" w:line="240" w:lineRule="auto"/>
        <w:jc w:val="both"/>
        <w:rPr>
          <w:rFonts w:ascii="Times New Roman" w:hAnsi="Times New Roman"/>
          <w:bCs/>
        </w:rPr>
      </w:pPr>
      <w:r w:rsidRPr="000316A9">
        <w:rPr>
          <w:rFonts w:ascii="Times New Roman" w:hAnsi="Times New Roman"/>
          <w:bCs/>
        </w:rPr>
        <w:t>Jānis Golubevs</w:t>
      </w:r>
    </w:p>
    <w:p w:rsidR="00AB765D" w:rsidRPr="000316A9" w:rsidRDefault="00AB765D" w:rsidP="00CD5204">
      <w:pPr>
        <w:spacing w:after="0" w:line="240" w:lineRule="auto"/>
        <w:jc w:val="both"/>
        <w:rPr>
          <w:rFonts w:ascii="Times New Roman" w:hAnsi="Times New Roman"/>
          <w:bCs/>
        </w:rPr>
      </w:pPr>
      <w:r w:rsidRPr="000316A9">
        <w:rPr>
          <w:rFonts w:ascii="Times New Roman" w:hAnsi="Times New Roman"/>
          <w:bCs/>
        </w:rPr>
        <w:t>67025701</w:t>
      </w:r>
    </w:p>
    <w:p w:rsidR="00AB765D" w:rsidRPr="000316A9" w:rsidRDefault="00AB765D" w:rsidP="00CD5204">
      <w:pPr>
        <w:spacing w:after="0" w:line="240" w:lineRule="auto"/>
        <w:jc w:val="both"/>
        <w:rPr>
          <w:rFonts w:ascii="Times New Roman" w:hAnsi="Times New Roman"/>
          <w:bCs/>
        </w:rPr>
      </w:pPr>
      <w:r w:rsidRPr="000316A9">
        <w:rPr>
          <w:rFonts w:ascii="Times New Roman" w:hAnsi="Times New Roman"/>
          <w:bCs/>
        </w:rPr>
        <w:t>Janis.Golubevs@csdd.gov.lv</w:t>
      </w:r>
    </w:p>
    <w:p w:rsidR="00AB765D" w:rsidRPr="00CD5204" w:rsidRDefault="00AB765D">
      <w:pPr>
        <w:spacing w:after="0" w:line="240" w:lineRule="auto"/>
        <w:jc w:val="both"/>
        <w:rPr>
          <w:rFonts w:ascii="Times New Roman" w:hAnsi="Times New Roman"/>
          <w:bCs/>
          <w:sz w:val="24"/>
          <w:szCs w:val="24"/>
        </w:rPr>
      </w:pPr>
    </w:p>
    <w:sectPr w:rsidR="00AB765D" w:rsidRPr="00CD5204" w:rsidSect="00325437">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65D" w:rsidRDefault="00AB765D" w:rsidP="00325437">
      <w:pPr>
        <w:spacing w:after="0" w:line="240" w:lineRule="auto"/>
      </w:pPr>
      <w:r>
        <w:separator/>
      </w:r>
    </w:p>
  </w:endnote>
  <w:endnote w:type="continuationSeparator" w:id="0">
    <w:p w:rsidR="00AB765D" w:rsidRDefault="00AB765D" w:rsidP="00325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65D" w:rsidRDefault="00AB765D" w:rsidP="00D204B6">
    <w:pPr>
      <w:pStyle w:val="Footer"/>
      <w:rPr>
        <w:rFonts w:ascii="Times New Roman" w:hAnsi="Times New Roman"/>
      </w:rPr>
    </w:pPr>
    <w:r w:rsidRPr="00D204B6">
      <w:rPr>
        <w:rFonts w:ascii="Times New Roman" w:hAnsi="Times New Roman"/>
      </w:rPr>
      <w:t>S</w:t>
    </w:r>
    <w:smartTag w:uri="urn:schemas-microsoft-com:office:smarttags" w:element="PersonName">
      <w:r w:rsidRPr="00D204B6">
        <w:rPr>
          <w:rFonts w:ascii="Times New Roman" w:hAnsi="Times New Roman"/>
        </w:rPr>
        <w:t>AM</w:t>
      </w:r>
    </w:smartTag>
    <w:r w:rsidRPr="00D204B6">
      <w:rPr>
        <w:rFonts w:ascii="Times New Roman" w:hAnsi="Times New Roman"/>
      </w:rPr>
      <w:t>Not_12</w:t>
    </w:r>
    <w:r>
      <w:rPr>
        <w:rFonts w:ascii="Times New Roman" w:hAnsi="Times New Roman"/>
      </w:rPr>
      <w:t>09</w:t>
    </w:r>
    <w:r w:rsidRPr="00D204B6">
      <w:rPr>
        <w:rFonts w:ascii="Times New Roman" w:hAnsi="Times New Roman"/>
      </w:rPr>
      <w:t>12_tren_uvtn; Ministru kabineta noteikumu projekts „Transportlīdzekļa ekspluatācijas nodokļa un izņēmumu vieglo transportlīdzekļu nodokļa maksāšanas kārtība”</w:t>
    </w:r>
  </w:p>
  <w:p w:rsidR="00AB765D" w:rsidRPr="00D204B6" w:rsidRDefault="00AB765D" w:rsidP="00D204B6">
    <w:pPr>
      <w:pStyle w:val="Foo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65D" w:rsidRDefault="00AB765D">
    <w:pPr>
      <w:pStyle w:val="Footer"/>
      <w:rPr>
        <w:rFonts w:ascii="Times New Roman" w:hAnsi="Times New Roman"/>
      </w:rPr>
    </w:pPr>
    <w:r w:rsidRPr="00D204B6">
      <w:rPr>
        <w:rFonts w:ascii="Times New Roman" w:hAnsi="Times New Roman"/>
      </w:rPr>
      <w:t>S</w:t>
    </w:r>
    <w:smartTag w:uri="urn:schemas-microsoft-com:office:smarttags" w:element="PersonName">
      <w:r w:rsidRPr="00D204B6">
        <w:rPr>
          <w:rFonts w:ascii="Times New Roman" w:hAnsi="Times New Roman"/>
        </w:rPr>
        <w:t>AM</w:t>
      </w:r>
    </w:smartTag>
    <w:r w:rsidRPr="00D204B6">
      <w:rPr>
        <w:rFonts w:ascii="Times New Roman" w:hAnsi="Times New Roman"/>
      </w:rPr>
      <w:t>Not_12</w:t>
    </w:r>
    <w:r>
      <w:rPr>
        <w:rFonts w:ascii="Times New Roman" w:hAnsi="Times New Roman"/>
      </w:rPr>
      <w:t>09</w:t>
    </w:r>
    <w:r w:rsidRPr="00D204B6">
      <w:rPr>
        <w:rFonts w:ascii="Times New Roman" w:hAnsi="Times New Roman"/>
      </w:rPr>
      <w:t xml:space="preserve">12_tren_uvtn; Ministru kabineta noteikumu projekts „Transportlīdzekļa ekspluatācijas nodokļa un izņēmumu vieglo transportlīdzekļu nodokļa maksāšanas kārtība”  </w:t>
    </w:r>
  </w:p>
  <w:p w:rsidR="00AB765D" w:rsidRPr="00D204B6" w:rsidRDefault="00AB765D">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65D" w:rsidRDefault="00AB765D" w:rsidP="00325437">
      <w:pPr>
        <w:spacing w:after="0" w:line="240" w:lineRule="auto"/>
      </w:pPr>
      <w:r>
        <w:separator/>
      </w:r>
    </w:p>
  </w:footnote>
  <w:footnote w:type="continuationSeparator" w:id="0">
    <w:p w:rsidR="00AB765D" w:rsidRDefault="00AB765D" w:rsidP="003254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65D" w:rsidRPr="00C76092" w:rsidRDefault="00AB765D">
    <w:pPr>
      <w:pStyle w:val="Header"/>
      <w:jc w:val="center"/>
      <w:rPr>
        <w:rFonts w:ascii="Times New Roman" w:hAnsi="Times New Roman"/>
      </w:rPr>
    </w:pPr>
    <w:r w:rsidRPr="00C76092">
      <w:rPr>
        <w:rFonts w:ascii="Times New Roman" w:hAnsi="Times New Roman"/>
      </w:rPr>
      <w:fldChar w:fldCharType="begin"/>
    </w:r>
    <w:r w:rsidRPr="00C76092">
      <w:rPr>
        <w:rFonts w:ascii="Times New Roman" w:hAnsi="Times New Roman"/>
      </w:rPr>
      <w:instrText xml:space="preserve"> PAGE   \* MERGEFORMAT </w:instrText>
    </w:r>
    <w:r w:rsidRPr="00C76092">
      <w:rPr>
        <w:rFonts w:ascii="Times New Roman" w:hAnsi="Times New Roman"/>
      </w:rPr>
      <w:fldChar w:fldCharType="separate"/>
    </w:r>
    <w:r>
      <w:rPr>
        <w:rFonts w:ascii="Times New Roman" w:hAnsi="Times New Roman"/>
        <w:noProof/>
      </w:rPr>
      <w:t>16</w:t>
    </w:r>
    <w:r w:rsidRPr="00C76092">
      <w:rPr>
        <w:rFonts w:ascii="Times New Roman" w:hAnsi="Times New Roman"/>
      </w:rPr>
      <w:fldChar w:fldCharType="end"/>
    </w:r>
  </w:p>
  <w:p w:rsidR="00AB765D" w:rsidRDefault="00AB76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34F9"/>
    <w:multiLevelType w:val="multilevel"/>
    <w:tmpl w:val="BA98D4F0"/>
    <w:lvl w:ilvl="0">
      <w:start w:val="1"/>
      <w:numFmt w:val="decimal"/>
      <w:lvlText w:val="%1."/>
      <w:lvlJc w:val="left"/>
      <w:pPr>
        <w:ind w:left="720" w:hanging="360"/>
      </w:pPr>
      <w:rPr>
        <w:rFonts w:cs="Times New Roman" w:hint="default"/>
        <w:sz w:val="28"/>
      </w:rPr>
    </w:lvl>
    <w:lvl w:ilvl="1">
      <w:start w:val="1"/>
      <w:numFmt w:val="decimal"/>
      <w:isLgl/>
      <w:lvlText w:val="%1.%2."/>
      <w:lvlJc w:val="left"/>
      <w:pPr>
        <w:ind w:left="885" w:hanging="525"/>
      </w:pPr>
      <w:rPr>
        <w:rFonts w:cs="Times New Roman" w:hint="default"/>
        <w:sz w:val="28"/>
      </w:rPr>
    </w:lvl>
    <w:lvl w:ilvl="2">
      <w:start w:val="1"/>
      <w:numFmt w:val="decimal"/>
      <w:isLgl/>
      <w:lvlText w:val="%1.%2.%3."/>
      <w:lvlJc w:val="left"/>
      <w:pPr>
        <w:ind w:left="1080" w:hanging="720"/>
      </w:pPr>
      <w:rPr>
        <w:rFonts w:cs="Times New Roman" w:hint="default"/>
        <w:sz w:val="28"/>
      </w:rPr>
    </w:lvl>
    <w:lvl w:ilvl="3">
      <w:start w:val="1"/>
      <w:numFmt w:val="decimal"/>
      <w:isLgl/>
      <w:lvlText w:val="%1.%2.%3.%4."/>
      <w:lvlJc w:val="left"/>
      <w:pPr>
        <w:ind w:left="1080" w:hanging="720"/>
      </w:pPr>
      <w:rPr>
        <w:rFonts w:cs="Times New Roman" w:hint="default"/>
        <w:sz w:val="28"/>
      </w:rPr>
    </w:lvl>
    <w:lvl w:ilvl="4">
      <w:start w:val="1"/>
      <w:numFmt w:val="decimal"/>
      <w:isLgl/>
      <w:lvlText w:val="%1.%2.%3.%4.%5."/>
      <w:lvlJc w:val="left"/>
      <w:pPr>
        <w:ind w:left="1440" w:hanging="1080"/>
      </w:pPr>
      <w:rPr>
        <w:rFonts w:cs="Times New Roman" w:hint="default"/>
        <w:sz w:val="28"/>
      </w:rPr>
    </w:lvl>
    <w:lvl w:ilvl="5">
      <w:start w:val="1"/>
      <w:numFmt w:val="decimal"/>
      <w:isLgl/>
      <w:lvlText w:val="%1.%2.%3.%4.%5.%6."/>
      <w:lvlJc w:val="left"/>
      <w:pPr>
        <w:ind w:left="1440" w:hanging="1080"/>
      </w:pPr>
      <w:rPr>
        <w:rFonts w:cs="Times New Roman" w:hint="default"/>
        <w:sz w:val="28"/>
      </w:rPr>
    </w:lvl>
    <w:lvl w:ilvl="6">
      <w:start w:val="1"/>
      <w:numFmt w:val="decimal"/>
      <w:isLgl/>
      <w:lvlText w:val="%1.%2.%3.%4.%5.%6.%7."/>
      <w:lvlJc w:val="left"/>
      <w:pPr>
        <w:ind w:left="1800" w:hanging="1440"/>
      </w:pPr>
      <w:rPr>
        <w:rFonts w:cs="Times New Roman" w:hint="default"/>
        <w:sz w:val="28"/>
      </w:rPr>
    </w:lvl>
    <w:lvl w:ilvl="7">
      <w:start w:val="1"/>
      <w:numFmt w:val="decimal"/>
      <w:isLgl/>
      <w:lvlText w:val="%1.%2.%3.%4.%5.%6.%7.%8."/>
      <w:lvlJc w:val="left"/>
      <w:pPr>
        <w:ind w:left="1800" w:hanging="1440"/>
      </w:pPr>
      <w:rPr>
        <w:rFonts w:cs="Times New Roman" w:hint="default"/>
        <w:sz w:val="28"/>
      </w:rPr>
    </w:lvl>
    <w:lvl w:ilvl="8">
      <w:start w:val="1"/>
      <w:numFmt w:val="decimal"/>
      <w:isLgl/>
      <w:lvlText w:val="%1.%2.%3.%4.%5.%6.%7.%8.%9."/>
      <w:lvlJc w:val="left"/>
      <w:pPr>
        <w:ind w:left="2160" w:hanging="1800"/>
      </w:pPr>
      <w:rPr>
        <w:rFonts w:cs="Times New Roman" w:hint="default"/>
        <w:sz w:val="28"/>
      </w:rPr>
    </w:lvl>
  </w:abstractNum>
  <w:abstractNum w:abstractNumId="1">
    <w:nsid w:val="124C1936"/>
    <w:multiLevelType w:val="multilevel"/>
    <w:tmpl w:val="726404BC"/>
    <w:lvl w:ilvl="0">
      <w:start w:val="1"/>
      <w:numFmt w:val="decimal"/>
      <w:lvlText w:val="%1."/>
      <w:lvlJc w:val="left"/>
      <w:pPr>
        <w:ind w:left="720" w:hanging="360"/>
      </w:pPr>
      <w:rPr>
        <w:rFonts w:cs="Times New Roman"/>
        <w:strike w:val="0"/>
        <w:dstrike w:val="0"/>
        <w:color w:val="auto"/>
        <w:sz w:val="28"/>
        <w:u w:val="none"/>
        <w:effect w:val="none"/>
      </w:rPr>
    </w:lvl>
    <w:lvl w:ilvl="1">
      <w:start w:val="1"/>
      <w:numFmt w:val="decimal"/>
      <w:isLgl/>
      <w:lvlText w:val="%1.%2."/>
      <w:lvlJc w:val="left"/>
      <w:pPr>
        <w:ind w:left="810" w:hanging="450"/>
      </w:pPr>
      <w:rPr>
        <w:rFonts w:cs="Times New Roman"/>
        <w:sz w:val="28"/>
      </w:rPr>
    </w:lvl>
    <w:lvl w:ilvl="2">
      <w:start w:val="1"/>
      <w:numFmt w:val="decimal"/>
      <w:isLgl/>
      <w:lvlText w:val="%1.%2.%3."/>
      <w:lvlJc w:val="left"/>
      <w:pPr>
        <w:ind w:left="1080" w:hanging="720"/>
      </w:pPr>
      <w:rPr>
        <w:rFonts w:cs="Times New Roman"/>
        <w:sz w:val="28"/>
      </w:rPr>
    </w:lvl>
    <w:lvl w:ilvl="3">
      <w:start w:val="1"/>
      <w:numFmt w:val="decimal"/>
      <w:isLgl/>
      <w:lvlText w:val="%1.%2.%3.%4."/>
      <w:lvlJc w:val="left"/>
      <w:pPr>
        <w:ind w:left="1080" w:hanging="720"/>
      </w:pPr>
      <w:rPr>
        <w:rFonts w:cs="Times New Roman"/>
        <w:sz w:val="28"/>
      </w:rPr>
    </w:lvl>
    <w:lvl w:ilvl="4">
      <w:start w:val="1"/>
      <w:numFmt w:val="decimal"/>
      <w:isLgl/>
      <w:lvlText w:val="%1.%2.%3.%4.%5."/>
      <w:lvlJc w:val="left"/>
      <w:pPr>
        <w:ind w:left="1440" w:hanging="1080"/>
      </w:pPr>
      <w:rPr>
        <w:rFonts w:cs="Times New Roman"/>
        <w:sz w:val="28"/>
      </w:rPr>
    </w:lvl>
    <w:lvl w:ilvl="5">
      <w:start w:val="1"/>
      <w:numFmt w:val="decimal"/>
      <w:isLgl/>
      <w:lvlText w:val="%1.%2.%3.%4.%5.%6."/>
      <w:lvlJc w:val="left"/>
      <w:pPr>
        <w:ind w:left="1440" w:hanging="1080"/>
      </w:pPr>
      <w:rPr>
        <w:rFonts w:cs="Times New Roman"/>
        <w:sz w:val="28"/>
      </w:rPr>
    </w:lvl>
    <w:lvl w:ilvl="6">
      <w:start w:val="1"/>
      <w:numFmt w:val="decimal"/>
      <w:isLgl/>
      <w:lvlText w:val="%1.%2.%3.%4.%5.%6.%7."/>
      <w:lvlJc w:val="left"/>
      <w:pPr>
        <w:ind w:left="1800" w:hanging="1440"/>
      </w:pPr>
      <w:rPr>
        <w:rFonts w:cs="Times New Roman"/>
        <w:sz w:val="28"/>
      </w:rPr>
    </w:lvl>
    <w:lvl w:ilvl="7">
      <w:start w:val="1"/>
      <w:numFmt w:val="decimal"/>
      <w:isLgl/>
      <w:lvlText w:val="%1.%2.%3.%4.%5.%6.%7.%8."/>
      <w:lvlJc w:val="left"/>
      <w:pPr>
        <w:ind w:left="1800" w:hanging="1440"/>
      </w:pPr>
      <w:rPr>
        <w:rFonts w:cs="Times New Roman"/>
        <w:sz w:val="28"/>
      </w:rPr>
    </w:lvl>
    <w:lvl w:ilvl="8">
      <w:start w:val="1"/>
      <w:numFmt w:val="decimal"/>
      <w:isLgl/>
      <w:lvlText w:val="%1.%2.%3.%4.%5.%6.%7.%8.%9."/>
      <w:lvlJc w:val="left"/>
      <w:pPr>
        <w:ind w:left="2160" w:hanging="1800"/>
      </w:pPr>
      <w:rPr>
        <w:rFonts w:cs="Times New Roman"/>
        <w:sz w:val="28"/>
      </w:rPr>
    </w:lvl>
  </w:abstractNum>
  <w:abstractNum w:abstractNumId="2">
    <w:nsid w:val="23C33667"/>
    <w:multiLevelType w:val="multilevel"/>
    <w:tmpl w:val="C1B01DC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53407A47"/>
    <w:multiLevelType w:val="multilevel"/>
    <w:tmpl w:val="6FE8B6EC"/>
    <w:lvl w:ilvl="0">
      <w:start w:val="2"/>
      <w:numFmt w:val="decimal"/>
      <w:lvlText w:val="%1."/>
      <w:lvlJc w:val="left"/>
      <w:pPr>
        <w:ind w:left="450" w:hanging="450"/>
      </w:pPr>
      <w:rPr>
        <w:rFonts w:cs="Times New Roman" w:hint="default"/>
        <w:sz w:val="28"/>
      </w:rPr>
    </w:lvl>
    <w:lvl w:ilvl="1">
      <w:start w:val="1"/>
      <w:numFmt w:val="decimal"/>
      <w:lvlText w:val="%1.%2."/>
      <w:lvlJc w:val="left"/>
      <w:pPr>
        <w:ind w:left="450" w:hanging="450"/>
      </w:pPr>
      <w:rPr>
        <w:rFonts w:cs="Times New Roman" w:hint="default"/>
        <w:sz w:val="28"/>
      </w:rPr>
    </w:lvl>
    <w:lvl w:ilvl="2">
      <w:start w:val="1"/>
      <w:numFmt w:val="decimal"/>
      <w:lvlText w:val="%1.%2.%3."/>
      <w:lvlJc w:val="left"/>
      <w:pPr>
        <w:ind w:left="720" w:hanging="720"/>
      </w:pPr>
      <w:rPr>
        <w:rFonts w:cs="Times New Roman" w:hint="default"/>
        <w:sz w:val="28"/>
      </w:rPr>
    </w:lvl>
    <w:lvl w:ilvl="3">
      <w:start w:val="1"/>
      <w:numFmt w:val="decimal"/>
      <w:lvlText w:val="%1.%2.%3.%4."/>
      <w:lvlJc w:val="left"/>
      <w:pPr>
        <w:ind w:left="720" w:hanging="720"/>
      </w:pPr>
      <w:rPr>
        <w:rFonts w:cs="Times New Roman" w:hint="default"/>
        <w:sz w:val="28"/>
      </w:rPr>
    </w:lvl>
    <w:lvl w:ilvl="4">
      <w:start w:val="1"/>
      <w:numFmt w:val="decimal"/>
      <w:lvlText w:val="%1.%2.%3.%4.%5."/>
      <w:lvlJc w:val="left"/>
      <w:pPr>
        <w:ind w:left="1080" w:hanging="1080"/>
      </w:pPr>
      <w:rPr>
        <w:rFonts w:cs="Times New Roman" w:hint="default"/>
        <w:sz w:val="28"/>
      </w:rPr>
    </w:lvl>
    <w:lvl w:ilvl="5">
      <w:start w:val="1"/>
      <w:numFmt w:val="decimal"/>
      <w:lvlText w:val="%1.%2.%3.%4.%5.%6."/>
      <w:lvlJc w:val="left"/>
      <w:pPr>
        <w:ind w:left="1080" w:hanging="108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440" w:hanging="1440"/>
      </w:pPr>
      <w:rPr>
        <w:rFonts w:cs="Times New Roman" w:hint="default"/>
        <w:sz w:val="28"/>
      </w:rPr>
    </w:lvl>
    <w:lvl w:ilvl="8">
      <w:start w:val="1"/>
      <w:numFmt w:val="decimal"/>
      <w:lvlText w:val="%1.%2.%3.%4.%5.%6.%7.%8.%9."/>
      <w:lvlJc w:val="left"/>
      <w:pPr>
        <w:ind w:left="1800" w:hanging="1800"/>
      </w:pPr>
      <w:rPr>
        <w:rFonts w:cs="Times New Roman" w:hint="default"/>
        <w:sz w:val="28"/>
      </w:rPr>
    </w:lvl>
  </w:abstractNum>
  <w:abstractNum w:abstractNumId="4">
    <w:nsid w:val="5603065C"/>
    <w:multiLevelType w:val="hybridMultilevel"/>
    <w:tmpl w:val="49A8031C"/>
    <w:lvl w:ilvl="0" w:tplc="848EDBB6">
      <w:start w:val="1"/>
      <w:numFmt w:val="decimal"/>
      <w:lvlText w:val="%1."/>
      <w:lvlJc w:val="left"/>
      <w:pPr>
        <w:ind w:left="720" w:hanging="360"/>
      </w:pPr>
      <w:rPr>
        <w:rFonts w:cs="Times New Roman"/>
        <w:color w:val="auto"/>
        <w:sz w:val="28"/>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5">
    <w:nsid w:val="602C4FE5"/>
    <w:multiLevelType w:val="hybridMultilevel"/>
    <w:tmpl w:val="B8FC481A"/>
    <w:lvl w:ilvl="0" w:tplc="E806C002">
      <w:start w:val="33"/>
      <w:numFmt w:val="decimal"/>
      <w:lvlText w:val="%1."/>
      <w:lvlJc w:val="left"/>
      <w:pPr>
        <w:ind w:left="801" w:hanging="375"/>
      </w:pPr>
      <w:rPr>
        <w:rFonts w:cs="Times New Roman" w:hint="default"/>
      </w:rPr>
    </w:lvl>
    <w:lvl w:ilvl="1" w:tplc="04260019" w:tentative="1">
      <w:start w:val="1"/>
      <w:numFmt w:val="lowerLetter"/>
      <w:lvlText w:val="%2."/>
      <w:lvlJc w:val="left"/>
      <w:pPr>
        <w:ind w:left="1506" w:hanging="360"/>
      </w:pPr>
      <w:rPr>
        <w:rFonts w:cs="Times New Roman"/>
      </w:rPr>
    </w:lvl>
    <w:lvl w:ilvl="2" w:tplc="0426001B" w:tentative="1">
      <w:start w:val="1"/>
      <w:numFmt w:val="lowerRoman"/>
      <w:lvlText w:val="%3."/>
      <w:lvlJc w:val="right"/>
      <w:pPr>
        <w:ind w:left="2226" w:hanging="180"/>
      </w:pPr>
      <w:rPr>
        <w:rFonts w:cs="Times New Roman"/>
      </w:rPr>
    </w:lvl>
    <w:lvl w:ilvl="3" w:tplc="0426000F" w:tentative="1">
      <w:start w:val="1"/>
      <w:numFmt w:val="decimal"/>
      <w:lvlText w:val="%4."/>
      <w:lvlJc w:val="left"/>
      <w:pPr>
        <w:ind w:left="2946" w:hanging="360"/>
      </w:pPr>
      <w:rPr>
        <w:rFonts w:cs="Times New Roman"/>
      </w:rPr>
    </w:lvl>
    <w:lvl w:ilvl="4" w:tplc="04260019" w:tentative="1">
      <w:start w:val="1"/>
      <w:numFmt w:val="lowerLetter"/>
      <w:lvlText w:val="%5."/>
      <w:lvlJc w:val="left"/>
      <w:pPr>
        <w:ind w:left="3666" w:hanging="360"/>
      </w:pPr>
      <w:rPr>
        <w:rFonts w:cs="Times New Roman"/>
      </w:rPr>
    </w:lvl>
    <w:lvl w:ilvl="5" w:tplc="0426001B" w:tentative="1">
      <w:start w:val="1"/>
      <w:numFmt w:val="lowerRoman"/>
      <w:lvlText w:val="%6."/>
      <w:lvlJc w:val="right"/>
      <w:pPr>
        <w:ind w:left="4386" w:hanging="180"/>
      </w:pPr>
      <w:rPr>
        <w:rFonts w:cs="Times New Roman"/>
      </w:rPr>
    </w:lvl>
    <w:lvl w:ilvl="6" w:tplc="0426000F" w:tentative="1">
      <w:start w:val="1"/>
      <w:numFmt w:val="decimal"/>
      <w:lvlText w:val="%7."/>
      <w:lvlJc w:val="left"/>
      <w:pPr>
        <w:ind w:left="5106" w:hanging="360"/>
      </w:pPr>
      <w:rPr>
        <w:rFonts w:cs="Times New Roman"/>
      </w:rPr>
    </w:lvl>
    <w:lvl w:ilvl="7" w:tplc="04260019" w:tentative="1">
      <w:start w:val="1"/>
      <w:numFmt w:val="lowerLetter"/>
      <w:lvlText w:val="%8."/>
      <w:lvlJc w:val="left"/>
      <w:pPr>
        <w:ind w:left="5826" w:hanging="360"/>
      </w:pPr>
      <w:rPr>
        <w:rFonts w:cs="Times New Roman"/>
      </w:rPr>
    </w:lvl>
    <w:lvl w:ilvl="8" w:tplc="0426001B" w:tentative="1">
      <w:start w:val="1"/>
      <w:numFmt w:val="lowerRoman"/>
      <w:lvlText w:val="%9."/>
      <w:lvlJc w:val="right"/>
      <w:pPr>
        <w:ind w:left="6546" w:hanging="180"/>
      </w:pPr>
      <w:rPr>
        <w:rFonts w:cs="Times New Roman"/>
      </w:rPr>
    </w:lvl>
  </w:abstractNum>
  <w:num w:numId="1">
    <w:abstractNumId w:val="3"/>
  </w:num>
  <w:num w:numId="2">
    <w:abstractNumId w:val="2"/>
  </w:num>
  <w:num w:numId="3">
    <w:abstractNumId w:val="5"/>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2067"/>
    <w:rsid w:val="000033E6"/>
    <w:rsid w:val="00006428"/>
    <w:rsid w:val="000164A4"/>
    <w:rsid w:val="00027E1D"/>
    <w:rsid w:val="000316A9"/>
    <w:rsid w:val="00035E24"/>
    <w:rsid w:val="000421CC"/>
    <w:rsid w:val="000610D3"/>
    <w:rsid w:val="00071EF1"/>
    <w:rsid w:val="000725E3"/>
    <w:rsid w:val="00073924"/>
    <w:rsid w:val="00075CF7"/>
    <w:rsid w:val="00086257"/>
    <w:rsid w:val="000A03DF"/>
    <w:rsid w:val="000A1845"/>
    <w:rsid w:val="000A5CEF"/>
    <w:rsid w:val="000D7FDF"/>
    <w:rsid w:val="000E1B5A"/>
    <w:rsid w:val="000E3A5F"/>
    <w:rsid w:val="000E4D22"/>
    <w:rsid w:val="000E7459"/>
    <w:rsid w:val="001024E2"/>
    <w:rsid w:val="00111E6C"/>
    <w:rsid w:val="00121AD1"/>
    <w:rsid w:val="00172E0E"/>
    <w:rsid w:val="00192406"/>
    <w:rsid w:val="00193D19"/>
    <w:rsid w:val="00196ABA"/>
    <w:rsid w:val="001A436F"/>
    <w:rsid w:val="001A4EBA"/>
    <w:rsid w:val="001B20E7"/>
    <w:rsid w:val="001C0EE1"/>
    <w:rsid w:val="001C5455"/>
    <w:rsid w:val="001D52FF"/>
    <w:rsid w:val="001F032E"/>
    <w:rsid w:val="00206EB1"/>
    <w:rsid w:val="00231D2A"/>
    <w:rsid w:val="00233A05"/>
    <w:rsid w:val="00236713"/>
    <w:rsid w:val="00251FD4"/>
    <w:rsid w:val="00257BB8"/>
    <w:rsid w:val="002622CA"/>
    <w:rsid w:val="002A2691"/>
    <w:rsid w:val="002A707B"/>
    <w:rsid w:val="002C23B5"/>
    <w:rsid w:val="002C450F"/>
    <w:rsid w:val="002D5DED"/>
    <w:rsid w:val="002E76EB"/>
    <w:rsid w:val="002F455C"/>
    <w:rsid w:val="002F7675"/>
    <w:rsid w:val="00317DAB"/>
    <w:rsid w:val="00324D45"/>
    <w:rsid w:val="00325437"/>
    <w:rsid w:val="00340249"/>
    <w:rsid w:val="00344AB4"/>
    <w:rsid w:val="0035410B"/>
    <w:rsid w:val="00360E2E"/>
    <w:rsid w:val="00381A27"/>
    <w:rsid w:val="003A3325"/>
    <w:rsid w:val="003B0938"/>
    <w:rsid w:val="003B2150"/>
    <w:rsid w:val="003B3DC2"/>
    <w:rsid w:val="003C64B0"/>
    <w:rsid w:val="003C6DD9"/>
    <w:rsid w:val="003D5704"/>
    <w:rsid w:val="003D6EB0"/>
    <w:rsid w:val="003F0FDD"/>
    <w:rsid w:val="003F5CA0"/>
    <w:rsid w:val="003F760A"/>
    <w:rsid w:val="00413DBF"/>
    <w:rsid w:val="0041456B"/>
    <w:rsid w:val="00432A6A"/>
    <w:rsid w:val="00435B40"/>
    <w:rsid w:val="00437E3F"/>
    <w:rsid w:val="00463124"/>
    <w:rsid w:val="0046336E"/>
    <w:rsid w:val="00464DE8"/>
    <w:rsid w:val="00465917"/>
    <w:rsid w:val="00466F54"/>
    <w:rsid w:val="00477ADC"/>
    <w:rsid w:val="004A0E07"/>
    <w:rsid w:val="004A252D"/>
    <w:rsid w:val="004A543B"/>
    <w:rsid w:val="004B3126"/>
    <w:rsid w:val="004B372A"/>
    <w:rsid w:val="004C5844"/>
    <w:rsid w:val="004C5E25"/>
    <w:rsid w:val="00510D54"/>
    <w:rsid w:val="00515604"/>
    <w:rsid w:val="00516B1E"/>
    <w:rsid w:val="00521EB8"/>
    <w:rsid w:val="00524ECA"/>
    <w:rsid w:val="00530DB5"/>
    <w:rsid w:val="00532398"/>
    <w:rsid w:val="005413C5"/>
    <w:rsid w:val="00543D1B"/>
    <w:rsid w:val="00552042"/>
    <w:rsid w:val="00576308"/>
    <w:rsid w:val="005A43F8"/>
    <w:rsid w:val="005B07FD"/>
    <w:rsid w:val="005B5531"/>
    <w:rsid w:val="005B596A"/>
    <w:rsid w:val="005D0B49"/>
    <w:rsid w:val="005D4D47"/>
    <w:rsid w:val="005D7717"/>
    <w:rsid w:val="005E1386"/>
    <w:rsid w:val="005E167F"/>
    <w:rsid w:val="0061006E"/>
    <w:rsid w:val="00616E00"/>
    <w:rsid w:val="006344F7"/>
    <w:rsid w:val="00637FC4"/>
    <w:rsid w:val="00646EB3"/>
    <w:rsid w:val="00654078"/>
    <w:rsid w:val="0066575D"/>
    <w:rsid w:val="00675A9E"/>
    <w:rsid w:val="00690E35"/>
    <w:rsid w:val="006950C4"/>
    <w:rsid w:val="0069779D"/>
    <w:rsid w:val="006A5630"/>
    <w:rsid w:val="006A68CB"/>
    <w:rsid w:val="006A6DC1"/>
    <w:rsid w:val="006C1AF6"/>
    <w:rsid w:val="006D12F2"/>
    <w:rsid w:val="006D3BC2"/>
    <w:rsid w:val="006E5C43"/>
    <w:rsid w:val="006F0CE2"/>
    <w:rsid w:val="006F5EA0"/>
    <w:rsid w:val="0070520C"/>
    <w:rsid w:val="00721AF4"/>
    <w:rsid w:val="00736E3F"/>
    <w:rsid w:val="00737858"/>
    <w:rsid w:val="00745096"/>
    <w:rsid w:val="00752D06"/>
    <w:rsid w:val="00756223"/>
    <w:rsid w:val="00760212"/>
    <w:rsid w:val="007632C9"/>
    <w:rsid w:val="007659DA"/>
    <w:rsid w:val="007A6B70"/>
    <w:rsid w:val="007C1B07"/>
    <w:rsid w:val="007C2FFB"/>
    <w:rsid w:val="007F0775"/>
    <w:rsid w:val="0080281C"/>
    <w:rsid w:val="00826282"/>
    <w:rsid w:val="00861302"/>
    <w:rsid w:val="008613F0"/>
    <w:rsid w:val="00862A14"/>
    <w:rsid w:val="00865EA3"/>
    <w:rsid w:val="00882FE9"/>
    <w:rsid w:val="00892D3A"/>
    <w:rsid w:val="008A0654"/>
    <w:rsid w:val="008A2B46"/>
    <w:rsid w:val="008B0B1B"/>
    <w:rsid w:val="008B1CF0"/>
    <w:rsid w:val="008B4733"/>
    <w:rsid w:val="008C2F5C"/>
    <w:rsid w:val="008D1322"/>
    <w:rsid w:val="008D1BBB"/>
    <w:rsid w:val="008E4C48"/>
    <w:rsid w:val="008E535C"/>
    <w:rsid w:val="008E5AC4"/>
    <w:rsid w:val="008E7F70"/>
    <w:rsid w:val="008F3946"/>
    <w:rsid w:val="008F4AE0"/>
    <w:rsid w:val="009038CC"/>
    <w:rsid w:val="00915EF6"/>
    <w:rsid w:val="00956CD8"/>
    <w:rsid w:val="00960613"/>
    <w:rsid w:val="00970AEA"/>
    <w:rsid w:val="00994EC8"/>
    <w:rsid w:val="009B7588"/>
    <w:rsid w:val="009C05DB"/>
    <w:rsid w:val="009C64EB"/>
    <w:rsid w:val="009D12D6"/>
    <w:rsid w:val="009D3EC6"/>
    <w:rsid w:val="009D500F"/>
    <w:rsid w:val="009E3799"/>
    <w:rsid w:val="009F1CAC"/>
    <w:rsid w:val="00A03E78"/>
    <w:rsid w:val="00A16E40"/>
    <w:rsid w:val="00A21FB2"/>
    <w:rsid w:val="00A31B15"/>
    <w:rsid w:val="00A4375C"/>
    <w:rsid w:val="00A52FF3"/>
    <w:rsid w:val="00A60177"/>
    <w:rsid w:val="00A602FC"/>
    <w:rsid w:val="00A667B7"/>
    <w:rsid w:val="00A82C72"/>
    <w:rsid w:val="00AA0819"/>
    <w:rsid w:val="00AA5400"/>
    <w:rsid w:val="00AB765D"/>
    <w:rsid w:val="00AC0E52"/>
    <w:rsid w:val="00AC5817"/>
    <w:rsid w:val="00AD2609"/>
    <w:rsid w:val="00AE4889"/>
    <w:rsid w:val="00AE5809"/>
    <w:rsid w:val="00B42637"/>
    <w:rsid w:val="00B511D6"/>
    <w:rsid w:val="00B53E92"/>
    <w:rsid w:val="00B54C6B"/>
    <w:rsid w:val="00B577A2"/>
    <w:rsid w:val="00B60E61"/>
    <w:rsid w:val="00B6761A"/>
    <w:rsid w:val="00B75E40"/>
    <w:rsid w:val="00B77C0E"/>
    <w:rsid w:val="00B8025E"/>
    <w:rsid w:val="00B80A7C"/>
    <w:rsid w:val="00B84C38"/>
    <w:rsid w:val="00B85EBD"/>
    <w:rsid w:val="00BA0BBC"/>
    <w:rsid w:val="00BA7BC9"/>
    <w:rsid w:val="00BB10C6"/>
    <w:rsid w:val="00BC0555"/>
    <w:rsid w:val="00BC180C"/>
    <w:rsid w:val="00BC3748"/>
    <w:rsid w:val="00BC583E"/>
    <w:rsid w:val="00BE740A"/>
    <w:rsid w:val="00C106C4"/>
    <w:rsid w:val="00C128DD"/>
    <w:rsid w:val="00C1748C"/>
    <w:rsid w:val="00C27202"/>
    <w:rsid w:val="00C31E28"/>
    <w:rsid w:val="00C324A4"/>
    <w:rsid w:val="00C66453"/>
    <w:rsid w:val="00C67A88"/>
    <w:rsid w:val="00C76092"/>
    <w:rsid w:val="00C76CC4"/>
    <w:rsid w:val="00CA7F44"/>
    <w:rsid w:val="00CC49D7"/>
    <w:rsid w:val="00CC7054"/>
    <w:rsid w:val="00CC7583"/>
    <w:rsid w:val="00CD1116"/>
    <w:rsid w:val="00CD5204"/>
    <w:rsid w:val="00CD7F57"/>
    <w:rsid w:val="00CE0895"/>
    <w:rsid w:val="00CE2C3C"/>
    <w:rsid w:val="00CE6678"/>
    <w:rsid w:val="00CE77A3"/>
    <w:rsid w:val="00D0283E"/>
    <w:rsid w:val="00D204B6"/>
    <w:rsid w:val="00D20877"/>
    <w:rsid w:val="00D2165D"/>
    <w:rsid w:val="00D2768A"/>
    <w:rsid w:val="00D32D31"/>
    <w:rsid w:val="00D32F4D"/>
    <w:rsid w:val="00D452D9"/>
    <w:rsid w:val="00D53170"/>
    <w:rsid w:val="00D56E77"/>
    <w:rsid w:val="00D61390"/>
    <w:rsid w:val="00D752C5"/>
    <w:rsid w:val="00D75EF1"/>
    <w:rsid w:val="00D813AA"/>
    <w:rsid w:val="00D87235"/>
    <w:rsid w:val="00D903C5"/>
    <w:rsid w:val="00D938C3"/>
    <w:rsid w:val="00D963A1"/>
    <w:rsid w:val="00DA11D4"/>
    <w:rsid w:val="00DA63C6"/>
    <w:rsid w:val="00DA6D69"/>
    <w:rsid w:val="00DB225B"/>
    <w:rsid w:val="00DB2381"/>
    <w:rsid w:val="00DD1E2E"/>
    <w:rsid w:val="00DD7794"/>
    <w:rsid w:val="00DF73D0"/>
    <w:rsid w:val="00E01CB9"/>
    <w:rsid w:val="00E22E92"/>
    <w:rsid w:val="00E30B2F"/>
    <w:rsid w:val="00E42EB0"/>
    <w:rsid w:val="00E52067"/>
    <w:rsid w:val="00E63B0F"/>
    <w:rsid w:val="00E65DB6"/>
    <w:rsid w:val="00E71BAD"/>
    <w:rsid w:val="00EA0940"/>
    <w:rsid w:val="00EB66A1"/>
    <w:rsid w:val="00ED4692"/>
    <w:rsid w:val="00EE22AB"/>
    <w:rsid w:val="00EE26DD"/>
    <w:rsid w:val="00F21245"/>
    <w:rsid w:val="00F22759"/>
    <w:rsid w:val="00F32A37"/>
    <w:rsid w:val="00F418F4"/>
    <w:rsid w:val="00F47655"/>
    <w:rsid w:val="00F501DC"/>
    <w:rsid w:val="00F5715F"/>
    <w:rsid w:val="00F60119"/>
    <w:rsid w:val="00F70A6D"/>
    <w:rsid w:val="00F71E28"/>
    <w:rsid w:val="00F74AAE"/>
    <w:rsid w:val="00F83915"/>
    <w:rsid w:val="00FB0A7B"/>
    <w:rsid w:val="00FB329C"/>
    <w:rsid w:val="00FC16DA"/>
    <w:rsid w:val="00FC2318"/>
    <w:rsid w:val="00FC2573"/>
    <w:rsid w:val="00FE640C"/>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56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3DC2"/>
    <w:pPr>
      <w:spacing w:after="0" w:line="240" w:lineRule="auto"/>
      <w:ind w:left="720" w:hanging="357"/>
      <w:contextualSpacing/>
    </w:pPr>
    <w:rPr>
      <w:rFonts w:ascii="Times New Roman" w:hAnsi="Times New Roman"/>
      <w:sz w:val="28"/>
      <w:szCs w:val="28"/>
    </w:rPr>
  </w:style>
  <w:style w:type="paragraph" w:styleId="BodyTextIndent3">
    <w:name w:val="Body Text Indent 3"/>
    <w:basedOn w:val="Normal"/>
    <w:link w:val="BodyTextIndent3Char"/>
    <w:uiPriority w:val="99"/>
    <w:rsid w:val="00FC2318"/>
    <w:pPr>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FC2318"/>
    <w:rPr>
      <w:rFonts w:ascii="Times New Roman" w:hAnsi="Times New Roman" w:cs="Times New Roman"/>
      <w:sz w:val="16"/>
      <w:szCs w:val="16"/>
    </w:rPr>
  </w:style>
  <w:style w:type="character" w:styleId="Hyperlink">
    <w:name w:val="Hyperlink"/>
    <w:basedOn w:val="DefaultParagraphFont"/>
    <w:uiPriority w:val="99"/>
    <w:rsid w:val="00FC2318"/>
    <w:rPr>
      <w:rFonts w:cs="Times New Roman"/>
      <w:color w:val="0000FF"/>
      <w:u w:val="single"/>
    </w:rPr>
  </w:style>
  <w:style w:type="paragraph" w:styleId="Header">
    <w:name w:val="header"/>
    <w:basedOn w:val="Normal"/>
    <w:link w:val="HeaderChar"/>
    <w:uiPriority w:val="99"/>
    <w:rsid w:val="00325437"/>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25437"/>
    <w:rPr>
      <w:rFonts w:cs="Times New Roman"/>
    </w:rPr>
  </w:style>
  <w:style w:type="paragraph" w:styleId="Footer">
    <w:name w:val="footer"/>
    <w:basedOn w:val="Normal"/>
    <w:link w:val="FooterChar"/>
    <w:uiPriority w:val="99"/>
    <w:rsid w:val="00325437"/>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325437"/>
    <w:rPr>
      <w:rFonts w:cs="Times New Roman"/>
    </w:rPr>
  </w:style>
  <w:style w:type="paragraph" w:styleId="BodyText">
    <w:name w:val="Body Text"/>
    <w:basedOn w:val="Normal"/>
    <w:link w:val="BodyTextChar"/>
    <w:uiPriority w:val="99"/>
    <w:semiHidden/>
    <w:rsid w:val="00121AD1"/>
    <w:pPr>
      <w:spacing w:after="120"/>
    </w:pPr>
  </w:style>
  <w:style w:type="character" w:customStyle="1" w:styleId="BodyTextChar">
    <w:name w:val="Body Text Char"/>
    <w:basedOn w:val="DefaultParagraphFont"/>
    <w:link w:val="BodyText"/>
    <w:uiPriority w:val="99"/>
    <w:semiHidden/>
    <w:locked/>
    <w:rsid w:val="00121AD1"/>
    <w:rPr>
      <w:rFonts w:cs="Times New Roman"/>
    </w:rPr>
  </w:style>
  <w:style w:type="paragraph" w:styleId="BalloonText">
    <w:name w:val="Balloon Text"/>
    <w:basedOn w:val="Normal"/>
    <w:link w:val="BalloonTextChar"/>
    <w:uiPriority w:val="99"/>
    <w:semiHidden/>
    <w:rsid w:val="00003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33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8645835">
      <w:marLeft w:val="0"/>
      <w:marRight w:val="0"/>
      <w:marTop w:val="0"/>
      <w:marBottom w:val="0"/>
      <w:divBdr>
        <w:top w:val="none" w:sz="0" w:space="0" w:color="auto"/>
        <w:left w:val="none" w:sz="0" w:space="0" w:color="auto"/>
        <w:bottom w:val="none" w:sz="0" w:space="0" w:color="auto"/>
        <w:right w:val="none" w:sz="0" w:space="0" w:color="auto"/>
      </w:divBdr>
    </w:div>
    <w:div w:id="1098645845">
      <w:marLeft w:val="0"/>
      <w:marRight w:val="0"/>
      <w:marTop w:val="0"/>
      <w:marBottom w:val="0"/>
      <w:divBdr>
        <w:top w:val="none" w:sz="0" w:space="0" w:color="auto"/>
        <w:left w:val="none" w:sz="0" w:space="0" w:color="auto"/>
        <w:bottom w:val="none" w:sz="0" w:space="0" w:color="auto"/>
        <w:right w:val="none" w:sz="0" w:space="0" w:color="auto"/>
      </w:divBdr>
    </w:div>
    <w:div w:id="1098645846">
      <w:marLeft w:val="0"/>
      <w:marRight w:val="0"/>
      <w:marTop w:val="0"/>
      <w:marBottom w:val="0"/>
      <w:divBdr>
        <w:top w:val="none" w:sz="0" w:space="0" w:color="auto"/>
        <w:left w:val="none" w:sz="0" w:space="0" w:color="auto"/>
        <w:bottom w:val="none" w:sz="0" w:space="0" w:color="auto"/>
        <w:right w:val="none" w:sz="0" w:space="0" w:color="auto"/>
      </w:divBdr>
    </w:div>
    <w:div w:id="1098645847">
      <w:marLeft w:val="45"/>
      <w:marRight w:val="45"/>
      <w:marTop w:val="90"/>
      <w:marBottom w:val="90"/>
      <w:divBdr>
        <w:top w:val="none" w:sz="0" w:space="0" w:color="auto"/>
        <w:left w:val="none" w:sz="0" w:space="0" w:color="auto"/>
        <w:bottom w:val="none" w:sz="0" w:space="0" w:color="auto"/>
        <w:right w:val="none" w:sz="0" w:space="0" w:color="auto"/>
      </w:divBdr>
      <w:divsChild>
        <w:div w:id="1098645809">
          <w:marLeft w:val="0"/>
          <w:marRight w:val="0"/>
          <w:marTop w:val="240"/>
          <w:marBottom w:val="0"/>
          <w:divBdr>
            <w:top w:val="none" w:sz="0" w:space="0" w:color="auto"/>
            <w:left w:val="none" w:sz="0" w:space="0" w:color="auto"/>
            <w:bottom w:val="none" w:sz="0" w:space="0" w:color="auto"/>
            <w:right w:val="none" w:sz="0" w:space="0" w:color="auto"/>
          </w:divBdr>
        </w:div>
        <w:div w:id="1098645810">
          <w:marLeft w:val="0"/>
          <w:marRight w:val="0"/>
          <w:marTop w:val="240"/>
          <w:marBottom w:val="0"/>
          <w:divBdr>
            <w:top w:val="none" w:sz="0" w:space="0" w:color="auto"/>
            <w:left w:val="none" w:sz="0" w:space="0" w:color="auto"/>
            <w:bottom w:val="none" w:sz="0" w:space="0" w:color="auto"/>
            <w:right w:val="none" w:sz="0" w:space="0" w:color="auto"/>
          </w:divBdr>
        </w:div>
        <w:div w:id="1098645811">
          <w:marLeft w:val="0"/>
          <w:marRight w:val="0"/>
          <w:marTop w:val="240"/>
          <w:marBottom w:val="0"/>
          <w:divBdr>
            <w:top w:val="none" w:sz="0" w:space="0" w:color="auto"/>
            <w:left w:val="none" w:sz="0" w:space="0" w:color="auto"/>
            <w:bottom w:val="none" w:sz="0" w:space="0" w:color="auto"/>
            <w:right w:val="none" w:sz="0" w:space="0" w:color="auto"/>
          </w:divBdr>
        </w:div>
        <w:div w:id="1098645812">
          <w:marLeft w:val="0"/>
          <w:marRight w:val="0"/>
          <w:marTop w:val="240"/>
          <w:marBottom w:val="0"/>
          <w:divBdr>
            <w:top w:val="none" w:sz="0" w:space="0" w:color="auto"/>
            <w:left w:val="none" w:sz="0" w:space="0" w:color="auto"/>
            <w:bottom w:val="none" w:sz="0" w:space="0" w:color="auto"/>
            <w:right w:val="none" w:sz="0" w:space="0" w:color="auto"/>
          </w:divBdr>
        </w:div>
        <w:div w:id="1098645813">
          <w:marLeft w:val="0"/>
          <w:marRight w:val="0"/>
          <w:marTop w:val="240"/>
          <w:marBottom w:val="0"/>
          <w:divBdr>
            <w:top w:val="none" w:sz="0" w:space="0" w:color="auto"/>
            <w:left w:val="none" w:sz="0" w:space="0" w:color="auto"/>
            <w:bottom w:val="none" w:sz="0" w:space="0" w:color="auto"/>
            <w:right w:val="none" w:sz="0" w:space="0" w:color="auto"/>
          </w:divBdr>
        </w:div>
        <w:div w:id="1098645814">
          <w:marLeft w:val="0"/>
          <w:marRight w:val="0"/>
          <w:marTop w:val="240"/>
          <w:marBottom w:val="0"/>
          <w:divBdr>
            <w:top w:val="none" w:sz="0" w:space="0" w:color="auto"/>
            <w:left w:val="none" w:sz="0" w:space="0" w:color="auto"/>
            <w:bottom w:val="none" w:sz="0" w:space="0" w:color="auto"/>
            <w:right w:val="none" w:sz="0" w:space="0" w:color="auto"/>
          </w:divBdr>
        </w:div>
        <w:div w:id="1098645815">
          <w:marLeft w:val="0"/>
          <w:marRight w:val="0"/>
          <w:marTop w:val="240"/>
          <w:marBottom w:val="0"/>
          <w:divBdr>
            <w:top w:val="none" w:sz="0" w:space="0" w:color="auto"/>
            <w:left w:val="none" w:sz="0" w:space="0" w:color="auto"/>
            <w:bottom w:val="none" w:sz="0" w:space="0" w:color="auto"/>
            <w:right w:val="none" w:sz="0" w:space="0" w:color="auto"/>
          </w:divBdr>
        </w:div>
        <w:div w:id="1098645816">
          <w:marLeft w:val="0"/>
          <w:marRight w:val="0"/>
          <w:marTop w:val="240"/>
          <w:marBottom w:val="0"/>
          <w:divBdr>
            <w:top w:val="none" w:sz="0" w:space="0" w:color="auto"/>
            <w:left w:val="none" w:sz="0" w:space="0" w:color="auto"/>
            <w:bottom w:val="none" w:sz="0" w:space="0" w:color="auto"/>
            <w:right w:val="none" w:sz="0" w:space="0" w:color="auto"/>
          </w:divBdr>
        </w:div>
        <w:div w:id="1098645817">
          <w:marLeft w:val="0"/>
          <w:marRight w:val="0"/>
          <w:marTop w:val="240"/>
          <w:marBottom w:val="0"/>
          <w:divBdr>
            <w:top w:val="none" w:sz="0" w:space="0" w:color="auto"/>
            <w:left w:val="none" w:sz="0" w:space="0" w:color="auto"/>
            <w:bottom w:val="none" w:sz="0" w:space="0" w:color="auto"/>
            <w:right w:val="none" w:sz="0" w:space="0" w:color="auto"/>
          </w:divBdr>
        </w:div>
        <w:div w:id="1098645818">
          <w:marLeft w:val="0"/>
          <w:marRight w:val="0"/>
          <w:marTop w:val="240"/>
          <w:marBottom w:val="0"/>
          <w:divBdr>
            <w:top w:val="none" w:sz="0" w:space="0" w:color="auto"/>
            <w:left w:val="none" w:sz="0" w:space="0" w:color="auto"/>
            <w:bottom w:val="none" w:sz="0" w:space="0" w:color="auto"/>
            <w:right w:val="none" w:sz="0" w:space="0" w:color="auto"/>
          </w:divBdr>
        </w:div>
        <w:div w:id="1098645819">
          <w:marLeft w:val="0"/>
          <w:marRight w:val="0"/>
          <w:marTop w:val="240"/>
          <w:marBottom w:val="0"/>
          <w:divBdr>
            <w:top w:val="none" w:sz="0" w:space="0" w:color="auto"/>
            <w:left w:val="none" w:sz="0" w:space="0" w:color="auto"/>
            <w:bottom w:val="none" w:sz="0" w:space="0" w:color="auto"/>
            <w:right w:val="none" w:sz="0" w:space="0" w:color="auto"/>
          </w:divBdr>
        </w:div>
        <w:div w:id="1098645820">
          <w:marLeft w:val="0"/>
          <w:marRight w:val="0"/>
          <w:marTop w:val="240"/>
          <w:marBottom w:val="0"/>
          <w:divBdr>
            <w:top w:val="none" w:sz="0" w:space="0" w:color="auto"/>
            <w:left w:val="none" w:sz="0" w:space="0" w:color="auto"/>
            <w:bottom w:val="none" w:sz="0" w:space="0" w:color="auto"/>
            <w:right w:val="none" w:sz="0" w:space="0" w:color="auto"/>
          </w:divBdr>
        </w:div>
        <w:div w:id="1098645821">
          <w:marLeft w:val="0"/>
          <w:marRight w:val="0"/>
          <w:marTop w:val="240"/>
          <w:marBottom w:val="0"/>
          <w:divBdr>
            <w:top w:val="none" w:sz="0" w:space="0" w:color="auto"/>
            <w:left w:val="none" w:sz="0" w:space="0" w:color="auto"/>
            <w:bottom w:val="none" w:sz="0" w:space="0" w:color="auto"/>
            <w:right w:val="none" w:sz="0" w:space="0" w:color="auto"/>
          </w:divBdr>
        </w:div>
        <w:div w:id="1098645822">
          <w:marLeft w:val="0"/>
          <w:marRight w:val="0"/>
          <w:marTop w:val="240"/>
          <w:marBottom w:val="0"/>
          <w:divBdr>
            <w:top w:val="none" w:sz="0" w:space="0" w:color="auto"/>
            <w:left w:val="none" w:sz="0" w:space="0" w:color="auto"/>
            <w:bottom w:val="none" w:sz="0" w:space="0" w:color="auto"/>
            <w:right w:val="none" w:sz="0" w:space="0" w:color="auto"/>
          </w:divBdr>
        </w:div>
        <w:div w:id="1098645823">
          <w:marLeft w:val="0"/>
          <w:marRight w:val="0"/>
          <w:marTop w:val="240"/>
          <w:marBottom w:val="0"/>
          <w:divBdr>
            <w:top w:val="none" w:sz="0" w:space="0" w:color="auto"/>
            <w:left w:val="none" w:sz="0" w:space="0" w:color="auto"/>
            <w:bottom w:val="none" w:sz="0" w:space="0" w:color="auto"/>
            <w:right w:val="none" w:sz="0" w:space="0" w:color="auto"/>
          </w:divBdr>
        </w:div>
        <w:div w:id="1098645824">
          <w:marLeft w:val="0"/>
          <w:marRight w:val="0"/>
          <w:marTop w:val="240"/>
          <w:marBottom w:val="0"/>
          <w:divBdr>
            <w:top w:val="none" w:sz="0" w:space="0" w:color="auto"/>
            <w:left w:val="none" w:sz="0" w:space="0" w:color="auto"/>
            <w:bottom w:val="none" w:sz="0" w:space="0" w:color="auto"/>
            <w:right w:val="none" w:sz="0" w:space="0" w:color="auto"/>
          </w:divBdr>
        </w:div>
        <w:div w:id="1098645825">
          <w:marLeft w:val="0"/>
          <w:marRight w:val="0"/>
          <w:marTop w:val="240"/>
          <w:marBottom w:val="0"/>
          <w:divBdr>
            <w:top w:val="none" w:sz="0" w:space="0" w:color="auto"/>
            <w:left w:val="none" w:sz="0" w:space="0" w:color="auto"/>
            <w:bottom w:val="none" w:sz="0" w:space="0" w:color="auto"/>
            <w:right w:val="none" w:sz="0" w:space="0" w:color="auto"/>
          </w:divBdr>
        </w:div>
        <w:div w:id="1098645826">
          <w:marLeft w:val="0"/>
          <w:marRight w:val="0"/>
          <w:marTop w:val="240"/>
          <w:marBottom w:val="0"/>
          <w:divBdr>
            <w:top w:val="none" w:sz="0" w:space="0" w:color="auto"/>
            <w:left w:val="none" w:sz="0" w:space="0" w:color="auto"/>
            <w:bottom w:val="none" w:sz="0" w:space="0" w:color="auto"/>
            <w:right w:val="none" w:sz="0" w:space="0" w:color="auto"/>
          </w:divBdr>
        </w:div>
        <w:div w:id="1098645827">
          <w:marLeft w:val="0"/>
          <w:marRight w:val="0"/>
          <w:marTop w:val="240"/>
          <w:marBottom w:val="0"/>
          <w:divBdr>
            <w:top w:val="none" w:sz="0" w:space="0" w:color="auto"/>
            <w:left w:val="none" w:sz="0" w:space="0" w:color="auto"/>
            <w:bottom w:val="none" w:sz="0" w:space="0" w:color="auto"/>
            <w:right w:val="none" w:sz="0" w:space="0" w:color="auto"/>
          </w:divBdr>
        </w:div>
        <w:div w:id="1098645828">
          <w:marLeft w:val="0"/>
          <w:marRight w:val="0"/>
          <w:marTop w:val="240"/>
          <w:marBottom w:val="0"/>
          <w:divBdr>
            <w:top w:val="none" w:sz="0" w:space="0" w:color="auto"/>
            <w:left w:val="none" w:sz="0" w:space="0" w:color="auto"/>
            <w:bottom w:val="none" w:sz="0" w:space="0" w:color="auto"/>
            <w:right w:val="none" w:sz="0" w:space="0" w:color="auto"/>
          </w:divBdr>
        </w:div>
        <w:div w:id="1098645829">
          <w:marLeft w:val="0"/>
          <w:marRight w:val="0"/>
          <w:marTop w:val="240"/>
          <w:marBottom w:val="0"/>
          <w:divBdr>
            <w:top w:val="none" w:sz="0" w:space="0" w:color="auto"/>
            <w:left w:val="none" w:sz="0" w:space="0" w:color="auto"/>
            <w:bottom w:val="none" w:sz="0" w:space="0" w:color="auto"/>
            <w:right w:val="none" w:sz="0" w:space="0" w:color="auto"/>
          </w:divBdr>
        </w:div>
        <w:div w:id="1098645830">
          <w:marLeft w:val="0"/>
          <w:marRight w:val="0"/>
          <w:marTop w:val="240"/>
          <w:marBottom w:val="0"/>
          <w:divBdr>
            <w:top w:val="none" w:sz="0" w:space="0" w:color="auto"/>
            <w:left w:val="none" w:sz="0" w:space="0" w:color="auto"/>
            <w:bottom w:val="none" w:sz="0" w:space="0" w:color="auto"/>
            <w:right w:val="none" w:sz="0" w:space="0" w:color="auto"/>
          </w:divBdr>
        </w:div>
        <w:div w:id="1098645831">
          <w:marLeft w:val="0"/>
          <w:marRight w:val="0"/>
          <w:marTop w:val="240"/>
          <w:marBottom w:val="0"/>
          <w:divBdr>
            <w:top w:val="none" w:sz="0" w:space="0" w:color="auto"/>
            <w:left w:val="none" w:sz="0" w:space="0" w:color="auto"/>
            <w:bottom w:val="none" w:sz="0" w:space="0" w:color="auto"/>
            <w:right w:val="none" w:sz="0" w:space="0" w:color="auto"/>
          </w:divBdr>
        </w:div>
        <w:div w:id="1098645832">
          <w:marLeft w:val="0"/>
          <w:marRight w:val="0"/>
          <w:marTop w:val="240"/>
          <w:marBottom w:val="0"/>
          <w:divBdr>
            <w:top w:val="none" w:sz="0" w:space="0" w:color="auto"/>
            <w:left w:val="none" w:sz="0" w:space="0" w:color="auto"/>
            <w:bottom w:val="none" w:sz="0" w:space="0" w:color="auto"/>
            <w:right w:val="none" w:sz="0" w:space="0" w:color="auto"/>
          </w:divBdr>
        </w:div>
        <w:div w:id="1098645833">
          <w:marLeft w:val="0"/>
          <w:marRight w:val="0"/>
          <w:marTop w:val="240"/>
          <w:marBottom w:val="0"/>
          <w:divBdr>
            <w:top w:val="none" w:sz="0" w:space="0" w:color="auto"/>
            <w:left w:val="none" w:sz="0" w:space="0" w:color="auto"/>
            <w:bottom w:val="none" w:sz="0" w:space="0" w:color="auto"/>
            <w:right w:val="none" w:sz="0" w:space="0" w:color="auto"/>
          </w:divBdr>
        </w:div>
        <w:div w:id="1098645834">
          <w:marLeft w:val="0"/>
          <w:marRight w:val="0"/>
          <w:marTop w:val="240"/>
          <w:marBottom w:val="0"/>
          <w:divBdr>
            <w:top w:val="none" w:sz="0" w:space="0" w:color="auto"/>
            <w:left w:val="none" w:sz="0" w:space="0" w:color="auto"/>
            <w:bottom w:val="none" w:sz="0" w:space="0" w:color="auto"/>
            <w:right w:val="none" w:sz="0" w:space="0" w:color="auto"/>
          </w:divBdr>
        </w:div>
        <w:div w:id="1098645836">
          <w:marLeft w:val="0"/>
          <w:marRight w:val="0"/>
          <w:marTop w:val="240"/>
          <w:marBottom w:val="0"/>
          <w:divBdr>
            <w:top w:val="none" w:sz="0" w:space="0" w:color="auto"/>
            <w:left w:val="none" w:sz="0" w:space="0" w:color="auto"/>
            <w:bottom w:val="none" w:sz="0" w:space="0" w:color="auto"/>
            <w:right w:val="none" w:sz="0" w:space="0" w:color="auto"/>
          </w:divBdr>
        </w:div>
        <w:div w:id="1098645837">
          <w:marLeft w:val="0"/>
          <w:marRight w:val="0"/>
          <w:marTop w:val="0"/>
          <w:marBottom w:val="567"/>
          <w:divBdr>
            <w:top w:val="none" w:sz="0" w:space="0" w:color="auto"/>
            <w:left w:val="none" w:sz="0" w:space="0" w:color="auto"/>
            <w:bottom w:val="none" w:sz="0" w:space="0" w:color="auto"/>
            <w:right w:val="none" w:sz="0" w:space="0" w:color="auto"/>
          </w:divBdr>
        </w:div>
        <w:div w:id="1098645838">
          <w:marLeft w:val="0"/>
          <w:marRight w:val="0"/>
          <w:marTop w:val="240"/>
          <w:marBottom w:val="0"/>
          <w:divBdr>
            <w:top w:val="none" w:sz="0" w:space="0" w:color="auto"/>
            <w:left w:val="none" w:sz="0" w:space="0" w:color="auto"/>
            <w:bottom w:val="none" w:sz="0" w:space="0" w:color="auto"/>
            <w:right w:val="none" w:sz="0" w:space="0" w:color="auto"/>
          </w:divBdr>
        </w:div>
        <w:div w:id="1098645839">
          <w:marLeft w:val="0"/>
          <w:marRight w:val="0"/>
          <w:marTop w:val="240"/>
          <w:marBottom w:val="0"/>
          <w:divBdr>
            <w:top w:val="none" w:sz="0" w:space="0" w:color="auto"/>
            <w:left w:val="none" w:sz="0" w:space="0" w:color="auto"/>
            <w:bottom w:val="none" w:sz="0" w:space="0" w:color="auto"/>
            <w:right w:val="none" w:sz="0" w:space="0" w:color="auto"/>
          </w:divBdr>
        </w:div>
        <w:div w:id="1098645840">
          <w:marLeft w:val="0"/>
          <w:marRight w:val="0"/>
          <w:marTop w:val="240"/>
          <w:marBottom w:val="0"/>
          <w:divBdr>
            <w:top w:val="none" w:sz="0" w:space="0" w:color="auto"/>
            <w:left w:val="none" w:sz="0" w:space="0" w:color="auto"/>
            <w:bottom w:val="none" w:sz="0" w:space="0" w:color="auto"/>
            <w:right w:val="none" w:sz="0" w:space="0" w:color="auto"/>
          </w:divBdr>
        </w:div>
        <w:div w:id="1098645841">
          <w:marLeft w:val="0"/>
          <w:marRight w:val="0"/>
          <w:marTop w:val="240"/>
          <w:marBottom w:val="0"/>
          <w:divBdr>
            <w:top w:val="none" w:sz="0" w:space="0" w:color="auto"/>
            <w:left w:val="none" w:sz="0" w:space="0" w:color="auto"/>
            <w:bottom w:val="none" w:sz="0" w:space="0" w:color="auto"/>
            <w:right w:val="none" w:sz="0" w:space="0" w:color="auto"/>
          </w:divBdr>
        </w:div>
        <w:div w:id="1098645842">
          <w:marLeft w:val="0"/>
          <w:marRight w:val="0"/>
          <w:marTop w:val="240"/>
          <w:marBottom w:val="0"/>
          <w:divBdr>
            <w:top w:val="none" w:sz="0" w:space="0" w:color="auto"/>
            <w:left w:val="none" w:sz="0" w:space="0" w:color="auto"/>
            <w:bottom w:val="none" w:sz="0" w:space="0" w:color="auto"/>
            <w:right w:val="none" w:sz="0" w:space="0" w:color="auto"/>
          </w:divBdr>
        </w:div>
        <w:div w:id="1098645843">
          <w:marLeft w:val="0"/>
          <w:marRight w:val="0"/>
          <w:marTop w:val="240"/>
          <w:marBottom w:val="0"/>
          <w:divBdr>
            <w:top w:val="none" w:sz="0" w:space="0" w:color="auto"/>
            <w:left w:val="none" w:sz="0" w:space="0" w:color="auto"/>
            <w:bottom w:val="none" w:sz="0" w:space="0" w:color="auto"/>
            <w:right w:val="none" w:sz="0" w:space="0" w:color="auto"/>
          </w:divBdr>
        </w:div>
        <w:div w:id="1098645844">
          <w:marLeft w:val="0"/>
          <w:marRight w:val="0"/>
          <w:marTop w:val="480"/>
          <w:marBottom w:val="240"/>
          <w:divBdr>
            <w:top w:val="none" w:sz="0" w:space="0" w:color="auto"/>
            <w:left w:val="none" w:sz="0" w:space="0" w:color="auto"/>
            <w:bottom w:val="none" w:sz="0" w:space="0" w:color="auto"/>
            <w:right w:val="none" w:sz="0" w:space="0" w:color="auto"/>
          </w:divBdr>
        </w:div>
        <w:div w:id="1098645848">
          <w:marLeft w:val="0"/>
          <w:marRight w:val="0"/>
          <w:marTop w:val="240"/>
          <w:marBottom w:val="0"/>
          <w:divBdr>
            <w:top w:val="none" w:sz="0" w:space="0" w:color="auto"/>
            <w:left w:val="none" w:sz="0" w:space="0" w:color="auto"/>
            <w:bottom w:val="none" w:sz="0" w:space="0" w:color="auto"/>
            <w:right w:val="none" w:sz="0" w:space="0" w:color="auto"/>
          </w:divBdr>
        </w:div>
        <w:div w:id="1098645850">
          <w:marLeft w:val="0"/>
          <w:marRight w:val="0"/>
          <w:marTop w:val="240"/>
          <w:marBottom w:val="0"/>
          <w:divBdr>
            <w:top w:val="none" w:sz="0" w:space="0" w:color="auto"/>
            <w:left w:val="none" w:sz="0" w:space="0" w:color="auto"/>
            <w:bottom w:val="none" w:sz="0" w:space="0" w:color="auto"/>
            <w:right w:val="none" w:sz="0" w:space="0" w:color="auto"/>
          </w:divBdr>
        </w:div>
        <w:div w:id="1098645851">
          <w:marLeft w:val="0"/>
          <w:marRight w:val="0"/>
          <w:marTop w:val="240"/>
          <w:marBottom w:val="0"/>
          <w:divBdr>
            <w:top w:val="none" w:sz="0" w:space="0" w:color="auto"/>
            <w:left w:val="none" w:sz="0" w:space="0" w:color="auto"/>
            <w:bottom w:val="none" w:sz="0" w:space="0" w:color="auto"/>
            <w:right w:val="none" w:sz="0" w:space="0" w:color="auto"/>
          </w:divBdr>
        </w:div>
        <w:div w:id="1098645852">
          <w:marLeft w:val="0"/>
          <w:marRight w:val="0"/>
          <w:marTop w:val="240"/>
          <w:marBottom w:val="0"/>
          <w:divBdr>
            <w:top w:val="none" w:sz="0" w:space="0" w:color="auto"/>
            <w:left w:val="none" w:sz="0" w:space="0" w:color="auto"/>
            <w:bottom w:val="none" w:sz="0" w:space="0" w:color="auto"/>
            <w:right w:val="none" w:sz="0" w:space="0" w:color="auto"/>
          </w:divBdr>
        </w:div>
        <w:div w:id="1098645853">
          <w:marLeft w:val="0"/>
          <w:marRight w:val="0"/>
          <w:marTop w:val="240"/>
          <w:marBottom w:val="0"/>
          <w:divBdr>
            <w:top w:val="none" w:sz="0" w:space="0" w:color="auto"/>
            <w:left w:val="none" w:sz="0" w:space="0" w:color="auto"/>
            <w:bottom w:val="none" w:sz="0" w:space="0" w:color="auto"/>
            <w:right w:val="none" w:sz="0" w:space="0" w:color="auto"/>
          </w:divBdr>
        </w:div>
        <w:div w:id="1098645854">
          <w:marLeft w:val="0"/>
          <w:marRight w:val="0"/>
          <w:marTop w:val="0"/>
          <w:marBottom w:val="567"/>
          <w:divBdr>
            <w:top w:val="none" w:sz="0" w:space="0" w:color="auto"/>
            <w:left w:val="none" w:sz="0" w:space="0" w:color="auto"/>
            <w:bottom w:val="none" w:sz="0" w:space="0" w:color="auto"/>
            <w:right w:val="none" w:sz="0" w:space="0" w:color="auto"/>
          </w:divBdr>
        </w:div>
        <w:div w:id="1098645855">
          <w:marLeft w:val="0"/>
          <w:marRight w:val="0"/>
          <w:marTop w:val="240"/>
          <w:marBottom w:val="0"/>
          <w:divBdr>
            <w:top w:val="none" w:sz="0" w:space="0" w:color="auto"/>
            <w:left w:val="none" w:sz="0" w:space="0" w:color="auto"/>
            <w:bottom w:val="none" w:sz="0" w:space="0" w:color="auto"/>
            <w:right w:val="none" w:sz="0" w:space="0" w:color="auto"/>
          </w:divBdr>
        </w:div>
        <w:div w:id="1098645856">
          <w:marLeft w:val="0"/>
          <w:marRight w:val="0"/>
          <w:marTop w:val="240"/>
          <w:marBottom w:val="0"/>
          <w:divBdr>
            <w:top w:val="none" w:sz="0" w:space="0" w:color="auto"/>
            <w:left w:val="none" w:sz="0" w:space="0" w:color="auto"/>
            <w:bottom w:val="none" w:sz="0" w:space="0" w:color="auto"/>
            <w:right w:val="none" w:sz="0" w:space="0" w:color="auto"/>
          </w:divBdr>
        </w:div>
        <w:div w:id="1098645857">
          <w:marLeft w:val="0"/>
          <w:marRight w:val="0"/>
          <w:marTop w:val="240"/>
          <w:marBottom w:val="0"/>
          <w:divBdr>
            <w:top w:val="none" w:sz="0" w:space="0" w:color="auto"/>
            <w:left w:val="none" w:sz="0" w:space="0" w:color="auto"/>
            <w:bottom w:val="none" w:sz="0" w:space="0" w:color="auto"/>
            <w:right w:val="none" w:sz="0" w:space="0" w:color="auto"/>
          </w:divBdr>
        </w:div>
        <w:div w:id="1098645858">
          <w:marLeft w:val="0"/>
          <w:marRight w:val="0"/>
          <w:marTop w:val="240"/>
          <w:marBottom w:val="0"/>
          <w:divBdr>
            <w:top w:val="none" w:sz="0" w:space="0" w:color="auto"/>
            <w:left w:val="none" w:sz="0" w:space="0" w:color="auto"/>
            <w:bottom w:val="none" w:sz="0" w:space="0" w:color="auto"/>
            <w:right w:val="none" w:sz="0" w:space="0" w:color="auto"/>
          </w:divBdr>
        </w:div>
        <w:div w:id="1098645859">
          <w:marLeft w:val="0"/>
          <w:marRight w:val="0"/>
          <w:marTop w:val="240"/>
          <w:marBottom w:val="0"/>
          <w:divBdr>
            <w:top w:val="none" w:sz="0" w:space="0" w:color="auto"/>
            <w:left w:val="none" w:sz="0" w:space="0" w:color="auto"/>
            <w:bottom w:val="none" w:sz="0" w:space="0" w:color="auto"/>
            <w:right w:val="none" w:sz="0" w:space="0" w:color="auto"/>
          </w:divBdr>
        </w:div>
        <w:div w:id="1098645860">
          <w:marLeft w:val="0"/>
          <w:marRight w:val="0"/>
          <w:marTop w:val="240"/>
          <w:marBottom w:val="0"/>
          <w:divBdr>
            <w:top w:val="none" w:sz="0" w:space="0" w:color="auto"/>
            <w:left w:val="none" w:sz="0" w:space="0" w:color="auto"/>
            <w:bottom w:val="none" w:sz="0" w:space="0" w:color="auto"/>
            <w:right w:val="none" w:sz="0" w:space="0" w:color="auto"/>
          </w:divBdr>
        </w:div>
      </w:divsChild>
    </w:div>
    <w:div w:id="1098645849">
      <w:marLeft w:val="0"/>
      <w:marRight w:val="0"/>
      <w:marTop w:val="0"/>
      <w:marBottom w:val="0"/>
      <w:divBdr>
        <w:top w:val="none" w:sz="0" w:space="0" w:color="auto"/>
        <w:left w:val="none" w:sz="0" w:space="0" w:color="auto"/>
        <w:bottom w:val="none" w:sz="0" w:space="0" w:color="auto"/>
        <w:right w:val="none" w:sz="0" w:space="0" w:color="auto"/>
      </w:divBdr>
    </w:div>
    <w:div w:id="1098645861">
      <w:marLeft w:val="0"/>
      <w:marRight w:val="0"/>
      <w:marTop w:val="0"/>
      <w:marBottom w:val="0"/>
      <w:divBdr>
        <w:top w:val="none" w:sz="0" w:space="0" w:color="auto"/>
        <w:left w:val="none" w:sz="0" w:space="0" w:color="auto"/>
        <w:bottom w:val="none" w:sz="0" w:space="0" w:color="auto"/>
        <w:right w:val="none" w:sz="0" w:space="0" w:color="auto"/>
      </w:divBdr>
    </w:div>
    <w:div w:id="1098645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289</TotalTime>
  <Pages>16</Pages>
  <Words>3904</Words>
  <Characters>29050</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Transportlīdzekļa ekspluatācijas nodokļa un izņēmumu vieglo transportlīdzekļu nodokļa maksāšanas kārtība</dc:title>
  <dc:subject>noteikumu projekts</dc:subject>
  <dc:creator>Jānis Golubevs</dc:creator>
  <cp:keywords/>
  <dc:description>janis.golubevs@csdd.gov.lv67025701</dc:description>
  <cp:lastModifiedBy>Baiba Šterna</cp:lastModifiedBy>
  <cp:revision>28</cp:revision>
  <cp:lastPrinted>2012-07-25T11:19:00Z</cp:lastPrinted>
  <dcterms:created xsi:type="dcterms:W3CDTF">2012-08-03T11:44:00Z</dcterms:created>
  <dcterms:modified xsi:type="dcterms:W3CDTF">2012-09-21T09:08:00Z</dcterms:modified>
</cp:coreProperties>
</file>