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BE" w:rsidRPr="00F07056" w:rsidRDefault="008670BE" w:rsidP="00AD4CF7">
      <w:pPr>
        <w:tabs>
          <w:tab w:val="left" w:pos="6663"/>
        </w:tabs>
        <w:rPr>
          <w:sz w:val="28"/>
          <w:szCs w:val="28"/>
          <w:lang w:val="lv-LV"/>
        </w:rPr>
      </w:pPr>
    </w:p>
    <w:p w:rsidR="008670BE" w:rsidRPr="00F07056" w:rsidRDefault="008670BE" w:rsidP="00AD4CF7">
      <w:pPr>
        <w:tabs>
          <w:tab w:val="left" w:pos="6663"/>
        </w:tabs>
        <w:rPr>
          <w:sz w:val="28"/>
          <w:szCs w:val="28"/>
          <w:lang w:val="lv-LV"/>
        </w:rPr>
      </w:pPr>
    </w:p>
    <w:p w:rsidR="008670BE" w:rsidRPr="00F07056" w:rsidRDefault="008670BE" w:rsidP="00AD4CF7">
      <w:pPr>
        <w:tabs>
          <w:tab w:val="left" w:pos="6663"/>
        </w:tabs>
        <w:rPr>
          <w:sz w:val="28"/>
          <w:szCs w:val="28"/>
          <w:lang w:val="lv-LV"/>
        </w:rPr>
      </w:pPr>
      <w:r w:rsidRPr="00F07056">
        <w:rPr>
          <w:sz w:val="28"/>
          <w:szCs w:val="28"/>
          <w:lang w:val="lv-LV"/>
        </w:rPr>
        <w:t>2012.gada</w:t>
      </w:r>
      <w:r>
        <w:rPr>
          <w:sz w:val="28"/>
          <w:szCs w:val="28"/>
          <w:lang w:val="lv-LV"/>
        </w:rPr>
        <w:t xml:space="preserve"> 31.janvārī</w:t>
      </w:r>
      <w:r w:rsidRPr="00F07056">
        <w:rPr>
          <w:sz w:val="28"/>
          <w:szCs w:val="28"/>
          <w:lang w:val="lv-LV"/>
        </w:rPr>
        <w:t xml:space="preserve">            </w:t>
      </w:r>
      <w:r w:rsidRPr="00F07056">
        <w:rPr>
          <w:sz w:val="28"/>
          <w:szCs w:val="28"/>
          <w:lang w:val="lv-LV"/>
        </w:rPr>
        <w:tab/>
        <w:t>Noteikumi Nr.</w:t>
      </w:r>
      <w:r>
        <w:rPr>
          <w:sz w:val="28"/>
          <w:szCs w:val="28"/>
          <w:lang w:val="lv-LV"/>
        </w:rPr>
        <w:t>85</w:t>
      </w:r>
    </w:p>
    <w:p w:rsidR="008670BE" w:rsidRPr="00F07056" w:rsidRDefault="008670BE" w:rsidP="00AD4CF7">
      <w:pPr>
        <w:tabs>
          <w:tab w:val="left" w:pos="6663"/>
        </w:tabs>
        <w:rPr>
          <w:lang w:val="lv-LV"/>
        </w:rPr>
      </w:pPr>
      <w:r w:rsidRPr="00F07056">
        <w:rPr>
          <w:sz w:val="28"/>
          <w:szCs w:val="28"/>
          <w:lang w:val="lv-LV"/>
        </w:rPr>
        <w:t>Rīgā</w:t>
      </w:r>
      <w:r w:rsidRPr="00F07056">
        <w:rPr>
          <w:sz w:val="28"/>
          <w:szCs w:val="28"/>
          <w:lang w:val="lv-LV"/>
        </w:rPr>
        <w:tab/>
        <w:t>(prot. Nr.</w:t>
      </w:r>
      <w:r>
        <w:rPr>
          <w:sz w:val="28"/>
          <w:szCs w:val="28"/>
          <w:lang w:val="lv-LV"/>
        </w:rPr>
        <w:t>6 11</w:t>
      </w:r>
      <w:r w:rsidRPr="00F07056">
        <w:rPr>
          <w:sz w:val="28"/>
          <w:szCs w:val="28"/>
          <w:lang w:val="lv-LV"/>
        </w:rPr>
        <w:t>.§)</w:t>
      </w:r>
    </w:p>
    <w:p w:rsidR="008670BE" w:rsidRPr="00F07056" w:rsidRDefault="008670BE" w:rsidP="00AD4CF7">
      <w:pPr>
        <w:pStyle w:val="Heading4"/>
      </w:pPr>
    </w:p>
    <w:p w:rsidR="008670BE" w:rsidRPr="00F07056" w:rsidRDefault="008670BE" w:rsidP="00AD4CF7">
      <w:pPr>
        <w:pStyle w:val="Heading4"/>
      </w:pPr>
      <w:r w:rsidRPr="00F07056">
        <w:t xml:space="preserve">Grozījumi Ministru kabineta 2010.gada 21.decembra noteikumos Nr.1171 "Noteikumi par Latvijas ūdeņu izmantošanas kārtību un kuģošanas </w:t>
      </w:r>
    </w:p>
    <w:p w:rsidR="008670BE" w:rsidRPr="00F07056" w:rsidRDefault="008670BE" w:rsidP="00AD4CF7">
      <w:pPr>
        <w:pStyle w:val="Heading4"/>
      </w:pPr>
      <w:r w:rsidRPr="00F07056">
        <w:t xml:space="preserve">režīmu tajos" </w:t>
      </w:r>
    </w:p>
    <w:p w:rsidR="008670BE" w:rsidRPr="00F07056" w:rsidRDefault="008670BE" w:rsidP="00AD4CF7">
      <w:pPr>
        <w:rPr>
          <w:b/>
          <w:bCs/>
          <w:sz w:val="28"/>
          <w:lang w:val="lv-LV"/>
        </w:rPr>
      </w:pPr>
    </w:p>
    <w:p w:rsidR="008670BE" w:rsidRPr="00F07056" w:rsidRDefault="008670BE" w:rsidP="00AD4CF7">
      <w:pPr>
        <w:pStyle w:val="Heading3"/>
      </w:pPr>
      <w:r w:rsidRPr="00F07056">
        <w:t xml:space="preserve">Izdoti saskaņā ar </w:t>
      </w:r>
    </w:p>
    <w:p w:rsidR="008670BE" w:rsidRPr="00F07056" w:rsidRDefault="008670BE" w:rsidP="00AD4CF7">
      <w:pPr>
        <w:pStyle w:val="Heading3"/>
      </w:pPr>
      <w:r w:rsidRPr="00F07056">
        <w:t xml:space="preserve">Jūrlietu pārvaldes un </w:t>
      </w:r>
    </w:p>
    <w:p w:rsidR="008670BE" w:rsidRPr="00F07056" w:rsidRDefault="008670BE" w:rsidP="00AD4CF7">
      <w:pPr>
        <w:pStyle w:val="Heading3"/>
      </w:pPr>
      <w:r w:rsidRPr="00F07056">
        <w:t xml:space="preserve">jūras drošības likuma </w:t>
      </w:r>
    </w:p>
    <w:p w:rsidR="008670BE" w:rsidRPr="00F07056" w:rsidRDefault="008670BE" w:rsidP="00AD4CF7">
      <w:pPr>
        <w:pStyle w:val="Heading3"/>
      </w:pPr>
      <w:r w:rsidRPr="00F07056">
        <w:t xml:space="preserve">7.panta otro daļu </w:t>
      </w:r>
    </w:p>
    <w:p w:rsidR="008670BE" w:rsidRPr="00F07056" w:rsidRDefault="008670BE" w:rsidP="00AD4CF7">
      <w:pPr>
        <w:jc w:val="both"/>
        <w:rPr>
          <w:sz w:val="28"/>
          <w:szCs w:val="28"/>
          <w:lang w:val="lv-LV"/>
        </w:rPr>
      </w:pPr>
      <w:r w:rsidRPr="00F07056">
        <w:rPr>
          <w:sz w:val="28"/>
          <w:szCs w:val="28"/>
          <w:lang w:val="lv-LV"/>
        </w:rPr>
        <w:tab/>
      </w:r>
    </w:p>
    <w:p w:rsidR="008670BE" w:rsidRPr="00F07056" w:rsidRDefault="008670BE" w:rsidP="00AD4CF7">
      <w:pPr>
        <w:jc w:val="both"/>
        <w:rPr>
          <w:sz w:val="28"/>
          <w:szCs w:val="28"/>
          <w:lang w:val="lv-LV"/>
        </w:rPr>
      </w:pPr>
      <w:r w:rsidRPr="00F07056">
        <w:rPr>
          <w:sz w:val="28"/>
          <w:szCs w:val="28"/>
          <w:lang w:val="lv-LV"/>
        </w:rPr>
        <w:tab/>
        <w:t xml:space="preserve"> Izdarīt Ministru kabineta 2010.gada 21.decembra noteikumos Nr.1171 "Noteikumi par Latvijas ūdeņu izmantošanas kārtību un kuģošanas režīmu tajos" (Latvijas Vēstnesis, 2011, 3., 127.nr.) šādus grozījumus:</w:t>
      </w:r>
    </w:p>
    <w:p w:rsidR="008670BE" w:rsidRPr="00F07056" w:rsidRDefault="008670BE" w:rsidP="00AD4CF7">
      <w:pPr>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1. Izteikt 4.punkta ievaddaļu šādā redakcijā:</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 xml:space="preserve">"4. Kuģojot Latvijas ūdeņos, kuģim (izņemot </w:t>
      </w:r>
      <w:r>
        <w:rPr>
          <w:sz w:val="28"/>
          <w:szCs w:val="28"/>
          <w:lang w:val="lv-LV"/>
        </w:rPr>
        <w:t>Jūras kodeksa 56.</w:t>
      </w:r>
      <w:r>
        <w:rPr>
          <w:sz w:val="28"/>
          <w:szCs w:val="28"/>
          <w:vertAlign w:val="superscript"/>
          <w:lang w:val="lv-LV"/>
        </w:rPr>
        <w:t>1 </w:t>
      </w:r>
      <w:bookmarkStart w:id="0" w:name="_GoBack"/>
      <w:bookmarkEnd w:id="0"/>
      <w:r>
        <w:rPr>
          <w:sz w:val="28"/>
          <w:szCs w:val="28"/>
          <w:lang w:val="lv-LV"/>
        </w:rPr>
        <w:t>panta sestajā daļā minēto gadījumu</w:t>
      </w:r>
      <w:r w:rsidRPr="00F07056">
        <w:rPr>
          <w:sz w:val="28"/>
          <w:szCs w:val="28"/>
          <w:lang w:val="lv-LV"/>
        </w:rPr>
        <w:t>) ir nepieciešami šādi apdrošināšanas vai cita finansiālā nodrošinājuma dokumenti:".</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2. Papildināt noteikumus ar 4.3.apakšpunktu šādā redakcijā:</w:t>
      </w:r>
    </w:p>
    <w:p w:rsidR="008670BE" w:rsidRPr="00F07056" w:rsidRDefault="008670BE" w:rsidP="00AD4CF7">
      <w:pPr>
        <w:ind w:firstLine="720"/>
        <w:jc w:val="both"/>
        <w:rPr>
          <w:color w:val="FF0000"/>
          <w:lang w:val="lv-LV"/>
        </w:rPr>
      </w:pPr>
    </w:p>
    <w:p w:rsidR="008670BE" w:rsidRPr="00F07056" w:rsidRDefault="008670BE" w:rsidP="00761621">
      <w:pPr>
        <w:ind w:firstLine="720"/>
        <w:jc w:val="both"/>
        <w:rPr>
          <w:color w:val="FF0000"/>
          <w:sz w:val="28"/>
          <w:szCs w:val="28"/>
          <w:lang w:val="lv-LV"/>
        </w:rPr>
      </w:pPr>
      <w:r w:rsidRPr="00F07056">
        <w:rPr>
          <w:sz w:val="28"/>
          <w:szCs w:val="28"/>
          <w:lang w:val="lv-LV"/>
        </w:rPr>
        <w:t>"4.3. par kuģa apdrošināšanu pret jūras prasībām (ja kuģa bruto tilpība ir 300 vai lielāka)."</w:t>
      </w:r>
      <w:r w:rsidRPr="00F07056">
        <w:rPr>
          <w:color w:val="FF0000"/>
          <w:sz w:val="28"/>
          <w:szCs w:val="28"/>
          <w:lang w:val="lv-LV"/>
        </w:rPr>
        <w:t xml:space="preserve"> </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3. Izteikt 5.punktu šādā redakcijā:</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"5. Kuģi, kuru bruto tilpība ir 300 un lielāka, un visi pasažieru kuģi ir aprīkoti ar automātisko identifikācijas sistēmu (</w:t>
      </w:r>
      <w:r w:rsidRPr="00F07056">
        <w:rPr>
          <w:i/>
          <w:sz w:val="28"/>
          <w:szCs w:val="28"/>
          <w:lang w:val="lv-LV"/>
        </w:rPr>
        <w:t>AIS</w:t>
      </w:r>
      <w:r w:rsidRPr="00F07056">
        <w:rPr>
          <w:sz w:val="28"/>
          <w:szCs w:val="28"/>
          <w:lang w:val="lv-LV"/>
        </w:rPr>
        <w:t xml:space="preserve">), kas atbilst 1974.gada Starptautiskās konvencijas par cilvēka dzīvības aizsardzību uz jūras (turpmāk – </w:t>
      </w:r>
      <w:r w:rsidRPr="00F07056">
        <w:rPr>
          <w:i/>
          <w:sz w:val="28"/>
          <w:szCs w:val="28"/>
          <w:lang w:val="lv-LV"/>
        </w:rPr>
        <w:t>SOLAS</w:t>
      </w:r>
      <w:r w:rsidRPr="00F07056">
        <w:rPr>
          <w:sz w:val="28"/>
          <w:szCs w:val="28"/>
          <w:lang w:val="lv-LV"/>
        </w:rPr>
        <w:t xml:space="preserve"> konvencija) V nodaļā norādītajiem tehniskajiem un darbības standartiem, un nodrošina automātiskās identifikācijas sistēmas (</w:t>
      </w:r>
      <w:r w:rsidRPr="00F07056">
        <w:rPr>
          <w:i/>
          <w:sz w:val="28"/>
          <w:szCs w:val="28"/>
          <w:lang w:val="lv-LV"/>
        </w:rPr>
        <w:t>AIS</w:t>
      </w:r>
      <w:r w:rsidRPr="00F07056">
        <w:rPr>
          <w:sz w:val="28"/>
          <w:szCs w:val="28"/>
          <w:lang w:val="lv-LV"/>
        </w:rPr>
        <w:t>)</w:t>
      </w:r>
      <w:r w:rsidRPr="00F07056">
        <w:rPr>
          <w:i/>
          <w:sz w:val="28"/>
          <w:szCs w:val="28"/>
          <w:lang w:val="lv-LV"/>
        </w:rPr>
        <w:t xml:space="preserve"> </w:t>
      </w:r>
      <w:r w:rsidRPr="00F07056">
        <w:rPr>
          <w:sz w:val="28"/>
          <w:szCs w:val="28"/>
          <w:lang w:val="lv-LV"/>
        </w:rPr>
        <w:t>nepārtrauktu darbību."</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4. Papildināt noteikumus ar 5.</w:t>
      </w:r>
      <w:r w:rsidRPr="00F07056">
        <w:rPr>
          <w:sz w:val="28"/>
          <w:szCs w:val="28"/>
          <w:vertAlign w:val="superscript"/>
          <w:lang w:val="lv-LV"/>
        </w:rPr>
        <w:t>1</w:t>
      </w:r>
      <w:r w:rsidRPr="00F07056">
        <w:rPr>
          <w:sz w:val="28"/>
          <w:szCs w:val="28"/>
          <w:lang w:val="lv-LV"/>
        </w:rPr>
        <w:t xml:space="preserve"> un 5.</w:t>
      </w:r>
      <w:r w:rsidRPr="00F07056">
        <w:rPr>
          <w:sz w:val="28"/>
          <w:szCs w:val="28"/>
          <w:vertAlign w:val="superscript"/>
          <w:lang w:val="lv-LV"/>
        </w:rPr>
        <w:t>2</w:t>
      </w:r>
      <w:r w:rsidRPr="00F07056">
        <w:rPr>
          <w:sz w:val="28"/>
          <w:szCs w:val="28"/>
          <w:lang w:val="lv-LV"/>
        </w:rPr>
        <w:t xml:space="preserve"> punktu šādā redakcijā:</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"5.</w:t>
      </w:r>
      <w:r w:rsidRPr="00F07056">
        <w:rPr>
          <w:sz w:val="28"/>
          <w:szCs w:val="28"/>
          <w:vertAlign w:val="superscript"/>
          <w:lang w:val="lv-LV"/>
        </w:rPr>
        <w:t>1</w:t>
      </w:r>
      <w:r w:rsidRPr="00F07056">
        <w:rPr>
          <w:sz w:val="28"/>
          <w:szCs w:val="28"/>
          <w:lang w:val="lv-LV"/>
        </w:rPr>
        <w:t xml:space="preserve"> Kuģi, uz kuriem attiecas </w:t>
      </w:r>
      <w:r w:rsidRPr="00F07056">
        <w:rPr>
          <w:i/>
          <w:sz w:val="28"/>
          <w:szCs w:val="28"/>
          <w:lang w:val="lv-LV"/>
        </w:rPr>
        <w:t>SOLAS</w:t>
      </w:r>
      <w:r w:rsidRPr="00F07056">
        <w:rPr>
          <w:sz w:val="28"/>
          <w:szCs w:val="28"/>
          <w:lang w:val="lv-LV"/>
        </w:rPr>
        <w:t xml:space="preserve"> konvencijas V nodaļas 19.-1.notei</w:t>
      </w:r>
      <w:r w:rsidRPr="00F07056">
        <w:rPr>
          <w:sz w:val="28"/>
          <w:szCs w:val="28"/>
          <w:lang w:val="lv-LV"/>
        </w:rPr>
        <w:softHyphen/>
        <w:t>kums,  ir aprīkoti ar kuģu tālās darbības identifikācijas un sekošanas sistēmas (</w:t>
      </w:r>
      <w:r w:rsidRPr="00F07056">
        <w:rPr>
          <w:i/>
          <w:sz w:val="28"/>
          <w:szCs w:val="28"/>
          <w:lang w:val="lv-LV"/>
        </w:rPr>
        <w:t>LRIT</w:t>
      </w:r>
      <w:r w:rsidRPr="00F07056">
        <w:rPr>
          <w:sz w:val="28"/>
          <w:szCs w:val="28"/>
          <w:lang w:val="lv-LV"/>
        </w:rPr>
        <w:t xml:space="preserve">) iekārtām, kas atbilst </w:t>
      </w:r>
      <w:r w:rsidRPr="00F07056">
        <w:rPr>
          <w:i/>
          <w:sz w:val="28"/>
          <w:szCs w:val="28"/>
          <w:lang w:val="lv-LV"/>
        </w:rPr>
        <w:t>SOLAS</w:t>
      </w:r>
      <w:r w:rsidRPr="00F07056">
        <w:rPr>
          <w:sz w:val="28"/>
          <w:szCs w:val="28"/>
          <w:lang w:val="lv-LV"/>
        </w:rPr>
        <w:t xml:space="preserve"> konvencijas V nodaļā norādītajiem tehniskajiem un darbības standartiem, un nodrošina kuģu tālās darbības identifikācijas un sekošanas sistēmas (</w:t>
      </w:r>
      <w:r w:rsidRPr="00F07056">
        <w:rPr>
          <w:i/>
          <w:sz w:val="28"/>
          <w:szCs w:val="28"/>
          <w:lang w:val="lv-LV"/>
        </w:rPr>
        <w:t>LRIT</w:t>
      </w:r>
      <w:r w:rsidRPr="00F07056">
        <w:rPr>
          <w:sz w:val="28"/>
          <w:szCs w:val="28"/>
          <w:lang w:val="lv-LV"/>
        </w:rPr>
        <w:t>)</w:t>
      </w:r>
      <w:r w:rsidRPr="00F07056">
        <w:rPr>
          <w:i/>
          <w:sz w:val="28"/>
          <w:szCs w:val="28"/>
          <w:lang w:val="lv-LV"/>
        </w:rPr>
        <w:t xml:space="preserve"> </w:t>
      </w:r>
      <w:r w:rsidRPr="00F07056">
        <w:rPr>
          <w:sz w:val="28"/>
          <w:szCs w:val="28"/>
          <w:lang w:val="lv-LV"/>
        </w:rPr>
        <w:t>nepārtrauktu darbību.</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5.</w:t>
      </w:r>
      <w:r w:rsidRPr="00F07056">
        <w:rPr>
          <w:sz w:val="28"/>
          <w:szCs w:val="28"/>
          <w:vertAlign w:val="superscript"/>
          <w:lang w:val="lv-LV"/>
        </w:rPr>
        <w:t>2</w:t>
      </w:r>
      <w:r w:rsidRPr="00F07056">
        <w:rPr>
          <w:sz w:val="28"/>
          <w:szCs w:val="28"/>
          <w:lang w:val="lv-LV"/>
        </w:rPr>
        <w:t xml:space="preserve"> Pasažieru kuģiem, kuru garums ir mazāks par 15 metriem vai to bruto tilpība ir mazāka par 300 un kas neveic starptautiskus reisus, nepiemēro šo noteikumu 5.punktā minētās prasības." </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5. Izteikt 6.punktu šādā redakcijā:</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"6. Kravas kuģi, kuru bruto tilpība ir 3000 un lielāka un kuri uzbūvēti 2002.gada 1.jūlijā vai vēlāk, ro-ro pasažieru kuģi un pasažieru kuģi, izņemot vietējos reisos iesaistītos B, C un D klases pasažieru kuģus, ir aprīkoti ar reisa datu reģistrācijas iekārtu (</w:t>
      </w:r>
      <w:r w:rsidRPr="00F07056">
        <w:rPr>
          <w:i/>
          <w:sz w:val="28"/>
          <w:szCs w:val="28"/>
          <w:lang w:val="lv-LV"/>
        </w:rPr>
        <w:t>VDR</w:t>
      </w:r>
      <w:r w:rsidRPr="00F07056">
        <w:rPr>
          <w:sz w:val="28"/>
          <w:szCs w:val="28"/>
          <w:lang w:val="lv-LV"/>
        </w:rPr>
        <w:t xml:space="preserve">) atbilstoši </w:t>
      </w:r>
      <w:r w:rsidRPr="00F07056">
        <w:rPr>
          <w:i/>
          <w:sz w:val="28"/>
          <w:szCs w:val="28"/>
          <w:lang w:val="lv-LV"/>
        </w:rPr>
        <w:t>SOLAS</w:t>
      </w:r>
      <w:r w:rsidRPr="00F07056">
        <w:rPr>
          <w:sz w:val="28"/>
          <w:szCs w:val="28"/>
          <w:lang w:val="lv-LV"/>
        </w:rPr>
        <w:t xml:space="preserve"> konvencijas V nodaļā norādītajiem tehniskajiem un darbības standartiem."</w:t>
      </w:r>
    </w:p>
    <w:p w:rsidR="008670BE" w:rsidRPr="00F07056" w:rsidRDefault="008670BE" w:rsidP="00AD4CF7">
      <w:pPr>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6. Papildināt noteikumus ar 6.</w:t>
      </w:r>
      <w:r w:rsidRPr="00F07056">
        <w:rPr>
          <w:sz w:val="28"/>
          <w:szCs w:val="28"/>
          <w:vertAlign w:val="superscript"/>
          <w:lang w:val="lv-LV"/>
        </w:rPr>
        <w:t>1</w:t>
      </w:r>
      <w:r w:rsidRPr="00F07056">
        <w:rPr>
          <w:sz w:val="28"/>
          <w:szCs w:val="28"/>
          <w:lang w:val="lv-LV"/>
        </w:rPr>
        <w:t xml:space="preserve"> un 6.</w:t>
      </w:r>
      <w:r w:rsidRPr="00F07056">
        <w:rPr>
          <w:sz w:val="28"/>
          <w:szCs w:val="28"/>
          <w:vertAlign w:val="superscript"/>
          <w:lang w:val="lv-LV"/>
        </w:rPr>
        <w:t>2</w:t>
      </w:r>
      <w:r w:rsidRPr="00F07056">
        <w:rPr>
          <w:sz w:val="28"/>
          <w:szCs w:val="28"/>
          <w:lang w:val="lv-LV"/>
        </w:rPr>
        <w:t xml:space="preserve"> punktu šādā redakcijā:</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"6.</w:t>
      </w:r>
      <w:r w:rsidRPr="00F07056">
        <w:rPr>
          <w:sz w:val="28"/>
          <w:szCs w:val="28"/>
          <w:vertAlign w:val="superscript"/>
          <w:lang w:val="lv-LV"/>
        </w:rPr>
        <w:t>1</w:t>
      </w:r>
      <w:r w:rsidRPr="00F07056">
        <w:rPr>
          <w:sz w:val="28"/>
          <w:szCs w:val="28"/>
          <w:lang w:val="lv-LV"/>
        </w:rPr>
        <w:t xml:space="preserve"> Kravas kuģi, kuru bruto tilpība ir 3000 un lielāka un kas uzbūvēti pirms 2002.gada 1.jūlija, ir aprīkoti ar reisa datu reģistrācijas iekārtu (</w:t>
      </w:r>
      <w:r w:rsidRPr="00F07056">
        <w:rPr>
          <w:i/>
          <w:sz w:val="28"/>
          <w:szCs w:val="28"/>
          <w:lang w:val="lv-LV"/>
        </w:rPr>
        <w:t>VDR</w:t>
      </w:r>
      <w:r w:rsidRPr="00F07056">
        <w:rPr>
          <w:sz w:val="28"/>
          <w:szCs w:val="28"/>
          <w:lang w:val="lv-LV"/>
        </w:rPr>
        <w:t>) vai ar vienkāršotu reisa datu reģistrācijas aparatūru (</w:t>
      </w:r>
      <w:r w:rsidRPr="00F07056">
        <w:rPr>
          <w:i/>
          <w:sz w:val="28"/>
          <w:szCs w:val="28"/>
          <w:lang w:val="lv-LV"/>
        </w:rPr>
        <w:t>S-VDR</w:t>
      </w:r>
      <w:r w:rsidRPr="00F07056">
        <w:rPr>
          <w:sz w:val="28"/>
          <w:szCs w:val="28"/>
          <w:lang w:val="lv-LV"/>
        </w:rPr>
        <w:t xml:space="preserve">), kas atbilst </w:t>
      </w:r>
      <w:r w:rsidRPr="00F07056">
        <w:rPr>
          <w:i/>
          <w:sz w:val="28"/>
          <w:szCs w:val="28"/>
          <w:lang w:val="lv-LV"/>
        </w:rPr>
        <w:t>SOLAS</w:t>
      </w:r>
      <w:r w:rsidRPr="00F07056">
        <w:rPr>
          <w:sz w:val="28"/>
          <w:szCs w:val="28"/>
          <w:lang w:val="lv-LV"/>
        </w:rPr>
        <w:t xml:space="preserve"> konvencijas V nodaļā norādītajiem tehniskajiem un darbības standartiem. </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6.</w:t>
      </w:r>
      <w:r w:rsidRPr="00F07056">
        <w:rPr>
          <w:sz w:val="28"/>
          <w:szCs w:val="28"/>
          <w:vertAlign w:val="superscript"/>
          <w:lang w:val="lv-LV"/>
        </w:rPr>
        <w:t>2</w:t>
      </w:r>
      <w:r w:rsidRPr="00F07056">
        <w:rPr>
          <w:sz w:val="28"/>
          <w:szCs w:val="28"/>
          <w:lang w:val="lv-LV"/>
        </w:rPr>
        <w:t xml:space="preserve"> Šo noteikumu 6. un 6.</w:t>
      </w:r>
      <w:r w:rsidRPr="00F07056">
        <w:rPr>
          <w:sz w:val="28"/>
          <w:szCs w:val="28"/>
          <w:vertAlign w:val="superscript"/>
          <w:lang w:val="lv-LV"/>
        </w:rPr>
        <w:t>1 </w:t>
      </w:r>
      <w:r w:rsidRPr="00F07056">
        <w:rPr>
          <w:sz w:val="28"/>
          <w:szCs w:val="28"/>
          <w:lang w:val="lv-LV"/>
        </w:rPr>
        <w:t>punktā minētie kuģi nodrošina reisa datu reģistrācijas iekārtas (</w:t>
      </w:r>
      <w:r w:rsidRPr="00F07056">
        <w:rPr>
          <w:i/>
          <w:sz w:val="28"/>
          <w:szCs w:val="28"/>
          <w:lang w:val="lv-LV"/>
        </w:rPr>
        <w:t>VDR</w:t>
      </w:r>
      <w:r w:rsidRPr="00F07056">
        <w:rPr>
          <w:sz w:val="28"/>
          <w:szCs w:val="28"/>
          <w:lang w:val="lv-LV"/>
        </w:rPr>
        <w:t>)</w:t>
      </w:r>
      <w:r w:rsidRPr="00F07056">
        <w:rPr>
          <w:i/>
          <w:sz w:val="28"/>
          <w:szCs w:val="28"/>
          <w:lang w:val="lv-LV"/>
        </w:rPr>
        <w:t xml:space="preserve"> </w:t>
      </w:r>
      <w:r w:rsidRPr="00F07056">
        <w:rPr>
          <w:sz w:val="28"/>
          <w:szCs w:val="28"/>
          <w:lang w:val="lv-LV"/>
        </w:rPr>
        <w:t>vai vienkāršotas reisa datu reģistrācijas iekārtas    (</w:t>
      </w:r>
      <w:r w:rsidRPr="00F07056">
        <w:rPr>
          <w:i/>
          <w:sz w:val="28"/>
          <w:szCs w:val="28"/>
          <w:lang w:val="lv-LV"/>
        </w:rPr>
        <w:t>S-VDR</w:t>
      </w:r>
      <w:r w:rsidRPr="00F07056">
        <w:rPr>
          <w:sz w:val="28"/>
          <w:szCs w:val="28"/>
          <w:lang w:val="lv-LV"/>
        </w:rPr>
        <w:t>) nepārtrauktu darbību un, ja noticis jūras negadījums, saglabā aparatūras ierakstus par negadījuma laiku, kā arī nodrošina tiem piekļuvi atbilstoši normatīvajiem aktiem par jūras negadījuma izmeklēšanas kārtību."</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 xml:space="preserve">7. Papildināt 7.punkta ievaddaļu aiz vārda "iesniegumu" ar skaitli un vārdu "(1.pielikums)". </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8. Papildināt IV nodaļu ar 12.</w:t>
      </w:r>
      <w:r w:rsidRPr="00F07056">
        <w:rPr>
          <w:sz w:val="28"/>
          <w:szCs w:val="28"/>
          <w:vertAlign w:val="superscript"/>
          <w:lang w:val="lv-LV"/>
        </w:rPr>
        <w:t>1 </w:t>
      </w:r>
      <w:r w:rsidRPr="00F07056">
        <w:rPr>
          <w:sz w:val="28"/>
          <w:szCs w:val="28"/>
          <w:lang w:val="lv-LV"/>
        </w:rPr>
        <w:t>punktu šādā redakcijā:</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"12.</w:t>
      </w:r>
      <w:r w:rsidRPr="00F07056">
        <w:rPr>
          <w:sz w:val="28"/>
          <w:szCs w:val="28"/>
          <w:vertAlign w:val="superscript"/>
          <w:lang w:val="lv-LV"/>
        </w:rPr>
        <w:t>1</w:t>
      </w:r>
      <w:r w:rsidRPr="00F07056">
        <w:rPr>
          <w:sz w:val="28"/>
          <w:szCs w:val="28"/>
          <w:lang w:val="lv-LV"/>
        </w:rPr>
        <w:t xml:space="preserve"> Ziemas navigācijas periods ir no 15.decembra līdz 15.aprīlim."</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9. Papildināt noteikumus ar 19.</w:t>
      </w:r>
      <w:r w:rsidRPr="00F07056">
        <w:rPr>
          <w:sz w:val="28"/>
          <w:szCs w:val="28"/>
          <w:vertAlign w:val="superscript"/>
          <w:lang w:val="lv-LV"/>
        </w:rPr>
        <w:t>1</w:t>
      </w:r>
      <w:r w:rsidRPr="00F07056">
        <w:rPr>
          <w:sz w:val="28"/>
          <w:szCs w:val="28"/>
          <w:lang w:val="lv-LV"/>
        </w:rPr>
        <w:t xml:space="preserve"> punktu šādā redakcijā:</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"19.</w:t>
      </w:r>
      <w:r w:rsidRPr="00F07056">
        <w:rPr>
          <w:sz w:val="28"/>
          <w:szCs w:val="28"/>
          <w:vertAlign w:val="superscript"/>
          <w:lang w:val="lv-LV"/>
        </w:rPr>
        <w:t>1</w:t>
      </w:r>
      <w:r w:rsidRPr="00F07056">
        <w:rPr>
          <w:sz w:val="28"/>
          <w:szCs w:val="28"/>
          <w:lang w:val="lv-LV"/>
        </w:rPr>
        <w:t xml:space="preserve"> Ja saskaņā ar vilkšanas vai glābšanas līgumu kuģi velk tauvā,  pasākumus, ko attiecīgais dienests veic saskaņā ar šo noteikumu 19.1. un 19.4.apakšpunktu, piemēro arī iesaistītajiem vilkšanas vai glābšanas dienestiem."</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10. Papildināt noteikumus ar VI</w:t>
      </w:r>
      <w:r w:rsidRPr="00F07056">
        <w:rPr>
          <w:sz w:val="28"/>
          <w:szCs w:val="28"/>
          <w:vertAlign w:val="superscript"/>
          <w:lang w:val="lv-LV"/>
        </w:rPr>
        <w:t>1</w:t>
      </w:r>
      <w:r w:rsidRPr="00F07056">
        <w:rPr>
          <w:sz w:val="28"/>
          <w:szCs w:val="28"/>
          <w:lang w:val="lv-LV"/>
        </w:rPr>
        <w:t xml:space="preserve"> nodaļu šādā redakcijā:</w:t>
      </w:r>
    </w:p>
    <w:p w:rsidR="008670BE" w:rsidRPr="00F07056" w:rsidRDefault="008670BE" w:rsidP="00AD4CF7">
      <w:pPr>
        <w:ind w:firstLine="720"/>
        <w:jc w:val="center"/>
        <w:rPr>
          <w:b/>
          <w:sz w:val="28"/>
          <w:szCs w:val="28"/>
          <w:lang w:val="lv-LV"/>
        </w:rPr>
      </w:pPr>
    </w:p>
    <w:p w:rsidR="008670BE" w:rsidRPr="00F07056" w:rsidRDefault="008670BE" w:rsidP="004A2636">
      <w:pPr>
        <w:jc w:val="center"/>
        <w:rPr>
          <w:b/>
          <w:sz w:val="28"/>
          <w:szCs w:val="28"/>
          <w:lang w:val="lv-LV"/>
        </w:rPr>
      </w:pPr>
      <w:r w:rsidRPr="00F07056">
        <w:rPr>
          <w:sz w:val="28"/>
          <w:szCs w:val="28"/>
          <w:lang w:val="lv-LV"/>
        </w:rPr>
        <w:t>"</w:t>
      </w:r>
      <w:r w:rsidRPr="00F07056">
        <w:rPr>
          <w:b/>
          <w:sz w:val="28"/>
          <w:szCs w:val="28"/>
          <w:lang w:val="lv-LV"/>
        </w:rPr>
        <w:t>VI</w:t>
      </w:r>
      <w:r w:rsidRPr="00F07056">
        <w:rPr>
          <w:b/>
          <w:sz w:val="28"/>
          <w:szCs w:val="28"/>
          <w:vertAlign w:val="superscript"/>
          <w:lang w:val="lv-LV"/>
        </w:rPr>
        <w:t>1</w:t>
      </w:r>
      <w:r w:rsidRPr="00F07056">
        <w:rPr>
          <w:b/>
          <w:sz w:val="28"/>
          <w:szCs w:val="28"/>
          <w:lang w:val="lv-LV"/>
        </w:rPr>
        <w:t>. Informācijas apmaiņa par noteiktiem kuģiem</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24.</w:t>
      </w:r>
      <w:r w:rsidRPr="00F07056">
        <w:rPr>
          <w:sz w:val="28"/>
          <w:szCs w:val="28"/>
          <w:vertAlign w:val="superscript"/>
          <w:lang w:val="lv-LV"/>
        </w:rPr>
        <w:t>1</w:t>
      </w:r>
      <w:r w:rsidRPr="00F07056">
        <w:rPr>
          <w:sz w:val="28"/>
          <w:szCs w:val="28"/>
          <w:lang w:val="lv-LV"/>
        </w:rPr>
        <w:t xml:space="preserve"> Krasta apsardze paziņo attiecīgajai Eiropas Savienības dalībvalsts kompetentajai iestādei, kas atrodas attiecīgā kuģa plānotajā maršrutā, informāciju par kuģi (kuģa vārds, </w:t>
      </w:r>
      <w:r w:rsidRPr="00F07056">
        <w:rPr>
          <w:i/>
          <w:sz w:val="28"/>
          <w:szCs w:val="28"/>
          <w:lang w:val="lv-LV"/>
        </w:rPr>
        <w:t>IMO</w:t>
      </w:r>
      <w:r w:rsidRPr="00F07056">
        <w:rPr>
          <w:sz w:val="28"/>
          <w:szCs w:val="28"/>
          <w:lang w:val="lv-LV"/>
        </w:rPr>
        <w:t xml:space="preserve"> numurs, izsaukuma signāls, karoga valsts), ja: </w:t>
      </w:r>
    </w:p>
    <w:p w:rsidR="008670BE" w:rsidRPr="00F07056" w:rsidRDefault="008670BE" w:rsidP="00AD4CF7">
      <w:pPr>
        <w:ind w:firstLine="720"/>
        <w:jc w:val="both"/>
        <w:rPr>
          <w:sz w:val="28"/>
          <w:szCs w:val="28"/>
          <w:lang w:val="lv-LV"/>
        </w:rPr>
      </w:pPr>
      <w:r w:rsidRPr="00F07056">
        <w:rPr>
          <w:sz w:val="28"/>
          <w:szCs w:val="28"/>
          <w:lang w:val="lv-LV"/>
        </w:rPr>
        <w:t>24.</w:t>
      </w:r>
      <w:r w:rsidRPr="00F07056">
        <w:rPr>
          <w:sz w:val="28"/>
          <w:szCs w:val="28"/>
          <w:vertAlign w:val="superscript"/>
          <w:lang w:val="lv-LV"/>
        </w:rPr>
        <w:t>1 </w:t>
      </w:r>
      <w:r w:rsidRPr="00F07056">
        <w:rPr>
          <w:sz w:val="28"/>
          <w:szCs w:val="28"/>
          <w:lang w:val="lv-LV"/>
        </w:rPr>
        <w:t xml:space="preserve">1. kuģim nav šo noteikumu 4.punktā minēto dokumentu;  </w:t>
      </w:r>
    </w:p>
    <w:p w:rsidR="008670BE" w:rsidRPr="00F07056" w:rsidRDefault="008670BE" w:rsidP="00AD4CF7">
      <w:pPr>
        <w:ind w:firstLine="720"/>
        <w:jc w:val="both"/>
        <w:rPr>
          <w:sz w:val="28"/>
          <w:szCs w:val="28"/>
          <w:lang w:val="lv-LV"/>
        </w:rPr>
      </w:pPr>
      <w:r w:rsidRPr="00F07056">
        <w:rPr>
          <w:sz w:val="28"/>
          <w:szCs w:val="28"/>
          <w:lang w:val="lv-LV"/>
        </w:rPr>
        <w:t>24.</w:t>
      </w:r>
      <w:r w:rsidRPr="00F07056">
        <w:rPr>
          <w:sz w:val="28"/>
          <w:szCs w:val="28"/>
          <w:vertAlign w:val="superscript"/>
          <w:lang w:val="lv-LV"/>
        </w:rPr>
        <w:t>1 </w:t>
      </w:r>
      <w:r w:rsidRPr="00F07056">
        <w:rPr>
          <w:sz w:val="28"/>
          <w:szCs w:val="28"/>
          <w:lang w:val="lv-LV"/>
        </w:rPr>
        <w:t>2. kuģis nav sniedzis šo noteikumu 17.punktā minēto informāciju;</w:t>
      </w:r>
    </w:p>
    <w:p w:rsidR="008670BE" w:rsidRPr="00F07056" w:rsidRDefault="008670BE" w:rsidP="00AD4CF7">
      <w:pPr>
        <w:ind w:firstLine="720"/>
        <w:jc w:val="both"/>
        <w:rPr>
          <w:sz w:val="28"/>
          <w:szCs w:val="28"/>
          <w:lang w:val="lv-LV"/>
        </w:rPr>
      </w:pPr>
      <w:r w:rsidRPr="00F07056">
        <w:rPr>
          <w:sz w:val="28"/>
          <w:szCs w:val="28"/>
          <w:lang w:val="lv-LV"/>
        </w:rPr>
        <w:t>24.</w:t>
      </w:r>
      <w:r w:rsidRPr="00F07056">
        <w:rPr>
          <w:sz w:val="28"/>
          <w:szCs w:val="28"/>
          <w:vertAlign w:val="superscript"/>
          <w:lang w:val="lv-LV"/>
        </w:rPr>
        <w:t>1 </w:t>
      </w:r>
      <w:r w:rsidRPr="00F07056">
        <w:rPr>
          <w:sz w:val="28"/>
          <w:szCs w:val="28"/>
          <w:lang w:val="lv-LV"/>
        </w:rPr>
        <w:t>3. kuģis nav ievērojis normatīvajos aktos par jūrlietu pārvaldi un jūras drošību noteikto kārtību kuģu satiksmes vadības sistēmu darbības zonā;</w:t>
      </w:r>
    </w:p>
    <w:p w:rsidR="008670BE" w:rsidRPr="00F07056" w:rsidRDefault="008670BE" w:rsidP="00AD4CF7">
      <w:pPr>
        <w:ind w:firstLine="720"/>
        <w:jc w:val="both"/>
        <w:rPr>
          <w:sz w:val="28"/>
          <w:szCs w:val="28"/>
          <w:lang w:val="lv-LV"/>
        </w:rPr>
      </w:pPr>
      <w:r w:rsidRPr="00F07056">
        <w:rPr>
          <w:sz w:val="28"/>
          <w:szCs w:val="28"/>
          <w:lang w:val="lv-LV"/>
        </w:rPr>
        <w:t>24.</w:t>
      </w:r>
      <w:r w:rsidRPr="00F07056">
        <w:rPr>
          <w:sz w:val="28"/>
          <w:szCs w:val="28"/>
          <w:vertAlign w:val="superscript"/>
          <w:lang w:val="lv-LV"/>
        </w:rPr>
        <w:t xml:space="preserve">1  </w:t>
      </w:r>
      <w:r w:rsidRPr="00F07056">
        <w:rPr>
          <w:sz w:val="28"/>
          <w:szCs w:val="28"/>
          <w:lang w:val="lv-LV"/>
        </w:rPr>
        <w:t>4. loči vai ostas pārvaldes amatpersonas normatīvajos aktos par ostas valsts kontroli noteiktajā kārtībā ir ziņojušas, ka kuģim ir acīmredzamas nepilnības, kas kuģošanu varētu padarīt nedrošu vai varētu apdraudēt jūras vidi.</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24.</w:t>
      </w:r>
      <w:r w:rsidRPr="00F07056">
        <w:rPr>
          <w:sz w:val="28"/>
          <w:szCs w:val="28"/>
          <w:vertAlign w:val="superscript"/>
          <w:lang w:val="lv-LV"/>
        </w:rPr>
        <w:t>2</w:t>
      </w:r>
      <w:r w:rsidRPr="00F07056">
        <w:rPr>
          <w:sz w:val="28"/>
          <w:szCs w:val="28"/>
          <w:lang w:val="lv-LV"/>
        </w:rPr>
        <w:t xml:space="preserve"> Krasta apsardze paziņo Jūras administrācijai šo noteikumu 24.</w:t>
      </w:r>
      <w:r w:rsidRPr="00F07056">
        <w:rPr>
          <w:sz w:val="28"/>
          <w:szCs w:val="28"/>
          <w:vertAlign w:val="superscript"/>
          <w:lang w:val="lv-LV"/>
        </w:rPr>
        <w:t>1</w:t>
      </w:r>
      <w:r w:rsidRPr="00F07056">
        <w:rPr>
          <w:sz w:val="28"/>
          <w:szCs w:val="28"/>
          <w:lang w:val="lv-LV"/>
        </w:rPr>
        <w:t xml:space="preserve"> punktā minēto informāciju, kas saņemta no citas Eiropas Savienības dalībvalsts kompetentās iestādes." </w:t>
      </w:r>
    </w:p>
    <w:p w:rsidR="008670BE" w:rsidRPr="00F07056" w:rsidRDefault="008670BE" w:rsidP="00AD4CF7">
      <w:pPr>
        <w:ind w:firstLine="720"/>
        <w:jc w:val="both"/>
        <w:rPr>
          <w:sz w:val="20"/>
          <w:szCs w:val="20"/>
          <w:lang w:val="lv-LV"/>
        </w:rPr>
      </w:pPr>
    </w:p>
    <w:p w:rsidR="008670BE" w:rsidRPr="00F07056" w:rsidRDefault="008670BE" w:rsidP="00AD4CF7">
      <w:pPr>
        <w:ind w:firstLine="720"/>
        <w:jc w:val="both"/>
        <w:rPr>
          <w:sz w:val="28"/>
          <w:szCs w:val="28"/>
          <w:lang w:val="lv-LV"/>
        </w:rPr>
      </w:pPr>
      <w:r w:rsidRPr="00F07056">
        <w:rPr>
          <w:sz w:val="28"/>
          <w:szCs w:val="28"/>
          <w:lang w:val="lv-LV"/>
        </w:rPr>
        <w:t>11. Izteikt 27.punktu šādā redakcijā:</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bookmarkStart w:id="1" w:name="IntPNpunkt27."/>
      <w:bookmarkEnd w:id="1"/>
      <w:r w:rsidRPr="00F07056">
        <w:rPr>
          <w:color w:val="000000"/>
          <w:sz w:val="28"/>
          <w:szCs w:val="28"/>
          <w:lang w:val="lv-LV"/>
        </w:rPr>
        <w:t>"27. Ja jūrā tiek plānota kravu pārkraušana no kuģa uz kuģi, operācijā iesaistīto kuģu īpašnieki, operatori, fraktētāji vai to aģenti ne vēlāk kā 48 stundas pirms plānotās operācijas iesniedz tuvākās ostas kapteinim noteikta parauga iesniegumu (</w:t>
      </w:r>
      <w:hyperlink r:id="rId7" w:anchor="IntPNpielikum1." w:tooltip="Vietēja saite" w:history="1">
        <w:r w:rsidRPr="00F07056">
          <w:rPr>
            <w:rStyle w:val="Hyperlink"/>
            <w:color w:val="auto"/>
            <w:sz w:val="28"/>
            <w:szCs w:val="28"/>
            <w:u w:val="none"/>
            <w:lang w:val="lv-LV"/>
          </w:rPr>
          <w:t>2.</w:t>
        </w:r>
      </w:hyperlink>
      <w:r w:rsidRPr="00F07056">
        <w:rPr>
          <w:color w:val="000000"/>
          <w:sz w:val="28"/>
          <w:szCs w:val="28"/>
          <w:lang w:val="lv-LV"/>
        </w:rPr>
        <w:t>pielikums), kas saskaņots ar Krasta apsardzi, Valsts vides dienesta Jūras un iekšējo ūdeņu pārvaldi, attiecīgo muitas iestādi un Jūras administrācijas Kuģošanas drošības departamentu."</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12. Izteikt 30.punktu šādā redakcijā:</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 xml:space="preserve">"30. Veicot naftas produktu pārkraušanas operācijas, abi pārkraušanas operācijā iesaistītie kuģi aizpilda kontroles lapu saskaņā ar </w:t>
      </w:r>
      <w:r w:rsidRPr="00F07056">
        <w:rPr>
          <w:i/>
          <w:sz w:val="28"/>
          <w:szCs w:val="28"/>
          <w:lang w:val="lv-LV"/>
        </w:rPr>
        <w:t>MARPOL</w:t>
      </w:r>
      <w:r w:rsidRPr="00F07056">
        <w:rPr>
          <w:sz w:val="28"/>
          <w:szCs w:val="28"/>
          <w:lang w:val="lv-LV"/>
        </w:rPr>
        <w:t xml:space="preserve"> konvencijas I pielikuma 41.noteikuma prasībām un ievēro normatīvajos aktos par jūrlietu pārvaldi un jūras drošību noteiktās prasības."</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13. Papildināt informatīvo atsauci uz Eiropas Savienības direktīvām ar 3.punktu šādā redakcijā:</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"3) Komisijas 2011.gada 23.februāra Direktīvas 2011/15/ES, ar kuru groza Eiropas Parlamenta un Padomes Direktīvu 2002/59/EK, ar ko izveido Kopienas kuģu satiksmes uzraudzības un informācijas sistēmu."</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14. Izteikt 1.pielikumu jaunā redakcijā (1.pielikums).</w:t>
      </w:r>
    </w:p>
    <w:p w:rsidR="008670BE" w:rsidRPr="00F07056" w:rsidRDefault="008670BE" w:rsidP="00AD4CF7">
      <w:pPr>
        <w:ind w:firstLine="720"/>
        <w:jc w:val="both"/>
        <w:rPr>
          <w:sz w:val="28"/>
          <w:szCs w:val="28"/>
          <w:lang w:val="lv-LV"/>
        </w:rPr>
      </w:pPr>
    </w:p>
    <w:p w:rsidR="008670BE" w:rsidRPr="00F07056" w:rsidRDefault="008670BE" w:rsidP="00AD4CF7">
      <w:pPr>
        <w:ind w:firstLine="720"/>
        <w:jc w:val="both"/>
        <w:rPr>
          <w:sz w:val="28"/>
          <w:szCs w:val="28"/>
          <w:lang w:val="lv-LV"/>
        </w:rPr>
      </w:pPr>
      <w:r w:rsidRPr="00F07056">
        <w:rPr>
          <w:sz w:val="28"/>
          <w:szCs w:val="28"/>
          <w:lang w:val="lv-LV"/>
        </w:rPr>
        <w:t>15. Izteikt 2.pielikumu jaunā redakcijā (2.pielikums).</w:t>
      </w:r>
    </w:p>
    <w:p w:rsidR="008670BE" w:rsidRPr="00F07056" w:rsidRDefault="008670BE" w:rsidP="00AD4CF7">
      <w:pPr>
        <w:ind w:firstLine="720"/>
        <w:rPr>
          <w:sz w:val="28"/>
          <w:szCs w:val="28"/>
          <w:lang w:val="lv-LV"/>
        </w:rPr>
      </w:pPr>
    </w:p>
    <w:p w:rsidR="008670BE" w:rsidRPr="00F07056" w:rsidRDefault="008670BE" w:rsidP="00CC4A8E">
      <w:pPr>
        <w:tabs>
          <w:tab w:val="left" w:pos="5529"/>
        </w:tabs>
        <w:ind w:firstLine="720"/>
        <w:rPr>
          <w:sz w:val="28"/>
          <w:szCs w:val="28"/>
          <w:lang w:val="lv-LV"/>
        </w:rPr>
      </w:pPr>
    </w:p>
    <w:p w:rsidR="008670BE" w:rsidRPr="00F07056" w:rsidRDefault="008670BE" w:rsidP="00CC4A8E">
      <w:pPr>
        <w:tabs>
          <w:tab w:val="left" w:pos="5529"/>
        </w:tabs>
        <w:ind w:firstLine="720"/>
        <w:rPr>
          <w:sz w:val="28"/>
          <w:szCs w:val="28"/>
          <w:lang w:val="lv-LV"/>
        </w:rPr>
      </w:pPr>
    </w:p>
    <w:p w:rsidR="008670BE" w:rsidRPr="004D71B1" w:rsidRDefault="008670BE" w:rsidP="00955D82">
      <w:pPr>
        <w:pStyle w:val="naisf"/>
        <w:tabs>
          <w:tab w:val="left" w:pos="6804"/>
        </w:tabs>
        <w:spacing w:before="0" w:after="0"/>
        <w:ind w:firstLine="709"/>
        <w:rPr>
          <w:sz w:val="28"/>
          <w:szCs w:val="28"/>
        </w:rPr>
      </w:pPr>
      <w:r w:rsidRPr="004D71B1">
        <w:rPr>
          <w:sz w:val="28"/>
          <w:szCs w:val="28"/>
        </w:rPr>
        <w:t>Ministru prezidenta vietā –</w:t>
      </w:r>
    </w:p>
    <w:p w:rsidR="008670BE" w:rsidRPr="004D71B1" w:rsidRDefault="008670BE" w:rsidP="00955D82">
      <w:pPr>
        <w:pStyle w:val="naisf"/>
        <w:tabs>
          <w:tab w:val="left" w:pos="6804"/>
        </w:tabs>
        <w:spacing w:before="0" w:after="0"/>
        <w:ind w:firstLine="709"/>
        <w:rPr>
          <w:sz w:val="28"/>
          <w:szCs w:val="28"/>
        </w:rPr>
      </w:pPr>
      <w:r w:rsidRPr="004D71B1">
        <w:rPr>
          <w:sz w:val="28"/>
          <w:szCs w:val="28"/>
        </w:rPr>
        <w:t xml:space="preserve">labklājības ministre  </w:t>
      </w:r>
      <w:r w:rsidRPr="004D71B1">
        <w:rPr>
          <w:sz w:val="28"/>
          <w:szCs w:val="28"/>
        </w:rPr>
        <w:tab/>
        <w:t>I.Viņķele</w:t>
      </w:r>
    </w:p>
    <w:p w:rsidR="008670BE" w:rsidRDefault="008670BE" w:rsidP="00AD4CF7">
      <w:pPr>
        <w:tabs>
          <w:tab w:val="left" w:pos="6804"/>
        </w:tabs>
        <w:ind w:firstLine="709"/>
        <w:jc w:val="both"/>
        <w:rPr>
          <w:sz w:val="28"/>
          <w:lang w:val="lv-LV"/>
        </w:rPr>
      </w:pPr>
    </w:p>
    <w:p w:rsidR="008670BE" w:rsidRPr="00F07056" w:rsidRDefault="008670BE" w:rsidP="00AD4CF7">
      <w:pPr>
        <w:tabs>
          <w:tab w:val="left" w:pos="6804"/>
        </w:tabs>
        <w:ind w:firstLine="709"/>
        <w:jc w:val="both"/>
        <w:rPr>
          <w:sz w:val="28"/>
          <w:lang w:val="lv-LV"/>
        </w:rPr>
      </w:pPr>
    </w:p>
    <w:p w:rsidR="008670BE" w:rsidRPr="00F07056" w:rsidRDefault="008670BE" w:rsidP="00AD4CF7">
      <w:pPr>
        <w:tabs>
          <w:tab w:val="left" w:pos="6804"/>
        </w:tabs>
        <w:ind w:firstLine="709"/>
        <w:jc w:val="both"/>
        <w:rPr>
          <w:sz w:val="28"/>
          <w:lang w:val="lv-LV"/>
        </w:rPr>
      </w:pPr>
    </w:p>
    <w:p w:rsidR="008670BE" w:rsidRPr="00F07056" w:rsidRDefault="008670BE" w:rsidP="00955D82">
      <w:pPr>
        <w:pStyle w:val="naisf"/>
        <w:tabs>
          <w:tab w:val="left" w:pos="6804"/>
        </w:tabs>
        <w:spacing w:before="0" w:after="0"/>
        <w:ind w:firstLine="709"/>
        <w:rPr>
          <w:sz w:val="28"/>
          <w:szCs w:val="28"/>
        </w:rPr>
      </w:pPr>
      <w:r w:rsidRPr="00955D82">
        <w:rPr>
          <w:sz w:val="28"/>
          <w:szCs w:val="28"/>
        </w:rPr>
        <w:t>Satiksmes ministrs</w:t>
      </w:r>
      <w:r w:rsidRPr="00955D82">
        <w:rPr>
          <w:sz w:val="28"/>
          <w:szCs w:val="28"/>
        </w:rPr>
        <w:tab/>
        <w:t>A.Ronis</w:t>
      </w:r>
    </w:p>
    <w:p w:rsidR="008670BE" w:rsidRPr="00F07056" w:rsidRDefault="008670BE" w:rsidP="00955D82">
      <w:pPr>
        <w:pStyle w:val="naisf"/>
        <w:tabs>
          <w:tab w:val="left" w:pos="6804"/>
        </w:tabs>
        <w:spacing w:before="0" w:after="0"/>
        <w:ind w:firstLine="709"/>
        <w:rPr>
          <w:sz w:val="28"/>
          <w:szCs w:val="28"/>
        </w:rPr>
        <w:sectPr w:rsidR="008670BE" w:rsidRPr="00F07056" w:rsidSect="006E0B74">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pPr>
    </w:p>
    <w:p w:rsidR="008670BE" w:rsidRPr="00F07056" w:rsidRDefault="008670BE" w:rsidP="00AD4CF7">
      <w:pPr>
        <w:ind w:firstLine="720"/>
        <w:jc w:val="right"/>
        <w:rPr>
          <w:sz w:val="28"/>
          <w:szCs w:val="28"/>
          <w:lang w:val="lv-LV"/>
        </w:rPr>
      </w:pPr>
      <w:r w:rsidRPr="00F07056">
        <w:rPr>
          <w:sz w:val="28"/>
          <w:szCs w:val="28"/>
          <w:lang w:val="lv-LV"/>
        </w:rPr>
        <w:t>1.pielikums</w:t>
      </w:r>
    </w:p>
    <w:p w:rsidR="008670BE" w:rsidRPr="00F07056" w:rsidRDefault="008670BE" w:rsidP="00AD4CF7">
      <w:pPr>
        <w:pStyle w:val="BodyTextIndent"/>
        <w:tabs>
          <w:tab w:val="left" w:pos="3686"/>
          <w:tab w:val="left" w:pos="5400"/>
          <w:tab w:val="left" w:pos="6237"/>
        </w:tabs>
        <w:ind w:left="5387"/>
        <w:jc w:val="right"/>
        <w:rPr>
          <w:sz w:val="28"/>
          <w:szCs w:val="28"/>
          <w:lang w:val="lv-LV"/>
        </w:rPr>
      </w:pPr>
      <w:r w:rsidRPr="00F07056">
        <w:rPr>
          <w:sz w:val="28"/>
          <w:szCs w:val="28"/>
          <w:lang w:val="lv-LV"/>
        </w:rPr>
        <w:t>Ministru kabineta</w:t>
      </w:r>
    </w:p>
    <w:p w:rsidR="008670BE" w:rsidRPr="00F07056" w:rsidRDefault="008670BE" w:rsidP="00AD4CF7">
      <w:pPr>
        <w:pStyle w:val="BodyTextIndent"/>
        <w:tabs>
          <w:tab w:val="left" w:pos="3686"/>
          <w:tab w:val="left" w:pos="5400"/>
          <w:tab w:val="left" w:pos="6237"/>
        </w:tabs>
        <w:ind w:left="5387"/>
        <w:jc w:val="right"/>
        <w:rPr>
          <w:sz w:val="28"/>
          <w:szCs w:val="28"/>
          <w:lang w:val="lv-LV"/>
        </w:rPr>
      </w:pPr>
      <w:r w:rsidRPr="00F07056">
        <w:rPr>
          <w:sz w:val="28"/>
          <w:szCs w:val="28"/>
          <w:lang w:val="lv-LV"/>
        </w:rPr>
        <w:t>2012.gada</w:t>
      </w:r>
      <w:r>
        <w:rPr>
          <w:sz w:val="28"/>
          <w:szCs w:val="28"/>
          <w:lang w:val="lv-LV"/>
        </w:rPr>
        <w:t xml:space="preserve"> 31.janvāra</w:t>
      </w:r>
      <w:r w:rsidRPr="00F07056">
        <w:rPr>
          <w:sz w:val="28"/>
          <w:szCs w:val="28"/>
          <w:lang w:val="lv-LV"/>
        </w:rPr>
        <w:t xml:space="preserve">                          </w:t>
      </w:r>
    </w:p>
    <w:p w:rsidR="008670BE" w:rsidRPr="00F07056" w:rsidRDefault="008670BE" w:rsidP="00AD4CF7">
      <w:pPr>
        <w:pStyle w:val="BodyTextIndent"/>
        <w:tabs>
          <w:tab w:val="left" w:pos="3686"/>
          <w:tab w:val="left" w:pos="5400"/>
          <w:tab w:val="left" w:pos="6237"/>
        </w:tabs>
        <w:ind w:left="0"/>
        <w:jc w:val="right"/>
        <w:rPr>
          <w:b/>
          <w:sz w:val="28"/>
          <w:szCs w:val="28"/>
          <w:lang w:val="lv-LV"/>
        </w:rPr>
      </w:pPr>
      <w:r w:rsidRPr="00F07056">
        <w:rPr>
          <w:sz w:val="28"/>
          <w:szCs w:val="28"/>
          <w:lang w:val="lv-LV"/>
        </w:rPr>
        <w:tab/>
        <w:t>noteikumiem Nr.</w:t>
      </w:r>
      <w:r>
        <w:rPr>
          <w:sz w:val="28"/>
          <w:szCs w:val="28"/>
          <w:lang w:val="lv-LV"/>
        </w:rPr>
        <w:t>85</w:t>
      </w:r>
      <w:r w:rsidRPr="00F07056">
        <w:rPr>
          <w:sz w:val="28"/>
          <w:szCs w:val="28"/>
          <w:lang w:val="lv-LV"/>
        </w:rPr>
        <w:t xml:space="preserve">         </w:t>
      </w:r>
    </w:p>
    <w:p w:rsidR="008670BE" w:rsidRPr="00F07056" w:rsidRDefault="008670BE" w:rsidP="00AD4CF7">
      <w:pPr>
        <w:ind w:firstLine="720"/>
        <w:jc w:val="right"/>
        <w:rPr>
          <w:sz w:val="28"/>
          <w:szCs w:val="28"/>
          <w:lang w:val="lv-LV"/>
        </w:rPr>
      </w:pPr>
    </w:p>
    <w:p w:rsidR="008670BE" w:rsidRPr="00F07056" w:rsidRDefault="008670BE" w:rsidP="00AD4CF7">
      <w:pPr>
        <w:ind w:firstLine="720"/>
        <w:jc w:val="right"/>
        <w:rPr>
          <w:sz w:val="28"/>
          <w:szCs w:val="28"/>
          <w:lang w:val="lv-LV"/>
        </w:rPr>
      </w:pPr>
      <w:r w:rsidRPr="00F07056">
        <w:rPr>
          <w:sz w:val="28"/>
          <w:szCs w:val="28"/>
          <w:lang w:val="lv-LV"/>
        </w:rPr>
        <w:t>"1.pielikums</w:t>
      </w:r>
    </w:p>
    <w:p w:rsidR="008670BE" w:rsidRPr="00F07056" w:rsidRDefault="008670BE" w:rsidP="00AD4CF7">
      <w:pPr>
        <w:pStyle w:val="BodyTextIndent"/>
        <w:tabs>
          <w:tab w:val="left" w:pos="3686"/>
          <w:tab w:val="left" w:pos="5400"/>
          <w:tab w:val="left" w:pos="6237"/>
        </w:tabs>
        <w:ind w:left="5387"/>
        <w:jc w:val="right"/>
        <w:rPr>
          <w:sz w:val="28"/>
          <w:szCs w:val="28"/>
          <w:lang w:val="lv-LV"/>
        </w:rPr>
      </w:pPr>
      <w:r w:rsidRPr="00F07056">
        <w:rPr>
          <w:sz w:val="28"/>
          <w:szCs w:val="28"/>
          <w:lang w:val="lv-LV"/>
        </w:rPr>
        <w:t>Ministru kabineta</w:t>
      </w:r>
    </w:p>
    <w:p w:rsidR="008670BE" w:rsidRPr="00F07056" w:rsidRDefault="008670BE" w:rsidP="00AD4CF7">
      <w:pPr>
        <w:pStyle w:val="BodyTextIndent"/>
        <w:tabs>
          <w:tab w:val="left" w:pos="3686"/>
          <w:tab w:val="left" w:pos="5400"/>
          <w:tab w:val="left" w:pos="6237"/>
        </w:tabs>
        <w:ind w:left="5387"/>
        <w:jc w:val="right"/>
        <w:rPr>
          <w:sz w:val="28"/>
          <w:szCs w:val="28"/>
          <w:lang w:val="lv-LV"/>
        </w:rPr>
      </w:pPr>
      <w:r w:rsidRPr="00F07056">
        <w:rPr>
          <w:sz w:val="28"/>
          <w:szCs w:val="28"/>
          <w:lang w:val="lv-LV"/>
        </w:rPr>
        <w:t>201</w:t>
      </w:r>
      <w:r>
        <w:rPr>
          <w:sz w:val="28"/>
          <w:szCs w:val="28"/>
          <w:lang w:val="lv-LV"/>
        </w:rPr>
        <w:t>0</w:t>
      </w:r>
      <w:r w:rsidRPr="00F07056">
        <w:rPr>
          <w:sz w:val="28"/>
          <w:szCs w:val="28"/>
          <w:lang w:val="lv-LV"/>
        </w:rPr>
        <w:t>.gada 21.decembra</w:t>
      </w:r>
    </w:p>
    <w:p w:rsidR="008670BE" w:rsidRPr="00F07056" w:rsidRDefault="008670BE" w:rsidP="00AD4CF7">
      <w:pPr>
        <w:pStyle w:val="BodyTextIndent"/>
        <w:tabs>
          <w:tab w:val="left" w:pos="3686"/>
          <w:tab w:val="left" w:pos="5400"/>
          <w:tab w:val="left" w:pos="6237"/>
        </w:tabs>
        <w:ind w:left="0"/>
        <w:jc w:val="right"/>
        <w:rPr>
          <w:b/>
          <w:sz w:val="28"/>
          <w:szCs w:val="28"/>
          <w:lang w:val="lv-LV"/>
        </w:rPr>
      </w:pPr>
      <w:r w:rsidRPr="00F07056">
        <w:rPr>
          <w:sz w:val="28"/>
          <w:szCs w:val="28"/>
          <w:lang w:val="lv-LV"/>
        </w:rPr>
        <w:tab/>
        <w:t>noteikumiem Nr.1171</w:t>
      </w:r>
    </w:p>
    <w:p w:rsidR="008670BE" w:rsidRPr="00F07056" w:rsidRDefault="008670BE" w:rsidP="00AD4CF7">
      <w:pPr>
        <w:ind w:firstLine="720"/>
        <w:jc w:val="right"/>
        <w:rPr>
          <w:sz w:val="28"/>
          <w:szCs w:val="28"/>
          <w:lang w:val="lv-LV"/>
        </w:rPr>
      </w:pPr>
    </w:p>
    <w:p w:rsidR="008670BE" w:rsidRPr="00F07056" w:rsidRDefault="008670BE" w:rsidP="00AD4CF7">
      <w:pPr>
        <w:pStyle w:val="naisc"/>
        <w:spacing w:before="0" w:after="0"/>
        <w:rPr>
          <w:b/>
          <w:sz w:val="28"/>
          <w:szCs w:val="28"/>
        </w:rPr>
      </w:pPr>
      <w:r w:rsidRPr="00F07056">
        <w:rPr>
          <w:b/>
          <w:sz w:val="28"/>
          <w:szCs w:val="28"/>
        </w:rPr>
        <w:t>IESNIEGUMS</w:t>
      </w:r>
    </w:p>
    <w:p w:rsidR="008670BE" w:rsidRPr="00F07056" w:rsidRDefault="008670BE" w:rsidP="00AD4CF7">
      <w:pPr>
        <w:pStyle w:val="naisc"/>
        <w:spacing w:before="0" w:after="0"/>
        <w:rPr>
          <w:b/>
          <w:sz w:val="28"/>
          <w:szCs w:val="28"/>
        </w:rPr>
      </w:pPr>
      <w:r w:rsidRPr="00F07056">
        <w:rPr>
          <w:b/>
          <w:sz w:val="28"/>
          <w:szCs w:val="28"/>
        </w:rPr>
        <w:t>kuģošanas režīma ierobežošanai vai aizliegšanai</w:t>
      </w:r>
    </w:p>
    <w:p w:rsidR="008670BE" w:rsidRPr="00F07056" w:rsidRDefault="008670BE" w:rsidP="002F7921">
      <w:pPr>
        <w:pStyle w:val="naisc"/>
        <w:spacing w:before="0" w:after="0"/>
        <w:jc w:val="both"/>
        <w:rPr>
          <w:b/>
          <w:sz w:val="28"/>
          <w:szCs w:val="28"/>
        </w:rPr>
      </w:pPr>
    </w:p>
    <w:tbl>
      <w:tblPr>
        <w:tblW w:w="0" w:type="auto"/>
        <w:tblLook w:val="00A0"/>
      </w:tblPr>
      <w:tblGrid>
        <w:gridCol w:w="1809"/>
        <w:gridCol w:w="709"/>
        <w:gridCol w:w="709"/>
        <w:gridCol w:w="425"/>
        <w:gridCol w:w="709"/>
        <w:gridCol w:w="283"/>
        <w:gridCol w:w="284"/>
        <w:gridCol w:w="4108"/>
      </w:tblGrid>
      <w:tr w:rsidR="008670BE" w:rsidRPr="00F07056" w:rsidTr="00BE5595">
        <w:tc>
          <w:tcPr>
            <w:tcW w:w="4361" w:type="dxa"/>
            <w:gridSpan w:val="5"/>
          </w:tcPr>
          <w:p w:rsidR="008670BE" w:rsidRPr="00BE5595" w:rsidRDefault="008670BE" w:rsidP="00BE5595">
            <w:pPr>
              <w:pStyle w:val="naisc"/>
              <w:spacing w:before="0" w:after="0"/>
              <w:jc w:val="left"/>
              <w:rPr>
                <w:b/>
                <w:sz w:val="28"/>
                <w:szCs w:val="28"/>
              </w:rPr>
            </w:pPr>
            <w:r w:rsidRPr="00BE5595">
              <w:rPr>
                <w:sz w:val="28"/>
                <w:szCs w:val="28"/>
              </w:rPr>
              <w:t>1. Informācija par iesniedzēju:</w:t>
            </w:r>
          </w:p>
        </w:tc>
        <w:tc>
          <w:tcPr>
            <w:tcW w:w="4675" w:type="dxa"/>
            <w:gridSpan w:val="3"/>
          </w:tcPr>
          <w:p w:rsidR="008670BE" w:rsidRPr="00BE5595" w:rsidRDefault="008670BE" w:rsidP="00BE5595">
            <w:pPr>
              <w:pStyle w:val="naisc"/>
              <w:spacing w:before="0" w:after="0"/>
              <w:rPr>
                <w:b/>
              </w:rPr>
            </w:pPr>
          </w:p>
        </w:tc>
      </w:tr>
      <w:tr w:rsidR="008670BE" w:rsidRPr="00F07056" w:rsidTr="00BE5595">
        <w:tc>
          <w:tcPr>
            <w:tcW w:w="4361" w:type="dxa"/>
            <w:gridSpan w:val="5"/>
          </w:tcPr>
          <w:p w:rsidR="008670BE" w:rsidRPr="00BE5595" w:rsidRDefault="008670BE" w:rsidP="00BE5595">
            <w:pPr>
              <w:pStyle w:val="naisc"/>
              <w:spacing w:before="0" w:after="0"/>
              <w:jc w:val="left"/>
              <w:rPr>
                <w:sz w:val="28"/>
                <w:szCs w:val="28"/>
              </w:rPr>
            </w:pPr>
            <w:r w:rsidRPr="00BE5595">
              <w:rPr>
                <w:sz w:val="28"/>
                <w:szCs w:val="28"/>
              </w:rPr>
              <w:t>1.1. komersanta nosaukums/</w:t>
            </w:r>
          </w:p>
          <w:p w:rsidR="008670BE" w:rsidRPr="00BE5595" w:rsidRDefault="008670BE" w:rsidP="00BE5595">
            <w:pPr>
              <w:pStyle w:val="naisc"/>
              <w:spacing w:before="0" w:after="0"/>
              <w:jc w:val="left"/>
              <w:rPr>
                <w:sz w:val="28"/>
                <w:szCs w:val="28"/>
              </w:rPr>
            </w:pPr>
            <w:r w:rsidRPr="00BE5595">
              <w:rPr>
                <w:sz w:val="28"/>
                <w:szCs w:val="28"/>
              </w:rPr>
              <w:t>fiziskās personas vārds, uzvārds</w:t>
            </w:r>
          </w:p>
        </w:tc>
        <w:tc>
          <w:tcPr>
            <w:tcW w:w="4675" w:type="dxa"/>
            <w:gridSpan w:val="3"/>
            <w:tcBorders>
              <w:bottom w:val="single" w:sz="4" w:space="0" w:color="auto"/>
            </w:tcBorders>
          </w:tcPr>
          <w:p w:rsidR="008670BE" w:rsidRPr="00BE5595" w:rsidRDefault="008670BE" w:rsidP="00BE5595">
            <w:pPr>
              <w:pStyle w:val="naisc"/>
              <w:spacing w:before="0" w:after="0"/>
              <w:rPr>
                <w:b/>
              </w:rPr>
            </w:pPr>
          </w:p>
        </w:tc>
      </w:tr>
      <w:tr w:rsidR="008670BE" w:rsidRPr="00F07056" w:rsidTr="00BE5595">
        <w:tc>
          <w:tcPr>
            <w:tcW w:w="4361" w:type="dxa"/>
            <w:gridSpan w:val="5"/>
          </w:tcPr>
          <w:p w:rsidR="008670BE" w:rsidRPr="00BE5595" w:rsidRDefault="008670BE" w:rsidP="00BE5595">
            <w:pPr>
              <w:pStyle w:val="naisc"/>
              <w:spacing w:before="0" w:after="0"/>
              <w:jc w:val="left"/>
              <w:rPr>
                <w:sz w:val="28"/>
                <w:szCs w:val="28"/>
              </w:rPr>
            </w:pPr>
            <w:r w:rsidRPr="00BE5595">
              <w:rPr>
                <w:sz w:val="28"/>
                <w:szCs w:val="28"/>
              </w:rPr>
              <w:t>1.2. reģistrācijas numurs/</w:t>
            </w:r>
          </w:p>
          <w:p w:rsidR="008670BE" w:rsidRPr="00BE5595" w:rsidRDefault="008670BE" w:rsidP="00BE5595">
            <w:pPr>
              <w:pStyle w:val="naisc"/>
              <w:spacing w:before="0" w:after="0"/>
              <w:jc w:val="left"/>
              <w:rPr>
                <w:sz w:val="28"/>
                <w:szCs w:val="28"/>
              </w:rPr>
            </w:pPr>
            <w:r w:rsidRPr="00BE5595">
              <w:rPr>
                <w:sz w:val="28"/>
                <w:szCs w:val="28"/>
              </w:rPr>
              <w:t>personas kods</w:t>
            </w:r>
          </w:p>
        </w:tc>
        <w:tc>
          <w:tcPr>
            <w:tcW w:w="4675" w:type="dxa"/>
            <w:gridSpan w:val="3"/>
            <w:tcBorders>
              <w:bottom w:val="single" w:sz="4" w:space="0" w:color="auto"/>
            </w:tcBorders>
          </w:tcPr>
          <w:p w:rsidR="008670BE" w:rsidRPr="00BE5595" w:rsidRDefault="008670BE" w:rsidP="00BE5595">
            <w:pPr>
              <w:pStyle w:val="naisc"/>
              <w:spacing w:before="0" w:after="0"/>
              <w:rPr>
                <w:b/>
              </w:rPr>
            </w:pPr>
          </w:p>
        </w:tc>
      </w:tr>
      <w:tr w:rsidR="008670BE" w:rsidRPr="00F07056" w:rsidTr="00BE5595">
        <w:tc>
          <w:tcPr>
            <w:tcW w:w="4361" w:type="dxa"/>
            <w:gridSpan w:val="5"/>
          </w:tcPr>
          <w:p w:rsidR="008670BE" w:rsidRPr="00BE5595" w:rsidRDefault="008670BE" w:rsidP="00BE5595">
            <w:pPr>
              <w:pStyle w:val="naisc"/>
              <w:spacing w:before="0" w:after="0"/>
              <w:jc w:val="left"/>
              <w:rPr>
                <w:sz w:val="28"/>
                <w:szCs w:val="28"/>
              </w:rPr>
            </w:pPr>
            <w:r w:rsidRPr="00BE5595">
              <w:rPr>
                <w:sz w:val="28"/>
                <w:szCs w:val="28"/>
              </w:rPr>
              <w:t>1.3. juridiskā adrese/</w:t>
            </w:r>
          </w:p>
          <w:p w:rsidR="008670BE" w:rsidRPr="00BE5595" w:rsidRDefault="008670BE" w:rsidP="00BE5595">
            <w:pPr>
              <w:pStyle w:val="naisc"/>
              <w:spacing w:before="0" w:after="0"/>
              <w:jc w:val="left"/>
              <w:rPr>
                <w:sz w:val="28"/>
                <w:szCs w:val="28"/>
              </w:rPr>
            </w:pPr>
            <w:r w:rsidRPr="00BE5595">
              <w:rPr>
                <w:sz w:val="28"/>
                <w:szCs w:val="28"/>
              </w:rPr>
              <w:t>deklarētās dzīvesvietas adrese</w:t>
            </w:r>
          </w:p>
        </w:tc>
        <w:tc>
          <w:tcPr>
            <w:tcW w:w="4675" w:type="dxa"/>
            <w:gridSpan w:val="3"/>
            <w:tcBorders>
              <w:bottom w:val="single" w:sz="4" w:space="0" w:color="auto"/>
            </w:tcBorders>
          </w:tcPr>
          <w:p w:rsidR="008670BE" w:rsidRPr="00BE5595" w:rsidRDefault="008670BE" w:rsidP="00BE5595">
            <w:pPr>
              <w:pStyle w:val="naisc"/>
              <w:spacing w:before="0" w:after="0"/>
              <w:rPr>
                <w:b/>
              </w:rPr>
            </w:pPr>
          </w:p>
        </w:tc>
      </w:tr>
      <w:tr w:rsidR="008670BE" w:rsidRPr="00F07056" w:rsidTr="00BE5595">
        <w:tc>
          <w:tcPr>
            <w:tcW w:w="4361" w:type="dxa"/>
            <w:gridSpan w:val="5"/>
          </w:tcPr>
          <w:p w:rsidR="008670BE" w:rsidRPr="00BE5595" w:rsidRDefault="008670BE" w:rsidP="00BE5595">
            <w:pPr>
              <w:pStyle w:val="naisc"/>
              <w:spacing w:before="0" w:after="0"/>
              <w:jc w:val="left"/>
              <w:rPr>
                <w:sz w:val="28"/>
                <w:szCs w:val="28"/>
              </w:rPr>
            </w:pPr>
            <w:r w:rsidRPr="00BE5595">
              <w:rPr>
                <w:sz w:val="28"/>
                <w:szCs w:val="28"/>
              </w:rPr>
              <w:t>1.4. tālruņa numurs</w:t>
            </w:r>
          </w:p>
        </w:tc>
        <w:tc>
          <w:tcPr>
            <w:tcW w:w="4675" w:type="dxa"/>
            <w:gridSpan w:val="3"/>
            <w:tcBorders>
              <w:bottom w:val="single" w:sz="4" w:space="0" w:color="auto"/>
            </w:tcBorders>
          </w:tcPr>
          <w:p w:rsidR="008670BE" w:rsidRPr="00BE5595" w:rsidRDefault="008670BE" w:rsidP="00BE5595">
            <w:pPr>
              <w:pStyle w:val="naisc"/>
              <w:spacing w:before="0" w:after="0"/>
              <w:rPr>
                <w:b/>
              </w:rPr>
            </w:pPr>
          </w:p>
        </w:tc>
      </w:tr>
      <w:tr w:rsidR="008670BE" w:rsidRPr="00F07056" w:rsidTr="00BE5595">
        <w:tc>
          <w:tcPr>
            <w:tcW w:w="4361" w:type="dxa"/>
            <w:gridSpan w:val="5"/>
          </w:tcPr>
          <w:p w:rsidR="008670BE" w:rsidRPr="00BE5595" w:rsidRDefault="008670BE" w:rsidP="00BE5595">
            <w:pPr>
              <w:pStyle w:val="naisc"/>
              <w:spacing w:before="0" w:after="0"/>
              <w:jc w:val="left"/>
              <w:rPr>
                <w:sz w:val="28"/>
                <w:szCs w:val="28"/>
              </w:rPr>
            </w:pPr>
            <w:r w:rsidRPr="00BE5595">
              <w:rPr>
                <w:sz w:val="28"/>
                <w:szCs w:val="28"/>
              </w:rPr>
              <w:t>1.5. faksa numurs</w:t>
            </w:r>
          </w:p>
        </w:tc>
        <w:tc>
          <w:tcPr>
            <w:tcW w:w="4675" w:type="dxa"/>
            <w:gridSpan w:val="3"/>
            <w:tcBorders>
              <w:top w:val="single" w:sz="4" w:space="0" w:color="auto"/>
              <w:bottom w:val="single" w:sz="4" w:space="0" w:color="auto"/>
            </w:tcBorders>
          </w:tcPr>
          <w:p w:rsidR="008670BE" w:rsidRPr="00BE5595" w:rsidRDefault="008670BE" w:rsidP="00BE5595">
            <w:pPr>
              <w:pStyle w:val="naisc"/>
              <w:spacing w:before="0" w:after="0"/>
              <w:rPr>
                <w:b/>
              </w:rPr>
            </w:pPr>
          </w:p>
        </w:tc>
      </w:tr>
      <w:tr w:rsidR="008670BE" w:rsidRPr="00F07056" w:rsidTr="00BE5595">
        <w:tc>
          <w:tcPr>
            <w:tcW w:w="4361" w:type="dxa"/>
            <w:gridSpan w:val="5"/>
          </w:tcPr>
          <w:p w:rsidR="008670BE" w:rsidRPr="00BE5595" w:rsidRDefault="008670BE" w:rsidP="00BE5595">
            <w:pPr>
              <w:pStyle w:val="naisc"/>
              <w:spacing w:before="0" w:after="0"/>
              <w:jc w:val="left"/>
              <w:rPr>
                <w:b/>
                <w:sz w:val="28"/>
                <w:szCs w:val="28"/>
              </w:rPr>
            </w:pPr>
            <w:r w:rsidRPr="00BE5595">
              <w:rPr>
                <w:sz w:val="28"/>
                <w:szCs w:val="28"/>
              </w:rPr>
              <w:t>1.6. e-pasta adrese</w:t>
            </w:r>
          </w:p>
        </w:tc>
        <w:tc>
          <w:tcPr>
            <w:tcW w:w="4675" w:type="dxa"/>
            <w:gridSpan w:val="3"/>
            <w:tcBorders>
              <w:top w:val="single" w:sz="4" w:space="0" w:color="auto"/>
              <w:bottom w:val="single" w:sz="4" w:space="0" w:color="auto"/>
            </w:tcBorders>
          </w:tcPr>
          <w:p w:rsidR="008670BE" w:rsidRPr="00BE5595" w:rsidRDefault="008670BE" w:rsidP="00BE5595">
            <w:pPr>
              <w:pStyle w:val="naisc"/>
              <w:spacing w:before="0" w:after="0"/>
              <w:jc w:val="left"/>
              <w:rPr>
                <w:b/>
                <w:sz w:val="28"/>
                <w:szCs w:val="28"/>
              </w:rPr>
            </w:pPr>
          </w:p>
        </w:tc>
      </w:tr>
      <w:tr w:rsidR="008670BE" w:rsidRPr="00F07056" w:rsidTr="00BE5595">
        <w:tc>
          <w:tcPr>
            <w:tcW w:w="2518" w:type="dxa"/>
            <w:gridSpan w:val="2"/>
          </w:tcPr>
          <w:p w:rsidR="008670BE" w:rsidRPr="00BE5595" w:rsidRDefault="008670BE" w:rsidP="00BE5595">
            <w:pPr>
              <w:pStyle w:val="naisc"/>
              <w:spacing w:before="0" w:after="0"/>
              <w:jc w:val="left"/>
              <w:rPr>
                <w:sz w:val="28"/>
                <w:szCs w:val="28"/>
              </w:rPr>
            </w:pPr>
          </w:p>
          <w:p w:rsidR="008670BE" w:rsidRPr="00BE5595" w:rsidRDefault="008670BE" w:rsidP="00BE5595">
            <w:pPr>
              <w:pStyle w:val="naisc"/>
              <w:spacing w:before="0" w:after="0"/>
              <w:jc w:val="left"/>
              <w:rPr>
                <w:sz w:val="28"/>
                <w:szCs w:val="28"/>
              </w:rPr>
            </w:pPr>
            <w:r w:rsidRPr="00BE5595">
              <w:rPr>
                <w:sz w:val="28"/>
                <w:szCs w:val="28"/>
              </w:rPr>
              <w:t>2. Lūdzu sakarā ar</w:t>
            </w:r>
          </w:p>
        </w:tc>
        <w:tc>
          <w:tcPr>
            <w:tcW w:w="6518" w:type="dxa"/>
            <w:gridSpan w:val="6"/>
            <w:tcBorders>
              <w:bottom w:val="single" w:sz="4" w:space="0" w:color="auto"/>
            </w:tcBorders>
          </w:tcPr>
          <w:p w:rsidR="008670BE" w:rsidRPr="00BE5595" w:rsidRDefault="008670BE" w:rsidP="00BE5595">
            <w:pPr>
              <w:pStyle w:val="naisc"/>
              <w:spacing w:before="0" w:after="0"/>
              <w:jc w:val="left"/>
              <w:rPr>
                <w:b/>
                <w:sz w:val="28"/>
                <w:szCs w:val="28"/>
              </w:rPr>
            </w:pPr>
          </w:p>
        </w:tc>
      </w:tr>
      <w:tr w:rsidR="008670BE" w:rsidRPr="00F07056" w:rsidTr="00BE5595">
        <w:tc>
          <w:tcPr>
            <w:tcW w:w="2518" w:type="dxa"/>
            <w:gridSpan w:val="2"/>
          </w:tcPr>
          <w:p w:rsidR="008670BE" w:rsidRPr="00BE5595" w:rsidRDefault="008670BE" w:rsidP="00BE5595">
            <w:pPr>
              <w:pStyle w:val="naisc"/>
              <w:spacing w:before="0" w:after="0"/>
              <w:jc w:val="left"/>
              <w:rPr>
                <w:sz w:val="28"/>
                <w:szCs w:val="28"/>
              </w:rPr>
            </w:pPr>
          </w:p>
        </w:tc>
        <w:tc>
          <w:tcPr>
            <w:tcW w:w="6518" w:type="dxa"/>
            <w:gridSpan w:val="6"/>
            <w:tcBorders>
              <w:top w:val="single" w:sz="4" w:space="0" w:color="auto"/>
            </w:tcBorders>
          </w:tcPr>
          <w:p w:rsidR="008670BE" w:rsidRPr="00BE5595" w:rsidRDefault="008670BE" w:rsidP="00BE5595">
            <w:pPr>
              <w:pStyle w:val="naisc"/>
              <w:spacing w:before="0" w:after="0"/>
              <w:jc w:val="left"/>
              <w:rPr>
                <w:b/>
                <w:sz w:val="28"/>
                <w:szCs w:val="28"/>
              </w:rPr>
            </w:pPr>
            <w:r w:rsidRPr="00F07056">
              <w:t xml:space="preserve">                                      (veicamo darbu veids)</w:t>
            </w:r>
          </w:p>
        </w:tc>
      </w:tr>
      <w:tr w:rsidR="008670BE" w:rsidRPr="00F07056" w:rsidTr="00BE5595">
        <w:tc>
          <w:tcPr>
            <w:tcW w:w="2518" w:type="dxa"/>
            <w:gridSpan w:val="2"/>
            <w:tcBorders>
              <w:bottom w:val="single" w:sz="4" w:space="0" w:color="auto"/>
            </w:tcBorders>
          </w:tcPr>
          <w:p w:rsidR="008670BE" w:rsidRPr="00BE5595" w:rsidRDefault="008670BE" w:rsidP="00BE5595">
            <w:pPr>
              <w:pStyle w:val="naisc"/>
              <w:spacing w:before="0" w:after="0"/>
              <w:jc w:val="left"/>
              <w:rPr>
                <w:sz w:val="28"/>
                <w:szCs w:val="28"/>
              </w:rPr>
            </w:pPr>
          </w:p>
        </w:tc>
        <w:tc>
          <w:tcPr>
            <w:tcW w:w="6518" w:type="dxa"/>
            <w:gridSpan w:val="6"/>
            <w:tcBorders>
              <w:bottom w:val="single" w:sz="4" w:space="0" w:color="auto"/>
            </w:tcBorders>
          </w:tcPr>
          <w:p w:rsidR="008670BE" w:rsidRPr="00F07056" w:rsidRDefault="008670BE" w:rsidP="00BE5595">
            <w:pPr>
              <w:pStyle w:val="naisc"/>
              <w:spacing w:before="0" w:after="0"/>
            </w:pPr>
          </w:p>
        </w:tc>
      </w:tr>
      <w:tr w:rsidR="008670BE" w:rsidRPr="00F07056" w:rsidTr="00BE5595">
        <w:tc>
          <w:tcPr>
            <w:tcW w:w="2518" w:type="dxa"/>
            <w:gridSpan w:val="2"/>
            <w:tcBorders>
              <w:top w:val="single" w:sz="4" w:space="0" w:color="auto"/>
            </w:tcBorders>
          </w:tcPr>
          <w:p w:rsidR="008670BE" w:rsidRPr="00BE5595" w:rsidRDefault="008670BE" w:rsidP="00BE5595">
            <w:pPr>
              <w:pStyle w:val="naisc"/>
              <w:spacing w:before="0" w:after="0"/>
              <w:jc w:val="left"/>
              <w:rPr>
                <w:sz w:val="28"/>
                <w:szCs w:val="28"/>
              </w:rPr>
            </w:pPr>
          </w:p>
        </w:tc>
        <w:tc>
          <w:tcPr>
            <w:tcW w:w="6518" w:type="dxa"/>
            <w:gridSpan w:val="6"/>
            <w:tcBorders>
              <w:top w:val="single" w:sz="4" w:space="0" w:color="auto"/>
            </w:tcBorders>
          </w:tcPr>
          <w:p w:rsidR="008670BE" w:rsidRPr="00F07056" w:rsidRDefault="008670BE" w:rsidP="00BE5595">
            <w:pPr>
              <w:pStyle w:val="naisc"/>
              <w:spacing w:before="0" w:after="0"/>
            </w:pPr>
          </w:p>
        </w:tc>
      </w:tr>
      <w:tr w:rsidR="008670BE" w:rsidRPr="00F07056" w:rsidTr="00BE5595">
        <w:tc>
          <w:tcPr>
            <w:tcW w:w="9036" w:type="dxa"/>
            <w:gridSpan w:val="8"/>
          </w:tcPr>
          <w:p w:rsidR="008670BE" w:rsidRPr="00F07056" w:rsidRDefault="008670BE" w:rsidP="00BE5595">
            <w:pPr>
              <w:pStyle w:val="naisc"/>
              <w:tabs>
                <w:tab w:val="left" w:pos="6225"/>
              </w:tabs>
              <w:spacing w:before="0" w:after="0"/>
              <w:jc w:val="both"/>
            </w:pPr>
            <w:r w:rsidRPr="00BE5595">
              <w:rPr>
                <w:sz w:val="28"/>
                <w:szCs w:val="28"/>
              </w:rPr>
              <w:t>k</w:t>
            </w:r>
            <w:r w:rsidRPr="00BE5595">
              <w:rPr>
                <w:rFonts w:ascii="TimesNewRomanPSMT" w:hAnsi="TimesNewRomanPSMT" w:cs="TimesNewRomanPSMT"/>
                <w:sz w:val="28"/>
                <w:szCs w:val="28"/>
              </w:rPr>
              <w:t>uģošanas drošības apsvērumu dēļ</w:t>
            </w:r>
            <w:r w:rsidRPr="00BE5595">
              <w:rPr>
                <w:sz w:val="28"/>
                <w:szCs w:val="28"/>
              </w:rPr>
              <w:t xml:space="preserve"> </w:t>
            </w:r>
            <w:r w:rsidRPr="00BE5595">
              <w:rPr>
                <w:rFonts w:ascii="TimesNewRomanPSMT" w:hAnsi="TimesNewRomanPSMT" w:cs="TimesNewRomanPSMT"/>
                <w:sz w:val="28"/>
                <w:szCs w:val="28"/>
              </w:rPr>
              <w:t>uz laiku ierobežot vai aizliegt</w:t>
            </w:r>
            <w:r w:rsidRPr="00BE5595">
              <w:rPr>
                <w:sz w:val="28"/>
                <w:szCs w:val="28"/>
              </w:rPr>
              <w:t xml:space="preserve"> kuģošanu</w:t>
            </w:r>
          </w:p>
        </w:tc>
      </w:tr>
      <w:tr w:rsidR="008670BE" w:rsidRPr="00F07056" w:rsidTr="00BE5595">
        <w:tc>
          <w:tcPr>
            <w:tcW w:w="9036" w:type="dxa"/>
            <w:gridSpan w:val="8"/>
          </w:tcPr>
          <w:p w:rsidR="008670BE" w:rsidRPr="00F07056" w:rsidRDefault="008670BE" w:rsidP="00BE5595">
            <w:pPr>
              <w:pStyle w:val="naisc"/>
              <w:spacing w:before="0" w:after="0"/>
              <w:jc w:val="both"/>
            </w:pPr>
            <w:r w:rsidRPr="00BE5595">
              <w:rPr>
                <w:sz w:val="28"/>
                <w:szCs w:val="28"/>
              </w:rPr>
              <w:t xml:space="preserve">(vajadzīgo pasvītrot) jūras akvatorijā </w:t>
            </w:r>
          </w:p>
        </w:tc>
      </w:tr>
      <w:tr w:rsidR="008670BE" w:rsidRPr="00F07056" w:rsidTr="00BE5595">
        <w:tc>
          <w:tcPr>
            <w:tcW w:w="4644" w:type="dxa"/>
            <w:gridSpan w:val="6"/>
            <w:tcBorders>
              <w:bottom w:val="single" w:sz="4" w:space="0" w:color="auto"/>
            </w:tcBorders>
          </w:tcPr>
          <w:p w:rsidR="008670BE" w:rsidRPr="00BE5595" w:rsidRDefault="008670BE" w:rsidP="00BE5595">
            <w:pPr>
              <w:pStyle w:val="naisc"/>
              <w:spacing w:before="0" w:after="0"/>
              <w:jc w:val="left"/>
              <w:rPr>
                <w:sz w:val="28"/>
                <w:szCs w:val="28"/>
              </w:rPr>
            </w:pPr>
          </w:p>
        </w:tc>
        <w:tc>
          <w:tcPr>
            <w:tcW w:w="4392" w:type="dxa"/>
            <w:gridSpan w:val="2"/>
            <w:tcBorders>
              <w:bottom w:val="single" w:sz="4" w:space="0" w:color="auto"/>
            </w:tcBorders>
          </w:tcPr>
          <w:p w:rsidR="008670BE" w:rsidRPr="00F07056" w:rsidRDefault="008670BE" w:rsidP="00BE5595">
            <w:pPr>
              <w:pStyle w:val="naisc"/>
              <w:spacing w:before="0" w:after="0"/>
            </w:pPr>
          </w:p>
        </w:tc>
      </w:tr>
      <w:tr w:rsidR="008670BE" w:rsidRPr="00F07056" w:rsidTr="00BE5595">
        <w:tc>
          <w:tcPr>
            <w:tcW w:w="9036" w:type="dxa"/>
            <w:gridSpan w:val="8"/>
            <w:tcBorders>
              <w:top w:val="single" w:sz="4" w:space="0" w:color="auto"/>
            </w:tcBorders>
          </w:tcPr>
          <w:p w:rsidR="008670BE" w:rsidRPr="00F07056" w:rsidRDefault="008670BE" w:rsidP="00BE5595">
            <w:pPr>
              <w:pStyle w:val="naisc"/>
              <w:spacing w:before="0" w:after="0"/>
            </w:pPr>
            <w:r w:rsidRPr="00F07056">
              <w:t>(veicamo darbu vieta WGS 84 koordinātās)</w:t>
            </w:r>
          </w:p>
        </w:tc>
      </w:tr>
      <w:tr w:rsidR="008670BE" w:rsidRPr="00F07056" w:rsidTr="00BE5595">
        <w:tc>
          <w:tcPr>
            <w:tcW w:w="3227" w:type="dxa"/>
            <w:gridSpan w:val="3"/>
          </w:tcPr>
          <w:p w:rsidR="008670BE" w:rsidRPr="00BE5595" w:rsidRDefault="008670BE" w:rsidP="00BE5595">
            <w:pPr>
              <w:pStyle w:val="naisc"/>
              <w:spacing w:before="0" w:after="0"/>
              <w:jc w:val="left"/>
              <w:rPr>
                <w:sz w:val="28"/>
                <w:szCs w:val="28"/>
              </w:rPr>
            </w:pPr>
            <w:r w:rsidRPr="00BE5595">
              <w:rPr>
                <w:sz w:val="28"/>
                <w:szCs w:val="28"/>
              </w:rPr>
              <w:t>3. Darbus plānots veikt</w:t>
            </w:r>
          </w:p>
        </w:tc>
        <w:tc>
          <w:tcPr>
            <w:tcW w:w="5809" w:type="dxa"/>
            <w:gridSpan w:val="5"/>
            <w:tcBorders>
              <w:bottom w:val="single" w:sz="4" w:space="0" w:color="auto"/>
            </w:tcBorders>
          </w:tcPr>
          <w:p w:rsidR="008670BE" w:rsidRPr="00F07056" w:rsidRDefault="008670BE" w:rsidP="00BE5595">
            <w:pPr>
              <w:pStyle w:val="naisc"/>
              <w:spacing w:before="0" w:after="0"/>
            </w:pPr>
          </w:p>
        </w:tc>
      </w:tr>
      <w:tr w:rsidR="008670BE" w:rsidRPr="00F07056" w:rsidTr="00BE5595">
        <w:tc>
          <w:tcPr>
            <w:tcW w:w="3227" w:type="dxa"/>
            <w:gridSpan w:val="3"/>
          </w:tcPr>
          <w:p w:rsidR="008670BE" w:rsidRPr="00BE5595" w:rsidRDefault="008670BE" w:rsidP="00BE5595">
            <w:pPr>
              <w:pStyle w:val="naisc"/>
              <w:spacing w:before="0" w:after="0"/>
              <w:jc w:val="left"/>
              <w:rPr>
                <w:sz w:val="28"/>
                <w:szCs w:val="28"/>
              </w:rPr>
            </w:pPr>
          </w:p>
        </w:tc>
        <w:tc>
          <w:tcPr>
            <w:tcW w:w="5809" w:type="dxa"/>
            <w:gridSpan w:val="5"/>
            <w:tcBorders>
              <w:top w:val="single" w:sz="4" w:space="0" w:color="auto"/>
            </w:tcBorders>
          </w:tcPr>
          <w:p w:rsidR="008670BE" w:rsidRPr="00F07056" w:rsidRDefault="008670BE" w:rsidP="00BE5595">
            <w:pPr>
              <w:pStyle w:val="naisc"/>
              <w:spacing w:before="0" w:after="0"/>
            </w:pPr>
            <w:r w:rsidRPr="00F07056">
              <w:t>(no dd.mm.gggg. līdz dd.mm.gggg.)</w:t>
            </w:r>
          </w:p>
        </w:tc>
      </w:tr>
      <w:tr w:rsidR="008670BE" w:rsidRPr="00F07056" w:rsidTr="00BE5595">
        <w:tc>
          <w:tcPr>
            <w:tcW w:w="3227" w:type="dxa"/>
            <w:gridSpan w:val="3"/>
          </w:tcPr>
          <w:p w:rsidR="008670BE" w:rsidRPr="00BE5595" w:rsidRDefault="008670BE" w:rsidP="00BE5595">
            <w:pPr>
              <w:pStyle w:val="naisc"/>
              <w:spacing w:before="0" w:after="0"/>
              <w:jc w:val="left"/>
              <w:rPr>
                <w:sz w:val="28"/>
                <w:szCs w:val="28"/>
              </w:rPr>
            </w:pPr>
          </w:p>
        </w:tc>
        <w:tc>
          <w:tcPr>
            <w:tcW w:w="5809" w:type="dxa"/>
            <w:gridSpan w:val="5"/>
          </w:tcPr>
          <w:p w:rsidR="008670BE" w:rsidRPr="00F07056" w:rsidRDefault="008670BE" w:rsidP="00BE5595">
            <w:pPr>
              <w:pStyle w:val="naisc"/>
              <w:spacing w:before="0" w:after="0"/>
            </w:pPr>
          </w:p>
        </w:tc>
      </w:tr>
      <w:tr w:rsidR="008670BE" w:rsidRPr="00F07056" w:rsidTr="00BE5595">
        <w:tc>
          <w:tcPr>
            <w:tcW w:w="3227" w:type="dxa"/>
            <w:gridSpan w:val="3"/>
          </w:tcPr>
          <w:p w:rsidR="008670BE" w:rsidRPr="00BE5595" w:rsidRDefault="008670BE" w:rsidP="00BE5595">
            <w:pPr>
              <w:pStyle w:val="naisc"/>
              <w:spacing w:before="0" w:after="0"/>
              <w:jc w:val="left"/>
              <w:rPr>
                <w:sz w:val="28"/>
                <w:szCs w:val="28"/>
              </w:rPr>
            </w:pPr>
            <w:r w:rsidRPr="00BE5595">
              <w:rPr>
                <w:sz w:val="28"/>
                <w:szCs w:val="28"/>
              </w:rPr>
              <w:t>4. Darbos tiks iesaistīts/-i</w:t>
            </w:r>
          </w:p>
        </w:tc>
        <w:tc>
          <w:tcPr>
            <w:tcW w:w="5809" w:type="dxa"/>
            <w:gridSpan w:val="5"/>
            <w:tcBorders>
              <w:bottom w:val="single" w:sz="4" w:space="0" w:color="auto"/>
            </w:tcBorders>
          </w:tcPr>
          <w:p w:rsidR="008670BE" w:rsidRPr="00F07056" w:rsidRDefault="008670BE" w:rsidP="00BE5595">
            <w:pPr>
              <w:pStyle w:val="naisc"/>
              <w:spacing w:before="0" w:after="0"/>
            </w:pPr>
          </w:p>
        </w:tc>
      </w:tr>
      <w:tr w:rsidR="008670BE" w:rsidRPr="00F07056" w:rsidTr="00BE5595">
        <w:tc>
          <w:tcPr>
            <w:tcW w:w="3227" w:type="dxa"/>
            <w:gridSpan w:val="3"/>
          </w:tcPr>
          <w:p w:rsidR="008670BE" w:rsidRPr="00BE5595" w:rsidRDefault="008670BE" w:rsidP="00BE5595">
            <w:pPr>
              <w:pStyle w:val="naisc"/>
              <w:spacing w:before="0" w:after="0"/>
              <w:jc w:val="left"/>
              <w:rPr>
                <w:sz w:val="28"/>
                <w:szCs w:val="28"/>
              </w:rPr>
            </w:pPr>
          </w:p>
        </w:tc>
        <w:tc>
          <w:tcPr>
            <w:tcW w:w="5809" w:type="dxa"/>
            <w:gridSpan w:val="5"/>
            <w:tcBorders>
              <w:top w:val="single" w:sz="4" w:space="0" w:color="auto"/>
            </w:tcBorders>
          </w:tcPr>
          <w:p w:rsidR="008670BE" w:rsidRPr="00F07056" w:rsidRDefault="008670BE" w:rsidP="00BE5595">
            <w:pPr>
              <w:pStyle w:val="naisc"/>
              <w:spacing w:before="0" w:after="0"/>
            </w:pPr>
            <w:r w:rsidRPr="00F07056">
              <w:t xml:space="preserve">(kuģa vārds un izsaukuma signāls, </w:t>
            </w:r>
          </w:p>
        </w:tc>
      </w:tr>
      <w:tr w:rsidR="008670BE" w:rsidRPr="00F07056" w:rsidTr="00BE5595">
        <w:tc>
          <w:tcPr>
            <w:tcW w:w="9036" w:type="dxa"/>
            <w:gridSpan w:val="8"/>
            <w:tcBorders>
              <w:bottom w:val="single" w:sz="4" w:space="0" w:color="auto"/>
            </w:tcBorders>
          </w:tcPr>
          <w:p w:rsidR="008670BE" w:rsidRPr="00BE5595" w:rsidRDefault="008670BE" w:rsidP="00BE5595">
            <w:pPr>
              <w:pStyle w:val="naisc"/>
              <w:spacing w:before="0" w:after="0"/>
              <w:jc w:val="left"/>
              <w:rPr>
                <w:sz w:val="28"/>
                <w:szCs w:val="28"/>
              </w:rPr>
            </w:pPr>
          </w:p>
        </w:tc>
      </w:tr>
      <w:tr w:rsidR="008670BE" w:rsidRPr="00F07056" w:rsidTr="00BE5595">
        <w:tc>
          <w:tcPr>
            <w:tcW w:w="9036" w:type="dxa"/>
            <w:gridSpan w:val="8"/>
            <w:tcBorders>
              <w:top w:val="single" w:sz="4" w:space="0" w:color="auto"/>
            </w:tcBorders>
          </w:tcPr>
          <w:p w:rsidR="008670BE" w:rsidRPr="00BE5595" w:rsidRDefault="008670BE" w:rsidP="00BE5595">
            <w:pPr>
              <w:pStyle w:val="naisc"/>
              <w:spacing w:before="0" w:after="0"/>
              <w:jc w:val="left"/>
              <w:rPr>
                <w:sz w:val="28"/>
                <w:szCs w:val="28"/>
              </w:rPr>
            </w:pPr>
            <w:r w:rsidRPr="00F07056">
              <w:t xml:space="preserve">                                                   </w:t>
            </w:r>
            <w:r w:rsidRPr="00BE5595">
              <w:rPr>
                <w:i/>
              </w:rPr>
              <w:t>IMO</w:t>
            </w:r>
            <w:r w:rsidRPr="00F07056">
              <w:t xml:space="preserve"> numurs, </w:t>
            </w:r>
            <w:r w:rsidRPr="00BE5595">
              <w:rPr>
                <w:i/>
              </w:rPr>
              <w:t>MMSI</w:t>
            </w:r>
            <w:r w:rsidRPr="00F07056">
              <w:t xml:space="preserve"> numurs*)</w:t>
            </w:r>
          </w:p>
        </w:tc>
      </w:tr>
      <w:tr w:rsidR="008670BE" w:rsidRPr="00F07056" w:rsidTr="00BE5595">
        <w:tc>
          <w:tcPr>
            <w:tcW w:w="4361" w:type="dxa"/>
            <w:gridSpan w:val="5"/>
          </w:tcPr>
          <w:p w:rsidR="008670BE" w:rsidRPr="00BE5595" w:rsidRDefault="008670BE" w:rsidP="00BE5595">
            <w:pPr>
              <w:pStyle w:val="naisc"/>
              <w:spacing w:before="0" w:after="0"/>
              <w:jc w:val="left"/>
              <w:rPr>
                <w:sz w:val="28"/>
                <w:szCs w:val="28"/>
              </w:rPr>
            </w:pPr>
          </w:p>
          <w:p w:rsidR="008670BE" w:rsidRPr="00BE5595" w:rsidRDefault="008670BE" w:rsidP="00BE5595">
            <w:pPr>
              <w:pStyle w:val="naisc"/>
              <w:spacing w:before="0" w:after="0"/>
              <w:jc w:val="left"/>
              <w:rPr>
                <w:sz w:val="28"/>
                <w:szCs w:val="28"/>
              </w:rPr>
            </w:pPr>
            <w:r w:rsidRPr="00BE5595">
              <w:rPr>
                <w:sz w:val="28"/>
                <w:szCs w:val="28"/>
              </w:rPr>
              <w:t>5. Darbu laikā izmantojamie sakari</w:t>
            </w:r>
          </w:p>
        </w:tc>
        <w:tc>
          <w:tcPr>
            <w:tcW w:w="4675" w:type="dxa"/>
            <w:gridSpan w:val="3"/>
            <w:tcBorders>
              <w:bottom w:val="single" w:sz="4" w:space="0" w:color="auto"/>
            </w:tcBorders>
          </w:tcPr>
          <w:p w:rsidR="008670BE" w:rsidRPr="00F07056" w:rsidRDefault="008670BE" w:rsidP="00BE5595">
            <w:pPr>
              <w:pStyle w:val="naisc"/>
              <w:spacing w:before="0" w:after="0"/>
            </w:pPr>
          </w:p>
        </w:tc>
      </w:tr>
      <w:tr w:rsidR="008670BE" w:rsidRPr="00F07056" w:rsidTr="00BE5595">
        <w:tc>
          <w:tcPr>
            <w:tcW w:w="4361" w:type="dxa"/>
            <w:gridSpan w:val="5"/>
          </w:tcPr>
          <w:p w:rsidR="008670BE" w:rsidRPr="00BE5595" w:rsidRDefault="008670BE" w:rsidP="00BE5595">
            <w:pPr>
              <w:pStyle w:val="naisc"/>
              <w:spacing w:before="0" w:after="0"/>
              <w:jc w:val="left"/>
              <w:rPr>
                <w:sz w:val="28"/>
                <w:szCs w:val="28"/>
              </w:rPr>
            </w:pPr>
          </w:p>
        </w:tc>
        <w:tc>
          <w:tcPr>
            <w:tcW w:w="4675" w:type="dxa"/>
            <w:gridSpan w:val="3"/>
          </w:tcPr>
          <w:p w:rsidR="008670BE" w:rsidRPr="00F07056" w:rsidRDefault="008670BE" w:rsidP="00BE5595">
            <w:pPr>
              <w:pStyle w:val="naisc"/>
              <w:spacing w:before="0" w:after="0"/>
            </w:pPr>
            <w:r w:rsidRPr="00F07056">
              <w:t>(radiosakaru kanāli, cita veida sakari)</w:t>
            </w:r>
          </w:p>
        </w:tc>
      </w:tr>
      <w:tr w:rsidR="008670BE" w:rsidRPr="00F07056" w:rsidTr="00BE5595">
        <w:tc>
          <w:tcPr>
            <w:tcW w:w="4928" w:type="dxa"/>
            <w:gridSpan w:val="7"/>
          </w:tcPr>
          <w:p w:rsidR="008670BE" w:rsidRPr="00BE5595" w:rsidRDefault="008670BE" w:rsidP="00BE5595">
            <w:pPr>
              <w:pStyle w:val="naisc"/>
              <w:spacing w:before="0" w:after="0"/>
              <w:jc w:val="left"/>
              <w:rPr>
                <w:sz w:val="28"/>
                <w:szCs w:val="28"/>
              </w:rPr>
            </w:pPr>
            <w:r w:rsidRPr="00BE5595">
              <w:rPr>
                <w:sz w:val="28"/>
                <w:szCs w:val="28"/>
              </w:rPr>
              <w:t>6. Papildu ierobežojumi vai nosacījumi</w:t>
            </w:r>
          </w:p>
        </w:tc>
        <w:tc>
          <w:tcPr>
            <w:tcW w:w="4108" w:type="dxa"/>
          </w:tcPr>
          <w:p w:rsidR="008670BE" w:rsidRPr="00F07056" w:rsidRDefault="008670BE" w:rsidP="00BE5595">
            <w:pPr>
              <w:pStyle w:val="naisc"/>
              <w:spacing w:before="0" w:after="0"/>
            </w:pPr>
          </w:p>
        </w:tc>
      </w:tr>
      <w:tr w:rsidR="008670BE" w:rsidRPr="00F07056" w:rsidTr="00BE5595">
        <w:tc>
          <w:tcPr>
            <w:tcW w:w="4928" w:type="dxa"/>
            <w:gridSpan w:val="7"/>
          </w:tcPr>
          <w:p w:rsidR="008670BE" w:rsidRPr="00BE5595" w:rsidRDefault="008670BE" w:rsidP="00BE5595">
            <w:pPr>
              <w:pStyle w:val="naisc"/>
              <w:spacing w:before="0" w:after="0"/>
              <w:jc w:val="left"/>
              <w:rPr>
                <w:sz w:val="28"/>
                <w:szCs w:val="28"/>
              </w:rPr>
            </w:pPr>
          </w:p>
        </w:tc>
        <w:tc>
          <w:tcPr>
            <w:tcW w:w="4108" w:type="dxa"/>
            <w:tcBorders>
              <w:top w:val="single" w:sz="4" w:space="0" w:color="auto"/>
            </w:tcBorders>
          </w:tcPr>
          <w:p w:rsidR="008670BE" w:rsidRPr="00F07056" w:rsidRDefault="008670BE" w:rsidP="00BE5595">
            <w:pPr>
              <w:pStyle w:val="naisc"/>
              <w:spacing w:before="0" w:after="0"/>
            </w:pPr>
          </w:p>
        </w:tc>
      </w:tr>
      <w:tr w:rsidR="008670BE" w:rsidRPr="00F07056" w:rsidTr="00BE5595">
        <w:tc>
          <w:tcPr>
            <w:tcW w:w="3652" w:type="dxa"/>
            <w:gridSpan w:val="4"/>
          </w:tcPr>
          <w:p w:rsidR="008670BE" w:rsidRPr="00F07056" w:rsidRDefault="008670BE" w:rsidP="00BE5595">
            <w:pPr>
              <w:pStyle w:val="naisc"/>
              <w:spacing w:before="0" w:after="0"/>
              <w:jc w:val="left"/>
            </w:pPr>
            <w:r w:rsidRPr="00BE5595">
              <w:rPr>
                <w:sz w:val="28"/>
                <w:szCs w:val="28"/>
              </w:rPr>
              <w:t xml:space="preserve">7. Iesniegumam pievienoti </w:t>
            </w:r>
          </w:p>
        </w:tc>
        <w:tc>
          <w:tcPr>
            <w:tcW w:w="5384" w:type="dxa"/>
            <w:gridSpan w:val="4"/>
            <w:tcBorders>
              <w:bottom w:val="single" w:sz="4" w:space="0" w:color="auto"/>
            </w:tcBorders>
          </w:tcPr>
          <w:p w:rsidR="008670BE" w:rsidRPr="00F07056" w:rsidRDefault="008670BE" w:rsidP="00BE5595">
            <w:pPr>
              <w:pStyle w:val="naisc"/>
              <w:spacing w:before="0" w:after="0"/>
              <w:jc w:val="left"/>
            </w:pPr>
          </w:p>
        </w:tc>
      </w:tr>
      <w:tr w:rsidR="008670BE" w:rsidRPr="00F07056" w:rsidTr="00BE5595">
        <w:tc>
          <w:tcPr>
            <w:tcW w:w="1809" w:type="dxa"/>
          </w:tcPr>
          <w:p w:rsidR="008670BE" w:rsidRPr="00BE5595" w:rsidRDefault="008670BE" w:rsidP="00BE5595">
            <w:pPr>
              <w:pStyle w:val="naisc"/>
              <w:spacing w:before="0" w:after="0"/>
              <w:jc w:val="left"/>
              <w:rPr>
                <w:sz w:val="28"/>
                <w:szCs w:val="28"/>
              </w:rPr>
            </w:pPr>
          </w:p>
          <w:p w:rsidR="008670BE" w:rsidRPr="00BE5595" w:rsidRDefault="008670BE" w:rsidP="00BE5595">
            <w:pPr>
              <w:pStyle w:val="naisc"/>
              <w:spacing w:before="0" w:after="0"/>
              <w:jc w:val="left"/>
              <w:rPr>
                <w:sz w:val="28"/>
                <w:szCs w:val="28"/>
              </w:rPr>
            </w:pPr>
            <w:r w:rsidRPr="00BE5595">
              <w:rPr>
                <w:sz w:val="28"/>
                <w:szCs w:val="28"/>
              </w:rPr>
              <w:t>8. Iesniedzējs</w:t>
            </w:r>
          </w:p>
        </w:tc>
        <w:tc>
          <w:tcPr>
            <w:tcW w:w="7227" w:type="dxa"/>
            <w:gridSpan w:val="7"/>
            <w:tcBorders>
              <w:bottom w:val="single" w:sz="4" w:space="0" w:color="auto"/>
            </w:tcBorders>
          </w:tcPr>
          <w:p w:rsidR="008670BE" w:rsidRPr="00F07056" w:rsidRDefault="008670BE" w:rsidP="00BE5595">
            <w:pPr>
              <w:pStyle w:val="naisc"/>
              <w:spacing w:before="0" w:after="0"/>
            </w:pPr>
          </w:p>
        </w:tc>
      </w:tr>
      <w:tr w:rsidR="008670BE" w:rsidRPr="00F07056" w:rsidTr="00BE5595">
        <w:tc>
          <w:tcPr>
            <w:tcW w:w="1809" w:type="dxa"/>
          </w:tcPr>
          <w:p w:rsidR="008670BE" w:rsidRPr="00BE5595" w:rsidRDefault="008670BE" w:rsidP="00BE5595">
            <w:pPr>
              <w:pStyle w:val="naisc"/>
              <w:spacing w:before="0" w:after="0"/>
              <w:jc w:val="left"/>
              <w:rPr>
                <w:sz w:val="28"/>
                <w:szCs w:val="28"/>
              </w:rPr>
            </w:pPr>
          </w:p>
        </w:tc>
        <w:tc>
          <w:tcPr>
            <w:tcW w:w="7227" w:type="dxa"/>
            <w:gridSpan w:val="7"/>
          </w:tcPr>
          <w:p w:rsidR="008670BE" w:rsidRPr="00F07056" w:rsidRDefault="008670BE" w:rsidP="00BE5595">
            <w:pPr>
              <w:pStyle w:val="naisc"/>
              <w:spacing w:before="0" w:after="0"/>
            </w:pPr>
            <w:r w:rsidRPr="00F07056">
              <w:t>(komersanta vai fiziskās personas pārstāvja vārds, uzvārds, paraksts)</w:t>
            </w:r>
          </w:p>
        </w:tc>
      </w:tr>
    </w:tbl>
    <w:p w:rsidR="008670BE" w:rsidRPr="00F07056" w:rsidRDefault="008670BE" w:rsidP="00AD4CF7">
      <w:pPr>
        <w:pStyle w:val="naisc"/>
        <w:spacing w:before="0" w:after="0"/>
        <w:jc w:val="left"/>
        <w:rPr>
          <w:sz w:val="28"/>
          <w:szCs w:val="28"/>
        </w:rPr>
      </w:pPr>
    </w:p>
    <w:p w:rsidR="008670BE" w:rsidRPr="00F07056" w:rsidRDefault="008670BE" w:rsidP="00AD4CF7">
      <w:pPr>
        <w:pStyle w:val="naisc"/>
        <w:spacing w:before="0" w:after="0"/>
        <w:jc w:val="left"/>
        <w:rPr>
          <w:sz w:val="28"/>
          <w:szCs w:val="28"/>
        </w:rPr>
      </w:pPr>
      <w:r w:rsidRPr="00F07056">
        <w:rPr>
          <w:sz w:val="28"/>
          <w:szCs w:val="28"/>
        </w:rPr>
        <w:t>9. Datums _____________________</w:t>
      </w:r>
    </w:p>
    <w:p w:rsidR="008670BE" w:rsidRPr="00F07056" w:rsidRDefault="008670BE" w:rsidP="00AD4CF7">
      <w:pPr>
        <w:pStyle w:val="naiskr"/>
        <w:spacing w:before="0" w:after="0"/>
        <w:jc w:val="both"/>
      </w:pPr>
    </w:p>
    <w:p w:rsidR="008670BE" w:rsidRPr="00F07056" w:rsidRDefault="008670BE" w:rsidP="00AD4CF7">
      <w:pPr>
        <w:ind w:firstLine="720"/>
        <w:jc w:val="both"/>
        <w:rPr>
          <w:lang w:val="lv-LV"/>
        </w:rPr>
      </w:pPr>
    </w:p>
    <w:p w:rsidR="008670BE" w:rsidRPr="00F07056" w:rsidRDefault="008670BE" w:rsidP="00AD4CF7">
      <w:pPr>
        <w:ind w:firstLine="720"/>
        <w:jc w:val="both"/>
        <w:rPr>
          <w:lang w:val="lv-LV"/>
        </w:rPr>
      </w:pPr>
      <w:r w:rsidRPr="00F07056">
        <w:rPr>
          <w:lang w:val="lv-LV"/>
        </w:rPr>
        <w:t>Piezīmes.</w:t>
      </w:r>
    </w:p>
    <w:p w:rsidR="008670BE" w:rsidRPr="00F07056" w:rsidRDefault="008670BE" w:rsidP="00850EB2">
      <w:pPr>
        <w:pStyle w:val="naiskr"/>
        <w:spacing w:before="0" w:after="0"/>
        <w:ind w:firstLine="709"/>
        <w:jc w:val="both"/>
        <w:rPr>
          <w:bCs/>
          <w:iCs/>
        </w:rPr>
      </w:pPr>
      <w:r w:rsidRPr="00F07056">
        <w:t>1. *</w:t>
      </w:r>
      <w:r w:rsidRPr="00F07056">
        <w:rPr>
          <w:bCs/>
          <w:iCs/>
        </w:rPr>
        <w:t xml:space="preserve"> Deviņu ciparu kuģa radiostacijas identifikācijas numurs (</w:t>
      </w:r>
      <w:r w:rsidRPr="00F07056">
        <w:rPr>
          <w:bCs/>
          <w:i/>
          <w:iCs/>
        </w:rPr>
        <w:t>MMSI</w:t>
      </w:r>
      <w:r w:rsidRPr="00F07056">
        <w:rPr>
          <w:bCs/>
          <w:iCs/>
        </w:rPr>
        <w:t xml:space="preserve"> numurs).</w:t>
      </w:r>
    </w:p>
    <w:p w:rsidR="008670BE" w:rsidRPr="00F07056" w:rsidRDefault="008670BE" w:rsidP="00AD4CF7">
      <w:pPr>
        <w:ind w:firstLine="720"/>
        <w:jc w:val="both"/>
        <w:rPr>
          <w:lang w:val="lv-LV"/>
        </w:rPr>
      </w:pPr>
      <w:r w:rsidRPr="00F07056">
        <w:rPr>
          <w:lang w:val="lv-LV"/>
        </w:rPr>
        <w:t>2. Iesniegumu un tam pievienojamos dokumentus vai to kopijas iesniedz papīra vai elektroniska dokumenta formā atbilstoši normatīvajiem aktiem par elektronisko dokumentu noformēšanu."</w:t>
      </w:r>
    </w:p>
    <w:p w:rsidR="008670BE" w:rsidRPr="00F07056" w:rsidRDefault="008670BE" w:rsidP="00AD4CF7">
      <w:pPr>
        <w:ind w:firstLine="720"/>
        <w:rPr>
          <w:sz w:val="28"/>
          <w:szCs w:val="28"/>
          <w:lang w:val="lv-LV"/>
        </w:rPr>
      </w:pPr>
    </w:p>
    <w:p w:rsidR="008670BE" w:rsidRPr="00F07056" w:rsidRDefault="008670BE" w:rsidP="00AD4CF7">
      <w:pPr>
        <w:ind w:firstLine="720"/>
        <w:rPr>
          <w:sz w:val="28"/>
          <w:szCs w:val="28"/>
          <w:lang w:val="lv-LV"/>
        </w:rPr>
      </w:pPr>
    </w:p>
    <w:p w:rsidR="008670BE" w:rsidRPr="00F07056" w:rsidRDefault="008670BE" w:rsidP="00AD4CF7">
      <w:pPr>
        <w:ind w:firstLine="720"/>
        <w:rPr>
          <w:sz w:val="28"/>
          <w:szCs w:val="28"/>
          <w:lang w:val="lv-LV"/>
        </w:rPr>
      </w:pPr>
    </w:p>
    <w:p w:rsidR="008670BE" w:rsidRPr="00F07056" w:rsidRDefault="008670BE" w:rsidP="00AD4CF7">
      <w:pPr>
        <w:tabs>
          <w:tab w:val="left" w:pos="6804"/>
          <w:tab w:val="left" w:pos="6840"/>
        </w:tabs>
        <w:ind w:firstLine="720"/>
        <w:rPr>
          <w:sz w:val="28"/>
          <w:lang w:val="lv-LV"/>
        </w:rPr>
      </w:pPr>
      <w:r w:rsidRPr="00F07056">
        <w:rPr>
          <w:sz w:val="28"/>
          <w:lang w:val="lv-LV"/>
        </w:rPr>
        <w:t>Satiksmes ministrs</w:t>
      </w:r>
      <w:r w:rsidRPr="00F07056">
        <w:rPr>
          <w:sz w:val="28"/>
          <w:lang w:val="lv-LV"/>
        </w:rPr>
        <w:tab/>
        <w:t>A.Ronis</w:t>
      </w:r>
    </w:p>
    <w:p w:rsidR="008670BE" w:rsidRPr="00F07056" w:rsidRDefault="008670BE" w:rsidP="00AD4CF7">
      <w:pPr>
        <w:ind w:firstLine="720"/>
        <w:rPr>
          <w:lang w:val="lv-LV"/>
        </w:rPr>
      </w:pPr>
    </w:p>
    <w:p w:rsidR="008670BE" w:rsidRPr="00F07056" w:rsidRDefault="008670BE" w:rsidP="00AD4CF7">
      <w:pPr>
        <w:ind w:firstLine="720"/>
        <w:rPr>
          <w:sz w:val="28"/>
          <w:szCs w:val="28"/>
          <w:lang w:val="lv-LV"/>
        </w:rPr>
      </w:pPr>
    </w:p>
    <w:p w:rsidR="008670BE" w:rsidRPr="00F07056" w:rsidRDefault="008670BE" w:rsidP="00AD4CF7">
      <w:pPr>
        <w:pStyle w:val="BodyTextIndent"/>
        <w:tabs>
          <w:tab w:val="left" w:pos="3686"/>
          <w:tab w:val="left" w:pos="5400"/>
          <w:tab w:val="left" w:pos="6237"/>
        </w:tabs>
        <w:ind w:left="5387"/>
        <w:jc w:val="right"/>
        <w:rPr>
          <w:sz w:val="28"/>
          <w:szCs w:val="28"/>
          <w:lang w:val="lv-LV"/>
        </w:rPr>
      </w:pPr>
    </w:p>
    <w:p w:rsidR="008670BE" w:rsidRPr="00F07056" w:rsidRDefault="008670BE" w:rsidP="00AD4CF7">
      <w:pPr>
        <w:pStyle w:val="BodyTextIndent"/>
        <w:tabs>
          <w:tab w:val="left" w:pos="3686"/>
          <w:tab w:val="left" w:pos="5400"/>
          <w:tab w:val="left" w:pos="6237"/>
        </w:tabs>
        <w:ind w:left="5387"/>
        <w:jc w:val="right"/>
        <w:rPr>
          <w:sz w:val="28"/>
          <w:szCs w:val="28"/>
          <w:lang w:val="lv-LV"/>
        </w:rPr>
        <w:sectPr w:rsidR="008670BE" w:rsidRPr="00F07056" w:rsidSect="00471259">
          <w:headerReference w:type="first" r:id="rId13"/>
          <w:pgSz w:w="11906" w:h="16838" w:code="9"/>
          <w:pgMar w:top="1418" w:right="1134" w:bottom="1134" w:left="1701" w:header="709" w:footer="709" w:gutter="0"/>
          <w:pgNumType w:start="1"/>
          <w:cols w:space="708"/>
          <w:titlePg/>
          <w:docGrid w:linePitch="360"/>
        </w:sectPr>
      </w:pPr>
    </w:p>
    <w:p w:rsidR="008670BE" w:rsidRPr="00F07056" w:rsidRDefault="008670BE" w:rsidP="00AD4CF7">
      <w:pPr>
        <w:ind w:firstLine="720"/>
        <w:jc w:val="right"/>
        <w:rPr>
          <w:sz w:val="28"/>
          <w:szCs w:val="28"/>
          <w:lang w:val="lv-LV"/>
        </w:rPr>
      </w:pPr>
      <w:r w:rsidRPr="00F07056">
        <w:rPr>
          <w:sz w:val="28"/>
          <w:szCs w:val="28"/>
          <w:lang w:val="lv-LV"/>
        </w:rPr>
        <w:t>2.pielikums</w:t>
      </w:r>
    </w:p>
    <w:p w:rsidR="008670BE" w:rsidRPr="00F07056" w:rsidRDefault="008670BE" w:rsidP="00AD4CF7">
      <w:pPr>
        <w:pStyle w:val="BodyTextIndent"/>
        <w:tabs>
          <w:tab w:val="left" w:pos="3686"/>
          <w:tab w:val="left" w:pos="5400"/>
          <w:tab w:val="left" w:pos="6237"/>
        </w:tabs>
        <w:ind w:left="5387"/>
        <w:jc w:val="right"/>
        <w:rPr>
          <w:sz w:val="28"/>
          <w:szCs w:val="28"/>
          <w:lang w:val="lv-LV"/>
        </w:rPr>
      </w:pPr>
      <w:r w:rsidRPr="00F07056">
        <w:rPr>
          <w:sz w:val="28"/>
          <w:szCs w:val="28"/>
          <w:lang w:val="lv-LV"/>
        </w:rPr>
        <w:t>Ministru kabineta</w:t>
      </w:r>
    </w:p>
    <w:p w:rsidR="008670BE" w:rsidRPr="00F07056" w:rsidRDefault="008670BE" w:rsidP="00AD4CF7">
      <w:pPr>
        <w:pStyle w:val="BodyTextIndent"/>
        <w:tabs>
          <w:tab w:val="left" w:pos="3686"/>
          <w:tab w:val="left" w:pos="5400"/>
          <w:tab w:val="left" w:pos="6237"/>
        </w:tabs>
        <w:ind w:left="5387"/>
        <w:jc w:val="right"/>
        <w:rPr>
          <w:sz w:val="28"/>
          <w:szCs w:val="28"/>
          <w:lang w:val="lv-LV"/>
        </w:rPr>
      </w:pPr>
      <w:r w:rsidRPr="00F07056">
        <w:rPr>
          <w:sz w:val="28"/>
          <w:szCs w:val="28"/>
          <w:lang w:val="lv-LV"/>
        </w:rPr>
        <w:t>2012.gada</w:t>
      </w:r>
      <w:r>
        <w:rPr>
          <w:sz w:val="28"/>
          <w:szCs w:val="28"/>
          <w:lang w:val="lv-LV"/>
        </w:rPr>
        <w:t xml:space="preserve"> 31.janvāra</w:t>
      </w:r>
      <w:r w:rsidRPr="00F07056">
        <w:rPr>
          <w:sz w:val="28"/>
          <w:szCs w:val="28"/>
          <w:lang w:val="lv-LV"/>
        </w:rPr>
        <w:t xml:space="preserve">                          </w:t>
      </w:r>
    </w:p>
    <w:p w:rsidR="008670BE" w:rsidRPr="00F07056" w:rsidRDefault="008670BE" w:rsidP="00AD4CF7">
      <w:pPr>
        <w:pStyle w:val="BodyTextIndent"/>
        <w:tabs>
          <w:tab w:val="left" w:pos="3686"/>
          <w:tab w:val="left" w:pos="5400"/>
          <w:tab w:val="left" w:pos="6237"/>
        </w:tabs>
        <w:ind w:left="5387"/>
        <w:jc w:val="right"/>
        <w:rPr>
          <w:sz w:val="28"/>
          <w:szCs w:val="28"/>
          <w:lang w:val="lv-LV"/>
        </w:rPr>
      </w:pPr>
      <w:r w:rsidRPr="00F07056">
        <w:rPr>
          <w:sz w:val="28"/>
          <w:szCs w:val="28"/>
          <w:lang w:val="lv-LV"/>
        </w:rPr>
        <w:tab/>
        <w:t>noteikumiem Nr.</w:t>
      </w:r>
      <w:r>
        <w:rPr>
          <w:sz w:val="28"/>
          <w:szCs w:val="28"/>
          <w:lang w:val="lv-LV"/>
        </w:rPr>
        <w:t xml:space="preserve"> 85</w:t>
      </w:r>
      <w:r w:rsidRPr="00F07056">
        <w:rPr>
          <w:sz w:val="28"/>
          <w:szCs w:val="28"/>
          <w:lang w:val="lv-LV"/>
        </w:rPr>
        <w:t xml:space="preserve">         </w:t>
      </w:r>
    </w:p>
    <w:p w:rsidR="008670BE" w:rsidRPr="00F07056" w:rsidRDefault="008670BE" w:rsidP="00AD4CF7">
      <w:pPr>
        <w:pStyle w:val="BodyTextIndent"/>
        <w:tabs>
          <w:tab w:val="left" w:pos="3686"/>
          <w:tab w:val="left" w:pos="5400"/>
          <w:tab w:val="left" w:pos="6237"/>
        </w:tabs>
        <w:ind w:left="5387"/>
        <w:jc w:val="right"/>
        <w:rPr>
          <w:sz w:val="28"/>
          <w:szCs w:val="28"/>
          <w:lang w:val="lv-LV"/>
        </w:rPr>
      </w:pPr>
    </w:p>
    <w:p w:rsidR="008670BE" w:rsidRPr="00F07056" w:rsidRDefault="008670BE" w:rsidP="00AD4CF7">
      <w:pPr>
        <w:pStyle w:val="BodyTextIndent"/>
        <w:tabs>
          <w:tab w:val="left" w:pos="3686"/>
          <w:tab w:val="left" w:pos="5400"/>
          <w:tab w:val="left" w:pos="6237"/>
        </w:tabs>
        <w:ind w:left="5387"/>
        <w:jc w:val="right"/>
        <w:rPr>
          <w:sz w:val="28"/>
          <w:szCs w:val="28"/>
          <w:lang w:val="lv-LV"/>
        </w:rPr>
      </w:pPr>
      <w:r w:rsidRPr="00F07056">
        <w:rPr>
          <w:sz w:val="28"/>
          <w:szCs w:val="28"/>
          <w:lang w:val="lv-LV"/>
        </w:rPr>
        <w:t>"2.pielikums</w:t>
      </w:r>
    </w:p>
    <w:p w:rsidR="008670BE" w:rsidRPr="00F07056" w:rsidRDefault="008670BE" w:rsidP="00AD4CF7">
      <w:pPr>
        <w:pStyle w:val="BodyTextIndent"/>
        <w:tabs>
          <w:tab w:val="left" w:pos="3686"/>
          <w:tab w:val="left" w:pos="5400"/>
          <w:tab w:val="left" w:pos="6237"/>
        </w:tabs>
        <w:ind w:left="5387"/>
        <w:jc w:val="right"/>
        <w:rPr>
          <w:sz w:val="28"/>
          <w:szCs w:val="28"/>
          <w:lang w:val="lv-LV"/>
        </w:rPr>
      </w:pPr>
      <w:r w:rsidRPr="00F07056">
        <w:rPr>
          <w:sz w:val="28"/>
          <w:szCs w:val="28"/>
          <w:lang w:val="lv-LV"/>
        </w:rPr>
        <w:t>Ministru kabineta</w:t>
      </w:r>
    </w:p>
    <w:p w:rsidR="008670BE" w:rsidRPr="00F07056" w:rsidRDefault="008670BE" w:rsidP="00AD4CF7">
      <w:pPr>
        <w:pStyle w:val="BodyTextIndent"/>
        <w:tabs>
          <w:tab w:val="left" w:pos="3686"/>
          <w:tab w:val="left" w:pos="5400"/>
          <w:tab w:val="left" w:pos="6237"/>
        </w:tabs>
        <w:ind w:left="5387"/>
        <w:jc w:val="right"/>
        <w:rPr>
          <w:sz w:val="28"/>
          <w:szCs w:val="28"/>
          <w:lang w:val="lv-LV"/>
        </w:rPr>
      </w:pPr>
      <w:r w:rsidRPr="00F07056">
        <w:rPr>
          <w:sz w:val="28"/>
          <w:szCs w:val="28"/>
          <w:lang w:val="lv-LV"/>
        </w:rPr>
        <w:t>201</w:t>
      </w:r>
      <w:r>
        <w:rPr>
          <w:sz w:val="28"/>
          <w:szCs w:val="28"/>
          <w:lang w:val="lv-LV"/>
        </w:rPr>
        <w:t>0</w:t>
      </w:r>
      <w:r w:rsidRPr="00F07056">
        <w:rPr>
          <w:sz w:val="28"/>
          <w:szCs w:val="28"/>
          <w:lang w:val="lv-LV"/>
        </w:rPr>
        <w:t>.gada  21.decembra</w:t>
      </w:r>
    </w:p>
    <w:p w:rsidR="008670BE" w:rsidRPr="00F07056" w:rsidRDefault="008670BE" w:rsidP="00AD4CF7">
      <w:pPr>
        <w:pStyle w:val="BodyTextIndent"/>
        <w:tabs>
          <w:tab w:val="left" w:pos="3686"/>
          <w:tab w:val="left" w:pos="5400"/>
          <w:tab w:val="left" w:pos="6237"/>
        </w:tabs>
        <w:ind w:left="0"/>
        <w:jc w:val="right"/>
        <w:rPr>
          <w:b/>
          <w:sz w:val="28"/>
          <w:szCs w:val="28"/>
          <w:lang w:val="lv-LV"/>
        </w:rPr>
      </w:pPr>
      <w:r w:rsidRPr="00F07056">
        <w:rPr>
          <w:sz w:val="28"/>
          <w:szCs w:val="28"/>
          <w:lang w:val="lv-LV"/>
        </w:rPr>
        <w:tab/>
        <w:t>noteikumiem Nr.1171</w:t>
      </w:r>
    </w:p>
    <w:p w:rsidR="008670BE" w:rsidRPr="00F07056" w:rsidRDefault="008670BE" w:rsidP="00AD4CF7">
      <w:pPr>
        <w:pStyle w:val="BodyText2"/>
        <w:jc w:val="center"/>
        <w:rPr>
          <w:b/>
          <w:color w:val="000000"/>
          <w:szCs w:val="28"/>
          <w:lang w:val="lv-LV"/>
        </w:rPr>
      </w:pPr>
    </w:p>
    <w:p w:rsidR="008670BE" w:rsidRPr="00F07056" w:rsidRDefault="008670BE" w:rsidP="00AD4CF7">
      <w:pPr>
        <w:jc w:val="center"/>
        <w:rPr>
          <w:b/>
          <w:color w:val="000000"/>
          <w:sz w:val="28"/>
          <w:szCs w:val="28"/>
          <w:lang w:val="lv-LV"/>
        </w:rPr>
      </w:pPr>
      <w:r w:rsidRPr="00F07056">
        <w:rPr>
          <w:b/>
          <w:color w:val="000000"/>
          <w:sz w:val="28"/>
          <w:szCs w:val="28"/>
          <w:lang w:val="lv-LV"/>
        </w:rPr>
        <w:t xml:space="preserve">IESNIEGUMS </w:t>
      </w:r>
    </w:p>
    <w:p w:rsidR="008670BE" w:rsidRPr="00F07056" w:rsidRDefault="008670BE" w:rsidP="00AD4CF7">
      <w:pPr>
        <w:jc w:val="center"/>
        <w:rPr>
          <w:b/>
          <w:color w:val="000000"/>
          <w:sz w:val="28"/>
          <w:szCs w:val="28"/>
          <w:lang w:val="lv-LV" w:eastAsia="lv-LV"/>
        </w:rPr>
      </w:pPr>
      <w:r w:rsidRPr="00F07056">
        <w:rPr>
          <w:sz w:val="28"/>
          <w:szCs w:val="28"/>
          <w:lang w:val="lv-LV"/>
        </w:rPr>
        <w:t xml:space="preserve"> </w:t>
      </w:r>
      <w:r w:rsidRPr="00F07056">
        <w:rPr>
          <w:b/>
          <w:color w:val="000000"/>
          <w:sz w:val="28"/>
          <w:szCs w:val="28"/>
          <w:lang w:val="lv-LV" w:eastAsia="lv-LV"/>
        </w:rPr>
        <w:t xml:space="preserve"> kravu pārkraušanas operācijām no kuģa uz kuģi</w:t>
      </w:r>
    </w:p>
    <w:p w:rsidR="008670BE" w:rsidRPr="00F07056" w:rsidRDefault="008670BE" w:rsidP="00AD4CF7">
      <w:pPr>
        <w:jc w:val="center"/>
        <w:rPr>
          <w:b/>
          <w:i/>
          <w:sz w:val="28"/>
          <w:szCs w:val="28"/>
          <w:lang w:val="lv-LV" w:eastAsia="lv-LV"/>
        </w:rPr>
      </w:pPr>
      <w:r w:rsidRPr="00F07056">
        <w:rPr>
          <w:b/>
          <w:i/>
          <w:sz w:val="28"/>
          <w:szCs w:val="28"/>
          <w:lang w:val="lv-LV" w:eastAsia="lv-LV"/>
        </w:rPr>
        <w:t>Application for Ship to Ship Cargo Transfer Operation</w:t>
      </w:r>
    </w:p>
    <w:p w:rsidR="008670BE" w:rsidRPr="00F07056" w:rsidRDefault="008670BE" w:rsidP="00AD4CF7">
      <w:pPr>
        <w:jc w:val="center"/>
        <w:rPr>
          <w:b/>
          <w:i/>
          <w:sz w:val="28"/>
          <w:szCs w:val="28"/>
          <w:lang w:val="lv-LV" w:eastAsia="lv-LV"/>
        </w:rPr>
      </w:pPr>
    </w:p>
    <w:tbl>
      <w:tblPr>
        <w:tblW w:w="0" w:type="auto"/>
        <w:tblLook w:val="00A0"/>
      </w:tblPr>
      <w:tblGrid>
        <w:gridCol w:w="2093"/>
        <w:gridCol w:w="2835"/>
        <w:gridCol w:w="3544"/>
        <w:gridCol w:w="958"/>
      </w:tblGrid>
      <w:tr w:rsidR="008670BE" w:rsidRPr="00F07056" w:rsidTr="00BE5595">
        <w:tc>
          <w:tcPr>
            <w:tcW w:w="2093" w:type="dxa"/>
          </w:tcPr>
          <w:p w:rsidR="008670BE" w:rsidRPr="00BE5595" w:rsidRDefault="008670BE" w:rsidP="0002651B">
            <w:pPr>
              <w:rPr>
                <w:b/>
                <w:i/>
                <w:sz w:val="28"/>
                <w:szCs w:val="28"/>
                <w:lang w:val="lv-LV" w:eastAsia="lv-LV"/>
              </w:rPr>
            </w:pPr>
            <w:r w:rsidRPr="00BE5595">
              <w:rPr>
                <w:lang w:val="lv-LV" w:eastAsia="lv-LV"/>
              </w:rPr>
              <w:t>Izkraujamais kuģis</w:t>
            </w:r>
          </w:p>
        </w:tc>
        <w:tc>
          <w:tcPr>
            <w:tcW w:w="7337" w:type="dxa"/>
            <w:gridSpan w:val="3"/>
            <w:tcBorders>
              <w:bottom w:val="single" w:sz="4" w:space="0" w:color="auto"/>
            </w:tcBorders>
          </w:tcPr>
          <w:p w:rsidR="008670BE" w:rsidRPr="00BE5595" w:rsidRDefault="008670BE" w:rsidP="00BE5595">
            <w:pPr>
              <w:jc w:val="center"/>
              <w:rPr>
                <w:b/>
                <w:i/>
                <w:sz w:val="28"/>
                <w:szCs w:val="28"/>
                <w:lang w:val="lv-LV" w:eastAsia="lv-LV"/>
              </w:rPr>
            </w:pPr>
          </w:p>
        </w:tc>
      </w:tr>
      <w:tr w:rsidR="008670BE" w:rsidRPr="00F07056" w:rsidTr="00BE5595">
        <w:tc>
          <w:tcPr>
            <w:tcW w:w="2093" w:type="dxa"/>
          </w:tcPr>
          <w:p w:rsidR="008670BE" w:rsidRPr="00BE5595" w:rsidRDefault="008670BE" w:rsidP="0002651B">
            <w:pPr>
              <w:rPr>
                <w:b/>
                <w:i/>
                <w:sz w:val="28"/>
                <w:szCs w:val="28"/>
                <w:lang w:val="lv-LV" w:eastAsia="lv-LV"/>
              </w:rPr>
            </w:pPr>
            <w:r w:rsidRPr="00BE5595">
              <w:rPr>
                <w:i/>
                <w:lang w:val="lv-LV" w:eastAsia="lv-LV"/>
              </w:rPr>
              <w:t xml:space="preserve">Discharging Ship     </w:t>
            </w:r>
          </w:p>
        </w:tc>
        <w:tc>
          <w:tcPr>
            <w:tcW w:w="7337" w:type="dxa"/>
            <w:gridSpan w:val="3"/>
            <w:tcBorders>
              <w:top w:val="single" w:sz="4" w:space="0" w:color="auto"/>
            </w:tcBorders>
          </w:tcPr>
          <w:p w:rsidR="008670BE" w:rsidRPr="00BE5595" w:rsidRDefault="008670BE" w:rsidP="00BE5595">
            <w:pPr>
              <w:ind w:right="-143"/>
              <w:jc w:val="center"/>
              <w:rPr>
                <w:lang w:val="lv-LV" w:eastAsia="lv-LV"/>
              </w:rPr>
            </w:pPr>
            <w:r w:rsidRPr="00BE5595">
              <w:rPr>
                <w:sz w:val="20"/>
                <w:szCs w:val="20"/>
                <w:lang w:val="lv-LV" w:eastAsia="lv-LV"/>
              </w:rPr>
              <w:t xml:space="preserve">(kuģa vārds, karogs, izsaukuma signāls, </w:t>
            </w:r>
            <w:r w:rsidRPr="00BE5595">
              <w:rPr>
                <w:i/>
                <w:sz w:val="20"/>
                <w:szCs w:val="20"/>
                <w:lang w:val="lv-LV" w:eastAsia="lv-LV"/>
              </w:rPr>
              <w:t>IMO</w:t>
            </w:r>
            <w:r w:rsidRPr="00BE5595">
              <w:rPr>
                <w:sz w:val="20"/>
                <w:szCs w:val="20"/>
                <w:lang w:val="lv-LV" w:eastAsia="lv-LV"/>
              </w:rPr>
              <w:t xml:space="preserve"> numurs, paredzamais pienākšanas laiks/</w:t>
            </w:r>
          </w:p>
          <w:p w:rsidR="008670BE" w:rsidRPr="00BE5595" w:rsidRDefault="008670BE" w:rsidP="00BE5595">
            <w:pPr>
              <w:jc w:val="center"/>
              <w:rPr>
                <w:sz w:val="20"/>
                <w:szCs w:val="20"/>
                <w:lang w:val="lv-LV" w:eastAsia="lv-LV"/>
              </w:rPr>
            </w:pPr>
            <w:r w:rsidRPr="00BE5595">
              <w:rPr>
                <w:i/>
                <w:sz w:val="20"/>
                <w:szCs w:val="20"/>
                <w:lang w:val="lv-LV" w:eastAsia="lv-LV"/>
              </w:rPr>
              <w:t>name, flag, call sign, IMO Number and estimated time of arrival</w:t>
            </w:r>
            <w:r w:rsidRPr="00BE5595">
              <w:rPr>
                <w:sz w:val="20"/>
                <w:szCs w:val="20"/>
                <w:lang w:val="lv-LV" w:eastAsia="lv-LV"/>
              </w:rPr>
              <w:t>)</w:t>
            </w:r>
          </w:p>
          <w:p w:rsidR="008670BE" w:rsidRPr="00BE5595" w:rsidRDefault="008670BE" w:rsidP="00BE5595">
            <w:pPr>
              <w:jc w:val="center"/>
              <w:rPr>
                <w:b/>
                <w:i/>
                <w:sz w:val="28"/>
                <w:szCs w:val="28"/>
                <w:lang w:val="lv-LV" w:eastAsia="lv-LV"/>
              </w:rPr>
            </w:pPr>
          </w:p>
        </w:tc>
      </w:tr>
      <w:tr w:rsidR="008670BE" w:rsidRPr="00F07056" w:rsidTr="00BE5595">
        <w:tc>
          <w:tcPr>
            <w:tcW w:w="2093" w:type="dxa"/>
          </w:tcPr>
          <w:p w:rsidR="008670BE" w:rsidRPr="00BE5595" w:rsidRDefault="008670BE" w:rsidP="0002651B">
            <w:pPr>
              <w:rPr>
                <w:b/>
                <w:i/>
                <w:sz w:val="28"/>
                <w:szCs w:val="28"/>
                <w:lang w:val="lv-LV" w:eastAsia="lv-LV"/>
              </w:rPr>
            </w:pPr>
            <w:r w:rsidRPr="00BE5595">
              <w:rPr>
                <w:lang w:val="lv-LV" w:eastAsia="lv-LV"/>
              </w:rPr>
              <w:t>Iekraujamais kuģis</w:t>
            </w:r>
          </w:p>
        </w:tc>
        <w:tc>
          <w:tcPr>
            <w:tcW w:w="7337" w:type="dxa"/>
            <w:gridSpan w:val="3"/>
            <w:tcBorders>
              <w:bottom w:val="single" w:sz="4" w:space="0" w:color="auto"/>
            </w:tcBorders>
          </w:tcPr>
          <w:p w:rsidR="008670BE" w:rsidRPr="00BE5595" w:rsidRDefault="008670BE" w:rsidP="00BE5595">
            <w:pPr>
              <w:jc w:val="center"/>
              <w:rPr>
                <w:b/>
                <w:i/>
                <w:sz w:val="28"/>
                <w:szCs w:val="28"/>
                <w:lang w:val="lv-LV" w:eastAsia="lv-LV"/>
              </w:rPr>
            </w:pPr>
          </w:p>
        </w:tc>
      </w:tr>
      <w:tr w:rsidR="008670BE" w:rsidRPr="00F07056" w:rsidTr="00BE5595">
        <w:tc>
          <w:tcPr>
            <w:tcW w:w="2093" w:type="dxa"/>
          </w:tcPr>
          <w:p w:rsidR="008670BE" w:rsidRPr="00BE5595" w:rsidRDefault="008670BE" w:rsidP="0002651B">
            <w:pPr>
              <w:rPr>
                <w:b/>
                <w:i/>
                <w:sz w:val="28"/>
                <w:szCs w:val="28"/>
                <w:lang w:val="lv-LV" w:eastAsia="lv-LV"/>
              </w:rPr>
            </w:pPr>
            <w:r w:rsidRPr="00BE5595">
              <w:rPr>
                <w:i/>
                <w:iCs/>
                <w:lang w:val="lv-LV"/>
              </w:rPr>
              <w:t>Loading</w:t>
            </w:r>
            <w:r w:rsidRPr="00BE5595">
              <w:rPr>
                <w:i/>
                <w:lang w:val="lv-LV" w:eastAsia="lv-LV"/>
              </w:rPr>
              <w:t xml:space="preserve"> Ship     </w:t>
            </w:r>
          </w:p>
        </w:tc>
        <w:tc>
          <w:tcPr>
            <w:tcW w:w="7337" w:type="dxa"/>
            <w:gridSpan w:val="3"/>
            <w:tcBorders>
              <w:top w:val="single" w:sz="4" w:space="0" w:color="auto"/>
            </w:tcBorders>
          </w:tcPr>
          <w:p w:rsidR="008670BE" w:rsidRPr="00BE5595" w:rsidRDefault="008670BE" w:rsidP="00BE5595">
            <w:pPr>
              <w:ind w:right="-143"/>
              <w:jc w:val="center"/>
              <w:rPr>
                <w:lang w:val="lv-LV" w:eastAsia="lv-LV"/>
              </w:rPr>
            </w:pPr>
            <w:r w:rsidRPr="00BE5595">
              <w:rPr>
                <w:sz w:val="20"/>
                <w:szCs w:val="20"/>
                <w:lang w:val="lv-LV" w:eastAsia="lv-LV"/>
              </w:rPr>
              <w:t xml:space="preserve">(kuģa vārds, karogs, izsaukuma signāls, </w:t>
            </w:r>
            <w:r w:rsidRPr="00BE5595">
              <w:rPr>
                <w:i/>
                <w:sz w:val="20"/>
                <w:szCs w:val="20"/>
                <w:lang w:val="lv-LV" w:eastAsia="lv-LV"/>
              </w:rPr>
              <w:t>IMO</w:t>
            </w:r>
            <w:r w:rsidRPr="00BE5595">
              <w:rPr>
                <w:sz w:val="20"/>
                <w:szCs w:val="20"/>
                <w:lang w:val="lv-LV" w:eastAsia="lv-LV"/>
              </w:rPr>
              <w:t xml:space="preserve"> numurs, paredzamais pienākšanas laiks/</w:t>
            </w:r>
          </w:p>
          <w:p w:rsidR="008670BE" w:rsidRPr="00BE5595" w:rsidRDefault="008670BE" w:rsidP="00BE5595">
            <w:pPr>
              <w:ind w:right="-143"/>
              <w:jc w:val="center"/>
              <w:rPr>
                <w:sz w:val="28"/>
                <w:szCs w:val="28"/>
                <w:lang w:val="lv-LV" w:eastAsia="lv-LV"/>
              </w:rPr>
            </w:pPr>
            <w:r w:rsidRPr="00BE5595">
              <w:rPr>
                <w:i/>
                <w:sz w:val="20"/>
                <w:szCs w:val="20"/>
                <w:lang w:val="lv-LV" w:eastAsia="lv-LV"/>
              </w:rPr>
              <w:t>name, flag, call sign, IMO Number and estimated time of arrival</w:t>
            </w:r>
            <w:r w:rsidRPr="00BE5595">
              <w:rPr>
                <w:sz w:val="20"/>
                <w:szCs w:val="20"/>
                <w:lang w:val="lv-LV" w:eastAsia="lv-LV"/>
              </w:rPr>
              <w:t>)</w:t>
            </w:r>
          </w:p>
          <w:p w:rsidR="008670BE" w:rsidRPr="00BE5595" w:rsidRDefault="008670BE" w:rsidP="00BE5595">
            <w:pPr>
              <w:ind w:right="-143"/>
              <w:jc w:val="both"/>
              <w:rPr>
                <w:lang w:val="lv-LV" w:eastAsia="lv-LV"/>
              </w:rPr>
            </w:pPr>
            <w:r w:rsidRPr="00BE5595">
              <w:rPr>
                <w:lang w:val="lv-LV" w:eastAsia="lv-LV"/>
              </w:rPr>
              <w:t xml:space="preserve">                   </w:t>
            </w:r>
          </w:p>
          <w:p w:rsidR="008670BE" w:rsidRPr="00BE5595" w:rsidRDefault="008670BE" w:rsidP="0002651B">
            <w:pPr>
              <w:rPr>
                <w:b/>
                <w:i/>
                <w:sz w:val="28"/>
                <w:szCs w:val="28"/>
                <w:lang w:val="lv-LV" w:eastAsia="lv-LV"/>
              </w:rPr>
            </w:pPr>
          </w:p>
        </w:tc>
      </w:tr>
      <w:tr w:rsidR="008670BE" w:rsidRPr="00F07056" w:rsidTr="00BE5595">
        <w:tc>
          <w:tcPr>
            <w:tcW w:w="4928" w:type="dxa"/>
            <w:gridSpan w:val="2"/>
          </w:tcPr>
          <w:p w:rsidR="008670BE" w:rsidRPr="00BE5595" w:rsidRDefault="008670BE" w:rsidP="00BE5595">
            <w:pPr>
              <w:ind w:right="-143"/>
              <w:rPr>
                <w:b/>
                <w:i/>
                <w:sz w:val="28"/>
                <w:szCs w:val="28"/>
                <w:lang w:val="lv-LV" w:eastAsia="lv-LV"/>
              </w:rPr>
            </w:pPr>
            <w:r w:rsidRPr="00BE5595">
              <w:rPr>
                <w:lang w:val="lv-LV"/>
              </w:rPr>
              <w:t>Operāciju uzsākšanas datums, laiks un vietas koordinātas (WGS 84)</w:t>
            </w:r>
          </w:p>
        </w:tc>
        <w:tc>
          <w:tcPr>
            <w:tcW w:w="4502" w:type="dxa"/>
            <w:gridSpan w:val="2"/>
            <w:tcBorders>
              <w:bottom w:val="single" w:sz="4" w:space="0" w:color="auto"/>
            </w:tcBorders>
          </w:tcPr>
          <w:p w:rsidR="008670BE" w:rsidRPr="00BE5595" w:rsidRDefault="008670BE" w:rsidP="00BE5595">
            <w:pPr>
              <w:jc w:val="center"/>
              <w:rPr>
                <w:b/>
                <w:i/>
                <w:sz w:val="28"/>
                <w:szCs w:val="28"/>
                <w:lang w:val="lv-LV" w:eastAsia="lv-LV"/>
              </w:rPr>
            </w:pPr>
          </w:p>
        </w:tc>
      </w:tr>
      <w:tr w:rsidR="008670BE" w:rsidRPr="00F07056" w:rsidTr="00BE5595">
        <w:tc>
          <w:tcPr>
            <w:tcW w:w="4928" w:type="dxa"/>
            <w:gridSpan w:val="2"/>
          </w:tcPr>
          <w:p w:rsidR="008670BE" w:rsidRPr="00BE5595" w:rsidRDefault="008670BE" w:rsidP="00BE5595">
            <w:pPr>
              <w:ind w:right="-143"/>
              <w:jc w:val="both"/>
              <w:rPr>
                <w:i/>
                <w:lang w:val="lv-LV"/>
              </w:rPr>
            </w:pPr>
            <w:r w:rsidRPr="00BE5595">
              <w:rPr>
                <w:i/>
                <w:lang w:val="lv-LV"/>
              </w:rPr>
              <w:t xml:space="preserve">Date, time and geographical location (WGS 84) </w:t>
            </w:r>
          </w:p>
          <w:p w:rsidR="008670BE" w:rsidRPr="00BE5595" w:rsidRDefault="008670BE" w:rsidP="00BE5595">
            <w:pPr>
              <w:ind w:right="-143"/>
              <w:jc w:val="both"/>
              <w:rPr>
                <w:i/>
                <w:lang w:val="lv-LV"/>
              </w:rPr>
            </w:pPr>
            <w:r w:rsidRPr="00BE5595">
              <w:rPr>
                <w:i/>
                <w:lang w:val="lv-LV"/>
              </w:rPr>
              <w:t xml:space="preserve">at the commencement of the </w:t>
            </w:r>
          </w:p>
          <w:p w:rsidR="008670BE" w:rsidRPr="00BE5595" w:rsidRDefault="008670BE" w:rsidP="00BE5595">
            <w:pPr>
              <w:ind w:right="-143"/>
              <w:jc w:val="both"/>
              <w:rPr>
                <w:lang w:val="lv-LV"/>
              </w:rPr>
            </w:pPr>
            <w:r w:rsidRPr="00BE5595">
              <w:rPr>
                <w:i/>
                <w:lang w:val="lv-LV"/>
              </w:rPr>
              <w:t>planned operations</w:t>
            </w:r>
          </w:p>
          <w:p w:rsidR="008670BE" w:rsidRPr="00BE5595" w:rsidRDefault="008670BE" w:rsidP="00BE5595">
            <w:pPr>
              <w:ind w:right="-143"/>
              <w:jc w:val="both"/>
              <w:rPr>
                <w:b/>
                <w:i/>
                <w:sz w:val="28"/>
                <w:szCs w:val="28"/>
                <w:lang w:val="lv-LV" w:eastAsia="lv-LV"/>
              </w:rPr>
            </w:pPr>
          </w:p>
        </w:tc>
        <w:tc>
          <w:tcPr>
            <w:tcW w:w="4502" w:type="dxa"/>
            <w:gridSpan w:val="2"/>
            <w:tcBorders>
              <w:top w:val="single" w:sz="4" w:space="0" w:color="auto"/>
            </w:tcBorders>
          </w:tcPr>
          <w:p w:rsidR="008670BE" w:rsidRPr="00BE5595" w:rsidRDefault="008670BE" w:rsidP="00BE5595">
            <w:pPr>
              <w:jc w:val="center"/>
              <w:rPr>
                <w:b/>
                <w:i/>
                <w:sz w:val="28"/>
                <w:szCs w:val="28"/>
                <w:lang w:val="lv-LV" w:eastAsia="lv-LV"/>
              </w:rPr>
            </w:pPr>
          </w:p>
        </w:tc>
      </w:tr>
      <w:tr w:rsidR="008670BE" w:rsidRPr="00F07056" w:rsidTr="00BE5595">
        <w:tc>
          <w:tcPr>
            <w:tcW w:w="9430" w:type="dxa"/>
            <w:gridSpan w:val="4"/>
          </w:tcPr>
          <w:p w:rsidR="008670BE" w:rsidRPr="00BE5595" w:rsidRDefault="008670BE" w:rsidP="00BE5595">
            <w:pPr>
              <w:ind w:right="-143"/>
              <w:jc w:val="both"/>
              <w:rPr>
                <w:lang w:val="lv-LV" w:eastAsia="lv-LV"/>
              </w:rPr>
            </w:pPr>
            <w:r w:rsidRPr="00BE5595">
              <w:rPr>
                <w:lang w:val="lv-LV" w:eastAsia="lv-LV"/>
              </w:rPr>
              <w:t>Kraušanas operācijas tiks veiktas, kuģiem stāvot uz enkura vai esot gaitā (vajadzīgo pasvītrot)</w:t>
            </w:r>
          </w:p>
          <w:p w:rsidR="008670BE" w:rsidRPr="00BE5595" w:rsidRDefault="008670BE" w:rsidP="00BE5595">
            <w:pPr>
              <w:ind w:right="-143"/>
              <w:jc w:val="both"/>
              <w:rPr>
                <w:i/>
                <w:lang w:val="lv-LV"/>
              </w:rPr>
            </w:pPr>
            <w:r w:rsidRPr="00BE5595">
              <w:rPr>
                <w:i/>
                <w:lang w:val="lv-LV" w:eastAsia="lv-LV"/>
              </w:rPr>
              <w:t>Cargo operations are to be conducted at anchor or underway (underline as appropriate)</w:t>
            </w:r>
          </w:p>
          <w:p w:rsidR="008670BE" w:rsidRPr="00BE5595" w:rsidRDefault="008670BE" w:rsidP="00BE5595">
            <w:pPr>
              <w:ind w:right="-143"/>
              <w:jc w:val="both"/>
              <w:rPr>
                <w:b/>
                <w:i/>
                <w:sz w:val="28"/>
                <w:szCs w:val="28"/>
                <w:lang w:val="lv-LV" w:eastAsia="lv-LV"/>
              </w:rPr>
            </w:pPr>
            <w:r w:rsidRPr="00BE5595">
              <w:rPr>
                <w:lang w:val="lv-LV"/>
              </w:rPr>
              <w:t xml:space="preserve"> </w:t>
            </w:r>
          </w:p>
        </w:tc>
      </w:tr>
      <w:tr w:rsidR="008670BE" w:rsidRPr="00F07056" w:rsidTr="00BE5595">
        <w:tc>
          <w:tcPr>
            <w:tcW w:w="4928" w:type="dxa"/>
            <w:gridSpan w:val="2"/>
          </w:tcPr>
          <w:p w:rsidR="008670BE" w:rsidRPr="00BE5595" w:rsidRDefault="008670BE" w:rsidP="009D7390">
            <w:pPr>
              <w:rPr>
                <w:b/>
                <w:i/>
                <w:sz w:val="28"/>
                <w:szCs w:val="28"/>
                <w:lang w:val="lv-LV" w:eastAsia="lv-LV"/>
              </w:rPr>
            </w:pPr>
            <w:r w:rsidRPr="00BE5595">
              <w:rPr>
                <w:lang w:val="lv-LV"/>
              </w:rPr>
              <w:t>Precīzs kravas nosaukums un daudzums (t)</w:t>
            </w:r>
          </w:p>
        </w:tc>
        <w:tc>
          <w:tcPr>
            <w:tcW w:w="4502" w:type="dxa"/>
            <w:gridSpan w:val="2"/>
            <w:tcBorders>
              <w:bottom w:val="single" w:sz="4" w:space="0" w:color="auto"/>
            </w:tcBorders>
          </w:tcPr>
          <w:p w:rsidR="008670BE" w:rsidRPr="00BE5595" w:rsidRDefault="008670BE" w:rsidP="00BE5595">
            <w:pPr>
              <w:jc w:val="center"/>
              <w:rPr>
                <w:b/>
                <w:i/>
                <w:sz w:val="28"/>
                <w:szCs w:val="28"/>
                <w:lang w:val="lv-LV" w:eastAsia="lv-LV"/>
              </w:rPr>
            </w:pPr>
          </w:p>
        </w:tc>
      </w:tr>
      <w:tr w:rsidR="008670BE" w:rsidRPr="00F07056" w:rsidTr="00BE5595">
        <w:tc>
          <w:tcPr>
            <w:tcW w:w="4928" w:type="dxa"/>
            <w:gridSpan w:val="2"/>
          </w:tcPr>
          <w:p w:rsidR="008670BE" w:rsidRPr="00BE5595" w:rsidRDefault="008670BE" w:rsidP="00BE5595">
            <w:pPr>
              <w:ind w:right="-143"/>
              <w:jc w:val="both"/>
              <w:rPr>
                <w:i/>
                <w:lang w:val="lv-LV"/>
              </w:rPr>
            </w:pPr>
            <w:r w:rsidRPr="00BE5595">
              <w:rPr>
                <w:i/>
                <w:lang w:val="lv-LV"/>
              </w:rPr>
              <w:t xml:space="preserve">Type of cargo and quantity (t) </w:t>
            </w:r>
          </w:p>
          <w:p w:rsidR="008670BE" w:rsidRPr="00BE5595" w:rsidRDefault="008670BE" w:rsidP="00BE5595">
            <w:pPr>
              <w:ind w:right="-143"/>
              <w:jc w:val="both"/>
              <w:rPr>
                <w:color w:val="FF0000"/>
                <w:lang w:val="lv-LV"/>
              </w:rPr>
            </w:pPr>
          </w:p>
        </w:tc>
        <w:tc>
          <w:tcPr>
            <w:tcW w:w="4502" w:type="dxa"/>
            <w:gridSpan w:val="2"/>
            <w:tcBorders>
              <w:top w:val="single" w:sz="4" w:space="0" w:color="auto"/>
            </w:tcBorders>
          </w:tcPr>
          <w:p w:rsidR="008670BE" w:rsidRPr="00BE5595" w:rsidRDefault="008670BE" w:rsidP="00BE5595">
            <w:pPr>
              <w:jc w:val="center"/>
              <w:rPr>
                <w:b/>
                <w:i/>
                <w:sz w:val="28"/>
                <w:szCs w:val="28"/>
                <w:lang w:val="lv-LV" w:eastAsia="lv-LV"/>
              </w:rPr>
            </w:pPr>
          </w:p>
        </w:tc>
      </w:tr>
      <w:tr w:rsidR="008670BE" w:rsidRPr="00F07056" w:rsidTr="00BE5595">
        <w:tc>
          <w:tcPr>
            <w:tcW w:w="4928" w:type="dxa"/>
            <w:gridSpan w:val="2"/>
          </w:tcPr>
          <w:p w:rsidR="008670BE" w:rsidRPr="00BE5595" w:rsidRDefault="008670BE" w:rsidP="009D7390">
            <w:pPr>
              <w:rPr>
                <w:b/>
                <w:i/>
                <w:sz w:val="28"/>
                <w:szCs w:val="28"/>
                <w:lang w:val="lv-LV" w:eastAsia="lv-LV"/>
              </w:rPr>
            </w:pPr>
            <w:r w:rsidRPr="00BE5595">
              <w:rPr>
                <w:lang w:val="lv-LV"/>
              </w:rPr>
              <w:t>Plānotais kravas operāciju ilgums</w:t>
            </w:r>
          </w:p>
        </w:tc>
        <w:tc>
          <w:tcPr>
            <w:tcW w:w="4502" w:type="dxa"/>
            <w:gridSpan w:val="2"/>
            <w:tcBorders>
              <w:bottom w:val="single" w:sz="4" w:space="0" w:color="auto"/>
            </w:tcBorders>
          </w:tcPr>
          <w:p w:rsidR="008670BE" w:rsidRPr="00BE5595" w:rsidRDefault="008670BE" w:rsidP="00BE5595">
            <w:pPr>
              <w:jc w:val="center"/>
              <w:rPr>
                <w:b/>
                <w:i/>
                <w:sz w:val="28"/>
                <w:szCs w:val="28"/>
                <w:lang w:val="lv-LV" w:eastAsia="lv-LV"/>
              </w:rPr>
            </w:pPr>
          </w:p>
        </w:tc>
      </w:tr>
      <w:tr w:rsidR="008670BE" w:rsidRPr="00F07056" w:rsidTr="00BE5595">
        <w:tc>
          <w:tcPr>
            <w:tcW w:w="4928" w:type="dxa"/>
            <w:gridSpan w:val="2"/>
          </w:tcPr>
          <w:p w:rsidR="008670BE" w:rsidRPr="00BE5595" w:rsidRDefault="008670BE" w:rsidP="00BE5595">
            <w:pPr>
              <w:ind w:right="-143"/>
              <w:jc w:val="both"/>
              <w:rPr>
                <w:i/>
                <w:lang w:val="lv-LV"/>
              </w:rPr>
            </w:pPr>
            <w:r w:rsidRPr="00BE5595">
              <w:rPr>
                <w:i/>
                <w:lang w:val="lv-LV"/>
              </w:rPr>
              <w:t>Planned duration of the cargo operations</w:t>
            </w:r>
          </w:p>
          <w:p w:rsidR="008670BE" w:rsidRPr="00BE5595" w:rsidRDefault="008670BE" w:rsidP="00BE5595">
            <w:pPr>
              <w:jc w:val="center"/>
              <w:rPr>
                <w:b/>
                <w:i/>
                <w:sz w:val="28"/>
                <w:szCs w:val="28"/>
                <w:lang w:val="lv-LV" w:eastAsia="lv-LV"/>
              </w:rPr>
            </w:pPr>
          </w:p>
        </w:tc>
        <w:tc>
          <w:tcPr>
            <w:tcW w:w="4502" w:type="dxa"/>
            <w:gridSpan w:val="2"/>
            <w:tcBorders>
              <w:top w:val="single" w:sz="4" w:space="0" w:color="auto"/>
            </w:tcBorders>
          </w:tcPr>
          <w:p w:rsidR="008670BE" w:rsidRPr="00BE5595" w:rsidRDefault="008670BE" w:rsidP="00BE5595">
            <w:pPr>
              <w:jc w:val="center"/>
              <w:rPr>
                <w:b/>
                <w:i/>
                <w:sz w:val="28"/>
                <w:szCs w:val="28"/>
                <w:lang w:val="lv-LV" w:eastAsia="lv-LV"/>
              </w:rPr>
            </w:pPr>
          </w:p>
        </w:tc>
      </w:tr>
      <w:tr w:rsidR="008670BE" w:rsidRPr="00F07056" w:rsidTr="00BE5595">
        <w:tc>
          <w:tcPr>
            <w:tcW w:w="4928" w:type="dxa"/>
            <w:gridSpan w:val="2"/>
          </w:tcPr>
          <w:p w:rsidR="008670BE" w:rsidRPr="00BE5595" w:rsidRDefault="008670BE" w:rsidP="009D7390">
            <w:pPr>
              <w:rPr>
                <w:b/>
                <w:i/>
                <w:sz w:val="28"/>
                <w:szCs w:val="28"/>
                <w:lang w:val="lv-LV" w:eastAsia="lv-LV"/>
              </w:rPr>
            </w:pPr>
            <w:r w:rsidRPr="00BE5595">
              <w:rPr>
                <w:lang w:val="lv-LV"/>
              </w:rPr>
              <w:t>Kravas operāciju servisa nodrošinātājs/ uzraugošā persona un tās kontaktinformācija</w:t>
            </w:r>
          </w:p>
        </w:tc>
        <w:tc>
          <w:tcPr>
            <w:tcW w:w="4502" w:type="dxa"/>
            <w:gridSpan w:val="2"/>
            <w:tcBorders>
              <w:bottom w:val="single" w:sz="4" w:space="0" w:color="auto"/>
            </w:tcBorders>
          </w:tcPr>
          <w:p w:rsidR="008670BE" w:rsidRPr="00BE5595" w:rsidRDefault="008670BE" w:rsidP="00BE5595">
            <w:pPr>
              <w:jc w:val="center"/>
              <w:rPr>
                <w:b/>
                <w:i/>
                <w:sz w:val="28"/>
                <w:szCs w:val="28"/>
                <w:lang w:val="lv-LV" w:eastAsia="lv-LV"/>
              </w:rPr>
            </w:pPr>
          </w:p>
        </w:tc>
      </w:tr>
      <w:tr w:rsidR="008670BE" w:rsidRPr="00F07056" w:rsidTr="00BE5595">
        <w:tc>
          <w:tcPr>
            <w:tcW w:w="4928" w:type="dxa"/>
            <w:gridSpan w:val="2"/>
            <w:tcBorders>
              <w:bottom w:val="single" w:sz="4" w:space="0" w:color="auto"/>
            </w:tcBorders>
          </w:tcPr>
          <w:p w:rsidR="008670BE" w:rsidRPr="00BE5595" w:rsidRDefault="008670BE" w:rsidP="00BE5595">
            <w:pPr>
              <w:ind w:right="-143"/>
              <w:rPr>
                <w:i/>
                <w:iCs/>
                <w:lang w:val="lv-LV"/>
              </w:rPr>
            </w:pPr>
            <w:r w:rsidRPr="00BE5595">
              <w:rPr>
                <w:i/>
                <w:lang w:val="lv-LV"/>
              </w:rPr>
              <w:t xml:space="preserve">Cargo operation service provider or person in overall </w:t>
            </w:r>
            <w:r w:rsidRPr="00BE5595">
              <w:rPr>
                <w:i/>
                <w:iCs/>
                <w:lang w:val="lv-LV"/>
              </w:rPr>
              <w:t xml:space="preserve">advisory control, contact information </w:t>
            </w:r>
          </w:p>
          <w:p w:rsidR="008670BE" w:rsidRPr="00BE5595" w:rsidRDefault="008670BE" w:rsidP="00BE5595">
            <w:pPr>
              <w:jc w:val="center"/>
              <w:rPr>
                <w:b/>
                <w:i/>
                <w:sz w:val="28"/>
                <w:szCs w:val="28"/>
                <w:lang w:val="lv-LV" w:eastAsia="lv-LV"/>
              </w:rPr>
            </w:pPr>
          </w:p>
        </w:tc>
        <w:tc>
          <w:tcPr>
            <w:tcW w:w="4502" w:type="dxa"/>
            <w:gridSpan w:val="2"/>
            <w:tcBorders>
              <w:top w:val="single" w:sz="4" w:space="0" w:color="auto"/>
              <w:bottom w:val="single" w:sz="4" w:space="0" w:color="auto"/>
            </w:tcBorders>
          </w:tcPr>
          <w:p w:rsidR="008670BE" w:rsidRPr="00BE5595" w:rsidRDefault="008670BE" w:rsidP="00BE5595">
            <w:pPr>
              <w:jc w:val="center"/>
              <w:rPr>
                <w:b/>
                <w:i/>
                <w:sz w:val="28"/>
                <w:szCs w:val="28"/>
                <w:lang w:val="lv-LV" w:eastAsia="lv-LV"/>
              </w:rPr>
            </w:pPr>
          </w:p>
        </w:tc>
      </w:tr>
      <w:tr w:rsidR="008670BE" w:rsidRPr="00F07056" w:rsidTr="00BE5595">
        <w:tc>
          <w:tcPr>
            <w:tcW w:w="8472" w:type="dxa"/>
            <w:gridSpan w:val="3"/>
            <w:tcBorders>
              <w:top w:val="single" w:sz="4" w:space="0" w:color="auto"/>
              <w:left w:val="single" w:sz="4" w:space="0" w:color="auto"/>
              <w:bottom w:val="single" w:sz="4" w:space="0" w:color="auto"/>
              <w:right w:val="single" w:sz="4" w:space="0" w:color="auto"/>
            </w:tcBorders>
          </w:tcPr>
          <w:p w:rsidR="008670BE" w:rsidRPr="00BE5595" w:rsidRDefault="008670BE" w:rsidP="00BE5595">
            <w:pPr>
              <w:ind w:right="-143"/>
              <w:rPr>
                <w:lang w:val="lv-LV"/>
              </w:rPr>
            </w:pPr>
            <w:r w:rsidRPr="00BE5595">
              <w:rPr>
                <w:lang w:val="lv-LV"/>
              </w:rPr>
              <w:t xml:space="preserve">Naftas tankkuģiem – apstiprinājums, ka uz kuģiem ir </w:t>
            </w:r>
            <w:r w:rsidRPr="00BE5595">
              <w:rPr>
                <w:i/>
                <w:lang w:val="lv-LV"/>
              </w:rPr>
              <w:t>MARPOL</w:t>
            </w:r>
            <w:r w:rsidRPr="00BE5595">
              <w:rPr>
                <w:lang w:val="lv-LV"/>
              </w:rPr>
              <w:t xml:space="preserve"> konvencijai atbilstošs plāns kravu pārkraušanas operācijām no kuģa uz kuģi (Jā/Nē)</w:t>
            </w:r>
          </w:p>
          <w:p w:rsidR="008670BE" w:rsidRPr="00BE5595" w:rsidRDefault="008670BE" w:rsidP="009B3F55">
            <w:pPr>
              <w:rPr>
                <w:b/>
                <w:i/>
                <w:sz w:val="28"/>
                <w:szCs w:val="28"/>
                <w:lang w:val="lv-LV" w:eastAsia="lv-LV"/>
              </w:rPr>
            </w:pPr>
            <w:r w:rsidRPr="00BE5595">
              <w:rPr>
                <w:i/>
                <w:lang w:val="lv-LV"/>
              </w:rPr>
              <w:t>For oil tankers confirmation that ship to ship operations Plan meeting the requirements of MARPOL are on board (Yes/No)</w:t>
            </w:r>
          </w:p>
        </w:tc>
        <w:tc>
          <w:tcPr>
            <w:tcW w:w="958" w:type="dxa"/>
            <w:tcBorders>
              <w:top w:val="single" w:sz="4" w:space="0" w:color="auto"/>
              <w:left w:val="single" w:sz="4" w:space="0" w:color="auto"/>
              <w:bottom w:val="single" w:sz="4" w:space="0" w:color="auto"/>
              <w:right w:val="single" w:sz="4" w:space="0" w:color="auto"/>
            </w:tcBorders>
          </w:tcPr>
          <w:p w:rsidR="008670BE" w:rsidRPr="00BE5595" w:rsidRDefault="008670BE" w:rsidP="00BE5595">
            <w:pPr>
              <w:jc w:val="center"/>
              <w:rPr>
                <w:b/>
                <w:i/>
                <w:sz w:val="28"/>
                <w:szCs w:val="28"/>
                <w:lang w:val="lv-LV" w:eastAsia="lv-LV"/>
              </w:rPr>
            </w:pPr>
          </w:p>
        </w:tc>
      </w:tr>
    </w:tbl>
    <w:p w:rsidR="008670BE" w:rsidRPr="00F07056" w:rsidRDefault="008670BE">
      <w:pPr>
        <w:rPr>
          <w:lang w:val="lv-LV"/>
        </w:rPr>
      </w:pPr>
      <w:r w:rsidRPr="00F07056">
        <w:rPr>
          <w:lang w:val="lv-LV"/>
        </w:rPr>
        <w:br w:type="page"/>
      </w:r>
    </w:p>
    <w:tbl>
      <w:tblPr>
        <w:tblW w:w="0" w:type="auto"/>
        <w:tblLook w:val="00A0"/>
      </w:tblPr>
      <w:tblGrid>
        <w:gridCol w:w="4361"/>
        <w:gridCol w:w="5069"/>
      </w:tblGrid>
      <w:tr w:rsidR="008670BE" w:rsidRPr="00F07056" w:rsidTr="00BE5595">
        <w:tc>
          <w:tcPr>
            <w:tcW w:w="4361" w:type="dxa"/>
          </w:tcPr>
          <w:p w:rsidR="008670BE" w:rsidRPr="00BE5595" w:rsidRDefault="008670BE" w:rsidP="009B3F55">
            <w:pPr>
              <w:rPr>
                <w:b/>
                <w:i/>
                <w:sz w:val="28"/>
                <w:szCs w:val="28"/>
                <w:lang w:val="lv-LV" w:eastAsia="lv-LV"/>
              </w:rPr>
            </w:pPr>
            <w:r w:rsidRPr="00BE5595">
              <w:rPr>
                <w:lang w:val="lv-LV"/>
              </w:rPr>
              <w:t>Iesnieguma iesniedzēja vārds, uzvārds,</w:t>
            </w:r>
          </w:p>
        </w:tc>
        <w:tc>
          <w:tcPr>
            <w:tcW w:w="5069" w:type="dxa"/>
            <w:tcBorders>
              <w:bottom w:val="single" w:sz="4" w:space="0" w:color="auto"/>
            </w:tcBorders>
          </w:tcPr>
          <w:p w:rsidR="008670BE" w:rsidRPr="00BE5595" w:rsidRDefault="008670BE" w:rsidP="00BE5595">
            <w:pPr>
              <w:jc w:val="center"/>
              <w:rPr>
                <w:b/>
                <w:i/>
                <w:sz w:val="28"/>
                <w:szCs w:val="28"/>
                <w:lang w:val="lv-LV" w:eastAsia="lv-LV"/>
              </w:rPr>
            </w:pPr>
          </w:p>
        </w:tc>
      </w:tr>
      <w:tr w:rsidR="008670BE" w:rsidRPr="00F07056" w:rsidTr="00BE5595">
        <w:tc>
          <w:tcPr>
            <w:tcW w:w="4361" w:type="dxa"/>
          </w:tcPr>
          <w:p w:rsidR="008670BE" w:rsidRPr="00BE5595" w:rsidRDefault="008670BE" w:rsidP="009B3F55">
            <w:pPr>
              <w:rPr>
                <w:lang w:val="lv-LV" w:eastAsia="lv-LV"/>
              </w:rPr>
            </w:pPr>
            <w:r w:rsidRPr="00BE5595">
              <w:rPr>
                <w:lang w:val="lv-LV" w:eastAsia="lv-LV"/>
              </w:rPr>
              <w:t>amats, paraksts,</w:t>
            </w:r>
          </w:p>
        </w:tc>
        <w:tc>
          <w:tcPr>
            <w:tcW w:w="5069" w:type="dxa"/>
            <w:tcBorders>
              <w:top w:val="single" w:sz="4" w:space="0" w:color="auto"/>
              <w:bottom w:val="single" w:sz="4" w:space="0" w:color="auto"/>
            </w:tcBorders>
          </w:tcPr>
          <w:p w:rsidR="008670BE" w:rsidRPr="00BE5595" w:rsidRDefault="008670BE" w:rsidP="00BE5595">
            <w:pPr>
              <w:jc w:val="center"/>
              <w:rPr>
                <w:b/>
                <w:i/>
                <w:sz w:val="28"/>
                <w:szCs w:val="28"/>
                <w:lang w:val="lv-LV" w:eastAsia="lv-LV"/>
              </w:rPr>
            </w:pPr>
          </w:p>
        </w:tc>
      </w:tr>
      <w:tr w:rsidR="008670BE" w:rsidRPr="00F07056" w:rsidTr="00BE5595">
        <w:tc>
          <w:tcPr>
            <w:tcW w:w="4361" w:type="dxa"/>
          </w:tcPr>
          <w:p w:rsidR="008670BE" w:rsidRPr="00BE5595" w:rsidRDefault="008670BE" w:rsidP="009B3F55">
            <w:pPr>
              <w:rPr>
                <w:lang w:val="lv-LV" w:eastAsia="lv-LV"/>
              </w:rPr>
            </w:pPr>
            <w:r w:rsidRPr="00BE5595">
              <w:rPr>
                <w:lang w:val="lv-LV" w:eastAsia="lv-LV"/>
              </w:rPr>
              <w:t>kontaktinformācija</w:t>
            </w:r>
          </w:p>
        </w:tc>
        <w:tc>
          <w:tcPr>
            <w:tcW w:w="5069" w:type="dxa"/>
            <w:tcBorders>
              <w:top w:val="single" w:sz="4" w:space="0" w:color="auto"/>
              <w:bottom w:val="single" w:sz="4" w:space="0" w:color="auto"/>
            </w:tcBorders>
          </w:tcPr>
          <w:p w:rsidR="008670BE" w:rsidRPr="00BE5595" w:rsidRDefault="008670BE" w:rsidP="009B3F55">
            <w:pPr>
              <w:rPr>
                <w:lang w:val="lv-LV" w:eastAsia="lv-LV"/>
              </w:rPr>
            </w:pPr>
          </w:p>
        </w:tc>
      </w:tr>
      <w:tr w:rsidR="008670BE" w:rsidRPr="00F07056" w:rsidTr="00BE5595">
        <w:tc>
          <w:tcPr>
            <w:tcW w:w="4361" w:type="dxa"/>
          </w:tcPr>
          <w:p w:rsidR="008670BE" w:rsidRPr="00BE5595" w:rsidRDefault="008670BE" w:rsidP="00822952">
            <w:pPr>
              <w:rPr>
                <w:b/>
                <w:i/>
                <w:sz w:val="28"/>
                <w:szCs w:val="28"/>
                <w:lang w:val="lv-LV" w:eastAsia="lv-LV"/>
              </w:rPr>
            </w:pPr>
            <w:r w:rsidRPr="00BE5595">
              <w:rPr>
                <w:i/>
                <w:lang w:val="lv-LV"/>
              </w:rPr>
              <w:t>Name, position and signature and contact details of applicant</w:t>
            </w:r>
          </w:p>
        </w:tc>
        <w:tc>
          <w:tcPr>
            <w:tcW w:w="5069" w:type="dxa"/>
            <w:tcBorders>
              <w:top w:val="single" w:sz="4" w:space="0" w:color="auto"/>
            </w:tcBorders>
          </w:tcPr>
          <w:p w:rsidR="008670BE" w:rsidRPr="00BE5595" w:rsidRDefault="008670BE" w:rsidP="00BE5595">
            <w:pPr>
              <w:jc w:val="center"/>
              <w:rPr>
                <w:b/>
                <w:i/>
                <w:sz w:val="28"/>
                <w:szCs w:val="28"/>
                <w:lang w:val="lv-LV" w:eastAsia="lv-LV"/>
              </w:rPr>
            </w:pPr>
          </w:p>
        </w:tc>
      </w:tr>
      <w:tr w:rsidR="008670BE" w:rsidRPr="00F07056" w:rsidTr="00BE5595">
        <w:tc>
          <w:tcPr>
            <w:tcW w:w="9430" w:type="dxa"/>
            <w:gridSpan w:val="2"/>
          </w:tcPr>
          <w:p w:rsidR="008670BE" w:rsidRPr="00BE5595" w:rsidRDefault="008670BE" w:rsidP="00BE5595">
            <w:pPr>
              <w:jc w:val="center"/>
              <w:rPr>
                <w:b/>
                <w:i/>
                <w:sz w:val="28"/>
                <w:szCs w:val="28"/>
                <w:lang w:val="lv-LV" w:eastAsia="lv-LV"/>
              </w:rPr>
            </w:pPr>
          </w:p>
        </w:tc>
      </w:tr>
    </w:tbl>
    <w:p w:rsidR="008670BE" w:rsidRPr="00F07056" w:rsidRDefault="008670BE" w:rsidP="00B72ACD">
      <w:pPr>
        <w:jc w:val="both"/>
        <w:rPr>
          <w:sz w:val="28"/>
          <w:szCs w:val="28"/>
          <w:lang w:val="lv-LV"/>
        </w:rPr>
      </w:pPr>
    </w:p>
    <w:tbl>
      <w:tblPr>
        <w:tblW w:w="0" w:type="auto"/>
        <w:tblLook w:val="00A0"/>
      </w:tblPr>
      <w:tblGrid>
        <w:gridCol w:w="3085"/>
        <w:gridCol w:w="6345"/>
      </w:tblGrid>
      <w:tr w:rsidR="008670BE" w:rsidRPr="00F07056" w:rsidTr="00BE5595">
        <w:tc>
          <w:tcPr>
            <w:tcW w:w="9430" w:type="dxa"/>
            <w:gridSpan w:val="2"/>
          </w:tcPr>
          <w:p w:rsidR="008670BE" w:rsidRPr="00BE5595" w:rsidRDefault="008670BE" w:rsidP="00761621">
            <w:pPr>
              <w:rPr>
                <w:b/>
                <w:color w:val="000000"/>
                <w:lang w:val="lv-LV" w:eastAsia="lv-LV"/>
              </w:rPr>
            </w:pPr>
            <w:r w:rsidRPr="00BE5595">
              <w:rPr>
                <w:b/>
                <w:color w:val="000000"/>
                <w:lang w:val="lv-LV" w:eastAsia="lv-LV"/>
              </w:rPr>
              <w:t>Kravu pārkraušana no kuģa uz kuģi saskaņota ar:</w:t>
            </w:r>
          </w:p>
          <w:p w:rsidR="008670BE" w:rsidRPr="00BE5595" w:rsidRDefault="008670BE" w:rsidP="00BE5595">
            <w:pPr>
              <w:jc w:val="both"/>
              <w:rPr>
                <w:b/>
                <w:i/>
                <w:lang w:val="lv-LV"/>
              </w:rPr>
            </w:pPr>
            <w:r w:rsidRPr="00BE5595">
              <w:rPr>
                <w:b/>
                <w:i/>
                <w:lang w:val="lv-LV"/>
              </w:rPr>
              <w:t>Ship to ship cargo transfer operation approved by:</w:t>
            </w:r>
          </w:p>
          <w:p w:rsidR="008670BE" w:rsidRPr="00BE5595" w:rsidRDefault="008670BE" w:rsidP="00761621">
            <w:pPr>
              <w:rPr>
                <w:sz w:val="20"/>
                <w:szCs w:val="20"/>
                <w:lang w:val="lv-LV"/>
              </w:rPr>
            </w:pPr>
          </w:p>
        </w:tc>
      </w:tr>
      <w:tr w:rsidR="008670BE" w:rsidRPr="00F07056" w:rsidTr="00BE5595">
        <w:tc>
          <w:tcPr>
            <w:tcW w:w="3085" w:type="dxa"/>
          </w:tcPr>
          <w:p w:rsidR="008670BE" w:rsidRPr="00BE5595" w:rsidRDefault="008670BE" w:rsidP="00BE5595">
            <w:pPr>
              <w:numPr>
                <w:ilvl w:val="0"/>
                <w:numId w:val="7"/>
              </w:numPr>
              <w:ind w:left="284" w:hanging="284"/>
              <w:rPr>
                <w:sz w:val="20"/>
                <w:szCs w:val="20"/>
                <w:lang w:val="lv-LV"/>
              </w:rPr>
            </w:pPr>
            <w:r w:rsidRPr="00BE5595">
              <w:rPr>
                <w:lang w:val="lv-LV"/>
              </w:rPr>
              <w:t>Krasta apsardzi</w:t>
            </w:r>
          </w:p>
        </w:tc>
        <w:tc>
          <w:tcPr>
            <w:tcW w:w="6345" w:type="dxa"/>
            <w:tcBorders>
              <w:bottom w:val="single" w:sz="4" w:space="0" w:color="auto"/>
            </w:tcBorders>
          </w:tcPr>
          <w:p w:rsidR="008670BE" w:rsidRPr="00BE5595" w:rsidRDefault="008670BE" w:rsidP="00BE5595">
            <w:pPr>
              <w:jc w:val="center"/>
              <w:rPr>
                <w:sz w:val="20"/>
                <w:szCs w:val="20"/>
                <w:lang w:val="lv-LV"/>
              </w:rPr>
            </w:pPr>
          </w:p>
        </w:tc>
      </w:tr>
      <w:tr w:rsidR="008670BE" w:rsidRPr="00F07056" w:rsidTr="00BE5595">
        <w:tc>
          <w:tcPr>
            <w:tcW w:w="3085" w:type="dxa"/>
          </w:tcPr>
          <w:p w:rsidR="008670BE" w:rsidRPr="00BE5595" w:rsidRDefault="008670BE" w:rsidP="008E6D3E">
            <w:pPr>
              <w:rPr>
                <w:i/>
                <w:sz w:val="20"/>
                <w:szCs w:val="20"/>
                <w:lang w:val="lv-LV"/>
              </w:rPr>
            </w:pPr>
            <w:r w:rsidRPr="00BE5595">
              <w:rPr>
                <w:lang w:val="lv-LV"/>
              </w:rPr>
              <w:t xml:space="preserve">     </w:t>
            </w:r>
            <w:r w:rsidRPr="00BE5595">
              <w:rPr>
                <w:i/>
                <w:lang w:val="lv-LV"/>
              </w:rPr>
              <w:t>Coast Guard</w:t>
            </w:r>
            <w:r w:rsidRPr="00BE5595">
              <w:rPr>
                <w:i/>
                <w:sz w:val="20"/>
                <w:szCs w:val="20"/>
                <w:lang w:val="lv-LV"/>
              </w:rPr>
              <w:t xml:space="preserve">                           </w:t>
            </w:r>
          </w:p>
        </w:tc>
        <w:tc>
          <w:tcPr>
            <w:tcW w:w="6345" w:type="dxa"/>
            <w:tcBorders>
              <w:top w:val="single" w:sz="4" w:space="0" w:color="auto"/>
            </w:tcBorders>
          </w:tcPr>
          <w:p w:rsidR="008670BE" w:rsidRPr="00BE5595" w:rsidRDefault="008670BE" w:rsidP="00BE5595">
            <w:pPr>
              <w:jc w:val="center"/>
              <w:rPr>
                <w:sz w:val="20"/>
                <w:szCs w:val="20"/>
                <w:lang w:val="lv-LV"/>
              </w:rPr>
            </w:pPr>
            <w:r w:rsidRPr="00BE5595">
              <w:rPr>
                <w:sz w:val="20"/>
                <w:szCs w:val="20"/>
                <w:lang w:val="lv-LV"/>
              </w:rPr>
              <w:t>(vārds, uzvārds, amats, paraksts, datums/</w:t>
            </w:r>
            <w:r w:rsidRPr="00BE5595">
              <w:rPr>
                <w:i/>
                <w:sz w:val="20"/>
                <w:szCs w:val="20"/>
                <w:lang w:val="lv-LV"/>
              </w:rPr>
              <w:t>Name, position, signature, date</w:t>
            </w:r>
            <w:r w:rsidRPr="00BE5595">
              <w:rPr>
                <w:sz w:val="20"/>
                <w:szCs w:val="20"/>
                <w:lang w:val="lv-LV"/>
              </w:rPr>
              <w:t>)</w:t>
            </w:r>
          </w:p>
        </w:tc>
      </w:tr>
      <w:tr w:rsidR="008670BE" w:rsidRPr="00F07056" w:rsidTr="00BE5595">
        <w:tc>
          <w:tcPr>
            <w:tcW w:w="3085" w:type="dxa"/>
          </w:tcPr>
          <w:p w:rsidR="008670BE" w:rsidRPr="00BE5595" w:rsidRDefault="008670BE" w:rsidP="00BE5595">
            <w:pPr>
              <w:ind w:left="284"/>
              <w:rPr>
                <w:sz w:val="20"/>
                <w:szCs w:val="20"/>
                <w:lang w:val="lv-LV"/>
              </w:rPr>
            </w:pPr>
          </w:p>
          <w:p w:rsidR="008670BE" w:rsidRPr="00BE5595" w:rsidRDefault="008670BE" w:rsidP="00BE5595">
            <w:pPr>
              <w:numPr>
                <w:ilvl w:val="0"/>
                <w:numId w:val="7"/>
              </w:numPr>
              <w:ind w:left="284" w:hanging="284"/>
              <w:rPr>
                <w:sz w:val="20"/>
                <w:szCs w:val="20"/>
                <w:lang w:val="lv-LV"/>
              </w:rPr>
            </w:pPr>
            <w:r w:rsidRPr="00BE5595">
              <w:rPr>
                <w:lang w:val="lv-LV"/>
              </w:rPr>
              <w:t xml:space="preserve">Valsts vides dienestu              </w:t>
            </w:r>
          </w:p>
        </w:tc>
        <w:tc>
          <w:tcPr>
            <w:tcW w:w="6345" w:type="dxa"/>
            <w:tcBorders>
              <w:bottom w:val="single" w:sz="4" w:space="0" w:color="auto"/>
            </w:tcBorders>
          </w:tcPr>
          <w:p w:rsidR="008670BE" w:rsidRPr="00BE5595" w:rsidRDefault="008670BE" w:rsidP="00BE5595">
            <w:pPr>
              <w:jc w:val="center"/>
              <w:rPr>
                <w:sz w:val="20"/>
                <w:szCs w:val="20"/>
                <w:lang w:val="lv-LV"/>
              </w:rPr>
            </w:pPr>
          </w:p>
        </w:tc>
      </w:tr>
      <w:tr w:rsidR="008670BE" w:rsidRPr="00F07056" w:rsidTr="00BE5595">
        <w:tc>
          <w:tcPr>
            <w:tcW w:w="3085" w:type="dxa"/>
          </w:tcPr>
          <w:p w:rsidR="008670BE" w:rsidRPr="00BE5595" w:rsidRDefault="008670BE" w:rsidP="00E943F7">
            <w:pPr>
              <w:rPr>
                <w:i/>
                <w:lang w:val="lv-LV"/>
              </w:rPr>
            </w:pPr>
            <w:r w:rsidRPr="00BE5595">
              <w:rPr>
                <w:lang w:val="lv-LV"/>
              </w:rPr>
              <w:t xml:space="preserve">    </w:t>
            </w:r>
            <w:r w:rsidRPr="00BE5595">
              <w:rPr>
                <w:i/>
                <w:lang w:val="lv-LV"/>
              </w:rPr>
              <w:t xml:space="preserve">State Environmental </w:t>
            </w:r>
          </w:p>
          <w:p w:rsidR="008670BE" w:rsidRPr="00BE5595" w:rsidRDefault="008670BE" w:rsidP="00E943F7">
            <w:pPr>
              <w:rPr>
                <w:i/>
                <w:lang w:val="lv-LV"/>
              </w:rPr>
            </w:pPr>
            <w:r w:rsidRPr="00BE5595">
              <w:rPr>
                <w:i/>
                <w:lang w:val="lv-LV"/>
              </w:rPr>
              <w:t xml:space="preserve">    Service</w:t>
            </w:r>
          </w:p>
          <w:p w:rsidR="008670BE" w:rsidRPr="00BE5595" w:rsidRDefault="008670BE" w:rsidP="00E943F7">
            <w:pPr>
              <w:rPr>
                <w:sz w:val="20"/>
                <w:szCs w:val="20"/>
                <w:lang w:val="lv-LV"/>
              </w:rPr>
            </w:pPr>
          </w:p>
        </w:tc>
        <w:tc>
          <w:tcPr>
            <w:tcW w:w="6345" w:type="dxa"/>
            <w:tcBorders>
              <w:top w:val="single" w:sz="4" w:space="0" w:color="auto"/>
            </w:tcBorders>
          </w:tcPr>
          <w:p w:rsidR="008670BE" w:rsidRPr="00BE5595" w:rsidRDefault="008670BE" w:rsidP="00BE5595">
            <w:pPr>
              <w:jc w:val="center"/>
              <w:rPr>
                <w:sz w:val="20"/>
                <w:szCs w:val="20"/>
                <w:lang w:val="lv-LV"/>
              </w:rPr>
            </w:pPr>
            <w:r w:rsidRPr="00BE5595">
              <w:rPr>
                <w:sz w:val="20"/>
                <w:szCs w:val="20"/>
                <w:lang w:val="lv-LV"/>
              </w:rPr>
              <w:t>(vārds, uzvārds, amats, paraksts, datums/</w:t>
            </w:r>
            <w:r w:rsidRPr="00BE5595">
              <w:rPr>
                <w:i/>
                <w:sz w:val="20"/>
                <w:szCs w:val="20"/>
                <w:lang w:val="lv-LV"/>
              </w:rPr>
              <w:t>Name, position, signature, date</w:t>
            </w:r>
            <w:r w:rsidRPr="00BE5595">
              <w:rPr>
                <w:sz w:val="20"/>
                <w:szCs w:val="20"/>
                <w:lang w:val="lv-LV"/>
              </w:rPr>
              <w:t>)</w:t>
            </w:r>
          </w:p>
        </w:tc>
      </w:tr>
      <w:tr w:rsidR="008670BE" w:rsidRPr="00F07056" w:rsidTr="00BE5595">
        <w:tc>
          <w:tcPr>
            <w:tcW w:w="3085" w:type="dxa"/>
          </w:tcPr>
          <w:p w:rsidR="008670BE" w:rsidRPr="00BE5595" w:rsidRDefault="008670BE" w:rsidP="00BE5595">
            <w:pPr>
              <w:numPr>
                <w:ilvl w:val="0"/>
                <w:numId w:val="7"/>
              </w:numPr>
              <w:ind w:left="284" w:hanging="284"/>
              <w:rPr>
                <w:lang w:val="lv-LV"/>
              </w:rPr>
            </w:pPr>
            <w:r w:rsidRPr="00BE5595">
              <w:rPr>
                <w:lang w:val="lv-LV"/>
              </w:rPr>
              <w:t>Muitu</w:t>
            </w:r>
          </w:p>
        </w:tc>
        <w:tc>
          <w:tcPr>
            <w:tcW w:w="6345" w:type="dxa"/>
            <w:tcBorders>
              <w:bottom w:val="single" w:sz="4" w:space="0" w:color="auto"/>
            </w:tcBorders>
          </w:tcPr>
          <w:p w:rsidR="008670BE" w:rsidRPr="00BE5595" w:rsidRDefault="008670BE" w:rsidP="00E943F7">
            <w:pPr>
              <w:rPr>
                <w:sz w:val="20"/>
                <w:szCs w:val="20"/>
                <w:lang w:val="lv-LV"/>
              </w:rPr>
            </w:pPr>
          </w:p>
        </w:tc>
      </w:tr>
      <w:tr w:rsidR="008670BE" w:rsidRPr="00F07056" w:rsidTr="00BE5595">
        <w:tc>
          <w:tcPr>
            <w:tcW w:w="3085" w:type="dxa"/>
          </w:tcPr>
          <w:p w:rsidR="008670BE" w:rsidRPr="00BE5595" w:rsidRDefault="008670BE" w:rsidP="00E943F7">
            <w:pPr>
              <w:rPr>
                <w:i/>
                <w:lang w:val="lv-LV"/>
              </w:rPr>
            </w:pPr>
            <w:r w:rsidRPr="00BE5595">
              <w:rPr>
                <w:sz w:val="20"/>
                <w:szCs w:val="20"/>
                <w:lang w:val="lv-LV"/>
              </w:rPr>
              <w:t xml:space="preserve">      </w:t>
            </w:r>
            <w:r w:rsidRPr="00BE5595">
              <w:rPr>
                <w:i/>
                <w:lang w:val="lv-LV"/>
              </w:rPr>
              <w:t>Customs</w:t>
            </w:r>
          </w:p>
          <w:p w:rsidR="008670BE" w:rsidRPr="00BE5595" w:rsidRDefault="008670BE" w:rsidP="00E943F7">
            <w:pPr>
              <w:rPr>
                <w:sz w:val="20"/>
                <w:szCs w:val="20"/>
                <w:lang w:val="lv-LV"/>
              </w:rPr>
            </w:pPr>
          </w:p>
        </w:tc>
        <w:tc>
          <w:tcPr>
            <w:tcW w:w="6345" w:type="dxa"/>
            <w:tcBorders>
              <w:top w:val="single" w:sz="4" w:space="0" w:color="auto"/>
            </w:tcBorders>
          </w:tcPr>
          <w:p w:rsidR="008670BE" w:rsidRPr="00BE5595" w:rsidRDefault="008670BE" w:rsidP="00BE5595">
            <w:pPr>
              <w:jc w:val="center"/>
              <w:rPr>
                <w:sz w:val="20"/>
                <w:szCs w:val="20"/>
                <w:lang w:val="lv-LV"/>
              </w:rPr>
            </w:pPr>
            <w:r w:rsidRPr="00BE5595">
              <w:rPr>
                <w:sz w:val="20"/>
                <w:szCs w:val="20"/>
                <w:lang w:val="lv-LV"/>
              </w:rPr>
              <w:t>(vārds, uzvārds, amats, paraksts, datums/</w:t>
            </w:r>
            <w:r w:rsidRPr="00BE5595">
              <w:rPr>
                <w:i/>
                <w:sz w:val="20"/>
                <w:szCs w:val="20"/>
                <w:lang w:val="lv-LV"/>
              </w:rPr>
              <w:t>Name, position, signature, date</w:t>
            </w:r>
            <w:r w:rsidRPr="00BE5595">
              <w:rPr>
                <w:sz w:val="20"/>
                <w:szCs w:val="20"/>
                <w:lang w:val="lv-LV"/>
              </w:rPr>
              <w:t>)</w:t>
            </w:r>
          </w:p>
        </w:tc>
      </w:tr>
      <w:tr w:rsidR="008670BE" w:rsidRPr="00F07056" w:rsidTr="00BE5595">
        <w:tc>
          <w:tcPr>
            <w:tcW w:w="3085" w:type="dxa"/>
          </w:tcPr>
          <w:p w:rsidR="008670BE" w:rsidRPr="00BE5595" w:rsidRDefault="008670BE" w:rsidP="00BE5595">
            <w:pPr>
              <w:numPr>
                <w:ilvl w:val="0"/>
                <w:numId w:val="7"/>
              </w:numPr>
              <w:ind w:left="284" w:hanging="284"/>
              <w:rPr>
                <w:sz w:val="20"/>
                <w:szCs w:val="20"/>
                <w:lang w:val="lv-LV"/>
              </w:rPr>
            </w:pPr>
            <w:r w:rsidRPr="00BE5595">
              <w:rPr>
                <w:lang w:val="lv-LV" w:eastAsia="lv-LV"/>
              </w:rPr>
              <w:t>Latvijas Jūras administrāciju</w:t>
            </w:r>
          </w:p>
        </w:tc>
        <w:tc>
          <w:tcPr>
            <w:tcW w:w="6345" w:type="dxa"/>
            <w:tcBorders>
              <w:bottom w:val="single" w:sz="4" w:space="0" w:color="auto"/>
            </w:tcBorders>
          </w:tcPr>
          <w:p w:rsidR="008670BE" w:rsidRPr="00BE5595" w:rsidRDefault="008670BE" w:rsidP="003D29E6">
            <w:pPr>
              <w:rPr>
                <w:sz w:val="20"/>
                <w:szCs w:val="20"/>
                <w:lang w:val="lv-LV"/>
              </w:rPr>
            </w:pPr>
          </w:p>
        </w:tc>
      </w:tr>
      <w:tr w:rsidR="008670BE" w:rsidRPr="00F07056" w:rsidTr="00BE5595">
        <w:tc>
          <w:tcPr>
            <w:tcW w:w="3085" w:type="dxa"/>
          </w:tcPr>
          <w:p w:rsidR="008670BE" w:rsidRPr="00BE5595" w:rsidRDefault="008670BE" w:rsidP="00BE5595">
            <w:pPr>
              <w:ind w:firstLine="284"/>
              <w:rPr>
                <w:i/>
                <w:lang w:val="lv-LV" w:eastAsia="lv-LV"/>
              </w:rPr>
            </w:pPr>
            <w:r w:rsidRPr="00BE5595">
              <w:rPr>
                <w:i/>
                <w:lang w:val="lv-LV" w:eastAsia="lv-LV"/>
              </w:rPr>
              <w:t xml:space="preserve">Maritime Administration         </w:t>
            </w:r>
          </w:p>
          <w:p w:rsidR="008670BE" w:rsidRPr="00BE5595" w:rsidRDefault="008670BE" w:rsidP="00BE5595">
            <w:pPr>
              <w:ind w:firstLine="284"/>
              <w:rPr>
                <w:i/>
                <w:lang w:val="lv-LV" w:eastAsia="lv-LV"/>
              </w:rPr>
            </w:pPr>
            <w:r w:rsidRPr="00BE5595">
              <w:rPr>
                <w:i/>
                <w:lang w:val="lv-LV" w:eastAsia="lv-LV"/>
              </w:rPr>
              <w:t xml:space="preserve">of Latvia   </w:t>
            </w:r>
          </w:p>
          <w:p w:rsidR="008670BE" w:rsidRPr="00BE5595" w:rsidRDefault="008670BE" w:rsidP="00BE5595">
            <w:pPr>
              <w:jc w:val="center"/>
              <w:rPr>
                <w:sz w:val="20"/>
                <w:szCs w:val="20"/>
                <w:lang w:val="lv-LV"/>
              </w:rPr>
            </w:pPr>
          </w:p>
        </w:tc>
        <w:tc>
          <w:tcPr>
            <w:tcW w:w="6345" w:type="dxa"/>
            <w:tcBorders>
              <w:top w:val="single" w:sz="4" w:space="0" w:color="auto"/>
            </w:tcBorders>
          </w:tcPr>
          <w:p w:rsidR="008670BE" w:rsidRPr="00BE5595" w:rsidRDefault="008670BE" w:rsidP="00BE5595">
            <w:pPr>
              <w:ind w:firstLine="284"/>
              <w:jc w:val="center"/>
              <w:rPr>
                <w:lang w:val="lv-LV" w:eastAsia="lv-LV"/>
              </w:rPr>
            </w:pPr>
            <w:r w:rsidRPr="00BE5595">
              <w:rPr>
                <w:sz w:val="20"/>
                <w:szCs w:val="20"/>
                <w:lang w:val="lv-LV"/>
              </w:rPr>
              <w:t>(vārds, uzvārds, amats, paraksts, datums/</w:t>
            </w:r>
            <w:r w:rsidRPr="00BE5595">
              <w:rPr>
                <w:i/>
                <w:sz w:val="20"/>
                <w:szCs w:val="20"/>
                <w:lang w:val="lv-LV"/>
              </w:rPr>
              <w:t>Name, position, signature, date</w:t>
            </w:r>
            <w:r w:rsidRPr="00BE5595">
              <w:rPr>
                <w:sz w:val="20"/>
                <w:szCs w:val="20"/>
                <w:lang w:val="lv-LV"/>
              </w:rPr>
              <w:t>)</w:t>
            </w:r>
          </w:p>
          <w:p w:rsidR="008670BE" w:rsidRPr="00BE5595" w:rsidRDefault="008670BE" w:rsidP="00BE5595">
            <w:pPr>
              <w:jc w:val="center"/>
              <w:rPr>
                <w:sz w:val="20"/>
                <w:szCs w:val="20"/>
                <w:lang w:val="lv-LV"/>
              </w:rPr>
            </w:pPr>
          </w:p>
        </w:tc>
      </w:tr>
      <w:tr w:rsidR="008670BE" w:rsidRPr="00F07056" w:rsidTr="00BE5595">
        <w:tc>
          <w:tcPr>
            <w:tcW w:w="3085" w:type="dxa"/>
          </w:tcPr>
          <w:p w:rsidR="008670BE" w:rsidRPr="00BE5595" w:rsidRDefault="008670BE" w:rsidP="00BE5595">
            <w:pPr>
              <w:numPr>
                <w:ilvl w:val="0"/>
                <w:numId w:val="7"/>
              </w:numPr>
              <w:ind w:left="284" w:hanging="284"/>
              <w:rPr>
                <w:sz w:val="20"/>
                <w:szCs w:val="20"/>
                <w:lang w:val="lv-LV"/>
              </w:rPr>
            </w:pPr>
            <w:r w:rsidRPr="00BE5595">
              <w:rPr>
                <w:lang w:val="lv-LV"/>
              </w:rPr>
              <w:t xml:space="preserve">Ostas kapteini  </w:t>
            </w:r>
          </w:p>
        </w:tc>
        <w:tc>
          <w:tcPr>
            <w:tcW w:w="6345" w:type="dxa"/>
            <w:tcBorders>
              <w:bottom w:val="single" w:sz="4" w:space="0" w:color="auto"/>
            </w:tcBorders>
          </w:tcPr>
          <w:p w:rsidR="008670BE" w:rsidRPr="00BE5595" w:rsidRDefault="008670BE" w:rsidP="00BE5595">
            <w:pPr>
              <w:jc w:val="center"/>
              <w:rPr>
                <w:sz w:val="20"/>
                <w:szCs w:val="20"/>
                <w:lang w:val="lv-LV"/>
              </w:rPr>
            </w:pPr>
          </w:p>
        </w:tc>
      </w:tr>
      <w:tr w:rsidR="008670BE" w:rsidRPr="00F07056" w:rsidTr="00BE5595">
        <w:tc>
          <w:tcPr>
            <w:tcW w:w="3085" w:type="dxa"/>
          </w:tcPr>
          <w:p w:rsidR="008670BE" w:rsidRPr="00BE5595" w:rsidRDefault="008670BE" w:rsidP="003D29E6">
            <w:pPr>
              <w:rPr>
                <w:i/>
                <w:sz w:val="20"/>
                <w:szCs w:val="20"/>
                <w:lang w:val="lv-LV"/>
              </w:rPr>
            </w:pPr>
            <w:r w:rsidRPr="00BE5595">
              <w:rPr>
                <w:lang w:val="lv-LV"/>
              </w:rPr>
              <w:t xml:space="preserve">     </w:t>
            </w:r>
            <w:r w:rsidRPr="00BE5595">
              <w:rPr>
                <w:i/>
                <w:lang w:val="lv-LV"/>
              </w:rPr>
              <w:t>Harbour Master</w:t>
            </w:r>
          </w:p>
        </w:tc>
        <w:tc>
          <w:tcPr>
            <w:tcW w:w="6345" w:type="dxa"/>
            <w:tcBorders>
              <w:top w:val="single" w:sz="4" w:space="0" w:color="auto"/>
            </w:tcBorders>
          </w:tcPr>
          <w:p w:rsidR="008670BE" w:rsidRPr="00BE5595" w:rsidRDefault="008670BE" w:rsidP="00BE5595">
            <w:pPr>
              <w:jc w:val="center"/>
              <w:rPr>
                <w:sz w:val="20"/>
                <w:szCs w:val="20"/>
                <w:lang w:val="lv-LV"/>
              </w:rPr>
            </w:pPr>
            <w:r w:rsidRPr="00BE5595">
              <w:rPr>
                <w:sz w:val="20"/>
                <w:szCs w:val="20"/>
                <w:lang w:val="lv-LV"/>
              </w:rPr>
              <w:t>(vārds, uzvārds, amats, paraksts, datums/</w:t>
            </w:r>
            <w:r w:rsidRPr="00BE5595">
              <w:rPr>
                <w:i/>
                <w:sz w:val="20"/>
                <w:szCs w:val="20"/>
                <w:lang w:val="lv-LV"/>
              </w:rPr>
              <w:t>Name, position, signature, date</w:t>
            </w:r>
            <w:r w:rsidRPr="00BE5595">
              <w:rPr>
                <w:sz w:val="20"/>
                <w:szCs w:val="20"/>
                <w:lang w:val="lv-LV"/>
              </w:rPr>
              <w:t>)</w:t>
            </w:r>
            <w:r w:rsidRPr="00BE5595">
              <w:rPr>
                <w:sz w:val="28"/>
                <w:szCs w:val="28"/>
                <w:lang w:val="lv-LV"/>
              </w:rPr>
              <w:t>"</w:t>
            </w:r>
          </w:p>
        </w:tc>
      </w:tr>
    </w:tbl>
    <w:p w:rsidR="008670BE" w:rsidRPr="00F07056" w:rsidRDefault="008670BE" w:rsidP="00AD4CF7">
      <w:pPr>
        <w:jc w:val="center"/>
        <w:rPr>
          <w:sz w:val="20"/>
          <w:szCs w:val="20"/>
          <w:lang w:val="lv-LV"/>
        </w:rPr>
      </w:pPr>
    </w:p>
    <w:p w:rsidR="008670BE" w:rsidRPr="00F07056" w:rsidRDefault="008670BE" w:rsidP="00AD4CF7">
      <w:pPr>
        <w:tabs>
          <w:tab w:val="left" w:pos="2717"/>
        </w:tabs>
        <w:ind w:left="720"/>
        <w:contextualSpacing/>
        <w:rPr>
          <w:sz w:val="28"/>
          <w:szCs w:val="28"/>
          <w:lang w:val="lv-LV" w:eastAsia="lv-LV"/>
        </w:rPr>
      </w:pPr>
    </w:p>
    <w:p w:rsidR="008670BE" w:rsidRPr="00F07056" w:rsidRDefault="008670BE" w:rsidP="00AD4CF7">
      <w:pPr>
        <w:jc w:val="both"/>
        <w:rPr>
          <w:sz w:val="28"/>
          <w:szCs w:val="28"/>
          <w:lang w:val="lv-LV"/>
        </w:rPr>
      </w:pPr>
    </w:p>
    <w:p w:rsidR="008670BE" w:rsidRPr="00F07056" w:rsidRDefault="008670BE" w:rsidP="00AD4CF7">
      <w:pPr>
        <w:jc w:val="both"/>
        <w:rPr>
          <w:sz w:val="28"/>
          <w:szCs w:val="28"/>
          <w:lang w:val="lv-LV"/>
        </w:rPr>
      </w:pPr>
    </w:p>
    <w:p w:rsidR="008670BE" w:rsidRPr="00F07056" w:rsidRDefault="008670BE" w:rsidP="00AD4CF7">
      <w:pPr>
        <w:tabs>
          <w:tab w:val="left" w:pos="6804"/>
          <w:tab w:val="left" w:pos="6840"/>
        </w:tabs>
        <w:ind w:firstLine="720"/>
        <w:rPr>
          <w:sz w:val="28"/>
          <w:lang w:val="lv-LV"/>
        </w:rPr>
      </w:pPr>
      <w:r w:rsidRPr="00F07056">
        <w:rPr>
          <w:sz w:val="28"/>
          <w:lang w:val="lv-LV"/>
        </w:rPr>
        <w:t>Satiksmes ministrs</w:t>
      </w:r>
      <w:r w:rsidRPr="00F07056">
        <w:rPr>
          <w:sz w:val="28"/>
          <w:lang w:val="lv-LV"/>
        </w:rPr>
        <w:tab/>
        <w:t>A.Ronis</w:t>
      </w:r>
    </w:p>
    <w:sectPr w:rsidR="008670BE" w:rsidRPr="00F07056" w:rsidSect="00775575">
      <w:pgSz w:w="11906" w:h="16838" w:code="9"/>
      <w:pgMar w:top="1418" w:right="99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0BE" w:rsidRDefault="008670BE" w:rsidP="00C06096">
      <w:r>
        <w:separator/>
      </w:r>
    </w:p>
  </w:endnote>
  <w:endnote w:type="continuationSeparator" w:id="0">
    <w:p w:rsidR="008670BE" w:rsidRDefault="008670BE" w:rsidP="00C060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BE" w:rsidRPr="006E0B74" w:rsidRDefault="008670BE" w:rsidP="006122FC">
    <w:pPr>
      <w:pStyle w:val="Footer"/>
      <w:rPr>
        <w:sz w:val="16"/>
        <w:szCs w:val="16"/>
      </w:rPr>
    </w:pPr>
    <w:r w:rsidRPr="006E0B74">
      <w:rPr>
        <w:sz w:val="16"/>
        <w:szCs w:val="16"/>
      </w:rPr>
      <w:t>N3306_1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BE" w:rsidRPr="006E0B74" w:rsidRDefault="008670BE">
    <w:pPr>
      <w:pStyle w:val="Footer"/>
      <w:rPr>
        <w:sz w:val="16"/>
        <w:szCs w:val="16"/>
        <w:lang w:val="lv-LV"/>
      </w:rPr>
    </w:pPr>
    <w:r w:rsidRPr="006E0B74">
      <w:rPr>
        <w:sz w:val="16"/>
        <w:szCs w:val="16"/>
        <w:lang w:val="lv-LV"/>
      </w:rPr>
      <w:t>N3306_1</w:t>
    </w:r>
    <w:r>
      <w:rPr>
        <w:sz w:val="16"/>
        <w:szCs w:val="16"/>
        <w:lang w:val="lv-LV"/>
      </w:rPr>
      <w:t xml:space="preserve"> v_sk. = </w:t>
    </w:r>
    <w:fldSimple w:instr=" NUMWORDS  \* MERGEFORMAT ">
      <w:r>
        <w:rPr>
          <w:noProof/>
          <w:sz w:val="16"/>
          <w:szCs w:val="16"/>
          <w:lang w:val="lv-LV"/>
        </w:rPr>
        <w:t>1242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0BE" w:rsidRDefault="008670BE" w:rsidP="00C06096">
      <w:r>
        <w:separator/>
      </w:r>
    </w:p>
  </w:footnote>
  <w:footnote w:type="continuationSeparator" w:id="0">
    <w:p w:rsidR="008670BE" w:rsidRDefault="008670BE" w:rsidP="00C06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BE" w:rsidRDefault="008670BE" w:rsidP="008B2A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70BE" w:rsidRDefault="008670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BE" w:rsidRDefault="008670BE" w:rsidP="008B2A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670BE" w:rsidRDefault="008670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BE" w:rsidRPr="006E0B74" w:rsidRDefault="008670BE" w:rsidP="006E0B74">
    <w:pPr>
      <w:pStyle w:val="Header"/>
      <w:jc w:val="center"/>
      <w:rPr>
        <w:lang w:val="lv-LV"/>
      </w:rPr>
    </w:pPr>
    <w:r w:rsidRPr="00183EA8">
      <w:rPr>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BE" w:rsidRPr="006E0B74" w:rsidRDefault="008670BE" w:rsidP="006E0B74">
    <w:pPr>
      <w:pStyle w:val="Header"/>
      <w:jc w:val="center"/>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2B5D"/>
    <w:multiLevelType w:val="hybridMultilevel"/>
    <w:tmpl w:val="A72CBB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1A31BDE"/>
    <w:multiLevelType w:val="hybridMultilevel"/>
    <w:tmpl w:val="3EC67EBC"/>
    <w:lvl w:ilvl="0" w:tplc="04260001">
      <w:start w:val="1"/>
      <w:numFmt w:val="bullet"/>
      <w:lvlText w:val=""/>
      <w:lvlJc w:val="left"/>
      <w:pPr>
        <w:ind w:left="578" w:hanging="360"/>
      </w:pPr>
      <w:rPr>
        <w:rFonts w:ascii="Symbol" w:hAnsi="Symbol" w:hint="default"/>
      </w:rPr>
    </w:lvl>
    <w:lvl w:ilvl="1" w:tplc="04260003" w:tentative="1">
      <w:start w:val="1"/>
      <w:numFmt w:val="bullet"/>
      <w:lvlText w:val="o"/>
      <w:lvlJc w:val="left"/>
      <w:pPr>
        <w:ind w:left="1298" w:hanging="360"/>
      </w:pPr>
      <w:rPr>
        <w:rFonts w:ascii="Courier New" w:hAnsi="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2">
    <w:nsid w:val="2BBB5C5C"/>
    <w:multiLevelType w:val="hybridMultilevel"/>
    <w:tmpl w:val="23C49C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E532AD9"/>
    <w:multiLevelType w:val="hybridMultilevel"/>
    <w:tmpl w:val="39F4CEB4"/>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4">
    <w:nsid w:val="4F1051D3"/>
    <w:multiLevelType w:val="hybridMultilevel"/>
    <w:tmpl w:val="79809A6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561360BF"/>
    <w:multiLevelType w:val="hybridMultilevel"/>
    <w:tmpl w:val="E35E332C"/>
    <w:lvl w:ilvl="0" w:tplc="D892F93E">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0720"/>
    <w:rsid w:val="00010FD6"/>
    <w:rsid w:val="0002651B"/>
    <w:rsid w:val="000376E9"/>
    <w:rsid w:val="000532D8"/>
    <w:rsid w:val="00062757"/>
    <w:rsid w:val="000B2A8D"/>
    <w:rsid w:val="000F48E1"/>
    <w:rsid w:val="000F4E20"/>
    <w:rsid w:val="001443EF"/>
    <w:rsid w:val="001539D6"/>
    <w:rsid w:val="0016565C"/>
    <w:rsid w:val="00176E95"/>
    <w:rsid w:val="00183EA8"/>
    <w:rsid w:val="00187595"/>
    <w:rsid w:val="001B14A6"/>
    <w:rsid w:val="001C0E3C"/>
    <w:rsid w:val="001E652F"/>
    <w:rsid w:val="002256F2"/>
    <w:rsid w:val="002660C0"/>
    <w:rsid w:val="00277941"/>
    <w:rsid w:val="002A0B79"/>
    <w:rsid w:val="002B0EDA"/>
    <w:rsid w:val="002B3794"/>
    <w:rsid w:val="002C1AE5"/>
    <w:rsid w:val="002F7921"/>
    <w:rsid w:val="00315BA4"/>
    <w:rsid w:val="00357288"/>
    <w:rsid w:val="003641F1"/>
    <w:rsid w:val="003933CB"/>
    <w:rsid w:val="003D29E6"/>
    <w:rsid w:val="003F054A"/>
    <w:rsid w:val="00401437"/>
    <w:rsid w:val="00401902"/>
    <w:rsid w:val="00401C15"/>
    <w:rsid w:val="0040258E"/>
    <w:rsid w:val="00423023"/>
    <w:rsid w:val="00443D32"/>
    <w:rsid w:val="00457447"/>
    <w:rsid w:val="00471259"/>
    <w:rsid w:val="00471CAB"/>
    <w:rsid w:val="00491A68"/>
    <w:rsid w:val="004A2636"/>
    <w:rsid w:val="004B43B7"/>
    <w:rsid w:val="004D2C44"/>
    <w:rsid w:val="004D71B1"/>
    <w:rsid w:val="004E07B3"/>
    <w:rsid w:val="004F0A6A"/>
    <w:rsid w:val="0052345A"/>
    <w:rsid w:val="005435B7"/>
    <w:rsid w:val="00544ED9"/>
    <w:rsid w:val="00551BDB"/>
    <w:rsid w:val="00567127"/>
    <w:rsid w:val="005B4D39"/>
    <w:rsid w:val="005C5E80"/>
    <w:rsid w:val="006013B0"/>
    <w:rsid w:val="006122FC"/>
    <w:rsid w:val="00614A64"/>
    <w:rsid w:val="00640036"/>
    <w:rsid w:val="006449AA"/>
    <w:rsid w:val="00654ADC"/>
    <w:rsid w:val="00686193"/>
    <w:rsid w:val="006A416C"/>
    <w:rsid w:val="006C6E60"/>
    <w:rsid w:val="006E0B74"/>
    <w:rsid w:val="006E396B"/>
    <w:rsid w:val="006F413C"/>
    <w:rsid w:val="006F4CBC"/>
    <w:rsid w:val="00705535"/>
    <w:rsid w:val="00741EC2"/>
    <w:rsid w:val="007565F7"/>
    <w:rsid w:val="00761621"/>
    <w:rsid w:val="00767510"/>
    <w:rsid w:val="0077496D"/>
    <w:rsid w:val="00775575"/>
    <w:rsid w:val="00775FBE"/>
    <w:rsid w:val="0078270F"/>
    <w:rsid w:val="00787B5A"/>
    <w:rsid w:val="007A0676"/>
    <w:rsid w:val="007B3509"/>
    <w:rsid w:val="007C203A"/>
    <w:rsid w:val="00816E40"/>
    <w:rsid w:val="00822952"/>
    <w:rsid w:val="00850EB2"/>
    <w:rsid w:val="008670BE"/>
    <w:rsid w:val="008714D7"/>
    <w:rsid w:val="00882105"/>
    <w:rsid w:val="00885B00"/>
    <w:rsid w:val="008B2A17"/>
    <w:rsid w:val="008B2C09"/>
    <w:rsid w:val="008B30CE"/>
    <w:rsid w:val="008D1DC0"/>
    <w:rsid w:val="008E6D3E"/>
    <w:rsid w:val="008F4CE0"/>
    <w:rsid w:val="00901B4C"/>
    <w:rsid w:val="00905BC4"/>
    <w:rsid w:val="00914354"/>
    <w:rsid w:val="009209E9"/>
    <w:rsid w:val="009305AC"/>
    <w:rsid w:val="009325EB"/>
    <w:rsid w:val="00955D82"/>
    <w:rsid w:val="00956E7B"/>
    <w:rsid w:val="00985FB2"/>
    <w:rsid w:val="00993A4F"/>
    <w:rsid w:val="009B3F55"/>
    <w:rsid w:val="009D3E41"/>
    <w:rsid w:val="009D7390"/>
    <w:rsid w:val="00A053EF"/>
    <w:rsid w:val="00A11B38"/>
    <w:rsid w:val="00A12023"/>
    <w:rsid w:val="00A16DC7"/>
    <w:rsid w:val="00A36134"/>
    <w:rsid w:val="00A47D91"/>
    <w:rsid w:val="00A51BD8"/>
    <w:rsid w:val="00A56A4A"/>
    <w:rsid w:val="00A56AE9"/>
    <w:rsid w:val="00A628D0"/>
    <w:rsid w:val="00AD22F5"/>
    <w:rsid w:val="00AD4CF7"/>
    <w:rsid w:val="00B30C3B"/>
    <w:rsid w:val="00B33C1E"/>
    <w:rsid w:val="00B40F41"/>
    <w:rsid w:val="00B567E0"/>
    <w:rsid w:val="00B6303A"/>
    <w:rsid w:val="00B66E5E"/>
    <w:rsid w:val="00B72ACD"/>
    <w:rsid w:val="00B827AD"/>
    <w:rsid w:val="00B932BE"/>
    <w:rsid w:val="00B955AE"/>
    <w:rsid w:val="00BD4F00"/>
    <w:rsid w:val="00BE5595"/>
    <w:rsid w:val="00BF5D69"/>
    <w:rsid w:val="00C006D6"/>
    <w:rsid w:val="00C017D9"/>
    <w:rsid w:val="00C06096"/>
    <w:rsid w:val="00C2036C"/>
    <w:rsid w:val="00C3319B"/>
    <w:rsid w:val="00C44C6A"/>
    <w:rsid w:val="00C52756"/>
    <w:rsid w:val="00C95958"/>
    <w:rsid w:val="00C974FA"/>
    <w:rsid w:val="00CA4CED"/>
    <w:rsid w:val="00CB42B8"/>
    <w:rsid w:val="00CB5980"/>
    <w:rsid w:val="00CC3BD5"/>
    <w:rsid w:val="00CC4A8E"/>
    <w:rsid w:val="00CE7A8B"/>
    <w:rsid w:val="00CF5BBF"/>
    <w:rsid w:val="00D02821"/>
    <w:rsid w:val="00D03923"/>
    <w:rsid w:val="00D07022"/>
    <w:rsid w:val="00D10720"/>
    <w:rsid w:val="00D16DCF"/>
    <w:rsid w:val="00D25E40"/>
    <w:rsid w:val="00D32B96"/>
    <w:rsid w:val="00D53917"/>
    <w:rsid w:val="00D7477A"/>
    <w:rsid w:val="00DA1D79"/>
    <w:rsid w:val="00DB6487"/>
    <w:rsid w:val="00E02F40"/>
    <w:rsid w:val="00E07B8B"/>
    <w:rsid w:val="00E25147"/>
    <w:rsid w:val="00E82498"/>
    <w:rsid w:val="00E943F7"/>
    <w:rsid w:val="00EA29CF"/>
    <w:rsid w:val="00EF3F6C"/>
    <w:rsid w:val="00F07056"/>
    <w:rsid w:val="00F23280"/>
    <w:rsid w:val="00F25396"/>
    <w:rsid w:val="00F36766"/>
    <w:rsid w:val="00F85FE3"/>
    <w:rsid w:val="00F91075"/>
    <w:rsid w:val="00FA38BC"/>
    <w:rsid w:val="00FA4A06"/>
    <w:rsid w:val="00FD45D9"/>
    <w:rsid w:val="00FE3C9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20"/>
    <w:rPr>
      <w:rFonts w:ascii="Times New Roman" w:eastAsia="Times New Roman" w:hAnsi="Times New Roman"/>
      <w:sz w:val="24"/>
      <w:szCs w:val="24"/>
      <w:lang w:val="en-GB" w:eastAsia="en-US"/>
    </w:rPr>
  </w:style>
  <w:style w:type="paragraph" w:styleId="Heading3">
    <w:name w:val="heading 3"/>
    <w:basedOn w:val="Normal"/>
    <w:next w:val="Normal"/>
    <w:link w:val="Heading3Char"/>
    <w:uiPriority w:val="99"/>
    <w:qFormat/>
    <w:rsid w:val="00D10720"/>
    <w:pPr>
      <w:keepNext/>
      <w:jc w:val="right"/>
      <w:outlineLvl w:val="2"/>
    </w:pPr>
    <w:rPr>
      <w:sz w:val="28"/>
      <w:lang w:val="lv-LV"/>
    </w:rPr>
  </w:style>
  <w:style w:type="paragraph" w:styleId="Heading4">
    <w:name w:val="heading 4"/>
    <w:basedOn w:val="Normal"/>
    <w:next w:val="Normal"/>
    <w:link w:val="Heading4Char"/>
    <w:uiPriority w:val="99"/>
    <w:qFormat/>
    <w:rsid w:val="00D10720"/>
    <w:pPr>
      <w:keepNext/>
      <w:jc w:val="center"/>
      <w:outlineLvl w:val="3"/>
    </w:pPr>
    <w:rPr>
      <w:b/>
      <w:bCs/>
      <w:sz w:val="28"/>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10720"/>
    <w:rPr>
      <w:rFonts w:ascii="Times New Roman" w:hAnsi="Times New Roman" w:cs="Times New Roman"/>
      <w:sz w:val="24"/>
      <w:szCs w:val="24"/>
    </w:rPr>
  </w:style>
  <w:style w:type="character" w:customStyle="1" w:styleId="Heading4Char">
    <w:name w:val="Heading 4 Char"/>
    <w:basedOn w:val="DefaultParagraphFont"/>
    <w:link w:val="Heading4"/>
    <w:uiPriority w:val="99"/>
    <w:locked/>
    <w:rsid w:val="00D10720"/>
    <w:rPr>
      <w:rFonts w:ascii="Times New Roman" w:hAnsi="Times New Roman" w:cs="Times New Roman"/>
      <w:b/>
      <w:bCs/>
      <w:sz w:val="24"/>
      <w:szCs w:val="24"/>
    </w:rPr>
  </w:style>
  <w:style w:type="paragraph" w:styleId="Header">
    <w:name w:val="header"/>
    <w:basedOn w:val="Normal"/>
    <w:link w:val="HeaderChar"/>
    <w:uiPriority w:val="99"/>
    <w:rsid w:val="00D10720"/>
    <w:pPr>
      <w:tabs>
        <w:tab w:val="center" w:pos="4153"/>
        <w:tab w:val="right" w:pos="8306"/>
      </w:tabs>
    </w:pPr>
  </w:style>
  <w:style w:type="character" w:customStyle="1" w:styleId="HeaderChar">
    <w:name w:val="Header Char"/>
    <w:basedOn w:val="DefaultParagraphFont"/>
    <w:link w:val="Header"/>
    <w:uiPriority w:val="99"/>
    <w:locked/>
    <w:rsid w:val="00D10720"/>
    <w:rPr>
      <w:rFonts w:ascii="Times New Roman" w:hAnsi="Times New Roman" w:cs="Times New Roman"/>
      <w:sz w:val="24"/>
      <w:szCs w:val="24"/>
      <w:lang w:val="en-GB"/>
    </w:rPr>
  </w:style>
  <w:style w:type="paragraph" w:styleId="Footer">
    <w:name w:val="footer"/>
    <w:basedOn w:val="Normal"/>
    <w:link w:val="FooterChar"/>
    <w:uiPriority w:val="99"/>
    <w:rsid w:val="00D10720"/>
    <w:pPr>
      <w:tabs>
        <w:tab w:val="center" w:pos="4153"/>
        <w:tab w:val="right" w:pos="8306"/>
      </w:tabs>
    </w:pPr>
  </w:style>
  <w:style w:type="character" w:customStyle="1" w:styleId="FooterChar">
    <w:name w:val="Footer Char"/>
    <w:basedOn w:val="DefaultParagraphFont"/>
    <w:link w:val="Footer"/>
    <w:uiPriority w:val="99"/>
    <w:locked/>
    <w:rsid w:val="00D10720"/>
    <w:rPr>
      <w:rFonts w:ascii="Times New Roman" w:hAnsi="Times New Roman" w:cs="Times New Roman"/>
      <w:sz w:val="24"/>
      <w:szCs w:val="24"/>
      <w:lang w:val="en-GB"/>
    </w:rPr>
  </w:style>
  <w:style w:type="character" w:styleId="PageNumber">
    <w:name w:val="page number"/>
    <w:basedOn w:val="DefaultParagraphFont"/>
    <w:uiPriority w:val="99"/>
    <w:rsid w:val="00D10720"/>
    <w:rPr>
      <w:rFonts w:cs="Times New Roman"/>
    </w:rPr>
  </w:style>
  <w:style w:type="character" w:styleId="Hyperlink">
    <w:name w:val="Hyperlink"/>
    <w:basedOn w:val="DefaultParagraphFont"/>
    <w:uiPriority w:val="99"/>
    <w:rsid w:val="00D10720"/>
    <w:rPr>
      <w:rFonts w:cs="Times New Roman"/>
      <w:color w:val="0000FF"/>
      <w:u w:val="single"/>
    </w:rPr>
  </w:style>
  <w:style w:type="paragraph" w:styleId="NormalWeb">
    <w:name w:val="Normal (Web)"/>
    <w:basedOn w:val="Normal"/>
    <w:uiPriority w:val="99"/>
    <w:rsid w:val="00D10720"/>
    <w:pPr>
      <w:spacing w:before="100" w:beforeAutospacing="1" w:after="100" w:afterAutospacing="1"/>
    </w:pPr>
    <w:rPr>
      <w:lang w:val="lv-LV" w:eastAsia="lv-LV"/>
    </w:rPr>
  </w:style>
  <w:style w:type="paragraph" w:customStyle="1" w:styleId="naisc">
    <w:name w:val="naisc"/>
    <w:basedOn w:val="Normal"/>
    <w:uiPriority w:val="99"/>
    <w:rsid w:val="00D10720"/>
    <w:pPr>
      <w:spacing w:before="51" w:after="51"/>
      <w:jc w:val="center"/>
    </w:pPr>
    <w:rPr>
      <w:lang w:val="lv-LV" w:eastAsia="lv-LV"/>
    </w:rPr>
  </w:style>
  <w:style w:type="paragraph" w:customStyle="1" w:styleId="naiskr">
    <w:name w:val="naiskr"/>
    <w:basedOn w:val="Normal"/>
    <w:uiPriority w:val="99"/>
    <w:rsid w:val="00D10720"/>
    <w:pPr>
      <w:spacing w:before="51" w:after="51"/>
    </w:pPr>
    <w:rPr>
      <w:lang w:val="lv-LV" w:eastAsia="lv-LV"/>
    </w:rPr>
  </w:style>
  <w:style w:type="paragraph" w:styleId="BodyTextIndent">
    <w:name w:val="Body Text Indent"/>
    <w:basedOn w:val="Normal"/>
    <w:link w:val="BodyTextIndentChar"/>
    <w:uiPriority w:val="99"/>
    <w:rsid w:val="00D10720"/>
    <w:pPr>
      <w:ind w:left="5529"/>
      <w:jc w:val="center"/>
    </w:pPr>
    <w:rPr>
      <w:rFonts w:eastAsia="Calibri"/>
      <w:szCs w:val="20"/>
    </w:rPr>
  </w:style>
  <w:style w:type="character" w:customStyle="1" w:styleId="BodyTextIndentChar">
    <w:name w:val="Body Text Indent Char"/>
    <w:basedOn w:val="DefaultParagraphFont"/>
    <w:link w:val="BodyTextIndent"/>
    <w:uiPriority w:val="99"/>
    <w:locked/>
    <w:rsid w:val="00D10720"/>
    <w:rPr>
      <w:rFonts w:ascii="Times New Roman" w:hAnsi="Times New Roman" w:cs="Times New Roman"/>
      <w:sz w:val="20"/>
      <w:szCs w:val="20"/>
    </w:rPr>
  </w:style>
  <w:style w:type="paragraph" w:styleId="BodyText2">
    <w:name w:val="Body Text 2"/>
    <w:basedOn w:val="Normal"/>
    <w:link w:val="BodyText2Char"/>
    <w:uiPriority w:val="99"/>
    <w:rsid w:val="00D10720"/>
    <w:pPr>
      <w:jc w:val="right"/>
    </w:pPr>
    <w:rPr>
      <w:rFonts w:eastAsia="Calibri"/>
      <w:sz w:val="28"/>
      <w:szCs w:val="20"/>
    </w:rPr>
  </w:style>
  <w:style w:type="character" w:customStyle="1" w:styleId="BodyText2Char">
    <w:name w:val="Body Text 2 Char"/>
    <w:basedOn w:val="DefaultParagraphFont"/>
    <w:link w:val="BodyText2"/>
    <w:uiPriority w:val="99"/>
    <w:locked/>
    <w:rsid w:val="00D10720"/>
    <w:rPr>
      <w:rFonts w:ascii="Times New Roman" w:hAnsi="Times New Roman" w:cs="Times New Roman"/>
      <w:sz w:val="20"/>
      <w:szCs w:val="20"/>
    </w:rPr>
  </w:style>
  <w:style w:type="paragraph" w:styleId="BodyText3">
    <w:name w:val="Body Text 3"/>
    <w:basedOn w:val="Normal"/>
    <w:link w:val="BodyText3Char"/>
    <w:uiPriority w:val="99"/>
    <w:rsid w:val="00D10720"/>
    <w:rPr>
      <w:rFonts w:eastAsia="Calibri"/>
      <w:sz w:val="28"/>
      <w:szCs w:val="20"/>
    </w:rPr>
  </w:style>
  <w:style w:type="character" w:customStyle="1" w:styleId="BodyText3Char">
    <w:name w:val="Body Text 3 Char"/>
    <w:basedOn w:val="DefaultParagraphFont"/>
    <w:link w:val="BodyText3"/>
    <w:uiPriority w:val="99"/>
    <w:locked/>
    <w:rsid w:val="00D10720"/>
    <w:rPr>
      <w:rFonts w:ascii="Times New Roman" w:hAnsi="Times New Roman" w:cs="Times New Roman"/>
      <w:sz w:val="20"/>
      <w:szCs w:val="20"/>
      <w:lang w:val="en-GB"/>
    </w:rPr>
  </w:style>
  <w:style w:type="paragraph" w:customStyle="1" w:styleId="naisf">
    <w:name w:val="naisf"/>
    <w:basedOn w:val="Normal"/>
    <w:uiPriority w:val="99"/>
    <w:rsid w:val="00D10720"/>
    <w:pPr>
      <w:spacing w:before="75" w:after="75"/>
      <w:ind w:firstLine="375"/>
      <w:jc w:val="both"/>
    </w:pPr>
    <w:rPr>
      <w:lang w:val="lv-LV" w:eastAsia="lv-LV"/>
    </w:rPr>
  </w:style>
  <w:style w:type="paragraph" w:styleId="BalloonText">
    <w:name w:val="Balloon Text"/>
    <w:basedOn w:val="Normal"/>
    <w:link w:val="BalloonTextChar"/>
    <w:uiPriority w:val="99"/>
    <w:semiHidden/>
    <w:rsid w:val="006E39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45D9"/>
    <w:rPr>
      <w:rFonts w:ascii="Times New Roman" w:hAnsi="Times New Roman" w:cs="Times New Roman"/>
      <w:sz w:val="2"/>
      <w:lang w:val="en-GB" w:eastAsia="en-US"/>
    </w:rPr>
  </w:style>
  <w:style w:type="table" w:styleId="TableGrid">
    <w:name w:val="Table Grid"/>
    <w:basedOn w:val="TableNormal"/>
    <w:uiPriority w:val="99"/>
    <w:locked/>
    <w:rsid w:val="00AD4C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0376E9"/>
  </w:style>
</w:styles>
</file>

<file path=word/webSettings.xml><?xml version="1.0" encoding="utf-8"?>
<w:webSettings xmlns:r="http://schemas.openxmlformats.org/officeDocument/2006/relationships" xmlns:w="http://schemas.openxmlformats.org/wordprocessingml/2006/main">
  <w:divs>
    <w:div w:id="1086613078">
      <w:marLeft w:val="0"/>
      <w:marRight w:val="0"/>
      <w:marTop w:val="0"/>
      <w:marBottom w:val="0"/>
      <w:divBdr>
        <w:top w:val="none" w:sz="0" w:space="0" w:color="auto"/>
        <w:left w:val="none" w:sz="0" w:space="0" w:color="auto"/>
        <w:bottom w:val="none" w:sz="0" w:space="0" w:color="auto"/>
        <w:right w:val="none" w:sz="0" w:space="0" w:color="auto"/>
      </w:divBdr>
    </w:div>
    <w:div w:id="1086613079">
      <w:marLeft w:val="0"/>
      <w:marRight w:val="0"/>
      <w:marTop w:val="0"/>
      <w:marBottom w:val="0"/>
      <w:divBdr>
        <w:top w:val="none" w:sz="0" w:space="0" w:color="auto"/>
        <w:left w:val="none" w:sz="0" w:space="0" w:color="auto"/>
        <w:bottom w:val="none" w:sz="0" w:space="0" w:color="auto"/>
        <w:right w:val="none" w:sz="0" w:space="0" w:color="auto"/>
      </w:divBdr>
    </w:div>
    <w:div w:id="1086613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pro.nais.lv/naiser/text.cfm?Key=010103201012210117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493</TotalTime>
  <Pages>9</Pages>
  <Words>6460</Words>
  <Characters>3683</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21.decembra noteikumos Nr.1171 "Noteikumi par Latvijas ūdeņu izmantošanas kārtību un kuģošanas režīmu tajos"</dc:title>
  <dc:subject>Ministru kabineta noteikumu projekts</dc:subject>
  <dc:creator>Laima Rituma</dc:creator>
  <cp:keywords/>
  <dc:description>laima.rituma@sam.gov.lv, 67028198</dc:description>
  <cp:lastModifiedBy>Erna Ivanova</cp:lastModifiedBy>
  <cp:revision>48</cp:revision>
  <cp:lastPrinted>2012-01-30T12:27:00Z</cp:lastPrinted>
  <dcterms:created xsi:type="dcterms:W3CDTF">2011-10-24T06:55:00Z</dcterms:created>
  <dcterms:modified xsi:type="dcterms:W3CDTF">2012-01-31T14:13:00Z</dcterms:modified>
</cp:coreProperties>
</file>