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0D" w:rsidRPr="00557791" w:rsidRDefault="00C5300D" w:rsidP="00C530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26"/>
          <w:szCs w:val="26"/>
        </w:rPr>
      </w:pPr>
      <w:bookmarkStart w:id="0" w:name="_GoBack"/>
      <w:bookmarkEnd w:id="0"/>
      <w:r w:rsidRPr="00557791">
        <w:rPr>
          <w:rFonts w:ascii="Times New Roman" w:hAnsi="Times New Roman"/>
          <w:sz w:val="26"/>
          <w:szCs w:val="26"/>
        </w:rPr>
        <w:t>LATVIJAS REPUBLIKAS MINISTRU KABINETS</w:t>
      </w:r>
    </w:p>
    <w:p w:rsidR="00C5300D" w:rsidRPr="00557791" w:rsidRDefault="00C5300D" w:rsidP="00C530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26"/>
          <w:szCs w:val="26"/>
        </w:rPr>
      </w:pPr>
    </w:p>
    <w:p w:rsidR="00C5300D" w:rsidRPr="00557791" w:rsidRDefault="00C5300D" w:rsidP="00C5300D">
      <w:pPr>
        <w:jc w:val="both"/>
        <w:rPr>
          <w:sz w:val="26"/>
          <w:szCs w:val="26"/>
        </w:rPr>
      </w:pPr>
    </w:p>
    <w:p w:rsidR="00C5300D" w:rsidRPr="00557791" w:rsidRDefault="00C5300D" w:rsidP="00C5300D">
      <w:pPr>
        <w:tabs>
          <w:tab w:val="left" w:pos="6549"/>
        </w:tabs>
        <w:jc w:val="both"/>
        <w:rPr>
          <w:sz w:val="26"/>
          <w:szCs w:val="26"/>
        </w:rPr>
      </w:pPr>
      <w:r w:rsidRPr="00557791">
        <w:rPr>
          <w:sz w:val="26"/>
          <w:szCs w:val="26"/>
        </w:rPr>
        <w:t>2013.gada</w:t>
      </w:r>
      <w:r w:rsidRPr="00557791">
        <w:rPr>
          <w:sz w:val="26"/>
          <w:szCs w:val="26"/>
        </w:rPr>
        <w:tab/>
        <w:t xml:space="preserve">Noteikumi </w:t>
      </w:r>
      <w:proofErr w:type="spellStart"/>
      <w:r w:rsidRPr="00557791">
        <w:rPr>
          <w:sz w:val="26"/>
          <w:szCs w:val="26"/>
        </w:rPr>
        <w:t>Nr</w:t>
      </w:r>
      <w:proofErr w:type="spellEnd"/>
      <w:r w:rsidRPr="00557791">
        <w:rPr>
          <w:sz w:val="26"/>
          <w:szCs w:val="26"/>
        </w:rPr>
        <w:t xml:space="preserve">. </w:t>
      </w:r>
    </w:p>
    <w:p w:rsidR="00C5300D" w:rsidRPr="00557791" w:rsidRDefault="00C5300D" w:rsidP="00C5300D">
      <w:pPr>
        <w:tabs>
          <w:tab w:val="left" w:pos="6549"/>
        </w:tabs>
        <w:jc w:val="both"/>
        <w:rPr>
          <w:sz w:val="26"/>
          <w:szCs w:val="26"/>
        </w:rPr>
      </w:pPr>
      <w:r w:rsidRPr="00557791">
        <w:rPr>
          <w:sz w:val="26"/>
          <w:szCs w:val="26"/>
        </w:rPr>
        <w:t>Rīgā</w:t>
      </w:r>
      <w:r w:rsidRPr="00557791">
        <w:rPr>
          <w:sz w:val="26"/>
          <w:szCs w:val="26"/>
        </w:rPr>
        <w:tab/>
        <w:t>(</w:t>
      </w:r>
      <w:proofErr w:type="spellStart"/>
      <w:r w:rsidRPr="00557791">
        <w:rPr>
          <w:sz w:val="26"/>
          <w:szCs w:val="26"/>
        </w:rPr>
        <w:t>prot</w:t>
      </w:r>
      <w:proofErr w:type="spellEnd"/>
      <w:r w:rsidRPr="00557791">
        <w:rPr>
          <w:sz w:val="26"/>
          <w:szCs w:val="26"/>
        </w:rPr>
        <w:t xml:space="preserve">. </w:t>
      </w:r>
      <w:proofErr w:type="spellStart"/>
      <w:r w:rsidRPr="00557791">
        <w:rPr>
          <w:sz w:val="26"/>
          <w:szCs w:val="26"/>
        </w:rPr>
        <w:t>Nr</w:t>
      </w:r>
      <w:proofErr w:type="spellEnd"/>
      <w:r w:rsidRPr="00557791">
        <w:rPr>
          <w:sz w:val="26"/>
          <w:szCs w:val="26"/>
        </w:rPr>
        <w:t>.§)</w:t>
      </w:r>
    </w:p>
    <w:p w:rsidR="001748C6" w:rsidRPr="00557791" w:rsidRDefault="001748C6" w:rsidP="00C5300D">
      <w:pPr>
        <w:tabs>
          <w:tab w:val="left" w:pos="6549"/>
        </w:tabs>
        <w:jc w:val="both"/>
        <w:rPr>
          <w:sz w:val="26"/>
          <w:szCs w:val="26"/>
        </w:rPr>
      </w:pPr>
    </w:p>
    <w:p w:rsidR="00C5300D" w:rsidRPr="00557791" w:rsidRDefault="00C5300D" w:rsidP="00C5300D">
      <w:pPr>
        <w:tabs>
          <w:tab w:val="left" w:pos="6549"/>
        </w:tabs>
        <w:jc w:val="both"/>
        <w:rPr>
          <w:sz w:val="26"/>
          <w:szCs w:val="26"/>
        </w:rPr>
      </w:pPr>
    </w:p>
    <w:p w:rsidR="00C5300D" w:rsidRPr="00557791" w:rsidRDefault="00C5300D" w:rsidP="00E978B6">
      <w:pPr>
        <w:jc w:val="center"/>
        <w:rPr>
          <w:b/>
          <w:sz w:val="26"/>
          <w:szCs w:val="26"/>
        </w:rPr>
      </w:pPr>
      <w:r w:rsidRPr="00557791">
        <w:rPr>
          <w:b/>
          <w:bCs/>
          <w:sz w:val="26"/>
          <w:szCs w:val="26"/>
        </w:rPr>
        <w:t>Sabiedriskā transporta padomes nolikums</w:t>
      </w:r>
    </w:p>
    <w:p w:rsidR="00C5300D" w:rsidRPr="00460242" w:rsidRDefault="00C5300D" w:rsidP="00D73FE3">
      <w:pPr>
        <w:rPr>
          <w:bCs/>
          <w:sz w:val="26"/>
          <w:szCs w:val="26"/>
        </w:rPr>
      </w:pPr>
    </w:p>
    <w:p w:rsidR="002E40DB" w:rsidRPr="00557791" w:rsidRDefault="002E40DB" w:rsidP="00E978B6">
      <w:pPr>
        <w:jc w:val="right"/>
        <w:rPr>
          <w:iCs/>
          <w:sz w:val="26"/>
          <w:szCs w:val="26"/>
        </w:rPr>
      </w:pPr>
      <w:r w:rsidRPr="00557791">
        <w:rPr>
          <w:iCs/>
          <w:sz w:val="26"/>
          <w:szCs w:val="26"/>
        </w:rPr>
        <w:t xml:space="preserve">Izdoti saskaņā ar </w:t>
      </w:r>
    </w:p>
    <w:p w:rsidR="002E40DB" w:rsidRPr="00557791" w:rsidRDefault="002E40DB" w:rsidP="00E978B6">
      <w:pPr>
        <w:jc w:val="right"/>
        <w:rPr>
          <w:iCs/>
          <w:sz w:val="26"/>
          <w:szCs w:val="26"/>
        </w:rPr>
      </w:pPr>
      <w:r w:rsidRPr="00557791">
        <w:rPr>
          <w:iCs/>
          <w:sz w:val="26"/>
          <w:szCs w:val="26"/>
        </w:rPr>
        <w:t xml:space="preserve">Sabiedriskā transporta </w:t>
      </w:r>
    </w:p>
    <w:p w:rsidR="002E40DB" w:rsidRPr="00557791" w:rsidRDefault="002E40DB" w:rsidP="00E978B6">
      <w:pPr>
        <w:jc w:val="right"/>
        <w:rPr>
          <w:iCs/>
          <w:sz w:val="26"/>
          <w:szCs w:val="26"/>
        </w:rPr>
      </w:pPr>
      <w:r w:rsidRPr="00557791">
        <w:rPr>
          <w:iCs/>
          <w:sz w:val="26"/>
          <w:szCs w:val="26"/>
        </w:rPr>
        <w:t>pakalpojumu likuma</w:t>
      </w:r>
    </w:p>
    <w:p w:rsidR="002E40DB" w:rsidRPr="00557791" w:rsidRDefault="002E40DB" w:rsidP="00E978B6">
      <w:pPr>
        <w:jc w:val="right"/>
        <w:rPr>
          <w:iCs/>
          <w:sz w:val="26"/>
          <w:szCs w:val="26"/>
        </w:rPr>
      </w:pPr>
      <w:r w:rsidRPr="00557791">
        <w:rPr>
          <w:iCs/>
          <w:sz w:val="26"/>
          <w:szCs w:val="26"/>
        </w:rPr>
        <w:t>4.</w:t>
      </w:r>
      <w:r w:rsidRPr="00557791">
        <w:rPr>
          <w:iCs/>
          <w:sz w:val="26"/>
          <w:szCs w:val="26"/>
          <w:vertAlign w:val="superscript"/>
        </w:rPr>
        <w:t>1</w:t>
      </w:r>
      <w:r w:rsidRPr="00557791">
        <w:rPr>
          <w:iCs/>
          <w:sz w:val="26"/>
          <w:szCs w:val="26"/>
        </w:rPr>
        <w:t>panta piekto un sesto daļu</w:t>
      </w:r>
    </w:p>
    <w:p w:rsidR="00C5300D" w:rsidRPr="00557791" w:rsidRDefault="00C5300D" w:rsidP="00E978B6">
      <w:pPr>
        <w:rPr>
          <w:iCs/>
          <w:sz w:val="26"/>
          <w:szCs w:val="26"/>
        </w:rPr>
      </w:pPr>
    </w:p>
    <w:p w:rsidR="00AF7FEA" w:rsidRPr="00557791" w:rsidRDefault="00AF7FEA" w:rsidP="00E978B6">
      <w:pPr>
        <w:pStyle w:val="ListParagraph"/>
        <w:numPr>
          <w:ilvl w:val="0"/>
          <w:numId w:val="1"/>
        </w:numPr>
        <w:ind w:left="0"/>
        <w:jc w:val="center"/>
        <w:rPr>
          <w:b/>
          <w:iCs/>
          <w:sz w:val="26"/>
          <w:szCs w:val="26"/>
        </w:rPr>
      </w:pPr>
      <w:r w:rsidRPr="00557791">
        <w:rPr>
          <w:b/>
          <w:iCs/>
          <w:sz w:val="26"/>
          <w:szCs w:val="26"/>
        </w:rPr>
        <w:t>Vispārīgie jautājumi</w:t>
      </w:r>
    </w:p>
    <w:p w:rsidR="00C5300D" w:rsidRPr="00557791" w:rsidRDefault="00C5300D" w:rsidP="00E978B6">
      <w:pPr>
        <w:rPr>
          <w:iCs/>
          <w:sz w:val="26"/>
          <w:szCs w:val="26"/>
        </w:rPr>
      </w:pPr>
    </w:p>
    <w:p w:rsidR="000414DF" w:rsidRPr="00557791" w:rsidRDefault="00C5300D" w:rsidP="00E978B6">
      <w:pPr>
        <w:ind w:firstLine="720"/>
        <w:jc w:val="both"/>
        <w:rPr>
          <w:iCs/>
          <w:sz w:val="26"/>
          <w:szCs w:val="26"/>
        </w:rPr>
      </w:pPr>
      <w:r w:rsidRPr="00557791">
        <w:rPr>
          <w:iCs/>
          <w:sz w:val="26"/>
          <w:szCs w:val="26"/>
        </w:rPr>
        <w:t>1.</w:t>
      </w:r>
      <w:r w:rsidR="009069A1" w:rsidRPr="009069A1">
        <w:rPr>
          <w:sz w:val="26"/>
          <w:szCs w:val="26"/>
        </w:rPr>
        <w:t> </w:t>
      </w:r>
      <w:r w:rsidRPr="00557791">
        <w:rPr>
          <w:iCs/>
          <w:sz w:val="26"/>
          <w:szCs w:val="26"/>
        </w:rPr>
        <w:t xml:space="preserve">Sabiedriskā transporta padome (turpmāk - padome) ir </w:t>
      </w:r>
      <w:r w:rsidR="00D73FE3" w:rsidRPr="00557791">
        <w:rPr>
          <w:iCs/>
          <w:sz w:val="26"/>
          <w:szCs w:val="26"/>
        </w:rPr>
        <w:t xml:space="preserve">koleģiāla </w:t>
      </w:r>
      <w:r w:rsidRPr="00557791">
        <w:rPr>
          <w:iCs/>
          <w:sz w:val="26"/>
          <w:szCs w:val="26"/>
        </w:rPr>
        <w:t>institūcija, kas izskata ar sabiedriskā transporta pakalpojumu pārzināšanu un organizēšanu saistītus jautājumus.</w:t>
      </w:r>
    </w:p>
    <w:p w:rsidR="002324DC" w:rsidRPr="00557791" w:rsidRDefault="002324DC" w:rsidP="00E44303">
      <w:pPr>
        <w:jc w:val="both"/>
        <w:rPr>
          <w:iCs/>
          <w:sz w:val="26"/>
          <w:szCs w:val="26"/>
        </w:rPr>
      </w:pPr>
    </w:p>
    <w:p w:rsidR="00795AAD" w:rsidRPr="00557791" w:rsidRDefault="00FD67EA" w:rsidP="00E978B6">
      <w:pPr>
        <w:ind w:firstLine="720"/>
        <w:jc w:val="both"/>
        <w:rPr>
          <w:iCs/>
          <w:sz w:val="26"/>
          <w:szCs w:val="26"/>
        </w:rPr>
      </w:pPr>
      <w:r w:rsidRPr="00557791">
        <w:rPr>
          <w:iCs/>
          <w:sz w:val="26"/>
          <w:szCs w:val="26"/>
        </w:rPr>
        <w:t>2</w:t>
      </w:r>
      <w:r w:rsidR="00096B4B" w:rsidRPr="00557791">
        <w:rPr>
          <w:iCs/>
          <w:sz w:val="26"/>
          <w:szCs w:val="26"/>
        </w:rPr>
        <w:t>.</w:t>
      </w:r>
      <w:r w:rsidR="009069A1" w:rsidRPr="009069A1">
        <w:rPr>
          <w:sz w:val="26"/>
          <w:szCs w:val="26"/>
        </w:rPr>
        <w:t> </w:t>
      </w:r>
      <w:r w:rsidR="00096B4B" w:rsidRPr="00557791">
        <w:rPr>
          <w:iCs/>
          <w:sz w:val="26"/>
          <w:szCs w:val="26"/>
        </w:rPr>
        <w:t>Padomes sastāvu apstiprina s</w:t>
      </w:r>
      <w:r w:rsidR="00AF7FEA" w:rsidRPr="00557791">
        <w:rPr>
          <w:iCs/>
          <w:sz w:val="26"/>
          <w:szCs w:val="26"/>
        </w:rPr>
        <w:t>atiksmes ministrs.</w:t>
      </w:r>
    </w:p>
    <w:p w:rsidR="00EA5433" w:rsidRPr="00557791" w:rsidRDefault="00EA5433" w:rsidP="00E44303">
      <w:pPr>
        <w:jc w:val="both"/>
        <w:rPr>
          <w:iCs/>
          <w:sz w:val="26"/>
          <w:szCs w:val="26"/>
        </w:rPr>
      </w:pPr>
    </w:p>
    <w:p w:rsidR="00EA5433" w:rsidRPr="00557791" w:rsidRDefault="00EA5433" w:rsidP="00EA5433">
      <w:pPr>
        <w:ind w:firstLine="720"/>
        <w:jc w:val="both"/>
        <w:rPr>
          <w:iCs/>
          <w:sz w:val="26"/>
          <w:szCs w:val="26"/>
        </w:rPr>
      </w:pPr>
      <w:r w:rsidRPr="00557791">
        <w:rPr>
          <w:iCs/>
          <w:sz w:val="26"/>
          <w:szCs w:val="26"/>
        </w:rPr>
        <w:t>3.</w:t>
      </w:r>
      <w:r w:rsidR="009069A1" w:rsidRPr="009069A1">
        <w:rPr>
          <w:sz w:val="26"/>
          <w:szCs w:val="26"/>
        </w:rPr>
        <w:t> </w:t>
      </w:r>
      <w:r w:rsidRPr="00557791">
        <w:rPr>
          <w:iCs/>
          <w:sz w:val="26"/>
          <w:szCs w:val="26"/>
        </w:rPr>
        <w:t xml:space="preserve">Padome Sabiedriskā transporta pakalpojumu likumā </w:t>
      </w:r>
      <w:r w:rsidR="009069A1">
        <w:rPr>
          <w:iCs/>
          <w:sz w:val="26"/>
          <w:szCs w:val="26"/>
        </w:rPr>
        <w:t>noteiktās kompetences ietvaros:</w:t>
      </w:r>
    </w:p>
    <w:p w:rsidR="00EA5433" w:rsidRPr="00557791" w:rsidRDefault="00557791" w:rsidP="00EA5433">
      <w:pPr>
        <w:ind w:firstLine="720"/>
        <w:jc w:val="both"/>
        <w:rPr>
          <w:sz w:val="26"/>
          <w:szCs w:val="26"/>
        </w:rPr>
      </w:pPr>
      <w:r>
        <w:rPr>
          <w:sz w:val="26"/>
          <w:szCs w:val="26"/>
        </w:rPr>
        <w:t>3.</w:t>
      </w:r>
      <w:r w:rsidR="009069A1">
        <w:rPr>
          <w:sz w:val="26"/>
          <w:szCs w:val="26"/>
        </w:rPr>
        <w:t>1.</w:t>
      </w:r>
      <w:r w:rsidR="009069A1" w:rsidRPr="009069A1">
        <w:rPr>
          <w:sz w:val="26"/>
          <w:szCs w:val="26"/>
        </w:rPr>
        <w:t> </w:t>
      </w:r>
      <w:r w:rsidR="00EA5433" w:rsidRPr="00557791">
        <w:rPr>
          <w:sz w:val="26"/>
          <w:szCs w:val="26"/>
        </w:rPr>
        <w:t>apstiprina reģionālas nozīmes maršrutu tīklu un tā grozījumus;</w:t>
      </w:r>
    </w:p>
    <w:p w:rsidR="00EA5433" w:rsidRPr="00557791" w:rsidRDefault="009069A1" w:rsidP="00EA5433">
      <w:pPr>
        <w:ind w:firstLine="720"/>
        <w:jc w:val="both"/>
        <w:rPr>
          <w:sz w:val="26"/>
          <w:szCs w:val="26"/>
        </w:rPr>
      </w:pPr>
      <w:r>
        <w:rPr>
          <w:sz w:val="26"/>
          <w:szCs w:val="26"/>
        </w:rPr>
        <w:t>3.2.</w:t>
      </w:r>
      <w:r w:rsidRPr="009069A1">
        <w:rPr>
          <w:sz w:val="26"/>
          <w:szCs w:val="26"/>
        </w:rPr>
        <w:t> </w:t>
      </w:r>
      <w:r w:rsidR="00EA5433" w:rsidRPr="00557791">
        <w:rPr>
          <w:sz w:val="26"/>
          <w:szCs w:val="26"/>
        </w:rPr>
        <w:t>apstiprina konsolidēto reģionālās nozīmes maršrutu tīklu;</w:t>
      </w:r>
    </w:p>
    <w:p w:rsidR="00EA5433" w:rsidRPr="00557791" w:rsidRDefault="009069A1" w:rsidP="00EA5433">
      <w:pPr>
        <w:ind w:firstLine="720"/>
        <w:jc w:val="both"/>
        <w:rPr>
          <w:sz w:val="26"/>
          <w:szCs w:val="26"/>
        </w:rPr>
      </w:pPr>
      <w:r>
        <w:rPr>
          <w:sz w:val="26"/>
          <w:szCs w:val="26"/>
        </w:rPr>
        <w:t>3.3.</w:t>
      </w:r>
      <w:r w:rsidRPr="009069A1">
        <w:rPr>
          <w:sz w:val="26"/>
          <w:szCs w:val="26"/>
        </w:rPr>
        <w:t> </w:t>
      </w:r>
      <w:r w:rsidR="00EA5433" w:rsidRPr="00557791">
        <w:rPr>
          <w:sz w:val="26"/>
          <w:szCs w:val="26"/>
        </w:rPr>
        <w:t xml:space="preserve">lemj par eksperimentālo maršrutu (reisu) atklāšanu </w:t>
      </w:r>
      <w:r w:rsidR="00666AA8" w:rsidRPr="00557791">
        <w:rPr>
          <w:sz w:val="26"/>
          <w:szCs w:val="26"/>
        </w:rPr>
        <w:t xml:space="preserve">un </w:t>
      </w:r>
      <w:r w:rsidR="00EA5433" w:rsidRPr="00557791">
        <w:rPr>
          <w:sz w:val="26"/>
          <w:szCs w:val="26"/>
        </w:rPr>
        <w:t>pēc eksperimenta beigām lemj par eksperimentālo maršrutu (reisu) slēgšanu vai iekļa</w:t>
      </w:r>
      <w:r>
        <w:rPr>
          <w:sz w:val="26"/>
          <w:szCs w:val="26"/>
        </w:rPr>
        <w:t>ušanu reģionālā maršrutu tīklā;</w:t>
      </w:r>
    </w:p>
    <w:p w:rsidR="00EA5433" w:rsidRPr="00557791" w:rsidRDefault="009069A1" w:rsidP="00EA5433">
      <w:pPr>
        <w:ind w:firstLine="720"/>
        <w:jc w:val="both"/>
        <w:rPr>
          <w:sz w:val="26"/>
          <w:szCs w:val="26"/>
        </w:rPr>
      </w:pPr>
      <w:r>
        <w:rPr>
          <w:sz w:val="26"/>
          <w:szCs w:val="26"/>
        </w:rPr>
        <w:t>3.4.</w:t>
      </w:r>
      <w:r w:rsidRPr="009069A1">
        <w:rPr>
          <w:sz w:val="26"/>
          <w:szCs w:val="26"/>
        </w:rPr>
        <w:t> </w:t>
      </w:r>
      <w:r w:rsidR="00EA5433" w:rsidRPr="00557791">
        <w:rPr>
          <w:sz w:val="26"/>
          <w:szCs w:val="26"/>
        </w:rPr>
        <w:t xml:space="preserve">lemjot par sabiedriskā transporta pakalpojumu organizēšanu reģionālās nozīmes maršrutos, padome nosaka sabiedriskā transporta </w:t>
      </w:r>
      <w:r w:rsidR="00D73FE3" w:rsidRPr="00557791">
        <w:rPr>
          <w:sz w:val="26"/>
          <w:szCs w:val="26"/>
        </w:rPr>
        <w:t xml:space="preserve">pakalpojumam izvirzāmās </w:t>
      </w:r>
      <w:r w:rsidR="00EA5433" w:rsidRPr="00557791">
        <w:rPr>
          <w:sz w:val="26"/>
          <w:szCs w:val="26"/>
        </w:rPr>
        <w:t>kvalitātes prasības, sabiedriskā transporta pakalpojuma pasūtījuma apjomu un vērtēšanas kritērijus, kas iekļaujami tiesību piešķiršanas procedūras dokumentācijā;</w:t>
      </w:r>
    </w:p>
    <w:p w:rsidR="00EA5433" w:rsidRPr="00557791" w:rsidRDefault="009069A1" w:rsidP="00EA5433">
      <w:pPr>
        <w:ind w:firstLine="720"/>
        <w:jc w:val="both"/>
        <w:rPr>
          <w:sz w:val="26"/>
          <w:szCs w:val="26"/>
        </w:rPr>
      </w:pPr>
      <w:r>
        <w:rPr>
          <w:sz w:val="26"/>
          <w:szCs w:val="26"/>
        </w:rPr>
        <w:t>3.5.</w:t>
      </w:r>
      <w:r w:rsidRPr="009069A1">
        <w:rPr>
          <w:sz w:val="26"/>
          <w:szCs w:val="26"/>
        </w:rPr>
        <w:t> </w:t>
      </w:r>
      <w:r w:rsidR="00D73FE3" w:rsidRPr="00557791">
        <w:rPr>
          <w:sz w:val="26"/>
          <w:szCs w:val="26"/>
        </w:rPr>
        <w:t>saskaņo</w:t>
      </w:r>
      <w:r w:rsidR="00EA5433" w:rsidRPr="00557791">
        <w:rPr>
          <w:sz w:val="26"/>
          <w:szCs w:val="26"/>
        </w:rPr>
        <w:t xml:space="preserve"> tiesību piešķiršanas procedūras dokumentāciju (konkursa nolikumu, līguma pro</w:t>
      </w:r>
      <w:r>
        <w:rPr>
          <w:sz w:val="26"/>
          <w:szCs w:val="26"/>
        </w:rPr>
        <w:t xml:space="preserve">jektu, u. </w:t>
      </w:r>
      <w:r w:rsidR="00EA5433" w:rsidRPr="00557791">
        <w:rPr>
          <w:sz w:val="26"/>
          <w:szCs w:val="26"/>
        </w:rPr>
        <w:t>c.);</w:t>
      </w:r>
    </w:p>
    <w:p w:rsidR="00EA5433" w:rsidRPr="00557791" w:rsidRDefault="004464EC" w:rsidP="00EA5433">
      <w:pPr>
        <w:ind w:firstLine="720"/>
        <w:jc w:val="both"/>
        <w:rPr>
          <w:sz w:val="26"/>
          <w:szCs w:val="26"/>
        </w:rPr>
      </w:pPr>
      <w:r w:rsidRPr="00557791">
        <w:rPr>
          <w:sz w:val="26"/>
          <w:szCs w:val="26"/>
        </w:rPr>
        <w:t>3.6</w:t>
      </w:r>
      <w:r w:rsidR="00EA5433" w:rsidRPr="00557791">
        <w:rPr>
          <w:sz w:val="26"/>
          <w:szCs w:val="26"/>
        </w:rPr>
        <w:t>.</w:t>
      </w:r>
      <w:r w:rsidR="009069A1" w:rsidRPr="009069A1">
        <w:rPr>
          <w:sz w:val="26"/>
          <w:szCs w:val="26"/>
        </w:rPr>
        <w:t> </w:t>
      </w:r>
      <w:r w:rsidR="00EA5433" w:rsidRPr="00557791">
        <w:rPr>
          <w:sz w:val="26"/>
          <w:szCs w:val="26"/>
        </w:rPr>
        <w:t>izskata citus jautājumus, kas saistīti ar sabiedriskā transporta pakalpojumu pārzināšanu un organizēšanu reģionālajos maršrutos.</w:t>
      </w:r>
    </w:p>
    <w:p w:rsidR="004464EC" w:rsidRPr="00557791" w:rsidRDefault="004464EC" w:rsidP="00D73FE3">
      <w:pPr>
        <w:rPr>
          <w:sz w:val="26"/>
          <w:szCs w:val="26"/>
        </w:rPr>
      </w:pPr>
    </w:p>
    <w:p w:rsidR="003064C0" w:rsidRPr="00557791" w:rsidRDefault="00EA5433" w:rsidP="00EA5433">
      <w:pPr>
        <w:ind w:firstLine="720"/>
        <w:jc w:val="both"/>
        <w:rPr>
          <w:sz w:val="26"/>
          <w:szCs w:val="26"/>
        </w:rPr>
      </w:pPr>
      <w:r w:rsidRPr="00557791">
        <w:rPr>
          <w:sz w:val="26"/>
          <w:szCs w:val="26"/>
        </w:rPr>
        <w:t>4</w:t>
      </w:r>
      <w:r w:rsidR="009069A1">
        <w:rPr>
          <w:sz w:val="26"/>
          <w:szCs w:val="26"/>
        </w:rPr>
        <w:t>.</w:t>
      </w:r>
      <w:r w:rsidR="009069A1" w:rsidRPr="009069A1">
        <w:rPr>
          <w:sz w:val="26"/>
          <w:szCs w:val="26"/>
        </w:rPr>
        <w:t> </w:t>
      </w:r>
      <w:r w:rsidR="00DC09D5" w:rsidRPr="00557791">
        <w:rPr>
          <w:sz w:val="26"/>
          <w:szCs w:val="26"/>
        </w:rPr>
        <w:t>Padomei ir tiesības:</w:t>
      </w:r>
    </w:p>
    <w:p w:rsidR="00DC09D5" w:rsidRPr="00557791" w:rsidRDefault="00EA5433" w:rsidP="00E978B6">
      <w:pPr>
        <w:ind w:firstLine="720"/>
        <w:jc w:val="both"/>
        <w:rPr>
          <w:sz w:val="26"/>
          <w:szCs w:val="26"/>
        </w:rPr>
      </w:pPr>
      <w:r w:rsidRPr="00557791">
        <w:rPr>
          <w:sz w:val="26"/>
          <w:szCs w:val="26"/>
        </w:rPr>
        <w:t>4.1</w:t>
      </w:r>
      <w:r w:rsidR="009069A1">
        <w:rPr>
          <w:sz w:val="26"/>
          <w:szCs w:val="26"/>
        </w:rPr>
        <w:t>.</w:t>
      </w:r>
      <w:r w:rsidR="009069A1" w:rsidRPr="009069A1">
        <w:rPr>
          <w:sz w:val="26"/>
          <w:szCs w:val="26"/>
        </w:rPr>
        <w:t> </w:t>
      </w:r>
      <w:r w:rsidR="001748C6" w:rsidRPr="00557791">
        <w:rPr>
          <w:sz w:val="26"/>
          <w:szCs w:val="26"/>
        </w:rPr>
        <w:t>p</w:t>
      </w:r>
      <w:r w:rsidR="00DC09D5" w:rsidRPr="00557791">
        <w:rPr>
          <w:sz w:val="26"/>
          <w:szCs w:val="26"/>
        </w:rPr>
        <w:t>ieprasīt un saņemt no valsts un pašvaldību institūcijām,</w:t>
      </w:r>
      <w:r w:rsidR="00BD7000" w:rsidRPr="00557791">
        <w:rPr>
          <w:sz w:val="26"/>
          <w:szCs w:val="26"/>
        </w:rPr>
        <w:t xml:space="preserve"> </w:t>
      </w:r>
      <w:r w:rsidR="00DC09D5" w:rsidRPr="00557791">
        <w:rPr>
          <w:sz w:val="26"/>
          <w:szCs w:val="26"/>
        </w:rPr>
        <w:t>pārvadātājiem</w:t>
      </w:r>
      <w:r w:rsidR="00BD7000" w:rsidRPr="00557791">
        <w:rPr>
          <w:sz w:val="26"/>
          <w:szCs w:val="26"/>
        </w:rPr>
        <w:t>,</w:t>
      </w:r>
      <w:r w:rsidR="00DC09D5" w:rsidRPr="00557791">
        <w:rPr>
          <w:sz w:val="26"/>
          <w:szCs w:val="26"/>
        </w:rPr>
        <w:t xml:space="preserve"> </w:t>
      </w:r>
      <w:r w:rsidR="00BD7000" w:rsidRPr="00557791">
        <w:rPr>
          <w:sz w:val="26"/>
          <w:szCs w:val="26"/>
        </w:rPr>
        <w:t xml:space="preserve">līniju būvju īpašniekiem un infrastruktūras pārvaldītājiem </w:t>
      </w:r>
      <w:r w:rsidR="00DC09D5" w:rsidRPr="00557791">
        <w:rPr>
          <w:sz w:val="26"/>
          <w:szCs w:val="26"/>
        </w:rPr>
        <w:t>padomes darbam nepieciešamo informāciju;</w:t>
      </w:r>
    </w:p>
    <w:p w:rsidR="00DC09D5" w:rsidRPr="00557791" w:rsidRDefault="00DC09D5" w:rsidP="00E978B6">
      <w:pPr>
        <w:jc w:val="both"/>
        <w:rPr>
          <w:sz w:val="26"/>
          <w:szCs w:val="26"/>
        </w:rPr>
      </w:pPr>
      <w:r w:rsidRPr="00557791">
        <w:rPr>
          <w:sz w:val="26"/>
          <w:szCs w:val="26"/>
        </w:rPr>
        <w:tab/>
      </w:r>
      <w:r w:rsidR="00EA5433" w:rsidRPr="00557791">
        <w:rPr>
          <w:sz w:val="26"/>
          <w:szCs w:val="26"/>
        </w:rPr>
        <w:t>4.2</w:t>
      </w:r>
      <w:r w:rsidRPr="00557791">
        <w:rPr>
          <w:sz w:val="26"/>
          <w:szCs w:val="26"/>
        </w:rPr>
        <w:t>.</w:t>
      </w:r>
      <w:r w:rsidR="009069A1" w:rsidRPr="009069A1">
        <w:rPr>
          <w:sz w:val="26"/>
          <w:szCs w:val="26"/>
        </w:rPr>
        <w:t> </w:t>
      </w:r>
      <w:r w:rsidR="001748C6" w:rsidRPr="00557791">
        <w:rPr>
          <w:sz w:val="26"/>
          <w:szCs w:val="26"/>
        </w:rPr>
        <w:t>i</w:t>
      </w:r>
      <w:r w:rsidRPr="00557791">
        <w:rPr>
          <w:sz w:val="26"/>
          <w:szCs w:val="26"/>
        </w:rPr>
        <w:t>zveidot konsultatīvas komisijas un darba grupas;</w:t>
      </w:r>
    </w:p>
    <w:p w:rsidR="00F21C64" w:rsidRPr="00557791" w:rsidRDefault="00DC09D5" w:rsidP="00E978B6">
      <w:pPr>
        <w:jc w:val="both"/>
        <w:rPr>
          <w:sz w:val="26"/>
          <w:szCs w:val="26"/>
        </w:rPr>
      </w:pPr>
      <w:r w:rsidRPr="00557791">
        <w:rPr>
          <w:sz w:val="26"/>
          <w:szCs w:val="26"/>
        </w:rPr>
        <w:tab/>
      </w:r>
      <w:r w:rsidR="00EA5433" w:rsidRPr="00557791">
        <w:rPr>
          <w:sz w:val="26"/>
          <w:szCs w:val="26"/>
        </w:rPr>
        <w:t>4.3</w:t>
      </w:r>
      <w:r w:rsidR="009069A1">
        <w:rPr>
          <w:sz w:val="26"/>
          <w:szCs w:val="26"/>
        </w:rPr>
        <w:t>.</w:t>
      </w:r>
      <w:r w:rsidR="009069A1" w:rsidRPr="009069A1">
        <w:rPr>
          <w:sz w:val="26"/>
          <w:szCs w:val="26"/>
        </w:rPr>
        <w:t> </w:t>
      </w:r>
      <w:r w:rsidR="001748C6" w:rsidRPr="00557791">
        <w:rPr>
          <w:sz w:val="26"/>
          <w:szCs w:val="26"/>
        </w:rPr>
        <w:t>p</w:t>
      </w:r>
      <w:r w:rsidRPr="00557791">
        <w:rPr>
          <w:sz w:val="26"/>
          <w:szCs w:val="26"/>
        </w:rPr>
        <w:t>ieaicināt ekspertus ar sabiedriskā transporta nozari saistīto jautājumu risinā</w:t>
      </w:r>
      <w:r w:rsidR="00F21C64" w:rsidRPr="00557791">
        <w:rPr>
          <w:sz w:val="26"/>
          <w:szCs w:val="26"/>
        </w:rPr>
        <w:t>šanai</w:t>
      </w:r>
      <w:r w:rsidR="00640E9F">
        <w:rPr>
          <w:sz w:val="26"/>
          <w:szCs w:val="26"/>
        </w:rPr>
        <w:t>.</w:t>
      </w:r>
    </w:p>
    <w:p w:rsidR="00096B4B" w:rsidRPr="00557791" w:rsidRDefault="00096B4B" w:rsidP="00E978B6">
      <w:pPr>
        <w:jc w:val="both"/>
        <w:rPr>
          <w:iCs/>
          <w:sz w:val="26"/>
          <w:szCs w:val="26"/>
        </w:rPr>
      </w:pPr>
    </w:p>
    <w:p w:rsidR="00AF7FEA" w:rsidRPr="00557791" w:rsidRDefault="00AF7FEA" w:rsidP="00E978B6">
      <w:pPr>
        <w:pStyle w:val="ListParagraph"/>
        <w:numPr>
          <w:ilvl w:val="0"/>
          <w:numId w:val="1"/>
        </w:numPr>
        <w:ind w:left="0"/>
        <w:jc w:val="center"/>
        <w:rPr>
          <w:b/>
          <w:iCs/>
          <w:sz w:val="26"/>
          <w:szCs w:val="26"/>
        </w:rPr>
      </w:pPr>
      <w:r w:rsidRPr="00557791">
        <w:rPr>
          <w:b/>
          <w:iCs/>
          <w:sz w:val="26"/>
          <w:szCs w:val="26"/>
        </w:rPr>
        <w:t>Padomes darba organizācija</w:t>
      </w:r>
    </w:p>
    <w:p w:rsidR="008C79E5" w:rsidRPr="00557791" w:rsidRDefault="008C79E5" w:rsidP="00D73FE3">
      <w:pPr>
        <w:jc w:val="both"/>
        <w:rPr>
          <w:iCs/>
          <w:sz w:val="26"/>
          <w:szCs w:val="26"/>
        </w:rPr>
      </w:pPr>
    </w:p>
    <w:p w:rsidR="00AF7FEA" w:rsidRPr="00557791" w:rsidRDefault="00EA5433" w:rsidP="00E978B6">
      <w:pPr>
        <w:ind w:firstLine="720"/>
        <w:jc w:val="both"/>
        <w:rPr>
          <w:iCs/>
          <w:sz w:val="26"/>
          <w:szCs w:val="26"/>
        </w:rPr>
      </w:pPr>
      <w:r w:rsidRPr="00557791">
        <w:rPr>
          <w:iCs/>
          <w:sz w:val="26"/>
          <w:szCs w:val="26"/>
        </w:rPr>
        <w:t>5</w:t>
      </w:r>
      <w:r w:rsidR="009069A1">
        <w:rPr>
          <w:iCs/>
          <w:sz w:val="26"/>
          <w:szCs w:val="26"/>
        </w:rPr>
        <w:t>.</w:t>
      </w:r>
      <w:r w:rsidR="009069A1" w:rsidRPr="009069A1">
        <w:rPr>
          <w:sz w:val="26"/>
          <w:szCs w:val="26"/>
        </w:rPr>
        <w:t> </w:t>
      </w:r>
      <w:r w:rsidR="00AF7FEA" w:rsidRPr="00557791">
        <w:rPr>
          <w:iCs/>
          <w:sz w:val="26"/>
          <w:szCs w:val="26"/>
        </w:rPr>
        <w:t>Padomes priekšsēdētājs:</w:t>
      </w:r>
    </w:p>
    <w:p w:rsidR="00AF7FEA" w:rsidRPr="00557791" w:rsidRDefault="00EA5433" w:rsidP="00E978B6">
      <w:pPr>
        <w:ind w:firstLine="720"/>
        <w:jc w:val="both"/>
        <w:rPr>
          <w:iCs/>
          <w:sz w:val="26"/>
          <w:szCs w:val="26"/>
        </w:rPr>
      </w:pPr>
      <w:r w:rsidRPr="00557791">
        <w:rPr>
          <w:iCs/>
          <w:sz w:val="26"/>
          <w:szCs w:val="26"/>
        </w:rPr>
        <w:lastRenderedPageBreak/>
        <w:t>5</w:t>
      </w:r>
      <w:r w:rsidR="00AF7FEA" w:rsidRPr="00557791">
        <w:rPr>
          <w:iCs/>
          <w:sz w:val="26"/>
          <w:szCs w:val="26"/>
        </w:rPr>
        <w:t>.1.</w:t>
      </w:r>
      <w:r w:rsidR="009069A1" w:rsidRPr="009069A1">
        <w:rPr>
          <w:sz w:val="26"/>
          <w:szCs w:val="26"/>
        </w:rPr>
        <w:t> </w:t>
      </w:r>
      <w:r w:rsidR="00AF7FEA" w:rsidRPr="00557791">
        <w:rPr>
          <w:iCs/>
          <w:sz w:val="26"/>
          <w:szCs w:val="26"/>
        </w:rPr>
        <w:t>sasauc un vada padomes sēdes;</w:t>
      </w:r>
    </w:p>
    <w:p w:rsidR="00AF7FEA" w:rsidRPr="00557791" w:rsidRDefault="00EA5433" w:rsidP="00E978B6">
      <w:pPr>
        <w:ind w:firstLine="720"/>
        <w:jc w:val="both"/>
        <w:rPr>
          <w:iCs/>
          <w:sz w:val="26"/>
          <w:szCs w:val="26"/>
        </w:rPr>
      </w:pPr>
      <w:r w:rsidRPr="00557791">
        <w:rPr>
          <w:iCs/>
          <w:sz w:val="26"/>
          <w:szCs w:val="26"/>
        </w:rPr>
        <w:t>5</w:t>
      </w:r>
      <w:r w:rsidR="00557791">
        <w:rPr>
          <w:iCs/>
          <w:sz w:val="26"/>
          <w:szCs w:val="26"/>
        </w:rPr>
        <w:t>.2.</w:t>
      </w:r>
      <w:r w:rsidR="009069A1" w:rsidRPr="009069A1">
        <w:rPr>
          <w:sz w:val="26"/>
          <w:szCs w:val="26"/>
        </w:rPr>
        <w:t> </w:t>
      </w:r>
      <w:r w:rsidR="00AF7FEA" w:rsidRPr="00557791">
        <w:rPr>
          <w:iCs/>
          <w:sz w:val="26"/>
          <w:szCs w:val="26"/>
        </w:rPr>
        <w:t>apstiprina padomes sēdes darba kārtību un nodrošina tajā paredzēto jautājumu izskatīšanu;</w:t>
      </w:r>
    </w:p>
    <w:p w:rsidR="00AF7FEA" w:rsidRPr="00557791" w:rsidRDefault="00EA5433" w:rsidP="00E978B6">
      <w:pPr>
        <w:ind w:firstLine="720"/>
        <w:jc w:val="both"/>
        <w:rPr>
          <w:iCs/>
          <w:sz w:val="26"/>
          <w:szCs w:val="26"/>
        </w:rPr>
      </w:pPr>
      <w:r w:rsidRPr="00557791">
        <w:rPr>
          <w:iCs/>
          <w:sz w:val="26"/>
          <w:szCs w:val="26"/>
        </w:rPr>
        <w:t>5</w:t>
      </w:r>
      <w:r w:rsidR="00AF7FEA" w:rsidRPr="00557791">
        <w:rPr>
          <w:iCs/>
          <w:sz w:val="26"/>
          <w:szCs w:val="26"/>
        </w:rPr>
        <w:t>.3.</w:t>
      </w:r>
      <w:r w:rsidR="009069A1" w:rsidRPr="009069A1">
        <w:rPr>
          <w:sz w:val="26"/>
          <w:szCs w:val="26"/>
        </w:rPr>
        <w:t> </w:t>
      </w:r>
      <w:r w:rsidR="00AF7FEA" w:rsidRPr="00557791">
        <w:rPr>
          <w:iCs/>
          <w:sz w:val="26"/>
          <w:szCs w:val="26"/>
        </w:rPr>
        <w:t>pārstāv padomi tās kompetencē esošajos jautājumos.</w:t>
      </w:r>
    </w:p>
    <w:p w:rsidR="008C79E5" w:rsidRPr="00557791" w:rsidRDefault="008C79E5" w:rsidP="00E44303">
      <w:pPr>
        <w:jc w:val="both"/>
        <w:rPr>
          <w:iCs/>
          <w:sz w:val="26"/>
          <w:szCs w:val="26"/>
        </w:rPr>
      </w:pPr>
    </w:p>
    <w:p w:rsidR="002A2982" w:rsidRPr="00557791" w:rsidRDefault="00EA5433" w:rsidP="00E978B6">
      <w:pPr>
        <w:ind w:firstLine="720"/>
        <w:jc w:val="both"/>
        <w:rPr>
          <w:iCs/>
          <w:sz w:val="26"/>
          <w:szCs w:val="26"/>
        </w:rPr>
      </w:pPr>
      <w:r w:rsidRPr="00557791">
        <w:rPr>
          <w:iCs/>
          <w:sz w:val="26"/>
          <w:szCs w:val="26"/>
        </w:rPr>
        <w:t>6</w:t>
      </w:r>
      <w:r w:rsidR="008C79E5" w:rsidRPr="00557791">
        <w:rPr>
          <w:iCs/>
          <w:sz w:val="26"/>
          <w:szCs w:val="26"/>
        </w:rPr>
        <w:t>.</w:t>
      </w:r>
      <w:r w:rsidR="009069A1" w:rsidRPr="009069A1">
        <w:rPr>
          <w:sz w:val="26"/>
          <w:szCs w:val="26"/>
        </w:rPr>
        <w:t> </w:t>
      </w:r>
      <w:r w:rsidR="008C79E5" w:rsidRPr="00557791">
        <w:rPr>
          <w:iCs/>
          <w:sz w:val="26"/>
          <w:szCs w:val="26"/>
        </w:rPr>
        <w:t>Padomes sēdes ir atklātas, ja padome nav lēmusi citādi.</w:t>
      </w:r>
    </w:p>
    <w:p w:rsidR="00732A9B" w:rsidRPr="00557791" w:rsidRDefault="00732A9B" w:rsidP="00E44303">
      <w:pPr>
        <w:jc w:val="both"/>
        <w:rPr>
          <w:iCs/>
          <w:sz w:val="26"/>
          <w:szCs w:val="26"/>
        </w:rPr>
      </w:pPr>
    </w:p>
    <w:p w:rsidR="00AF7FEA" w:rsidRPr="00557791" w:rsidRDefault="00EA5433" w:rsidP="00E978B6">
      <w:pPr>
        <w:ind w:firstLine="720"/>
        <w:jc w:val="both"/>
        <w:rPr>
          <w:iCs/>
          <w:sz w:val="26"/>
          <w:szCs w:val="26"/>
        </w:rPr>
      </w:pPr>
      <w:r w:rsidRPr="00557791">
        <w:rPr>
          <w:iCs/>
          <w:sz w:val="26"/>
          <w:szCs w:val="26"/>
        </w:rPr>
        <w:t>7</w:t>
      </w:r>
      <w:r w:rsidR="00AF7FEA" w:rsidRPr="00557791">
        <w:rPr>
          <w:iCs/>
          <w:sz w:val="26"/>
          <w:szCs w:val="26"/>
        </w:rPr>
        <w:t>.</w:t>
      </w:r>
      <w:r w:rsidR="009069A1" w:rsidRPr="009069A1">
        <w:rPr>
          <w:sz w:val="26"/>
          <w:szCs w:val="26"/>
        </w:rPr>
        <w:t> </w:t>
      </w:r>
      <w:r w:rsidR="00AF7FEA" w:rsidRPr="00557791">
        <w:rPr>
          <w:iCs/>
          <w:sz w:val="26"/>
          <w:szCs w:val="26"/>
        </w:rPr>
        <w:t>Padomes loceklis savu pienākumu pildīšanu nevar uzticēt citai personai.</w:t>
      </w:r>
    </w:p>
    <w:p w:rsidR="00D73FE3" w:rsidRPr="00557791" w:rsidRDefault="00D73FE3" w:rsidP="00E44303">
      <w:pPr>
        <w:jc w:val="both"/>
        <w:rPr>
          <w:iCs/>
          <w:sz w:val="26"/>
          <w:szCs w:val="26"/>
        </w:rPr>
      </w:pPr>
    </w:p>
    <w:p w:rsidR="00D73FE3" w:rsidRPr="00557791" w:rsidRDefault="00D73FE3" w:rsidP="00D73FE3">
      <w:pPr>
        <w:ind w:firstLine="720"/>
        <w:jc w:val="both"/>
        <w:rPr>
          <w:sz w:val="26"/>
          <w:szCs w:val="26"/>
        </w:rPr>
      </w:pPr>
      <w:r w:rsidRPr="00557791">
        <w:rPr>
          <w:iCs/>
          <w:sz w:val="26"/>
          <w:szCs w:val="26"/>
        </w:rPr>
        <w:t>8.</w:t>
      </w:r>
      <w:r w:rsidR="009069A1" w:rsidRPr="009069A1">
        <w:rPr>
          <w:sz w:val="26"/>
          <w:szCs w:val="26"/>
        </w:rPr>
        <w:t> </w:t>
      </w:r>
      <w:r w:rsidRPr="00557791">
        <w:rPr>
          <w:rStyle w:val="lbldescriptioncl"/>
          <w:sz w:val="26"/>
          <w:szCs w:val="26"/>
        </w:rPr>
        <w:t>Padomes loceklim ir pienākums, ievērot konfidencialitāti un rūpēties par informācijas aizsardzību. Padomes loceklim ir aizliegts konfidenciālo informāciju, kas padomes loceklim kļuvusi zināma, pildot amata pienākumus, izpaust prettiesiskā veidā un izmantot mērķiem, kas nav saistīti ar amata pienākumu veikšanu.</w:t>
      </w:r>
    </w:p>
    <w:p w:rsidR="00F21C64" w:rsidRPr="00557791" w:rsidRDefault="00F21C64" w:rsidP="00D73FE3">
      <w:pPr>
        <w:jc w:val="both"/>
        <w:rPr>
          <w:iCs/>
          <w:sz w:val="26"/>
          <w:szCs w:val="26"/>
        </w:rPr>
      </w:pPr>
    </w:p>
    <w:p w:rsidR="00F21C64" w:rsidRPr="00557791" w:rsidRDefault="00D73FE3" w:rsidP="00E978B6">
      <w:pPr>
        <w:ind w:firstLine="720"/>
        <w:jc w:val="both"/>
        <w:rPr>
          <w:iCs/>
          <w:sz w:val="26"/>
          <w:szCs w:val="26"/>
        </w:rPr>
      </w:pPr>
      <w:r w:rsidRPr="00557791">
        <w:rPr>
          <w:iCs/>
          <w:sz w:val="26"/>
          <w:szCs w:val="26"/>
        </w:rPr>
        <w:t>9</w:t>
      </w:r>
      <w:r w:rsidR="009069A1">
        <w:rPr>
          <w:iCs/>
          <w:sz w:val="26"/>
          <w:szCs w:val="26"/>
        </w:rPr>
        <w:t>.</w:t>
      </w:r>
      <w:r w:rsidR="009069A1" w:rsidRPr="009069A1">
        <w:rPr>
          <w:sz w:val="26"/>
          <w:szCs w:val="26"/>
        </w:rPr>
        <w:t> </w:t>
      </w:r>
      <w:r w:rsidR="00F21C64" w:rsidRPr="00557791">
        <w:rPr>
          <w:iCs/>
          <w:sz w:val="26"/>
          <w:szCs w:val="26"/>
        </w:rPr>
        <w:t xml:space="preserve">Padomes darbu nodrošina </w:t>
      </w:r>
      <w:r w:rsidR="00410917" w:rsidRPr="00557791">
        <w:rPr>
          <w:iCs/>
          <w:sz w:val="26"/>
          <w:szCs w:val="26"/>
        </w:rPr>
        <w:t>Autotransporta direkcija.</w:t>
      </w:r>
    </w:p>
    <w:p w:rsidR="00F21C64" w:rsidRPr="00557791" w:rsidRDefault="00F21C64" w:rsidP="00E44303">
      <w:pPr>
        <w:jc w:val="both"/>
        <w:rPr>
          <w:iCs/>
          <w:sz w:val="26"/>
          <w:szCs w:val="26"/>
        </w:rPr>
      </w:pPr>
    </w:p>
    <w:p w:rsidR="00F21C64" w:rsidRPr="00557791" w:rsidRDefault="00D73FE3" w:rsidP="00E978B6">
      <w:pPr>
        <w:ind w:firstLine="720"/>
        <w:jc w:val="both"/>
        <w:rPr>
          <w:iCs/>
          <w:sz w:val="26"/>
          <w:szCs w:val="26"/>
        </w:rPr>
      </w:pPr>
      <w:r w:rsidRPr="00557791">
        <w:rPr>
          <w:iCs/>
          <w:sz w:val="26"/>
          <w:szCs w:val="26"/>
        </w:rPr>
        <w:t>10</w:t>
      </w:r>
      <w:r w:rsidR="00F21C64" w:rsidRPr="00557791">
        <w:rPr>
          <w:iCs/>
          <w:sz w:val="26"/>
          <w:szCs w:val="26"/>
        </w:rPr>
        <w:t>.</w:t>
      </w:r>
      <w:r w:rsidR="009069A1" w:rsidRPr="009069A1">
        <w:rPr>
          <w:sz w:val="26"/>
          <w:szCs w:val="26"/>
        </w:rPr>
        <w:t> </w:t>
      </w:r>
      <w:r w:rsidR="00B04AF7" w:rsidRPr="00557791">
        <w:rPr>
          <w:iCs/>
          <w:sz w:val="26"/>
          <w:szCs w:val="26"/>
        </w:rPr>
        <w:t xml:space="preserve">Padomes darba nodrošināšanai </w:t>
      </w:r>
      <w:r w:rsidR="00F21C64" w:rsidRPr="00557791">
        <w:rPr>
          <w:iCs/>
          <w:sz w:val="26"/>
          <w:szCs w:val="26"/>
        </w:rPr>
        <w:t>Autotransporta direkcija:</w:t>
      </w:r>
    </w:p>
    <w:p w:rsidR="007B4A7B" w:rsidRDefault="00D73FE3" w:rsidP="00E978B6">
      <w:pPr>
        <w:ind w:firstLine="720"/>
        <w:jc w:val="both"/>
        <w:rPr>
          <w:iCs/>
          <w:sz w:val="26"/>
          <w:szCs w:val="26"/>
        </w:rPr>
      </w:pPr>
      <w:r w:rsidRPr="00557791">
        <w:rPr>
          <w:iCs/>
          <w:sz w:val="26"/>
          <w:szCs w:val="26"/>
        </w:rPr>
        <w:t>10</w:t>
      </w:r>
      <w:r w:rsidR="009069A1">
        <w:rPr>
          <w:iCs/>
          <w:sz w:val="26"/>
          <w:szCs w:val="26"/>
        </w:rPr>
        <w:t>.1.</w:t>
      </w:r>
      <w:r w:rsidR="009069A1" w:rsidRPr="009069A1">
        <w:rPr>
          <w:sz w:val="26"/>
          <w:szCs w:val="26"/>
        </w:rPr>
        <w:t> </w:t>
      </w:r>
      <w:r w:rsidR="00F21C64" w:rsidRPr="00557791">
        <w:rPr>
          <w:iCs/>
          <w:sz w:val="26"/>
          <w:szCs w:val="26"/>
        </w:rPr>
        <w:t xml:space="preserve">sagatavo </w:t>
      </w:r>
      <w:r w:rsidR="005263C1">
        <w:rPr>
          <w:iCs/>
          <w:sz w:val="26"/>
          <w:szCs w:val="26"/>
        </w:rPr>
        <w:t xml:space="preserve">darba kārtības jautājumus </w:t>
      </w:r>
      <w:r w:rsidR="00F21C64" w:rsidRPr="00557791">
        <w:rPr>
          <w:iCs/>
          <w:sz w:val="26"/>
          <w:szCs w:val="26"/>
        </w:rPr>
        <w:t>izskatīšanai padomes sēdē;</w:t>
      </w:r>
    </w:p>
    <w:p w:rsidR="00410917" w:rsidRDefault="00D73FE3" w:rsidP="00E978B6">
      <w:pPr>
        <w:ind w:firstLine="720"/>
        <w:jc w:val="both"/>
        <w:rPr>
          <w:iCs/>
          <w:sz w:val="26"/>
          <w:szCs w:val="26"/>
        </w:rPr>
      </w:pPr>
      <w:r w:rsidRPr="00557791">
        <w:rPr>
          <w:iCs/>
          <w:sz w:val="26"/>
          <w:szCs w:val="26"/>
        </w:rPr>
        <w:t>10</w:t>
      </w:r>
      <w:r w:rsidR="009069A1">
        <w:rPr>
          <w:iCs/>
          <w:sz w:val="26"/>
          <w:szCs w:val="26"/>
        </w:rPr>
        <w:t>.2.</w:t>
      </w:r>
      <w:r w:rsidR="009069A1" w:rsidRPr="009069A1">
        <w:rPr>
          <w:sz w:val="26"/>
          <w:szCs w:val="26"/>
        </w:rPr>
        <w:t> </w:t>
      </w:r>
      <w:r w:rsidR="0069750D" w:rsidRPr="00557791">
        <w:rPr>
          <w:iCs/>
          <w:sz w:val="26"/>
          <w:szCs w:val="26"/>
        </w:rPr>
        <w:t xml:space="preserve">pieprasa plānošanas reģioniem </w:t>
      </w:r>
      <w:r w:rsidR="00EA5433" w:rsidRPr="00557791">
        <w:rPr>
          <w:iCs/>
          <w:sz w:val="26"/>
          <w:szCs w:val="26"/>
        </w:rPr>
        <w:t xml:space="preserve">sagatavot informāciju par </w:t>
      </w:r>
      <w:r w:rsidR="009C4D7A" w:rsidRPr="00557791">
        <w:rPr>
          <w:iCs/>
          <w:sz w:val="26"/>
          <w:szCs w:val="26"/>
        </w:rPr>
        <w:t xml:space="preserve">plānošanas reģionā ietilpstošo </w:t>
      </w:r>
      <w:r w:rsidR="00EA5433" w:rsidRPr="00557791">
        <w:rPr>
          <w:iCs/>
          <w:sz w:val="26"/>
          <w:szCs w:val="26"/>
        </w:rPr>
        <w:t xml:space="preserve">pašvaldību </w:t>
      </w:r>
      <w:r w:rsidR="009C4D7A" w:rsidRPr="00557791">
        <w:rPr>
          <w:iCs/>
          <w:sz w:val="26"/>
          <w:szCs w:val="26"/>
        </w:rPr>
        <w:t>jautājumiem</w:t>
      </w:r>
      <w:r w:rsidR="0069750D" w:rsidRPr="00557791">
        <w:rPr>
          <w:iCs/>
          <w:sz w:val="26"/>
          <w:szCs w:val="26"/>
        </w:rPr>
        <w:t>;</w:t>
      </w:r>
    </w:p>
    <w:p w:rsidR="005263C1" w:rsidRPr="00557791" w:rsidRDefault="005263C1" w:rsidP="005263C1">
      <w:pPr>
        <w:ind w:firstLine="720"/>
        <w:jc w:val="both"/>
        <w:rPr>
          <w:iCs/>
          <w:sz w:val="26"/>
          <w:szCs w:val="26"/>
        </w:rPr>
      </w:pPr>
      <w:r>
        <w:rPr>
          <w:iCs/>
          <w:sz w:val="26"/>
          <w:szCs w:val="26"/>
        </w:rPr>
        <w:t>10.</w:t>
      </w:r>
      <w:r w:rsidR="00D12E47">
        <w:rPr>
          <w:iCs/>
          <w:sz w:val="26"/>
          <w:szCs w:val="26"/>
        </w:rPr>
        <w:t>3</w:t>
      </w:r>
      <w:r w:rsidR="009069A1">
        <w:rPr>
          <w:iCs/>
          <w:sz w:val="26"/>
          <w:szCs w:val="26"/>
        </w:rPr>
        <w:t>.</w:t>
      </w:r>
      <w:r w:rsidR="009069A1" w:rsidRPr="009069A1">
        <w:rPr>
          <w:sz w:val="26"/>
          <w:szCs w:val="26"/>
        </w:rPr>
        <w:t> </w:t>
      </w:r>
      <w:r>
        <w:rPr>
          <w:iCs/>
          <w:sz w:val="26"/>
          <w:szCs w:val="26"/>
        </w:rPr>
        <w:t>pilda padomes sekretariāta funkcijas;</w:t>
      </w:r>
    </w:p>
    <w:p w:rsidR="00F21C64" w:rsidRPr="00557791" w:rsidRDefault="00D73FE3" w:rsidP="00E978B6">
      <w:pPr>
        <w:ind w:firstLine="720"/>
        <w:jc w:val="both"/>
        <w:rPr>
          <w:iCs/>
          <w:sz w:val="26"/>
          <w:szCs w:val="26"/>
        </w:rPr>
      </w:pPr>
      <w:r w:rsidRPr="00557791">
        <w:rPr>
          <w:iCs/>
          <w:sz w:val="26"/>
          <w:szCs w:val="26"/>
        </w:rPr>
        <w:t>10</w:t>
      </w:r>
      <w:r w:rsidR="00F21C64" w:rsidRPr="00557791">
        <w:rPr>
          <w:iCs/>
          <w:sz w:val="26"/>
          <w:szCs w:val="26"/>
        </w:rPr>
        <w:t>.</w:t>
      </w:r>
      <w:r w:rsidR="00640E9F">
        <w:rPr>
          <w:iCs/>
          <w:sz w:val="26"/>
          <w:szCs w:val="26"/>
        </w:rPr>
        <w:t>4</w:t>
      </w:r>
      <w:r w:rsidR="00F21C64" w:rsidRPr="00557791">
        <w:rPr>
          <w:iCs/>
          <w:sz w:val="26"/>
          <w:szCs w:val="26"/>
        </w:rPr>
        <w:t>.</w:t>
      </w:r>
      <w:r w:rsidR="009069A1" w:rsidRPr="009069A1">
        <w:rPr>
          <w:sz w:val="26"/>
          <w:szCs w:val="26"/>
        </w:rPr>
        <w:t> </w:t>
      </w:r>
      <w:r w:rsidR="00F21C64" w:rsidRPr="00557791">
        <w:rPr>
          <w:iCs/>
          <w:sz w:val="26"/>
          <w:szCs w:val="26"/>
        </w:rPr>
        <w:t xml:space="preserve">ja nepieciešams, pieprasa no dokumentu iesniedzēja </w:t>
      </w:r>
      <w:r w:rsidR="00BD7000" w:rsidRPr="00557791">
        <w:rPr>
          <w:iCs/>
          <w:sz w:val="26"/>
          <w:szCs w:val="26"/>
        </w:rPr>
        <w:t>papildinformāciju</w:t>
      </w:r>
      <w:r w:rsidR="00F21C64" w:rsidRPr="00557791">
        <w:rPr>
          <w:iCs/>
          <w:sz w:val="26"/>
          <w:szCs w:val="26"/>
        </w:rPr>
        <w:t>;</w:t>
      </w:r>
    </w:p>
    <w:p w:rsidR="00F21C64" w:rsidRPr="00557791" w:rsidRDefault="00D73FE3" w:rsidP="00E978B6">
      <w:pPr>
        <w:ind w:firstLine="720"/>
        <w:jc w:val="both"/>
        <w:rPr>
          <w:iCs/>
          <w:sz w:val="26"/>
          <w:szCs w:val="26"/>
        </w:rPr>
      </w:pPr>
      <w:r w:rsidRPr="00557791">
        <w:rPr>
          <w:iCs/>
          <w:sz w:val="26"/>
          <w:szCs w:val="26"/>
        </w:rPr>
        <w:t>10</w:t>
      </w:r>
      <w:r w:rsidR="0069750D" w:rsidRPr="00557791">
        <w:rPr>
          <w:iCs/>
          <w:sz w:val="26"/>
          <w:szCs w:val="26"/>
        </w:rPr>
        <w:t>.</w:t>
      </w:r>
      <w:r w:rsidR="00640E9F">
        <w:rPr>
          <w:iCs/>
          <w:sz w:val="26"/>
          <w:szCs w:val="26"/>
        </w:rPr>
        <w:t>5</w:t>
      </w:r>
      <w:r w:rsidR="009069A1">
        <w:rPr>
          <w:iCs/>
          <w:sz w:val="26"/>
          <w:szCs w:val="26"/>
        </w:rPr>
        <w:t>.</w:t>
      </w:r>
      <w:r w:rsidR="009069A1" w:rsidRPr="009069A1">
        <w:rPr>
          <w:sz w:val="26"/>
          <w:szCs w:val="26"/>
        </w:rPr>
        <w:t> </w:t>
      </w:r>
      <w:r w:rsidR="00F21C64" w:rsidRPr="00557791">
        <w:rPr>
          <w:iCs/>
          <w:sz w:val="26"/>
          <w:szCs w:val="26"/>
        </w:rPr>
        <w:t>iesniedz priekšlikumus par padomes sēdes darba kārtību;</w:t>
      </w:r>
    </w:p>
    <w:p w:rsidR="00F21C64" w:rsidRPr="00557791" w:rsidRDefault="00D73FE3" w:rsidP="00E978B6">
      <w:pPr>
        <w:ind w:firstLine="720"/>
        <w:jc w:val="both"/>
        <w:rPr>
          <w:iCs/>
          <w:sz w:val="26"/>
          <w:szCs w:val="26"/>
        </w:rPr>
      </w:pPr>
      <w:r w:rsidRPr="00557791">
        <w:rPr>
          <w:iCs/>
          <w:sz w:val="26"/>
          <w:szCs w:val="26"/>
        </w:rPr>
        <w:t>10</w:t>
      </w:r>
      <w:r w:rsidR="0069750D" w:rsidRPr="00557791">
        <w:rPr>
          <w:iCs/>
          <w:sz w:val="26"/>
          <w:szCs w:val="26"/>
        </w:rPr>
        <w:t>.</w:t>
      </w:r>
      <w:r w:rsidR="00640E9F">
        <w:rPr>
          <w:iCs/>
          <w:sz w:val="26"/>
          <w:szCs w:val="26"/>
        </w:rPr>
        <w:t>6</w:t>
      </w:r>
      <w:r w:rsidR="00F21C64" w:rsidRPr="00557791">
        <w:rPr>
          <w:iCs/>
          <w:sz w:val="26"/>
          <w:szCs w:val="26"/>
        </w:rPr>
        <w:t>.</w:t>
      </w:r>
      <w:r w:rsidR="009069A1" w:rsidRPr="009069A1">
        <w:rPr>
          <w:sz w:val="26"/>
          <w:szCs w:val="26"/>
        </w:rPr>
        <w:t> </w:t>
      </w:r>
      <w:r w:rsidR="00F21C64" w:rsidRPr="00557791">
        <w:rPr>
          <w:iCs/>
          <w:sz w:val="26"/>
          <w:szCs w:val="26"/>
        </w:rPr>
        <w:t>nodrošina padomes locekļus ar padomes sēdes materiāliem;</w:t>
      </w:r>
    </w:p>
    <w:p w:rsidR="00F21C64" w:rsidRPr="00557791" w:rsidRDefault="00D73FE3" w:rsidP="00E978B6">
      <w:pPr>
        <w:ind w:firstLine="720"/>
        <w:jc w:val="both"/>
        <w:rPr>
          <w:iCs/>
          <w:sz w:val="26"/>
          <w:szCs w:val="26"/>
        </w:rPr>
      </w:pPr>
      <w:r w:rsidRPr="00557791">
        <w:rPr>
          <w:iCs/>
          <w:sz w:val="26"/>
          <w:szCs w:val="26"/>
        </w:rPr>
        <w:t>10</w:t>
      </w:r>
      <w:r w:rsidR="0069750D" w:rsidRPr="00557791">
        <w:rPr>
          <w:iCs/>
          <w:sz w:val="26"/>
          <w:szCs w:val="26"/>
        </w:rPr>
        <w:t>.</w:t>
      </w:r>
      <w:r w:rsidR="00640E9F">
        <w:rPr>
          <w:iCs/>
          <w:sz w:val="26"/>
          <w:szCs w:val="26"/>
        </w:rPr>
        <w:t>7</w:t>
      </w:r>
      <w:r w:rsidR="00F21C64" w:rsidRPr="00557791">
        <w:rPr>
          <w:iCs/>
          <w:sz w:val="26"/>
          <w:szCs w:val="26"/>
        </w:rPr>
        <w:t>.</w:t>
      </w:r>
      <w:r w:rsidR="009069A1" w:rsidRPr="009069A1">
        <w:rPr>
          <w:sz w:val="26"/>
          <w:szCs w:val="26"/>
        </w:rPr>
        <w:t> </w:t>
      </w:r>
      <w:r w:rsidR="00F21C64" w:rsidRPr="00557791">
        <w:rPr>
          <w:iCs/>
          <w:sz w:val="26"/>
          <w:szCs w:val="26"/>
        </w:rPr>
        <w:t>protokolē padomes sēdes un noformē protokolus;</w:t>
      </w:r>
    </w:p>
    <w:p w:rsidR="00F21C64" w:rsidRPr="00557791" w:rsidRDefault="00D73FE3" w:rsidP="00E978B6">
      <w:pPr>
        <w:ind w:firstLine="720"/>
        <w:jc w:val="both"/>
        <w:rPr>
          <w:iCs/>
          <w:sz w:val="26"/>
          <w:szCs w:val="26"/>
        </w:rPr>
      </w:pPr>
      <w:r w:rsidRPr="00557791">
        <w:rPr>
          <w:iCs/>
          <w:sz w:val="26"/>
          <w:szCs w:val="26"/>
        </w:rPr>
        <w:t>10</w:t>
      </w:r>
      <w:r w:rsidR="00F21C64" w:rsidRPr="00557791">
        <w:rPr>
          <w:iCs/>
          <w:sz w:val="26"/>
          <w:szCs w:val="26"/>
        </w:rPr>
        <w:t>.</w:t>
      </w:r>
      <w:r w:rsidR="00640E9F">
        <w:rPr>
          <w:iCs/>
          <w:sz w:val="26"/>
          <w:szCs w:val="26"/>
        </w:rPr>
        <w:t>8</w:t>
      </w:r>
      <w:r w:rsidR="00F21C64" w:rsidRPr="00557791">
        <w:rPr>
          <w:iCs/>
          <w:sz w:val="26"/>
          <w:szCs w:val="26"/>
        </w:rPr>
        <w:t>.</w:t>
      </w:r>
      <w:r w:rsidR="009069A1" w:rsidRPr="009069A1">
        <w:rPr>
          <w:sz w:val="26"/>
          <w:szCs w:val="26"/>
        </w:rPr>
        <w:t> </w:t>
      </w:r>
      <w:r w:rsidR="00F21C64" w:rsidRPr="00557791">
        <w:rPr>
          <w:iCs/>
          <w:sz w:val="26"/>
          <w:szCs w:val="26"/>
        </w:rPr>
        <w:t>sniedz iesaistītām personām informāciju par padomes lēmumiem un nepieciešamības gadījumā nosūta protokolu izrakstus;</w:t>
      </w:r>
    </w:p>
    <w:p w:rsidR="00D12E47" w:rsidRDefault="00D73FE3" w:rsidP="00E978B6">
      <w:pPr>
        <w:ind w:firstLine="720"/>
        <w:jc w:val="both"/>
        <w:rPr>
          <w:iCs/>
          <w:sz w:val="26"/>
          <w:szCs w:val="26"/>
        </w:rPr>
      </w:pPr>
      <w:r w:rsidRPr="00557791">
        <w:rPr>
          <w:iCs/>
          <w:sz w:val="26"/>
          <w:szCs w:val="26"/>
        </w:rPr>
        <w:t>10</w:t>
      </w:r>
      <w:r w:rsidR="0069750D" w:rsidRPr="00557791">
        <w:rPr>
          <w:iCs/>
          <w:sz w:val="26"/>
          <w:szCs w:val="26"/>
        </w:rPr>
        <w:t>.</w:t>
      </w:r>
      <w:r w:rsidR="00640E9F">
        <w:rPr>
          <w:iCs/>
          <w:sz w:val="26"/>
          <w:szCs w:val="26"/>
        </w:rPr>
        <w:t>9</w:t>
      </w:r>
      <w:r w:rsidR="00F21C64" w:rsidRPr="00557791">
        <w:rPr>
          <w:iCs/>
          <w:sz w:val="26"/>
          <w:szCs w:val="26"/>
        </w:rPr>
        <w:t>.</w:t>
      </w:r>
      <w:r w:rsidR="009069A1" w:rsidRPr="009069A1">
        <w:rPr>
          <w:sz w:val="26"/>
          <w:szCs w:val="26"/>
        </w:rPr>
        <w:t> </w:t>
      </w:r>
      <w:r w:rsidR="00F21C64" w:rsidRPr="00557791">
        <w:rPr>
          <w:iCs/>
          <w:sz w:val="26"/>
          <w:szCs w:val="26"/>
        </w:rPr>
        <w:t>informē plašsaziņas līdzekļus par padomes darbību</w:t>
      </w:r>
      <w:r w:rsidR="009069A1">
        <w:rPr>
          <w:iCs/>
          <w:sz w:val="26"/>
          <w:szCs w:val="26"/>
        </w:rPr>
        <w:t>.</w:t>
      </w:r>
    </w:p>
    <w:p w:rsidR="00A1777A" w:rsidRPr="00557791" w:rsidRDefault="00A1777A" w:rsidP="00E44303">
      <w:pPr>
        <w:jc w:val="both"/>
        <w:rPr>
          <w:iCs/>
          <w:sz w:val="26"/>
          <w:szCs w:val="26"/>
        </w:rPr>
      </w:pPr>
    </w:p>
    <w:p w:rsidR="00ED511B" w:rsidRPr="00557791" w:rsidRDefault="00D73FE3" w:rsidP="00E978B6">
      <w:pPr>
        <w:ind w:firstLine="720"/>
        <w:jc w:val="both"/>
        <w:rPr>
          <w:iCs/>
          <w:sz w:val="26"/>
          <w:szCs w:val="26"/>
        </w:rPr>
      </w:pPr>
      <w:r w:rsidRPr="00557791">
        <w:rPr>
          <w:iCs/>
          <w:sz w:val="26"/>
          <w:szCs w:val="26"/>
        </w:rPr>
        <w:t>11</w:t>
      </w:r>
      <w:r w:rsidR="0069750D" w:rsidRPr="00557791">
        <w:rPr>
          <w:iCs/>
          <w:sz w:val="26"/>
          <w:szCs w:val="26"/>
        </w:rPr>
        <w:t>.</w:t>
      </w:r>
      <w:r w:rsidR="009069A1" w:rsidRPr="009069A1">
        <w:rPr>
          <w:sz w:val="26"/>
          <w:szCs w:val="26"/>
        </w:rPr>
        <w:t> </w:t>
      </w:r>
      <w:r w:rsidR="00B04AF7" w:rsidRPr="00557791">
        <w:rPr>
          <w:iCs/>
          <w:sz w:val="26"/>
          <w:szCs w:val="26"/>
        </w:rPr>
        <w:t>Padomes darba nodrošināšanai p</w:t>
      </w:r>
      <w:r w:rsidR="00410917" w:rsidRPr="00557791">
        <w:rPr>
          <w:iCs/>
          <w:sz w:val="26"/>
          <w:szCs w:val="26"/>
        </w:rPr>
        <w:t>lānošanas re</w:t>
      </w:r>
      <w:r w:rsidR="0069750D" w:rsidRPr="00557791">
        <w:rPr>
          <w:iCs/>
          <w:sz w:val="26"/>
          <w:szCs w:val="26"/>
        </w:rPr>
        <w:t>ģions</w:t>
      </w:r>
      <w:r w:rsidR="00ED511B" w:rsidRPr="00557791">
        <w:rPr>
          <w:iCs/>
          <w:sz w:val="26"/>
          <w:szCs w:val="26"/>
        </w:rPr>
        <w:t>:</w:t>
      </w:r>
    </w:p>
    <w:p w:rsidR="00ED511B" w:rsidRPr="00557791" w:rsidRDefault="00D73FE3" w:rsidP="00EA5433">
      <w:pPr>
        <w:ind w:firstLine="720"/>
        <w:jc w:val="both"/>
        <w:rPr>
          <w:iCs/>
          <w:sz w:val="26"/>
          <w:szCs w:val="26"/>
        </w:rPr>
      </w:pPr>
      <w:r w:rsidRPr="00557791">
        <w:rPr>
          <w:iCs/>
          <w:sz w:val="26"/>
          <w:szCs w:val="26"/>
        </w:rPr>
        <w:t>11</w:t>
      </w:r>
      <w:r w:rsidR="00ED511B" w:rsidRPr="00557791">
        <w:rPr>
          <w:iCs/>
          <w:sz w:val="26"/>
          <w:szCs w:val="26"/>
        </w:rPr>
        <w:t>.1.</w:t>
      </w:r>
      <w:r w:rsidR="009069A1" w:rsidRPr="009069A1">
        <w:rPr>
          <w:sz w:val="26"/>
          <w:szCs w:val="26"/>
        </w:rPr>
        <w:t> </w:t>
      </w:r>
      <w:r w:rsidR="00BD7000" w:rsidRPr="00557791">
        <w:rPr>
          <w:iCs/>
          <w:sz w:val="26"/>
          <w:szCs w:val="26"/>
        </w:rPr>
        <w:t>a</w:t>
      </w:r>
      <w:r w:rsidR="00ED511B" w:rsidRPr="00557791">
        <w:rPr>
          <w:iCs/>
          <w:sz w:val="26"/>
          <w:szCs w:val="26"/>
        </w:rPr>
        <w:t xml:space="preserve">pkopo un pārstāv </w:t>
      </w:r>
      <w:r w:rsidR="00EA5433" w:rsidRPr="00557791">
        <w:rPr>
          <w:iCs/>
          <w:sz w:val="26"/>
          <w:szCs w:val="26"/>
        </w:rPr>
        <w:t>reģionā ietilpstošo</w:t>
      </w:r>
      <w:r w:rsidR="00ED511B" w:rsidRPr="00557791">
        <w:rPr>
          <w:iCs/>
          <w:sz w:val="26"/>
          <w:szCs w:val="26"/>
        </w:rPr>
        <w:t xml:space="preserve"> pašvaldību viedokli ar sabiedriskā transporta pakalpojumiem saistītajos jautājumos</w:t>
      </w:r>
      <w:r w:rsidR="00FD67EA" w:rsidRPr="00557791">
        <w:rPr>
          <w:iCs/>
          <w:sz w:val="26"/>
          <w:szCs w:val="26"/>
        </w:rPr>
        <w:t>;</w:t>
      </w:r>
    </w:p>
    <w:p w:rsidR="00FD67EA" w:rsidRPr="00557791" w:rsidRDefault="00D73FE3" w:rsidP="00EA5433">
      <w:pPr>
        <w:ind w:firstLine="720"/>
        <w:jc w:val="both"/>
        <w:rPr>
          <w:iCs/>
          <w:sz w:val="26"/>
          <w:szCs w:val="26"/>
        </w:rPr>
      </w:pPr>
      <w:r w:rsidRPr="00557791">
        <w:rPr>
          <w:iCs/>
          <w:sz w:val="26"/>
          <w:szCs w:val="26"/>
        </w:rPr>
        <w:t>11</w:t>
      </w:r>
      <w:r w:rsidR="00ED511B" w:rsidRPr="00557791">
        <w:rPr>
          <w:iCs/>
          <w:sz w:val="26"/>
          <w:szCs w:val="26"/>
        </w:rPr>
        <w:t>.2.</w:t>
      </w:r>
      <w:r w:rsidR="009069A1" w:rsidRPr="009069A1">
        <w:rPr>
          <w:sz w:val="26"/>
          <w:szCs w:val="26"/>
        </w:rPr>
        <w:t> </w:t>
      </w:r>
      <w:r w:rsidR="00410917" w:rsidRPr="00557791">
        <w:rPr>
          <w:iCs/>
          <w:sz w:val="26"/>
          <w:szCs w:val="26"/>
        </w:rPr>
        <w:t xml:space="preserve">Autotransporta direkcijas norādītājā termiņā, bet ne vēlāk kā piecas dienas pirms kārtējās padomes sēdes, </w:t>
      </w:r>
      <w:r w:rsidR="0069750D" w:rsidRPr="00557791">
        <w:rPr>
          <w:iCs/>
          <w:sz w:val="26"/>
          <w:szCs w:val="26"/>
        </w:rPr>
        <w:t>iesniedz Autotransporta direkcijas pieprasīto informāciju</w:t>
      </w:r>
      <w:r w:rsidR="00FD67EA" w:rsidRPr="00557791">
        <w:rPr>
          <w:iCs/>
          <w:sz w:val="26"/>
          <w:szCs w:val="26"/>
        </w:rPr>
        <w:t>, kas nepieciešama padomes lēmumu pieņemšanai.</w:t>
      </w:r>
    </w:p>
    <w:p w:rsidR="00FE64B7" w:rsidRPr="00557791" w:rsidRDefault="00FE64B7" w:rsidP="00E44303">
      <w:pPr>
        <w:jc w:val="both"/>
        <w:rPr>
          <w:iCs/>
          <w:sz w:val="26"/>
          <w:szCs w:val="26"/>
        </w:rPr>
      </w:pPr>
    </w:p>
    <w:p w:rsidR="00FE64B7" w:rsidRPr="00557791" w:rsidRDefault="00FE64B7" w:rsidP="00E978B6">
      <w:pPr>
        <w:ind w:firstLine="720"/>
        <w:jc w:val="both"/>
        <w:rPr>
          <w:iCs/>
          <w:sz w:val="26"/>
          <w:szCs w:val="26"/>
        </w:rPr>
      </w:pPr>
      <w:r w:rsidRPr="00557791">
        <w:rPr>
          <w:iCs/>
          <w:sz w:val="26"/>
          <w:szCs w:val="26"/>
        </w:rPr>
        <w:t>1</w:t>
      </w:r>
      <w:r w:rsidR="00D808CB">
        <w:rPr>
          <w:iCs/>
          <w:sz w:val="26"/>
          <w:szCs w:val="26"/>
        </w:rPr>
        <w:t>2</w:t>
      </w:r>
      <w:r w:rsidR="009069A1">
        <w:rPr>
          <w:iCs/>
          <w:sz w:val="26"/>
          <w:szCs w:val="26"/>
        </w:rPr>
        <w:t>.</w:t>
      </w:r>
      <w:r w:rsidR="009069A1" w:rsidRPr="009069A1">
        <w:rPr>
          <w:sz w:val="26"/>
          <w:szCs w:val="26"/>
        </w:rPr>
        <w:t> </w:t>
      </w:r>
      <w:r w:rsidRPr="00557791">
        <w:rPr>
          <w:iCs/>
          <w:sz w:val="26"/>
          <w:szCs w:val="26"/>
        </w:rPr>
        <w:t>Informācijas apmaiņa, kas saistīta ar padomes lēmumu pieņemšanu, starp plānošanas reģioniem un Autotransporta direkciju notiek elektroniski.</w:t>
      </w:r>
    </w:p>
    <w:p w:rsidR="00E44303" w:rsidRPr="00557791" w:rsidRDefault="00E44303" w:rsidP="00E44303">
      <w:pPr>
        <w:jc w:val="both"/>
        <w:rPr>
          <w:iCs/>
          <w:sz w:val="26"/>
          <w:szCs w:val="26"/>
        </w:rPr>
      </w:pPr>
    </w:p>
    <w:p w:rsidR="00F21C64" w:rsidRPr="00557791" w:rsidRDefault="00F21C64" w:rsidP="00E978B6">
      <w:pPr>
        <w:pStyle w:val="ListParagraph"/>
        <w:numPr>
          <w:ilvl w:val="0"/>
          <w:numId w:val="1"/>
        </w:numPr>
        <w:ind w:left="0"/>
        <w:jc w:val="center"/>
        <w:rPr>
          <w:b/>
          <w:iCs/>
          <w:sz w:val="26"/>
          <w:szCs w:val="26"/>
        </w:rPr>
      </w:pPr>
      <w:r w:rsidRPr="00557791">
        <w:rPr>
          <w:b/>
          <w:iCs/>
          <w:sz w:val="26"/>
          <w:szCs w:val="26"/>
        </w:rPr>
        <w:t>Padomes sēdes darba kārtība un dokumenti</w:t>
      </w:r>
    </w:p>
    <w:p w:rsidR="00F21C64" w:rsidRPr="00557791" w:rsidRDefault="00F21C64" w:rsidP="00E44303">
      <w:pPr>
        <w:jc w:val="both"/>
        <w:rPr>
          <w:iCs/>
          <w:sz w:val="26"/>
          <w:szCs w:val="26"/>
        </w:rPr>
      </w:pPr>
    </w:p>
    <w:p w:rsidR="00F21C64" w:rsidRPr="00557791" w:rsidRDefault="00FD67EA" w:rsidP="00E978B6">
      <w:pPr>
        <w:ind w:firstLine="720"/>
        <w:jc w:val="both"/>
        <w:rPr>
          <w:iCs/>
          <w:sz w:val="26"/>
          <w:szCs w:val="26"/>
        </w:rPr>
      </w:pPr>
      <w:r w:rsidRPr="00557791">
        <w:rPr>
          <w:iCs/>
          <w:sz w:val="26"/>
          <w:szCs w:val="26"/>
        </w:rPr>
        <w:t>1</w:t>
      </w:r>
      <w:r w:rsidR="00D808CB">
        <w:rPr>
          <w:iCs/>
          <w:sz w:val="26"/>
          <w:szCs w:val="26"/>
        </w:rPr>
        <w:t>3</w:t>
      </w:r>
      <w:r w:rsidR="009069A1">
        <w:rPr>
          <w:iCs/>
          <w:sz w:val="26"/>
          <w:szCs w:val="26"/>
        </w:rPr>
        <w:t>.</w:t>
      </w:r>
      <w:r w:rsidR="009069A1" w:rsidRPr="009069A1">
        <w:rPr>
          <w:sz w:val="26"/>
          <w:szCs w:val="26"/>
        </w:rPr>
        <w:t> </w:t>
      </w:r>
      <w:r w:rsidR="00A40042">
        <w:rPr>
          <w:iCs/>
          <w:sz w:val="26"/>
          <w:szCs w:val="26"/>
        </w:rPr>
        <w:t>Padomes sēdes notiek pēc nepieciešamības, bet ne retāk kā reizi mēnesī. Kārtējās sēdes padomes priekšsēdētājs sasauc un Autotransporta direkcija izziņo ne vēlāk kā piecas dienas pirms kārtējās padomes sēdes.</w:t>
      </w:r>
    </w:p>
    <w:p w:rsidR="00F21C64" w:rsidRPr="00557791" w:rsidRDefault="00F21C64" w:rsidP="00E44303">
      <w:pPr>
        <w:jc w:val="both"/>
        <w:rPr>
          <w:iCs/>
          <w:sz w:val="26"/>
          <w:szCs w:val="26"/>
        </w:rPr>
      </w:pPr>
    </w:p>
    <w:p w:rsidR="00F21C64" w:rsidRPr="00557791" w:rsidRDefault="00FD67EA" w:rsidP="00E978B6">
      <w:pPr>
        <w:ind w:firstLine="720"/>
        <w:jc w:val="both"/>
        <w:rPr>
          <w:iCs/>
          <w:sz w:val="26"/>
          <w:szCs w:val="26"/>
        </w:rPr>
      </w:pPr>
      <w:r w:rsidRPr="00557791">
        <w:rPr>
          <w:iCs/>
          <w:sz w:val="26"/>
          <w:szCs w:val="26"/>
        </w:rPr>
        <w:lastRenderedPageBreak/>
        <w:t>1</w:t>
      </w:r>
      <w:r w:rsidR="00D808CB">
        <w:rPr>
          <w:iCs/>
          <w:sz w:val="26"/>
          <w:szCs w:val="26"/>
        </w:rPr>
        <w:t>4</w:t>
      </w:r>
      <w:r w:rsidR="00F21C64" w:rsidRPr="00557791">
        <w:rPr>
          <w:iCs/>
          <w:sz w:val="26"/>
          <w:szCs w:val="26"/>
        </w:rPr>
        <w:t>.</w:t>
      </w:r>
      <w:r w:rsidR="009069A1" w:rsidRPr="009069A1">
        <w:rPr>
          <w:sz w:val="26"/>
          <w:szCs w:val="26"/>
        </w:rPr>
        <w:t> </w:t>
      </w:r>
      <w:r w:rsidR="00F21C64" w:rsidRPr="00557791">
        <w:rPr>
          <w:iCs/>
          <w:sz w:val="26"/>
          <w:szCs w:val="26"/>
        </w:rPr>
        <w:t>Kārtējās padomes sēdes darba kārtību un materiālus padomes locekļiem nosūta ne vēlāk kā piecas dienas pirms sēdes. Ja nepieciešams, papildmateriālus kārtējā padomes sēdē izskatāmo materiālu komplektam padomes locekļiem izsniedz pirms kārtējās sēdes.</w:t>
      </w:r>
    </w:p>
    <w:p w:rsidR="00F21C64" w:rsidRPr="00557791" w:rsidRDefault="00F21C64" w:rsidP="00E44303">
      <w:pPr>
        <w:jc w:val="both"/>
        <w:rPr>
          <w:iCs/>
          <w:sz w:val="26"/>
          <w:szCs w:val="26"/>
        </w:rPr>
      </w:pPr>
    </w:p>
    <w:p w:rsidR="00F21C64" w:rsidRPr="00557791" w:rsidRDefault="00FD67EA" w:rsidP="00E978B6">
      <w:pPr>
        <w:ind w:firstLine="720"/>
        <w:jc w:val="both"/>
        <w:rPr>
          <w:iCs/>
          <w:sz w:val="26"/>
          <w:szCs w:val="26"/>
        </w:rPr>
      </w:pPr>
      <w:r w:rsidRPr="00557791">
        <w:rPr>
          <w:iCs/>
          <w:sz w:val="26"/>
          <w:szCs w:val="26"/>
        </w:rPr>
        <w:t>1</w:t>
      </w:r>
      <w:r w:rsidR="00D808CB">
        <w:rPr>
          <w:iCs/>
          <w:sz w:val="26"/>
          <w:szCs w:val="26"/>
        </w:rPr>
        <w:t>5</w:t>
      </w:r>
      <w:r w:rsidR="009069A1">
        <w:rPr>
          <w:iCs/>
          <w:sz w:val="26"/>
          <w:szCs w:val="26"/>
        </w:rPr>
        <w:t>.</w:t>
      </w:r>
      <w:r w:rsidR="009069A1" w:rsidRPr="009069A1">
        <w:rPr>
          <w:sz w:val="26"/>
          <w:szCs w:val="26"/>
        </w:rPr>
        <w:t> </w:t>
      </w:r>
      <w:r w:rsidR="00F21C64" w:rsidRPr="00557791">
        <w:rPr>
          <w:iCs/>
          <w:sz w:val="26"/>
          <w:szCs w:val="26"/>
        </w:rPr>
        <w:t>Padomes priekšsēdētājs var sasaukt ārkārtas sēdi. Ārkārtas sēdi Autotransporta direkcija izziņo ne vēlāk kā trīs darba dienas pirms padomes sēdes, vienlaicīgi ar paziņojumu padomes locekļiem tiek nosūtīti ārkārtas padomes sēdes materiāli.</w:t>
      </w:r>
    </w:p>
    <w:p w:rsidR="005263C1" w:rsidRPr="00557791" w:rsidRDefault="005263C1" w:rsidP="00E44303">
      <w:pPr>
        <w:jc w:val="both"/>
        <w:rPr>
          <w:iCs/>
          <w:sz w:val="26"/>
          <w:szCs w:val="26"/>
        </w:rPr>
      </w:pPr>
    </w:p>
    <w:p w:rsidR="005263C1" w:rsidRPr="005263C1" w:rsidRDefault="005263C1" w:rsidP="005263C1">
      <w:pPr>
        <w:ind w:firstLine="720"/>
        <w:jc w:val="both"/>
        <w:rPr>
          <w:iCs/>
          <w:sz w:val="26"/>
          <w:szCs w:val="26"/>
        </w:rPr>
      </w:pPr>
      <w:r>
        <w:rPr>
          <w:iCs/>
          <w:sz w:val="26"/>
          <w:szCs w:val="26"/>
        </w:rPr>
        <w:t>1</w:t>
      </w:r>
      <w:r w:rsidR="00D808CB">
        <w:rPr>
          <w:iCs/>
          <w:sz w:val="26"/>
          <w:szCs w:val="26"/>
        </w:rPr>
        <w:t>6</w:t>
      </w:r>
      <w:r w:rsidR="009069A1">
        <w:rPr>
          <w:iCs/>
          <w:sz w:val="26"/>
          <w:szCs w:val="26"/>
        </w:rPr>
        <w:t>.</w:t>
      </w:r>
      <w:r w:rsidR="009069A1" w:rsidRPr="009069A1">
        <w:rPr>
          <w:sz w:val="26"/>
          <w:szCs w:val="26"/>
        </w:rPr>
        <w:t> </w:t>
      </w:r>
      <w:r w:rsidRPr="005263C1">
        <w:rPr>
          <w:iCs/>
          <w:sz w:val="26"/>
          <w:szCs w:val="26"/>
        </w:rPr>
        <w:t>Ikviens padomes loceklis ne vēlāk kā piecas dienas pirms padomes sēdes var elektroniski nosūtīt padomes sekretariātam priekšlikumus par paredzēto padomes sēdes darba kārtību, kā arī ierosināt jebkura padomes kompetencei atbilstoša jautājuma iekļaušanu padomes sēdes darba kārtībā. Lai ierosinātu attiecīgā jautājuma iekļaušanu padomes sēdes darba kārtībā, padomes sekretariātā iesniedz:</w:t>
      </w:r>
    </w:p>
    <w:p w:rsidR="005263C1" w:rsidRPr="005263C1" w:rsidRDefault="005263C1" w:rsidP="005263C1">
      <w:pPr>
        <w:ind w:firstLine="720"/>
        <w:jc w:val="both"/>
        <w:rPr>
          <w:iCs/>
          <w:sz w:val="26"/>
          <w:szCs w:val="26"/>
        </w:rPr>
      </w:pPr>
      <w:r w:rsidRPr="005263C1">
        <w:rPr>
          <w:iCs/>
          <w:sz w:val="26"/>
          <w:szCs w:val="26"/>
        </w:rPr>
        <w:t>1</w:t>
      </w:r>
      <w:r w:rsidR="00D808CB">
        <w:rPr>
          <w:iCs/>
          <w:sz w:val="26"/>
          <w:szCs w:val="26"/>
        </w:rPr>
        <w:t>6</w:t>
      </w:r>
      <w:r w:rsidR="009069A1">
        <w:rPr>
          <w:iCs/>
          <w:sz w:val="26"/>
          <w:szCs w:val="26"/>
        </w:rPr>
        <w:t>.1.</w:t>
      </w:r>
      <w:r w:rsidR="009069A1" w:rsidRPr="009069A1">
        <w:rPr>
          <w:sz w:val="26"/>
          <w:szCs w:val="26"/>
        </w:rPr>
        <w:t> </w:t>
      </w:r>
      <w:r w:rsidRPr="005263C1">
        <w:rPr>
          <w:iCs/>
          <w:sz w:val="26"/>
          <w:szCs w:val="26"/>
        </w:rPr>
        <w:t>precīzi formulētu jautājumu un ar to saistītos sēdes materiālus un dokumentus, tai skaitā sēdes lēmumprojektu;</w:t>
      </w:r>
    </w:p>
    <w:p w:rsidR="005263C1" w:rsidRPr="005263C1" w:rsidRDefault="005263C1" w:rsidP="005263C1">
      <w:pPr>
        <w:ind w:firstLine="720"/>
        <w:jc w:val="both"/>
        <w:rPr>
          <w:iCs/>
          <w:sz w:val="26"/>
          <w:szCs w:val="26"/>
        </w:rPr>
      </w:pPr>
      <w:r w:rsidRPr="005263C1">
        <w:rPr>
          <w:iCs/>
          <w:sz w:val="26"/>
          <w:szCs w:val="26"/>
        </w:rPr>
        <w:t>1</w:t>
      </w:r>
      <w:r w:rsidR="00D808CB">
        <w:rPr>
          <w:iCs/>
          <w:sz w:val="26"/>
          <w:szCs w:val="26"/>
        </w:rPr>
        <w:t>6</w:t>
      </w:r>
      <w:r w:rsidR="009069A1">
        <w:rPr>
          <w:iCs/>
          <w:sz w:val="26"/>
          <w:szCs w:val="26"/>
        </w:rPr>
        <w:t>.2.</w:t>
      </w:r>
      <w:r w:rsidR="009069A1" w:rsidRPr="009069A1">
        <w:rPr>
          <w:sz w:val="26"/>
          <w:szCs w:val="26"/>
        </w:rPr>
        <w:t> </w:t>
      </w:r>
      <w:r w:rsidRPr="005263C1">
        <w:rPr>
          <w:iCs/>
          <w:sz w:val="26"/>
          <w:szCs w:val="26"/>
        </w:rPr>
        <w:t>ja nepieciešams, uzaicināmo personu sarakstu.</w:t>
      </w:r>
    </w:p>
    <w:p w:rsidR="005263C1" w:rsidRPr="005263C1" w:rsidRDefault="005263C1" w:rsidP="00E44303">
      <w:pPr>
        <w:jc w:val="both"/>
        <w:rPr>
          <w:iCs/>
          <w:sz w:val="26"/>
          <w:szCs w:val="26"/>
        </w:rPr>
      </w:pPr>
    </w:p>
    <w:p w:rsidR="005263C1" w:rsidRPr="005263C1" w:rsidRDefault="005263C1" w:rsidP="005263C1">
      <w:pPr>
        <w:ind w:firstLine="720"/>
        <w:jc w:val="both"/>
        <w:rPr>
          <w:iCs/>
          <w:sz w:val="26"/>
          <w:szCs w:val="26"/>
        </w:rPr>
      </w:pPr>
      <w:r w:rsidRPr="005263C1">
        <w:rPr>
          <w:iCs/>
          <w:sz w:val="26"/>
          <w:szCs w:val="26"/>
        </w:rPr>
        <w:t>1</w:t>
      </w:r>
      <w:r w:rsidR="00D808CB">
        <w:rPr>
          <w:iCs/>
          <w:sz w:val="26"/>
          <w:szCs w:val="26"/>
        </w:rPr>
        <w:t>7</w:t>
      </w:r>
      <w:bookmarkStart w:id="1" w:name="p-459104"/>
      <w:bookmarkStart w:id="2" w:name="p21"/>
      <w:bookmarkEnd w:id="1"/>
      <w:bookmarkEnd w:id="2"/>
      <w:r w:rsidR="009069A1">
        <w:rPr>
          <w:iCs/>
          <w:sz w:val="26"/>
          <w:szCs w:val="26"/>
        </w:rPr>
        <w:t>.</w:t>
      </w:r>
      <w:r w:rsidR="009069A1" w:rsidRPr="009069A1">
        <w:rPr>
          <w:sz w:val="26"/>
          <w:szCs w:val="26"/>
        </w:rPr>
        <w:t> </w:t>
      </w:r>
      <w:r w:rsidRPr="005263C1">
        <w:rPr>
          <w:iCs/>
          <w:sz w:val="26"/>
          <w:szCs w:val="26"/>
        </w:rPr>
        <w:t>Padomes sekretariāts iekļauj padomes sēdes darba kārtībā jautājumus, kas sagatavoti un iesniegti šajos noteikumos noteiktajā kārtībā.</w:t>
      </w:r>
    </w:p>
    <w:p w:rsidR="002A2982" w:rsidRPr="00557791" w:rsidRDefault="002A2982" w:rsidP="00E44303">
      <w:pPr>
        <w:jc w:val="both"/>
        <w:rPr>
          <w:iCs/>
          <w:sz w:val="26"/>
          <w:szCs w:val="26"/>
        </w:rPr>
      </w:pPr>
    </w:p>
    <w:p w:rsidR="00DC09D5" w:rsidRPr="00557791" w:rsidRDefault="005263C1" w:rsidP="00E978B6">
      <w:pPr>
        <w:ind w:firstLine="720"/>
        <w:jc w:val="both"/>
        <w:rPr>
          <w:sz w:val="26"/>
          <w:szCs w:val="26"/>
        </w:rPr>
      </w:pPr>
      <w:r w:rsidRPr="00557791">
        <w:rPr>
          <w:sz w:val="26"/>
          <w:szCs w:val="26"/>
        </w:rPr>
        <w:t>1</w:t>
      </w:r>
      <w:r w:rsidR="00D808CB">
        <w:rPr>
          <w:sz w:val="26"/>
          <w:szCs w:val="26"/>
        </w:rPr>
        <w:t>8</w:t>
      </w:r>
      <w:r w:rsidR="009069A1">
        <w:rPr>
          <w:sz w:val="26"/>
          <w:szCs w:val="26"/>
        </w:rPr>
        <w:t>.</w:t>
      </w:r>
      <w:r w:rsidR="009069A1" w:rsidRPr="009069A1">
        <w:rPr>
          <w:sz w:val="26"/>
          <w:szCs w:val="26"/>
        </w:rPr>
        <w:t> </w:t>
      </w:r>
      <w:r w:rsidR="00795AAD" w:rsidRPr="00557791">
        <w:rPr>
          <w:sz w:val="26"/>
          <w:szCs w:val="26"/>
        </w:rPr>
        <w:t>Padomes sēdes tiek protokolētas. Autotransporta direkcija sagatavo padomes sēdes protokolu un trīs darba dienu laikā pēc padomes sēdes nosūta sēdes dalībniekiem saskaņošanai. Padomes sēdes dalībnieks divu darba dienu laikā pēc protokola saņemšanas var nosūtīt Autotransporta direkcijai iebildumus vai priekšlikumus. Ja iebildumi vai priekšlikumi par protokolu noteiktajā termiņā nav saņemti, tas uzskatāms par saskaņotu.</w:t>
      </w:r>
    </w:p>
    <w:p w:rsidR="008D3865" w:rsidRPr="00557791" w:rsidRDefault="008D3865" w:rsidP="00E44303">
      <w:pPr>
        <w:jc w:val="both"/>
        <w:rPr>
          <w:sz w:val="26"/>
          <w:szCs w:val="26"/>
        </w:rPr>
      </w:pPr>
    </w:p>
    <w:p w:rsidR="008D3865" w:rsidRPr="00557791" w:rsidRDefault="00D808CB" w:rsidP="00E978B6">
      <w:pPr>
        <w:ind w:firstLine="720"/>
        <w:jc w:val="both"/>
        <w:rPr>
          <w:iCs/>
          <w:sz w:val="26"/>
          <w:szCs w:val="26"/>
        </w:rPr>
      </w:pPr>
      <w:r>
        <w:rPr>
          <w:iCs/>
          <w:sz w:val="26"/>
          <w:szCs w:val="26"/>
        </w:rPr>
        <w:t>19</w:t>
      </w:r>
      <w:r w:rsidR="009069A1">
        <w:rPr>
          <w:iCs/>
          <w:sz w:val="26"/>
          <w:szCs w:val="26"/>
        </w:rPr>
        <w:t>.</w:t>
      </w:r>
      <w:r w:rsidR="009069A1" w:rsidRPr="009069A1">
        <w:rPr>
          <w:sz w:val="26"/>
          <w:szCs w:val="26"/>
        </w:rPr>
        <w:t> </w:t>
      </w:r>
      <w:r w:rsidR="008D3865" w:rsidRPr="00557791">
        <w:rPr>
          <w:iCs/>
          <w:sz w:val="26"/>
          <w:szCs w:val="26"/>
        </w:rPr>
        <w:t xml:space="preserve">Ja, lemjot par sēdē izskatāmo jautājumu, atsevišķiem padomes locekļiem ir atšķirīgi viedokļi, tie kopā ar pamatojumu tiek ierakstīti sēdes protokolā un kļūst par neatņemamu attiecīgā </w:t>
      </w:r>
      <w:r w:rsidR="00732A9B" w:rsidRPr="00557791">
        <w:rPr>
          <w:iCs/>
          <w:sz w:val="26"/>
          <w:szCs w:val="26"/>
        </w:rPr>
        <w:t xml:space="preserve">protokola </w:t>
      </w:r>
      <w:r w:rsidR="008D3865" w:rsidRPr="00557791">
        <w:rPr>
          <w:iCs/>
          <w:sz w:val="26"/>
          <w:szCs w:val="26"/>
        </w:rPr>
        <w:t>sastāvdaļu.</w:t>
      </w:r>
    </w:p>
    <w:p w:rsidR="00795AAD" w:rsidRPr="00557791" w:rsidRDefault="00795AAD" w:rsidP="00E44303">
      <w:pPr>
        <w:jc w:val="both"/>
        <w:rPr>
          <w:sz w:val="26"/>
          <w:szCs w:val="26"/>
        </w:rPr>
      </w:pPr>
    </w:p>
    <w:p w:rsidR="00640E9F" w:rsidRDefault="005263C1" w:rsidP="00E978B6">
      <w:pPr>
        <w:ind w:firstLine="720"/>
        <w:jc w:val="both"/>
        <w:rPr>
          <w:sz w:val="26"/>
          <w:szCs w:val="26"/>
        </w:rPr>
      </w:pPr>
      <w:r w:rsidRPr="00557791">
        <w:rPr>
          <w:sz w:val="26"/>
          <w:szCs w:val="26"/>
        </w:rPr>
        <w:t>2</w:t>
      </w:r>
      <w:r w:rsidR="00D808CB">
        <w:rPr>
          <w:sz w:val="26"/>
          <w:szCs w:val="26"/>
        </w:rPr>
        <w:t>0</w:t>
      </w:r>
      <w:r w:rsidR="009069A1">
        <w:rPr>
          <w:sz w:val="26"/>
          <w:szCs w:val="26"/>
        </w:rPr>
        <w:t>.</w:t>
      </w:r>
      <w:r w:rsidR="009069A1" w:rsidRPr="009069A1">
        <w:rPr>
          <w:sz w:val="26"/>
          <w:szCs w:val="26"/>
        </w:rPr>
        <w:t> </w:t>
      </w:r>
      <w:r w:rsidR="00795AAD" w:rsidRPr="00557791">
        <w:rPr>
          <w:sz w:val="26"/>
          <w:szCs w:val="26"/>
        </w:rPr>
        <w:t>Padomes sēdes protokolu paraksta padomes priekšsēdētājs</w:t>
      </w:r>
      <w:r w:rsidR="00640E9F">
        <w:rPr>
          <w:sz w:val="26"/>
          <w:szCs w:val="26"/>
        </w:rPr>
        <w:t>.</w:t>
      </w:r>
    </w:p>
    <w:p w:rsidR="00795AAD" w:rsidRPr="00557791" w:rsidRDefault="00795AAD" w:rsidP="00E44303">
      <w:pPr>
        <w:jc w:val="both"/>
        <w:rPr>
          <w:sz w:val="26"/>
          <w:szCs w:val="26"/>
        </w:rPr>
      </w:pPr>
    </w:p>
    <w:p w:rsidR="005263C1" w:rsidRPr="005263C1" w:rsidRDefault="005263C1" w:rsidP="005263C1">
      <w:pPr>
        <w:ind w:firstLine="720"/>
        <w:jc w:val="both"/>
        <w:rPr>
          <w:sz w:val="26"/>
          <w:szCs w:val="26"/>
        </w:rPr>
      </w:pPr>
      <w:r w:rsidRPr="005263C1">
        <w:rPr>
          <w:sz w:val="26"/>
          <w:szCs w:val="26"/>
        </w:rPr>
        <w:t>2</w:t>
      </w:r>
      <w:r w:rsidR="00D808CB">
        <w:rPr>
          <w:sz w:val="26"/>
          <w:szCs w:val="26"/>
        </w:rPr>
        <w:t>1</w:t>
      </w:r>
      <w:r w:rsidR="009069A1">
        <w:rPr>
          <w:sz w:val="26"/>
          <w:szCs w:val="26"/>
        </w:rPr>
        <w:t>.</w:t>
      </w:r>
      <w:r w:rsidR="009069A1" w:rsidRPr="009069A1">
        <w:rPr>
          <w:sz w:val="26"/>
          <w:szCs w:val="26"/>
        </w:rPr>
        <w:t> </w:t>
      </w:r>
      <w:r w:rsidRPr="005263C1">
        <w:rPr>
          <w:sz w:val="26"/>
          <w:szCs w:val="26"/>
        </w:rPr>
        <w:t>Padomes pieņemtie lēmumi stājas spēkā pēc padomes sēdes protokola parakstīšanas, ja padome nav nolēmusi citādi.</w:t>
      </w:r>
    </w:p>
    <w:p w:rsidR="005263C1" w:rsidRPr="005263C1" w:rsidRDefault="005263C1" w:rsidP="00E44303">
      <w:pPr>
        <w:jc w:val="both"/>
        <w:rPr>
          <w:sz w:val="26"/>
          <w:szCs w:val="26"/>
        </w:rPr>
      </w:pPr>
    </w:p>
    <w:p w:rsidR="005263C1" w:rsidRPr="005263C1" w:rsidRDefault="005263C1" w:rsidP="005263C1">
      <w:pPr>
        <w:ind w:firstLine="720"/>
        <w:jc w:val="both"/>
        <w:rPr>
          <w:sz w:val="26"/>
          <w:szCs w:val="26"/>
        </w:rPr>
      </w:pPr>
      <w:r w:rsidRPr="005263C1">
        <w:rPr>
          <w:sz w:val="26"/>
          <w:szCs w:val="26"/>
        </w:rPr>
        <w:t>2</w:t>
      </w:r>
      <w:r w:rsidR="00D808CB">
        <w:rPr>
          <w:sz w:val="26"/>
          <w:szCs w:val="26"/>
        </w:rPr>
        <w:t>2</w:t>
      </w:r>
      <w:r w:rsidR="009069A1">
        <w:rPr>
          <w:sz w:val="26"/>
          <w:szCs w:val="26"/>
        </w:rPr>
        <w:t>.</w:t>
      </w:r>
      <w:r w:rsidR="009069A1" w:rsidRPr="009069A1">
        <w:rPr>
          <w:sz w:val="26"/>
          <w:szCs w:val="26"/>
        </w:rPr>
        <w:t> </w:t>
      </w:r>
      <w:r w:rsidRPr="005263C1">
        <w:rPr>
          <w:sz w:val="26"/>
          <w:szCs w:val="26"/>
        </w:rPr>
        <w:t>Padomes lēmumi ir publiski pieejami Autotransporta direkcijas mājas</w:t>
      </w:r>
      <w:r w:rsidR="00E44303">
        <w:rPr>
          <w:sz w:val="26"/>
          <w:szCs w:val="26"/>
        </w:rPr>
        <w:t xml:space="preserve"> </w:t>
      </w:r>
      <w:r w:rsidRPr="005263C1">
        <w:rPr>
          <w:sz w:val="26"/>
          <w:szCs w:val="26"/>
        </w:rPr>
        <w:t>lapā internetā. Padome var pieņemt lēmumu par kāda tās lēmuma vai lēmuma daļas atzīšanu par ierobežotas pieejamības informāciju. Par to padomes sēdes protokolā izdara attiecīgu atzīmi.</w:t>
      </w:r>
    </w:p>
    <w:p w:rsidR="002E40DB" w:rsidRPr="00557791" w:rsidRDefault="002E40DB" w:rsidP="00E44303">
      <w:pPr>
        <w:jc w:val="both"/>
        <w:rPr>
          <w:sz w:val="26"/>
          <w:szCs w:val="26"/>
        </w:rPr>
      </w:pPr>
    </w:p>
    <w:p w:rsidR="00795AAD" w:rsidRDefault="005263C1" w:rsidP="00E978B6">
      <w:pPr>
        <w:ind w:firstLine="720"/>
        <w:jc w:val="both"/>
        <w:rPr>
          <w:sz w:val="26"/>
          <w:szCs w:val="26"/>
        </w:rPr>
      </w:pPr>
      <w:r w:rsidRPr="00557791">
        <w:rPr>
          <w:sz w:val="26"/>
          <w:szCs w:val="26"/>
        </w:rPr>
        <w:t>2</w:t>
      </w:r>
      <w:r w:rsidR="00D808CB">
        <w:rPr>
          <w:sz w:val="26"/>
          <w:szCs w:val="26"/>
        </w:rPr>
        <w:t>3</w:t>
      </w:r>
      <w:r w:rsidR="009069A1">
        <w:rPr>
          <w:sz w:val="26"/>
          <w:szCs w:val="26"/>
        </w:rPr>
        <w:t>.</w:t>
      </w:r>
      <w:r w:rsidR="009069A1" w:rsidRPr="009069A1">
        <w:rPr>
          <w:sz w:val="26"/>
          <w:szCs w:val="26"/>
        </w:rPr>
        <w:t> </w:t>
      </w:r>
      <w:r w:rsidR="002E40DB" w:rsidRPr="00557791">
        <w:rPr>
          <w:sz w:val="26"/>
          <w:szCs w:val="26"/>
        </w:rPr>
        <w:t xml:space="preserve">Pēc </w:t>
      </w:r>
      <w:r w:rsidR="00B04AF7" w:rsidRPr="00557791">
        <w:rPr>
          <w:sz w:val="26"/>
          <w:szCs w:val="26"/>
        </w:rPr>
        <w:t>lēmuma</w:t>
      </w:r>
      <w:r w:rsidR="002E40DB" w:rsidRPr="00557791">
        <w:rPr>
          <w:sz w:val="26"/>
          <w:szCs w:val="26"/>
        </w:rPr>
        <w:t xml:space="preserve"> parakstīšanas trīs darba dienu laikā </w:t>
      </w:r>
      <w:r w:rsidR="00B04AF7" w:rsidRPr="00557791">
        <w:rPr>
          <w:sz w:val="26"/>
          <w:szCs w:val="26"/>
        </w:rPr>
        <w:t>lēmums</w:t>
      </w:r>
      <w:r w:rsidR="002E40DB" w:rsidRPr="00557791">
        <w:rPr>
          <w:sz w:val="26"/>
          <w:szCs w:val="26"/>
        </w:rPr>
        <w:t xml:space="preserve"> tiek ievietots Autotransporta direkcijas mājas lapā</w:t>
      </w:r>
      <w:r>
        <w:rPr>
          <w:sz w:val="26"/>
          <w:szCs w:val="26"/>
        </w:rPr>
        <w:t>.</w:t>
      </w:r>
    </w:p>
    <w:p w:rsidR="00640E9F" w:rsidRPr="00557791" w:rsidRDefault="00640E9F" w:rsidP="00E44303">
      <w:pPr>
        <w:jc w:val="both"/>
        <w:rPr>
          <w:sz w:val="26"/>
          <w:szCs w:val="26"/>
        </w:rPr>
      </w:pPr>
    </w:p>
    <w:p w:rsidR="002E40DB" w:rsidRPr="00557791" w:rsidRDefault="005263C1" w:rsidP="00E978B6">
      <w:pPr>
        <w:ind w:firstLine="720"/>
        <w:jc w:val="both"/>
        <w:rPr>
          <w:sz w:val="26"/>
          <w:szCs w:val="26"/>
        </w:rPr>
      </w:pPr>
      <w:r w:rsidRPr="00557791">
        <w:rPr>
          <w:sz w:val="26"/>
          <w:szCs w:val="26"/>
        </w:rPr>
        <w:lastRenderedPageBreak/>
        <w:t>2</w:t>
      </w:r>
      <w:r w:rsidR="00D808CB">
        <w:rPr>
          <w:sz w:val="26"/>
          <w:szCs w:val="26"/>
        </w:rPr>
        <w:t>4</w:t>
      </w:r>
      <w:r w:rsidR="009069A1">
        <w:rPr>
          <w:sz w:val="26"/>
          <w:szCs w:val="26"/>
        </w:rPr>
        <w:t>.</w:t>
      </w:r>
      <w:r w:rsidR="009069A1" w:rsidRPr="009069A1">
        <w:rPr>
          <w:sz w:val="26"/>
          <w:szCs w:val="26"/>
        </w:rPr>
        <w:t> </w:t>
      </w:r>
      <w:r w:rsidR="00795AAD" w:rsidRPr="00557791">
        <w:rPr>
          <w:sz w:val="26"/>
          <w:szCs w:val="26"/>
        </w:rPr>
        <w:t xml:space="preserve">Parakstīto padomes sēdes protokolu un lēmumus Autotransporta direkcija elektroniski nosūta padomes locekļiem </w:t>
      </w:r>
      <w:r w:rsidR="00B04AF7" w:rsidRPr="00557791">
        <w:rPr>
          <w:sz w:val="26"/>
          <w:szCs w:val="26"/>
        </w:rPr>
        <w:t>trīs</w:t>
      </w:r>
      <w:r w:rsidR="00795AAD" w:rsidRPr="00557791">
        <w:rPr>
          <w:sz w:val="26"/>
          <w:szCs w:val="26"/>
        </w:rPr>
        <w:t xml:space="preserve"> </w:t>
      </w:r>
      <w:r w:rsidR="00732A9B" w:rsidRPr="00557791">
        <w:rPr>
          <w:sz w:val="26"/>
          <w:szCs w:val="26"/>
        </w:rPr>
        <w:t xml:space="preserve">darba </w:t>
      </w:r>
      <w:r w:rsidR="00795AAD" w:rsidRPr="00557791">
        <w:rPr>
          <w:sz w:val="26"/>
          <w:szCs w:val="26"/>
        </w:rPr>
        <w:t xml:space="preserve">dienu laikā pēc </w:t>
      </w:r>
      <w:r w:rsidR="00B04AF7" w:rsidRPr="00557791">
        <w:rPr>
          <w:sz w:val="26"/>
          <w:szCs w:val="26"/>
        </w:rPr>
        <w:t>to parakstīšanas</w:t>
      </w:r>
      <w:r w:rsidR="00795AAD" w:rsidRPr="00557791">
        <w:rPr>
          <w:sz w:val="26"/>
          <w:szCs w:val="26"/>
        </w:rPr>
        <w:t>.</w:t>
      </w:r>
    </w:p>
    <w:p w:rsidR="001748C6" w:rsidRPr="00557791" w:rsidRDefault="001748C6" w:rsidP="00460242">
      <w:pPr>
        <w:jc w:val="both"/>
        <w:rPr>
          <w:sz w:val="26"/>
          <w:szCs w:val="26"/>
        </w:rPr>
      </w:pPr>
    </w:p>
    <w:p w:rsidR="001748C6" w:rsidRPr="00557791" w:rsidRDefault="001748C6" w:rsidP="00E978B6">
      <w:pPr>
        <w:pStyle w:val="ListParagraph"/>
        <w:numPr>
          <w:ilvl w:val="0"/>
          <w:numId w:val="1"/>
        </w:numPr>
        <w:ind w:left="0"/>
        <w:jc w:val="center"/>
        <w:rPr>
          <w:b/>
          <w:sz w:val="26"/>
          <w:szCs w:val="26"/>
        </w:rPr>
      </w:pPr>
      <w:r w:rsidRPr="00557791">
        <w:rPr>
          <w:b/>
          <w:sz w:val="26"/>
          <w:szCs w:val="26"/>
        </w:rPr>
        <w:t>Padomes lēmumu izpilde</w:t>
      </w:r>
    </w:p>
    <w:p w:rsidR="00BB4768" w:rsidRPr="00E44303" w:rsidRDefault="00BB4768" w:rsidP="00E978B6">
      <w:pPr>
        <w:pStyle w:val="ListParagraph"/>
        <w:ind w:left="0" w:firstLine="0"/>
        <w:rPr>
          <w:sz w:val="26"/>
          <w:szCs w:val="26"/>
        </w:rPr>
      </w:pPr>
    </w:p>
    <w:p w:rsidR="00BB4768" w:rsidRPr="00557791" w:rsidRDefault="00732A9B" w:rsidP="009069A1">
      <w:pPr>
        <w:ind w:firstLine="709"/>
        <w:jc w:val="both"/>
        <w:rPr>
          <w:sz w:val="26"/>
          <w:szCs w:val="26"/>
        </w:rPr>
      </w:pPr>
      <w:r w:rsidRPr="00557791">
        <w:rPr>
          <w:sz w:val="26"/>
          <w:szCs w:val="26"/>
        </w:rPr>
        <w:t>2</w:t>
      </w:r>
      <w:r w:rsidR="00D808CB">
        <w:rPr>
          <w:sz w:val="26"/>
          <w:szCs w:val="26"/>
        </w:rPr>
        <w:t>5</w:t>
      </w:r>
      <w:r w:rsidR="009069A1">
        <w:rPr>
          <w:sz w:val="26"/>
          <w:szCs w:val="26"/>
        </w:rPr>
        <w:t>.</w:t>
      </w:r>
      <w:r w:rsidR="009069A1" w:rsidRPr="009069A1">
        <w:rPr>
          <w:sz w:val="26"/>
          <w:szCs w:val="26"/>
        </w:rPr>
        <w:t> </w:t>
      </w:r>
      <w:r w:rsidR="00FD67EA" w:rsidRPr="00557791">
        <w:rPr>
          <w:sz w:val="26"/>
          <w:szCs w:val="26"/>
        </w:rPr>
        <w:t>Ievērojot padomes pieņemtos lēmumus</w:t>
      </w:r>
      <w:r w:rsidR="00265AA3" w:rsidRPr="00557791">
        <w:rPr>
          <w:sz w:val="26"/>
          <w:szCs w:val="26"/>
        </w:rPr>
        <w:t>,</w:t>
      </w:r>
      <w:r w:rsidR="00BB4768" w:rsidRPr="00557791">
        <w:rPr>
          <w:sz w:val="26"/>
          <w:szCs w:val="26"/>
        </w:rPr>
        <w:t xml:space="preserve"> Autotransporta direkcija:</w:t>
      </w:r>
    </w:p>
    <w:p w:rsidR="001748C6" w:rsidRPr="00557791" w:rsidRDefault="00EA5433" w:rsidP="009069A1">
      <w:pPr>
        <w:ind w:firstLine="709"/>
        <w:jc w:val="both"/>
        <w:rPr>
          <w:sz w:val="26"/>
          <w:szCs w:val="26"/>
        </w:rPr>
      </w:pPr>
      <w:r w:rsidRPr="00557791">
        <w:rPr>
          <w:sz w:val="26"/>
          <w:szCs w:val="26"/>
        </w:rPr>
        <w:t>2</w:t>
      </w:r>
      <w:r w:rsidR="00D808CB">
        <w:rPr>
          <w:sz w:val="26"/>
          <w:szCs w:val="26"/>
        </w:rPr>
        <w:t>5</w:t>
      </w:r>
      <w:r w:rsidR="00BB4768" w:rsidRPr="00557791">
        <w:rPr>
          <w:sz w:val="26"/>
          <w:szCs w:val="26"/>
        </w:rPr>
        <w:t>.</w:t>
      </w:r>
      <w:r w:rsidR="00B553E3" w:rsidRPr="00557791">
        <w:rPr>
          <w:sz w:val="26"/>
          <w:szCs w:val="26"/>
        </w:rPr>
        <w:t>1</w:t>
      </w:r>
      <w:r w:rsidR="009069A1">
        <w:rPr>
          <w:sz w:val="26"/>
          <w:szCs w:val="26"/>
        </w:rPr>
        <w:t>.</w:t>
      </w:r>
      <w:r w:rsidR="009069A1" w:rsidRPr="009069A1">
        <w:rPr>
          <w:sz w:val="26"/>
          <w:szCs w:val="26"/>
        </w:rPr>
        <w:t> </w:t>
      </w:r>
      <w:r w:rsidR="00BB4768" w:rsidRPr="00557791">
        <w:rPr>
          <w:sz w:val="26"/>
          <w:szCs w:val="26"/>
        </w:rPr>
        <w:t>veic attiecīgos grozījumus noslēgtajos sabiedriskā transporta paka</w:t>
      </w:r>
      <w:r w:rsidR="002E40DB" w:rsidRPr="00557791">
        <w:rPr>
          <w:sz w:val="26"/>
          <w:szCs w:val="26"/>
        </w:rPr>
        <w:t>lpojumu pasūtījuma līgumos;</w:t>
      </w:r>
    </w:p>
    <w:p w:rsidR="002E40DB" w:rsidRPr="00557791" w:rsidRDefault="00EA5433" w:rsidP="009069A1">
      <w:pPr>
        <w:ind w:firstLine="709"/>
        <w:jc w:val="both"/>
        <w:rPr>
          <w:sz w:val="26"/>
          <w:szCs w:val="26"/>
        </w:rPr>
      </w:pPr>
      <w:r w:rsidRPr="00557791">
        <w:rPr>
          <w:sz w:val="26"/>
          <w:szCs w:val="26"/>
        </w:rPr>
        <w:t>2</w:t>
      </w:r>
      <w:r w:rsidR="00D808CB">
        <w:rPr>
          <w:sz w:val="26"/>
          <w:szCs w:val="26"/>
        </w:rPr>
        <w:t>5</w:t>
      </w:r>
      <w:r w:rsidR="002E40DB" w:rsidRPr="00557791">
        <w:rPr>
          <w:sz w:val="26"/>
          <w:szCs w:val="26"/>
        </w:rPr>
        <w:t>.</w:t>
      </w:r>
      <w:r w:rsidR="00B553E3" w:rsidRPr="00557791">
        <w:rPr>
          <w:sz w:val="26"/>
          <w:szCs w:val="26"/>
        </w:rPr>
        <w:t>2</w:t>
      </w:r>
      <w:r w:rsidR="009069A1">
        <w:rPr>
          <w:sz w:val="26"/>
          <w:szCs w:val="26"/>
        </w:rPr>
        <w:t>.</w:t>
      </w:r>
      <w:r w:rsidR="009069A1" w:rsidRPr="009069A1">
        <w:rPr>
          <w:sz w:val="26"/>
          <w:szCs w:val="26"/>
        </w:rPr>
        <w:t> </w:t>
      </w:r>
      <w:r w:rsidR="002E40DB" w:rsidRPr="00557791">
        <w:rPr>
          <w:sz w:val="26"/>
          <w:szCs w:val="26"/>
        </w:rPr>
        <w:t>veic attiecīgos grozījumus vienošanās par republikas pilsētu un reģionālās vietējās</w:t>
      </w:r>
      <w:r w:rsidR="009069A1">
        <w:rPr>
          <w:sz w:val="26"/>
          <w:szCs w:val="26"/>
        </w:rPr>
        <w:t xml:space="preserve"> nozīmes maršrutu tīkla robežām;</w:t>
      </w:r>
    </w:p>
    <w:p w:rsidR="009F06E4" w:rsidRDefault="00FD67EA" w:rsidP="009069A1">
      <w:pPr>
        <w:ind w:firstLine="709"/>
        <w:jc w:val="both"/>
        <w:rPr>
          <w:sz w:val="26"/>
          <w:szCs w:val="26"/>
        </w:rPr>
      </w:pPr>
      <w:r w:rsidRPr="00557791">
        <w:rPr>
          <w:sz w:val="26"/>
          <w:szCs w:val="26"/>
        </w:rPr>
        <w:t>2</w:t>
      </w:r>
      <w:r w:rsidR="00D808CB">
        <w:rPr>
          <w:sz w:val="26"/>
          <w:szCs w:val="26"/>
        </w:rPr>
        <w:t>5</w:t>
      </w:r>
      <w:r w:rsidR="009F06E4" w:rsidRPr="00557791">
        <w:rPr>
          <w:sz w:val="26"/>
          <w:szCs w:val="26"/>
        </w:rPr>
        <w:t>.</w:t>
      </w:r>
      <w:r w:rsidR="00B553E3" w:rsidRPr="00557791">
        <w:rPr>
          <w:sz w:val="26"/>
          <w:szCs w:val="26"/>
        </w:rPr>
        <w:t>3</w:t>
      </w:r>
      <w:r w:rsidR="009069A1">
        <w:rPr>
          <w:sz w:val="26"/>
          <w:szCs w:val="26"/>
        </w:rPr>
        <w:t>.</w:t>
      </w:r>
      <w:r w:rsidR="009069A1" w:rsidRPr="009069A1">
        <w:rPr>
          <w:sz w:val="26"/>
          <w:szCs w:val="26"/>
        </w:rPr>
        <w:t> </w:t>
      </w:r>
      <w:r w:rsidR="009F06E4" w:rsidRPr="00557791">
        <w:rPr>
          <w:sz w:val="26"/>
          <w:szCs w:val="26"/>
        </w:rPr>
        <w:t>veic citus padomes uzdevumus.</w:t>
      </w:r>
    </w:p>
    <w:p w:rsidR="00D808CB" w:rsidRPr="00D808CB" w:rsidRDefault="00D808CB" w:rsidP="00E44303">
      <w:pPr>
        <w:jc w:val="both"/>
        <w:rPr>
          <w:sz w:val="26"/>
          <w:szCs w:val="26"/>
        </w:rPr>
      </w:pPr>
    </w:p>
    <w:p w:rsidR="003A3BFC" w:rsidRPr="003A3BFC" w:rsidRDefault="003A3BFC" w:rsidP="00E44303">
      <w:pPr>
        <w:ind w:firstLine="709"/>
        <w:jc w:val="both"/>
        <w:rPr>
          <w:sz w:val="26"/>
          <w:szCs w:val="26"/>
        </w:rPr>
      </w:pPr>
      <w:r w:rsidRPr="003A3BFC">
        <w:rPr>
          <w:sz w:val="26"/>
          <w:szCs w:val="26"/>
        </w:rPr>
        <w:t>26.</w:t>
      </w:r>
      <w:r w:rsidR="00E44303" w:rsidRPr="009069A1">
        <w:rPr>
          <w:sz w:val="26"/>
          <w:szCs w:val="26"/>
        </w:rPr>
        <w:t> </w:t>
      </w:r>
      <w:r w:rsidRPr="003A3BFC">
        <w:rPr>
          <w:sz w:val="26"/>
          <w:szCs w:val="26"/>
        </w:rPr>
        <w:t>Gadījumā, kad padomes sēdē netiek pieņemt</w:t>
      </w:r>
      <w:r w:rsidR="004314A7">
        <w:rPr>
          <w:sz w:val="26"/>
          <w:szCs w:val="26"/>
        </w:rPr>
        <w:t>s</w:t>
      </w:r>
      <w:r w:rsidRPr="003A3BFC">
        <w:rPr>
          <w:sz w:val="26"/>
          <w:szCs w:val="26"/>
        </w:rPr>
        <w:t xml:space="preserve"> lēmums un lēmuma nepieņemšana apdraud sabiedriskā transporta pakalpojumu sniegšanas nepārtrauktību, Autotransporta direkcija divu darba dienu laikā pēc padomes sēdes, rakstveidā informē satiksmes ministru par padomes sēdē nepieņemto lēmumu, vienlaicīgi nosūtot padomes sēdes, kurā netika pieņemt lēmums, protokola kopiju un informāciju par tiem maršrutiem (reisiem), kuros apdraudēta sabiedriskā transporta pakalpo</w:t>
      </w:r>
      <w:r w:rsidR="00E44303">
        <w:rPr>
          <w:sz w:val="26"/>
          <w:szCs w:val="26"/>
        </w:rPr>
        <w:t>jumu sniegšanas nepārtrauktība.</w:t>
      </w:r>
    </w:p>
    <w:p w:rsidR="00640E9F" w:rsidRDefault="00640E9F" w:rsidP="00E44303">
      <w:pPr>
        <w:jc w:val="both"/>
        <w:rPr>
          <w:sz w:val="26"/>
          <w:szCs w:val="26"/>
        </w:rPr>
      </w:pPr>
    </w:p>
    <w:p w:rsidR="00640E9F" w:rsidRPr="00557791" w:rsidRDefault="00E44303" w:rsidP="00E44303">
      <w:pPr>
        <w:ind w:firstLine="709"/>
        <w:jc w:val="both"/>
        <w:rPr>
          <w:sz w:val="26"/>
          <w:szCs w:val="26"/>
        </w:rPr>
      </w:pPr>
      <w:r>
        <w:rPr>
          <w:sz w:val="26"/>
          <w:szCs w:val="26"/>
        </w:rPr>
        <w:t>27.</w:t>
      </w:r>
      <w:r w:rsidRPr="009069A1">
        <w:rPr>
          <w:sz w:val="26"/>
          <w:szCs w:val="26"/>
        </w:rPr>
        <w:t> </w:t>
      </w:r>
      <w:r w:rsidR="00640E9F">
        <w:rPr>
          <w:sz w:val="26"/>
          <w:szCs w:val="26"/>
        </w:rPr>
        <w:t>Autotransporta direkcija informē padomi par pieņemto lēmumu izpildes gaitu.</w:t>
      </w:r>
    </w:p>
    <w:p w:rsidR="00E44303" w:rsidRPr="00557791" w:rsidRDefault="00E44303" w:rsidP="00460242">
      <w:pPr>
        <w:jc w:val="both"/>
        <w:rPr>
          <w:iCs/>
          <w:sz w:val="26"/>
          <w:szCs w:val="26"/>
        </w:rPr>
      </w:pPr>
    </w:p>
    <w:p w:rsidR="002324DC" w:rsidRPr="00557791" w:rsidRDefault="002324DC" w:rsidP="00557791">
      <w:pPr>
        <w:pStyle w:val="ListParagraph"/>
        <w:numPr>
          <w:ilvl w:val="0"/>
          <w:numId w:val="1"/>
        </w:numPr>
        <w:ind w:left="0"/>
        <w:jc w:val="center"/>
        <w:rPr>
          <w:b/>
          <w:sz w:val="26"/>
          <w:szCs w:val="26"/>
        </w:rPr>
      </w:pPr>
      <w:r w:rsidRPr="00557791">
        <w:rPr>
          <w:b/>
          <w:sz w:val="26"/>
          <w:szCs w:val="26"/>
        </w:rPr>
        <w:t>Noslēguma jautājums</w:t>
      </w:r>
    </w:p>
    <w:p w:rsidR="00131C6C" w:rsidRPr="00557791" w:rsidRDefault="00131C6C" w:rsidP="00E978B6">
      <w:pPr>
        <w:pStyle w:val="ListParagraph"/>
        <w:ind w:left="0" w:firstLine="0"/>
        <w:rPr>
          <w:sz w:val="26"/>
          <w:szCs w:val="26"/>
        </w:rPr>
      </w:pPr>
    </w:p>
    <w:p w:rsidR="002324DC" w:rsidRPr="00557791" w:rsidRDefault="00732A9B" w:rsidP="00E44303">
      <w:pPr>
        <w:ind w:firstLine="709"/>
        <w:rPr>
          <w:sz w:val="26"/>
          <w:szCs w:val="26"/>
        </w:rPr>
      </w:pPr>
      <w:r w:rsidRPr="00557791">
        <w:rPr>
          <w:sz w:val="26"/>
          <w:szCs w:val="26"/>
        </w:rPr>
        <w:t>2</w:t>
      </w:r>
      <w:r w:rsidR="00640E9F">
        <w:rPr>
          <w:sz w:val="26"/>
          <w:szCs w:val="26"/>
        </w:rPr>
        <w:t>8</w:t>
      </w:r>
      <w:r w:rsidR="00E44303">
        <w:rPr>
          <w:sz w:val="26"/>
          <w:szCs w:val="26"/>
        </w:rPr>
        <w:t>.</w:t>
      </w:r>
      <w:r w:rsidR="00E44303" w:rsidRPr="009069A1">
        <w:rPr>
          <w:sz w:val="26"/>
          <w:szCs w:val="26"/>
        </w:rPr>
        <w:t> </w:t>
      </w:r>
      <w:r w:rsidR="00F83B70" w:rsidRPr="00557791">
        <w:rPr>
          <w:sz w:val="26"/>
          <w:szCs w:val="26"/>
        </w:rPr>
        <w:t>Noteikumi</w:t>
      </w:r>
      <w:r w:rsidR="002324DC" w:rsidRPr="00557791">
        <w:rPr>
          <w:sz w:val="26"/>
          <w:szCs w:val="26"/>
        </w:rPr>
        <w:t xml:space="preserve"> stājas spēkā 2014.gada 1.janvārī.</w:t>
      </w:r>
    </w:p>
    <w:p w:rsidR="005C4806" w:rsidRPr="00557791" w:rsidRDefault="005C4806" w:rsidP="00E44303">
      <w:pPr>
        <w:rPr>
          <w:sz w:val="26"/>
          <w:szCs w:val="26"/>
        </w:rPr>
      </w:pPr>
    </w:p>
    <w:p w:rsidR="0045126D" w:rsidRDefault="0045126D" w:rsidP="00557791">
      <w:pPr>
        <w:jc w:val="both"/>
        <w:rPr>
          <w:sz w:val="26"/>
          <w:szCs w:val="26"/>
        </w:rPr>
      </w:pPr>
    </w:p>
    <w:p w:rsidR="00E44303" w:rsidRPr="00557791" w:rsidRDefault="00E44303" w:rsidP="00557791">
      <w:pPr>
        <w:jc w:val="both"/>
        <w:rPr>
          <w:sz w:val="26"/>
          <w:szCs w:val="26"/>
        </w:rPr>
      </w:pPr>
    </w:p>
    <w:p w:rsidR="005C4806" w:rsidRPr="00557791" w:rsidRDefault="005C4806" w:rsidP="00E978B6">
      <w:pPr>
        <w:ind w:firstLine="720"/>
        <w:jc w:val="both"/>
        <w:rPr>
          <w:sz w:val="26"/>
          <w:szCs w:val="26"/>
        </w:rPr>
      </w:pPr>
      <w:r w:rsidRPr="00557791">
        <w:rPr>
          <w:sz w:val="26"/>
          <w:szCs w:val="26"/>
        </w:rPr>
        <w:t>Ministru prezidents</w:t>
      </w:r>
      <w:r w:rsidRPr="00557791">
        <w:rPr>
          <w:sz w:val="26"/>
          <w:szCs w:val="26"/>
        </w:rPr>
        <w:tab/>
      </w:r>
      <w:r w:rsidRPr="00557791">
        <w:rPr>
          <w:sz w:val="26"/>
          <w:szCs w:val="26"/>
        </w:rPr>
        <w:tab/>
      </w:r>
      <w:r w:rsidRPr="00557791">
        <w:rPr>
          <w:sz w:val="26"/>
          <w:szCs w:val="26"/>
        </w:rPr>
        <w:tab/>
      </w:r>
      <w:r w:rsidRPr="00557791">
        <w:rPr>
          <w:sz w:val="26"/>
          <w:szCs w:val="26"/>
        </w:rPr>
        <w:tab/>
      </w:r>
      <w:r w:rsidRPr="00557791">
        <w:rPr>
          <w:sz w:val="26"/>
          <w:szCs w:val="26"/>
        </w:rPr>
        <w:tab/>
      </w:r>
      <w:r w:rsidR="0045126D" w:rsidRPr="00557791">
        <w:rPr>
          <w:sz w:val="26"/>
          <w:szCs w:val="26"/>
        </w:rPr>
        <w:tab/>
      </w:r>
      <w:r w:rsidR="003339EA">
        <w:rPr>
          <w:sz w:val="26"/>
          <w:szCs w:val="26"/>
        </w:rPr>
        <w:tab/>
      </w:r>
      <w:proofErr w:type="spellStart"/>
      <w:r w:rsidRPr="00557791">
        <w:rPr>
          <w:sz w:val="26"/>
          <w:szCs w:val="26"/>
        </w:rPr>
        <w:t>V.Dombrovskis</w:t>
      </w:r>
      <w:proofErr w:type="spellEnd"/>
    </w:p>
    <w:p w:rsidR="00284714" w:rsidRPr="00557791" w:rsidRDefault="00284714" w:rsidP="000D3709">
      <w:pPr>
        <w:jc w:val="both"/>
        <w:rPr>
          <w:sz w:val="26"/>
          <w:szCs w:val="26"/>
        </w:rPr>
      </w:pPr>
    </w:p>
    <w:p w:rsidR="005C4806" w:rsidRPr="00557791" w:rsidRDefault="005C4806" w:rsidP="00E978B6">
      <w:pPr>
        <w:ind w:firstLine="720"/>
        <w:jc w:val="both"/>
        <w:rPr>
          <w:sz w:val="26"/>
          <w:szCs w:val="26"/>
        </w:rPr>
      </w:pPr>
      <w:r w:rsidRPr="00557791">
        <w:rPr>
          <w:sz w:val="26"/>
          <w:szCs w:val="26"/>
        </w:rPr>
        <w:t>Satiksmes ministrs</w:t>
      </w:r>
      <w:r w:rsidRPr="00557791">
        <w:rPr>
          <w:sz w:val="26"/>
          <w:szCs w:val="26"/>
        </w:rPr>
        <w:tab/>
      </w:r>
      <w:r w:rsidRPr="00557791">
        <w:rPr>
          <w:sz w:val="26"/>
          <w:szCs w:val="26"/>
        </w:rPr>
        <w:tab/>
      </w:r>
      <w:r w:rsidRPr="00557791">
        <w:rPr>
          <w:sz w:val="26"/>
          <w:szCs w:val="26"/>
        </w:rPr>
        <w:tab/>
      </w:r>
      <w:r w:rsidRPr="00557791">
        <w:rPr>
          <w:sz w:val="26"/>
          <w:szCs w:val="26"/>
        </w:rPr>
        <w:tab/>
      </w:r>
      <w:r w:rsidRPr="00557791">
        <w:rPr>
          <w:sz w:val="26"/>
          <w:szCs w:val="26"/>
        </w:rPr>
        <w:tab/>
      </w:r>
      <w:r w:rsidRPr="00557791">
        <w:rPr>
          <w:sz w:val="26"/>
          <w:szCs w:val="26"/>
        </w:rPr>
        <w:tab/>
      </w:r>
      <w:r w:rsidR="0045126D" w:rsidRPr="00557791">
        <w:rPr>
          <w:sz w:val="26"/>
          <w:szCs w:val="26"/>
        </w:rPr>
        <w:tab/>
      </w:r>
      <w:r w:rsidRPr="00557791">
        <w:rPr>
          <w:sz w:val="26"/>
          <w:szCs w:val="26"/>
        </w:rPr>
        <w:t>A.Matīss</w:t>
      </w:r>
    </w:p>
    <w:p w:rsidR="0045126D" w:rsidRPr="00557791" w:rsidRDefault="0045126D" w:rsidP="00E978B6">
      <w:pPr>
        <w:ind w:firstLine="720"/>
        <w:jc w:val="both"/>
        <w:rPr>
          <w:sz w:val="26"/>
          <w:szCs w:val="26"/>
        </w:rPr>
      </w:pPr>
    </w:p>
    <w:p w:rsidR="005C4806" w:rsidRPr="00557791" w:rsidRDefault="005C4806" w:rsidP="00E978B6">
      <w:pPr>
        <w:ind w:firstLine="720"/>
        <w:jc w:val="both"/>
        <w:rPr>
          <w:sz w:val="26"/>
          <w:szCs w:val="26"/>
        </w:rPr>
      </w:pPr>
    </w:p>
    <w:p w:rsidR="005C4806" w:rsidRPr="00557791" w:rsidRDefault="005C4806" w:rsidP="00E978B6">
      <w:pPr>
        <w:ind w:firstLine="720"/>
        <w:jc w:val="both"/>
        <w:rPr>
          <w:sz w:val="26"/>
          <w:szCs w:val="26"/>
        </w:rPr>
      </w:pPr>
      <w:r w:rsidRPr="00557791">
        <w:rPr>
          <w:sz w:val="26"/>
          <w:szCs w:val="26"/>
        </w:rPr>
        <w:t>Iesniedzējs: Satiksmes ministrs</w:t>
      </w:r>
      <w:r w:rsidRPr="00557791">
        <w:rPr>
          <w:sz w:val="26"/>
          <w:szCs w:val="26"/>
        </w:rPr>
        <w:tab/>
      </w:r>
      <w:r w:rsidRPr="00557791">
        <w:rPr>
          <w:sz w:val="26"/>
          <w:szCs w:val="26"/>
        </w:rPr>
        <w:tab/>
      </w:r>
      <w:r w:rsidRPr="00557791">
        <w:rPr>
          <w:sz w:val="26"/>
          <w:szCs w:val="26"/>
        </w:rPr>
        <w:tab/>
      </w:r>
      <w:r w:rsidRPr="00557791">
        <w:rPr>
          <w:sz w:val="26"/>
          <w:szCs w:val="26"/>
        </w:rPr>
        <w:tab/>
      </w:r>
      <w:r w:rsidR="0045126D" w:rsidRPr="00557791">
        <w:rPr>
          <w:sz w:val="26"/>
          <w:szCs w:val="26"/>
        </w:rPr>
        <w:tab/>
      </w:r>
      <w:r w:rsidRPr="00557791">
        <w:rPr>
          <w:sz w:val="26"/>
          <w:szCs w:val="26"/>
        </w:rPr>
        <w:t>A.Matīss</w:t>
      </w:r>
    </w:p>
    <w:p w:rsidR="00284714" w:rsidRPr="00557791" w:rsidRDefault="00284714" w:rsidP="000D3709">
      <w:pPr>
        <w:jc w:val="both"/>
        <w:rPr>
          <w:sz w:val="26"/>
          <w:szCs w:val="26"/>
        </w:rPr>
      </w:pPr>
    </w:p>
    <w:p w:rsidR="005C4806" w:rsidRPr="00557791" w:rsidRDefault="005C4806" w:rsidP="00E978B6">
      <w:pPr>
        <w:ind w:firstLine="720"/>
        <w:jc w:val="both"/>
        <w:rPr>
          <w:sz w:val="26"/>
          <w:szCs w:val="26"/>
        </w:rPr>
      </w:pPr>
      <w:r w:rsidRPr="00557791">
        <w:rPr>
          <w:sz w:val="26"/>
          <w:szCs w:val="26"/>
        </w:rPr>
        <w:t>Vīza: Valsts sekretārs</w:t>
      </w:r>
      <w:r w:rsidRPr="00557791">
        <w:rPr>
          <w:sz w:val="26"/>
          <w:szCs w:val="26"/>
        </w:rPr>
        <w:tab/>
      </w:r>
      <w:r w:rsidRPr="00557791">
        <w:rPr>
          <w:sz w:val="26"/>
          <w:szCs w:val="26"/>
        </w:rPr>
        <w:tab/>
      </w:r>
      <w:r w:rsidRPr="00557791">
        <w:rPr>
          <w:sz w:val="26"/>
          <w:szCs w:val="26"/>
        </w:rPr>
        <w:tab/>
      </w:r>
      <w:r w:rsidRPr="00557791">
        <w:rPr>
          <w:sz w:val="26"/>
          <w:szCs w:val="26"/>
        </w:rPr>
        <w:tab/>
      </w:r>
      <w:r w:rsidRPr="00557791">
        <w:rPr>
          <w:sz w:val="26"/>
          <w:szCs w:val="26"/>
        </w:rPr>
        <w:tab/>
      </w:r>
      <w:r w:rsidRPr="00557791">
        <w:rPr>
          <w:sz w:val="26"/>
          <w:szCs w:val="26"/>
        </w:rPr>
        <w:tab/>
      </w:r>
      <w:r w:rsidR="001748C6" w:rsidRPr="00557791">
        <w:rPr>
          <w:sz w:val="26"/>
          <w:szCs w:val="26"/>
        </w:rPr>
        <w:t>K.Ozoliņš</w:t>
      </w:r>
    </w:p>
    <w:p w:rsidR="005C4806" w:rsidRPr="00460242" w:rsidRDefault="005C4806" w:rsidP="00E978B6">
      <w:pPr>
        <w:jc w:val="both"/>
        <w:rPr>
          <w:sz w:val="26"/>
          <w:szCs w:val="26"/>
        </w:rPr>
      </w:pPr>
    </w:p>
    <w:p w:rsidR="005C4806" w:rsidRPr="00460242" w:rsidRDefault="005C4806" w:rsidP="00E978B6">
      <w:pPr>
        <w:jc w:val="both"/>
        <w:rPr>
          <w:sz w:val="26"/>
          <w:szCs w:val="26"/>
        </w:rPr>
      </w:pPr>
    </w:p>
    <w:p w:rsidR="005C4806" w:rsidRDefault="005C4806" w:rsidP="005C4806">
      <w:pPr>
        <w:jc w:val="both"/>
        <w:rPr>
          <w:sz w:val="26"/>
          <w:szCs w:val="26"/>
        </w:rPr>
      </w:pPr>
    </w:p>
    <w:p w:rsidR="00460242" w:rsidRPr="00460242" w:rsidRDefault="00460242" w:rsidP="005C4806">
      <w:pPr>
        <w:jc w:val="both"/>
        <w:rPr>
          <w:sz w:val="26"/>
          <w:szCs w:val="26"/>
        </w:rPr>
      </w:pPr>
    </w:p>
    <w:p w:rsidR="005C4806" w:rsidRPr="00D73FE3" w:rsidRDefault="00D73FE3" w:rsidP="005C4806">
      <w:pPr>
        <w:jc w:val="both"/>
        <w:rPr>
          <w:sz w:val="20"/>
          <w:szCs w:val="20"/>
        </w:rPr>
      </w:pPr>
      <w:r w:rsidRPr="00D73FE3">
        <w:rPr>
          <w:sz w:val="20"/>
          <w:szCs w:val="20"/>
        </w:rPr>
        <w:t>22</w:t>
      </w:r>
      <w:r w:rsidR="00096B4B" w:rsidRPr="00D73FE3">
        <w:rPr>
          <w:sz w:val="20"/>
          <w:szCs w:val="20"/>
        </w:rPr>
        <w:t xml:space="preserve">.11. </w:t>
      </w:r>
      <w:r w:rsidR="001A6E7E" w:rsidRPr="00D73FE3">
        <w:rPr>
          <w:sz w:val="20"/>
          <w:szCs w:val="20"/>
        </w:rPr>
        <w:t xml:space="preserve">2013. </w:t>
      </w:r>
      <w:r w:rsidR="00096B4B" w:rsidRPr="00D73FE3">
        <w:rPr>
          <w:sz w:val="20"/>
          <w:szCs w:val="20"/>
        </w:rPr>
        <w:t>10:00</w:t>
      </w:r>
    </w:p>
    <w:p w:rsidR="005C4806" w:rsidRPr="00D73FE3" w:rsidRDefault="00460242" w:rsidP="005C4806">
      <w:pPr>
        <w:jc w:val="both"/>
        <w:rPr>
          <w:sz w:val="20"/>
          <w:szCs w:val="20"/>
        </w:rPr>
      </w:pPr>
      <w:r>
        <w:rPr>
          <w:sz w:val="20"/>
          <w:szCs w:val="20"/>
        </w:rPr>
        <w:t>95</w:t>
      </w:r>
      <w:r w:rsidR="00D920F0">
        <w:rPr>
          <w:sz w:val="20"/>
          <w:szCs w:val="20"/>
        </w:rPr>
        <w:t>2</w:t>
      </w:r>
    </w:p>
    <w:p w:rsidR="005C4806" w:rsidRPr="00D73FE3" w:rsidRDefault="001748C6" w:rsidP="005C4806">
      <w:pPr>
        <w:jc w:val="both"/>
        <w:rPr>
          <w:sz w:val="20"/>
          <w:szCs w:val="20"/>
        </w:rPr>
      </w:pPr>
      <w:proofErr w:type="spellStart"/>
      <w:r w:rsidRPr="00D73FE3">
        <w:rPr>
          <w:sz w:val="20"/>
          <w:szCs w:val="20"/>
        </w:rPr>
        <w:t>V.Ļeonova</w:t>
      </w:r>
      <w:proofErr w:type="spellEnd"/>
      <w:r w:rsidR="00B20174" w:rsidRPr="00D73FE3">
        <w:rPr>
          <w:sz w:val="20"/>
          <w:szCs w:val="20"/>
        </w:rPr>
        <w:t>,</w:t>
      </w:r>
      <w:r w:rsidR="00460242" w:rsidRPr="00460242">
        <w:rPr>
          <w:rStyle w:val="Hyperlink"/>
          <w:color w:val="auto"/>
          <w:sz w:val="20"/>
          <w:szCs w:val="20"/>
          <w:u w:val="none"/>
        </w:rPr>
        <w:t xml:space="preserve"> </w:t>
      </w:r>
      <w:r w:rsidR="00460242" w:rsidRPr="00D73FE3">
        <w:rPr>
          <w:rStyle w:val="Hyperlink"/>
          <w:color w:val="auto"/>
          <w:sz w:val="20"/>
          <w:szCs w:val="20"/>
          <w:u w:val="none"/>
        </w:rPr>
        <w:t>67686488</w:t>
      </w:r>
    </w:p>
    <w:p w:rsidR="001748C6" w:rsidRPr="00D73FE3" w:rsidRDefault="00D54B17" w:rsidP="005C4806">
      <w:pPr>
        <w:jc w:val="both"/>
        <w:rPr>
          <w:rStyle w:val="Hyperlink"/>
          <w:sz w:val="20"/>
          <w:szCs w:val="20"/>
        </w:rPr>
      </w:pPr>
      <w:hyperlink r:id="rId9" w:history="1">
        <w:r w:rsidR="001748C6" w:rsidRPr="00D73FE3">
          <w:rPr>
            <w:rStyle w:val="Hyperlink"/>
            <w:sz w:val="20"/>
            <w:szCs w:val="20"/>
          </w:rPr>
          <w:t>Vizma.Leonova@atd.lv</w:t>
        </w:r>
      </w:hyperlink>
    </w:p>
    <w:p w:rsidR="00B20174" w:rsidRPr="00D73FE3" w:rsidRDefault="00B20174" w:rsidP="00B20174">
      <w:pPr>
        <w:tabs>
          <w:tab w:val="center" w:pos="4153"/>
          <w:tab w:val="right" w:pos="8306"/>
        </w:tabs>
        <w:rPr>
          <w:rFonts w:eastAsia="Calibri"/>
          <w:sz w:val="20"/>
          <w:szCs w:val="20"/>
        </w:rPr>
      </w:pPr>
      <w:r w:rsidRPr="00D73FE3">
        <w:rPr>
          <w:rFonts w:eastAsia="Calibri"/>
          <w:sz w:val="20"/>
          <w:szCs w:val="20"/>
        </w:rPr>
        <w:t>I.Girucka</w:t>
      </w:r>
      <w:r w:rsidR="00460242">
        <w:rPr>
          <w:rFonts w:eastAsia="Calibri"/>
          <w:sz w:val="20"/>
          <w:szCs w:val="20"/>
        </w:rPr>
        <w:t xml:space="preserve">, </w:t>
      </w:r>
      <w:r w:rsidR="00460242" w:rsidRPr="00D73FE3">
        <w:rPr>
          <w:rFonts w:eastAsia="Calibri"/>
          <w:sz w:val="20"/>
          <w:szCs w:val="20"/>
        </w:rPr>
        <w:t>67028381</w:t>
      </w:r>
    </w:p>
    <w:p w:rsidR="005C4806" w:rsidRPr="00460242" w:rsidRDefault="00D54B17" w:rsidP="00460242">
      <w:pPr>
        <w:tabs>
          <w:tab w:val="center" w:pos="4153"/>
          <w:tab w:val="right" w:pos="8306"/>
        </w:tabs>
        <w:rPr>
          <w:rFonts w:eastAsia="Calibri"/>
          <w:sz w:val="20"/>
          <w:szCs w:val="20"/>
        </w:rPr>
      </w:pPr>
      <w:hyperlink r:id="rId10" w:history="1">
        <w:r w:rsidR="00E23E13" w:rsidRPr="00D73FE3">
          <w:rPr>
            <w:rStyle w:val="Hyperlink"/>
            <w:rFonts w:eastAsia="Calibri"/>
            <w:sz w:val="20"/>
            <w:szCs w:val="20"/>
          </w:rPr>
          <w:t>Iveta.Girucka@sam.gov.lv</w:t>
        </w:r>
      </w:hyperlink>
      <w:r w:rsidR="00E23E13" w:rsidRPr="00D73FE3">
        <w:rPr>
          <w:rFonts w:eastAsia="Calibri"/>
          <w:sz w:val="20"/>
          <w:szCs w:val="20"/>
        </w:rPr>
        <w:t xml:space="preserve"> </w:t>
      </w:r>
    </w:p>
    <w:sectPr w:rsidR="005C4806" w:rsidRPr="00460242" w:rsidSect="00557791">
      <w:headerReference w:type="default" r:id="rId11"/>
      <w:footerReference w:type="default" r:id="rId12"/>
      <w:footerReference w:type="first" r:id="rId13"/>
      <w:pgSz w:w="11906" w:h="16838"/>
      <w:pgMar w:top="993"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17" w:rsidRDefault="00D54B17" w:rsidP="001748C6">
      <w:r>
        <w:separator/>
      </w:r>
    </w:p>
  </w:endnote>
  <w:endnote w:type="continuationSeparator" w:id="0">
    <w:p w:rsidR="00D54B17" w:rsidRDefault="00D54B17" w:rsidP="0017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C6" w:rsidRDefault="001748C6">
    <w:pPr>
      <w:pStyle w:val="Footer"/>
      <w:jc w:val="center"/>
    </w:pPr>
  </w:p>
  <w:p w:rsidR="003906FA" w:rsidRPr="003906FA" w:rsidRDefault="003906FA" w:rsidP="003906FA">
    <w:pPr>
      <w:pStyle w:val="Footer"/>
      <w:jc w:val="both"/>
      <w:rPr>
        <w:sz w:val="20"/>
        <w:szCs w:val="20"/>
      </w:rPr>
    </w:pPr>
    <w:r w:rsidRPr="003906FA">
      <w:rPr>
        <w:sz w:val="20"/>
        <w:szCs w:val="20"/>
      </w:rPr>
      <w:t>SAMnot_</w:t>
    </w:r>
    <w:r w:rsidR="00D73FE3">
      <w:rPr>
        <w:sz w:val="20"/>
        <w:szCs w:val="20"/>
      </w:rPr>
      <w:t>22</w:t>
    </w:r>
    <w:r w:rsidR="00096B4B">
      <w:rPr>
        <w:sz w:val="20"/>
        <w:szCs w:val="20"/>
      </w:rPr>
      <w:t>11</w:t>
    </w:r>
    <w:r w:rsidR="001A6E7E">
      <w:rPr>
        <w:sz w:val="20"/>
        <w:szCs w:val="20"/>
      </w:rPr>
      <w:t>13</w:t>
    </w:r>
    <w:r w:rsidRPr="003906FA">
      <w:rPr>
        <w:sz w:val="20"/>
        <w:szCs w:val="20"/>
      </w:rPr>
      <w:t>_</w:t>
    </w:r>
    <w:r w:rsidR="00D73FE3">
      <w:rPr>
        <w:sz w:val="20"/>
        <w:szCs w:val="20"/>
      </w:rPr>
      <w:t>stp</w:t>
    </w:r>
    <w:r w:rsidRPr="003906FA">
      <w:rPr>
        <w:sz w:val="20"/>
        <w:szCs w:val="20"/>
      </w:rPr>
      <w:t>_nolikums; Ministru kabineta noteikumu projekts „Sabiedriskā transporta padomes nolikums”</w:t>
    </w:r>
  </w:p>
  <w:p w:rsidR="001748C6" w:rsidRPr="001748C6" w:rsidRDefault="001748C6" w:rsidP="00174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FA" w:rsidRPr="003906FA" w:rsidRDefault="001A6E7E" w:rsidP="003906FA">
    <w:pPr>
      <w:pStyle w:val="Footer"/>
      <w:jc w:val="both"/>
      <w:rPr>
        <w:sz w:val="20"/>
        <w:szCs w:val="20"/>
      </w:rPr>
    </w:pPr>
    <w:r>
      <w:rPr>
        <w:sz w:val="20"/>
        <w:szCs w:val="20"/>
      </w:rPr>
      <w:t>SAMnot_</w:t>
    </w:r>
    <w:r w:rsidR="00D73FE3">
      <w:rPr>
        <w:sz w:val="20"/>
        <w:szCs w:val="20"/>
      </w:rPr>
      <w:t>22</w:t>
    </w:r>
    <w:r w:rsidR="00096B4B">
      <w:rPr>
        <w:sz w:val="20"/>
        <w:szCs w:val="20"/>
      </w:rPr>
      <w:t>11</w:t>
    </w:r>
    <w:r>
      <w:rPr>
        <w:sz w:val="20"/>
        <w:szCs w:val="20"/>
      </w:rPr>
      <w:t>13</w:t>
    </w:r>
    <w:r w:rsidR="00D73FE3">
      <w:rPr>
        <w:sz w:val="20"/>
        <w:szCs w:val="20"/>
      </w:rPr>
      <w:t>_stp</w:t>
    </w:r>
    <w:r w:rsidR="003906FA" w:rsidRPr="003906FA">
      <w:rPr>
        <w:sz w:val="20"/>
        <w:szCs w:val="20"/>
      </w:rPr>
      <w:t>_nolikums; Ministru kabineta noteikumu projekts „Sabiedriskā transporta padomes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17" w:rsidRDefault="00D54B17" w:rsidP="001748C6">
      <w:r>
        <w:separator/>
      </w:r>
    </w:p>
  </w:footnote>
  <w:footnote w:type="continuationSeparator" w:id="0">
    <w:p w:rsidR="00D54B17" w:rsidRDefault="00D54B17" w:rsidP="0017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30559"/>
      <w:docPartObj>
        <w:docPartGallery w:val="Page Numbers (Top of Page)"/>
        <w:docPartUnique/>
      </w:docPartObj>
    </w:sdtPr>
    <w:sdtEndPr>
      <w:rPr>
        <w:noProof/>
      </w:rPr>
    </w:sdtEndPr>
    <w:sdtContent>
      <w:p w:rsidR="003906FA" w:rsidRDefault="00456A77">
        <w:pPr>
          <w:pStyle w:val="Header"/>
          <w:jc w:val="center"/>
        </w:pPr>
        <w:r>
          <w:fldChar w:fldCharType="begin"/>
        </w:r>
        <w:r w:rsidR="003906FA">
          <w:instrText xml:space="preserve"> PAGE   \* MERGEFORMAT </w:instrText>
        </w:r>
        <w:r>
          <w:fldChar w:fldCharType="separate"/>
        </w:r>
        <w:r w:rsidR="00DE5094">
          <w:rPr>
            <w:noProof/>
          </w:rPr>
          <w:t>4</w:t>
        </w:r>
        <w:r>
          <w:rPr>
            <w:noProof/>
          </w:rPr>
          <w:fldChar w:fldCharType="end"/>
        </w:r>
      </w:p>
    </w:sdtContent>
  </w:sdt>
  <w:p w:rsidR="001748C6" w:rsidRDefault="00174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79B9"/>
    <w:multiLevelType w:val="hybridMultilevel"/>
    <w:tmpl w:val="9C2A5E50"/>
    <w:lvl w:ilvl="0" w:tplc="4BB6F9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0D"/>
    <w:rsid w:val="00036C4B"/>
    <w:rsid w:val="000414DF"/>
    <w:rsid w:val="00094391"/>
    <w:rsid w:val="00096B4B"/>
    <w:rsid w:val="000D3709"/>
    <w:rsid w:val="00131C6C"/>
    <w:rsid w:val="001748C6"/>
    <w:rsid w:val="001A24A7"/>
    <w:rsid w:val="001A6E7E"/>
    <w:rsid w:val="001C31A8"/>
    <w:rsid w:val="00205BEE"/>
    <w:rsid w:val="002324DC"/>
    <w:rsid w:val="00232F7C"/>
    <w:rsid w:val="002464DB"/>
    <w:rsid w:val="00265AA3"/>
    <w:rsid w:val="00284714"/>
    <w:rsid w:val="002A11A5"/>
    <w:rsid w:val="002A2982"/>
    <w:rsid w:val="002B0B83"/>
    <w:rsid w:val="002D2FF2"/>
    <w:rsid w:val="002E40DB"/>
    <w:rsid w:val="003064C0"/>
    <w:rsid w:val="003339EA"/>
    <w:rsid w:val="00384203"/>
    <w:rsid w:val="003906FA"/>
    <w:rsid w:val="003A3BFC"/>
    <w:rsid w:val="00401C5E"/>
    <w:rsid w:val="00410917"/>
    <w:rsid w:val="004314A7"/>
    <w:rsid w:val="004464EC"/>
    <w:rsid w:val="0045126D"/>
    <w:rsid w:val="00456A77"/>
    <w:rsid w:val="00460242"/>
    <w:rsid w:val="004F65B6"/>
    <w:rsid w:val="005263C1"/>
    <w:rsid w:val="00557791"/>
    <w:rsid w:val="005C4806"/>
    <w:rsid w:val="005D490B"/>
    <w:rsid w:val="00640E9F"/>
    <w:rsid w:val="006666E5"/>
    <w:rsid w:val="00666AA8"/>
    <w:rsid w:val="0069750D"/>
    <w:rsid w:val="006D4B27"/>
    <w:rsid w:val="00732A9B"/>
    <w:rsid w:val="00795AAD"/>
    <w:rsid w:val="007B4A7B"/>
    <w:rsid w:val="007F4C50"/>
    <w:rsid w:val="008644C5"/>
    <w:rsid w:val="008A7591"/>
    <w:rsid w:val="008B0E12"/>
    <w:rsid w:val="008C79E5"/>
    <w:rsid w:val="008D3865"/>
    <w:rsid w:val="009069A1"/>
    <w:rsid w:val="009610A9"/>
    <w:rsid w:val="00970839"/>
    <w:rsid w:val="00973339"/>
    <w:rsid w:val="009C4D7A"/>
    <w:rsid w:val="009F06E4"/>
    <w:rsid w:val="00A1777A"/>
    <w:rsid w:val="00A36266"/>
    <w:rsid w:val="00A40042"/>
    <w:rsid w:val="00A43FF1"/>
    <w:rsid w:val="00AF7FEA"/>
    <w:rsid w:val="00B04AF7"/>
    <w:rsid w:val="00B20174"/>
    <w:rsid w:val="00B553E3"/>
    <w:rsid w:val="00B70521"/>
    <w:rsid w:val="00B81BC3"/>
    <w:rsid w:val="00BB4768"/>
    <w:rsid w:val="00BC694C"/>
    <w:rsid w:val="00BD0C15"/>
    <w:rsid w:val="00BD7000"/>
    <w:rsid w:val="00BE49F3"/>
    <w:rsid w:val="00C5300D"/>
    <w:rsid w:val="00CC34DE"/>
    <w:rsid w:val="00D00797"/>
    <w:rsid w:val="00D12E47"/>
    <w:rsid w:val="00D54B17"/>
    <w:rsid w:val="00D73FE3"/>
    <w:rsid w:val="00D7690A"/>
    <w:rsid w:val="00D808CB"/>
    <w:rsid w:val="00D920F0"/>
    <w:rsid w:val="00DC09D5"/>
    <w:rsid w:val="00DD51F6"/>
    <w:rsid w:val="00DE5094"/>
    <w:rsid w:val="00E23E13"/>
    <w:rsid w:val="00E44303"/>
    <w:rsid w:val="00E978B6"/>
    <w:rsid w:val="00EA5433"/>
    <w:rsid w:val="00EC1E32"/>
    <w:rsid w:val="00ED511B"/>
    <w:rsid w:val="00F21C64"/>
    <w:rsid w:val="00F25937"/>
    <w:rsid w:val="00F53401"/>
    <w:rsid w:val="00F76412"/>
    <w:rsid w:val="00F83B70"/>
    <w:rsid w:val="00FD67EA"/>
    <w:rsid w:val="00FE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0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uiPriority w:val="99"/>
    <w:rsid w:val="00C530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lang w:eastAsia="en-US"/>
    </w:rPr>
  </w:style>
  <w:style w:type="paragraph" w:styleId="ListParagraph">
    <w:name w:val="List Paragraph"/>
    <w:basedOn w:val="Normal"/>
    <w:uiPriority w:val="34"/>
    <w:qFormat/>
    <w:rsid w:val="00DC09D5"/>
    <w:pPr>
      <w:ind w:left="720" w:firstLine="720"/>
      <w:contextualSpacing/>
      <w:jc w:val="both"/>
    </w:pPr>
    <w:rPr>
      <w:rFonts w:eastAsia="Calibri"/>
      <w:sz w:val="28"/>
      <w:szCs w:val="28"/>
      <w:lang w:eastAsia="en-US"/>
    </w:rPr>
  </w:style>
  <w:style w:type="character" w:styleId="Hyperlink">
    <w:name w:val="Hyperlink"/>
    <w:basedOn w:val="DefaultParagraphFont"/>
    <w:uiPriority w:val="99"/>
    <w:unhideWhenUsed/>
    <w:rsid w:val="001748C6"/>
    <w:rPr>
      <w:color w:val="0000FF" w:themeColor="hyperlink"/>
      <w:u w:val="single"/>
    </w:rPr>
  </w:style>
  <w:style w:type="paragraph" w:styleId="Header">
    <w:name w:val="header"/>
    <w:basedOn w:val="Normal"/>
    <w:link w:val="HeaderChar"/>
    <w:uiPriority w:val="99"/>
    <w:unhideWhenUsed/>
    <w:rsid w:val="001748C6"/>
    <w:pPr>
      <w:tabs>
        <w:tab w:val="center" w:pos="4153"/>
        <w:tab w:val="right" w:pos="8306"/>
      </w:tabs>
    </w:pPr>
  </w:style>
  <w:style w:type="character" w:customStyle="1" w:styleId="HeaderChar">
    <w:name w:val="Header Char"/>
    <w:basedOn w:val="DefaultParagraphFont"/>
    <w:link w:val="Header"/>
    <w:uiPriority w:val="99"/>
    <w:rsid w:val="001748C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748C6"/>
    <w:pPr>
      <w:tabs>
        <w:tab w:val="center" w:pos="4153"/>
        <w:tab w:val="right" w:pos="8306"/>
      </w:tabs>
    </w:pPr>
  </w:style>
  <w:style w:type="character" w:customStyle="1" w:styleId="FooterChar">
    <w:name w:val="Footer Char"/>
    <w:basedOn w:val="DefaultParagraphFont"/>
    <w:link w:val="Footer"/>
    <w:uiPriority w:val="99"/>
    <w:rsid w:val="001748C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748C6"/>
    <w:rPr>
      <w:rFonts w:ascii="Tahoma" w:hAnsi="Tahoma" w:cs="Tahoma"/>
      <w:sz w:val="16"/>
      <w:szCs w:val="16"/>
    </w:rPr>
  </w:style>
  <w:style w:type="character" w:customStyle="1" w:styleId="BalloonTextChar">
    <w:name w:val="Balloon Text Char"/>
    <w:basedOn w:val="DefaultParagraphFont"/>
    <w:link w:val="BalloonText"/>
    <w:uiPriority w:val="99"/>
    <w:semiHidden/>
    <w:rsid w:val="001748C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D0C15"/>
    <w:rPr>
      <w:sz w:val="16"/>
      <w:szCs w:val="16"/>
    </w:rPr>
  </w:style>
  <w:style w:type="paragraph" w:styleId="CommentText">
    <w:name w:val="annotation text"/>
    <w:basedOn w:val="Normal"/>
    <w:link w:val="CommentTextChar"/>
    <w:uiPriority w:val="99"/>
    <w:semiHidden/>
    <w:unhideWhenUsed/>
    <w:rsid w:val="00BD0C15"/>
    <w:rPr>
      <w:sz w:val="20"/>
      <w:szCs w:val="20"/>
    </w:rPr>
  </w:style>
  <w:style w:type="character" w:customStyle="1" w:styleId="CommentTextChar">
    <w:name w:val="Comment Text Char"/>
    <w:basedOn w:val="DefaultParagraphFont"/>
    <w:link w:val="CommentText"/>
    <w:uiPriority w:val="99"/>
    <w:semiHidden/>
    <w:rsid w:val="00BD0C1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0C15"/>
    <w:rPr>
      <w:b/>
      <w:bCs/>
    </w:rPr>
  </w:style>
  <w:style w:type="character" w:customStyle="1" w:styleId="CommentSubjectChar">
    <w:name w:val="Comment Subject Char"/>
    <w:basedOn w:val="CommentTextChar"/>
    <w:link w:val="CommentSubject"/>
    <w:uiPriority w:val="99"/>
    <w:semiHidden/>
    <w:rsid w:val="00BD0C15"/>
    <w:rPr>
      <w:rFonts w:ascii="Times New Roman" w:eastAsia="Times New Roman" w:hAnsi="Times New Roman" w:cs="Times New Roman"/>
      <w:b/>
      <w:bCs/>
      <w:sz w:val="20"/>
      <w:szCs w:val="20"/>
      <w:lang w:eastAsia="lv-LV"/>
    </w:rPr>
  </w:style>
  <w:style w:type="character" w:customStyle="1" w:styleId="lbldescriptioncl">
    <w:name w:val="lbldescriptioncl"/>
    <w:basedOn w:val="DefaultParagraphFont"/>
    <w:rsid w:val="00D73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0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uiPriority w:val="99"/>
    <w:rsid w:val="00C530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lang w:eastAsia="en-US"/>
    </w:rPr>
  </w:style>
  <w:style w:type="paragraph" w:styleId="ListParagraph">
    <w:name w:val="List Paragraph"/>
    <w:basedOn w:val="Normal"/>
    <w:uiPriority w:val="34"/>
    <w:qFormat/>
    <w:rsid w:val="00DC09D5"/>
    <w:pPr>
      <w:ind w:left="720" w:firstLine="720"/>
      <w:contextualSpacing/>
      <w:jc w:val="both"/>
    </w:pPr>
    <w:rPr>
      <w:rFonts w:eastAsia="Calibri"/>
      <w:sz w:val="28"/>
      <w:szCs w:val="28"/>
      <w:lang w:eastAsia="en-US"/>
    </w:rPr>
  </w:style>
  <w:style w:type="character" w:styleId="Hyperlink">
    <w:name w:val="Hyperlink"/>
    <w:basedOn w:val="DefaultParagraphFont"/>
    <w:uiPriority w:val="99"/>
    <w:unhideWhenUsed/>
    <w:rsid w:val="001748C6"/>
    <w:rPr>
      <w:color w:val="0000FF" w:themeColor="hyperlink"/>
      <w:u w:val="single"/>
    </w:rPr>
  </w:style>
  <w:style w:type="paragraph" w:styleId="Header">
    <w:name w:val="header"/>
    <w:basedOn w:val="Normal"/>
    <w:link w:val="HeaderChar"/>
    <w:uiPriority w:val="99"/>
    <w:unhideWhenUsed/>
    <w:rsid w:val="001748C6"/>
    <w:pPr>
      <w:tabs>
        <w:tab w:val="center" w:pos="4153"/>
        <w:tab w:val="right" w:pos="8306"/>
      </w:tabs>
    </w:pPr>
  </w:style>
  <w:style w:type="character" w:customStyle="1" w:styleId="HeaderChar">
    <w:name w:val="Header Char"/>
    <w:basedOn w:val="DefaultParagraphFont"/>
    <w:link w:val="Header"/>
    <w:uiPriority w:val="99"/>
    <w:rsid w:val="001748C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748C6"/>
    <w:pPr>
      <w:tabs>
        <w:tab w:val="center" w:pos="4153"/>
        <w:tab w:val="right" w:pos="8306"/>
      </w:tabs>
    </w:pPr>
  </w:style>
  <w:style w:type="character" w:customStyle="1" w:styleId="FooterChar">
    <w:name w:val="Footer Char"/>
    <w:basedOn w:val="DefaultParagraphFont"/>
    <w:link w:val="Footer"/>
    <w:uiPriority w:val="99"/>
    <w:rsid w:val="001748C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748C6"/>
    <w:rPr>
      <w:rFonts w:ascii="Tahoma" w:hAnsi="Tahoma" w:cs="Tahoma"/>
      <w:sz w:val="16"/>
      <w:szCs w:val="16"/>
    </w:rPr>
  </w:style>
  <w:style w:type="character" w:customStyle="1" w:styleId="BalloonTextChar">
    <w:name w:val="Balloon Text Char"/>
    <w:basedOn w:val="DefaultParagraphFont"/>
    <w:link w:val="BalloonText"/>
    <w:uiPriority w:val="99"/>
    <w:semiHidden/>
    <w:rsid w:val="001748C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D0C15"/>
    <w:rPr>
      <w:sz w:val="16"/>
      <w:szCs w:val="16"/>
    </w:rPr>
  </w:style>
  <w:style w:type="paragraph" w:styleId="CommentText">
    <w:name w:val="annotation text"/>
    <w:basedOn w:val="Normal"/>
    <w:link w:val="CommentTextChar"/>
    <w:uiPriority w:val="99"/>
    <w:semiHidden/>
    <w:unhideWhenUsed/>
    <w:rsid w:val="00BD0C15"/>
    <w:rPr>
      <w:sz w:val="20"/>
      <w:szCs w:val="20"/>
    </w:rPr>
  </w:style>
  <w:style w:type="character" w:customStyle="1" w:styleId="CommentTextChar">
    <w:name w:val="Comment Text Char"/>
    <w:basedOn w:val="DefaultParagraphFont"/>
    <w:link w:val="CommentText"/>
    <w:uiPriority w:val="99"/>
    <w:semiHidden/>
    <w:rsid w:val="00BD0C1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0C15"/>
    <w:rPr>
      <w:b/>
      <w:bCs/>
    </w:rPr>
  </w:style>
  <w:style w:type="character" w:customStyle="1" w:styleId="CommentSubjectChar">
    <w:name w:val="Comment Subject Char"/>
    <w:basedOn w:val="CommentTextChar"/>
    <w:link w:val="CommentSubject"/>
    <w:uiPriority w:val="99"/>
    <w:semiHidden/>
    <w:rsid w:val="00BD0C15"/>
    <w:rPr>
      <w:rFonts w:ascii="Times New Roman" w:eastAsia="Times New Roman" w:hAnsi="Times New Roman" w:cs="Times New Roman"/>
      <w:b/>
      <w:bCs/>
      <w:sz w:val="20"/>
      <w:szCs w:val="20"/>
      <w:lang w:eastAsia="lv-LV"/>
    </w:rPr>
  </w:style>
  <w:style w:type="character" w:customStyle="1" w:styleId="lbldescriptioncl">
    <w:name w:val="lbldescriptioncl"/>
    <w:basedOn w:val="DefaultParagraphFont"/>
    <w:rsid w:val="00D7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eta.Girucka@sam.gov.lv" TargetMode="External"/><Relationship Id="rId4" Type="http://schemas.microsoft.com/office/2007/relationships/stylesWithEffects" Target="stylesWithEffects.xml"/><Relationship Id="rId9" Type="http://schemas.openxmlformats.org/officeDocument/2006/relationships/hyperlink" Target="mailto:Vizma.Leonova@at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61C0-22EE-42C3-B246-028BB0CA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5060</Words>
  <Characters>2885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Sabiedriskā transporta padomes nolikums</dc:title>
  <dc:creator>Vizma Ļeonova</dc:creator>
  <cp:lastModifiedBy>Baiba Šterna</cp:lastModifiedBy>
  <cp:revision>8</cp:revision>
  <cp:lastPrinted>2013-11-26T06:44:00Z</cp:lastPrinted>
  <dcterms:created xsi:type="dcterms:W3CDTF">2013-12-11T09:34:00Z</dcterms:created>
  <dcterms:modified xsi:type="dcterms:W3CDTF">2013-12-13T13:40:00Z</dcterms:modified>
</cp:coreProperties>
</file>