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E" w:rsidRPr="008A7755" w:rsidRDefault="00971CEE" w:rsidP="00950B4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4</w:t>
      </w:r>
      <w:r w:rsidRPr="008A7755">
        <w:rPr>
          <w:rFonts w:ascii="Times New Roman" w:hAnsi="Times New Roman"/>
          <w:sz w:val="28"/>
          <w:szCs w:val="24"/>
          <w:lang w:eastAsia="lv-LV"/>
        </w:rPr>
        <w:t>.pielikums</w:t>
      </w:r>
    </w:p>
    <w:p w:rsidR="00971CEE" w:rsidRPr="008A7755" w:rsidRDefault="00971CEE" w:rsidP="00950B4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Ministru kabineta</w:t>
      </w:r>
    </w:p>
    <w:p w:rsidR="00971CEE" w:rsidRPr="008A7755" w:rsidRDefault="00971CEE" w:rsidP="00950B4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20</w:t>
      </w:r>
      <w:r>
        <w:rPr>
          <w:rFonts w:ascii="Times New Roman" w:hAnsi="Times New Roman"/>
          <w:sz w:val="28"/>
          <w:szCs w:val="24"/>
          <w:lang w:eastAsia="lv-LV"/>
        </w:rPr>
        <w:t>12</w:t>
      </w:r>
      <w:r w:rsidRPr="008A7755">
        <w:rPr>
          <w:rFonts w:ascii="Times New Roman" w:hAnsi="Times New Roman"/>
          <w:sz w:val="28"/>
          <w:szCs w:val="24"/>
          <w:lang w:eastAsia="lv-LV"/>
        </w:rPr>
        <w:t>.gada </w:t>
      </w:r>
      <w:r>
        <w:rPr>
          <w:rFonts w:ascii="Times New Roman" w:hAnsi="Times New Roman"/>
          <w:sz w:val="28"/>
          <w:szCs w:val="24"/>
          <w:lang w:eastAsia="lv-LV"/>
        </w:rPr>
        <w:t>__</w:t>
      </w:r>
      <w:r w:rsidRPr="008A7755">
        <w:rPr>
          <w:rFonts w:ascii="Times New Roman" w:hAnsi="Times New Roman"/>
          <w:sz w:val="28"/>
          <w:szCs w:val="24"/>
          <w:lang w:eastAsia="lv-LV"/>
        </w:rPr>
        <w:t>.</w:t>
      </w:r>
      <w:r>
        <w:rPr>
          <w:rFonts w:ascii="Times New Roman" w:hAnsi="Times New Roman"/>
          <w:sz w:val="28"/>
          <w:szCs w:val="24"/>
          <w:lang w:eastAsia="lv-LV"/>
        </w:rPr>
        <w:t>________</w:t>
      </w:r>
    </w:p>
    <w:p w:rsidR="00971CEE" w:rsidRPr="008A7755" w:rsidRDefault="00971CEE" w:rsidP="00950B4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noteikumiem Nr.</w:t>
      </w:r>
      <w:r>
        <w:rPr>
          <w:rFonts w:ascii="Times New Roman" w:hAnsi="Times New Roman"/>
          <w:sz w:val="28"/>
          <w:szCs w:val="24"/>
          <w:lang w:eastAsia="lv-LV"/>
        </w:rPr>
        <w:t>____</w:t>
      </w:r>
    </w:p>
    <w:p w:rsidR="00971CEE" w:rsidRPr="008A7755" w:rsidRDefault="00971CEE" w:rsidP="00950B47">
      <w:pPr>
        <w:spacing w:before="68" w:after="68" w:line="240" w:lineRule="auto"/>
        <w:jc w:val="right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p w:rsidR="00971CEE" w:rsidRPr="008A7755" w:rsidRDefault="00971CEE" w:rsidP="00950B47">
      <w:pPr>
        <w:spacing w:before="136" w:after="136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lv-LV"/>
        </w:rPr>
      </w:pPr>
      <w:r w:rsidRPr="008A7755">
        <w:rPr>
          <w:rFonts w:ascii="Times New Roman" w:hAnsi="Times New Roman"/>
          <w:b/>
          <w:bCs/>
          <w:sz w:val="28"/>
          <w:szCs w:val="24"/>
          <w:lang w:eastAsia="lv-LV"/>
        </w:rPr>
        <w:t>Akts par pasažieru pārsēšanos</w:t>
      </w:r>
    </w:p>
    <w:p w:rsidR="00971CEE" w:rsidRPr="008A7755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306"/>
        <w:gridCol w:w="2080"/>
        <w:gridCol w:w="2644"/>
        <w:gridCol w:w="2276"/>
      </w:tblGrid>
      <w:tr w:rsidR="00971CEE" w:rsidRPr="008A7755" w:rsidTr="00D42BA5">
        <w:trPr>
          <w:tblCellSpacing w:w="0" w:type="dxa"/>
        </w:trPr>
        <w:tc>
          <w:tcPr>
            <w:tcW w:w="1365" w:type="dxa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Sakarā ar</w:t>
            </w:r>
          </w:p>
        </w:tc>
        <w:tc>
          <w:tcPr>
            <w:tcW w:w="7920" w:type="dxa"/>
            <w:gridSpan w:val="3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1365" w:type="dxa"/>
          </w:tcPr>
          <w:p w:rsidR="00971CEE" w:rsidRPr="008A7755" w:rsidRDefault="00971CEE" w:rsidP="00D42BA5">
            <w:pPr>
              <w:spacing w:before="68" w:after="68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7920" w:type="dxa"/>
            <w:gridSpan w:val="3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 (pārvadātājs)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3705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sabiedriskā transportlīdzekļa</w:t>
            </w:r>
          </w:p>
        </w:tc>
        <w:tc>
          <w:tcPr>
            <w:tcW w:w="3060" w:type="dxa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520" w:type="dxa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tehnisku bojājumu,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3705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3060" w:type="dxa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(valsts </w:t>
            </w: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520" w:type="dxa"/>
          </w:tcPr>
          <w:p w:rsidR="00971CEE" w:rsidRPr="008A7755" w:rsidRDefault="00971CEE" w:rsidP="00D42BA5">
            <w:pPr>
              <w:spacing w:before="68" w:after="68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1365" w:type="dxa"/>
            <w:vAlign w:val="center"/>
          </w:tcPr>
          <w:p w:rsidR="00971CEE" w:rsidRPr="008A7755" w:rsidRDefault="00971CEE" w:rsidP="00D42BA5">
            <w:pPr>
              <w:spacing w:before="68" w:after="68" w:line="240" w:lineRule="atLeast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</w:t>
            </w:r>
          </w:p>
        </w:tc>
        <w:tc>
          <w:tcPr>
            <w:tcW w:w="2340" w:type="dxa"/>
            <w:vAlign w:val="center"/>
          </w:tcPr>
          <w:p w:rsidR="00971CEE" w:rsidRPr="008A7755" w:rsidRDefault="00971CEE" w:rsidP="00D42BA5">
            <w:pPr>
              <w:spacing w:after="0" w:line="240" w:lineRule="auto"/>
              <w:rPr>
                <w:rFonts w:ascii="Times New Roman" w:hAnsi="Times New Roman"/>
                <w:sz w:val="3"/>
                <w:szCs w:val="24"/>
                <w:lang w:eastAsia="lv-LV"/>
              </w:rPr>
            </w:pPr>
          </w:p>
        </w:tc>
        <w:tc>
          <w:tcPr>
            <w:tcW w:w="3060" w:type="dxa"/>
            <w:vAlign w:val="center"/>
          </w:tcPr>
          <w:p w:rsidR="00971CEE" w:rsidRPr="008A7755" w:rsidRDefault="00971CEE" w:rsidP="00D42BA5">
            <w:pPr>
              <w:spacing w:after="0" w:line="240" w:lineRule="auto"/>
              <w:rPr>
                <w:rFonts w:ascii="Times New Roman" w:hAnsi="Times New Roman"/>
                <w:sz w:val="3"/>
                <w:szCs w:val="24"/>
                <w:lang w:eastAsia="lv-LV"/>
              </w:rPr>
            </w:pPr>
          </w:p>
        </w:tc>
        <w:tc>
          <w:tcPr>
            <w:tcW w:w="2520" w:type="dxa"/>
            <w:vAlign w:val="center"/>
          </w:tcPr>
          <w:p w:rsidR="00971CEE" w:rsidRPr="008A7755" w:rsidRDefault="00971CEE" w:rsidP="00D42BA5">
            <w:pPr>
              <w:spacing w:after="0" w:line="240" w:lineRule="auto"/>
              <w:rPr>
                <w:rFonts w:ascii="Times New Roman" w:hAnsi="Times New Roman"/>
                <w:sz w:val="3"/>
                <w:szCs w:val="24"/>
                <w:lang w:eastAsia="lv-LV"/>
              </w:rPr>
            </w:pPr>
          </w:p>
        </w:tc>
      </w:tr>
    </w:tbl>
    <w:p w:rsidR="00971CEE" w:rsidRPr="008A7755" w:rsidRDefault="00971CEE" w:rsidP="00950B47">
      <w:pPr>
        <w:spacing w:before="68" w:after="68" w:line="240" w:lineRule="auto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veicot reisu ____.gada ___.___________ plkst._____ maršrutā _______,</w:t>
      </w:r>
    </w:p>
    <w:p w:rsidR="00971CEE" w:rsidRPr="008A7755" w:rsidRDefault="00971CEE" w:rsidP="00950B47">
      <w:pPr>
        <w:spacing w:before="68" w:after="68" w:line="240" w:lineRule="auto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sabiedriskajā transportlīdzeklī esošie pasažieri pl</w:t>
      </w:r>
      <w:r>
        <w:rPr>
          <w:rFonts w:ascii="Times New Roman" w:hAnsi="Times New Roman"/>
          <w:sz w:val="28"/>
          <w:szCs w:val="24"/>
          <w:lang w:eastAsia="lv-LV"/>
        </w:rPr>
        <w:t xml:space="preserve">kst._________ tika pārsēdināti </w:t>
      </w:r>
      <w:r w:rsidRPr="008A7755">
        <w:rPr>
          <w:rFonts w:ascii="Times New Roman" w:hAnsi="Times New Roman"/>
          <w:sz w:val="28"/>
          <w:szCs w:val="24"/>
          <w:lang w:eastAsia="lv-LV"/>
        </w:rPr>
        <w:t>________________________________</w:t>
      </w:r>
      <w:r>
        <w:rPr>
          <w:rFonts w:ascii="Times New Roman" w:hAnsi="Times New Roman"/>
          <w:sz w:val="28"/>
          <w:szCs w:val="24"/>
          <w:lang w:eastAsia="lv-LV"/>
        </w:rPr>
        <w:t>___________________________</w:t>
      </w:r>
    </w:p>
    <w:p w:rsidR="00971CEE" w:rsidRPr="00597F33" w:rsidRDefault="00971CEE" w:rsidP="00CD2C55">
      <w:pPr>
        <w:spacing w:before="68" w:after="68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597F33">
        <w:rPr>
          <w:rFonts w:ascii="Times New Roman" w:hAnsi="Times New Roman"/>
          <w:sz w:val="24"/>
          <w:szCs w:val="24"/>
          <w:lang w:eastAsia="lv-LV"/>
        </w:rPr>
        <w:t>(piespiedu apstāšanās vieta)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788"/>
        <w:gridCol w:w="3482"/>
        <w:gridCol w:w="1870"/>
        <w:gridCol w:w="166"/>
      </w:tblGrid>
      <w:tr w:rsidR="00971CEE" w:rsidRPr="008A7755" w:rsidTr="00947581">
        <w:trPr>
          <w:tblCellSpacing w:w="0" w:type="dxa"/>
        </w:trPr>
        <w:tc>
          <w:tcPr>
            <w:tcW w:w="2788" w:type="dxa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3482" w:type="dxa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sabiedriskajā transportlīdzeklī</w:t>
            </w:r>
          </w:p>
        </w:tc>
        <w:tc>
          <w:tcPr>
            <w:tcW w:w="1870" w:type="dxa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166" w:type="dxa"/>
          </w:tcPr>
          <w:p w:rsidR="00971CEE" w:rsidRPr="008A7755" w:rsidRDefault="00971CEE" w:rsidP="00947581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,</w:t>
            </w:r>
          </w:p>
        </w:tc>
      </w:tr>
      <w:tr w:rsidR="00971CEE" w:rsidRPr="008A7755" w:rsidTr="00947581">
        <w:trPr>
          <w:tblCellSpacing w:w="0" w:type="dxa"/>
        </w:trPr>
        <w:tc>
          <w:tcPr>
            <w:tcW w:w="2788" w:type="dxa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 (pārvadātājs)</w:t>
            </w:r>
          </w:p>
        </w:tc>
        <w:tc>
          <w:tcPr>
            <w:tcW w:w="3482" w:type="dxa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036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947581">
              <w:rPr>
                <w:rFonts w:ascii="Times New Roman" w:hAnsi="Times New Roman"/>
                <w:sz w:val="24"/>
                <w:szCs w:val="24"/>
                <w:lang w:eastAsia="lv-LV"/>
              </w:rPr>
              <w:t>(valsts</w:t>
            </w:r>
            <w:r>
              <w:rPr>
                <w:rFonts w:ascii="Times New Roman" w:hAnsi="Times New Roman"/>
                <w:sz w:val="28"/>
                <w:szCs w:val="24"/>
                <w:lang w:eastAsia="lv-LV"/>
              </w:rPr>
              <w:t xml:space="preserve"> </w:t>
            </w: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71CEE" w:rsidRPr="008A7755" w:rsidRDefault="00971CEE" w:rsidP="00950B47">
      <w:pPr>
        <w:spacing w:before="68" w:after="68" w:line="240" w:lineRule="auto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kas kursē maršrutā _________________________________________________</w:t>
      </w:r>
      <w:r>
        <w:rPr>
          <w:rFonts w:ascii="Times New Roman" w:hAnsi="Times New Roman"/>
          <w:sz w:val="28"/>
          <w:szCs w:val="24"/>
          <w:lang w:eastAsia="lv-LV"/>
        </w:rPr>
        <w:t>_________</w:t>
      </w:r>
    </w:p>
    <w:p w:rsidR="00971CEE" w:rsidRPr="008A7755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p w:rsidR="00971CEE" w:rsidRPr="008A7755" w:rsidRDefault="00971CEE" w:rsidP="00950B47">
      <w:pPr>
        <w:spacing w:before="136" w:after="136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lv-LV"/>
        </w:rPr>
      </w:pPr>
      <w:r w:rsidRPr="008A7755">
        <w:rPr>
          <w:rFonts w:ascii="Times New Roman" w:hAnsi="Times New Roman"/>
          <w:b/>
          <w:bCs/>
          <w:sz w:val="28"/>
          <w:szCs w:val="24"/>
          <w:lang w:eastAsia="lv-LV"/>
        </w:rPr>
        <w:t>Pārsēdināto pasažieru uzskaites lapa</w:t>
      </w:r>
    </w:p>
    <w:p w:rsidR="00971CEE" w:rsidRPr="008A7755" w:rsidRDefault="00971CEE" w:rsidP="00950B47">
      <w:pPr>
        <w:spacing w:before="68" w:after="68" w:line="240" w:lineRule="auto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4"/>
        <w:gridCol w:w="3529"/>
        <w:gridCol w:w="2065"/>
        <w:gridCol w:w="2128"/>
      </w:tblGrid>
      <w:tr w:rsidR="00971CEE" w:rsidRPr="008A7755" w:rsidTr="00D42BA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Nr.</w:t>
            </w: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br/>
              <w:t>p.k.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Pieturvietas nosaukums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Biļetes numurs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Biļetes cena no pārsēšanās vietas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</w:tr>
      <w:tr w:rsidR="00971CEE" w:rsidRPr="008A7755" w:rsidTr="00D42BA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</w:tr>
      <w:tr w:rsidR="00971CEE" w:rsidRPr="008A7755" w:rsidTr="00D42BA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</w:p>
        </w:tc>
      </w:tr>
    </w:tbl>
    <w:p w:rsidR="00971CEE" w:rsidRPr="008A7755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53"/>
        <w:gridCol w:w="822"/>
        <w:gridCol w:w="1173"/>
        <w:gridCol w:w="1266"/>
        <w:gridCol w:w="1982"/>
        <w:gridCol w:w="2110"/>
      </w:tblGrid>
      <w:tr w:rsidR="00971CEE" w:rsidRPr="008A7755" w:rsidTr="00947581">
        <w:trPr>
          <w:tblCellSpacing w:w="0" w:type="dxa"/>
        </w:trPr>
        <w:tc>
          <w:tcPr>
            <w:tcW w:w="953" w:type="dxa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Kopā</w:t>
            </w:r>
          </w:p>
        </w:tc>
        <w:tc>
          <w:tcPr>
            <w:tcW w:w="1995" w:type="dxa"/>
            <w:gridSpan w:val="2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1266" w:type="dxa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pasažieri,</w:t>
            </w:r>
          </w:p>
        </w:tc>
        <w:tc>
          <w:tcPr>
            <w:tcW w:w="1982" w:type="dxa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2110" w:type="dxa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bagāžas vienības</w:t>
            </w:r>
          </w:p>
        </w:tc>
      </w:tr>
      <w:tr w:rsidR="00971CEE" w:rsidRPr="008A7755" w:rsidTr="00947581">
        <w:trPr>
          <w:tblCellSpacing w:w="0" w:type="dxa"/>
        </w:trPr>
        <w:tc>
          <w:tcPr>
            <w:tcW w:w="1775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Aktu nodeva</w:t>
            </w:r>
          </w:p>
        </w:tc>
        <w:tc>
          <w:tcPr>
            <w:tcW w:w="6531" w:type="dxa"/>
            <w:gridSpan w:val="4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</w:tr>
      <w:tr w:rsidR="00971CEE" w:rsidRPr="008A7755" w:rsidTr="00947581">
        <w:trPr>
          <w:tblCellSpacing w:w="0" w:type="dxa"/>
        </w:trPr>
        <w:tc>
          <w:tcPr>
            <w:tcW w:w="1775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6531" w:type="dxa"/>
            <w:gridSpan w:val="4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 (paraksts un tā atšifrējums)</w:t>
            </w:r>
          </w:p>
        </w:tc>
      </w:tr>
      <w:tr w:rsidR="00971CEE" w:rsidRPr="008A7755" w:rsidTr="00947581">
        <w:trPr>
          <w:tblCellSpacing w:w="0" w:type="dxa"/>
        </w:trPr>
        <w:tc>
          <w:tcPr>
            <w:tcW w:w="1775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Aktu pieņēma</w:t>
            </w:r>
          </w:p>
        </w:tc>
        <w:tc>
          <w:tcPr>
            <w:tcW w:w="6531" w:type="dxa"/>
            <w:gridSpan w:val="4"/>
          </w:tcPr>
          <w:p w:rsidR="00971CEE" w:rsidRPr="008A7755" w:rsidRDefault="00971CEE" w:rsidP="00D42BA5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</w:tr>
      <w:tr w:rsidR="00971CEE" w:rsidRPr="008A7755" w:rsidTr="00947581">
        <w:trPr>
          <w:tblCellSpacing w:w="0" w:type="dxa"/>
        </w:trPr>
        <w:tc>
          <w:tcPr>
            <w:tcW w:w="1775" w:type="dxa"/>
            <w:gridSpan w:val="2"/>
          </w:tcPr>
          <w:p w:rsidR="00971CEE" w:rsidRPr="008A7755" w:rsidRDefault="00971CEE" w:rsidP="00D42BA5">
            <w:pPr>
              <w:spacing w:before="68" w:after="68" w:line="240" w:lineRule="auto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8A7755">
              <w:rPr>
                <w:rFonts w:ascii="Times New Roman" w:hAnsi="Times New Roman"/>
                <w:sz w:val="28"/>
                <w:szCs w:val="24"/>
                <w:lang w:eastAsia="lv-LV"/>
              </w:rPr>
              <w:t>  </w:t>
            </w:r>
          </w:p>
        </w:tc>
        <w:tc>
          <w:tcPr>
            <w:tcW w:w="6531" w:type="dxa"/>
            <w:gridSpan w:val="4"/>
          </w:tcPr>
          <w:p w:rsidR="00971CEE" w:rsidRPr="008A7755" w:rsidRDefault="00971CEE" w:rsidP="00D42BA5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lv-LV"/>
              </w:rPr>
            </w:pPr>
            <w:r w:rsidRPr="00597F33">
              <w:rPr>
                <w:rFonts w:ascii="Times New Roman" w:hAnsi="Times New Roman"/>
                <w:sz w:val="24"/>
                <w:szCs w:val="24"/>
                <w:lang w:eastAsia="lv-LV"/>
              </w:rPr>
              <w:t> (paraksts un tā atšifrējums)</w:t>
            </w:r>
          </w:p>
        </w:tc>
      </w:tr>
    </w:tbl>
    <w:p w:rsidR="00971CEE" w:rsidRPr="008A7755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p w:rsidR="00971CEE" w:rsidRPr="008A7755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 </w:t>
      </w:r>
    </w:p>
    <w:p w:rsidR="00971CEE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 w:rsidRPr="008A7755">
        <w:rPr>
          <w:rFonts w:ascii="Times New Roman" w:hAnsi="Times New Roman"/>
          <w:sz w:val="28"/>
          <w:szCs w:val="24"/>
          <w:lang w:eastAsia="lv-LV"/>
        </w:rPr>
        <w:t>Satiksmes ministrs</w:t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  <w:t>A.Ronis</w:t>
      </w:r>
    </w:p>
    <w:p w:rsidR="00971CEE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950B47">
      <w:pPr>
        <w:spacing w:before="68" w:after="68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4859C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Vīza:  Valsts sekretārs</w:t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ab/>
        <w:t>A.Matīss</w:t>
      </w: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Pr="008A7755" w:rsidRDefault="00971CEE" w:rsidP="00597F33">
      <w:pPr>
        <w:spacing w:before="68" w:after="68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71CEE" w:rsidRPr="00597F33" w:rsidRDefault="00971CEE" w:rsidP="00597F33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</w:t>
      </w:r>
      <w:r w:rsidRPr="00597F33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>07</w:t>
      </w:r>
      <w:r w:rsidRPr="00597F33">
        <w:rPr>
          <w:rFonts w:ascii="Times New Roman" w:hAnsi="Times New Roman"/>
          <w:szCs w:val="20"/>
        </w:rPr>
        <w:t>.20</w:t>
      </w:r>
      <w:r>
        <w:rPr>
          <w:rFonts w:ascii="Times New Roman" w:hAnsi="Times New Roman"/>
          <w:szCs w:val="20"/>
        </w:rPr>
        <w:t>12</w:t>
      </w:r>
      <w:r w:rsidRPr="00597F33">
        <w:rPr>
          <w:rFonts w:ascii="Times New Roman" w:hAnsi="Times New Roman"/>
          <w:szCs w:val="20"/>
        </w:rPr>
        <w:t xml:space="preserve"> 1</w:t>
      </w:r>
      <w:r>
        <w:rPr>
          <w:rFonts w:ascii="Times New Roman" w:hAnsi="Times New Roman"/>
          <w:szCs w:val="20"/>
        </w:rPr>
        <w:t>2</w:t>
      </w:r>
      <w:r w:rsidRPr="00597F33">
        <w:rPr>
          <w:rFonts w:ascii="Times New Roman" w:hAnsi="Times New Roman"/>
          <w:szCs w:val="20"/>
        </w:rPr>
        <w:t>:45</w:t>
      </w:r>
    </w:p>
    <w:p w:rsidR="00971CEE" w:rsidRDefault="00971CEE" w:rsidP="00381CFE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95</w:t>
      </w:r>
    </w:p>
    <w:p w:rsidR="00971CEE" w:rsidRDefault="00971CEE" w:rsidP="0071284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A.Lauriņš, t</w:t>
      </w:r>
      <w:r w:rsidRPr="0029105B">
        <w:rPr>
          <w:rFonts w:ascii="Times New Roman" w:hAnsi="Times New Roman"/>
          <w:szCs w:val="20"/>
        </w:rPr>
        <w:t>ālr.: 670283</w:t>
      </w:r>
      <w:r>
        <w:rPr>
          <w:rFonts w:ascii="Times New Roman" w:hAnsi="Times New Roman"/>
          <w:szCs w:val="20"/>
        </w:rPr>
        <w:t>39</w:t>
      </w:r>
    </w:p>
    <w:p w:rsidR="00971CEE" w:rsidRDefault="00971CEE" w:rsidP="00712840">
      <w:pPr>
        <w:spacing w:after="0" w:line="240" w:lineRule="auto"/>
        <w:jc w:val="both"/>
      </w:pPr>
      <w:hyperlink r:id="rId6" w:history="1">
        <w:r w:rsidRPr="00A96804">
          <w:rPr>
            <w:rStyle w:val="Hyperlink"/>
            <w:rFonts w:ascii="Times New Roman" w:hAnsi="Times New Roman"/>
          </w:rPr>
          <w:t>andrejs.laurins@sam.gov.lv</w:t>
        </w:r>
      </w:hyperlink>
    </w:p>
    <w:sectPr w:rsidR="00971CEE" w:rsidSect="00950B47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E" w:rsidRDefault="00971CEE" w:rsidP="00950B47">
      <w:pPr>
        <w:spacing w:after="0" w:line="240" w:lineRule="auto"/>
      </w:pPr>
      <w:r>
        <w:separator/>
      </w:r>
    </w:p>
  </w:endnote>
  <w:endnote w:type="continuationSeparator" w:id="0">
    <w:p w:rsidR="00971CEE" w:rsidRDefault="00971CEE" w:rsidP="0095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EE" w:rsidRPr="00947581" w:rsidRDefault="00971CEE" w:rsidP="00947581">
    <w:pPr>
      <w:pStyle w:val="Footer"/>
      <w:jc w:val="both"/>
      <w:rPr>
        <w:rFonts w:ascii="Times New Roman" w:hAnsi="Times New Roman"/>
        <w:sz w:val="24"/>
        <w:szCs w:val="20"/>
      </w:rPr>
    </w:pPr>
    <w:r w:rsidRPr="009003A1">
      <w:rPr>
        <w:rFonts w:ascii="Times New Roman" w:hAnsi="Times New Roman"/>
        <w:sz w:val="24"/>
        <w:szCs w:val="20"/>
      </w:rPr>
      <w:t>SAMnotp04_</w:t>
    </w:r>
    <w:r>
      <w:rPr>
        <w:rFonts w:ascii="Times New Roman" w:hAnsi="Times New Roman"/>
        <w:sz w:val="24"/>
        <w:szCs w:val="20"/>
      </w:rPr>
      <w:t>1207</w:t>
    </w:r>
    <w:r w:rsidRPr="009003A1">
      <w:rPr>
        <w:rFonts w:ascii="Times New Roman" w:hAnsi="Times New Roman"/>
        <w:sz w:val="24"/>
        <w:szCs w:val="20"/>
      </w:rPr>
      <w:t>12_izmant; Pielikums Ministru kabineta noteikumu projektam „Sabiedriskā transporta pakalpojumu snie</w:t>
    </w:r>
    <w:r>
      <w:rPr>
        <w:rFonts w:ascii="Times New Roman" w:hAnsi="Times New Roman"/>
        <w:sz w:val="24"/>
        <w:szCs w:val="20"/>
      </w:rPr>
      <w:t>gšanas un izmantošanas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EE" w:rsidRPr="006F3B33" w:rsidRDefault="00971CEE" w:rsidP="00950B47">
    <w:pPr>
      <w:pStyle w:val="Footer"/>
      <w:jc w:val="both"/>
      <w:rPr>
        <w:rFonts w:ascii="Times New Roman" w:hAnsi="Times New Roman"/>
        <w:sz w:val="24"/>
        <w:szCs w:val="24"/>
      </w:rPr>
    </w:pPr>
    <w:r w:rsidRPr="006F3B33">
      <w:rPr>
        <w:rFonts w:ascii="Times New Roman" w:hAnsi="Times New Roman"/>
        <w:sz w:val="24"/>
        <w:szCs w:val="24"/>
      </w:rPr>
      <w:t>SAMnotp0</w:t>
    </w:r>
    <w:r>
      <w:rPr>
        <w:rFonts w:ascii="Times New Roman" w:hAnsi="Times New Roman"/>
        <w:sz w:val="24"/>
        <w:szCs w:val="24"/>
      </w:rPr>
      <w:t>4</w:t>
    </w:r>
    <w:r w:rsidRPr="006F3B33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120712</w:t>
    </w:r>
    <w:r w:rsidRPr="006F3B33">
      <w:rPr>
        <w:rFonts w:ascii="Times New Roman" w:hAnsi="Times New Roman"/>
        <w:sz w:val="24"/>
        <w:szCs w:val="24"/>
      </w:rPr>
      <w:t>_izmant; Pielikums Ministru kabineta noteikumu projektam „Sabiedriskā transporta pakalpojumu sniegšanas un izmantošanas kārtība”</w:t>
    </w:r>
  </w:p>
  <w:p w:rsidR="00971CEE" w:rsidRDefault="00971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E" w:rsidRDefault="00971CEE" w:rsidP="00950B47">
      <w:pPr>
        <w:spacing w:after="0" w:line="240" w:lineRule="auto"/>
      </w:pPr>
      <w:r>
        <w:separator/>
      </w:r>
    </w:p>
  </w:footnote>
  <w:footnote w:type="continuationSeparator" w:id="0">
    <w:p w:rsidR="00971CEE" w:rsidRDefault="00971CEE" w:rsidP="0095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EE" w:rsidRDefault="00971CE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71CEE" w:rsidRDefault="00971C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B47"/>
    <w:rsid w:val="00065C6D"/>
    <w:rsid w:val="00066123"/>
    <w:rsid w:val="000F1E35"/>
    <w:rsid w:val="0015126B"/>
    <w:rsid w:val="001E597C"/>
    <w:rsid w:val="00224B62"/>
    <w:rsid w:val="00255089"/>
    <w:rsid w:val="0029105B"/>
    <w:rsid w:val="002962ED"/>
    <w:rsid w:val="002E5CDC"/>
    <w:rsid w:val="00345101"/>
    <w:rsid w:val="0036335B"/>
    <w:rsid w:val="00381CFE"/>
    <w:rsid w:val="003E276C"/>
    <w:rsid w:val="004859CC"/>
    <w:rsid w:val="00493980"/>
    <w:rsid w:val="004D41C1"/>
    <w:rsid w:val="0056564C"/>
    <w:rsid w:val="00597F33"/>
    <w:rsid w:val="006370A8"/>
    <w:rsid w:val="00647CE2"/>
    <w:rsid w:val="0065363A"/>
    <w:rsid w:val="006B350E"/>
    <w:rsid w:val="006F3B33"/>
    <w:rsid w:val="0070284E"/>
    <w:rsid w:val="00712840"/>
    <w:rsid w:val="0077236D"/>
    <w:rsid w:val="008A7755"/>
    <w:rsid w:val="008E4B7D"/>
    <w:rsid w:val="009003A1"/>
    <w:rsid w:val="00947581"/>
    <w:rsid w:val="00950B47"/>
    <w:rsid w:val="00952786"/>
    <w:rsid w:val="00971CEE"/>
    <w:rsid w:val="00995EA5"/>
    <w:rsid w:val="009B4261"/>
    <w:rsid w:val="009D3074"/>
    <w:rsid w:val="009F72A8"/>
    <w:rsid w:val="00A96804"/>
    <w:rsid w:val="00AD2D0A"/>
    <w:rsid w:val="00B95FB9"/>
    <w:rsid w:val="00BA10B8"/>
    <w:rsid w:val="00BD4DDB"/>
    <w:rsid w:val="00BE250D"/>
    <w:rsid w:val="00C27320"/>
    <w:rsid w:val="00C35047"/>
    <w:rsid w:val="00C534E2"/>
    <w:rsid w:val="00CD2C55"/>
    <w:rsid w:val="00CF328B"/>
    <w:rsid w:val="00CF778F"/>
    <w:rsid w:val="00D361E3"/>
    <w:rsid w:val="00D4073C"/>
    <w:rsid w:val="00D42BA5"/>
    <w:rsid w:val="00D91C0F"/>
    <w:rsid w:val="00DB34D8"/>
    <w:rsid w:val="00E40F10"/>
    <w:rsid w:val="00E849FF"/>
    <w:rsid w:val="00ED1B07"/>
    <w:rsid w:val="00EF26C1"/>
    <w:rsid w:val="00F36B62"/>
    <w:rsid w:val="00F40574"/>
    <w:rsid w:val="00FB0338"/>
    <w:rsid w:val="00FB0C35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B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B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81C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s.laurins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129</Words>
  <Characters>1027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Akts par pasažieru pārsēšanos</dc:title>
  <dc:subject>4.pielikums</dc:subject>
  <dc:creator>Andrejs Lauriņš</dc:creator>
  <cp:keywords/>
  <dc:description>andrejs.laurins@sam.gov.lv, 67028339</dc:description>
  <cp:lastModifiedBy>Andrejs Laurins</cp:lastModifiedBy>
  <cp:revision>12</cp:revision>
  <cp:lastPrinted>2012-07-13T08:55:00Z</cp:lastPrinted>
  <dcterms:created xsi:type="dcterms:W3CDTF">2012-06-29T11:22:00Z</dcterms:created>
  <dcterms:modified xsi:type="dcterms:W3CDTF">2012-08-17T08:35:00Z</dcterms:modified>
</cp:coreProperties>
</file>