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503A" w:rsidRDefault="0034503A" w:rsidP="0034503A">
      <w:pPr>
        <w:pStyle w:val="Kjene"/>
        <w:jc w:val="right"/>
        <w:rPr>
          <w:rFonts w:cs="Times New Roman"/>
          <w:b/>
          <w:bCs/>
          <w:szCs w:val="24"/>
        </w:rPr>
      </w:pPr>
      <w:r>
        <w:rPr>
          <w:rFonts w:cs="Times New Roman"/>
          <w:b/>
          <w:bCs/>
          <w:szCs w:val="24"/>
        </w:rPr>
        <w:t>2</w:t>
      </w:r>
      <w:r w:rsidRPr="00AC621E">
        <w:rPr>
          <w:rFonts w:cs="Times New Roman"/>
          <w:b/>
          <w:bCs/>
          <w:szCs w:val="24"/>
        </w:rPr>
        <w:t>.pielikums</w:t>
      </w:r>
      <w:r w:rsidRPr="00AC621E">
        <w:rPr>
          <w:rFonts w:cs="Times New Roman"/>
          <w:b/>
          <w:bCs/>
          <w:szCs w:val="24"/>
        </w:rPr>
        <w:br/>
        <w:t>Ministru kabineta</w:t>
      </w:r>
      <w:r>
        <w:rPr>
          <w:rFonts w:cs="Times New Roman"/>
          <w:b/>
          <w:bCs/>
          <w:szCs w:val="24"/>
        </w:rPr>
        <w:t xml:space="preserve"> </w:t>
      </w:r>
      <w:r w:rsidRPr="00EE0F96">
        <w:rPr>
          <w:rFonts w:cs="Times New Roman"/>
          <w:b/>
          <w:bCs/>
          <w:szCs w:val="24"/>
        </w:rPr>
        <w:t>noteikumu projekta</w:t>
      </w:r>
    </w:p>
    <w:p w:rsidR="0034503A" w:rsidRDefault="0034503A" w:rsidP="0034503A">
      <w:pPr>
        <w:pStyle w:val="Kjene"/>
        <w:jc w:val="right"/>
        <w:rPr>
          <w:rFonts w:cs="Times New Roman"/>
          <w:b/>
          <w:bCs/>
          <w:szCs w:val="24"/>
        </w:rPr>
      </w:pPr>
      <w:r w:rsidRPr="00EE0F96">
        <w:rPr>
          <w:rFonts w:cs="Times New Roman"/>
          <w:b/>
          <w:bCs/>
          <w:szCs w:val="24"/>
        </w:rPr>
        <w:t xml:space="preserve"> „Gr</w:t>
      </w:r>
      <w:r>
        <w:rPr>
          <w:rFonts w:cs="Times New Roman"/>
          <w:b/>
          <w:bCs/>
          <w:szCs w:val="24"/>
        </w:rPr>
        <w:t>ozījumi Ministru kabineta 2009.gada 22.</w:t>
      </w:r>
      <w:r w:rsidRPr="00EE0F96">
        <w:rPr>
          <w:rFonts w:cs="Times New Roman"/>
          <w:b/>
          <w:bCs/>
          <w:szCs w:val="24"/>
        </w:rPr>
        <w:t xml:space="preserve">decembra noteikumos </w:t>
      </w:r>
    </w:p>
    <w:p w:rsidR="0034503A" w:rsidRDefault="0034503A" w:rsidP="0034503A">
      <w:pPr>
        <w:pStyle w:val="Kjene"/>
        <w:jc w:val="right"/>
        <w:rPr>
          <w:rFonts w:cs="Times New Roman"/>
          <w:b/>
          <w:bCs/>
          <w:szCs w:val="24"/>
        </w:rPr>
      </w:pPr>
      <w:r w:rsidRPr="00EE0F96">
        <w:rPr>
          <w:rFonts w:cs="Times New Roman"/>
          <w:b/>
          <w:bCs/>
          <w:szCs w:val="24"/>
        </w:rPr>
        <w:t>Nr</w:t>
      </w:r>
      <w:r>
        <w:rPr>
          <w:rFonts w:cs="Times New Roman"/>
          <w:b/>
          <w:bCs/>
          <w:szCs w:val="24"/>
        </w:rPr>
        <w:t>.</w:t>
      </w:r>
      <w:r w:rsidRPr="00EE0F96">
        <w:rPr>
          <w:rFonts w:cs="Times New Roman"/>
          <w:b/>
          <w:bCs/>
          <w:szCs w:val="24"/>
        </w:rPr>
        <w:t xml:space="preserve">1493 „Noteikumi par valsts nodrošinātās juridiskās palīdzības apjomu, </w:t>
      </w:r>
    </w:p>
    <w:p w:rsidR="0034503A" w:rsidRDefault="0034503A" w:rsidP="0034503A">
      <w:pPr>
        <w:pStyle w:val="Kjene"/>
        <w:jc w:val="right"/>
        <w:rPr>
          <w:rFonts w:cs="Times New Roman"/>
          <w:b/>
          <w:bCs/>
          <w:szCs w:val="24"/>
        </w:rPr>
      </w:pPr>
      <w:r w:rsidRPr="00EE0F96">
        <w:rPr>
          <w:rFonts w:cs="Times New Roman"/>
          <w:b/>
          <w:bCs/>
          <w:szCs w:val="24"/>
        </w:rPr>
        <w:t xml:space="preserve">samaksas apmēru, atlīdzināmajiem izdevumiem un to izmaksas kārtību” </w:t>
      </w:r>
    </w:p>
    <w:p w:rsidR="0034503A" w:rsidRDefault="0034503A" w:rsidP="0034503A">
      <w:pPr>
        <w:pStyle w:val="Kjene"/>
        <w:jc w:val="right"/>
        <w:rPr>
          <w:rFonts w:cs="Times New Roman"/>
          <w:b/>
          <w:bCs/>
          <w:szCs w:val="24"/>
        </w:rPr>
      </w:pPr>
      <w:r>
        <w:rPr>
          <w:rFonts w:cs="Times New Roman"/>
          <w:b/>
          <w:bCs/>
          <w:szCs w:val="24"/>
        </w:rPr>
        <w:t xml:space="preserve">sākotnējās ietekmes novērtējuma </w:t>
      </w:r>
      <w:r w:rsidRPr="00EE0F96">
        <w:rPr>
          <w:rFonts w:cs="Times New Roman"/>
          <w:b/>
          <w:bCs/>
          <w:szCs w:val="24"/>
        </w:rPr>
        <w:t>ziņojuma</w:t>
      </w:r>
      <w:r>
        <w:rPr>
          <w:rFonts w:cs="Times New Roman"/>
          <w:b/>
          <w:bCs/>
          <w:szCs w:val="24"/>
        </w:rPr>
        <w:t>m</w:t>
      </w:r>
      <w:r w:rsidRPr="00EE0F96">
        <w:rPr>
          <w:rFonts w:cs="Times New Roman"/>
          <w:b/>
          <w:bCs/>
          <w:szCs w:val="24"/>
        </w:rPr>
        <w:t xml:space="preserve"> (anotācija</w:t>
      </w:r>
      <w:r>
        <w:rPr>
          <w:rFonts w:cs="Times New Roman"/>
          <w:b/>
          <w:bCs/>
          <w:szCs w:val="24"/>
        </w:rPr>
        <w:t>i</w:t>
      </w:r>
      <w:r w:rsidRPr="00EE0F96">
        <w:rPr>
          <w:rFonts w:cs="Times New Roman"/>
          <w:b/>
          <w:bCs/>
          <w:szCs w:val="24"/>
        </w:rPr>
        <w:t>)</w:t>
      </w:r>
    </w:p>
    <w:p w:rsidR="00BC3AC3" w:rsidRPr="00365B41" w:rsidRDefault="00BC3AC3" w:rsidP="006543E8">
      <w:pPr>
        <w:pStyle w:val="Kjene"/>
        <w:jc w:val="center"/>
        <w:rPr>
          <w:rFonts w:cs="Times New Roman"/>
          <w:b/>
          <w:bCs/>
          <w:szCs w:val="24"/>
        </w:rPr>
      </w:pPr>
    </w:p>
    <w:p w:rsidR="00EE0F96" w:rsidRPr="00365B41" w:rsidRDefault="000B16A3" w:rsidP="006543E8">
      <w:pPr>
        <w:pStyle w:val="Kjene"/>
        <w:jc w:val="center"/>
        <w:rPr>
          <w:rFonts w:cs="Times New Roman"/>
          <w:b/>
          <w:bCs/>
          <w:szCs w:val="24"/>
        </w:rPr>
      </w:pPr>
      <w:r w:rsidRPr="00365B41">
        <w:rPr>
          <w:rFonts w:cs="Times New Roman"/>
          <w:b/>
          <w:bCs/>
          <w:sz w:val="28"/>
          <w:szCs w:val="24"/>
        </w:rPr>
        <w:t>2014</w:t>
      </w:r>
      <w:r w:rsidR="00EE0F96" w:rsidRPr="00365B41">
        <w:rPr>
          <w:rFonts w:cs="Times New Roman"/>
          <w:b/>
          <w:bCs/>
          <w:sz w:val="28"/>
          <w:szCs w:val="24"/>
        </w:rPr>
        <w:t xml:space="preserve">.gada samaksas apmērs </w:t>
      </w:r>
      <w:r w:rsidRPr="00365B41">
        <w:rPr>
          <w:rFonts w:cs="Times New Roman"/>
          <w:b/>
          <w:bCs/>
          <w:sz w:val="28"/>
          <w:szCs w:val="24"/>
        </w:rPr>
        <w:t>krimināllietās</w:t>
      </w:r>
      <w:r w:rsidR="00EE0F96" w:rsidRPr="00365B41">
        <w:rPr>
          <w:rFonts w:cs="Times New Roman"/>
          <w:b/>
          <w:bCs/>
          <w:sz w:val="28"/>
          <w:szCs w:val="24"/>
        </w:rPr>
        <w:t xml:space="preserve">, </w:t>
      </w:r>
      <w:r w:rsidRPr="00365B41">
        <w:rPr>
          <w:rFonts w:cs="Times New Roman"/>
          <w:b/>
          <w:bCs/>
          <w:sz w:val="28"/>
          <w:szCs w:val="24"/>
        </w:rPr>
        <w:t>Ārstniecības likuma lietās</w:t>
      </w:r>
      <w:r w:rsidR="00EE0F96" w:rsidRPr="00365B41">
        <w:rPr>
          <w:rFonts w:cs="Times New Roman"/>
          <w:b/>
          <w:bCs/>
          <w:sz w:val="28"/>
          <w:szCs w:val="24"/>
        </w:rPr>
        <w:t xml:space="preserve">, </w:t>
      </w:r>
      <w:r w:rsidRPr="00365B41">
        <w:rPr>
          <w:rFonts w:cs="Times New Roman"/>
          <w:b/>
          <w:bCs/>
          <w:sz w:val="28"/>
          <w:szCs w:val="24"/>
        </w:rPr>
        <w:t>civillietās un administratīvajās lietās</w:t>
      </w:r>
    </w:p>
    <w:tbl>
      <w:tblPr>
        <w:tblW w:w="21260" w:type="dxa"/>
        <w:tblInd w:w="108" w:type="dxa"/>
        <w:tblLayout w:type="fixed"/>
        <w:tblLook w:val="04A0" w:firstRow="1" w:lastRow="0" w:firstColumn="1" w:lastColumn="0" w:noHBand="0" w:noVBand="1"/>
      </w:tblPr>
      <w:tblGrid>
        <w:gridCol w:w="4111"/>
        <w:gridCol w:w="1848"/>
        <w:gridCol w:w="131"/>
        <w:gridCol w:w="1848"/>
        <w:gridCol w:w="1412"/>
        <w:gridCol w:w="1848"/>
        <w:gridCol w:w="992"/>
        <w:gridCol w:w="1206"/>
        <w:gridCol w:w="638"/>
        <w:gridCol w:w="1134"/>
        <w:gridCol w:w="236"/>
        <w:gridCol w:w="236"/>
        <w:gridCol w:w="338"/>
        <w:gridCol w:w="166"/>
        <w:gridCol w:w="70"/>
        <w:gridCol w:w="166"/>
        <w:gridCol w:w="810"/>
        <w:gridCol w:w="166"/>
        <w:gridCol w:w="810"/>
        <w:gridCol w:w="166"/>
        <w:gridCol w:w="810"/>
        <w:gridCol w:w="166"/>
        <w:gridCol w:w="810"/>
        <w:gridCol w:w="166"/>
        <w:gridCol w:w="976"/>
      </w:tblGrid>
      <w:tr w:rsidR="000B16A3" w:rsidRPr="000B16A3" w:rsidTr="006A1E00">
        <w:trPr>
          <w:trHeight w:val="375"/>
        </w:trPr>
        <w:tc>
          <w:tcPr>
            <w:tcW w:w="5959"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8"/>
                <w:lang w:eastAsia="lv-LV"/>
              </w:rPr>
            </w:pPr>
            <w:r w:rsidRPr="000B16A3">
              <w:rPr>
                <w:rFonts w:ascii="Times New Roman" w:eastAsia="Times New Roman" w:hAnsi="Times New Roman" w:cs="Times New Roman"/>
                <w:b/>
                <w:bCs/>
                <w:color w:val="000000"/>
                <w:sz w:val="24"/>
                <w:szCs w:val="28"/>
                <w:lang w:eastAsia="lv-LV"/>
              </w:rPr>
              <w:t xml:space="preserve"> Samaksas apmērs krimināllietās (KL)</w:t>
            </w:r>
          </w:p>
        </w:tc>
        <w:tc>
          <w:tcPr>
            <w:tcW w:w="1979"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lang w:eastAsia="lv-LV"/>
              </w:rPr>
            </w:pPr>
          </w:p>
        </w:tc>
        <w:tc>
          <w:tcPr>
            <w:tcW w:w="3260"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lang w:eastAsia="lv-LV"/>
              </w:rPr>
            </w:pPr>
          </w:p>
        </w:tc>
        <w:tc>
          <w:tcPr>
            <w:tcW w:w="2836" w:type="dxa"/>
            <w:gridSpan w:val="3"/>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lang w:eastAsia="lv-LV"/>
              </w:rPr>
            </w:pPr>
          </w:p>
        </w:tc>
        <w:tc>
          <w:tcPr>
            <w:tcW w:w="1134"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lang w:eastAsia="lv-LV"/>
              </w:rPr>
            </w:pPr>
          </w:p>
        </w:tc>
        <w:tc>
          <w:tcPr>
            <w:tcW w:w="976" w:type="dxa"/>
            <w:gridSpan w:val="4"/>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lang w:eastAsia="lv-LV"/>
              </w:rPr>
            </w:pPr>
          </w:p>
        </w:tc>
        <w:tc>
          <w:tcPr>
            <w:tcW w:w="23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lang w:eastAsia="lv-LV"/>
              </w:rPr>
            </w:pPr>
          </w:p>
        </w:tc>
        <w:tc>
          <w:tcPr>
            <w:tcW w:w="976"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lang w:eastAsia="lv-LV"/>
              </w:rPr>
            </w:pPr>
          </w:p>
        </w:tc>
      </w:tr>
      <w:tr w:rsidR="000B16A3" w:rsidRPr="000B16A3" w:rsidTr="006A1E00">
        <w:trPr>
          <w:trHeight w:val="300"/>
        </w:trPr>
        <w:tc>
          <w:tcPr>
            <w:tcW w:w="4111"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1848"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1979"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3260"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836" w:type="dxa"/>
            <w:gridSpan w:val="3"/>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1134"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4"/>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680"/>
        </w:trPr>
        <w:tc>
          <w:tcPr>
            <w:tcW w:w="4111" w:type="dxa"/>
            <w:tcBorders>
              <w:top w:val="single" w:sz="4" w:space="0" w:color="0066CC"/>
              <w:left w:val="single" w:sz="4" w:space="0" w:color="0066CC"/>
              <w:bottom w:val="single" w:sz="4" w:space="0" w:color="0066CC"/>
              <w:right w:val="nil"/>
            </w:tcBorders>
            <w:shd w:val="clear" w:color="333399" w:fill="333399"/>
            <w:vAlign w:val="center"/>
            <w:hideMark/>
          </w:tcPr>
          <w:p w:rsidR="006A1E00" w:rsidRPr="000B16A3" w:rsidRDefault="006A1E00" w:rsidP="006A1E00">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Juridiskās palīdzības veids</w:t>
            </w:r>
          </w:p>
        </w:tc>
        <w:tc>
          <w:tcPr>
            <w:tcW w:w="1979" w:type="dxa"/>
            <w:gridSpan w:val="2"/>
            <w:tcBorders>
              <w:top w:val="single" w:sz="4" w:space="0" w:color="0066CC"/>
              <w:left w:val="nil"/>
              <w:bottom w:val="single" w:sz="4" w:space="0" w:color="0066CC"/>
              <w:right w:val="nil"/>
            </w:tcBorders>
            <w:shd w:val="clear" w:color="333399" w:fill="333399"/>
            <w:vAlign w:val="center"/>
            <w:hideMark/>
          </w:tcPr>
          <w:p w:rsidR="006A1E00" w:rsidRPr="000B16A3" w:rsidRDefault="006A1E00" w:rsidP="006A1E00">
            <w:pPr>
              <w:spacing w:after="0" w:line="240" w:lineRule="auto"/>
              <w:jc w:val="center"/>
              <w:rPr>
                <w:rFonts w:ascii="Times New Roman" w:eastAsia="Times New Roman" w:hAnsi="Times New Roman" w:cs="Times New Roman"/>
                <w:b/>
                <w:bCs/>
                <w:color w:val="FFFFFF"/>
                <w:lang w:eastAsia="lv-LV"/>
              </w:rPr>
            </w:pPr>
            <w:r>
              <w:rPr>
                <w:rFonts w:ascii="Times New Roman" w:eastAsia="Times New Roman" w:hAnsi="Times New Roman" w:cs="Times New Roman"/>
                <w:b/>
                <w:bCs/>
                <w:color w:val="FFFFFF"/>
                <w:lang w:eastAsia="lv-LV"/>
              </w:rPr>
              <w:t>2013.gadā</w:t>
            </w:r>
            <w:r w:rsidRPr="000B16A3">
              <w:rPr>
                <w:rFonts w:ascii="Times New Roman" w:eastAsia="Times New Roman" w:hAnsi="Times New Roman" w:cs="Times New Roman"/>
                <w:b/>
                <w:bCs/>
                <w:color w:val="FFFFFF"/>
                <w:lang w:eastAsia="lv-LV"/>
              </w:rPr>
              <w:t xml:space="preserve">  </w:t>
            </w:r>
            <w:r>
              <w:rPr>
                <w:rFonts w:ascii="Times New Roman" w:eastAsia="Times New Roman" w:hAnsi="Times New Roman" w:cs="Times New Roman"/>
                <w:b/>
                <w:bCs/>
                <w:color w:val="FFFFFF"/>
                <w:lang w:eastAsia="lv-LV"/>
              </w:rPr>
              <w:t>prognozētais apjoms</w:t>
            </w:r>
          </w:p>
        </w:tc>
        <w:tc>
          <w:tcPr>
            <w:tcW w:w="3260" w:type="dxa"/>
            <w:gridSpan w:val="2"/>
            <w:tcBorders>
              <w:top w:val="single" w:sz="4" w:space="0" w:color="0066CC"/>
              <w:left w:val="nil"/>
              <w:bottom w:val="single" w:sz="4" w:space="0" w:color="0066CC"/>
              <w:right w:val="nil"/>
            </w:tcBorders>
            <w:shd w:val="clear" w:color="333399" w:fill="333399"/>
            <w:vAlign w:val="center"/>
            <w:hideMark/>
          </w:tcPr>
          <w:p w:rsidR="006A1E00" w:rsidRPr="000B16A3" w:rsidRDefault="006A1E00" w:rsidP="006A1E00">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Prognozē</w:t>
            </w:r>
            <w:r>
              <w:rPr>
                <w:rFonts w:ascii="Times New Roman" w:eastAsia="Times New Roman" w:hAnsi="Times New Roman" w:cs="Times New Roman"/>
                <w:b/>
                <w:bCs/>
                <w:color w:val="FFFFFF"/>
                <w:lang w:eastAsia="lv-LV"/>
              </w:rPr>
              <w:t>tais apjoms 2014.gadā (2013.gadā prognozētais</w:t>
            </w:r>
            <w:r w:rsidRPr="000B16A3">
              <w:rPr>
                <w:rFonts w:ascii="Times New Roman" w:eastAsia="Times New Roman" w:hAnsi="Times New Roman" w:cs="Times New Roman"/>
                <w:b/>
                <w:bCs/>
                <w:color w:val="FFFFFF"/>
                <w:lang w:eastAsia="lv-LV"/>
              </w:rPr>
              <w:t xml:space="preserve"> apjoms + 3 %) (gab., h, sējumi, Ls)</w:t>
            </w:r>
          </w:p>
        </w:tc>
        <w:tc>
          <w:tcPr>
            <w:tcW w:w="2840" w:type="dxa"/>
            <w:gridSpan w:val="2"/>
            <w:tcBorders>
              <w:top w:val="single" w:sz="4" w:space="0" w:color="0066CC"/>
              <w:left w:val="nil"/>
              <w:bottom w:val="single" w:sz="4" w:space="0" w:color="0066CC"/>
              <w:right w:val="nil"/>
            </w:tcBorders>
            <w:shd w:val="clear" w:color="333399" w:fill="333399"/>
            <w:vAlign w:val="center"/>
            <w:hideMark/>
          </w:tcPr>
          <w:p w:rsidR="006A1E00" w:rsidRPr="000B16A3" w:rsidRDefault="006A1E00" w:rsidP="006A1E00">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2014.gada samaksas apmērs (pamatregulējumā noteiktai samaksas apmērs), Ls</w:t>
            </w:r>
          </w:p>
        </w:tc>
        <w:tc>
          <w:tcPr>
            <w:tcW w:w="2978" w:type="dxa"/>
            <w:gridSpan w:val="3"/>
            <w:tcBorders>
              <w:top w:val="single" w:sz="4" w:space="0" w:color="0066CC"/>
              <w:left w:val="nil"/>
              <w:bottom w:val="single" w:sz="4" w:space="0" w:color="0066CC"/>
              <w:right w:val="nil"/>
            </w:tcBorders>
            <w:shd w:val="clear" w:color="333399" w:fill="333399"/>
            <w:vAlign w:val="center"/>
            <w:hideMark/>
          </w:tcPr>
          <w:p w:rsidR="006A1E00" w:rsidRPr="000B16A3" w:rsidRDefault="006A1E00" w:rsidP="006A1E00">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Finansējums 2014. gadam, Ls</w:t>
            </w:r>
          </w:p>
        </w:tc>
        <w:tc>
          <w:tcPr>
            <w:tcW w:w="236" w:type="dxa"/>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Pieteikums cietušajai personai par kaitējuma kompensāciju</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16</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17</w:t>
            </w:r>
          </w:p>
        </w:tc>
        <w:tc>
          <w:tcPr>
            <w:tcW w:w="284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34</w:t>
            </w:r>
          </w:p>
        </w:tc>
        <w:tc>
          <w:tcPr>
            <w:tcW w:w="2978"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578</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vAlign w:val="bottom"/>
            <w:hideMark/>
          </w:tcPr>
          <w:p w:rsidR="006A1E00" w:rsidRPr="000B16A3" w:rsidRDefault="006A1E00" w:rsidP="00BC3AC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xml:space="preserve">Dokuments, kas nepieciešams lietas iztiesāšanai rakstveida procesā </w:t>
            </w:r>
          </w:p>
        </w:tc>
        <w:tc>
          <w:tcPr>
            <w:tcW w:w="1979" w:type="dxa"/>
            <w:gridSpan w:val="2"/>
            <w:tcBorders>
              <w:top w:val="nil"/>
              <w:left w:val="nil"/>
              <w:bottom w:val="single" w:sz="4" w:space="0" w:color="0066CC"/>
              <w:right w:val="nil"/>
            </w:tcBorders>
            <w:shd w:val="clear" w:color="auto" w:fill="auto"/>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9</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9</w:t>
            </w:r>
          </w:p>
        </w:tc>
        <w:tc>
          <w:tcPr>
            <w:tcW w:w="284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18</w:t>
            </w:r>
          </w:p>
        </w:tc>
        <w:tc>
          <w:tcPr>
            <w:tcW w:w="2978" w:type="dxa"/>
            <w:gridSpan w:val="3"/>
            <w:tcBorders>
              <w:top w:val="nil"/>
              <w:left w:val="nil"/>
              <w:bottom w:val="single" w:sz="4" w:space="0" w:color="0066CC"/>
              <w:right w:val="nil"/>
            </w:tcBorders>
            <w:shd w:val="clear" w:color="000000"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162</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Apelācijas sūdzība</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140</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144</w:t>
            </w:r>
          </w:p>
        </w:tc>
        <w:tc>
          <w:tcPr>
            <w:tcW w:w="284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45</w:t>
            </w:r>
          </w:p>
        </w:tc>
        <w:tc>
          <w:tcPr>
            <w:tcW w:w="2978"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6480</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Kasācijas sūdzība</w:t>
            </w:r>
          </w:p>
        </w:tc>
        <w:tc>
          <w:tcPr>
            <w:tcW w:w="1979" w:type="dxa"/>
            <w:gridSpan w:val="2"/>
            <w:tcBorders>
              <w:top w:val="nil"/>
              <w:left w:val="nil"/>
              <w:bottom w:val="single" w:sz="4" w:space="0" w:color="0066CC"/>
              <w:right w:val="nil"/>
            </w:tcBorders>
            <w:shd w:val="clear" w:color="auto" w:fill="auto"/>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35</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36</w:t>
            </w:r>
          </w:p>
        </w:tc>
        <w:tc>
          <w:tcPr>
            <w:tcW w:w="284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52</w:t>
            </w:r>
          </w:p>
        </w:tc>
        <w:tc>
          <w:tcPr>
            <w:tcW w:w="2978" w:type="dxa"/>
            <w:gridSpan w:val="3"/>
            <w:tcBorders>
              <w:top w:val="nil"/>
              <w:left w:val="nil"/>
              <w:bottom w:val="single" w:sz="4" w:space="0" w:color="0066CC"/>
              <w:right w:val="nil"/>
            </w:tcBorders>
            <w:shd w:val="clear" w:color="000000"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1872</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Dokumentu papildinājumi apelācijas, kasācijas sūdzībai u.c.</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9</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9</w:t>
            </w:r>
          </w:p>
        </w:tc>
        <w:tc>
          <w:tcPr>
            <w:tcW w:w="284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18</w:t>
            </w:r>
          </w:p>
        </w:tc>
        <w:tc>
          <w:tcPr>
            <w:tcW w:w="2978"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162</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Pārstāvība/aizstāvība pirm</w:t>
            </w:r>
            <w:r w:rsidR="00F72562">
              <w:rPr>
                <w:rFonts w:ascii="Times New Roman" w:eastAsia="Times New Roman" w:hAnsi="Times New Roman" w:cs="Times New Roman"/>
                <w:color w:val="000000"/>
                <w:lang w:eastAsia="lv-LV"/>
              </w:rPr>
              <w:t xml:space="preserve">stiesas procesā + konsultācija </w:t>
            </w:r>
          </w:p>
        </w:tc>
        <w:tc>
          <w:tcPr>
            <w:tcW w:w="1979" w:type="dxa"/>
            <w:gridSpan w:val="2"/>
            <w:tcBorders>
              <w:top w:val="nil"/>
              <w:left w:val="nil"/>
              <w:bottom w:val="single" w:sz="4" w:space="0" w:color="0066CC"/>
              <w:right w:val="nil"/>
            </w:tcBorders>
            <w:shd w:val="clear" w:color="auto" w:fill="auto"/>
            <w:vAlign w:val="bottom"/>
            <w:hideMark/>
          </w:tcPr>
          <w:p w:rsidR="006A1E00" w:rsidRPr="00135813" w:rsidRDefault="006A1E00" w:rsidP="00411A83">
            <w:pPr>
              <w:spacing w:after="0" w:line="240" w:lineRule="auto"/>
              <w:jc w:val="right"/>
              <w:rPr>
                <w:rFonts w:ascii="Times New Roman" w:eastAsia="Times New Roman" w:hAnsi="Times New Roman" w:cs="Times New Roman"/>
                <w:color w:val="000000"/>
                <w:lang w:eastAsia="lv-LV"/>
              </w:rPr>
            </w:pPr>
            <w:r w:rsidRPr="00135813">
              <w:rPr>
                <w:rFonts w:ascii="Times New Roman" w:eastAsia="Times New Roman" w:hAnsi="Times New Roman" w:cs="Times New Roman"/>
                <w:color w:val="000000"/>
                <w:lang w:eastAsia="lv-LV"/>
              </w:rPr>
              <w:t>20046</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20647</w:t>
            </w:r>
          </w:p>
        </w:tc>
        <w:tc>
          <w:tcPr>
            <w:tcW w:w="2840" w:type="dxa"/>
            <w:gridSpan w:val="2"/>
            <w:tcBorders>
              <w:top w:val="nil"/>
              <w:left w:val="nil"/>
              <w:bottom w:val="single" w:sz="4" w:space="0" w:color="0066CC"/>
              <w:right w:val="nil"/>
            </w:tcBorders>
            <w:shd w:val="clear" w:color="auto" w:fill="auto"/>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33,5</w:t>
            </w:r>
            <w:r w:rsidR="00F72562">
              <w:rPr>
                <w:rFonts w:ascii="Times New Roman" w:eastAsia="Times New Roman" w:hAnsi="Times New Roman" w:cs="Times New Roman"/>
                <w:color w:val="000000"/>
                <w:lang w:eastAsia="lv-LV"/>
              </w:rPr>
              <w:t>*</w:t>
            </w:r>
          </w:p>
        </w:tc>
        <w:tc>
          <w:tcPr>
            <w:tcW w:w="2978" w:type="dxa"/>
            <w:gridSpan w:val="3"/>
            <w:tcBorders>
              <w:top w:val="nil"/>
              <w:left w:val="nil"/>
              <w:bottom w:val="single" w:sz="4" w:space="0" w:color="0066CC"/>
              <w:right w:val="nil"/>
            </w:tcBorders>
            <w:shd w:val="clear" w:color="000000"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691675</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vAlign w:val="bottom"/>
            <w:hideMark/>
          </w:tcPr>
          <w:p w:rsidR="006A1E00" w:rsidRPr="000B16A3" w:rsidRDefault="006A1E00" w:rsidP="00BC3AC3">
            <w:pPr>
              <w:spacing w:after="0" w:line="240" w:lineRule="auto"/>
              <w:ind w:right="-184"/>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Pārstāvība/aizstāvī</w:t>
            </w:r>
            <w:r w:rsidR="00F72562">
              <w:rPr>
                <w:rFonts w:ascii="Times New Roman" w:eastAsia="Times New Roman" w:hAnsi="Times New Roman" w:cs="Times New Roman"/>
                <w:color w:val="000000"/>
                <w:lang w:eastAsia="lv-LV"/>
              </w:rPr>
              <w:t xml:space="preserve">ba tiesas sēdē + konsultācija </w:t>
            </w:r>
          </w:p>
        </w:tc>
        <w:tc>
          <w:tcPr>
            <w:tcW w:w="1979" w:type="dxa"/>
            <w:gridSpan w:val="2"/>
            <w:tcBorders>
              <w:top w:val="nil"/>
              <w:left w:val="nil"/>
              <w:bottom w:val="single" w:sz="4" w:space="0" w:color="0066CC"/>
              <w:right w:val="nil"/>
            </w:tcBorders>
            <w:shd w:val="clear" w:color="CCCCFF" w:fill="CCCCFF"/>
            <w:vAlign w:val="bottom"/>
            <w:hideMark/>
          </w:tcPr>
          <w:p w:rsidR="006A1E00" w:rsidRPr="00135813" w:rsidRDefault="006A1E00" w:rsidP="00411A83">
            <w:pPr>
              <w:spacing w:after="0" w:line="240" w:lineRule="auto"/>
              <w:jc w:val="right"/>
              <w:rPr>
                <w:rFonts w:ascii="Times New Roman" w:eastAsia="Times New Roman" w:hAnsi="Times New Roman" w:cs="Times New Roman"/>
                <w:color w:val="000000"/>
                <w:lang w:eastAsia="lv-LV"/>
              </w:rPr>
            </w:pPr>
            <w:r w:rsidRPr="00135813">
              <w:rPr>
                <w:rFonts w:ascii="Times New Roman" w:eastAsia="Times New Roman" w:hAnsi="Times New Roman" w:cs="Times New Roman"/>
                <w:color w:val="000000"/>
                <w:lang w:eastAsia="lv-LV"/>
              </w:rPr>
              <w:t>24318</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25048</w:t>
            </w:r>
          </w:p>
        </w:tc>
        <w:tc>
          <w:tcPr>
            <w:tcW w:w="2840" w:type="dxa"/>
            <w:gridSpan w:val="2"/>
            <w:tcBorders>
              <w:top w:val="nil"/>
              <w:left w:val="nil"/>
              <w:bottom w:val="single" w:sz="4" w:space="0" w:color="0066CC"/>
              <w:right w:val="nil"/>
            </w:tcBorders>
            <w:shd w:val="clear" w:color="CCCCFF" w:fill="CCCCFF"/>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33,5</w:t>
            </w:r>
            <w:r w:rsidR="00F72562">
              <w:rPr>
                <w:rFonts w:ascii="Times New Roman" w:eastAsia="Times New Roman" w:hAnsi="Times New Roman" w:cs="Times New Roman"/>
                <w:color w:val="000000"/>
                <w:lang w:eastAsia="lv-LV"/>
              </w:rPr>
              <w:t>*</w:t>
            </w:r>
          </w:p>
        </w:tc>
        <w:tc>
          <w:tcPr>
            <w:tcW w:w="2978"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839108</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Drošības līdze</w:t>
            </w:r>
            <w:r w:rsidR="00F72562">
              <w:rPr>
                <w:rFonts w:ascii="Times New Roman" w:eastAsia="Times New Roman" w:hAnsi="Times New Roman" w:cs="Times New Roman"/>
                <w:color w:val="000000"/>
                <w:lang w:eastAsia="lv-LV"/>
              </w:rPr>
              <w:t xml:space="preserve">kļa piemērošana + konsultācija </w:t>
            </w:r>
          </w:p>
        </w:tc>
        <w:tc>
          <w:tcPr>
            <w:tcW w:w="1979" w:type="dxa"/>
            <w:gridSpan w:val="2"/>
            <w:tcBorders>
              <w:top w:val="nil"/>
              <w:left w:val="nil"/>
              <w:bottom w:val="single" w:sz="4" w:space="0" w:color="0066CC"/>
              <w:right w:val="nil"/>
            </w:tcBorders>
            <w:shd w:val="clear" w:color="auto" w:fill="auto"/>
            <w:vAlign w:val="bottom"/>
            <w:hideMark/>
          </w:tcPr>
          <w:p w:rsidR="006A1E00" w:rsidRPr="00135813" w:rsidRDefault="006A1E00" w:rsidP="00411A83">
            <w:pPr>
              <w:spacing w:after="0" w:line="240" w:lineRule="auto"/>
              <w:jc w:val="right"/>
              <w:rPr>
                <w:rFonts w:ascii="Times New Roman" w:eastAsia="Times New Roman" w:hAnsi="Times New Roman" w:cs="Times New Roman"/>
                <w:color w:val="000000"/>
                <w:lang w:eastAsia="lv-LV"/>
              </w:rPr>
            </w:pPr>
            <w:r w:rsidRPr="00135813">
              <w:rPr>
                <w:rFonts w:ascii="Times New Roman" w:eastAsia="Times New Roman" w:hAnsi="Times New Roman" w:cs="Times New Roman"/>
                <w:color w:val="000000"/>
                <w:lang w:eastAsia="lv-LV"/>
              </w:rPr>
              <w:t>6784</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6988</w:t>
            </w:r>
          </w:p>
        </w:tc>
        <w:tc>
          <w:tcPr>
            <w:tcW w:w="2840" w:type="dxa"/>
            <w:gridSpan w:val="2"/>
            <w:tcBorders>
              <w:top w:val="nil"/>
              <w:left w:val="nil"/>
              <w:bottom w:val="single" w:sz="4" w:space="0" w:color="0066CC"/>
              <w:right w:val="nil"/>
            </w:tcBorders>
            <w:shd w:val="clear" w:color="auto" w:fill="auto"/>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33,5</w:t>
            </w:r>
            <w:r w:rsidR="00F72562">
              <w:rPr>
                <w:rFonts w:ascii="Times New Roman" w:eastAsia="Times New Roman" w:hAnsi="Times New Roman" w:cs="Times New Roman"/>
                <w:color w:val="000000"/>
                <w:lang w:eastAsia="lv-LV"/>
              </w:rPr>
              <w:t>*</w:t>
            </w:r>
          </w:p>
        </w:tc>
        <w:tc>
          <w:tcPr>
            <w:tcW w:w="2978" w:type="dxa"/>
            <w:gridSpan w:val="3"/>
            <w:tcBorders>
              <w:top w:val="nil"/>
              <w:left w:val="nil"/>
              <w:bottom w:val="single" w:sz="4" w:space="0" w:color="0066CC"/>
              <w:right w:val="nil"/>
            </w:tcBorders>
            <w:shd w:val="clear" w:color="000000"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234098</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KL materiālu sējums</w:t>
            </w:r>
          </w:p>
        </w:tc>
        <w:tc>
          <w:tcPr>
            <w:tcW w:w="1979" w:type="dxa"/>
            <w:gridSpan w:val="2"/>
            <w:tcBorders>
              <w:top w:val="nil"/>
              <w:left w:val="nil"/>
              <w:bottom w:val="nil"/>
              <w:right w:val="nil"/>
            </w:tcBorders>
            <w:shd w:val="clear" w:color="CCCCFF" w:fill="CCCCFF"/>
            <w:noWrap/>
            <w:vAlign w:val="bottom"/>
            <w:hideMark/>
          </w:tcPr>
          <w:p w:rsidR="006A1E00" w:rsidRPr="00135813" w:rsidRDefault="006A1E00" w:rsidP="00411A83">
            <w:pPr>
              <w:spacing w:after="0" w:line="240" w:lineRule="auto"/>
              <w:jc w:val="right"/>
              <w:rPr>
                <w:rFonts w:ascii="Times New Roman" w:eastAsia="Times New Roman" w:hAnsi="Times New Roman" w:cs="Times New Roman"/>
                <w:color w:val="000000"/>
                <w:lang w:eastAsia="lv-LV"/>
              </w:rPr>
            </w:pPr>
            <w:r w:rsidRPr="00135813">
              <w:rPr>
                <w:rFonts w:ascii="Times New Roman" w:eastAsia="Times New Roman" w:hAnsi="Times New Roman" w:cs="Times New Roman"/>
                <w:color w:val="000000"/>
                <w:lang w:eastAsia="lv-LV"/>
              </w:rPr>
              <w:t>14369</w:t>
            </w:r>
          </w:p>
        </w:tc>
        <w:tc>
          <w:tcPr>
            <w:tcW w:w="3260" w:type="dxa"/>
            <w:gridSpan w:val="2"/>
            <w:tcBorders>
              <w:top w:val="nil"/>
              <w:left w:val="nil"/>
              <w:bottom w:val="nil"/>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14800</w:t>
            </w:r>
          </w:p>
        </w:tc>
        <w:tc>
          <w:tcPr>
            <w:tcW w:w="2840" w:type="dxa"/>
            <w:gridSpan w:val="2"/>
            <w:tcBorders>
              <w:top w:val="nil"/>
              <w:left w:val="nil"/>
              <w:bottom w:val="nil"/>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13,5</w:t>
            </w:r>
          </w:p>
        </w:tc>
        <w:tc>
          <w:tcPr>
            <w:tcW w:w="2978" w:type="dxa"/>
            <w:gridSpan w:val="3"/>
            <w:tcBorders>
              <w:top w:val="nil"/>
              <w:left w:val="nil"/>
              <w:bottom w:val="nil"/>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199800</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single" w:sz="4" w:space="0" w:color="CCC0DA"/>
            </w:tcBorders>
            <w:shd w:val="clear" w:color="auto" w:fill="auto"/>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xml:space="preserve">Sūdzība par kriminālprocesu veicošās amatpersonas rīcību vai nolēmumu un procesuālā piespiedu līdzekļa piemērošanu, grozīšanu vai atcelšanu </w:t>
            </w:r>
          </w:p>
        </w:tc>
        <w:tc>
          <w:tcPr>
            <w:tcW w:w="1979" w:type="dxa"/>
            <w:gridSpan w:val="2"/>
            <w:tcBorders>
              <w:top w:val="single" w:sz="4" w:space="0" w:color="auto"/>
              <w:left w:val="nil"/>
              <w:bottom w:val="single" w:sz="4" w:space="0" w:color="auto"/>
              <w:right w:val="single" w:sz="4" w:space="0" w:color="CCC0DA"/>
            </w:tcBorders>
            <w:shd w:val="clear" w:color="auto" w:fill="FFFF00"/>
            <w:vAlign w:val="bottom"/>
            <w:hideMark/>
          </w:tcPr>
          <w:p w:rsidR="006A1E00" w:rsidRPr="000B16A3" w:rsidRDefault="0096236A" w:rsidP="000B16A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Nav spēkā</w:t>
            </w:r>
          </w:p>
        </w:tc>
        <w:tc>
          <w:tcPr>
            <w:tcW w:w="3260" w:type="dxa"/>
            <w:gridSpan w:val="2"/>
            <w:tcBorders>
              <w:top w:val="single" w:sz="4" w:space="0" w:color="auto"/>
              <w:left w:val="nil"/>
              <w:bottom w:val="single" w:sz="4" w:space="0" w:color="auto"/>
              <w:right w:val="single" w:sz="4" w:space="0" w:color="CCC0DA"/>
            </w:tcBorders>
            <w:shd w:val="clear" w:color="auto" w:fill="auto"/>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3902</w:t>
            </w:r>
            <w:r w:rsidR="00DD36C8" w:rsidRPr="00C26409">
              <w:rPr>
                <w:rFonts w:ascii="Times New Roman" w:eastAsia="Times New Roman" w:hAnsi="Times New Roman" w:cs="Times New Roman"/>
                <w:color w:val="000000"/>
                <w:lang w:eastAsia="lv-LV"/>
              </w:rPr>
              <w:t>***</w:t>
            </w:r>
          </w:p>
        </w:tc>
        <w:tc>
          <w:tcPr>
            <w:tcW w:w="2840" w:type="dxa"/>
            <w:gridSpan w:val="2"/>
            <w:tcBorders>
              <w:top w:val="single" w:sz="4" w:space="0" w:color="auto"/>
              <w:left w:val="nil"/>
              <w:bottom w:val="single" w:sz="4" w:space="0" w:color="auto"/>
              <w:right w:val="single" w:sz="4" w:space="0" w:color="CCC0DA"/>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36</w:t>
            </w:r>
          </w:p>
        </w:tc>
        <w:tc>
          <w:tcPr>
            <w:tcW w:w="2978" w:type="dxa"/>
            <w:gridSpan w:val="3"/>
            <w:tcBorders>
              <w:top w:val="single" w:sz="4" w:space="0" w:color="auto"/>
              <w:left w:val="nil"/>
              <w:bottom w:val="single" w:sz="4" w:space="0" w:color="auto"/>
              <w:right w:val="single" w:sz="4" w:space="0" w:color="CCC0DA"/>
            </w:tcBorders>
            <w:shd w:val="clear" w:color="000000"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140472</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96236A"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Transporta izdevumi</w:t>
            </w:r>
            <w:r w:rsidR="00A15103">
              <w:rPr>
                <w:rFonts w:ascii="Times New Roman" w:eastAsia="Times New Roman" w:hAnsi="Times New Roman" w:cs="Times New Roman"/>
                <w:color w:val="000000"/>
                <w:lang w:eastAsia="lv-LV"/>
              </w:rPr>
              <w:t xml:space="preserve"> **</w:t>
            </w:r>
          </w:p>
        </w:tc>
        <w:tc>
          <w:tcPr>
            <w:tcW w:w="1979" w:type="dxa"/>
            <w:gridSpan w:val="2"/>
            <w:tcBorders>
              <w:top w:val="nil"/>
              <w:left w:val="nil"/>
              <w:bottom w:val="single" w:sz="4" w:space="0" w:color="0066CC"/>
              <w:right w:val="nil"/>
            </w:tcBorders>
            <w:shd w:val="clear" w:color="auto" w:fill="auto"/>
            <w:noWrap/>
            <w:vAlign w:val="bottom"/>
            <w:hideMark/>
          </w:tcPr>
          <w:p w:rsidR="0096236A" w:rsidRPr="000B16A3" w:rsidRDefault="0096236A" w:rsidP="007125F6">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4558</w:t>
            </w:r>
          </w:p>
        </w:tc>
        <w:tc>
          <w:tcPr>
            <w:tcW w:w="3260" w:type="dxa"/>
            <w:gridSpan w:val="2"/>
            <w:tcBorders>
              <w:top w:val="nil"/>
              <w:left w:val="nil"/>
              <w:bottom w:val="single" w:sz="4" w:space="0" w:color="0066CC"/>
              <w:right w:val="nil"/>
            </w:tcBorders>
            <w:shd w:val="clear" w:color="auto" w:fill="auto"/>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4558</w:t>
            </w:r>
          </w:p>
        </w:tc>
        <w:tc>
          <w:tcPr>
            <w:tcW w:w="2840" w:type="dxa"/>
            <w:gridSpan w:val="2"/>
            <w:tcBorders>
              <w:top w:val="nil"/>
              <w:left w:val="nil"/>
              <w:bottom w:val="single" w:sz="4" w:space="0" w:color="0066CC"/>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2978" w:type="dxa"/>
            <w:gridSpan w:val="3"/>
            <w:tcBorders>
              <w:top w:val="nil"/>
              <w:left w:val="nil"/>
              <w:bottom w:val="single" w:sz="4" w:space="0" w:color="0066CC"/>
              <w:right w:val="nil"/>
            </w:tcBorders>
            <w:shd w:val="clear" w:color="000000"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4558</w:t>
            </w: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96236A"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Ceļā patērētais laiks</w:t>
            </w:r>
            <w:r w:rsidR="00A15103">
              <w:rPr>
                <w:rFonts w:ascii="Times New Roman" w:eastAsia="Times New Roman" w:hAnsi="Times New Roman" w:cs="Times New Roman"/>
                <w:color w:val="000000"/>
                <w:lang w:eastAsia="lv-LV"/>
              </w:rPr>
              <w:t xml:space="preserve"> **</w:t>
            </w:r>
          </w:p>
        </w:tc>
        <w:tc>
          <w:tcPr>
            <w:tcW w:w="1979" w:type="dxa"/>
            <w:gridSpan w:val="2"/>
            <w:tcBorders>
              <w:top w:val="nil"/>
              <w:left w:val="nil"/>
              <w:bottom w:val="single" w:sz="4" w:space="0" w:color="0066CC"/>
              <w:right w:val="nil"/>
            </w:tcBorders>
            <w:shd w:val="clear" w:color="auto" w:fill="CCCCFF"/>
            <w:noWrap/>
            <w:vAlign w:val="bottom"/>
            <w:hideMark/>
          </w:tcPr>
          <w:p w:rsidR="0096236A" w:rsidRPr="000B16A3" w:rsidRDefault="0096236A" w:rsidP="007125F6">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2110</w:t>
            </w:r>
          </w:p>
        </w:tc>
        <w:tc>
          <w:tcPr>
            <w:tcW w:w="3260" w:type="dxa"/>
            <w:gridSpan w:val="2"/>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2110</w:t>
            </w:r>
          </w:p>
        </w:tc>
        <w:tc>
          <w:tcPr>
            <w:tcW w:w="2840" w:type="dxa"/>
            <w:gridSpan w:val="2"/>
            <w:tcBorders>
              <w:top w:val="nil"/>
              <w:left w:val="nil"/>
              <w:bottom w:val="single" w:sz="4" w:space="0" w:color="0066CC"/>
              <w:right w:val="nil"/>
            </w:tcBorders>
            <w:shd w:val="clear" w:color="CCCCFF" w:fill="CCCCFF"/>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2978" w:type="dxa"/>
            <w:gridSpan w:val="3"/>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2110</w:t>
            </w: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96236A"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Naktsmītnes</w:t>
            </w:r>
            <w:r w:rsidR="00A15103">
              <w:rPr>
                <w:rFonts w:ascii="Times New Roman" w:eastAsia="Times New Roman" w:hAnsi="Times New Roman" w:cs="Times New Roman"/>
                <w:color w:val="000000"/>
                <w:lang w:eastAsia="lv-LV"/>
              </w:rPr>
              <w:t xml:space="preserve"> **</w:t>
            </w:r>
          </w:p>
        </w:tc>
        <w:tc>
          <w:tcPr>
            <w:tcW w:w="1979" w:type="dxa"/>
            <w:gridSpan w:val="2"/>
            <w:tcBorders>
              <w:top w:val="nil"/>
              <w:left w:val="nil"/>
              <w:bottom w:val="single" w:sz="4" w:space="0" w:color="0066CC"/>
              <w:right w:val="nil"/>
            </w:tcBorders>
            <w:shd w:val="clear" w:color="auto" w:fill="auto"/>
            <w:noWrap/>
            <w:vAlign w:val="bottom"/>
            <w:hideMark/>
          </w:tcPr>
          <w:p w:rsidR="0096236A" w:rsidRPr="000B16A3" w:rsidRDefault="0096236A" w:rsidP="007125F6">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90</w:t>
            </w:r>
          </w:p>
        </w:tc>
        <w:tc>
          <w:tcPr>
            <w:tcW w:w="3260" w:type="dxa"/>
            <w:gridSpan w:val="2"/>
            <w:tcBorders>
              <w:top w:val="nil"/>
              <w:left w:val="nil"/>
              <w:bottom w:val="single" w:sz="4" w:space="0" w:color="0066CC"/>
              <w:right w:val="nil"/>
            </w:tcBorders>
            <w:shd w:val="clear" w:color="auto" w:fill="auto"/>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90</w:t>
            </w:r>
          </w:p>
        </w:tc>
        <w:tc>
          <w:tcPr>
            <w:tcW w:w="2840" w:type="dxa"/>
            <w:gridSpan w:val="2"/>
            <w:tcBorders>
              <w:top w:val="nil"/>
              <w:left w:val="nil"/>
              <w:bottom w:val="single" w:sz="4" w:space="0" w:color="0066CC"/>
              <w:right w:val="nil"/>
            </w:tcBorders>
            <w:shd w:val="clear" w:color="auto" w:fill="auto"/>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2978" w:type="dxa"/>
            <w:gridSpan w:val="3"/>
            <w:tcBorders>
              <w:top w:val="nil"/>
              <w:left w:val="nil"/>
              <w:bottom w:val="single" w:sz="4" w:space="0" w:color="0066CC"/>
              <w:right w:val="nil"/>
            </w:tcBorders>
            <w:shd w:val="clear" w:color="000000"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90</w:t>
            </w: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noWrap/>
            <w:vAlign w:val="bottom"/>
            <w:hideMark/>
          </w:tcPr>
          <w:p w:rsidR="006A1E00" w:rsidRPr="000B16A3" w:rsidRDefault="006A1E00" w:rsidP="000B16A3">
            <w:pPr>
              <w:spacing w:after="0" w:line="240" w:lineRule="auto"/>
              <w:rPr>
                <w:rFonts w:ascii="Times New Roman" w:eastAsia="Times New Roman" w:hAnsi="Times New Roman" w:cs="Times New Roman"/>
                <w:b/>
                <w:bCs/>
                <w:color w:val="000000"/>
                <w:lang w:eastAsia="lv-LV"/>
              </w:rPr>
            </w:pPr>
            <w:r w:rsidRPr="000B16A3">
              <w:rPr>
                <w:rFonts w:ascii="Times New Roman" w:eastAsia="Times New Roman" w:hAnsi="Times New Roman" w:cs="Times New Roman"/>
                <w:b/>
                <w:bCs/>
                <w:color w:val="000000"/>
                <w:lang w:eastAsia="lv-LV"/>
              </w:rPr>
              <w:lastRenderedPageBreak/>
              <w:t>KOPĀ</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284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2978"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b/>
                <w:bCs/>
                <w:color w:val="000000"/>
                <w:lang w:eastAsia="lv-LV"/>
              </w:rPr>
            </w:pPr>
            <w:r w:rsidRPr="000B16A3">
              <w:rPr>
                <w:rFonts w:ascii="Times New Roman" w:eastAsia="Times New Roman" w:hAnsi="Times New Roman" w:cs="Times New Roman"/>
                <w:b/>
                <w:bCs/>
                <w:color w:val="000000"/>
                <w:lang w:eastAsia="lv-LV"/>
              </w:rPr>
              <w:t>2121165</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0B16A3" w:rsidRPr="000B16A3" w:rsidTr="006A1E00">
        <w:trPr>
          <w:trHeight w:val="300"/>
        </w:trPr>
        <w:tc>
          <w:tcPr>
            <w:tcW w:w="4111"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1848"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1979"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3260"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836" w:type="dxa"/>
            <w:gridSpan w:val="3"/>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1134"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4"/>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r>
      <w:tr w:rsidR="000B16A3" w:rsidRPr="000B16A3" w:rsidTr="006A1E00">
        <w:trPr>
          <w:trHeight w:val="975"/>
        </w:trPr>
        <w:tc>
          <w:tcPr>
            <w:tcW w:w="15168" w:type="dxa"/>
            <w:gridSpan w:val="10"/>
            <w:tcBorders>
              <w:top w:val="nil"/>
              <w:left w:val="nil"/>
              <w:bottom w:val="nil"/>
              <w:right w:val="nil"/>
            </w:tcBorders>
            <w:shd w:val="clear" w:color="auto" w:fill="auto"/>
            <w:hideMark/>
          </w:tcPr>
          <w:p w:rsidR="0096236A" w:rsidRPr="0096236A" w:rsidRDefault="0096236A" w:rsidP="00365B41">
            <w:pPr>
              <w:spacing w:after="0" w:line="240" w:lineRule="auto"/>
              <w:jc w:val="both"/>
              <w:rPr>
                <w:rFonts w:ascii="Times New Roman" w:eastAsia="Times New Roman" w:hAnsi="Times New Roman" w:cs="Times New Roman"/>
                <w:color w:val="000000"/>
                <w:sz w:val="20"/>
                <w:szCs w:val="20"/>
                <w:lang w:eastAsia="lv-LV"/>
              </w:rPr>
            </w:pPr>
            <w:r w:rsidRPr="0096236A">
              <w:rPr>
                <w:rFonts w:ascii="Times New Roman" w:eastAsia="Times New Roman" w:hAnsi="Times New Roman" w:cs="Times New Roman"/>
                <w:color w:val="000000"/>
                <w:sz w:val="20"/>
                <w:szCs w:val="20"/>
                <w:lang w:eastAsia="lv-LV"/>
              </w:rPr>
              <w:t>Piezīmes:</w:t>
            </w:r>
          </w:p>
          <w:p w:rsidR="000B16A3" w:rsidRPr="0096236A" w:rsidRDefault="000B16A3" w:rsidP="00365B41">
            <w:pPr>
              <w:spacing w:after="0" w:line="240" w:lineRule="auto"/>
              <w:jc w:val="both"/>
              <w:rPr>
                <w:rFonts w:ascii="Times New Roman" w:eastAsia="Times New Roman" w:hAnsi="Times New Roman" w:cs="Times New Roman"/>
                <w:color w:val="000000"/>
                <w:sz w:val="20"/>
                <w:szCs w:val="20"/>
                <w:lang w:eastAsia="lv-LV"/>
              </w:rPr>
            </w:pPr>
            <w:r w:rsidRPr="0096236A">
              <w:rPr>
                <w:rFonts w:ascii="Times New Roman" w:eastAsia="Times New Roman" w:hAnsi="Times New Roman" w:cs="Times New Roman"/>
                <w:color w:val="000000"/>
                <w:sz w:val="20"/>
                <w:szCs w:val="20"/>
                <w:lang w:eastAsia="lv-LV"/>
              </w:rPr>
              <w:t>* - par pārstāvību vai aizstāvību pirmstiesas procesā vai tiesā, kā arī par juridiskās palīdzības sniegšanu aizdomās turētajam vai apsūdzētajam tiesas sēdē, izlemjot jautājumu par drošības līdzekļa piemērošanu, samaksas apmēru aprēķina Ls 20,00 apmērā par stundu. Ja juridiskās palīdzības sniedzējs juridisku konsultāciju sniedz uzreiz pirms vai pēc procesuālās darbības veikšanas vai tiesas sēdes, minētajai samaksai pieskaita arī samaksu par sniegto juridisko konsultāciju Ls 13,50 apmērā.</w:t>
            </w:r>
          </w:p>
        </w:tc>
        <w:tc>
          <w:tcPr>
            <w:tcW w:w="976" w:type="dxa"/>
            <w:gridSpan w:val="4"/>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r>
      <w:tr w:rsidR="000B16A3" w:rsidRPr="000B16A3" w:rsidTr="006A1E00">
        <w:trPr>
          <w:trHeight w:val="300"/>
        </w:trPr>
        <w:tc>
          <w:tcPr>
            <w:tcW w:w="15168" w:type="dxa"/>
            <w:gridSpan w:val="10"/>
            <w:tcBorders>
              <w:top w:val="nil"/>
              <w:left w:val="nil"/>
              <w:bottom w:val="nil"/>
              <w:right w:val="nil"/>
            </w:tcBorders>
            <w:shd w:val="clear" w:color="auto" w:fill="auto"/>
            <w:noWrap/>
            <w:vAlign w:val="bottom"/>
            <w:hideMark/>
          </w:tcPr>
          <w:p w:rsidR="0096236A" w:rsidRDefault="000B16A3" w:rsidP="00A15103">
            <w:pPr>
              <w:spacing w:after="0" w:line="240" w:lineRule="auto"/>
              <w:jc w:val="both"/>
              <w:rPr>
                <w:rFonts w:ascii="Times New Roman" w:eastAsia="Times New Roman" w:hAnsi="Times New Roman" w:cs="Times New Roman"/>
                <w:bCs/>
                <w:color w:val="000000"/>
                <w:sz w:val="20"/>
                <w:szCs w:val="20"/>
                <w:lang w:eastAsia="lv-LV"/>
              </w:rPr>
            </w:pPr>
            <w:r w:rsidRPr="0096236A">
              <w:rPr>
                <w:rFonts w:ascii="Times New Roman" w:eastAsia="Times New Roman" w:hAnsi="Times New Roman" w:cs="Times New Roman"/>
                <w:color w:val="000000"/>
                <w:sz w:val="20"/>
                <w:szCs w:val="20"/>
                <w:lang w:eastAsia="lv-LV"/>
              </w:rPr>
              <w:t xml:space="preserve">** - </w:t>
            </w:r>
            <w:r w:rsidR="0096236A">
              <w:rPr>
                <w:rFonts w:ascii="Times New Roman" w:eastAsia="Times New Roman" w:hAnsi="Times New Roman" w:cs="Times New Roman"/>
                <w:bCs/>
                <w:color w:val="000000"/>
                <w:sz w:val="20"/>
                <w:szCs w:val="20"/>
                <w:lang w:eastAsia="lv-LV"/>
              </w:rPr>
              <w:t>2014</w:t>
            </w:r>
            <w:r w:rsidR="0096236A" w:rsidRPr="0096236A">
              <w:rPr>
                <w:rFonts w:ascii="Times New Roman" w:eastAsia="Times New Roman" w:hAnsi="Times New Roman" w:cs="Times New Roman"/>
                <w:bCs/>
                <w:color w:val="000000"/>
                <w:sz w:val="20"/>
                <w:szCs w:val="20"/>
                <w:lang w:eastAsia="lv-LV"/>
              </w:rPr>
              <w:t>.gadā ar juridiskās palīdzības sniegšanu saistīto atlīdzināmo izdevumu (ceļa (transporta) izdevumi, samaksa par ceļā patērēto laiku, kā arī izdevumi par viesnīcu (naktsmītni)) apmēra pieaugums netiek plānots</w:t>
            </w:r>
            <w:r w:rsidR="00DD36C8">
              <w:rPr>
                <w:rFonts w:ascii="Times New Roman" w:eastAsia="Times New Roman" w:hAnsi="Times New Roman" w:cs="Times New Roman"/>
                <w:bCs/>
                <w:color w:val="000000"/>
                <w:sz w:val="20"/>
                <w:szCs w:val="20"/>
                <w:lang w:eastAsia="lv-LV"/>
              </w:rPr>
              <w:t>.</w:t>
            </w:r>
          </w:p>
          <w:p w:rsidR="00DD36C8" w:rsidRPr="00CD4B7C" w:rsidRDefault="00DD36C8" w:rsidP="00A15103">
            <w:pPr>
              <w:spacing w:after="0" w:line="240" w:lineRule="auto"/>
              <w:jc w:val="both"/>
              <w:rPr>
                <w:rFonts w:ascii="Times New Roman" w:eastAsia="Times New Roman" w:hAnsi="Times New Roman" w:cs="Times New Roman"/>
                <w:b/>
                <w:bCs/>
                <w:color w:val="000000"/>
                <w:sz w:val="18"/>
                <w:szCs w:val="20"/>
                <w:lang w:eastAsia="lv-LV"/>
              </w:rPr>
            </w:pPr>
            <w:r w:rsidRPr="00C26409">
              <w:rPr>
                <w:rFonts w:ascii="Times New Roman" w:eastAsia="Times New Roman" w:hAnsi="Times New Roman" w:cs="Times New Roman"/>
                <w:b/>
                <w:bCs/>
                <w:color w:val="000000"/>
                <w:sz w:val="20"/>
                <w:szCs w:val="20"/>
                <w:lang w:eastAsia="lv-LV"/>
              </w:rPr>
              <w:t xml:space="preserve">*** - </w:t>
            </w:r>
            <w:r w:rsidRPr="00CB287C">
              <w:rPr>
                <w:rFonts w:ascii="Times New Roman" w:eastAsia="Times New Roman" w:hAnsi="Times New Roman" w:cs="Times New Roman"/>
                <w:color w:val="000000"/>
                <w:sz w:val="20"/>
                <w:lang w:eastAsia="lv-LV"/>
              </w:rPr>
              <w:t>minētā pozīc</w:t>
            </w:r>
            <w:r w:rsidR="00C26409" w:rsidRPr="00CB287C">
              <w:rPr>
                <w:rFonts w:ascii="Times New Roman" w:eastAsia="Times New Roman" w:hAnsi="Times New Roman" w:cs="Times New Roman"/>
                <w:color w:val="000000"/>
                <w:sz w:val="20"/>
                <w:lang w:eastAsia="lv-LV"/>
              </w:rPr>
              <w:t xml:space="preserve">ija aprēķināta par pamatu ņemot </w:t>
            </w:r>
            <w:r w:rsidRPr="00CB287C">
              <w:rPr>
                <w:rFonts w:ascii="Times New Roman" w:eastAsia="Times New Roman" w:hAnsi="Times New Roman" w:cs="Times New Roman"/>
                <w:color w:val="000000"/>
                <w:sz w:val="20"/>
                <w:lang w:eastAsia="lv-LV"/>
              </w:rPr>
              <w:t>uzsākto kriminālprocesu skaitu 2011.gadā</w:t>
            </w:r>
            <w:r w:rsidRPr="00CB287C">
              <w:rPr>
                <w:rStyle w:val="Vresatsauce"/>
                <w:rFonts w:ascii="Times New Roman" w:eastAsia="Times New Roman" w:hAnsi="Times New Roman" w:cs="Times New Roman"/>
                <w:color w:val="000000"/>
                <w:sz w:val="20"/>
                <w:lang w:eastAsia="lv-LV"/>
              </w:rPr>
              <w:footnoteReference w:id="1"/>
            </w:r>
            <w:r w:rsidRPr="00CB287C">
              <w:rPr>
                <w:rFonts w:ascii="Times New Roman" w:eastAsia="Times New Roman" w:hAnsi="Times New Roman" w:cs="Times New Roman"/>
                <w:color w:val="000000"/>
                <w:sz w:val="20"/>
                <w:lang w:eastAsia="lv-LV"/>
              </w:rPr>
              <w:t xml:space="preserve"> (uzsākto kriminālprocesu</w:t>
            </w:r>
            <w:r w:rsidR="00C26409" w:rsidRPr="00CB287C">
              <w:rPr>
                <w:rFonts w:ascii="Times New Roman" w:eastAsia="Times New Roman" w:hAnsi="Times New Roman" w:cs="Times New Roman"/>
                <w:color w:val="000000"/>
                <w:sz w:val="20"/>
                <w:lang w:eastAsia="lv-LV"/>
              </w:rPr>
              <w:t xml:space="preserve"> skaits 52032. Provizoriski</w:t>
            </w:r>
            <w:r w:rsidRPr="00CB287C">
              <w:rPr>
                <w:rFonts w:ascii="Times New Roman" w:eastAsia="Times New Roman" w:hAnsi="Times New Roman" w:cs="Times New Roman"/>
                <w:color w:val="000000"/>
                <w:sz w:val="20"/>
                <w:lang w:eastAsia="lv-LV"/>
              </w:rPr>
              <w:t xml:space="preserve"> </w:t>
            </w:r>
            <w:r w:rsidR="00C100E1" w:rsidRPr="00CB287C">
              <w:rPr>
                <w:rFonts w:ascii="Times New Roman" w:eastAsia="Times New Roman" w:hAnsi="Times New Roman" w:cs="Times New Roman"/>
                <w:color w:val="000000"/>
                <w:sz w:val="20"/>
                <w:lang w:eastAsia="lv-LV"/>
              </w:rPr>
              <w:t xml:space="preserve">tiek pieņemts, ka </w:t>
            </w:r>
            <w:r w:rsidRPr="00CB287C">
              <w:rPr>
                <w:rFonts w:ascii="Times New Roman" w:eastAsia="Times New Roman" w:hAnsi="Times New Roman" w:cs="Times New Roman"/>
                <w:color w:val="000000"/>
                <w:sz w:val="20"/>
                <w:lang w:eastAsia="lv-LV"/>
              </w:rPr>
              <w:t xml:space="preserve">15% </w:t>
            </w:r>
            <w:r w:rsidR="00C26409" w:rsidRPr="00CB287C">
              <w:rPr>
                <w:rFonts w:ascii="Times New Roman" w:eastAsia="Times New Roman" w:hAnsi="Times New Roman" w:cs="Times New Roman"/>
                <w:color w:val="000000"/>
                <w:sz w:val="20"/>
                <w:lang w:eastAsia="lv-LV"/>
              </w:rPr>
              <w:t>jeb 7805 gadījumos tiek sniegta valsts nodrošinātā juridiskā palīdzība kriminālprocesā</w:t>
            </w:r>
            <w:r w:rsidRPr="00CB287C">
              <w:rPr>
                <w:rFonts w:ascii="Times New Roman" w:eastAsia="Times New Roman" w:hAnsi="Times New Roman" w:cs="Times New Roman"/>
                <w:color w:val="000000"/>
                <w:sz w:val="20"/>
                <w:lang w:eastAsia="lv-LV"/>
              </w:rPr>
              <w:t xml:space="preserve">, </w:t>
            </w:r>
            <w:r w:rsidR="00C26409" w:rsidRPr="00CB287C">
              <w:rPr>
                <w:rFonts w:ascii="Times New Roman" w:eastAsia="Times New Roman" w:hAnsi="Times New Roman" w:cs="Times New Roman"/>
                <w:color w:val="000000"/>
                <w:sz w:val="20"/>
                <w:lang w:eastAsia="lv-LV"/>
              </w:rPr>
              <w:t>savukārt 50% jeb 3902 gadījumos tiks sagatavota sūdzība par kriminālprocesu veicošās amatpersonas rīcību vai nolēmumu un procesuālā piespiedu līdzekļa piemērošanu, grozīšanu vai atcelšanu</w:t>
            </w:r>
            <w:r w:rsidRPr="00CB287C">
              <w:rPr>
                <w:rFonts w:ascii="Times New Roman" w:eastAsia="Times New Roman" w:hAnsi="Times New Roman" w:cs="Times New Roman"/>
                <w:color w:val="000000"/>
                <w:sz w:val="20"/>
                <w:lang w:eastAsia="lv-LV"/>
              </w:rPr>
              <w:t>)</w:t>
            </w:r>
          </w:p>
          <w:p w:rsidR="0096236A" w:rsidRPr="0096236A" w:rsidRDefault="0096236A" w:rsidP="0096236A">
            <w:pPr>
              <w:spacing w:after="0" w:line="240" w:lineRule="auto"/>
              <w:jc w:val="both"/>
              <w:rPr>
                <w:rFonts w:ascii="Times New Roman" w:eastAsia="Times New Roman" w:hAnsi="Times New Roman" w:cs="Times New Roman"/>
                <w:color w:val="000000"/>
                <w:sz w:val="20"/>
                <w:szCs w:val="20"/>
                <w:lang w:eastAsia="lv-LV"/>
              </w:rPr>
            </w:pPr>
          </w:p>
        </w:tc>
        <w:tc>
          <w:tcPr>
            <w:tcW w:w="976" w:type="dxa"/>
            <w:gridSpan w:val="4"/>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r>
      <w:tr w:rsidR="000B16A3" w:rsidRPr="000B16A3" w:rsidTr="006A1E00">
        <w:trPr>
          <w:trHeight w:val="375"/>
        </w:trPr>
        <w:tc>
          <w:tcPr>
            <w:tcW w:w="7938" w:type="dxa"/>
            <w:gridSpan w:val="4"/>
            <w:tcBorders>
              <w:top w:val="nil"/>
              <w:left w:val="nil"/>
              <w:bottom w:val="nil"/>
              <w:right w:val="nil"/>
            </w:tcBorders>
            <w:shd w:val="clear" w:color="auto" w:fill="auto"/>
            <w:noWrap/>
            <w:vAlign w:val="bottom"/>
            <w:hideMark/>
          </w:tcPr>
          <w:p w:rsidR="00BC3AC3" w:rsidRDefault="00BC3AC3" w:rsidP="000B16A3">
            <w:pPr>
              <w:spacing w:after="0" w:line="240" w:lineRule="auto"/>
              <w:rPr>
                <w:rFonts w:ascii="Times New Roman" w:eastAsia="Times New Roman" w:hAnsi="Times New Roman" w:cs="Times New Roman"/>
                <w:b/>
                <w:bCs/>
                <w:color w:val="000000"/>
                <w:sz w:val="24"/>
                <w:szCs w:val="28"/>
                <w:lang w:eastAsia="lv-LV"/>
              </w:rPr>
            </w:pPr>
          </w:p>
          <w:p w:rsidR="000B16A3" w:rsidRPr="000B16A3" w:rsidRDefault="000B16A3" w:rsidP="000B16A3">
            <w:pPr>
              <w:spacing w:after="0" w:line="240" w:lineRule="auto"/>
              <w:rPr>
                <w:rFonts w:ascii="Times New Roman" w:eastAsia="Times New Roman" w:hAnsi="Times New Roman" w:cs="Times New Roman"/>
                <w:b/>
                <w:bCs/>
                <w:color w:val="000000"/>
                <w:sz w:val="24"/>
                <w:szCs w:val="28"/>
                <w:lang w:eastAsia="lv-LV"/>
              </w:rPr>
            </w:pPr>
            <w:r w:rsidRPr="000B16A3">
              <w:rPr>
                <w:rFonts w:ascii="Times New Roman" w:eastAsia="Times New Roman" w:hAnsi="Times New Roman" w:cs="Times New Roman"/>
                <w:b/>
                <w:bCs/>
                <w:color w:val="000000"/>
                <w:sz w:val="24"/>
                <w:szCs w:val="28"/>
                <w:lang w:eastAsia="lv-LV"/>
              </w:rPr>
              <w:t xml:space="preserve"> Samaksas apmērs saskaņā ar Ārstniecības likumu (ĀL)</w:t>
            </w:r>
          </w:p>
        </w:tc>
        <w:tc>
          <w:tcPr>
            <w:tcW w:w="3260"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8"/>
                <w:lang w:eastAsia="lv-LV"/>
              </w:rPr>
            </w:pPr>
          </w:p>
        </w:tc>
        <w:tc>
          <w:tcPr>
            <w:tcW w:w="2836" w:type="dxa"/>
            <w:gridSpan w:val="3"/>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8"/>
                <w:lang w:eastAsia="lv-LV"/>
              </w:rPr>
            </w:pPr>
          </w:p>
        </w:tc>
        <w:tc>
          <w:tcPr>
            <w:tcW w:w="1134"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4"/>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8"/>
                <w:lang w:eastAsia="lv-LV"/>
              </w:rPr>
            </w:pPr>
          </w:p>
        </w:tc>
        <w:tc>
          <w:tcPr>
            <w:tcW w:w="23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8"/>
                <w:lang w:eastAsia="lv-LV"/>
              </w:rPr>
            </w:pPr>
          </w:p>
        </w:tc>
      </w:tr>
      <w:tr w:rsidR="000B16A3" w:rsidRPr="000B16A3" w:rsidTr="006A1E00">
        <w:trPr>
          <w:trHeight w:val="300"/>
        </w:trPr>
        <w:tc>
          <w:tcPr>
            <w:tcW w:w="4111"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1848"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1979"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3260"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836" w:type="dxa"/>
            <w:gridSpan w:val="3"/>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1134"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4"/>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67"/>
        </w:trPr>
        <w:tc>
          <w:tcPr>
            <w:tcW w:w="4111" w:type="dxa"/>
            <w:tcBorders>
              <w:top w:val="single" w:sz="4" w:space="0" w:color="0066CC"/>
              <w:left w:val="single" w:sz="4" w:space="0" w:color="0066CC"/>
              <w:bottom w:val="single" w:sz="4" w:space="0" w:color="0066CC"/>
              <w:right w:val="nil"/>
            </w:tcBorders>
            <w:shd w:val="clear" w:color="333399" w:fill="333399"/>
            <w:vAlign w:val="center"/>
            <w:hideMark/>
          </w:tcPr>
          <w:p w:rsidR="006A1E00" w:rsidRPr="000B16A3" w:rsidRDefault="006A1E00" w:rsidP="006A1E00">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Juridiskās palīdzības veids</w:t>
            </w:r>
          </w:p>
        </w:tc>
        <w:tc>
          <w:tcPr>
            <w:tcW w:w="1979" w:type="dxa"/>
            <w:gridSpan w:val="2"/>
            <w:tcBorders>
              <w:top w:val="single" w:sz="4" w:space="0" w:color="0066CC"/>
              <w:left w:val="nil"/>
              <w:bottom w:val="single" w:sz="4" w:space="0" w:color="0066CC"/>
              <w:right w:val="nil"/>
            </w:tcBorders>
            <w:shd w:val="clear" w:color="333399" w:fill="333399"/>
            <w:vAlign w:val="center"/>
            <w:hideMark/>
          </w:tcPr>
          <w:p w:rsidR="006A1E00" w:rsidRPr="000B16A3" w:rsidRDefault="006A1E00" w:rsidP="006A1E00">
            <w:pPr>
              <w:spacing w:after="0" w:line="240" w:lineRule="auto"/>
              <w:jc w:val="center"/>
              <w:rPr>
                <w:rFonts w:ascii="Times New Roman" w:eastAsia="Times New Roman" w:hAnsi="Times New Roman" w:cs="Times New Roman"/>
                <w:b/>
                <w:bCs/>
                <w:color w:val="FFFFFF"/>
                <w:lang w:eastAsia="lv-LV"/>
              </w:rPr>
            </w:pPr>
            <w:r>
              <w:rPr>
                <w:rFonts w:ascii="Times New Roman" w:eastAsia="Times New Roman" w:hAnsi="Times New Roman" w:cs="Times New Roman"/>
                <w:b/>
                <w:bCs/>
                <w:color w:val="FFFFFF"/>
                <w:lang w:eastAsia="lv-LV"/>
              </w:rPr>
              <w:t>2013.gadā</w:t>
            </w:r>
            <w:r w:rsidRPr="000B16A3">
              <w:rPr>
                <w:rFonts w:ascii="Times New Roman" w:eastAsia="Times New Roman" w:hAnsi="Times New Roman" w:cs="Times New Roman"/>
                <w:b/>
                <w:bCs/>
                <w:color w:val="FFFFFF"/>
                <w:lang w:eastAsia="lv-LV"/>
              </w:rPr>
              <w:t xml:space="preserve">  </w:t>
            </w:r>
            <w:r>
              <w:rPr>
                <w:rFonts w:ascii="Times New Roman" w:eastAsia="Times New Roman" w:hAnsi="Times New Roman" w:cs="Times New Roman"/>
                <w:b/>
                <w:bCs/>
                <w:color w:val="FFFFFF"/>
                <w:lang w:eastAsia="lv-LV"/>
              </w:rPr>
              <w:t>prognozētais apjoms</w:t>
            </w:r>
          </w:p>
        </w:tc>
        <w:tc>
          <w:tcPr>
            <w:tcW w:w="3260" w:type="dxa"/>
            <w:gridSpan w:val="2"/>
            <w:tcBorders>
              <w:top w:val="single" w:sz="4" w:space="0" w:color="0066CC"/>
              <w:left w:val="nil"/>
              <w:bottom w:val="single" w:sz="4" w:space="0" w:color="0066CC"/>
              <w:right w:val="nil"/>
            </w:tcBorders>
            <w:shd w:val="clear" w:color="333399" w:fill="333399"/>
            <w:vAlign w:val="center"/>
            <w:hideMark/>
          </w:tcPr>
          <w:p w:rsidR="006A1E00" w:rsidRPr="000B16A3" w:rsidRDefault="006A1E00" w:rsidP="006A1E00">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Prognozē</w:t>
            </w:r>
            <w:r w:rsidR="003A27E9">
              <w:rPr>
                <w:rFonts w:ascii="Times New Roman" w:eastAsia="Times New Roman" w:hAnsi="Times New Roman" w:cs="Times New Roman"/>
                <w:b/>
                <w:bCs/>
                <w:color w:val="FFFFFF"/>
                <w:lang w:eastAsia="lv-LV"/>
              </w:rPr>
              <w:t>tais apjoms 2014.gadā (2013.gadā prognozētais</w:t>
            </w:r>
            <w:r w:rsidRPr="000B16A3">
              <w:rPr>
                <w:rFonts w:ascii="Times New Roman" w:eastAsia="Times New Roman" w:hAnsi="Times New Roman" w:cs="Times New Roman"/>
                <w:b/>
                <w:bCs/>
                <w:color w:val="FFFFFF"/>
                <w:lang w:eastAsia="lv-LV"/>
              </w:rPr>
              <w:t xml:space="preserve"> apjoms + 3 %) (gab., h, sējumi, Ls)</w:t>
            </w:r>
          </w:p>
        </w:tc>
        <w:tc>
          <w:tcPr>
            <w:tcW w:w="4046" w:type="dxa"/>
            <w:gridSpan w:val="3"/>
            <w:tcBorders>
              <w:top w:val="single" w:sz="4" w:space="0" w:color="0066CC"/>
              <w:left w:val="nil"/>
              <w:bottom w:val="single" w:sz="4" w:space="0" w:color="0066CC"/>
              <w:right w:val="nil"/>
            </w:tcBorders>
            <w:shd w:val="clear" w:color="333399" w:fill="333399"/>
            <w:vAlign w:val="center"/>
            <w:hideMark/>
          </w:tcPr>
          <w:p w:rsidR="006A1E00" w:rsidRPr="000B16A3" w:rsidRDefault="006A1E00" w:rsidP="006A1E00">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2014.gada samaksas apmērs (pamatregulējumā noteiktai samaksas apmērs), Ls</w:t>
            </w:r>
          </w:p>
        </w:tc>
        <w:tc>
          <w:tcPr>
            <w:tcW w:w="1772" w:type="dxa"/>
            <w:gridSpan w:val="2"/>
            <w:tcBorders>
              <w:top w:val="single" w:sz="4" w:space="0" w:color="0066CC"/>
              <w:left w:val="nil"/>
              <w:bottom w:val="single" w:sz="4" w:space="0" w:color="0066CC"/>
              <w:right w:val="nil"/>
            </w:tcBorders>
            <w:shd w:val="clear" w:color="333399" w:fill="333399"/>
            <w:vAlign w:val="center"/>
            <w:hideMark/>
          </w:tcPr>
          <w:p w:rsidR="006A1E00" w:rsidRPr="000B16A3" w:rsidRDefault="006A1E00" w:rsidP="006A1E00">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Finansējums 2014. gadam, Ls</w:t>
            </w:r>
          </w:p>
        </w:tc>
        <w:tc>
          <w:tcPr>
            <w:tcW w:w="236" w:type="dxa"/>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center"/>
            <w:hideMark/>
          </w:tcPr>
          <w:p w:rsidR="006A1E00" w:rsidRPr="000B16A3" w:rsidRDefault="006A1E00" w:rsidP="006A1E00">
            <w:pPr>
              <w:spacing w:after="0" w:line="240" w:lineRule="auto"/>
              <w:jc w:val="center"/>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Konsultācija</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10</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10</w:t>
            </w:r>
          </w:p>
        </w:tc>
        <w:tc>
          <w:tcPr>
            <w:tcW w:w="4046"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13,5</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135</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Sūdzība</w:t>
            </w:r>
          </w:p>
        </w:tc>
        <w:tc>
          <w:tcPr>
            <w:tcW w:w="1979" w:type="dxa"/>
            <w:gridSpan w:val="2"/>
            <w:tcBorders>
              <w:top w:val="nil"/>
              <w:left w:val="nil"/>
              <w:bottom w:val="single" w:sz="4" w:space="0" w:color="0066CC"/>
              <w:right w:val="nil"/>
            </w:tcBorders>
            <w:shd w:val="clear" w:color="auto" w:fill="auto"/>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10</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10</w:t>
            </w:r>
          </w:p>
        </w:tc>
        <w:tc>
          <w:tcPr>
            <w:tcW w:w="4046" w:type="dxa"/>
            <w:gridSpan w:val="3"/>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22,5</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225</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Pārstāvība tiesas sēdē ārstniecības iestādē</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254</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262</w:t>
            </w:r>
          </w:p>
        </w:tc>
        <w:tc>
          <w:tcPr>
            <w:tcW w:w="4046"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20</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5240</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Lietas materiālu sējums</w:t>
            </w:r>
          </w:p>
        </w:tc>
        <w:tc>
          <w:tcPr>
            <w:tcW w:w="1979" w:type="dxa"/>
            <w:gridSpan w:val="2"/>
            <w:tcBorders>
              <w:top w:val="nil"/>
              <w:left w:val="nil"/>
              <w:bottom w:val="single" w:sz="4" w:space="0" w:color="0066CC"/>
              <w:right w:val="nil"/>
            </w:tcBorders>
            <w:shd w:val="clear" w:color="auto" w:fill="auto"/>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66</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68</w:t>
            </w:r>
          </w:p>
        </w:tc>
        <w:tc>
          <w:tcPr>
            <w:tcW w:w="4046" w:type="dxa"/>
            <w:gridSpan w:val="3"/>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13,5</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918</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96236A"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Transporta izdevumi</w:t>
            </w:r>
            <w:r w:rsidR="00A15103">
              <w:rPr>
                <w:rFonts w:ascii="Times New Roman" w:eastAsia="Times New Roman" w:hAnsi="Times New Roman" w:cs="Times New Roman"/>
                <w:color w:val="000000"/>
                <w:lang w:eastAsia="lv-LV"/>
              </w:rPr>
              <w:t xml:space="preserve"> **</w:t>
            </w:r>
          </w:p>
        </w:tc>
        <w:tc>
          <w:tcPr>
            <w:tcW w:w="1979" w:type="dxa"/>
            <w:gridSpan w:val="2"/>
            <w:tcBorders>
              <w:top w:val="nil"/>
              <w:left w:val="nil"/>
              <w:bottom w:val="single" w:sz="4" w:space="0" w:color="0066CC"/>
              <w:right w:val="nil"/>
            </w:tcBorders>
            <w:shd w:val="clear" w:color="auto" w:fill="CCCCFF"/>
            <w:noWrap/>
            <w:vAlign w:val="bottom"/>
            <w:hideMark/>
          </w:tcPr>
          <w:p w:rsidR="0096236A" w:rsidRPr="000B16A3" w:rsidRDefault="0096236A" w:rsidP="007125F6">
            <w:pPr>
              <w:spacing w:after="0" w:line="240" w:lineRule="auto"/>
              <w:jc w:val="right"/>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75</w:t>
            </w:r>
          </w:p>
        </w:tc>
        <w:tc>
          <w:tcPr>
            <w:tcW w:w="3260" w:type="dxa"/>
            <w:gridSpan w:val="2"/>
            <w:tcBorders>
              <w:top w:val="nil"/>
              <w:left w:val="nil"/>
              <w:bottom w:val="single" w:sz="4" w:space="0" w:color="0066CC"/>
              <w:right w:val="nil"/>
            </w:tcBorders>
            <w:shd w:val="clear" w:color="000000"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75</w:t>
            </w:r>
          </w:p>
        </w:tc>
        <w:tc>
          <w:tcPr>
            <w:tcW w:w="4046" w:type="dxa"/>
            <w:gridSpan w:val="3"/>
            <w:tcBorders>
              <w:top w:val="nil"/>
              <w:left w:val="nil"/>
              <w:bottom w:val="single" w:sz="4" w:space="0" w:color="0066CC"/>
              <w:right w:val="nil"/>
            </w:tcBorders>
            <w:shd w:val="clear" w:color="000000" w:fill="CCCCFF"/>
            <w:noWrap/>
            <w:vAlign w:val="bottom"/>
            <w:hideMark/>
          </w:tcPr>
          <w:p w:rsidR="0096236A" w:rsidRPr="000B16A3" w:rsidRDefault="0096236A" w:rsidP="000B16A3">
            <w:pPr>
              <w:spacing w:after="0" w:line="240" w:lineRule="auto"/>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 </w:t>
            </w:r>
          </w:p>
        </w:tc>
        <w:tc>
          <w:tcPr>
            <w:tcW w:w="1772" w:type="dxa"/>
            <w:gridSpan w:val="2"/>
            <w:tcBorders>
              <w:top w:val="nil"/>
              <w:left w:val="nil"/>
              <w:bottom w:val="single" w:sz="4" w:space="0" w:color="0066CC"/>
              <w:right w:val="nil"/>
            </w:tcBorders>
            <w:shd w:val="clear" w:color="000000"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75</w:t>
            </w: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96236A"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Ceļā patērētais laiks</w:t>
            </w:r>
            <w:r w:rsidR="00A15103">
              <w:rPr>
                <w:rFonts w:ascii="Times New Roman" w:eastAsia="Times New Roman" w:hAnsi="Times New Roman" w:cs="Times New Roman"/>
                <w:color w:val="000000"/>
                <w:lang w:eastAsia="lv-LV"/>
              </w:rPr>
              <w:t xml:space="preserve"> **</w:t>
            </w:r>
          </w:p>
        </w:tc>
        <w:tc>
          <w:tcPr>
            <w:tcW w:w="1979" w:type="dxa"/>
            <w:gridSpan w:val="2"/>
            <w:tcBorders>
              <w:top w:val="nil"/>
              <w:left w:val="nil"/>
              <w:bottom w:val="single" w:sz="4" w:space="0" w:color="0066CC"/>
              <w:right w:val="nil"/>
            </w:tcBorders>
            <w:shd w:val="clear" w:color="auto" w:fill="auto"/>
            <w:noWrap/>
            <w:vAlign w:val="bottom"/>
            <w:hideMark/>
          </w:tcPr>
          <w:p w:rsidR="0096236A" w:rsidRPr="000B16A3" w:rsidRDefault="0096236A" w:rsidP="007125F6">
            <w:pPr>
              <w:spacing w:after="0" w:line="240" w:lineRule="auto"/>
              <w:jc w:val="right"/>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15</w:t>
            </w:r>
          </w:p>
        </w:tc>
        <w:tc>
          <w:tcPr>
            <w:tcW w:w="3260" w:type="dxa"/>
            <w:gridSpan w:val="2"/>
            <w:tcBorders>
              <w:top w:val="nil"/>
              <w:left w:val="nil"/>
              <w:bottom w:val="single" w:sz="4" w:space="0" w:color="0066CC"/>
              <w:right w:val="nil"/>
            </w:tcBorders>
            <w:shd w:val="clear" w:color="auto" w:fill="auto"/>
            <w:noWrap/>
            <w:vAlign w:val="bottom"/>
            <w:hideMark/>
          </w:tcPr>
          <w:p w:rsidR="0096236A" w:rsidRPr="000B16A3" w:rsidRDefault="0096236A" w:rsidP="000B16A3">
            <w:pPr>
              <w:spacing w:after="0" w:line="240" w:lineRule="auto"/>
              <w:jc w:val="right"/>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15</w:t>
            </w:r>
          </w:p>
        </w:tc>
        <w:tc>
          <w:tcPr>
            <w:tcW w:w="4046" w:type="dxa"/>
            <w:gridSpan w:val="3"/>
            <w:tcBorders>
              <w:top w:val="nil"/>
              <w:left w:val="nil"/>
              <w:bottom w:val="single" w:sz="4" w:space="0" w:color="0066CC"/>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 </w:t>
            </w:r>
          </w:p>
        </w:tc>
        <w:tc>
          <w:tcPr>
            <w:tcW w:w="1772" w:type="dxa"/>
            <w:gridSpan w:val="2"/>
            <w:tcBorders>
              <w:top w:val="nil"/>
              <w:left w:val="nil"/>
              <w:bottom w:val="single" w:sz="4" w:space="0" w:color="0066CC"/>
              <w:right w:val="nil"/>
            </w:tcBorders>
            <w:shd w:val="clear" w:color="000000"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15</w:t>
            </w: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96236A"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lang w:eastAsia="lv-LV"/>
              </w:rPr>
            </w:pPr>
            <w:r w:rsidRPr="0096236A">
              <w:rPr>
                <w:rFonts w:ascii="Times New Roman" w:eastAsia="Times New Roman" w:hAnsi="Times New Roman" w:cs="Times New Roman"/>
                <w:bCs/>
                <w:color w:val="000000"/>
                <w:lang w:eastAsia="lv-LV"/>
              </w:rPr>
              <w:t>Naktsmītnes</w:t>
            </w:r>
            <w:r>
              <w:rPr>
                <w:rFonts w:ascii="Times New Roman" w:eastAsia="Times New Roman" w:hAnsi="Times New Roman" w:cs="Times New Roman"/>
                <w:bCs/>
                <w:color w:val="000000"/>
                <w:lang w:eastAsia="lv-LV"/>
              </w:rPr>
              <w:t xml:space="preserve"> </w:t>
            </w:r>
            <w:r w:rsidR="00A15103">
              <w:rPr>
                <w:rFonts w:ascii="Times New Roman" w:eastAsia="Times New Roman" w:hAnsi="Times New Roman" w:cs="Times New Roman"/>
                <w:color w:val="000000"/>
                <w:lang w:eastAsia="lv-LV"/>
              </w:rPr>
              <w:t>**</w:t>
            </w:r>
          </w:p>
        </w:tc>
        <w:tc>
          <w:tcPr>
            <w:tcW w:w="1979" w:type="dxa"/>
            <w:gridSpan w:val="2"/>
            <w:tcBorders>
              <w:top w:val="nil"/>
              <w:left w:val="nil"/>
              <w:bottom w:val="single" w:sz="4" w:space="0" w:color="0066CC"/>
              <w:right w:val="nil"/>
            </w:tcBorders>
            <w:shd w:val="clear" w:color="auto" w:fill="CCCCFF"/>
            <w:noWrap/>
            <w:vAlign w:val="bottom"/>
            <w:hideMark/>
          </w:tcPr>
          <w:p w:rsidR="0096236A" w:rsidRPr="000B16A3" w:rsidRDefault="0096236A" w:rsidP="007125F6">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60</w:t>
            </w:r>
          </w:p>
        </w:tc>
        <w:tc>
          <w:tcPr>
            <w:tcW w:w="3260" w:type="dxa"/>
            <w:gridSpan w:val="2"/>
            <w:tcBorders>
              <w:top w:val="nil"/>
              <w:left w:val="nil"/>
              <w:bottom w:val="single" w:sz="4" w:space="0" w:color="0066CC"/>
              <w:right w:val="nil"/>
            </w:tcBorders>
            <w:shd w:val="clear" w:color="000000"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lang w:eastAsia="lv-LV"/>
              </w:rPr>
            </w:pPr>
            <w:r>
              <w:rPr>
                <w:rFonts w:ascii="Times New Roman" w:eastAsia="Times New Roman" w:hAnsi="Times New Roman" w:cs="Times New Roman"/>
                <w:lang w:eastAsia="lv-LV"/>
              </w:rPr>
              <w:t>60</w:t>
            </w:r>
          </w:p>
        </w:tc>
        <w:tc>
          <w:tcPr>
            <w:tcW w:w="4046" w:type="dxa"/>
            <w:gridSpan w:val="3"/>
            <w:tcBorders>
              <w:top w:val="nil"/>
              <w:left w:val="nil"/>
              <w:bottom w:val="single" w:sz="4" w:space="0" w:color="0066CC"/>
              <w:right w:val="nil"/>
            </w:tcBorders>
            <w:shd w:val="clear" w:color="000000"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lang w:eastAsia="lv-LV"/>
              </w:rPr>
            </w:pPr>
          </w:p>
        </w:tc>
        <w:tc>
          <w:tcPr>
            <w:tcW w:w="1772" w:type="dxa"/>
            <w:gridSpan w:val="2"/>
            <w:tcBorders>
              <w:top w:val="nil"/>
              <w:left w:val="nil"/>
              <w:bottom w:val="single" w:sz="4" w:space="0" w:color="0066CC"/>
              <w:right w:val="nil"/>
            </w:tcBorders>
            <w:shd w:val="clear" w:color="000000"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60</w:t>
            </w: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b/>
                <w:bCs/>
                <w:color w:val="000000"/>
                <w:lang w:eastAsia="lv-LV"/>
              </w:rPr>
            </w:pPr>
            <w:r w:rsidRPr="000B16A3">
              <w:rPr>
                <w:rFonts w:ascii="Times New Roman" w:eastAsia="Times New Roman" w:hAnsi="Times New Roman" w:cs="Times New Roman"/>
                <w:b/>
                <w:bCs/>
                <w:color w:val="000000"/>
                <w:lang w:eastAsia="lv-LV"/>
              </w:rPr>
              <w:t>KOPĀ</w:t>
            </w:r>
          </w:p>
        </w:tc>
        <w:tc>
          <w:tcPr>
            <w:tcW w:w="1979"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4046" w:type="dxa"/>
            <w:gridSpan w:val="3"/>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1772"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b/>
                <w:bCs/>
                <w:color w:val="000000"/>
                <w:lang w:eastAsia="lv-LV"/>
              </w:rPr>
            </w:pPr>
            <w:r w:rsidRPr="000B16A3">
              <w:rPr>
                <w:rFonts w:ascii="Times New Roman" w:eastAsia="Times New Roman" w:hAnsi="Times New Roman" w:cs="Times New Roman"/>
                <w:b/>
                <w:bCs/>
                <w:color w:val="000000"/>
                <w:lang w:eastAsia="lv-LV"/>
              </w:rPr>
              <w:t>6668</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96236A" w:rsidRPr="000B16A3" w:rsidTr="00EB2E1D">
        <w:trPr>
          <w:trHeight w:val="375"/>
        </w:trPr>
        <w:tc>
          <w:tcPr>
            <w:tcW w:w="15168" w:type="dxa"/>
            <w:gridSpan w:val="10"/>
            <w:tcBorders>
              <w:top w:val="nil"/>
              <w:left w:val="nil"/>
              <w:bottom w:val="nil"/>
              <w:right w:val="nil"/>
            </w:tcBorders>
            <w:shd w:val="clear" w:color="auto" w:fill="auto"/>
            <w:noWrap/>
            <w:vAlign w:val="bottom"/>
            <w:hideMark/>
          </w:tcPr>
          <w:p w:rsidR="0096236A" w:rsidRPr="0096236A" w:rsidRDefault="0096236A" w:rsidP="000B16A3">
            <w:pPr>
              <w:spacing w:after="0" w:line="240" w:lineRule="auto"/>
              <w:rPr>
                <w:rFonts w:ascii="Times New Roman" w:eastAsia="Times New Roman" w:hAnsi="Times New Roman" w:cs="Times New Roman"/>
                <w:bCs/>
                <w:color w:val="000000"/>
                <w:sz w:val="20"/>
                <w:szCs w:val="20"/>
                <w:lang w:eastAsia="lv-LV"/>
              </w:rPr>
            </w:pPr>
            <w:r w:rsidRPr="0096236A">
              <w:rPr>
                <w:rFonts w:ascii="Times New Roman" w:eastAsia="Times New Roman" w:hAnsi="Times New Roman" w:cs="Times New Roman"/>
                <w:bCs/>
                <w:color w:val="000000"/>
                <w:sz w:val="20"/>
                <w:szCs w:val="20"/>
                <w:lang w:eastAsia="lv-LV"/>
              </w:rPr>
              <w:t>Piezīme:</w:t>
            </w:r>
          </w:p>
          <w:p w:rsidR="0096236A" w:rsidRDefault="00A15103" w:rsidP="0096236A">
            <w:pPr>
              <w:spacing w:after="0" w:line="240" w:lineRule="auto"/>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w:t>
            </w:r>
            <w:r w:rsidR="0096236A" w:rsidRPr="0096236A">
              <w:rPr>
                <w:rFonts w:ascii="Times New Roman" w:eastAsia="Times New Roman" w:hAnsi="Times New Roman" w:cs="Times New Roman"/>
                <w:bCs/>
                <w:color w:val="000000"/>
                <w:sz w:val="20"/>
                <w:szCs w:val="20"/>
                <w:lang w:eastAsia="lv-LV"/>
              </w:rPr>
              <w:t xml:space="preserve"> - </w:t>
            </w:r>
            <w:r w:rsidR="0096236A">
              <w:rPr>
                <w:rFonts w:ascii="Times New Roman" w:eastAsia="Times New Roman" w:hAnsi="Times New Roman" w:cs="Times New Roman"/>
                <w:bCs/>
                <w:color w:val="000000"/>
                <w:sz w:val="20"/>
                <w:szCs w:val="20"/>
                <w:lang w:eastAsia="lv-LV"/>
              </w:rPr>
              <w:t>2014</w:t>
            </w:r>
            <w:r w:rsidR="0096236A" w:rsidRPr="0096236A">
              <w:rPr>
                <w:rFonts w:ascii="Times New Roman" w:eastAsia="Times New Roman" w:hAnsi="Times New Roman" w:cs="Times New Roman"/>
                <w:bCs/>
                <w:color w:val="000000"/>
                <w:sz w:val="20"/>
                <w:szCs w:val="20"/>
                <w:lang w:eastAsia="lv-LV"/>
              </w:rPr>
              <w:t>.gadā ar juridiskās palīdzības sniegšanu saistīto atlīdzināmo izdevumu (ceļa (transporta) izdevumi, samaksa par ceļā patērēto laiku, kā arī izdevumi par viesnīcu (naktsmītni)) apmēra pieaugums netiek plānots</w:t>
            </w:r>
          </w:p>
          <w:p w:rsidR="0096236A" w:rsidRDefault="0096236A" w:rsidP="000B16A3">
            <w:pPr>
              <w:spacing w:after="0" w:line="240" w:lineRule="auto"/>
              <w:rPr>
                <w:rFonts w:ascii="Times New Roman" w:eastAsia="Times New Roman" w:hAnsi="Times New Roman" w:cs="Times New Roman"/>
                <w:b/>
                <w:bCs/>
                <w:color w:val="000000"/>
                <w:sz w:val="24"/>
                <w:szCs w:val="28"/>
                <w:lang w:eastAsia="lv-LV"/>
              </w:rPr>
            </w:pPr>
          </w:p>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r w:rsidRPr="000B16A3">
              <w:rPr>
                <w:rFonts w:ascii="Times New Roman" w:eastAsia="Times New Roman" w:hAnsi="Times New Roman" w:cs="Times New Roman"/>
                <w:b/>
                <w:bCs/>
                <w:color w:val="000000"/>
                <w:sz w:val="24"/>
                <w:szCs w:val="28"/>
                <w:lang w:eastAsia="lv-LV"/>
              </w:rPr>
              <w:t xml:space="preserve"> Samaksas apmērs civillietās (CL)</w:t>
            </w:r>
          </w:p>
        </w:tc>
        <w:tc>
          <w:tcPr>
            <w:tcW w:w="976" w:type="dxa"/>
            <w:gridSpan w:val="4"/>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c>
          <w:tcPr>
            <w:tcW w:w="23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r>
      <w:tr w:rsidR="006A1E00" w:rsidRPr="000B16A3" w:rsidTr="0096236A">
        <w:trPr>
          <w:gridAfter w:val="2"/>
          <w:wAfter w:w="1142" w:type="dxa"/>
          <w:trHeight w:val="567"/>
        </w:trPr>
        <w:tc>
          <w:tcPr>
            <w:tcW w:w="4111" w:type="dxa"/>
            <w:tcBorders>
              <w:top w:val="single" w:sz="4" w:space="0" w:color="0066CC"/>
              <w:left w:val="single" w:sz="4" w:space="0" w:color="0066CC"/>
              <w:bottom w:val="single" w:sz="4" w:space="0" w:color="0066CC"/>
              <w:right w:val="nil"/>
            </w:tcBorders>
            <w:shd w:val="clear" w:color="333399" w:fill="333399"/>
            <w:vAlign w:val="center"/>
            <w:hideMark/>
          </w:tcPr>
          <w:p w:rsidR="006A1E00" w:rsidRPr="000B16A3" w:rsidRDefault="006A1E00" w:rsidP="000B16A3">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Juridiskās palīdzības veids</w:t>
            </w:r>
          </w:p>
        </w:tc>
        <w:tc>
          <w:tcPr>
            <w:tcW w:w="1979" w:type="dxa"/>
            <w:gridSpan w:val="2"/>
            <w:tcBorders>
              <w:top w:val="single" w:sz="4" w:space="0" w:color="0066CC"/>
              <w:left w:val="nil"/>
              <w:bottom w:val="single" w:sz="4" w:space="0" w:color="0066CC"/>
              <w:right w:val="nil"/>
            </w:tcBorders>
            <w:shd w:val="clear" w:color="333399" w:fill="333399"/>
            <w:vAlign w:val="center"/>
            <w:hideMark/>
          </w:tcPr>
          <w:p w:rsidR="006A1E00" w:rsidRPr="000B16A3" w:rsidRDefault="006A1E00" w:rsidP="000B16A3">
            <w:pPr>
              <w:spacing w:after="0" w:line="240" w:lineRule="auto"/>
              <w:jc w:val="center"/>
              <w:rPr>
                <w:rFonts w:ascii="Times New Roman" w:eastAsia="Times New Roman" w:hAnsi="Times New Roman" w:cs="Times New Roman"/>
                <w:b/>
                <w:bCs/>
                <w:color w:val="FFFFFF"/>
                <w:lang w:eastAsia="lv-LV"/>
              </w:rPr>
            </w:pPr>
            <w:r>
              <w:rPr>
                <w:rFonts w:ascii="Times New Roman" w:eastAsia="Times New Roman" w:hAnsi="Times New Roman" w:cs="Times New Roman"/>
                <w:b/>
                <w:bCs/>
                <w:color w:val="FFFFFF"/>
                <w:lang w:eastAsia="lv-LV"/>
              </w:rPr>
              <w:t>2013.gadā</w:t>
            </w:r>
            <w:r w:rsidRPr="000B16A3">
              <w:rPr>
                <w:rFonts w:ascii="Times New Roman" w:eastAsia="Times New Roman" w:hAnsi="Times New Roman" w:cs="Times New Roman"/>
                <w:b/>
                <w:bCs/>
                <w:color w:val="FFFFFF"/>
                <w:lang w:eastAsia="lv-LV"/>
              </w:rPr>
              <w:t xml:space="preserve">  </w:t>
            </w:r>
            <w:r>
              <w:rPr>
                <w:rFonts w:ascii="Times New Roman" w:eastAsia="Times New Roman" w:hAnsi="Times New Roman" w:cs="Times New Roman"/>
                <w:b/>
                <w:bCs/>
                <w:color w:val="FFFFFF"/>
                <w:lang w:eastAsia="lv-LV"/>
              </w:rPr>
              <w:t>prognozētais apjoms</w:t>
            </w:r>
          </w:p>
        </w:tc>
        <w:tc>
          <w:tcPr>
            <w:tcW w:w="3260" w:type="dxa"/>
            <w:gridSpan w:val="2"/>
            <w:tcBorders>
              <w:top w:val="single" w:sz="4" w:space="0" w:color="0066CC"/>
              <w:left w:val="nil"/>
              <w:bottom w:val="single" w:sz="4" w:space="0" w:color="0066CC"/>
              <w:right w:val="nil"/>
            </w:tcBorders>
            <w:shd w:val="clear" w:color="333399" w:fill="333399"/>
            <w:vAlign w:val="center"/>
            <w:hideMark/>
          </w:tcPr>
          <w:p w:rsidR="006A1E00" w:rsidRPr="000B16A3" w:rsidRDefault="006A1E00" w:rsidP="000B16A3">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Prognozētais apjoms 2014.gadā (</w:t>
            </w:r>
            <w:r w:rsidR="003A27E9">
              <w:rPr>
                <w:rFonts w:ascii="Times New Roman" w:eastAsia="Times New Roman" w:hAnsi="Times New Roman" w:cs="Times New Roman"/>
                <w:b/>
                <w:bCs/>
                <w:color w:val="FFFFFF"/>
                <w:lang w:eastAsia="lv-LV"/>
              </w:rPr>
              <w:t>2013.gadā prognozētais</w:t>
            </w:r>
            <w:r w:rsidR="003A27E9" w:rsidRPr="000B16A3">
              <w:rPr>
                <w:rFonts w:ascii="Times New Roman" w:eastAsia="Times New Roman" w:hAnsi="Times New Roman" w:cs="Times New Roman"/>
                <w:b/>
                <w:bCs/>
                <w:color w:val="FFFFFF"/>
                <w:lang w:eastAsia="lv-LV"/>
              </w:rPr>
              <w:t xml:space="preserve"> </w:t>
            </w:r>
            <w:r w:rsidRPr="000B16A3">
              <w:rPr>
                <w:rFonts w:ascii="Times New Roman" w:eastAsia="Times New Roman" w:hAnsi="Times New Roman" w:cs="Times New Roman"/>
                <w:b/>
                <w:bCs/>
                <w:color w:val="FFFFFF"/>
                <w:lang w:eastAsia="lv-LV"/>
              </w:rPr>
              <w:t>apjoms + 3 %) (gab., h, sējumi, Ls)</w:t>
            </w:r>
          </w:p>
        </w:tc>
        <w:tc>
          <w:tcPr>
            <w:tcW w:w="4046" w:type="dxa"/>
            <w:gridSpan w:val="3"/>
            <w:tcBorders>
              <w:top w:val="single" w:sz="4" w:space="0" w:color="0066CC"/>
              <w:left w:val="nil"/>
              <w:bottom w:val="single" w:sz="4" w:space="0" w:color="0066CC"/>
              <w:right w:val="nil"/>
            </w:tcBorders>
            <w:shd w:val="clear" w:color="333399" w:fill="333399"/>
            <w:vAlign w:val="center"/>
            <w:hideMark/>
          </w:tcPr>
          <w:p w:rsidR="006A1E00" w:rsidRPr="000B16A3" w:rsidRDefault="006A1E00" w:rsidP="000B16A3">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2014.gada samaksas apmērs (pamatregulējumā noteiktai samaksas apmērs), Ls</w:t>
            </w:r>
          </w:p>
        </w:tc>
        <w:tc>
          <w:tcPr>
            <w:tcW w:w="1772" w:type="dxa"/>
            <w:gridSpan w:val="2"/>
            <w:tcBorders>
              <w:top w:val="single" w:sz="4" w:space="0" w:color="0066CC"/>
              <w:left w:val="nil"/>
              <w:bottom w:val="single" w:sz="4" w:space="0" w:color="0066CC"/>
              <w:right w:val="nil"/>
            </w:tcBorders>
            <w:shd w:val="clear" w:color="333399" w:fill="333399"/>
            <w:vAlign w:val="center"/>
            <w:hideMark/>
          </w:tcPr>
          <w:p w:rsidR="006A1E00" w:rsidRPr="000B16A3" w:rsidRDefault="006A1E00" w:rsidP="000B16A3">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Finansējums 2014. gadam, Ls</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20"/>
        </w:trPr>
        <w:tc>
          <w:tcPr>
            <w:tcW w:w="4111" w:type="dxa"/>
            <w:tcBorders>
              <w:top w:val="nil"/>
              <w:left w:val="single" w:sz="4" w:space="0" w:color="0066CC"/>
              <w:bottom w:val="single" w:sz="4" w:space="0" w:color="0066CC"/>
              <w:right w:val="nil"/>
            </w:tcBorders>
            <w:shd w:val="clear" w:color="CCCCFF" w:fill="CCCCFF"/>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Konsultācija</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4277</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4405</w:t>
            </w:r>
          </w:p>
        </w:tc>
        <w:tc>
          <w:tcPr>
            <w:tcW w:w="4046"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13,5</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59468</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20"/>
        </w:trPr>
        <w:tc>
          <w:tcPr>
            <w:tcW w:w="4111" w:type="dxa"/>
            <w:tcBorders>
              <w:top w:val="nil"/>
              <w:left w:val="single" w:sz="4" w:space="0" w:color="0066CC"/>
              <w:bottom w:val="single" w:sz="4" w:space="0" w:color="0066CC"/>
              <w:right w:val="nil"/>
            </w:tcBorders>
            <w:shd w:val="clear" w:color="auto" w:fill="auto"/>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lastRenderedPageBreak/>
              <w:t>Dokuments, kas nepieciešams lietas izšķiršanai</w:t>
            </w:r>
          </w:p>
        </w:tc>
        <w:tc>
          <w:tcPr>
            <w:tcW w:w="1979" w:type="dxa"/>
            <w:gridSpan w:val="2"/>
            <w:tcBorders>
              <w:top w:val="nil"/>
              <w:left w:val="nil"/>
              <w:bottom w:val="single" w:sz="4" w:space="0" w:color="0066CC"/>
              <w:right w:val="nil"/>
            </w:tcBorders>
            <w:shd w:val="clear" w:color="auto" w:fill="FFFF00"/>
            <w:noWrap/>
            <w:vAlign w:val="bottom"/>
            <w:hideMark/>
          </w:tcPr>
          <w:p w:rsidR="006A1E00" w:rsidRPr="00E0350A" w:rsidRDefault="0096236A" w:rsidP="00411A8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Nav spēkā</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450</w:t>
            </w:r>
            <w:r w:rsidR="00CD4B7C">
              <w:rPr>
                <w:rFonts w:ascii="Times New Roman" w:eastAsia="Times New Roman" w:hAnsi="Times New Roman" w:cs="Times New Roman"/>
                <w:color w:val="000000"/>
                <w:lang w:eastAsia="lv-LV"/>
              </w:rPr>
              <w:t>****</w:t>
            </w:r>
          </w:p>
        </w:tc>
        <w:tc>
          <w:tcPr>
            <w:tcW w:w="4046" w:type="dxa"/>
            <w:gridSpan w:val="3"/>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18</w:t>
            </w:r>
          </w:p>
        </w:tc>
        <w:tc>
          <w:tcPr>
            <w:tcW w:w="1772" w:type="dxa"/>
            <w:gridSpan w:val="2"/>
            <w:tcBorders>
              <w:top w:val="nil"/>
              <w:left w:val="nil"/>
              <w:bottom w:val="single" w:sz="4" w:space="0" w:color="0066CC"/>
              <w:right w:val="nil"/>
            </w:tcBorders>
            <w:shd w:val="clear" w:color="000000"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8100</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20"/>
        </w:trPr>
        <w:tc>
          <w:tcPr>
            <w:tcW w:w="4111" w:type="dxa"/>
            <w:tcBorders>
              <w:top w:val="nil"/>
              <w:left w:val="single" w:sz="4" w:space="0" w:color="0066CC"/>
              <w:bottom w:val="single" w:sz="4" w:space="0" w:color="0066CC"/>
              <w:right w:val="nil"/>
            </w:tcBorders>
            <w:shd w:val="clear" w:color="CCCCFF" w:fill="CCCCFF"/>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Apelācijas sūdzība</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70</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72</w:t>
            </w:r>
          </w:p>
        </w:tc>
        <w:tc>
          <w:tcPr>
            <w:tcW w:w="4046"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27</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1944</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20"/>
        </w:trPr>
        <w:tc>
          <w:tcPr>
            <w:tcW w:w="4111" w:type="dxa"/>
            <w:tcBorders>
              <w:top w:val="nil"/>
              <w:left w:val="single" w:sz="4" w:space="0" w:color="0066CC"/>
              <w:bottom w:val="single" w:sz="4" w:space="0" w:color="0066CC"/>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Kasācijas sūdzība</w:t>
            </w:r>
          </w:p>
        </w:tc>
        <w:tc>
          <w:tcPr>
            <w:tcW w:w="1979" w:type="dxa"/>
            <w:gridSpan w:val="2"/>
            <w:tcBorders>
              <w:top w:val="nil"/>
              <w:left w:val="nil"/>
              <w:bottom w:val="single" w:sz="4" w:space="0" w:color="0066CC"/>
              <w:right w:val="nil"/>
            </w:tcBorders>
            <w:shd w:val="clear" w:color="auto" w:fill="auto"/>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39</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40</w:t>
            </w:r>
          </w:p>
        </w:tc>
        <w:tc>
          <w:tcPr>
            <w:tcW w:w="4046" w:type="dxa"/>
            <w:gridSpan w:val="3"/>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32</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1280</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20"/>
        </w:trPr>
        <w:tc>
          <w:tcPr>
            <w:tcW w:w="4111" w:type="dxa"/>
            <w:tcBorders>
              <w:top w:val="nil"/>
              <w:left w:val="single" w:sz="4" w:space="0" w:color="0066CC"/>
              <w:bottom w:val="single" w:sz="4" w:space="0" w:color="0066CC"/>
              <w:right w:val="nil"/>
            </w:tcBorders>
            <w:shd w:val="clear" w:color="CCCCFF" w:fill="CCCCFF"/>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Procesuālie dokumenti (prasības pieteikums, pieteikums tiesvedības uzsākšanai u.c.)</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1545</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1591</w:t>
            </w:r>
          </w:p>
        </w:tc>
        <w:tc>
          <w:tcPr>
            <w:tcW w:w="4046"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22,5</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35798</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20"/>
        </w:trPr>
        <w:tc>
          <w:tcPr>
            <w:tcW w:w="4111" w:type="dxa"/>
            <w:tcBorders>
              <w:top w:val="nil"/>
              <w:left w:val="single" w:sz="4" w:space="0" w:color="0066CC"/>
              <w:bottom w:val="single" w:sz="4" w:space="0" w:color="0066CC"/>
              <w:right w:val="nil"/>
            </w:tcBorders>
            <w:shd w:val="clear" w:color="auto" w:fill="auto"/>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Procesuālo dokumentu  papildinājumi (apelācijas, kasācijas sūdzībai, prasības pieteikumam u.c.)</w:t>
            </w:r>
          </w:p>
        </w:tc>
        <w:tc>
          <w:tcPr>
            <w:tcW w:w="1979" w:type="dxa"/>
            <w:gridSpan w:val="2"/>
            <w:tcBorders>
              <w:top w:val="nil"/>
              <w:left w:val="nil"/>
              <w:bottom w:val="single" w:sz="4" w:space="0" w:color="0066CC"/>
              <w:right w:val="nil"/>
            </w:tcBorders>
            <w:shd w:val="clear" w:color="auto" w:fill="auto"/>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410</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422</w:t>
            </w:r>
          </w:p>
        </w:tc>
        <w:tc>
          <w:tcPr>
            <w:tcW w:w="4046" w:type="dxa"/>
            <w:gridSpan w:val="3"/>
            <w:tcBorders>
              <w:top w:val="nil"/>
              <w:left w:val="nil"/>
              <w:bottom w:val="single" w:sz="4" w:space="0" w:color="0066CC"/>
              <w:right w:val="nil"/>
            </w:tcBorders>
            <w:shd w:val="clear" w:color="auto" w:fill="auto"/>
            <w:vAlign w:val="bottom"/>
            <w:hideMark/>
          </w:tcPr>
          <w:p w:rsidR="006A1E00" w:rsidRPr="000B16A3" w:rsidRDefault="006A1E00" w:rsidP="000B16A3">
            <w:pPr>
              <w:spacing w:after="0" w:line="240" w:lineRule="auto"/>
              <w:jc w:val="right"/>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18</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7596</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20"/>
        </w:trPr>
        <w:tc>
          <w:tcPr>
            <w:tcW w:w="4111" w:type="dxa"/>
            <w:tcBorders>
              <w:top w:val="nil"/>
              <w:left w:val="single" w:sz="4" w:space="0" w:color="0066CC"/>
              <w:bottom w:val="single" w:sz="4" w:space="0" w:color="0066CC"/>
              <w:right w:val="nil"/>
            </w:tcBorders>
            <w:shd w:val="clear" w:color="CCCCFF" w:fill="CCCCFF"/>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Pārstāvība tiesas sēdē</w:t>
            </w:r>
          </w:p>
        </w:tc>
        <w:tc>
          <w:tcPr>
            <w:tcW w:w="1979" w:type="dxa"/>
            <w:gridSpan w:val="2"/>
            <w:tcBorders>
              <w:top w:val="nil"/>
              <w:left w:val="nil"/>
              <w:bottom w:val="single" w:sz="4" w:space="0" w:color="0066CC"/>
              <w:right w:val="nil"/>
            </w:tcBorders>
            <w:shd w:val="clear" w:color="CCCCFF" w:fill="CCCCFF"/>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1647</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1696</w:t>
            </w:r>
          </w:p>
        </w:tc>
        <w:tc>
          <w:tcPr>
            <w:tcW w:w="4046" w:type="dxa"/>
            <w:gridSpan w:val="3"/>
            <w:tcBorders>
              <w:top w:val="nil"/>
              <w:left w:val="nil"/>
              <w:bottom w:val="single" w:sz="4" w:space="0" w:color="0066CC"/>
              <w:right w:val="nil"/>
            </w:tcBorders>
            <w:shd w:val="clear" w:color="CCCCFF" w:fill="CCCCFF"/>
            <w:vAlign w:val="bottom"/>
            <w:hideMark/>
          </w:tcPr>
          <w:p w:rsidR="006A1E00" w:rsidRPr="000B16A3" w:rsidRDefault="006A1E00" w:rsidP="000B16A3">
            <w:pPr>
              <w:spacing w:after="0" w:line="240" w:lineRule="auto"/>
              <w:jc w:val="right"/>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20</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33920</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20"/>
        </w:trPr>
        <w:tc>
          <w:tcPr>
            <w:tcW w:w="4111" w:type="dxa"/>
            <w:tcBorders>
              <w:top w:val="nil"/>
              <w:left w:val="single" w:sz="4" w:space="0" w:color="0066CC"/>
              <w:bottom w:val="single" w:sz="4" w:space="0" w:color="0066CC"/>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CL materiālu sējums</w:t>
            </w:r>
          </w:p>
        </w:tc>
        <w:tc>
          <w:tcPr>
            <w:tcW w:w="1979" w:type="dxa"/>
            <w:gridSpan w:val="2"/>
            <w:tcBorders>
              <w:top w:val="nil"/>
              <w:left w:val="nil"/>
              <w:bottom w:val="single" w:sz="4" w:space="0" w:color="0066CC"/>
              <w:right w:val="nil"/>
            </w:tcBorders>
            <w:shd w:val="clear" w:color="auto" w:fill="auto"/>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352</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363</w:t>
            </w:r>
          </w:p>
        </w:tc>
        <w:tc>
          <w:tcPr>
            <w:tcW w:w="4046" w:type="dxa"/>
            <w:gridSpan w:val="3"/>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13,5</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4901</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96236A" w:rsidRPr="000B16A3" w:rsidTr="0096236A">
        <w:trPr>
          <w:gridAfter w:val="2"/>
          <w:wAfter w:w="1142" w:type="dxa"/>
          <w:trHeight w:val="20"/>
        </w:trPr>
        <w:tc>
          <w:tcPr>
            <w:tcW w:w="4111" w:type="dxa"/>
            <w:tcBorders>
              <w:top w:val="nil"/>
              <w:left w:val="single" w:sz="4" w:space="0" w:color="0066CC"/>
              <w:bottom w:val="single" w:sz="4" w:space="0" w:color="0066CC"/>
              <w:right w:val="nil"/>
            </w:tcBorders>
            <w:shd w:val="clear" w:color="CCCCFF" w:fill="CCCCFF"/>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Transporta izdevumi</w:t>
            </w:r>
            <w:r w:rsidR="00A15103">
              <w:rPr>
                <w:rFonts w:ascii="Times New Roman" w:eastAsia="Times New Roman" w:hAnsi="Times New Roman" w:cs="Times New Roman"/>
                <w:color w:val="000000"/>
                <w:lang w:eastAsia="lv-LV"/>
              </w:rPr>
              <w:t xml:space="preserve"> **</w:t>
            </w:r>
          </w:p>
        </w:tc>
        <w:tc>
          <w:tcPr>
            <w:tcW w:w="1979" w:type="dxa"/>
            <w:gridSpan w:val="2"/>
            <w:tcBorders>
              <w:top w:val="nil"/>
              <w:left w:val="nil"/>
              <w:bottom w:val="single" w:sz="4" w:space="0" w:color="0066CC"/>
              <w:right w:val="nil"/>
            </w:tcBorders>
            <w:shd w:val="clear" w:color="auto" w:fill="CCCCFF"/>
            <w:noWrap/>
            <w:vAlign w:val="bottom"/>
            <w:hideMark/>
          </w:tcPr>
          <w:p w:rsidR="0096236A" w:rsidRPr="000B16A3" w:rsidRDefault="0096236A" w:rsidP="007125F6">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2260</w:t>
            </w:r>
          </w:p>
        </w:tc>
        <w:tc>
          <w:tcPr>
            <w:tcW w:w="3260" w:type="dxa"/>
            <w:gridSpan w:val="2"/>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2260</w:t>
            </w:r>
          </w:p>
        </w:tc>
        <w:tc>
          <w:tcPr>
            <w:tcW w:w="4046" w:type="dxa"/>
            <w:gridSpan w:val="3"/>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1772" w:type="dxa"/>
            <w:gridSpan w:val="2"/>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2260</w:t>
            </w: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96236A" w:rsidRPr="000B16A3" w:rsidTr="0096236A">
        <w:trPr>
          <w:gridAfter w:val="2"/>
          <w:wAfter w:w="1142" w:type="dxa"/>
          <w:trHeight w:val="20"/>
        </w:trPr>
        <w:tc>
          <w:tcPr>
            <w:tcW w:w="4111" w:type="dxa"/>
            <w:tcBorders>
              <w:top w:val="nil"/>
              <w:left w:val="single" w:sz="4" w:space="0" w:color="0066CC"/>
              <w:bottom w:val="single" w:sz="4" w:space="0" w:color="0066CC"/>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Ceļā patērētais laiks</w:t>
            </w:r>
            <w:r w:rsidR="00A15103">
              <w:rPr>
                <w:rFonts w:ascii="Times New Roman" w:eastAsia="Times New Roman" w:hAnsi="Times New Roman" w:cs="Times New Roman"/>
                <w:color w:val="000000"/>
                <w:lang w:eastAsia="lv-LV"/>
              </w:rPr>
              <w:t xml:space="preserve"> **</w:t>
            </w:r>
          </w:p>
        </w:tc>
        <w:tc>
          <w:tcPr>
            <w:tcW w:w="1979" w:type="dxa"/>
            <w:gridSpan w:val="2"/>
            <w:tcBorders>
              <w:top w:val="nil"/>
              <w:left w:val="nil"/>
              <w:bottom w:val="single" w:sz="4" w:space="0" w:color="0066CC"/>
              <w:right w:val="nil"/>
            </w:tcBorders>
            <w:shd w:val="clear" w:color="auto" w:fill="auto"/>
            <w:noWrap/>
            <w:vAlign w:val="bottom"/>
            <w:hideMark/>
          </w:tcPr>
          <w:p w:rsidR="0096236A" w:rsidRPr="000B16A3" w:rsidRDefault="0096236A" w:rsidP="007125F6">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876</w:t>
            </w:r>
          </w:p>
        </w:tc>
        <w:tc>
          <w:tcPr>
            <w:tcW w:w="3260" w:type="dxa"/>
            <w:gridSpan w:val="2"/>
            <w:tcBorders>
              <w:top w:val="nil"/>
              <w:left w:val="nil"/>
              <w:bottom w:val="single" w:sz="4" w:space="0" w:color="0066CC"/>
              <w:right w:val="nil"/>
            </w:tcBorders>
            <w:shd w:val="clear" w:color="auto" w:fill="auto"/>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876</w:t>
            </w:r>
          </w:p>
        </w:tc>
        <w:tc>
          <w:tcPr>
            <w:tcW w:w="4046" w:type="dxa"/>
            <w:gridSpan w:val="3"/>
            <w:tcBorders>
              <w:top w:val="nil"/>
              <w:left w:val="nil"/>
              <w:bottom w:val="single" w:sz="4" w:space="0" w:color="0066CC"/>
              <w:right w:val="nil"/>
            </w:tcBorders>
            <w:shd w:val="clear" w:color="auto" w:fill="auto"/>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1772" w:type="dxa"/>
            <w:gridSpan w:val="2"/>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876</w:t>
            </w: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96236A" w:rsidRPr="000B16A3" w:rsidTr="0096236A">
        <w:trPr>
          <w:gridAfter w:val="2"/>
          <w:wAfter w:w="1142" w:type="dxa"/>
          <w:trHeight w:val="20"/>
        </w:trPr>
        <w:tc>
          <w:tcPr>
            <w:tcW w:w="4111" w:type="dxa"/>
            <w:tcBorders>
              <w:top w:val="nil"/>
              <w:left w:val="single" w:sz="4" w:space="0" w:color="0066CC"/>
              <w:bottom w:val="single" w:sz="4" w:space="0" w:color="0066CC"/>
              <w:right w:val="nil"/>
            </w:tcBorders>
            <w:shd w:val="clear" w:color="CCCCFF" w:fill="CCCCFF"/>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Naktsmītnes</w:t>
            </w:r>
            <w:r w:rsidR="00A15103">
              <w:rPr>
                <w:rFonts w:ascii="Times New Roman" w:eastAsia="Times New Roman" w:hAnsi="Times New Roman" w:cs="Times New Roman"/>
                <w:color w:val="000000"/>
                <w:lang w:eastAsia="lv-LV"/>
              </w:rPr>
              <w:t xml:space="preserve"> **</w:t>
            </w:r>
          </w:p>
        </w:tc>
        <w:tc>
          <w:tcPr>
            <w:tcW w:w="1979" w:type="dxa"/>
            <w:gridSpan w:val="2"/>
            <w:tcBorders>
              <w:top w:val="nil"/>
              <w:left w:val="nil"/>
              <w:bottom w:val="single" w:sz="4" w:space="0" w:color="0066CC"/>
              <w:right w:val="nil"/>
            </w:tcBorders>
            <w:shd w:val="clear" w:color="auto" w:fill="CCCCFF"/>
            <w:noWrap/>
            <w:vAlign w:val="bottom"/>
            <w:hideMark/>
          </w:tcPr>
          <w:p w:rsidR="0096236A" w:rsidRPr="000B16A3" w:rsidRDefault="0096236A" w:rsidP="007125F6">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140</w:t>
            </w:r>
          </w:p>
        </w:tc>
        <w:tc>
          <w:tcPr>
            <w:tcW w:w="3260" w:type="dxa"/>
            <w:gridSpan w:val="2"/>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140</w:t>
            </w:r>
          </w:p>
        </w:tc>
        <w:tc>
          <w:tcPr>
            <w:tcW w:w="4046" w:type="dxa"/>
            <w:gridSpan w:val="3"/>
            <w:tcBorders>
              <w:top w:val="nil"/>
              <w:left w:val="nil"/>
              <w:bottom w:val="single" w:sz="4" w:space="0" w:color="0066CC"/>
              <w:right w:val="nil"/>
            </w:tcBorders>
            <w:shd w:val="clear" w:color="auto" w:fill="CCCCFF"/>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1772" w:type="dxa"/>
            <w:gridSpan w:val="2"/>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140</w:t>
            </w: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20"/>
        </w:trPr>
        <w:tc>
          <w:tcPr>
            <w:tcW w:w="4111" w:type="dxa"/>
            <w:tcBorders>
              <w:top w:val="nil"/>
              <w:left w:val="single" w:sz="4" w:space="0" w:color="0066CC"/>
              <w:bottom w:val="single" w:sz="4" w:space="0" w:color="0066CC"/>
              <w:right w:val="nil"/>
            </w:tcBorders>
            <w:shd w:val="clear" w:color="CCCCFF" w:fill="CCCCFF"/>
            <w:noWrap/>
            <w:vAlign w:val="bottom"/>
            <w:hideMark/>
          </w:tcPr>
          <w:p w:rsidR="006A1E00" w:rsidRPr="000B16A3" w:rsidRDefault="006A1E00" w:rsidP="000B16A3">
            <w:pPr>
              <w:spacing w:after="0" w:line="240" w:lineRule="auto"/>
              <w:rPr>
                <w:rFonts w:ascii="Times New Roman" w:eastAsia="Times New Roman" w:hAnsi="Times New Roman" w:cs="Times New Roman"/>
                <w:b/>
                <w:bCs/>
                <w:color w:val="000000"/>
                <w:lang w:eastAsia="lv-LV"/>
              </w:rPr>
            </w:pPr>
            <w:r w:rsidRPr="000B16A3">
              <w:rPr>
                <w:rFonts w:ascii="Times New Roman" w:eastAsia="Times New Roman" w:hAnsi="Times New Roman" w:cs="Times New Roman"/>
                <w:b/>
                <w:bCs/>
                <w:color w:val="000000"/>
                <w:lang w:eastAsia="lv-LV"/>
              </w:rPr>
              <w:t>KOPĀ</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4046"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b/>
                <w:bCs/>
                <w:color w:val="000000"/>
                <w:lang w:eastAsia="lv-LV"/>
              </w:rPr>
            </w:pPr>
            <w:r w:rsidRPr="000B16A3">
              <w:rPr>
                <w:rFonts w:ascii="Times New Roman" w:eastAsia="Times New Roman" w:hAnsi="Times New Roman" w:cs="Times New Roman"/>
                <w:b/>
                <w:bCs/>
                <w:color w:val="000000"/>
                <w:lang w:eastAsia="lv-LV"/>
              </w:rPr>
              <w:t>156282</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96236A" w:rsidRPr="000B16A3" w:rsidTr="00EE0958">
        <w:trPr>
          <w:trHeight w:val="375"/>
        </w:trPr>
        <w:tc>
          <w:tcPr>
            <w:tcW w:w="15168" w:type="dxa"/>
            <w:gridSpan w:val="10"/>
            <w:tcBorders>
              <w:top w:val="nil"/>
              <w:left w:val="nil"/>
              <w:bottom w:val="nil"/>
              <w:right w:val="nil"/>
            </w:tcBorders>
            <w:shd w:val="clear" w:color="auto" w:fill="auto"/>
            <w:noWrap/>
            <w:vAlign w:val="bottom"/>
            <w:hideMark/>
          </w:tcPr>
          <w:p w:rsidR="0096236A" w:rsidRPr="0096236A" w:rsidRDefault="0096236A" w:rsidP="0096236A">
            <w:pPr>
              <w:spacing w:after="0" w:line="240" w:lineRule="auto"/>
              <w:rPr>
                <w:rFonts w:ascii="Times New Roman" w:eastAsia="Times New Roman" w:hAnsi="Times New Roman" w:cs="Times New Roman"/>
                <w:bCs/>
                <w:color w:val="000000"/>
                <w:sz w:val="20"/>
                <w:szCs w:val="20"/>
                <w:lang w:eastAsia="lv-LV"/>
              </w:rPr>
            </w:pPr>
            <w:r w:rsidRPr="000B16A3">
              <w:rPr>
                <w:rFonts w:ascii="Times New Roman" w:eastAsia="Times New Roman" w:hAnsi="Times New Roman" w:cs="Times New Roman"/>
                <w:b/>
                <w:bCs/>
                <w:color w:val="000000"/>
                <w:sz w:val="24"/>
                <w:szCs w:val="28"/>
                <w:lang w:eastAsia="lv-LV"/>
              </w:rPr>
              <w:t xml:space="preserve"> </w:t>
            </w:r>
            <w:r w:rsidRPr="0096236A">
              <w:rPr>
                <w:rFonts w:ascii="Times New Roman" w:eastAsia="Times New Roman" w:hAnsi="Times New Roman" w:cs="Times New Roman"/>
                <w:bCs/>
                <w:color w:val="000000"/>
                <w:sz w:val="20"/>
                <w:szCs w:val="20"/>
                <w:lang w:eastAsia="lv-LV"/>
              </w:rPr>
              <w:t>Piezīme:</w:t>
            </w:r>
          </w:p>
          <w:p w:rsidR="0096236A" w:rsidRDefault="00A15103" w:rsidP="0096236A">
            <w:pPr>
              <w:spacing w:after="0" w:line="240" w:lineRule="auto"/>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w:t>
            </w:r>
            <w:r w:rsidR="0096236A" w:rsidRPr="0096236A">
              <w:rPr>
                <w:rFonts w:ascii="Times New Roman" w:eastAsia="Times New Roman" w:hAnsi="Times New Roman" w:cs="Times New Roman"/>
                <w:bCs/>
                <w:color w:val="000000"/>
                <w:sz w:val="20"/>
                <w:szCs w:val="20"/>
                <w:lang w:eastAsia="lv-LV"/>
              </w:rPr>
              <w:t xml:space="preserve"> - </w:t>
            </w:r>
            <w:r w:rsidR="0096236A">
              <w:rPr>
                <w:rFonts w:ascii="Times New Roman" w:eastAsia="Times New Roman" w:hAnsi="Times New Roman" w:cs="Times New Roman"/>
                <w:bCs/>
                <w:color w:val="000000"/>
                <w:sz w:val="20"/>
                <w:szCs w:val="20"/>
                <w:lang w:eastAsia="lv-LV"/>
              </w:rPr>
              <w:t>2014</w:t>
            </w:r>
            <w:r w:rsidR="0096236A" w:rsidRPr="0096236A">
              <w:rPr>
                <w:rFonts w:ascii="Times New Roman" w:eastAsia="Times New Roman" w:hAnsi="Times New Roman" w:cs="Times New Roman"/>
                <w:bCs/>
                <w:color w:val="000000"/>
                <w:sz w:val="20"/>
                <w:szCs w:val="20"/>
                <w:lang w:eastAsia="lv-LV"/>
              </w:rPr>
              <w:t>.gadā ar juridiskās palīdzības sniegšanu saistīto atlīdzināmo izdevumu (ceļa (transporta) izdevumi, samaksa par ceļā patērēto laiku, kā arī izdevumi par viesnīcu (naktsmītni)) apmēra pieaugums netiek plānots</w:t>
            </w:r>
          </w:p>
          <w:p w:rsidR="00CD4B7C" w:rsidRPr="00CB287C" w:rsidRDefault="00CD4B7C" w:rsidP="0096236A">
            <w:pPr>
              <w:spacing w:after="0" w:line="240" w:lineRule="auto"/>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 xml:space="preserve">**** - </w:t>
            </w:r>
            <w:r w:rsidRPr="00CB287C">
              <w:rPr>
                <w:rFonts w:ascii="Times New Roman" w:eastAsia="Times New Roman" w:hAnsi="Times New Roman" w:cs="Times New Roman"/>
                <w:color w:val="000000"/>
                <w:sz w:val="20"/>
                <w:lang w:eastAsia="lv-LV"/>
              </w:rPr>
              <w:t xml:space="preserve">minētā pozīcija aprēķināta, ņemot vērā 2013.gadā prognozēto konsultāciju apjomu. Katrā lietā vidēji ir nepieciešamas 3 konsultācijas, no kurām </w:t>
            </w:r>
            <w:r w:rsidR="00C100E1" w:rsidRPr="00CB287C">
              <w:rPr>
                <w:rFonts w:ascii="Times New Roman" w:eastAsia="Times New Roman" w:hAnsi="Times New Roman" w:cs="Times New Roman"/>
                <w:color w:val="000000"/>
                <w:sz w:val="20"/>
                <w:lang w:eastAsia="lv-LV"/>
              </w:rPr>
              <w:t xml:space="preserve">vidēji </w:t>
            </w:r>
            <w:r w:rsidRPr="00CB287C">
              <w:rPr>
                <w:rFonts w:ascii="Times New Roman" w:eastAsia="Times New Roman" w:hAnsi="Times New Roman" w:cs="Times New Roman"/>
                <w:color w:val="000000"/>
                <w:sz w:val="20"/>
                <w:lang w:eastAsia="lv-LV"/>
              </w:rPr>
              <w:t>katrā trešajā lietā, būs nepieciešams sastādīt dokumentu, kas nepieciešams lietas</w:t>
            </w:r>
            <w:r w:rsidR="008D32B7" w:rsidRPr="00CB287C">
              <w:rPr>
                <w:rFonts w:ascii="Times New Roman" w:eastAsia="Times New Roman" w:hAnsi="Times New Roman" w:cs="Times New Roman"/>
                <w:color w:val="000000"/>
                <w:sz w:val="20"/>
                <w:lang w:eastAsia="lv-LV"/>
              </w:rPr>
              <w:t xml:space="preserve"> izšķiršanai</w:t>
            </w:r>
            <w:r w:rsidRPr="00CB287C">
              <w:rPr>
                <w:rFonts w:ascii="Times New Roman" w:eastAsia="Times New Roman" w:hAnsi="Times New Roman" w:cs="Times New Roman"/>
                <w:color w:val="000000"/>
                <w:sz w:val="20"/>
                <w:lang w:eastAsia="lv-LV"/>
              </w:rPr>
              <w:t>.</w:t>
            </w:r>
          </w:p>
          <w:p w:rsidR="0096236A" w:rsidRDefault="0096236A" w:rsidP="000B16A3">
            <w:pPr>
              <w:spacing w:after="0" w:line="240" w:lineRule="auto"/>
              <w:rPr>
                <w:rFonts w:ascii="Times New Roman" w:eastAsia="Times New Roman" w:hAnsi="Times New Roman" w:cs="Times New Roman"/>
                <w:b/>
                <w:bCs/>
                <w:color w:val="000000"/>
                <w:sz w:val="24"/>
                <w:szCs w:val="28"/>
                <w:lang w:eastAsia="lv-LV"/>
              </w:rPr>
            </w:pPr>
          </w:p>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r w:rsidRPr="000B16A3">
              <w:rPr>
                <w:rFonts w:ascii="Times New Roman" w:eastAsia="Times New Roman" w:hAnsi="Times New Roman" w:cs="Times New Roman"/>
                <w:b/>
                <w:bCs/>
                <w:color w:val="000000"/>
                <w:sz w:val="24"/>
                <w:szCs w:val="28"/>
                <w:lang w:eastAsia="lv-LV"/>
              </w:rPr>
              <w:t>Samaksas apmērs administratīvajās lietās (AL)</w:t>
            </w:r>
          </w:p>
        </w:tc>
        <w:tc>
          <w:tcPr>
            <w:tcW w:w="976" w:type="dxa"/>
            <w:gridSpan w:val="4"/>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c>
          <w:tcPr>
            <w:tcW w:w="23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c>
          <w:tcPr>
            <w:tcW w:w="97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b/>
                <w:bCs/>
                <w:color w:val="000000"/>
                <w:sz w:val="24"/>
                <w:szCs w:val="28"/>
                <w:lang w:eastAsia="lv-LV"/>
              </w:rPr>
            </w:pPr>
          </w:p>
        </w:tc>
      </w:tr>
      <w:tr w:rsidR="006A1E00" w:rsidRPr="000B16A3" w:rsidTr="0096236A">
        <w:trPr>
          <w:gridAfter w:val="2"/>
          <w:wAfter w:w="1142" w:type="dxa"/>
          <w:trHeight w:val="624"/>
        </w:trPr>
        <w:tc>
          <w:tcPr>
            <w:tcW w:w="4111" w:type="dxa"/>
            <w:tcBorders>
              <w:top w:val="single" w:sz="4" w:space="0" w:color="0066CC"/>
              <w:left w:val="single" w:sz="4" w:space="0" w:color="0066CC"/>
              <w:bottom w:val="single" w:sz="4" w:space="0" w:color="0066CC"/>
              <w:right w:val="nil"/>
            </w:tcBorders>
            <w:shd w:val="clear" w:color="333399" w:fill="333399"/>
            <w:vAlign w:val="center"/>
            <w:hideMark/>
          </w:tcPr>
          <w:p w:rsidR="006A1E00" w:rsidRPr="000B16A3" w:rsidRDefault="006A1E00" w:rsidP="000B16A3">
            <w:pPr>
              <w:spacing w:after="0" w:line="240" w:lineRule="auto"/>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Juridiskās palīdzības veids</w:t>
            </w:r>
          </w:p>
        </w:tc>
        <w:tc>
          <w:tcPr>
            <w:tcW w:w="1979" w:type="dxa"/>
            <w:gridSpan w:val="2"/>
            <w:tcBorders>
              <w:top w:val="single" w:sz="4" w:space="0" w:color="0066CC"/>
              <w:left w:val="nil"/>
              <w:bottom w:val="single" w:sz="4" w:space="0" w:color="0066CC"/>
              <w:right w:val="nil"/>
            </w:tcBorders>
            <w:shd w:val="clear" w:color="333399" w:fill="333399"/>
            <w:vAlign w:val="center"/>
            <w:hideMark/>
          </w:tcPr>
          <w:p w:rsidR="006A1E00" w:rsidRPr="000B16A3" w:rsidRDefault="006A1E00" w:rsidP="000B16A3">
            <w:pPr>
              <w:spacing w:after="0" w:line="240" w:lineRule="auto"/>
              <w:jc w:val="center"/>
              <w:rPr>
                <w:rFonts w:ascii="Times New Roman" w:eastAsia="Times New Roman" w:hAnsi="Times New Roman" w:cs="Times New Roman"/>
                <w:b/>
                <w:bCs/>
                <w:color w:val="FFFFFF"/>
                <w:lang w:eastAsia="lv-LV"/>
              </w:rPr>
            </w:pPr>
            <w:r>
              <w:rPr>
                <w:rFonts w:ascii="Times New Roman" w:eastAsia="Times New Roman" w:hAnsi="Times New Roman" w:cs="Times New Roman"/>
                <w:b/>
                <w:bCs/>
                <w:color w:val="FFFFFF"/>
                <w:lang w:eastAsia="lv-LV"/>
              </w:rPr>
              <w:t>2013.gadā</w:t>
            </w:r>
            <w:r w:rsidRPr="000B16A3">
              <w:rPr>
                <w:rFonts w:ascii="Times New Roman" w:eastAsia="Times New Roman" w:hAnsi="Times New Roman" w:cs="Times New Roman"/>
                <w:b/>
                <w:bCs/>
                <w:color w:val="FFFFFF"/>
                <w:lang w:eastAsia="lv-LV"/>
              </w:rPr>
              <w:t xml:space="preserve">  </w:t>
            </w:r>
            <w:r>
              <w:rPr>
                <w:rFonts w:ascii="Times New Roman" w:eastAsia="Times New Roman" w:hAnsi="Times New Roman" w:cs="Times New Roman"/>
                <w:b/>
                <w:bCs/>
                <w:color w:val="FFFFFF"/>
                <w:lang w:eastAsia="lv-LV"/>
              </w:rPr>
              <w:t>prognozētais apjoms</w:t>
            </w:r>
          </w:p>
        </w:tc>
        <w:tc>
          <w:tcPr>
            <w:tcW w:w="3260" w:type="dxa"/>
            <w:gridSpan w:val="2"/>
            <w:tcBorders>
              <w:top w:val="single" w:sz="4" w:space="0" w:color="0066CC"/>
              <w:left w:val="nil"/>
              <w:bottom w:val="single" w:sz="4" w:space="0" w:color="0066CC"/>
              <w:right w:val="nil"/>
            </w:tcBorders>
            <w:shd w:val="clear" w:color="333399" w:fill="333399"/>
            <w:vAlign w:val="center"/>
            <w:hideMark/>
          </w:tcPr>
          <w:p w:rsidR="006A1E00" w:rsidRPr="000B16A3" w:rsidRDefault="006A1E00" w:rsidP="000B16A3">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Prognozētais apjoms 2014.gadā (</w:t>
            </w:r>
            <w:r w:rsidR="003A27E9">
              <w:rPr>
                <w:rFonts w:ascii="Times New Roman" w:eastAsia="Times New Roman" w:hAnsi="Times New Roman" w:cs="Times New Roman"/>
                <w:b/>
                <w:bCs/>
                <w:color w:val="FFFFFF"/>
                <w:lang w:eastAsia="lv-LV"/>
              </w:rPr>
              <w:t>2013.gadā prognozētais</w:t>
            </w:r>
            <w:r w:rsidR="003A27E9" w:rsidRPr="000B16A3">
              <w:rPr>
                <w:rFonts w:ascii="Times New Roman" w:eastAsia="Times New Roman" w:hAnsi="Times New Roman" w:cs="Times New Roman"/>
                <w:b/>
                <w:bCs/>
                <w:color w:val="FFFFFF"/>
                <w:lang w:eastAsia="lv-LV"/>
              </w:rPr>
              <w:t xml:space="preserve"> </w:t>
            </w:r>
            <w:r w:rsidRPr="000B16A3">
              <w:rPr>
                <w:rFonts w:ascii="Times New Roman" w:eastAsia="Times New Roman" w:hAnsi="Times New Roman" w:cs="Times New Roman"/>
                <w:b/>
                <w:bCs/>
                <w:color w:val="FFFFFF"/>
                <w:lang w:eastAsia="lv-LV"/>
              </w:rPr>
              <w:t>apjoms + 3 %) (gab., h, sējumi, Ls)</w:t>
            </w:r>
          </w:p>
        </w:tc>
        <w:tc>
          <w:tcPr>
            <w:tcW w:w="4046" w:type="dxa"/>
            <w:gridSpan w:val="3"/>
            <w:tcBorders>
              <w:top w:val="single" w:sz="4" w:space="0" w:color="0066CC"/>
              <w:left w:val="nil"/>
              <w:bottom w:val="single" w:sz="4" w:space="0" w:color="0066CC"/>
              <w:right w:val="nil"/>
            </w:tcBorders>
            <w:shd w:val="clear" w:color="333399" w:fill="333399"/>
            <w:vAlign w:val="center"/>
            <w:hideMark/>
          </w:tcPr>
          <w:p w:rsidR="006A1E00" w:rsidRPr="000B16A3" w:rsidRDefault="006A1E00" w:rsidP="000B16A3">
            <w:pPr>
              <w:spacing w:after="0" w:line="240" w:lineRule="auto"/>
              <w:jc w:val="center"/>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2014.gada samaksas apmērs (pamatregulējumā noteiktai samaksas apmērs), Ls</w:t>
            </w:r>
          </w:p>
        </w:tc>
        <w:tc>
          <w:tcPr>
            <w:tcW w:w="1772" w:type="dxa"/>
            <w:gridSpan w:val="2"/>
            <w:tcBorders>
              <w:top w:val="single" w:sz="4" w:space="0" w:color="0066CC"/>
              <w:left w:val="nil"/>
              <w:bottom w:val="single" w:sz="4" w:space="0" w:color="0066CC"/>
              <w:right w:val="nil"/>
            </w:tcBorders>
            <w:shd w:val="clear" w:color="333399" w:fill="333399"/>
            <w:vAlign w:val="center"/>
            <w:hideMark/>
          </w:tcPr>
          <w:p w:rsidR="006A1E00" w:rsidRPr="000B16A3" w:rsidRDefault="006A1E00" w:rsidP="000B16A3">
            <w:pPr>
              <w:spacing w:after="0" w:line="240" w:lineRule="auto"/>
              <w:rPr>
                <w:rFonts w:ascii="Times New Roman" w:eastAsia="Times New Roman" w:hAnsi="Times New Roman" w:cs="Times New Roman"/>
                <w:b/>
                <w:bCs/>
                <w:color w:val="FFFFFF"/>
                <w:lang w:eastAsia="lv-LV"/>
              </w:rPr>
            </w:pPr>
            <w:r w:rsidRPr="000B16A3">
              <w:rPr>
                <w:rFonts w:ascii="Times New Roman" w:eastAsia="Times New Roman" w:hAnsi="Times New Roman" w:cs="Times New Roman"/>
                <w:b/>
                <w:bCs/>
                <w:color w:val="FFFFFF"/>
                <w:lang w:eastAsia="lv-LV"/>
              </w:rPr>
              <w:t>Finansējums 2014. gadam, Ls</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Konsultācija</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208</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214</w:t>
            </w:r>
          </w:p>
        </w:tc>
        <w:tc>
          <w:tcPr>
            <w:tcW w:w="4046"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13,5</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2889</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DB6AAE">
        <w:trPr>
          <w:gridAfter w:val="2"/>
          <w:wAfter w:w="1142" w:type="dxa"/>
          <w:trHeight w:val="57"/>
        </w:trPr>
        <w:tc>
          <w:tcPr>
            <w:tcW w:w="4111" w:type="dxa"/>
            <w:tcBorders>
              <w:top w:val="nil"/>
              <w:left w:val="single" w:sz="4" w:space="0" w:color="0066CC"/>
              <w:bottom w:val="single" w:sz="4" w:space="0" w:color="0066CC"/>
              <w:right w:val="nil"/>
            </w:tcBorders>
            <w:shd w:val="clear" w:color="auto" w:fill="auto"/>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Dokuments, kas nepieciešams lietas izšķiršanai</w:t>
            </w:r>
          </w:p>
        </w:tc>
        <w:tc>
          <w:tcPr>
            <w:tcW w:w="1979" w:type="dxa"/>
            <w:gridSpan w:val="2"/>
            <w:tcBorders>
              <w:top w:val="nil"/>
              <w:left w:val="nil"/>
              <w:bottom w:val="single" w:sz="4" w:space="0" w:color="0066CC"/>
              <w:right w:val="nil"/>
            </w:tcBorders>
            <w:shd w:val="clear" w:color="auto" w:fill="FFFF00"/>
            <w:noWrap/>
            <w:vAlign w:val="bottom"/>
            <w:hideMark/>
          </w:tcPr>
          <w:p w:rsidR="006A1E00" w:rsidRPr="00E0350A" w:rsidRDefault="00DB6AAE" w:rsidP="00411A83">
            <w:pPr>
              <w:spacing w:after="0" w:line="240" w:lineRule="auto"/>
              <w:jc w:val="right"/>
              <w:rPr>
                <w:rFonts w:ascii="Times New Roman" w:eastAsia="Times New Roman" w:hAnsi="Times New Roman" w:cs="Times New Roman"/>
                <w:color w:val="000000"/>
                <w:lang w:eastAsia="lv-LV"/>
              </w:rPr>
            </w:pPr>
            <w:r>
              <w:rPr>
                <w:rFonts w:ascii="Times New Roman" w:eastAsia="Times New Roman" w:hAnsi="Times New Roman" w:cs="Times New Roman"/>
                <w:color w:val="000000"/>
                <w:lang w:eastAsia="lv-LV"/>
              </w:rPr>
              <w:t>Nav spēkā</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20</w:t>
            </w:r>
            <w:r w:rsidR="00CD4B7C">
              <w:rPr>
                <w:rFonts w:ascii="Times New Roman" w:eastAsia="Times New Roman" w:hAnsi="Times New Roman" w:cs="Times New Roman"/>
                <w:color w:val="000000"/>
                <w:lang w:eastAsia="lv-LV"/>
              </w:rPr>
              <w:t>****</w:t>
            </w:r>
          </w:p>
        </w:tc>
        <w:tc>
          <w:tcPr>
            <w:tcW w:w="4046" w:type="dxa"/>
            <w:gridSpan w:val="3"/>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18</w:t>
            </w:r>
          </w:p>
        </w:tc>
        <w:tc>
          <w:tcPr>
            <w:tcW w:w="1772" w:type="dxa"/>
            <w:gridSpan w:val="2"/>
            <w:tcBorders>
              <w:top w:val="nil"/>
              <w:left w:val="nil"/>
              <w:bottom w:val="single" w:sz="4" w:space="0" w:color="0066CC"/>
              <w:right w:val="nil"/>
            </w:tcBorders>
            <w:shd w:val="clear" w:color="000000"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360</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Apelācijas sūdzība</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38</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39</w:t>
            </w:r>
          </w:p>
        </w:tc>
        <w:tc>
          <w:tcPr>
            <w:tcW w:w="4046"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27</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1053</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Kasācijas sūdzība</w:t>
            </w:r>
          </w:p>
        </w:tc>
        <w:tc>
          <w:tcPr>
            <w:tcW w:w="1979" w:type="dxa"/>
            <w:gridSpan w:val="2"/>
            <w:tcBorders>
              <w:top w:val="nil"/>
              <w:left w:val="nil"/>
              <w:bottom w:val="single" w:sz="4" w:space="0" w:color="0066CC"/>
              <w:right w:val="nil"/>
            </w:tcBorders>
            <w:shd w:val="clear" w:color="auto" w:fill="auto"/>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19</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20</w:t>
            </w:r>
          </w:p>
        </w:tc>
        <w:tc>
          <w:tcPr>
            <w:tcW w:w="4046" w:type="dxa"/>
            <w:gridSpan w:val="3"/>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32</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640</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Procesuālie dokumenti (prasības pieteikums, pieteikums tiesvedības uzsākšanai u.c.)</w:t>
            </w:r>
          </w:p>
        </w:tc>
        <w:tc>
          <w:tcPr>
            <w:tcW w:w="1979" w:type="dxa"/>
            <w:gridSpan w:val="2"/>
            <w:tcBorders>
              <w:top w:val="nil"/>
              <w:left w:val="nil"/>
              <w:bottom w:val="single" w:sz="4" w:space="0" w:color="0066CC"/>
              <w:right w:val="nil"/>
            </w:tcBorders>
            <w:shd w:val="clear" w:color="CCCCFF" w:fill="CCCCFF"/>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66</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68</w:t>
            </w:r>
          </w:p>
        </w:tc>
        <w:tc>
          <w:tcPr>
            <w:tcW w:w="4046" w:type="dxa"/>
            <w:gridSpan w:val="3"/>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22,5</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1530</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Procesuālo dokumentu  papildinājumi (apelācijas, kasācijas sūdzībai, prasības pieteikumam u.c.)</w:t>
            </w:r>
          </w:p>
        </w:tc>
        <w:tc>
          <w:tcPr>
            <w:tcW w:w="1979" w:type="dxa"/>
            <w:gridSpan w:val="2"/>
            <w:tcBorders>
              <w:top w:val="nil"/>
              <w:left w:val="nil"/>
              <w:bottom w:val="single" w:sz="4" w:space="0" w:color="0066CC"/>
              <w:right w:val="nil"/>
            </w:tcBorders>
            <w:shd w:val="clear" w:color="auto" w:fill="auto"/>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28</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29</w:t>
            </w:r>
          </w:p>
        </w:tc>
        <w:tc>
          <w:tcPr>
            <w:tcW w:w="4046" w:type="dxa"/>
            <w:gridSpan w:val="3"/>
            <w:tcBorders>
              <w:top w:val="nil"/>
              <w:left w:val="nil"/>
              <w:bottom w:val="single" w:sz="4" w:space="0" w:color="0066CC"/>
              <w:right w:val="nil"/>
            </w:tcBorders>
            <w:shd w:val="clear" w:color="auto" w:fill="auto"/>
            <w:vAlign w:val="bottom"/>
            <w:hideMark/>
          </w:tcPr>
          <w:p w:rsidR="006A1E00" w:rsidRPr="000B16A3" w:rsidRDefault="006A1E00" w:rsidP="000B16A3">
            <w:pPr>
              <w:spacing w:after="0" w:line="240" w:lineRule="auto"/>
              <w:jc w:val="right"/>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18</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522</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lastRenderedPageBreak/>
              <w:t>Pārstāvība tiesas sēdē</w:t>
            </w:r>
          </w:p>
        </w:tc>
        <w:tc>
          <w:tcPr>
            <w:tcW w:w="1979" w:type="dxa"/>
            <w:gridSpan w:val="2"/>
            <w:tcBorders>
              <w:top w:val="nil"/>
              <w:left w:val="nil"/>
              <w:bottom w:val="single" w:sz="4" w:space="0" w:color="0066CC"/>
              <w:right w:val="nil"/>
            </w:tcBorders>
            <w:shd w:val="clear" w:color="CCCCFF" w:fill="CCCCFF"/>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66</w:t>
            </w:r>
          </w:p>
        </w:tc>
        <w:tc>
          <w:tcPr>
            <w:tcW w:w="3260"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68</w:t>
            </w:r>
          </w:p>
        </w:tc>
        <w:tc>
          <w:tcPr>
            <w:tcW w:w="4046" w:type="dxa"/>
            <w:gridSpan w:val="3"/>
            <w:tcBorders>
              <w:top w:val="nil"/>
              <w:left w:val="nil"/>
              <w:bottom w:val="single" w:sz="4" w:space="0" w:color="0066CC"/>
              <w:right w:val="nil"/>
            </w:tcBorders>
            <w:shd w:val="clear" w:color="CCCCFF" w:fill="CCCCFF"/>
            <w:vAlign w:val="bottom"/>
            <w:hideMark/>
          </w:tcPr>
          <w:p w:rsidR="006A1E00" w:rsidRPr="000B16A3" w:rsidRDefault="006A1E00" w:rsidP="000B16A3">
            <w:pPr>
              <w:spacing w:after="0" w:line="240" w:lineRule="auto"/>
              <w:jc w:val="right"/>
              <w:rPr>
                <w:rFonts w:ascii="Times New Roman" w:eastAsia="Times New Roman" w:hAnsi="Times New Roman" w:cs="Times New Roman"/>
                <w:lang w:eastAsia="lv-LV"/>
              </w:rPr>
            </w:pPr>
            <w:r w:rsidRPr="000B16A3">
              <w:rPr>
                <w:rFonts w:ascii="Times New Roman" w:eastAsia="Times New Roman" w:hAnsi="Times New Roman" w:cs="Times New Roman"/>
                <w:lang w:eastAsia="lv-LV"/>
              </w:rPr>
              <w:t>20</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1360</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6A1E00"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AL materiālu sējums</w:t>
            </w:r>
          </w:p>
        </w:tc>
        <w:tc>
          <w:tcPr>
            <w:tcW w:w="1979" w:type="dxa"/>
            <w:gridSpan w:val="2"/>
            <w:tcBorders>
              <w:top w:val="nil"/>
              <w:left w:val="nil"/>
              <w:bottom w:val="single" w:sz="4" w:space="0" w:color="0066CC"/>
              <w:right w:val="nil"/>
            </w:tcBorders>
            <w:shd w:val="clear" w:color="auto" w:fill="auto"/>
            <w:noWrap/>
            <w:vAlign w:val="bottom"/>
            <w:hideMark/>
          </w:tcPr>
          <w:p w:rsidR="006A1E00" w:rsidRPr="00E0350A" w:rsidRDefault="006A1E00" w:rsidP="00411A83">
            <w:pPr>
              <w:spacing w:after="0" w:line="240" w:lineRule="auto"/>
              <w:jc w:val="right"/>
              <w:rPr>
                <w:rFonts w:ascii="Times New Roman" w:eastAsia="Times New Roman" w:hAnsi="Times New Roman" w:cs="Times New Roman"/>
                <w:color w:val="000000"/>
                <w:lang w:eastAsia="lv-LV"/>
              </w:rPr>
            </w:pPr>
            <w:r w:rsidRPr="00E0350A">
              <w:rPr>
                <w:rFonts w:ascii="Times New Roman" w:eastAsia="Times New Roman" w:hAnsi="Times New Roman" w:cs="Times New Roman"/>
                <w:color w:val="000000"/>
                <w:lang w:eastAsia="lv-LV"/>
              </w:rPr>
              <w:t>38</w:t>
            </w:r>
          </w:p>
        </w:tc>
        <w:tc>
          <w:tcPr>
            <w:tcW w:w="3260" w:type="dxa"/>
            <w:gridSpan w:val="2"/>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39</w:t>
            </w:r>
          </w:p>
        </w:tc>
        <w:tc>
          <w:tcPr>
            <w:tcW w:w="4046" w:type="dxa"/>
            <w:gridSpan w:val="3"/>
            <w:tcBorders>
              <w:top w:val="nil"/>
              <w:left w:val="nil"/>
              <w:bottom w:val="single" w:sz="4" w:space="0" w:color="0066CC"/>
              <w:right w:val="nil"/>
            </w:tcBorders>
            <w:shd w:val="clear" w:color="auto" w:fill="auto"/>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13,5</w:t>
            </w:r>
          </w:p>
        </w:tc>
        <w:tc>
          <w:tcPr>
            <w:tcW w:w="1772" w:type="dxa"/>
            <w:gridSpan w:val="2"/>
            <w:tcBorders>
              <w:top w:val="nil"/>
              <w:left w:val="nil"/>
              <w:bottom w:val="single" w:sz="4" w:space="0" w:color="0066CC"/>
              <w:right w:val="nil"/>
            </w:tcBorders>
            <w:shd w:val="clear" w:color="CCCCFF" w:fill="CCCCFF"/>
            <w:noWrap/>
            <w:vAlign w:val="bottom"/>
            <w:hideMark/>
          </w:tcPr>
          <w:p w:rsidR="006A1E00" w:rsidRPr="000B16A3" w:rsidRDefault="006A1E00"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526,5</w:t>
            </w: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6A1E00" w:rsidRPr="000B16A3" w:rsidRDefault="006A1E00" w:rsidP="000B16A3">
            <w:pPr>
              <w:spacing w:after="0" w:line="240" w:lineRule="auto"/>
              <w:rPr>
                <w:rFonts w:ascii="Times New Roman" w:eastAsia="Times New Roman" w:hAnsi="Times New Roman" w:cs="Times New Roman"/>
                <w:color w:val="000000"/>
                <w:lang w:eastAsia="lv-LV"/>
              </w:rPr>
            </w:pPr>
          </w:p>
        </w:tc>
      </w:tr>
      <w:tr w:rsidR="0096236A"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Transporta izdevumi</w:t>
            </w:r>
            <w:r w:rsidR="00A15103">
              <w:rPr>
                <w:rFonts w:ascii="Times New Roman" w:eastAsia="Times New Roman" w:hAnsi="Times New Roman" w:cs="Times New Roman"/>
                <w:color w:val="000000"/>
                <w:lang w:eastAsia="lv-LV"/>
              </w:rPr>
              <w:t xml:space="preserve"> **</w:t>
            </w:r>
          </w:p>
        </w:tc>
        <w:tc>
          <w:tcPr>
            <w:tcW w:w="1979" w:type="dxa"/>
            <w:gridSpan w:val="2"/>
            <w:tcBorders>
              <w:top w:val="nil"/>
              <w:left w:val="nil"/>
              <w:bottom w:val="single" w:sz="4" w:space="0" w:color="0066CC"/>
              <w:right w:val="nil"/>
            </w:tcBorders>
            <w:shd w:val="clear" w:color="auto" w:fill="CCCCFF"/>
            <w:noWrap/>
            <w:vAlign w:val="bottom"/>
            <w:hideMark/>
          </w:tcPr>
          <w:p w:rsidR="0096236A" w:rsidRPr="000B16A3" w:rsidRDefault="0096236A" w:rsidP="007125F6">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400</w:t>
            </w:r>
          </w:p>
        </w:tc>
        <w:tc>
          <w:tcPr>
            <w:tcW w:w="3260" w:type="dxa"/>
            <w:gridSpan w:val="2"/>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400</w:t>
            </w:r>
          </w:p>
        </w:tc>
        <w:tc>
          <w:tcPr>
            <w:tcW w:w="4046" w:type="dxa"/>
            <w:gridSpan w:val="3"/>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1772" w:type="dxa"/>
            <w:gridSpan w:val="2"/>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400</w:t>
            </w: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96236A"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Ceļā patērētais laiks</w:t>
            </w:r>
            <w:r w:rsidR="00A15103">
              <w:rPr>
                <w:rFonts w:ascii="Times New Roman" w:eastAsia="Times New Roman" w:hAnsi="Times New Roman" w:cs="Times New Roman"/>
                <w:color w:val="000000"/>
                <w:lang w:eastAsia="lv-LV"/>
              </w:rPr>
              <w:t xml:space="preserve"> **</w:t>
            </w:r>
          </w:p>
        </w:tc>
        <w:tc>
          <w:tcPr>
            <w:tcW w:w="1979" w:type="dxa"/>
            <w:gridSpan w:val="2"/>
            <w:tcBorders>
              <w:top w:val="nil"/>
              <w:left w:val="nil"/>
              <w:bottom w:val="single" w:sz="4" w:space="0" w:color="0066CC"/>
              <w:right w:val="nil"/>
            </w:tcBorders>
            <w:shd w:val="clear" w:color="auto" w:fill="auto"/>
            <w:noWrap/>
            <w:vAlign w:val="bottom"/>
            <w:hideMark/>
          </w:tcPr>
          <w:p w:rsidR="0096236A" w:rsidRPr="000B16A3" w:rsidRDefault="0096236A" w:rsidP="007125F6">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140</w:t>
            </w:r>
          </w:p>
        </w:tc>
        <w:tc>
          <w:tcPr>
            <w:tcW w:w="3260" w:type="dxa"/>
            <w:gridSpan w:val="2"/>
            <w:tcBorders>
              <w:top w:val="nil"/>
              <w:left w:val="nil"/>
              <w:bottom w:val="single" w:sz="4" w:space="0" w:color="0066CC"/>
              <w:right w:val="nil"/>
            </w:tcBorders>
            <w:shd w:val="clear" w:color="auto" w:fill="auto"/>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140</w:t>
            </w:r>
          </w:p>
        </w:tc>
        <w:tc>
          <w:tcPr>
            <w:tcW w:w="4046" w:type="dxa"/>
            <w:gridSpan w:val="3"/>
            <w:tcBorders>
              <w:top w:val="nil"/>
              <w:left w:val="nil"/>
              <w:bottom w:val="single" w:sz="4" w:space="0" w:color="0066CC"/>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1772" w:type="dxa"/>
            <w:gridSpan w:val="2"/>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140</w:t>
            </w: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96236A" w:rsidRPr="000B16A3" w:rsidTr="0096236A">
        <w:trPr>
          <w:gridAfter w:val="2"/>
          <w:wAfter w:w="1142" w:type="dxa"/>
          <w:trHeight w:val="57"/>
        </w:trPr>
        <w:tc>
          <w:tcPr>
            <w:tcW w:w="4111" w:type="dxa"/>
            <w:tcBorders>
              <w:top w:val="nil"/>
              <w:left w:val="single" w:sz="4" w:space="0" w:color="0066CC"/>
              <w:bottom w:val="single" w:sz="4" w:space="0" w:color="0066CC"/>
              <w:right w:val="nil"/>
            </w:tcBorders>
            <w:shd w:val="clear" w:color="CCCCFF" w:fill="CCCCFF"/>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Naktsmītnes</w:t>
            </w:r>
            <w:r w:rsidR="00A15103">
              <w:rPr>
                <w:rFonts w:ascii="Times New Roman" w:eastAsia="Times New Roman" w:hAnsi="Times New Roman" w:cs="Times New Roman"/>
                <w:color w:val="000000"/>
                <w:lang w:eastAsia="lv-LV"/>
              </w:rPr>
              <w:t xml:space="preserve"> **</w:t>
            </w:r>
          </w:p>
        </w:tc>
        <w:tc>
          <w:tcPr>
            <w:tcW w:w="1979" w:type="dxa"/>
            <w:gridSpan w:val="2"/>
            <w:tcBorders>
              <w:top w:val="nil"/>
              <w:left w:val="nil"/>
              <w:bottom w:val="single" w:sz="4" w:space="0" w:color="0066CC"/>
              <w:right w:val="nil"/>
            </w:tcBorders>
            <w:shd w:val="clear" w:color="auto" w:fill="CCCCFF"/>
            <w:noWrap/>
            <w:vAlign w:val="bottom"/>
            <w:hideMark/>
          </w:tcPr>
          <w:p w:rsidR="0096236A" w:rsidRPr="000B16A3" w:rsidRDefault="0096236A" w:rsidP="007125F6">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160</w:t>
            </w:r>
          </w:p>
        </w:tc>
        <w:tc>
          <w:tcPr>
            <w:tcW w:w="3260" w:type="dxa"/>
            <w:gridSpan w:val="2"/>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160</w:t>
            </w:r>
          </w:p>
        </w:tc>
        <w:tc>
          <w:tcPr>
            <w:tcW w:w="4046" w:type="dxa"/>
            <w:gridSpan w:val="3"/>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 </w:t>
            </w:r>
          </w:p>
        </w:tc>
        <w:tc>
          <w:tcPr>
            <w:tcW w:w="1772" w:type="dxa"/>
            <w:gridSpan w:val="2"/>
            <w:tcBorders>
              <w:top w:val="nil"/>
              <w:left w:val="nil"/>
              <w:bottom w:val="single" w:sz="4" w:space="0" w:color="0066CC"/>
              <w:right w:val="nil"/>
            </w:tcBorders>
            <w:shd w:val="clear" w:color="CCCCFF" w:fill="CCCCFF"/>
            <w:noWrap/>
            <w:vAlign w:val="bottom"/>
            <w:hideMark/>
          </w:tcPr>
          <w:p w:rsidR="0096236A" w:rsidRPr="000B16A3" w:rsidRDefault="0096236A" w:rsidP="000B16A3">
            <w:pPr>
              <w:spacing w:after="0" w:line="240" w:lineRule="auto"/>
              <w:jc w:val="right"/>
              <w:rPr>
                <w:rFonts w:ascii="Times New Roman" w:eastAsia="Times New Roman" w:hAnsi="Times New Roman" w:cs="Times New Roman"/>
                <w:color w:val="000000"/>
                <w:lang w:eastAsia="lv-LV"/>
              </w:rPr>
            </w:pPr>
            <w:r w:rsidRPr="000B16A3">
              <w:rPr>
                <w:rFonts w:ascii="Times New Roman" w:eastAsia="Times New Roman" w:hAnsi="Times New Roman" w:cs="Times New Roman"/>
                <w:color w:val="000000"/>
                <w:lang w:eastAsia="lv-LV"/>
              </w:rPr>
              <w:t>160</w:t>
            </w: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574" w:type="dxa"/>
            <w:gridSpan w:val="3"/>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0B16A3" w:rsidRPr="000B16A3" w:rsidTr="006A1E00">
        <w:trPr>
          <w:trHeight w:val="300"/>
        </w:trPr>
        <w:tc>
          <w:tcPr>
            <w:tcW w:w="4111"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lang w:eastAsia="lv-LV"/>
              </w:rPr>
            </w:pPr>
            <w:r w:rsidRPr="000B16A3">
              <w:rPr>
                <w:rFonts w:ascii="Times New Roman" w:eastAsia="Times New Roman" w:hAnsi="Times New Roman" w:cs="Times New Roman"/>
                <w:b/>
                <w:bCs/>
                <w:color w:val="000000"/>
                <w:lang w:eastAsia="lv-LV"/>
              </w:rPr>
              <w:t>KOPĀ</w:t>
            </w:r>
          </w:p>
        </w:tc>
        <w:tc>
          <w:tcPr>
            <w:tcW w:w="1848"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1979"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3260"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836" w:type="dxa"/>
            <w:gridSpan w:val="3"/>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1134"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jc w:val="right"/>
              <w:rPr>
                <w:rFonts w:ascii="Times New Roman" w:eastAsia="Times New Roman" w:hAnsi="Times New Roman" w:cs="Times New Roman"/>
                <w:b/>
                <w:bCs/>
                <w:color w:val="000000"/>
                <w:lang w:eastAsia="lv-LV"/>
              </w:rPr>
            </w:pPr>
            <w:r w:rsidRPr="000B16A3">
              <w:rPr>
                <w:rFonts w:ascii="Times New Roman" w:eastAsia="Times New Roman" w:hAnsi="Times New Roman" w:cs="Times New Roman"/>
                <w:b/>
                <w:bCs/>
                <w:color w:val="000000"/>
                <w:lang w:eastAsia="lv-LV"/>
              </w:rPr>
              <w:t>9581</w:t>
            </w:r>
          </w:p>
        </w:tc>
        <w:tc>
          <w:tcPr>
            <w:tcW w:w="976" w:type="dxa"/>
            <w:gridSpan w:val="4"/>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r>
      <w:tr w:rsidR="0096236A" w:rsidRPr="000B16A3" w:rsidTr="00301254">
        <w:trPr>
          <w:trHeight w:val="300"/>
        </w:trPr>
        <w:tc>
          <w:tcPr>
            <w:tcW w:w="15168" w:type="dxa"/>
            <w:gridSpan w:val="10"/>
            <w:tcBorders>
              <w:top w:val="nil"/>
              <w:left w:val="nil"/>
              <w:bottom w:val="nil"/>
              <w:right w:val="nil"/>
            </w:tcBorders>
            <w:shd w:val="clear" w:color="auto" w:fill="auto"/>
            <w:noWrap/>
            <w:vAlign w:val="bottom"/>
            <w:hideMark/>
          </w:tcPr>
          <w:p w:rsidR="0096236A" w:rsidRDefault="0096236A" w:rsidP="0096236A">
            <w:pPr>
              <w:spacing w:after="0" w:line="240" w:lineRule="auto"/>
              <w:rPr>
                <w:rFonts w:ascii="Times New Roman" w:eastAsia="Times New Roman" w:hAnsi="Times New Roman" w:cs="Times New Roman"/>
                <w:bCs/>
                <w:color w:val="000000"/>
                <w:sz w:val="20"/>
                <w:szCs w:val="20"/>
                <w:lang w:eastAsia="lv-LV"/>
              </w:rPr>
            </w:pPr>
          </w:p>
          <w:p w:rsidR="0096236A" w:rsidRPr="0096236A" w:rsidRDefault="0096236A" w:rsidP="0096236A">
            <w:pPr>
              <w:spacing w:after="0" w:line="240" w:lineRule="auto"/>
              <w:rPr>
                <w:rFonts w:ascii="Times New Roman" w:eastAsia="Times New Roman" w:hAnsi="Times New Roman" w:cs="Times New Roman"/>
                <w:bCs/>
                <w:color w:val="000000"/>
                <w:sz w:val="20"/>
                <w:szCs w:val="20"/>
                <w:lang w:eastAsia="lv-LV"/>
              </w:rPr>
            </w:pPr>
            <w:r w:rsidRPr="0096236A">
              <w:rPr>
                <w:rFonts w:ascii="Times New Roman" w:eastAsia="Times New Roman" w:hAnsi="Times New Roman" w:cs="Times New Roman"/>
                <w:bCs/>
                <w:color w:val="000000"/>
                <w:sz w:val="20"/>
                <w:szCs w:val="20"/>
                <w:lang w:eastAsia="lv-LV"/>
              </w:rPr>
              <w:t>Piezīme:</w:t>
            </w:r>
          </w:p>
          <w:p w:rsidR="0096236A" w:rsidRDefault="00A15103" w:rsidP="0096236A">
            <w:pPr>
              <w:spacing w:after="0" w:line="240" w:lineRule="auto"/>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w:t>
            </w:r>
            <w:r w:rsidR="0096236A" w:rsidRPr="0096236A">
              <w:rPr>
                <w:rFonts w:ascii="Times New Roman" w:eastAsia="Times New Roman" w:hAnsi="Times New Roman" w:cs="Times New Roman"/>
                <w:bCs/>
                <w:color w:val="000000"/>
                <w:sz w:val="20"/>
                <w:szCs w:val="20"/>
                <w:lang w:eastAsia="lv-LV"/>
              </w:rPr>
              <w:t xml:space="preserve"> - </w:t>
            </w:r>
            <w:r w:rsidR="0096236A">
              <w:rPr>
                <w:rFonts w:ascii="Times New Roman" w:eastAsia="Times New Roman" w:hAnsi="Times New Roman" w:cs="Times New Roman"/>
                <w:bCs/>
                <w:color w:val="000000"/>
                <w:sz w:val="20"/>
                <w:szCs w:val="20"/>
                <w:lang w:eastAsia="lv-LV"/>
              </w:rPr>
              <w:t>2014</w:t>
            </w:r>
            <w:r w:rsidR="0096236A" w:rsidRPr="0096236A">
              <w:rPr>
                <w:rFonts w:ascii="Times New Roman" w:eastAsia="Times New Roman" w:hAnsi="Times New Roman" w:cs="Times New Roman"/>
                <w:bCs/>
                <w:color w:val="000000"/>
                <w:sz w:val="20"/>
                <w:szCs w:val="20"/>
                <w:lang w:eastAsia="lv-LV"/>
              </w:rPr>
              <w:t>.gadā ar juridiskās palīdzības sniegšanu saistīto atlīdzināmo izdevumu (ceļa (transporta) izdevumi, samaksa par ceļā patērēto laiku, kā arī izdevumi par viesnīcu (naktsmītni)) apmēra pieaugums netiek plānots</w:t>
            </w:r>
          </w:p>
          <w:p w:rsidR="00CD4B7C" w:rsidRPr="0096236A" w:rsidRDefault="00CD4B7C" w:rsidP="00CD4B7C">
            <w:pPr>
              <w:spacing w:after="0" w:line="240" w:lineRule="auto"/>
              <w:rPr>
                <w:rFonts w:ascii="Times New Roman" w:eastAsia="Times New Roman" w:hAnsi="Times New Roman" w:cs="Times New Roman"/>
                <w:bCs/>
                <w:color w:val="000000"/>
                <w:sz w:val="20"/>
                <w:szCs w:val="20"/>
                <w:lang w:eastAsia="lv-LV"/>
              </w:rPr>
            </w:pPr>
            <w:r>
              <w:rPr>
                <w:rFonts w:ascii="Times New Roman" w:eastAsia="Times New Roman" w:hAnsi="Times New Roman" w:cs="Times New Roman"/>
                <w:bCs/>
                <w:color w:val="000000"/>
                <w:sz w:val="20"/>
                <w:szCs w:val="20"/>
                <w:lang w:eastAsia="lv-LV"/>
              </w:rPr>
              <w:t xml:space="preserve">**** - </w:t>
            </w:r>
            <w:r w:rsidRPr="00CB287C">
              <w:rPr>
                <w:rFonts w:ascii="Times New Roman" w:eastAsia="Times New Roman" w:hAnsi="Times New Roman" w:cs="Times New Roman"/>
                <w:color w:val="000000"/>
                <w:sz w:val="20"/>
                <w:lang w:eastAsia="lv-LV"/>
              </w:rPr>
              <w:t>minētā pozīcija aprēķināta, ņemot vērā 2013.gadā prognozēto konsultāciju apjomu. Katrā lietā vidēji ir nepieciešamas 3 konsultācijas, no kurām</w:t>
            </w:r>
            <w:r w:rsidR="00181A0D" w:rsidRPr="00CB287C">
              <w:rPr>
                <w:rFonts w:ascii="Times New Roman" w:eastAsia="Times New Roman" w:hAnsi="Times New Roman" w:cs="Times New Roman"/>
                <w:color w:val="000000"/>
                <w:sz w:val="20"/>
                <w:lang w:eastAsia="lv-LV"/>
              </w:rPr>
              <w:t xml:space="preserve"> vidēji</w:t>
            </w:r>
            <w:r w:rsidRPr="00CB287C">
              <w:rPr>
                <w:rFonts w:ascii="Times New Roman" w:eastAsia="Times New Roman" w:hAnsi="Times New Roman" w:cs="Times New Roman"/>
                <w:color w:val="000000"/>
                <w:sz w:val="20"/>
                <w:lang w:eastAsia="lv-LV"/>
              </w:rPr>
              <w:t xml:space="preserve"> katrā trešajā lietā, būs nepieciešams sastādīt dokumentu, kas nepieciešams lietas</w:t>
            </w:r>
            <w:r w:rsidR="008D32B7" w:rsidRPr="00CB287C">
              <w:rPr>
                <w:rFonts w:ascii="Times New Roman" w:eastAsia="Times New Roman" w:hAnsi="Times New Roman" w:cs="Times New Roman"/>
                <w:color w:val="000000"/>
                <w:sz w:val="20"/>
                <w:lang w:eastAsia="lv-LV"/>
              </w:rPr>
              <w:t xml:space="preserve"> izšķiršanai</w:t>
            </w:r>
            <w:r w:rsidRPr="00CB287C">
              <w:rPr>
                <w:rFonts w:ascii="Times New Roman" w:eastAsia="Times New Roman" w:hAnsi="Times New Roman" w:cs="Times New Roman"/>
                <w:color w:val="000000"/>
                <w:sz w:val="20"/>
                <w:lang w:eastAsia="lv-LV"/>
              </w:rPr>
              <w:t>.</w:t>
            </w:r>
          </w:p>
          <w:p w:rsidR="00CD4B7C" w:rsidRPr="0096236A" w:rsidRDefault="00CD4B7C" w:rsidP="0096236A">
            <w:pPr>
              <w:spacing w:after="0" w:line="240" w:lineRule="auto"/>
              <w:rPr>
                <w:rFonts w:ascii="Times New Roman" w:eastAsia="Times New Roman" w:hAnsi="Times New Roman" w:cs="Times New Roman"/>
                <w:bCs/>
                <w:color w:val="000000"/>
                <w:sz w:val="20"/>
                <w:szCs w:val="20"/>
                <w:lang w:eastAsia="lv-LV"/>
              </w:rPr>
            </w:pPr>
          </w:p>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4"/>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c>
          <w:tcPr>
            <w:tcW w:w="976" w:type="dxa"/>
            <w:tcBorders>
              <w:top w:val="nil"/>
              <w:left w:val="nil"/>
              <w:bottom w:val="nil"/>
              <w:right w:val="nil"/>
            </w:tcBorders>
            <w:shd w:val="clear" w:color="auto" w:fill="auto"/>
            <w:noWrap/>
            <w:vAlign w:val="bottom"/>
            <w:hideMark/>
          </w:tcPr>
          <w:p w:rsidR="0096236A" w:rsidRPr="000B16A3" w:rsidRDefault="0096236A" w:rsidP="000B16A3">
            <w:pPr>
              <w:spacing w:after="0" w:line="240" w:lineRule="auto"/>
              <w:rPr>
                <w:rFonts w:ascii="Times New Roman" w:eastAsia="Times New Roman" w:hAnsi="Times New Roman" w:cs="Times New Roman"/>
                <w:color w:val="000000"/>
                <w:lang w:eastAsia="lv-LV"/>
              </w:rPr>
            </w:pPr>
          </w:p>
        </w:tc>
      </w:tr>
      <w:tr w:rsidR="000B16A3" w:rsidRPr="000B16A3" w:rsidTr="006A1E00">
        <w:trPr>
          <w:trHeight w:val="315"/>
        </w:trPr>
        <w:tc>
          <w:tcPr>
            <w:tcW w:w="4111"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4"/>
                <w:lang w:eastAsia="lv-LV"/>
              </w:rPr>
            </w:pPr>
            <w:r w:rsidRPr="000B16A3">
              <w:rPr>
                <w:rFonts w:ascii="Times New Roman" w:eastAsia="Times New Roman" w:hAnsi="Times New Roman" w:cs="Times New Roman"/>
                <w:b/>
                <w:bCs/>
                <w:color w:val="000000"/>
                <w:sz w:val="24"/>
                <w:szCs w:val="24"/>
                <w:lang w:eastAsia="lv-LV"/>
              </w:rPr>
              <w:t>KOPĀ</w:t>
            </w:r>
          </w:p>
        </w:tc>
        <w:tc>
          <w:tcPr>
            <w:tcW w:w="1848"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1979"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3260"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2836" w:type="dxa"/>
            <w:gridSpan w:val="3"/>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jc w:val="right"/>
              <w:rPr>
                <w:rFonts w:ascii="Times New Roman" w:eastAsia="Times New Roman" w:hAnsi="Times New Roman" w:cs="Times New Roman"/>
                <w:b/>
                <w:bCs/>
                <w:color w:val="000000"/>
                <w:sz w:val="24"/>
                <w:szCs w:val="24"/>
                <w:lang w:eastAsia="lv-LV"/>
              </w:rPr>
            </w:pPr>
            <w:r w:rsidRPr="000B16A3">
              <w:rPr>
                <w:rFonts w:ascii="Times New Roman" w:eastAsia="Times New Roman" w:hAnsi="Times New Roman" w:cs="Times New Roman"/>
                <w:b/>
                <w:bCs/>
                <w:color w:val="000000"/>
                <w:sz w:val="24"/>
                <w:szCs w:val="24"/>
                <w:lang w:eastAsia="lv-LV"/>
              </w:rPr>
              <w:t>2293695</w:t>
            </w:r>
          </w:p>
        </w:tc>
        <w:tc>
          <w:tcPr>
            <w:tcW w:w="976" w:type="dxa"/>
            <w:gridSpan w:val="4"/>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r>
      <w:tr w:rsidR="000B16A3" w:rsidRPr="000B16A3" w:rsidTr="006A1E00">
        <w:trPr>
          <w:trHeight w:val="315"/>
        </w:trPr>
        <w:tc>
          <w:tcPr>
            <w:tcW w:w="4111"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1848"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1979"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3260"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2836" w:type="dxa"/>
            <w:gridSpan w:val="3"/>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976" w:type="dxa"/>
            <w:gridSpan w:val="4"/>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r>
      <w:tr w:rsidR="000B16A3" w:rsidRPr="000B16A3" w:rsidTr="006A1E00">
        <w:trPr>
          <w:trHeight w:val="315"/>
        </w:trPr>
        <w:tc>
          <w:tcPr>
            <w:tcW w:w="4111" w:type="dxa"/>
            <w:tcBorders>
              <w:top w:val="nil"/>
              <w:left w:val="nil"/>
              <w:bottom w:val="nil"/>
              <w:right w:val="nil"/>
            </w:tcBorders>
            <w:shd w:val="clear" w:color="auto" w:fill="auto"/>
            <w:noWrap/>
            <w:vAlign w:val="bottom"/>
            <w:hideMark/>
          </w:tcPr>
          <w:p w:rsidR="000B16A3" w:rsidRPr="000B16A3" w:rsidRDefault="000B16A3" w:rsidP="00E168CE">
            <w:pPr>
              <w:spacing w:after="0" w:line="240" w:lineRule="auto"/>
              <w:rPr>
                <w:rFonts w:ascii="Times New Roman" w:eastAsia="Times New Roman" w:hAnsi="Times New Roman" w:cs="Times New Roman"/>
                <w:b/>
                <w:bCs/>
                <w:color w:val="000000"/>
                <w:sz w:val="24"/>
                <w:szCs w:val="24"/>
                <w:lang w:eastAsia="lv-LV"/>
              </w:rPr>
            </w:pPr>
            <w:r w:rsidRPr="000B16A3">
              <w:rPr>
                <w:rFonts w:ascii="Times New Roman" w:eastAsia="Times New Roman" w:hAnsi="Times New Roman" w:cs="Times New Roman"/>
                <w:b/>
                <w:bCs/>
                <w:color w:val="000000"/>
                <w:sz w:val="24"/>
                <w:szCs w:val="24"/>
                <w:lang w:eastAsia="lv-LV"/>
              </w:rPr>
              <w:t xml:space="preserve">BĀZE </w:t>
            </w:r>
            <w:r w:rsidR="00C03293" w:rsidRPr="000B16A3">
              <w:rPr>
                <w:rFonts w:ascii="Times New Roman" w:eastAsia="Times New Roman" w:hAnsi="Times New Roman" w:cs="Times New Roman"/>
                <w:b/>
                <w:bCs/>
                <w:color w:val="000000"/>
                <w:sz w:val="24"/>
                <w:szCs w:val="24"/>
                <w:lang w:eastAsia="lv-LV"/>
              </w:rPr>
              <w:t>201</w:t>
            </w:r>
            <w:r w:rsidR="00C03293">
              <w:rPr>
                <w:rFonts w:ascii="Times New Roman" w:eastAsia="Times New Roman" w:hAnsi="Times New Roman" w:cs="Times New Roman"/>
                <w:b/>
                <w:bCs/>
                <w:color w:val="000000"/>
                <w:sz w:val="24"/>
                <w:szCs w:val="24"/>
                <w:lang w:eastAsia="lv-LV"/>
              </w:rPr>
              <w:t>2.g</w:t>
            </w:r>
          </w:p>
        </w:tc>
        <w:tc>
          <w:tcPr>
            <w:tcW w:w="1848"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1979"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3260"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2836" w:type="dxa"/>
            <w:gridSpan w:val="3"/>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jc w:val="right"/>
              <w:rPr>
                <w:rFonts w:ascii="Times New Roman" w:eastAsia="Times New Roman" w:hAnsi="Times New Roman" w:cs="Times New Roman"/>
                <w:b/>
                <w:bCs/>
                <w:color w:val="000000"/>
                <w:sz w:val="24"/>
                <w:szCs w:val="24"/>
                <w:lang w:eastAsia="lv-LV"/>
              </w:rPr>
            </w:pPr>
            <w:r w:rsidRPr="000B16A3">
              <w:rPr>
                <w:rFonts w:ascii="Times New Roman" w:eastAsia="Times New Roman" w:hAnsi="Times New Roman" w:cs="Times New Roman"/>
                <w:b/>
                <w:bCs/>
                <w:color w:val="000000"/>
                <w:sz w:val="24"/>
                <w:szCs w:val="24"/>
                <w:lang w:eastAsia="lv-LV"/>
              </w:rPr>
              <w:t>676304</w:t>
            </w:r>
          </w:p>
        </w:tc>
        <w:tc>
          <w:tcPr>
            <w:tcW w:w="976" w:type="dxa"/>
            <w:gridSpan w:val="4"/>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r>
      <w:tr w:rsidR="000B16A3" w:rsidRPr="000B16A3" w:rsidTr="006A1E00">
        <w:trPr>
          <w:trHeight w:val="315"/>
        </w:trPr>
        <w:tc>
          <w:tcPr>
            <w:tcW w:w="4111"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b/>
                <w:bCs/>
                <w:color w:val="000000"/>
                <w:sz w:val="24"/>
                <w:szCs w:val="24"/>
                <w:lang w:eastAsia="lv-LV"/>
              </w:rPr>
            </w:pPr>
            <w:r w:rsidRPr="000B16A3">
              <w:rPr>
                <w:rFonts w:ascii="Times New Roman" w:eastAsia="Times New Roman" w:hAnsi="Times New Roman" w:cs="Times New Roman"/>
                <w:b/>
                <w:bCs/>
                <w:color w:val="000000"/>
                <w:sz w:val="24"/>
                <w:szCs w:val="24"/>
                <w:lang w:eastAsia="lv-LV"/>
              </w:rPr>
              <w:t>PAPILDUS 2014</w:t>
            </w:r>
            <w:r w:rsidR="00C03293">
              <w:rPr>
                <w:rFonts w:ascii="Times New Roman" w:eastAsia="Times New Roman" w:hAnsi="Times New Roman" w:cs="Times New Roman"/>
                <w:b/>
                <w:bCs/>
                <w:color w:val="000000"/>
                <w:sz w:val="24"/>
                <w:szCs w:val="24"/>
                <w:lang w:eastAsia="lv-LV"/>
              </w:rPr>
              <w:t>.g pret 2012.g</w:t>
            </w:r>
          </w:p>
        </w:tc>
        <w:tc>
          <w:tcPr>
            <w:tcW w:w="1848"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1979"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3260"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2836" w:type="dxa"/>
            <w:gridSpan w:val="3"/>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sz w:val="24"/>
                <w:szCs w:val="24"/>
                <w:lang w:eastAsia="lv-LV"/>
              </w:rPr>
            </w:pPr>
          </w:p>
        </w:tc>
        <w:tc>
          <w:tcPr>
            <w:tcW w:w="1134"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jc w:val="right"/>
              <w:rPr>
                <w:rFonts w:ascii="Times New Roman" w:eastAsia="Times New Roman" w:hAnsi="Times New Roman" w:cs="Times New Roman"/>
                <w:b/>
                <w:bCs/>
                <w:color w:val="000000"/>
                <w:sz w:val="24"/>
                <w:szCs w:val="24"/>
                <w:lang w:eastAsia="lv-LV"/>
              </w:rPr>
            </w:pPr>
            <w:r w:rsidRPr="000B16A3">
              <w:rPr>
                <w:rFonts w:ascii="Times New Roman" w:eastAsia="Times New Roman" w:hAnsi="Times New Roman" w:cs="Times New Roman"/>
                <w:b/>
                <w:bCs/>
                <w:color w:val="000000"/>
                <w:sz w:val="24"/>
                <w:szCs w:val="24"/>
                <w:lang w:eastAsia="lv-LV"/>
              </w:rPr>
              <w:t>1617391</w:t>
            </w:r>
          </w:p>
        </w:tc>
        <w:tc>
          <w:tcPr>
            <w:tcW w:w="976" w:type="dxa"/>
            <w:gridSpan w:val="4"/>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23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gridSpan w:val="2"/>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c>
          <w:tcPr>
            <w:tcW w:w="976" w:type="dxa"/>
            <w:tcBorders>
              <w:top w:val="nil"/>
              <w:left w:val="nil"/>
              <w:bottom w:val="nil"/>
              <w:right w:val="nil"/>
            </w:tcBorders>
            <w:shd w:val="clear" w:color="auto" w:fill="auto"/>
            <w:noWrap/>
            <w:vAlign w:val="bottom"/>
            <w:hideMark/>
          </w:tcPr>
          <w:p w:rsidR="000B16A3" w:rsidRPr="000B16A3" w:rsidRDefault="000B16A3" w:rsidP="000B16A3">
            <w:pPr>
              <w:spacing w:after="0" w:line="240" w:lineRule="auto"/>
              <w:rPr>
                <w:rFonts w:ascii="Times New Roman" w:eastAsia="Times New Roman" w:hAnsi="Times New Roman" w:cs="Times New Roman"/>
                <w:color w:val="000000"/>
                <w:lang w:eastAsia="lv-LV"/>
              </w:rPr>
            </w:pPr>
          </w:p>
        </w:tc>
      </w:tr>
    </w:tbl>
    <w:p w:rsidR="00EE0F96" w:rsidRPr="00365B41" w:rsidRDefault="00EE0F96" w:rsidP="000E1E54">
      <w:pPr>
        <w:spacing w:before="120" w:after="0" w:line="240" w:lineRule="auto"/>
        <w:jc w:val="both"/>
        <w:rPr>
          <w:rFonts w:ascii="Times New Roman" w:hAnsi="Times New Roman" w:cs="Times New Roman"/>
          <w:sz w:val="24"/>
        </w:rPr>
      </w:pPr>
    </w:p>
    <w:p w:rsidR="000E1E54" w:rsidRPr="00365B41" w:rsidRDefault="000E1E54" w:rsidP="000E1E54">
      <w:pPr>
        <w:spacing w:before="120" w:after="0" w:line="240" w:lineRule="auto"/>
        <w:jc w:val="both"/>
        <w:rPr>
          <w:rFonts w:ascii="Times New Roman" w:hAnsi="Times New Roman" w:cs="Times New Roman"/>
          <w:sz w:val="24"/>
        </w:rPr>
      </w:pPr>
      <w:r w:rsidRPr="00365B41">
        <w:rPr>
          <w:rFonts w:ascii="Times New Roman" w:hAnsi="Times New Roman" w:cs="Times New Roman"/>
          <w:sz w:val="24"/>
        </w:rPr>
        <w:t xml:space="preserve">Tieslietu ministrs </w:t>
      </w:r>
      <w:r w:rsidRPr="00365B41">
        <w:rPr>
          <w:rFonts w:ascii="Times New Roman" w:hAnsi="Times New Roman" w:cs="Times New Roman"/>
          <w:sz w:val="24"/>
        </w:rPr>
        <w:tab/>
      </w:r>
      <w:r w:rsidRPr="00365B41">
        <w:rPr>
          <w:rFonts w:ascii="Times New Roman" w:hAnsi="Times New Roman" w:cs="Times New Roman"/>
          <w:sz w:val="24"/>
        </w:rPr>
        <w:tab/>
      </w:r>
      <w:r w:rsidRPr="00365B41">
        <w:rPr>
          <w:rFonts w:ascii="Times New Roman" w:hAnsi="Times New Roman" w:cs="Times New Roman"/>
          <w:sz w:val="24"/>
        </w:rPr>
        <w:tab/>
      </w:r>
      <w:r w:rsidRPr="00365B41">
        <w:rPr>
          <w:rFonts w:ascii="Times New Roman" w:hAnsi="Times New Roman" w:cs="Times New Roman"/>
          <w:sz w:val="24"/>
        </w:rPr>
        <w:tab/>
      </w:r>
      <w:r w:rsidRPr="00365B41">
        <w:rPr>
          <w:rFonts w:ascii="Times New Roman" w:hAnsi="Times New Roman" w:cs="Times New Roman"/>
          <w:sz w:val="24"/>
        </w:rPr>
        <w:tab/>
      </w:r>
      <w:r w:rsidRPr="00365B41">
        <w:rPr>
          <w:rFonts w:ascii="Times New Roman" w:hAnsi="Times New Roman" w:cs="Times New Roman"/>
          <w:sz w:val="24"/>
        </w:rPr>
        <w:tab/>
      </w:r>
      <w:r w:rsidRPr="00365B41">
        <w:rPr>
          <w:rFonts w:ascii="Times New Roman" w:hAnsi="Times New Roman" w:cs="Times New Roman"/>
          <w:sz w:val="24"/>
        </w:rPr>
        <w:tab/>
      </w:r>
      <w:r w:rsidRPr="00365B41">
        <w:rPr>
          <w:rFonts w:ascii="Times New Roman" w:hAnsi="Times New Roman" w:cs="Times New Roman"/>
          <w:sz w:val="24"/>
        </w:rPr>
        <w:tab/>
      </w:r>
      <w:r w:rsidR="00696214">
        <w:rPr>
          <w:rFonts w:ascii="Times New Roman" w:hAnsi="Times New Roman" w:cs="Times New Roman"/>
          <w:sz w:val="24"/>
        </w:rPr>
        <w:tab/>
      </w:r>
      <w:r w:rsidR="00696214">
        <w:rPr>
          <w:rFonts w:ascii="Times New Roman" w:hAnsi="Times New Roman" w:cs="Times New Roman"/>
          <w:sz w:val="24"/>
        </w:rPr>
        <w:tab/>
      </w:r>
      <w:r w:rsidR="00696214">
        <w:rPr>
          <w:rFonts w:ascii="Times New Roman" w:hAnsi="Times New Roman" w:cs="Times New Roman"/>
          <w:sz w:val="24"/>
        </w:rPr>
        <w:tab/>
      </w:r>
      <w:r w:rsidR="00696214">
        <w:rPr>
          <w:rFonts w:ascii="Times New Roman" w:hAnsi="Times New Roman" w:cs="Times New Roman"/>
          <w:sz w:val="24"/>
        </w:rPr>
        <w:tab/>
      </w:r>
      <w:r w:rsidR="00696214">
        <w:rPr>
          <w:rFonts w:ascii="Times New Roman" w:hAnsi="Times New Roman" w:cs="Times New Roman"/>
          <w:sz w:val="24"/>
        </w:rPr>
        <w:tab/>
      </w:r>
      <w:r w:rsidR="00696214">
        <w:rPr>
          <w:rFonts w:ascii="Times New Roman" w:hAnsi="Times New Roman" w:cs="Times New Roman"/>
          <w:sz w:val="24"/>
        </w:rPr>
        <w:tab/>
      </w:r>
      <w:r w:rsidR="00696214">
        <w:rPr>
          <w:rFonts w:ascii="Times New Roman" w:hAnsi="Times New Roman" w:cs="Times New Roman"/>
          <w:sz w:val="24"/>
        </w:rPr>
        <w:tab/>
      </w:r>
      <w:proofErr w:type="spellStart"/>
      <w:r w:rsidRPr="00365B41">
        <w:rPr>
          <w:rFonts w:ascii="Times New Roman" w:hAnsi="Times New Roman" w:cs="Times New Roman"/>
          <w:sz w:val="24"/>
        </w:rPr>
        <w:t>J.Bordāns</w:t>
      </w:r>
      <w:proofErr w:type="spellEnd"/>
    </w:p>
    <w:p w:rsidR="00EE0F96" w:rsidRPr="00365B41" w:rsidRDefault="00EE0F96" w:rsidP="000E1E54">
      <w:pPr>
        <w:spacing w:before="120" w:after="0" w:line="240" w:lineRule="auto"/>
        <w:jc w:val="both"/>
        <w:rPr>
          <w:rFonts w:ascii="Times New Roman" w:hAnsi="Times New Roman" w:cs="Times New Roman"/>
          <w:sz w:val="24"/>
        </w:rPr>
      </w:pPr>
    </w:p>
    <w:p w:rsidR="000E1E54" w:rsidRPr="00365B41" w:rsidRDefault="000E1E54" w:rsidP="000E1E54">
      <w:pPr>
        <w:spacing w:after="0" w:line="240" w:lineRule="auto"/>
        <w:rPr>
          <w:rFonts w:ascii="Times New Roman" w:hAnsi="Times New Roman" w:cs="Times New Roman"/>
          <w:sz w:val="20"/>
          <w:szCs w:val="20"/>
        </w:rPr>
      </w:pPr>
    </w:p>
    <w:p w:rsidR="000E1E54" w:rsidRPr="00365B41" w:rsidRDefault="001F72FC" w:rsidP="000E1E54">
      <w:pPr>
        <w:spacing w:after="0" w:line="240" w:lineRule="auto"/>
        <w:rPr>
          <w:rFonts w:ascii="Times New Roman" w:hAnsi="Times New Roman" w:cs="Times New Roman"/>
          <w:sz w:val="20"/>
          <w:szCs w:val="20"/>
        </w:rPr>
      </w:pPr>
      <w:r>
        <w:rPr>
          <w:rFonts w:ascii="Times New Roman" w:hAnsi="Times New Roman" w:cs="Times New Roman"/>
          <w:sz w:val="20"/>
          <w:szCs w:val="20"/>
        </w:rPr>
        <w:t>0</w:t>
      </w:r>
      <w:r w:rsidR="00F77875">
        <w:rPr>
          <w:rFonts w:ascii="Times New Roman" w:hAnsi="Times New Roman" w:cs="Times New Roman"/>
          <w:sz w:val="20"/>
          <w:szCs w:val="20"/>
        </w:rPr>
        <w:t>4</w:t>
      </w:r>
      <w:r>
        <w:rPr>
          <w:rFonts w:ascii="Times New Roman" w:hAnsi="Times New Roman" w:cs="Times New Roman"/>
          <w:sz w:val="20"/>
          <w:szCs w:val="20"/>
        </w:rPr>
        <w:t>.12</w:t>
      </w:r>
      <w:r w:rsidR="000E1E54" w:rsidRPr="00365B41">
        <w:rPr>
          <w:rFonts w:ascii="Times New Roman" w:hAnsi="Times New Roman" w:cs="Times New Roman"/>
          <w:sz w:val="20"/>
          <w:szCs w:val="20"/>
        </w:rPr>
        <w:t xml:space="preserve">.2012. </w:t>
      </w:r>
      <w:r w:rsidR="00D3149D">
        <w:rPr>
          <w:rFonts w:ascii="Times New Roman" w:hAnsi="Times New Roman" w:cs="Times New Roman"/>
          <w:sz w:val="20"/>
          <w:szCs w:val="20"/>
        </w:rPr>
        <w:t>1</w:t>
      </w:r>
      <w:r w:rsidR="00F77875">
        <w:rPr>
          <w:rFonts w:ascii="Times New Roman" w:hAnsi="Times New Roman" w:cs="Times New Roman"/>
          <w:sz w:val="20"/>
          <w:szCs w:val="20"/>
        </w:rPr>
        <w:t>2</w:t>
      </w:r>
      <w:r w:rsidR="000E1E54" w:rsidRPr="00365B41">
        <w:rPr>
          <w:rFonts w:ascii="Times New Roman" w:hAnsi="Times New Roman" w:cs="Times New Roman"/>
          <w:sz w:val="20"/>
          <w:szCs w:val="20"/>
        </w:rPr>
        <w:t>:</w:t>
      </w:r>
      <w:r w:rsidR="00F77875">
        <w:rPr>
          <w:rFonts w:ascii="Times New Roman" w:hAnsi="Times New Roman" w:cs="Times New Roman"/>
          <w:sz w:val="20"/>
          <w:szCs w:val="20"/>
        </w:rPr>
        <w:t>23</w:t>
      </w:r>
      <w:bookmarkStart w:id="0" w:name="_GoBack"/>
      <w:bookmarkEnd w:id="0"/>
    </w:p>
    <w:p w:rsidR="000E1E54" w:rsidRPr="00365B41" w:rsidRDefault="00D3149D" w:rsidP="000E1E54">
      <w:pPr>
        <w:spacing w:after="0" w:line="240" w:lineRule="auto"/>
        <w:rPr>
          <w:rFonts w:ascii="Times New Roman" w:hAnsi="Times New Roman" w:cs="Times New Roman"/>
          <w:sz w:val="20"/>
          <w:szCs w:val="20"/>
        </w:rPr>
      </w:pPr>
      <w:r>
        <w:rPr>
          <w:rFonts w:ascii="Times New Roman" w:hAnsi="Times New Roman" w:cs="Times New Roman"/>
          <w:sz w:val="20"/>
          <w:szCs w:val="20"/>
        </w:rPr>
        <w:t>852</w:t>
      </w:r>
    </w:p>
    <w:p w:rsidR="000E1E54" w:rsidRPr="00365B41" w:rsidRDefault="000E1E54" w:rsidP="000E1E54">
      <w:pPr>
        <w:spacing w:after="0" w:line="240" w:lineRule="auto"/>
        <w:rPr>
          <w:rFonts w:ascii="Times New Roman" w:hAnsi="Times New Roman" w:cs="Times New Roman"/>
          <w:sz w:val="20"/>
          <w:szCs w:val="20"/>
        </w:rPr>
      </w:pPr>
      <w:r w:rsidRPr="00365B41">
        <w:rPr>
          <w:rFonts w:ascii="Times New Roman" w:hAnsi="Times New Roman" w:cs="Times New Roman"/>
          <w:sz w:val="20"/>
          <w:szCs w:val="20"/>
        </w:rPr>
        <w:t>R.Kalnača</w:t>
      </w:r>
    </w:p>
    <w:p w:rsidR="000E1E54" w:rsidRPr="00365B41" w:rsidRDefault="000E1E54" w:rsidP="000E1E54">
      <w:pPr>
        <w:spacing w:after="0" w:line="240" w:lineRule="auto"/>
        <w:rPr>
          <w:rFonts w:ascii="Times New Roman" w:hAnsi="Times New Roman" w:cs="Times New Roman"/>
          <w:szCs w:val="24"/>
        </w:rPr>
      </w:pPr>
      <w:r w:rsidRPr="00365B41">
        <w:rPr>
          <w:rFonts w:ascii="Times New Roman" w:hAnsi="Times New Roman" w:cs="Times New Roman"/>
          <w:sz w:val="20"/>
          <w:szCs w:val="20"/>
        </w:rPr>
        <w:t xml:space="preserve">67036769, </w:t>
      </w:r>
      <w:hyperlink r:id="rId11" w:history="1">
        <w:r w:rsidRPr="00365B41">
          <w:rPr>
            <w:rStyle w:val="Hipersaite"/>
            <w:rFonts w:ascii="Times New Roman" w:hAnsi="Times New Roman" w:cs="Times New Roman"/>
            <w:sz w:val="20"/>
            <w:szCs w:val="20"/>
          </w:rPr>
          <w:t>Ruta.Kalnaca@tm.gov.lv</w:t>
        </w:r>
      </w:hyperlink>
      <w:r w:rsidRPr="00365B41">
        <w:rPr>
          <w:rFonts w:ascii="Times New Roman" w:hAnsi="Times New Roman" w:cs="Times New Roman"/>
          <w:sz w:val="20"/>
          <w:szCs w:val="20"/>
        </w:rPr>
        <w:t xml:space="preserve">  </w:t>
      </w:r>
    </w:p>
    <w:p w:rsidR="001A6116" w:rsidRPr="00365B41" w:rsidRDefault="001A6116">
      <w:pPr>
        <w:rPr>
          <w:rFonts w:ascii="Times New Roman" w:hAnsi="Times New Roman" w:cs="Times New Roman"/>
        </w:rPr>
      </w:pPr>
    </w:p>
    <w:sectPr w:rsidR="001A6116" w:rsidRPr="00365B41" w:rsidSect="00EE0F96">
      <w:headerReference w:type="default" r:id="rId12"/>
      <w:footerReference w:type="default" r:id="rId13"/>
      <w:footerReference w:type="first" r:id="rId14"/>
      <w:pgSz w:w="16838" w:h="11906" w:orient="landscape"/>
      <w:pgMar w:top="851" w:right="851" w:bottom="1134"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18AA" w:rsidRDefault="00B118AA" w:rsidP="006543E8">
      <w:pPr>
        <w:spacing w:after="0" w:line="240" w:lineRule="auto"/>
      </w:pPr>
      <w:r>
        <w:separator/>
      </w:r>
    </w:p>
  </w:endnote>
  <w:endnote w:type="continuationSeparator" w:id="0">
    <w:p w:rsidR="00B118AA" w:rsidRDefault="00B118AA" w:rsidP="006543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43E8" w:rsidRDefault="00BE4437" w:rsidP="006543E8">
    <w:pPr>
      <w:pStyle w:val="Kjene"/>
      <w:jc w:val="both"/>
    </w:pPr>
    <w:r>
      <w:rPr>
        <w:sz w:val="20"/>
        <w:szCs w:val="20"/>
      </w:rPr>
      <w:t>TMAnot</w:t>
    </w:r>
    <w:r w:rsidR="00696214">
      <w:rPr>
        <w:sz w:val="20"/>
        <w:szCs w:val="20"/>
      </w:rPr>
      <w:t>p</w:t>
    </w:r>
    <w:r>
      <w:rPr>
        <w:sz w:val="20"/>
        <w:szCs w:val="20"/>
      </w:rPr>
      <w:t>2</w:t>
    </w:r>
    <w:r w:rsidR="00D3149D">
      <w:rPr>
        <w:sz w:val="20"/>
        <w:szCs w:val="20"/>
      </w:rPr>
      <w:t>_</w:t>
    </w:r>
    <w:r w:rsidR="001F72FC">
      <w:rPr>
        <w:sz w:val="20"/>
        <w:szCs w:val="20"/>
      </w:rPr>
      <w:t>0</w:t>
    </w:r>
    <w:r w:rsidR="00F77875">
      <w:rPr>
        <w:sz w:val="20"/>
        <w:szCs w:val="20"/>
      </w:rPr>
      <w:t>4</w:t>
    </w:r>
    <w:r w:rsidR="001F72FC">
      <w:rPr>
        <w:sz w:val="20"/>
        <w:szCs w:val="20"/>
      </w:rPr>
      <w:t>12</w:t>
    </w:r>
    <w:r w:rsidR="0034503A">
      <w:rPr>
        <w:sz w:val="20"/>
        <w:szCs w:val="20"/>
      </w:rPr>
      <w:t>12</w:t>
    </w:r>
    <w:r w:rsidR="0034503A" w:rsidRPr="0091267C">
      <w:rPr>
        <w:sz w:val="20"/>
        <w:szCs w:val="20"/>
      </w:rPr>
      <w:t>_</w:t>
    </w:r>
    <w:r w:rsidR="00696214">
      <w:rPr>
        <w:sz w:val="20"/>
        <w:szCs w:val="20"/>
      </w:rPr>
      <w:t>takses</w:t>
    </w:r>
    <w:r w:rsidR="0034503A" w:rsidRPr="0091267C">
      <w:rPr>
        <w:sz w:val="20"/>
        <w:szCs w:val="20"/>
      </w:rPr>
      <w:t>;</w:t>
    </w:r>
    <w:r w:rsidR="00696214">
      <w:rPr>
        <w:sz w:val="20"/>
        <w:szCs w:val="20"/>
      </w:rPr>
      <w:t xml:space="preserve"> </w:t>
    </w:r>
    <w:r w:rsidR="0034503A" w:rsidRPr="006543E8">
      <w:rPr>
        <w:sz w:val="20"/>
        <w:szCs w:val="20"/>
      </w:rPr>
      <w:t>Ministru kabineta noteikumu projekta „Grozījumi Ministru kabineta 2009. g</w:t>
    </w:r>
    <w:r w:rsidR="0034503A">
      <w:rPr>
        <w:sz w:val="20"/>
        <w:szCs w:val="20"/>
      </w:rPr>
      <w:t>ada 22. decembra noteikumos Nr.</w:t>
    </w:r>
    <w:r w:rsidR="0034503A" w:rsidRPr="006543E8">
      <w:rPr>
        <w:sz w:val="20"/>
        <w:szCs w:val="20"/>
      </w:rPr>
      <w:t>1493 „Noteikumi par valsts nodrošinātās juridiskās palīdzības apjomu, samaksas apmēru, atlīdzināmajiem izdevumiem un to izmaksas kārtību” sākotnējās ietekmes novērtējuma ziņojuma</w:t>
    </w:r>
    <w:r w:rsidR="0034503A">
      <w:rPr>
        <w:sz w:val="20"/>
        <w:szCs w:val="20"/>
      </w:rPr>
      <w:t xml:space="preserve"> (anotācija</w:t>
    </w:r>
    <w:r w:rsidR="00696214">
      <w:rPr>
        <w:sz w:val="20"/>
        <w:szCs w:val="20"/>
      </w:rPr>
      <w:t>s</w:t>
    </w:r>
    <w:r w:rsidR="0034503A" w:rsidRPr="006543E8">
      <w:rPr>
        <w:sz w:val="20"/>
        <w:szCs w:val="20"/>
      </w:rPr>
      <w:t xml:space="preserve">) </w:t>
    </w:r>
    <w:r w:rsidR="00696214">
      <w:rPr>
        <w:sz w:val="20"/>
        <w:szCs w:val="20"/>
      </w:rPr>
      <w:t>2.pielikums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0F96" w:rsidRPr="0034503A" w:rsidRDefault="00BE4437" w:rsidP="0034503A">
    <w:pPr>
      <w:pStyle w:val="Kjene"/>
      <w:jc w:val="both"/>
      <w:rPr>
        <w:sz w:val="20"/>
        <w:szCs w:val="20"/>
      </w:rPr>
    </w:pPr>
    <w:r>
      <w:rPr>
        <w:sz w:val="20"/>
        <w:szCs w:val="20"/>
      </w:rPr>
      <w:t>TMAnot</w:t>
    </w:r>
    <w:r w:rsidR="00696214">
      <w:rPr>
        <w:sz w:val="20"/>
        <w:szCs w:val="20"/>
      </w:rPr>
      <w:t>p</w:t>
    </w:r>
    <w:r>
      <w:rPr>
        <w:sz w:val="20"/>
        <w:szCs w:val="20"/>
      </w:rPr>
      <w:t>2</w:t>
    </w:r>
    <w:r w:rsidR="00D3149D">
      <w:rPr>
        <w:sz w:val="20"/>
        <w:szCs w:val="20"/>
      </w:rPr>
      <w:t>_</w:t>
    </w:r>
    <w:r w:rsidR="001F72FC">
      <w:rPr>
        <w:sz w:val="20"/>
        <w:szCs w:val="20"/>
      </w:rPr>
      <w:t>0</w:t>
    </w:r>
    <w:r w:rsidR="00F77875">
      <w:rPr>
        <w:sz w:val="20"/>
        <w:szCs w:val="20"/>
      </w:rPr>
      <w:t>4</w:t>
    </w:r>
    <w:r w:rsidR="001F72FC">
      <w:rPr>
        <w:sz w:val="20"/>
        <w:szCs w:val="20"/>
      </w:rPr>
      <w:t>12</w:t>
    </w:r>
    <w:r w:rsidR="0034503A">
      <w:rPr>
        <w:sz w:val="20"/>
        <w:szCs w:val="20"/>
      </w:rPr>
      <w:t>12</w:t>
    </w:r>
    <w:r w:rsidR="0034503A" w:rsidRPr="0091267C">
      <w:rPr>
        <w:sz w:val="20"/>
        <w:szCs w:val="20"/>
      </w:rPr>
      <w:t>_</w:t>
    </w:r>
    <w:r w:rsidR="00696214">
      <w:rPr>
        <w:sz w:val="20"/>
        <w:szCs w:val="20"/>
      </w:rPr>
      <w:t>takses</w:t>
    </w:r>
    <w:r w:rsidR="0034503A" w:rsidRPr="0091267C">
      <w:rPr>
        <w:sz w:val="20"/>
        <w:szCs w:val="20"/>
      </w:rPr>
      <w:t xml:space="preserve">; </w:t>
    </w:r>
    <w:r w:rsidR="0034503A" w:rsidRPr="006543E8">
      <w:rPr>
        <w:sz w:val="20"/>
        <w:szCs w:val="20"/>
      </w:rPr>
      <w:t>Ministru kabineta noteikumu projekta „Grozījumi Ministru kabineta 2009. g</w:t>
    </w:r>
    <w:r w:rsidR="0034503A">
      <w:rPr>
        <w:sz w:val="20"/>
        <w:szCs w:val="20"/>
      </w:rPr>
      <w:t>ada 22. decembra noteikumos Nr.</w:t>
    </w:r>
    <w:r w:rsidR="0034503A" w:rsidRPr="006543E8">
      <w:rPr>
        <w:sz w:val="20"/>
        <w:szCs w:val="20"/>
      </w:rPr>
      <w:t>1493 „Noteikumi par valsts nodrošinātās juridiskās palīdzības apjomu, samaksas apmēru, atlīdzināmajiem izdevumiem un to izmaksas kārtību” sākotnējās ietekmes novērtējuma ziņojuma</w:t>
    </w:r>
    <w:r w:rsidR="0034503A">
      <w:rPr>
        <w:sz w:val="20"/>
        <w:szCs w:val="20"/>
      </w:rPr>
      <w:t xml:space="preserve"> (anotācija</w:t>
    </w:r>
    <w:r w:rsidR="00696214">
      <w:rPr>
        <w:sz w:val="20"/>
        <w:szCs w:val="20"/>
      </w:rPr>
      <w:t>s</w:t>
    </w:r>
    <w:r w:rsidR="0034503A" w:rsidRPr="006543E8">
      <w:rPr>
        <w:sz w:val="20"/>
        <w:szCs w:val="20"/>
      </w:rPr>
      <w:t xml:space="preserve">) </w:t>
    </w:r>
    <w:r w:rsidR="00696214">
      <w:rPr>
        <w:sz w:val="20"/>
        <w:szCs w:val="20"/>
      </w:rPr>
      <w:t>2.pielikums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18AA" w:rsidRDefault="00B118AA" w:rsidP="006543E8">
      <w:pPr>
        <w:spacing w:after="0" w:line="240" w:lineRule="auto"/>
      </w:pPr>
      <w:r>
        <w:separator/>
      </w:r>
    </w:p>
  </w:footnote>
  <w:footnote w:type="continuationSeparator" w:id="0">
    <w:p w:rsidR="00B118AA" w:rsidRDefault="00B118AA" w:rsidP="006543E8">
      <w:pPr>
        <w:spacing w:after="0" w:line="240" w:lineRule="auto"/>
      </w:pPr>
      <w:r>
        <w:continuationSeparator/>
      </w:r>
    </w:p>
  </w:footnote>
  <w:footnote w:id="1">
    <w:p w:rsidR="00DD36C8" w:rsidRDefault="00DD36C8">
      <w:pPr>
        <w:pStyle w:val="Vresteksts"/>
      </w:pPr>
      <w:r>
        <w:rPr>
          <w:rStyle w:val="Vresatsauce"/>
        </w:rPr>
        <w:footnoteRef/>
      </w:r>
      <w:r>
        <w:t xml:space="preserve"> </w:t>
      </w:r>
      <w:r w:rsidRPr="00DD36C8">
        <w:rPr>
          <w:rFonts w:ascii="Times New Roman" w:eastAsia="Times New Roman" w:hAnsi="Times New Roman" w:cs="Times New Roman"/>
          <w:bCs/>
          <w:color w:val="000000"/>
          <w:lang w:eastAsia="lv-LV"/>
        </w:rPr>
        <w:t>Iekšlietu ministrijas Informācijas centra sniegtā statistika par uz</w:t>
      </w:r>
      <w:r w:rsidR="00C26409">
        <w:rPr>
          <w:rFonts w:ascii="Times New Roman" w:eastAsia="Times New Roman" w:hAnsi="Times New Roman" w:cs="Times New Roman"/>
          <w:bCs/>
          <w:color w:val="000000"/>
          <w:lang w:eastAsia="lv-LV"/>
        </w:rPr>
        <w:t>sākto kriminālprocesu skaitu 201</w:t>
      </w:r>
      <w:r w:rsidRPr="00DD36C8">
        <w:rPr>
          <w:rFonts w:ascii="Times New Roman" w:eastAsia="Times New Roman" w:hAnsi="Times New Roman" w:cs="Times New Roman"/>
          <w:bCs/>
          <w:color w:val="000000"/>
          <w:lang w:eastAsia="lv-LV"/>
        </w:rPr>
        <w:t>1.gadā.</w:t>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33279744"/>
      <w:docPartObj>
        <w:docPartGallery w:val="Page Numbers (Top of Page)"/>
        <w:docPartUnique/>
      </w:docPartObj>
    </w:sdtPr>
    <w:sdtEndPr/>
    <w:sdtContent>
      <w:p w:rsidR="00EE0F96" w:rsidRDefault="005B6CB7">
        <w:pPr>
          <w:pStyle w:val="Galvene"/>
          <w:jc w:val="center"/>
        </w:pPr>
        <w:r>
          <w:fldChar w:fldCharType="begin"/>
        </w:r>
        <w:r w:rsidR="00EE0F96">
          <w:instrText>PAGE   \* MERGEFORMAT</w:instrText>
        </w:r>
        <w:r>
          <w:fldChar w:fldCharType="separate"/>
        </w:r>
        <w:r w:rsidR="00F77875">
          <w:rPr>
            <w:noProof/>
          </w:rPr>
          <w:t>4</w:t>
        </w:r>
        <w:r>
          <w:fldChar w:fldCharType="end"/>
        </w:r>
      </w:p>
    </w:sdtContent>
  </w:sdt>
  <w:p w:rsidR="00EE0F96" w:rsidRDefault="00EE0F96">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43E8"/>
    <w:rsid w:val="00042DFF"/>
    <w:rsid w:val="000B16A3"/>
    <w:rsid w:val="000E1E54"/>
    <w:rsid w:val="000F36C8"/>
    <w:rsid w:val="0016785A"/>
    <w:rsid w:val="00181A0D"/>
    <w:rsid w:val="001A6116"/>
    <w:rsid w:val="001D25DE"/>
    <w:rsid w:val="001F72FC"/>
    <w:rsid w:val="00224B77"/>
    <w:rsid w:val="002353D7"/>
    <w:rsid w:val="00335CE9"/>
    <w:rsid w:val="0034503A"/>
    <w:rsid w:val="00365B41"/>
    <w:rsid w:val="003665C3"/>
    <w:rsid w:val="003A27E9"/>
    <w:rsid w:val="003C644E"/>
    <w:rsid w:val="004E56D6"/>
    <w:rsid w:val="00576876"/>
    <w:rsid w:val="005821A6"/>
    <w:rsid w:val="005952F2"/>
    <w:rsid w:val="005B6CB7"/>
    <w:rsid w:val="005C488E"/>
    <w:rsid w:val="006543E8"/>
    <w:rsid w:val="00696214"/>
    <w:rsid w:val="006A1E00"/>
    <w:rsid w:val="00713A1C"/>
    <w:rsid w:val="00880D14"/>
    <w:rsid w:val="00882896"/>
    <w:rsid w:val="008D32B7"/>
    <w:rsid w:val="0096236A"/>
    <w:rsid w:val="00971BE6"/>
    <w:rsid w:val="009731DA"/>
    <w:rsid w:val="00A15103"/>
    <w:rsid w:val="00A33961"/>
    <w:rsid w:val="00AF6CD1"/>
    <w:rsid w:val="00B118AA"/>
    <w:rsid w:val="00BC3AC3"/>
    <w:rsid w:val="00BE4437"/>
    <w:rsid w:val="00C03293"/>
    <w:rsid w:val="00C100E1"/>
    <w:rsid w:val="00C26409"/>
    <w:rsid w:val="00C821E0"/>
    <w:rsid w:val="00CB287C"/>
    <w:rsid w:val="00CD0EED"/>
    <w:rsid w:val="00CD4B7C"/>
    <w:rsid w:val="00D3149D"/>
    <w:rsid w:val="00D71EEC"/>
    <w:rsid w:val="00DA55B5"/>
    <w:rsid w:val="00DB6AAE"/>
    <w:rsid w:val="00DD36C8"/>
    <w:rsid w:val="00E168CE"/>
    <w:rsid w:val="00E361D5"/>
    <w:rsid w:val="00E44A8A"/>
    <w:rsid w:val="00EE0F96"/>
    <w:rsid w:val="00F52A84"/>
    <w:rsid w:val="00F56CDE"/>
    <w:rsid w:val="00F72562"/>
    <w:rsid w:val="00F7787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543E8"/>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6543E8"/>
    <w:rPr>
      <w:rFonts w:ascii="Times New Roman" w:hAnsi="Times New Roman"/>
      <w:sz w:val="24"/>
    </w:rPr>
  </w:style>
  <w:style w:type="paragraph" w:styleId="Galvene">
    <w:name w:val="header"/>
    <w:basedOn w:val="Parasts"/>
    <w:link w:val="GalveneRakstz"/>
    <w:uiPriority w:val="99"/>
    <w:unhideWhenUsed/>
    <w:rsid w:val="006543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43E8"/>
  </w:style>
  <w:style w:type="character" w:styleId="Hipersaite">
    <w:name w:val="Hyperlink"/>
    <w:rsid w:val="000E1E54"/>
    <w:rPr>
      <w:color w:val="0000FF"/>
      <w:u w:val="single"/>
    </w:rPr>
  </w:style>
  <w:style w:type="character" w:styleId="Komentraatsauce">
    <w:name w:val="annotation reference"/>
    <w:basedOn w:val="Noklusjumarindkopasfonts"/>
    <w:uiPriority w:val="99"/>
    <w:semiHidden/>
    <w:unhideWhenUsed/>
    <w:rsid w:val="00C03293"/>
    <w:rPr>
      <w:sz w:val="16"/>
      <w:szCs w:val="16"/>
    </w:rPr>
  </w:style>
  <w:style w:type="paragraph" w:styleId="Komentrateksts">
    <w:name w:val="annotation text"/>
    <w:basedOn w:val="Parasts"/>
    <w:link w:val="KomentratekstsRakstz"/>
    <w:uiPriority w:val="99"/>
    <w:semiHidden/>
    <w:unhideWhenUsed/>
    <w:rsid w:val="00C0329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03293"/>
    <w:rPr>
      <w:sz w:val="20"/>
      <w:szCs w:val="20"/>
    </w:rPr>
  </w:style>
  <w:style w:type="paragraph" w:styleId="Komentratma">
    <w:name w:val="annotation subject"/>
    <w:basedOn w:val="Komentrateksts"/>
    <w:next w:val="Komentrateksts"/>
    <w:link w:val="KomentratmaRakstz"/>
    <w:uiPriority w:val="99"/>
    <w:semiHidden/>
    <w:unhideWhenUsed/>
    <w:rsid w:val="00C03293"/>
    <w:rPr>
      <w:b/>
      <w:bCs/>
    </w:rPr>
  </w:style>
  <w:style w:type="character" w:customStyle="1" w:styleId="KomentratmaRakstz">
    <w:name w:val="Komentāra tēma Rakstz."/>
    <w:basedOn w:val="KomentratekstsRakstz"/>
    <w:link w:val="Komentratma"/>
    <w:uiPriority w:val="99"/>
    <w:semiHidden/>
    <w:rsid w:val="00C03293"/>
    <w:rPr>
      <w:b/>
      <w:bCs/>
      <w:sz w:val="20"/>
      <w:szCs w:val="20"/>
    </w:rPr>
  </w:style>
  <w:style w:type="paragraph" w:styleId="Balonteksts">
    <w:name w:val="Balloon Text"/>
    <w:basedOn w:val="Parasts"/>
    <w:link w:val="BalontekstsRakstz"/>
    <w:uiPriority w:val="99"/>
    <w:semiHidden/>
    <w:unhideWhenUsed/>
    <w:rsid w:val="00C0329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3293"/>
    <w:rPr>
      <w:rFonts w:ascii="Tahoma" w:hAnsi="Tahoma" w:cs="Tahoma"/>
      <w:sz w:val="16"/>
      <w:szCs w:val="16"/>
    </w:rPr>
  </w:style>
  <w:style w:type="paragraph" w:styleId="Vresteksts">
    <w:name w:val="footnote text"/>
    <w:basedOn w:val="Parasts"/>
    <w:link w:val="VrestekstsRakstz"/>
    <w:uiPriority w:val="99"/>
    <w:semiHidden/>
    <w:unhideWhenUsed/>
    <w:rsid w:val="00DD36C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D36C8"/>
    <w:rPr>
      <w:sz w:val="20"/>
      <w:szCs w:val="20"/>
    </w:rPr>
  </w:style>
  <w:style w:type="character" w:styleId="Vresatsauce">
    <w:name w:val="footnote reference"/>
    <w:basedOn w:val="Noklusjumarindkopasfonts"/>
    <w:uiPriority w:val="99"/>
    <w:semiHidden/>
    <w:unhideWhenUsed/>
    <w:rsid w:val="00DD36C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Kjene">
    <w:name w:val="footer"/>
    <w:basedOn w:val="Parasts"/>
    <w:link w:val="KjeneRakstz"/>
    <w:uiPriority w:val="99"/>
    <w:unhideWhenUsed/>
    <w:rsid w:val="006543E8"/>
    <w:pPr>
      <w:tabs>
        <w:tab w:val="center" w:pos="4153"/>
        <w:tab w:val="right" w:pos="8306"/>
      </w:tabs>
      <w:spacing w:after="0" w:line="240" w:lineRule="auto"/>
    </w:pPr>
    <w:rPr>
      <w:rFonts w:ascii="Times New Roman" w:hAnsi="Times New Roman"/>
      <w:sz w:val="24"/>
    </w:rPr>
  </w:style>
  <w:style w:type="character" w:customStyle="1" w:styleId="KjeneRakstz">
    <w:name w:val="Kājene Rakstz."/>
    <w:basedOn w:val="Noklusjumarindkopasfonts"/>
    <w:link w:val="Kjene"/>
    <w:uiPriority w:val="99"/>
    <w:rsid w:val="006543E8"/>
    <w:rPr>
      <w:rFonts w:ascii="Times New Roman" w:hAnsi="Times New Roman"/>
      <w:sz w:val="24"/>
    </w:rPr>
  </w:style>
  <w:style w:type="paragraph" w:styleId="Galvene">
    <w:name w:val="header"/>
    <w:basedOn w:val="Parasts"/>
    <w:link w:val="GalveneRakstz"/>
    <w:uiPriority w:val="99"/>
    <w:unhideWhenUsed/>
    <w:rsid w:val="006543E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6543E8"/>
  </w:style>
  <w:style w:type="character" w:styleId="Hipersaite">
    <w:name w:val="Hyperlink"/>
    <w:rsid w:val="000E1E54"/>
    <w:rPr>
      <w:color w:val="0000FF"/>
      <w:u w:val="single"/>
    </w:rPr>
  </w:style>
  <w:style w:type="character" w:styleId="Komentraatsauce">
    <w:name w:val="annotation reference"/>
    <w:basedOn w:val="Noklusjumarindkopasfonts"/>
    <w:uiPriority w:val="99"/>
    <w:semiHidden/>
    <w:unhideWhenUsed/>
    <w:rsid w:val="00C03293"/>
    <w:rPr>
      <w:sz w:val="16"/>
      <w:szCs w:val="16"/>
    </w:rPr>
  </w:style>
  <w:style w:type="paragraph" w:styleId="Komentrateksts">
    <w:name w:val="annotation text"/>
    <w:basedOn w:val="Parasts"/>
    <w:link w:val="KomentratekstsRakstz"/>
    <w:uiPriority w:val="99"/>
    <w:semiHidden/>
    <w:unhideWhenUsed/>
    <w:rsid w:val="00C03293"/>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C03293"/>
    <w:rPr>
      <w:sz w:val="20"/>
      <w:szCs w:val="20"/>
    </w:rPr>
  </w:style>
  <w:style w:type="paragraph" w:styleId="Komentratma">
    <w:name w:val="annotation subject"/>
    <w:basedOn w:val="Komentrateksts"/>
    <w:next w:val="Komentrateksts"/>
    <w:link w:val="KomentratmaRakstz"/>
    <w:uiPriority w:val="99"/>
    <w:semiHidden/>
    <w:unhideWhenUsed/>
    <w:rsid w:val="00C03293"/>
    <w:rPr>
      <w:b/>
      <w:bCs/>
    </w:rPr>
  </w:style>
  <w:style w:type="character" w:customStyle="1" w:styleId="KomentratmaRakstz">
    <w:name w:val="Komentāra tēma Rakstz."/>
    <w:basedOn w:val="KomentratekstsRakstz"/>
    <w:link w:val="Komentratma"/>
    <w:uiPriority w:val="99"/>
    <w:semiHidden/>
    <w:rsid w:val="00C03293"/>
    <w:rPr>
      <w:b/>
      <w:bCs/>
      <w:sz w:val="20"/>
      <w:szCs w:val="20"/>
    </w:rPr>
  </w:style>
  <w:style w:type="paragraph" w:styleId="Balonteksts">
    <w:name w:val="Balloon Text"/>
    <w:basedOn w:val="Parasts"/>
    <w:link w:val="BalontekstsRakstz"/>
    <w:uiPriority w:val="99"/>
    <w:semiHidden/>
    <w:unhideWhenUsed/>
    <w:rsid w:val="00C03293"/>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03293"/>
    <w:rPr>
      <w:rFonts w:ascii="Tahoma" w:hAnsi="Tahoma" w:cs="Tahoma"/>
      <w:sz w:val="16"/>
      <w:szCs w:val="16"/>
    </w:rPr>
  </w:style>
  <w:style w:type="paragraph" w:styleId="Vresteksts">
    <w:name w:val="footnote text"/>
    <w:basedOn w:val="Parasts"/>
    <w:link w:val="VrestekstsRakstz"/>
    <w:uiPriority w:val="99"/>
    <w:semiHidden/>
    <w:unhideWhenUsed/>
    <w:rsid w:val="00DD36C8"/>
    <w:pPr>
      <w:spacing w:after="0" w:line="240" w:lineRule="auto"/>
    </w:pPr>
    <w:rPr>
      <w:sz w:val="20"/>
      <w:szCs w:val="20"/>
    </w:rPr>
  </w:style>
  <w:style w:type="character" w:customStyle="1" w:styleId="VrestekstsRakstz">
    <w:name w:val="Vēres teksts Rakstz."/>
    <w:basedOn w:val="Noklusjumarindkopasfonts"/>
    <w:link w:val="Vresteksts"/>
    <w:uiPriority w:val="99"/>
    <w:semiHidden/>
    <w:rsid w:val="00DD36C8"/>
    <w:rPr>
      <w:sz w:val="20"/>
      <w:szCs w:val="20"/>
    </w:rPr>
  </w:style>
  <w:style w:type="character" w:styleId="Vresatsauce">
    <w:name w:val="footnote reference"/>
    <w:basedOn w:val="Noklusjumarindkopasfonts"/>
    <w:uiPriority w:val="99"/>
    <w:semiHidden/>
    <w:unhideWhenUsed/>
    <w:rsid w:val="00DD36C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079464">
      <w:bodyDiv w:val="1"/>
      <w:marLeft w:val="0"/>
      <w:marRight w:val="0"/>
      <w:marTop w:val="0"/>
      <w:marBottom w:val="0"/>
      <w:divBdr>
        <w:top w:val="none" w:sz="0" w:space="0" w:color="auto"/>
        <w:left w:val="none" w:sz="0" w:space="0" w:color="auto"/>
        <w:bottom w:val="none" w:sz="0" w:space="0" w:color="auto"/>
        <w:right w:val="none" w:sz="0" w:space="0" w:color="auto"/>
      </w:divBdr>
    </w:div>
    <w:div w:id="1799378699">
      <w:bodyDiv w:val="1"/>
      <w:marLeft w:val="0"/>
      <w:marRight w:val="0"/>
      <w:marTop w:val="0"/>
      <w:marBottom w:val="0"/>
      <w:divBdr>
        <w:top w:val="none" w:sz="0" w:space="0" w:color="auto"/>
        <w:left w:val="none" w:sz="0" w:space="0" w:color="auto"/>
        <w:bottom w:val="none" w:sz="0" w:space="0" w:color="auto"/>
        <w:right w:val="none" w:sz="0" w:space="0" w:color="auto"/>
      </w:divBdr>
    </w:div>
    <w:div w:id="1898127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mailto:Ruta.Kalnaca@tm.gov.lv"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EC0B472EF0F99B42870BE39AF286AE17" ma:contentTypeVersion="1" ma:contentTypeDescription="Izveidot jaunu dokumentu." ma:contentTypeScope="" ma:versionID="ccf092e21189c7b8f5291ec327151725">
  <xsd:schema xmlns:xsd="http://www.w3.org/2001/XMLSchema" xmlns:p="http://schemas.microsoft.com/office/2006/metadata/properties" targetNamespace="http://schemas.microsoft.com/office/2006/metadata/properties" ma:root="true" ma:fieldsID="887683701d22fc48f5cb5195972e737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Īss satura izklā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AB45D-CD58-415A-8803-470B191290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773D10A5-ED8F-4A91-AD6F-EB3C549630BE}">
  <ds:schemaRefs>
    <ds:schemaRef ds:uri="http://schemas.microsoft.com/sharepoint/v3/contenttype/forms"/>
  </ds:schemaRefs>
</ds:datastoreItem>
</file>

<file path=customXml/itemProps3.xml><?xml version="1.0" encoding="utf-8"?>
<ds:datastoreItem xmlns:ds="http://schemas.openxmlformats.org/officeDocument/2006/customXml" ds:itemID="{9E24B759-BB93-4825-90C7-0C08A332F970}">
  <ds:schemaRefs>
    <ds:schemaRef ds:uri="http://schemas.microsoft.com/office/2006/documentManagement/types"/>
    <ds:schemaRef ds:uri="http://schemas.microsoft.com/office/2006/metadata/properties"/>
    <ds:schemaRef ds:uri="http://purl.org/dc/elements/1.1/"/>
    <ds:schemaRef ds:uri="http://purl.org/dc/dcmitype/"/>
    <ds:schemaRef ds:uri="http://purl.org/dc/terms/"/>
    <ds:schemaRef ds:uri="http://www.w3.org/XML/1998/namespace"/>
    <ds:schemaRef ds:uri="http://schemas.openxmlformats.org/package/2006/metadata/core-properties"/>
  </ds:schemaRefs>
</ds:datastoreItem>
</file>

<file path=customXml/itemProps4.xml><?xml version="1.0" encoding="utf-8"?>
<ds:datastoreItem xmlns:ds="http://schemas.openxmlformats.org/officeDocument/2006/customXml" ds:itemID="{18346CA7-BDB7-4E80-A0DB-BEEDE66F38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4466</Words>
  <Characters>2546</Characters>
  <Application>Microsoft Office Word</Application>
  <DocSecurity>0</DocSecurity>
  <Lines>21</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Anotācijas pielikums</vt:lpstr>
      <vt:lpstr>Anotācijas pielikums</vt:lpstr>
    </vt:vector>
  </TitlesOfParts>
  <Company>Tieslietu Sektors</Company>
  <LinksUpToDate>false</LinksUpToDate>
  <CharactersWithSpaces>6999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Anotācijas pielikums</dc:title>
  <dc:creator>Ruta Kalnaca</dc:creator>
  <cp:lastModifiedBy>Daina Baha</cp:lastModifiedBy>
  <cp:revision>3</cp:revision>
  <dcterms:created xsi:type="dcterms:W3CDTF">2012-12-04T10:23:00Z</dcterms:created>
  <dcterms:modified xsi:type="dcterms:W3CDTF">2012-12-04T10:23:00Z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0x010100EC0B472EF0F99B42870BE39AF286AE17</vt:lpwstr>
  </property>
</Properties>
</file>