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2268" w14:textId="77777777" w:rsidR="008C2B03" w:rsidRPr="007C2D37" w:rsidRDefault="008C2B03" w:rsidP="007C2D37">
      <w:pPr>
        <w:pStyle w:val="naisvisr"/>
        <w:spacing w:before="0" w:beforeAutospacing="0" w:after="0" w:afterAutospacing="0"/>
        <w:ind w:firstLine="567"/>
        <w:contextualSpacing/>
        <w:jc w:val="right"/>
        <w:rPr>
          <w:rStyle w:val="Strong"/>
          <w:b w:val="0"/>
          <w:sz w:val="28"/>
          <w:szCs w:val="28"/>
        </w:rPr>
      </w:pPr>
      <w:r w:rsidRPr="007C2D37">
        <w:rPr>
          <w:rStyle w:val="Strong"/>
          <w:b w:val="0"/>
          <w:sz w:val="28"/>
          <w:szCs w:val="28"/>
        </w:rPr>
        <w:t>Likumprojekts</w:t>
      </w:r>
    </w:p>
    <w:p w14:paraId="66052269" w14:textId="77777777" w:rsidR="008C2B03" w:rsidRPr="007C2D37" w:rsidRDefault="008C2B03" w:rsidP="007C2D37">
      <w:pPr>
        <w:pStyle w:val="naisvisr"/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i/>
          <w:sz w:val="28"/>
          <w:szCs w:val="28"/>
        </w:rPr>
      </w:pPr>
    </w:p>
    <w:p w14:paraId="6605226A" w14:textId="11DD9787" w:rsidR="008C2B03" w:rsidRPr="007C2D37" w:rsidRDefault="00C03F97" w:rsidP="00A523AE">
      <w:pPr>
        <w:pStyle w:val="naisvisr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r w:rsidRPr="007C2D37">
        <w:rPr>
          <w:rStyle w:val="Strong"/>
          <w:sz w:val="28"/>
          <w:szCs w:val="28"/>
        </w:rPr>
        <w:t>Grozījum</w:t>
      </w:r>
      <w:r w:rsidR="00EE6731" w:rsidRPr="007C2D37">
        <w:rPr>
          <w:rStyle w:val="Strong"/>
          <w:sz w:val="28"/>
          <w:szCs w:val="28"/>
        </w:rPr>
        <w:t>i</w:t>
      </w:r>
      <w:r w:rsidR="007C2D37">
        <w:rPr>
          <w:rStyle w:val="Strong"/>
          <w:sz w:val="28"/>
          <w:szCs w:val="28"/>
        </w:rPr>
        <w:t xml:space="preserve"> likumā </w:t>
      </w:r>
      <w:r w:rsidR="001C39F5">
        <w:rPr>
          <w:rStyle w:val="Strong"/>
          <w:sz w:val="28"/>
          <w:szCs w:val="28"/>
        </w:rPr>
        <w:t>"</w:t>
      </w:r>
      <w:r w:rsidR="008C2B03" w:rsidRPr="007C2D37">
        <w:rPr>
          <w:rStyle w:val="Strong"/>
          <w:sz w:val="28"/>
          <w:szCs w:val="28"/>
        </w:rPr>
        <w:t xml:space="preserve">Par </w:t>
      </w:r>
      <w:r w:rsidR="00EE6731" w:rsidRPr="007C2D37">
        <w:rPr>
          <w:rStyle w:val="Strong"/>
          <w:sz w:val="28"/>
          <w:szCs w:val="28"/>
        </w:rPr>
        <w:t>presi un citiem masu informācijas līdzekļiem</w:t>
      </w:r>
      <w:r w:rsidR="001C39F5">
        <w:rPr>
          <w:rStyle w:val="Strong"/>
          <w:sz w:val="28"/>
          <w:szCs w:val="28"/>
        </w:rPr>
        <w:t>"</w:t>
      </w:r>
    </w:p>
    <w:bookmarkEnd w:id="0"/>
    <w:p w14:paraId="6605226B" w14:textId="77777777" w:rsidR="008C2B03" w:rsidRPr="007C2D37" w:rsidRDefault="008C2B03" w:rsidP="007C2D37">
      <w:pPr>
        <w:pStyle w:val="nais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605226C" w14:textId="17B88B2A" w:rsidR="008C2B03" w:rsidRPr="007C2D37" w:rsidRDefault="00841C90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bookmarkStart w:id="1" w:name="bkm31"/>
      <w:r w:rsidRPr="007C2D37">
        <w:rPr>
          <w:sz w:val="28"/>
          <w:szCs w:val="28"/>
        </w:rPr>
        <w:t xml:space="preserve">Izdarīt likumā </w:t>
      </w:r>
      <w:r w:rsidR="001C39F5">
        <w:rPr>
          <w:sz w:val="28"/>
          <w:szCs w:val="28"/>
        </w:rPr>
        <w:t>"</w:t>
      </w:r>
      <w:r w:rsidR="008C2B03" w:rsidRPr="007C2D37">
        <w:rPr>
          <w:sz w:val="28"/>
          <w:szCs w:val="28"/>
        </w:rPr>
        <w:t xml:space="preserve">Par </w:t>
      </w:r>
      <w:r w:rsidR="00EE6731" w:rsidRPr="007C2D37">
        <w:rPr>
          <w:sz w:val="28"/>
          <w:szCs w:val="28"/>
        </w:rPr>
        <w:t>presi un citiem masu informācijas līdzekļiem</w:t>
      </w:r>
      <w:r w:rsidR="001C39F5">
        <w:rPr>
          <w:sz w:val="28"/>
          <w:szCs w:val="28"/>
        </w:rPr>
        <w:t>"</w:t>
      </w:r>
      <w:r w:rsidR="008C2B03" w:rsidRPr="007C2D37">
        <w:rPr>
          <w:sz w:val="28"/>
          <w:szCs w:val="28"/>
        </w:rPr>
        <w:t xml:space="preserve"> (</w:t>
      </w:r>
      <w:r w:rsidR="005576FE" w:rsidRPr="007C2D37">
        <w:rPr>
          <w:sz w:val="28"/>
          <w:szCs w:val="28"/>
        </w:rPr>
        <w:t>Latvijas Republikas Augstākās Padomes un Valdības Ziņotājs, 1991, 5./6.nr.; Latvijas Republikas Saeimas un Ministru Kabineta Ziņotājs, 1997, 11.nr.; 2002, 2., 13.nr.; 2005, 24.nr.; 2006, 14.nr.; 2009, 9.nr.</w:t>
      </w:r>
      <w:r w:rsidR="002F55FC" w:rsidRPr="007C2D37">
        <w:rPr>
          <w:sz w:val="28"/>
          <w:szCs w:val="28"/>
        </w:rPr>
        <w:t>;</w:t>
      </w:r>
      <w:r w:rsidR="005F0490" w:rsidRPr="007C2D37">
        <w:rPr>
          <w:sz w:val="28"/>
          <w:szCs w:val="28"/>
        </w:rPr>
        <w:t xml:space="preserve"> Latvijas Vēstnesis, 2011, 158.nr.</w:t>
      </w:r>
      <w:r w:rsidR="00915EF3" w:rsidRPr="007C2D37">
        <w:rPr>
          <w:sz w:val="28"/>
          <w:szCs w:val="28"/>
        </w:rPr>
        <w:t>) šādu</w:t>
      </w:r>
      <w:r w:rsidR="005F0490" w:rsidRPr="007C2D37">
        <w:rPr>
          <w:sz w:val="28"/>
          <w:szCs w:val="28"/>
        </w:rPr>
        <w:t>s</w:t>
      </w:r>
      <w:r w:rsidR="00915EF3" w:rsidRPr="007C2D37">
        <w:rPr>
          <w:sz w:val="28"/>
          <w:szCs w:val="28"/>
        </w:rPr>
        <w:t xml:space="preserve"> grozījumu</w:t>
      </w:r>
      <w:r w:rsidR="005F0490" w:rsidRPr="007C2D37">
        <w:rPr>
          <w:sz w:val="28"/>
          <w:szCs w:val="28"/>
        </w:rPr>
        <w:t>s</w:t>
      </w:r>
      <w:r w:rsidR="008C2B03" w:rsidRPr="007C2D37">
        <w:rPr>
          <w:sz w:val="28"/>
          <w:szCs w:val="28"/>
        </w:rPr>
        <w:t>:</w:t>
      </w:r>
    </w:p>
    <w:p w14:paraId="6605226D" w14:textId="77777777" w:rsidR="00B736F2" w:rsidRPr="007C2D37" w:rsidRDefault="00B736F2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14:paraId="6605226E" w14:textId="77777777" w:rsidR="002F55FC" w:rsidRDefault="002F55FC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7C2D37">
        <w:rPr>
          <w:bCs/>
          <w:sz w:val="28"/>
          <w:szCs w:val="28"/>
        </w:rPr>
        <w:t xml:space="preserve">1. </w:t>
      </w:r>
      <w:r w:rsidR="0003522E" w:rsidRPr="007C2D37">
        <w:rPr>
          <w:bCs/>
          <w:sz w:val="28"/>
          <w:szCs w:val="28"/>
        </w:rPr>
        <w:t xml:space="preserve">Izteikt </w:t>
      </w:r>
      <w:r w:rsidRPr="007C2D37">
        <w:rPr>
          <w:bCs/>
          <w:sz w:val="28"/>
          <w:szCs w:val="28"/>
        </w:rPr>
        <w:t>7.pant</w:t>
      </w:r>
      <w:r w:rsidR="0003522E" w:rsidRPr="007C2D37">
        <w:rPr>
          <w:bCs/>
          <w:sz w:val="28"/>
          <w:szCs w:val="28"/>
        </w:rPr>
        <w:t xml:space="preserve">a </w:t>
      </w:r>
      <w:r w:rsidRPr="007C2D37">
        <w:rPr>
          <w:bCs/>
          <w:sz w:val="28"/>
          <w:szCs w:val="28"/>
        </w:rPr>
        <w:t xml:space="preserve">astoto daļu </w:t>
      </w:r>
      <w:r w:rsidR="000805E8" w:rsidRPr="007C2D37">
        <w:rPr>
          <w:bCs/>
          <w:sz w:val="28"/>
          <w:szCs w:val="28"/>
        </w:rPr>
        <w:t>šādā redakcijā:</w:t>
      </w:r>
    </w:p>
    <w:p w14:paraId="3B6B8E27" w14:textId="77777777" w:rsidR="007C2D37" w:rsidRPr="007C2D37" w:rsidRDefault="007C2D37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14:paraId="6605226F" w14:textId="1F447202" w:rsidR="00774A24" w:rsidRPr="007C2D37" w:rsidRDefault="001C39F5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805E8" w:rsidRPr="007C2D37">
        <w:rPr>
          <w:sz w:val="28"/>
          <w:szCs w:val="28"/>
        </w:rPr>
        <w:t xml:space="preserve">Aizliegts publicēt informāciju, kas var būt par pamatu </w:t>
      </w:r>
      <w:proofErr w:type="gramStart"/>
      <w:r w:rsidR="000805E8" w:rsidRPr="007C2D37">
        <w:rPr>
          <w:sz w:val="28"/>
          <w:szCs w:val="28"/>
        </w:rPr>
        <w:t>prettiesiskas darbības dēļ cietuša bērna interešu</w:t>
      </w:r>
      <w:proofErr w:type="gramEnd"/>
      <w:r w:rsidR="000805E8" w:rsidRPr="007C2D37">
        <w:rPr>
          <w:sz w:val="28"/>
          <w:szCs w:val="28"/>
        </w:rPr>
        <w:t xml:space="preserve"> (privātums, identitāte un reputācija) apdraudējumam vai ļauj identificēt nepilngadīgu likumpārkāpēju vai</w:t>
      </w:r>
      <w:r w:rsidR="005A03E4" w:rsidRPr="007C2D37">
        <w:rPr>
          <w:sz w:val="28"/>
          <w:szCs w:val="28"/>
        </w:rPr>
        <w:t xml:space="preserve"> nepilngadīgu</w:t>
      </w:r>
      <w:r w:rsidR="000805E8" w:rsidRPr="007C2D37">
        <w:rPr>
          <w:sz w:val="28"/>
          <w:szCs w:val="28"/>
        </w:rPr>
        <w:t xml:space="preserve"> liecinieku, ja nav saņemta Bērnu tiesību aizsardzības likumā minēto personu un iestāžu piekrišana.</w:t>
      </w:r>
      <w:r>
        <w:rPr>
          <w:bCs/>
          <w:sz w:val="28"/>
          <w:szCs w:val="28"/>
        </w:rPr>
        <w:t>"</w:t>
      </w:r>
    </w:p>
    <w:p w14:paraId="66052270" w14:textId="77777777" w:rsidR="00737ACC" w:rsidRPr="007C2D37" w:rsidRDefault="00737ACC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14:paraId="66052271" w14:textId="42702A97" w:rsidR="002410A2" w:rsidRDefault="00737ACC" w:rsidP="007C2D37">
      <w:pPr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7C2D37">
        <w:rPr>
          <w:bCs/>
          <w:sz w:val="28"/>
          <w:szCs w:val="28"/>
        </w:rPr>
        <w:t xml:space="preserve">2. </w:t>
      </w:r>
      <w:bookmarkEnd w:id="1"/>
      <w:r w:rsidR="00774A24" w:rsidRPr="007C2D37">
        <w:rPr>
          <w:bCs/>
          <w:sz w:val="28"/>
          <w:szCs w:val="28"/>
        </w:rPr>
        <w:t xml:space="preserve">Papildināt </w:t>
      </w:r>
      <w:r w:rsidR="00734713">
        <w:rPr>
          <w:sz w:val="28"/>
          <w:szCs w:val="28"/>
        </w:rPr>
        <w:t>likumu ar informatīvu</w:t>
      </w:r>
      <w:r w:rsidR="002410A2" w:rsidRPr="007C2D37">
        <w:rPr>
          <w:sz w:val="28"/>
          <w:szCs w:val="28"/>
        </w:rPr>
        <w:t xml:space="preserve"> atsauci uz Eiropas Savienības direktīvu šādā redakcijā:</w:t>
      </w:r>
    </w:p>
    <w:p w14:paraId="7D4FB78B" w14:textId="77777777" w:rsidR="007C2D37" w:rsidRPr="007C2D37" w:rsidRDefault="007C2D37" w:rsidP="007C2D37">
      <w:pPr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14:paraId="66052272" w14:textId="367925E8" w:rsidR="002410A2" w:rsidRDefault="001C39F5" w:rsidP="007C2D37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34713">
        <w:rPr>
          <w:sz w:val="28"/>
          <w:szCs w:val="28"/>
        </w:rPr>
        <w:t>"</w:t>
      </w:r>
      <w:r w:rsidR="002410A2" w:rsidRPr="007C2D37">
        <w:rPr>
          <w:b/>
          <w:sz w:val="28"/>
          <w:szCs w:val="28"/>
        </w:rPr>
        <w:t>Informatīva atsauce uz Eiropas Savienības direktīvu</w:t>
      </w:r>
    </w:p>
    <w:p w14:paraId="2B5F8782" w14:textId="77777777" w:rsidR="007C2D37" w:rsidRPr="007C2D37" w:rsidRDefault="007C2D37" w:rsidP="007C2D37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66052273" w14:textId="641EB1B7" w:rsidR="002B314B" w:rsidRPr="007C2D37" w:rsidRDefault="002410A2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7C2D37">
        <w:rPr>
          <w:sz w:val="28"/>
          <w:szCs w:val="28"/>
        </w:rPr>
        <w:t>Likumā iekļautas tiesību normas, kas izriet no Eiropas Parlamenta un Padomes 2011.gada 13.decembra direktīvas 2011/93/ES par seksuālas vardarbības pret bērniem, bērnu seksuālas izmantošanas un bērnu pornogrāfijas apkarošanu, un ar kuru aizstāj Padomes Pamatlēmumu 2004/</w:t>
      </w:r>
      <w:r w:rsidR="007C2D37">
        <w:rPr>
          <w:sz w:val="28"/>
          <w:szCs w:val="28"/>
        </w:rPr>
        <w:t>68/</w:t>
      </w:r>
      <w:proofErr w:type="spellStart"/>
      <w:r w:rsidR="007C2D37">
        <w:rPr>
          <w:sz w:val="28"/>
          <w:szCs w:val="28"/>
        </w:rPr>
        <w:t>TI</w:t>
      </w:r>
      <w:proofErr w:type="spellEnd"/>
      <w:r w:rsidR="007C2D37">
        <w:rPr>
          <w:sz w:val="28"/>
          <w:szCs w:val="28"/>
        </w:rPr>
        <w:t>.</w:t>
      </w:r>
      <w:r w:rsidR="001C39F5">
        <w:rPr>
          <w:sz w:val="28"/>
          <w:szCs w:val="28"/>
        </w:rPr>
        <w:t>"</w:t>
      </w:r>
    </w:p>
    <w:p w14:paraId="66052274" w14:textId="77777777" w:rsidR="0029001D" w:rsidRPr="007C2D37" w:rsidRDefault="0029001D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66052275" w14:textId="77777777" w:rsidR="0029001D" w:rsidRPr="007C2D37" w:rsidRDefault="0029001D" w:rsidP="007C2D37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7C2D37">
        <w:rPr>
          <w:sz w:val="28"/>
          <w:szCs w:val="28"/>
        </w:rPr>
        <w:t>Likums stājas spēkā 2013.gada 18.decembrī.</w:t>
      </w:r>
    </w:p>
    <w:p w14:paraId="66052276" w14:textId="77777777" w:rsidR="002B314B" w:rsidRPr="007C2D37" w:rsidRDefault="002B314B" w:rsidP="007C2D37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66052277" w14:textId="77777777" w:rsidR="002B314B" w:rsidRDefault="002B314B" w:rsidP="007C2D37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616C1039" w14:textId="77777777" w:rsidR="007C2D37" w:rsidRPr="007C2D37" w:rsidRDefault="007C2D37" w:rsidP="007C2D37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606057C7" w14:textId="77777777" w:rsidR="007C2D37" w:rsidRDefault="007C2D37" w:rsidP="007C2D37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</w:p>
    <w:p w14:paraId="66052278" w14:textId="13F2AED2" w:rsidR="002B314B" w:rsidRPr="007C2D37" w:rsidRDefault="002B314B" w:rsidP="007C2D37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2D37">
        <w:rPr>
          <w:sz w:val="28"/>
          <w:szCs w:val="28"/>
        </w:rPr>
        <w:t>J</w:t>
      </w:r>
      <w:r w:rsidR="001C39F5">
        <w:rPr>
          <w:sz w:val="28"/>
          <w:szCs w:val="28"/>
        </w:rPr>
        <w:t xml:space="preserve">ānis </w:t>
      </w:r>
      <w:proofErr w:type="spellStart"/>
      <w:r w:rsidRPr="007C2D37">
        <w:rPr>
          <w:sz w:val="28"/>
          <w:szCs w:val="28"/>
        </w:rPr>
        <w:t>Bordāns</w:t>
      </w:r>
      <w:proofErr w:type="spellEnd"/>
    </w:p>
    <w:sectPr w:rsidR="002B314B" w:rsidRPr="007C2D37" w:rsidSect="00F54D3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2282" w14:textId="77777777" w:rsidR="00271C1B" w:rsidRDefault="00271C1B" w:rsidP="0035775F">
      <w:pPr>
        <w:spacing w:before="0" w:after="0"/>
      </w:pPr>
      <w:r>
        <w:separator/>
      </w:r>
    </w:p>
  </w:endnote>
  <w:endnote w:type="continuationSeparator" w:id="0">
    <w:p w14:paraId="66052283" w14:textId="77777777" w:rsidR="00271C1B" w:rsidRDefault="00271C1B" w:rsidP="003577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2285" w14:textId="77777777" w:rsidR="0003522E" w:rsidRDefault="0003522E" w:rsidP="004C5E96">
    <w:pPr>
      <w:pStyle w:val="Footer"/>
    </w:pPr>
    <w:r>
      <w:rPr>
        <w:sz w:val="20"/>
        <w:szCs w:val="20"/>
      </w:rPr>
      <w:t>TMLik_230812_VKCgroz; Likumprojekts „Grozījumi likumā „Par valsts kompensāciju cietušajiem””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4990" w14:textId="2C3B0D32" w:rsidR="001C39F5" w:rsidRPr="001C39F5" w:rsidRDefault="001C39F5">
    <w:pPr>
      <w:pStyle w:val="Footer"/>
      <w:rPr>
        <w:sz w:val="16"/>
        <w:szCs w:val="16"/>
      </w:rPr>
    </w:pPr>
    <w:proofErr w:type="spellStart"/>
    <w:r w:rsidRPr="001C39F5">
      <w:rPr>
        <w:sz w:val="16"/>
        <w:szCs w:val="16"/>
      </w:rPr>
      <w:t>L1183_3</w:t>
    </w:r>
    <w:proofErr w:type="spellEnd"/>
    <w:r w:rsidR="00734713">
      <w:rPr>
        <w:sz w:val="16"/>
        <w:szCs w:val="16"/>
      </w:rPr>
      <w:t xml:space="preserve"> </w:t>
    </w:r>
    <w:proofErr w:type="spellStart"/>
    <w:r w:rsidR="00734713">
      <w:rPr>
        <w:sz w:val="16"/>
        <w:szCs w:val="16"/>
      </w:rPr>
      <w:t>v_sk</w:t>
    </w:r>
    <w:proofErr w:type="spellEnd"/>
    <w:r w:rsidR="00734713">
      <w:rPr>
        <w:sz w:val="16"/>
        <w:szCs w:val="16"/>
      </w:rPr>
      <w:t xml:space="preserve">. = </w:t>
    </w:r>
    <w:r w:rsidR="00734713">
      <w:rPr>
        <w:sz w:val="16"/>
        <w:szCs w:val="16"/>
      </w:rPr>
      <w:fldChar w:fldCharType="begin"/>
    </w:r>
    <w:r w:rsidR="00734713">
      <w:rPr>
        <w:sz w:val="16"/>
        <w:szCs w:val="16"/>
      </w:rPr>
      <w:instrText xml:space="preserve"> NUMWORDS  \* MERGEFORMAT </w:instrText>
    </w:r>
    <w:r w:rsidR="00734713">
      <w:rPr>
        <w:sz w:val="16"/>
        <w:szCs w:val="16"/>
      </w:rPr>
      <w:fldChar w:fldCharType="separate"/>
    </w:r>
    <w:r w:rsidR="00A523AE">
      <w:rPr>
        <w:noProof/>
        <w:sz w:val="16"/>
        <w:szCs w:val="16"/>
      </w:rPr>
      <w:t>159</w:t>
    </w:r>
    <w:r w:rsidR="007347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52280" w14:textId="77777777" w:rsidR="00271C1B" w:rsidRDefault="00271C1B" w:rsidP="0035775F">
      <w:pPr>
        <w:spacing w:before="0" w:after="0"/>
      </w:pPr>
      <w:r>
        <w:separator/>
      </w:r>
    </w:p>
  </w:footnote>
  <w:footnote w:type="continuationSeparator" w:id="0">
    <w:p w14:paraId="66052281" w14:textId="77777777" w:rsidR="00271C1B" w:rsidRDefault="00271C1B" w:rsidP="003577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2284" w14:textId="77777777" w:rsidR="0003522E" w:rsidRDefault="001329F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22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989"/>
    <w:multiLevelType w:val="hybridMultilevel"/>
    <w:tmpl w:val="D7BE2118"/>
    <w:lvl w:ilvl="0" w:tplc="69CAE8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80167"/>
    <w:multiLevelType w:val="hybridMultilevel"/>
    <w:tmpl w:val="D4541EC2"/>
    <w:lvl w:ilvl="0" w:tplc="7FCC3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8D"/>
    <w:multiLevelType w:val="hybridMultilevel"/>
    <w:tmpl w:val="58C03194"/>
    <w:lvl w:ilvl="0" w:tplc="4B92B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1686A"/>
    <w:multiLevelType w:val="hybridMultilevel"/>
    <w:tmpl w:val="1A884192"/>
    <w:lvl w:ilvl="0" w:tplc="23167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03"/>
    <w:rsid w:val="000004A6"/>
    <w:rsid w:val="000005A5"/>
    <w:rsid w:val="00007940"/>
    <w:rsid w:val="000159F4"/>
    <w:rsid w:val="000267A0"/>
    <w:rsid w:val="00026F39"/>
    <w:rsid w:val="000322BD"/>
    <w:rsid w:val="0003522E"/>
    <w:rsid w:val="00044844"/>
    <w:rsid w:val="000501DA"/>
    <w:rsid w:val="00060C3E"/>
    <w:rsid w:val="000643A0"/>
    <w:rsid w:val="00065F27"/>
    <w:rsid w:val="00070006"/>
    <w:rsid w:val="00077D08"/>
    <w:rsid w:val="0008022F"/>
    <w:rsid w:val="000805E8"/>
    <w:rsid w:val="00081FC5"/>
    <w:rsid w:val="00085AE1"/>
    <w:rsid w:val="00092C3B"/>
    <w:rsid w:val="00094595"/>
    <w:rsid w:val="000E3810"/>
    <w:rsid w:val="000F3B33"/>
    <w:rsid w:val="00102D1A"/>
    <w:rsid w:val="00104806"/>
    <w:rsid w:val="001071C2"/>
    <w:rsid w:val="00110396"/>
    <w:rsid w:val="00113E9F"/>
    <w:rsid w:val="00121DBF"/>
    <w:rsid w:val="001329FF"/>
    <w:rsid w:val="001357BD"/>
    <w:rsid w:val="00140704"/>
    <w:rsid w:val="001447B2"/>
    <w:rsid w:val="0014693A"/>
    <w:rsid w:val="00163583"/>
    <w:rsid w:val="001733A1"/>
    <w:rsid w:val="0018594E"/>
    <w:rsid w:val="001A4E35"/>
    <w:rsid w:val="001A5F33"/>
    <w:rsid w:val="001B12EC"/>
    <w:rsid w:val="001B19E7"/>
    <w:rsid w:val="001B581D"/>
    <w:rsid w:val="001B7241"/>
    <w:rsid w:val="001C39F5"/>
    <w:rsid w:val="001C6028"/>
    <w:rsid w:val="001D09DA"/>
    <w:rsid w:val="001D59A8"/>
    <w:rsid w:val="001D70DC"/>
    <w:rsid w:val="001D7E41"/>
    <w:rsid w:val="001E1DB1"/>
    <w:rsid w:val="001E5162"/>
    <w:rsid w:val="001E6148"/>
    <w:rsid w:val="001E79B0"/>
    <w:rsid w:val="001F4EE6"/>
    <w:rsid w:val="00200E62"/>
    <w:rsid w:val="00207FA9"/>
    <w:rsid w:val="002105C0"/>
    <w:rsid w:val="00211DD0"/>
    <w:rsid w:val="00213284"/>
    <w:rsid w:val="002234AE"/>
    <w:rsid w:val="00225927"/>
    <w:rsid w:val="00234B8B"/>
    <w:rsid w:val="002406F7"/>
    <w:rsid w:val="002410A2"/>
    <w:rsid w:val="00253AD0"/>
    <w:rsid w:val="00254ADA"/>
    <w:rsid w:val="00256372"/>
    <w:rsid w:val="0026022A"/>
    <w:rsid w:val="00270240"/>
    <w:rsid w:val="00271C1B"/>
    <w:rsid w:val="002748AC"/>
    <w:rsid w:val="00276EE3"/>
    <w:rsid w:val="00277EC4"/>
    <w:rsid w:val="0028420B"/>
    <w:rsid w:val="0029001D"/>
    <w:rsid w:val="00296B9F"/>
    <w:rsid w:val="00297299"/>
    <w:rsid w:val="002A3283"/>
    <w:rsid w:val="002A676B"/>
    <w:rsid w:val="002B314B"/>
    <w:rsid w:val="002D10C7"/>
    <w:rsid w:val="002D3755"/>
    <w:rsid w:val="002D5571"/>
    <w:rsid w:val="002F18A9"/>
    <w:rsid w:val="002F55FC"/>
    <w:rsid w:val="00303C1E"/>
    <w:rsid w:val="00305D0A"/>
    <w:rsid w:val="00305F1C"/>
    <w:rsid w:val="003128ED"/>
    <w:rsid w:val="003132D9"/>
    <w:rsid w:val="003160AD"/>
    <w:rsid w:val="00326127"/>
    <w:rsid w:val="00326B0E"/>
    <w:rsid w:val="003271BE"/>
    <w:rsid w:val="003343B8"/>
    <w:rsid w:val="0033483F"/>
    <w:rsid w:val="00336878"/>
    <w:rsid w:val="00340096"/>
    <w:rsid w:val="00345C04"/>
    <w:rsid w:val="00350CCB"/>
    <w:rsid w:val="00355AAD"/>
    <w:rsid w:val="00355C1E"/>
    <w:rsid w:val="00356E50"/>
    <w:rsid w:val="0035775F"/>
    <w:rsid w:val="00362378"/>
    <w:rsid w:val="003703D1"/>
    <w:rsid w:val="00381637"/>
    <w:rsid w:val="00384F77"/>
    <w:rsid w:val="00386D13"/>
    <w:rsid w:val="00397CFA"/>
    <w:rsid w:val="003A1C7B"/>
    <w:rsid w:val="003B6343"/>
    <w:rsid w:val="003C2B11"/>
    <w:rsid w:val="003D027D"/>
    <w:rsid w:val="003D68CC"/>
    <w:rsid w:val="003E15F6"/>
    <w:rsid w:val="003E26F1"/>
    <w:rsid w:val="003E6940"/>
    <w:rsid w:val="003F08A3"/>
    <w:rsid w:val="003F6406"/>
    <w:rsid w:val="004068FD"/>
    <w:rsid w:val="00413F86"/>
    <w:rsid w:val="0041638F"/>
    <w:rsid w:val="00442C74"/>
    <w:rsid w:val="00453823"/>
    <w:rsid w:val="004550FC"/>
    <w:rsid w:val="00472AC8"/>
    <w:rsid w:val="00472B44"/>
    <w:rsid w:val="00474A49"/>
    <w:rsid w:val="0047707E"/>
    <w:rsid w:val="004771F0"/>
    <w:rsid w:val="00481848"/>
    <w:rsid w:val="004B1BF4"/>
    <w:rsid w:val="004B5D01"/>
    <w:rsid w:val="004C1F25"/>
    <w:rsid w:val="004C5E96"/>
    <w:rsid w:val="00501669"/>
    <w:rsid w:val="00507FDA"/>
    <w:rsid w:val="00511250"/>
    <w:rsid w:val="00517F30"/>
    <w:rsid w:val="00520A6F"/>
    <w:rsid w:val="005363F2"/>
    <w:rsid w:val="00551BA0"/>
    <w:rsid w:val="005529AB"/>
    <w:rsid w:val="005576FE"/>
    <w:rsid w:val="0057539E"/>
    <w:rsid w:val="00583F8C"/>
    <w:rsid w:val="00585EB0"/>
    <w:rsid w:val="00591508"/>
    <w:rsid w:val="00593990"/>
    <w:rsid w:val="005941E1"/>
    <w:rsid w:val="00594CC1"/>
    <w:rsid w:val="00596987"/>
    <w:rsid w:val="005A03E4"/>
    <w:rsid w:val="005A4882"/>
    <w:rsid w:val="005B3176"/>
    <w:rsid w:val="005C4C12"/>
    <w:rsid w:val="005D2AA0"/>
    <w:rsid w:val="005E484E"/>
    <w:rsid w:val="005F0490"/>
    <w:rsid w:val="00606DD6"/>
    <w:rsid w:val="00611F30"/>
    <w:rsid w:val="006121C4"/>
    <w:rsid w:val="00612773"/>
    <w:rsid w:val="00613F35"/>
    <w:rsid w:val="00630210"/>
    <w:rsid w:val="00633B20"/>
    <w:rsid w:val="0063449A"/>
    <w:rsid w:val="00645C05"/>
    <w:rsid w:val="006532C6"/>
    <w:rsid w:val="00672F63"/>
    <w:rsid w:val="00676D6E"/>
    <w:rsid w:val="006803C8"/>
    <w:rsid w:val="00685B4A"/>
    <w:rsid w:val="006932BA"/>
    <w:rsid w:val="006A1FA4"/>
    <w:rsid w:val="006A2FD2"/>
    <w:rsid w:val="006A4ACE"/>
    <w:rsid w:val="006B3978"/>
    <w:rsid w:val="006C54A3"/>
    <w:rsid w:val="006D3A8D"/>
    <w:rsid w:val="006D5A88"/>
    <w:rsid w:val="006D6695"/>
    <w:rsid w:val="00702658"/>
    <w:rsid w:val="00703F6B"/>
    <w:rsid w:val="007048DB"/>
    <w:rsid w:val="00707EC8"/>
    <w:rsid w:val="00712594"/>
    <w:rsid w:val="00724EB7"/>
    <w:rsid w:val="007254AB"/>
    <w:rsid w:val="007328CD"/>
    <w:rsid w:val="00734713"/>
    <w:rsid w:val="00737ACC"/>
    <w:rsid w:val="00744BDC"/>
    <w:rsid w:val="007603BA"/>
    <w:rsid w:val="00767C9F"/>
    <w:rsid w:val="00772CF3"/>
    <w:rsid w:val="00774A24"/>
    <w:rsid w:val="007905E2"/>
    <w:rsid w:val="0079068F"/>
    <w:rsid w:val="00790D74"/>
    <w:rsid w:val="007926D3"/>
    <w:rsid w:val="007960BB"/>
    <w:rsid w:val="007978BD"/>
    <w:rsid w:val="007B0A6A"/>
    <w:rsid w:val="007B7404"/>
    <w:rsid w:val="007C2D37"/>
    <w:rsid w:val="007C5577"/>
    <w:rsid w:val="007D13F4"/>
    <w:rsid w:val="007E46D8"/>
    <w:rsid w:val="007F0207"/>
    <w:rsid w:val="007F3DA3"/>
    <w:rsid w:val="00804721"/>
    <w:rsid w:val="00821279"/>
    <w:rsid w:val="00823979"/>
    <w:rsid w:val="008248AA"/>
    <w:rsid w:val="00841C90"/>
    <w:rsid w:val="00843276"/>
    <w:rsid w:val="00844840"/>
    <w:rsid w:val="00854DA6"/>
    <w:rsid w:val="00857A32"/>
    <w:rsid w:val="00863858"/>
    <w:rsid w:val="008757A7"/>
    <w:rsid w:val="00876CC2"/>
    <w:rsid w:val="00886753"/>
    <w:rsid w:val="0089252F"/>
    <w:rsid w:val="00893B7E"/>
    <w:rsid w:val="008C2B03"/>
    <w:rsid w:val="008C4BC4"/>
    <w:rsid w:val="008D1DD5"/>
    <w:rsid w:val="008D3FC7"/>
    <w:rsid w:val="008D52A5"/>
    <w:rsid w:val="008E3029"/>
    <w:rsid w:val="00905FE6"/>
    <w:rsid w:val="00915EF3"/>
    <w:rsid w:val="0092600B"/>
    <w:rsid w:val="0093437C"/>
    <w:rsid w:val="009351BE"/>
    <w:rsid w:val="009574BF"/>
    <w:rsid w:val="00960410"/>
    <w:rsid w:val="00970825"/>
    <w:rsid w:val="00970FAC"/>
    <w:rsid w:val="00983AF3"/>
    <w:rsid w:val="00997BB4"/>
    <w:rsid w:val="009A19BF"/>
    <w:rsid w:val="009C16C2"/>
    <w:rsid w:val="009C2CA4"/>
    <w:rsid w:val="009D240E"/>
    <w:rsid w:val="009D5201"/>
    <w:rsid w:val="009D5EE5"/>
    <w:rsid w:val="009D6E1B"/>
    <w:rsid w:val="009E329B"/>
    <w:rsid w:val="009E5212"/>
    <w:rsid w:val="009F5833"/>
    <w:rsid w:val="00A113AB"/>
    <w:rsid w:val="00A24240"/>
    <w:rsid w:val="00A27A9F"/>
    <w:rsid w:val="00A523AE"/>
    <w:rsid w:val="00A730AA"/>
    <w:rsid w:val="00A761B5"/>
    <w:rsid w:val="00A90D78"/>
    <w:rsid w:val="00A95142"/>
    <w:rsid w:val="00A951B5"/>
    <w:rsid w:val="00AA256B"/>
    <w:rsid w:val="00AA5E87"/>
    <w:rsid w:val="00AC0084"/>
    <w:rsid w:val="00AC4EB7"/>
    <w:rsid w:val="00AD6864"/>
    <w:rsid w:val="00AE1F81"/>
    <w:rsid w:val="00AE7371"/>
    <w:rsid w:val="00AF3872"/>
    <w:rsid w:val="00AF40E7"/>
    <w:rsid w:val="00B0683C"/>
    <w:rsid w:val="00B1454C"/>
    <w:rsid w:val="00B17E50"/>
    <w:rsid w:val="00B20D4E"/>
    <w:rsid w:val="00B22251"/>
    <w:rsid w:val="00B25030"/>
    <w:rsid w:val="00B33DD2"/>
    <w:rsid w:val="00B43CC4"/>
    <w:rsid w:val="00B44C98"/>
    <w:rsid w:val="00B501CE"/>
    <w:rsid w:val="00B57CEC"/>
    <w:rsid w:val="00B60F5E"/>
    <w:rsid w:val="00B736F2"/>
    <w:rsid w:val="00B822F9"/>
    <w:rsid w:val="00B872BC"/>
    <w:rsid w:val="00B93E4C"/>
    <w:rsid w:val="00B93EFD"/>
    <w:rsid w:val="00B97162"/>
    <w:rsid w:val="00BA0C9D"/>
    <w:rsid w:val="00BC2DB5"/>
    <w:rsid w:val="00BC4C1F"/>
    <w:rsid w:val="00BE5589"/>
    <w:rsid w:val="00BF15A9"/>
    <w:rsid w:val="00BF1D37"/>
    <w:rsid w:val="00C00593"/>
    <w:rsid w:val="00C02C97"/>
    <w:rsid w:val="00C03F97"/>
    <w:rsid w:val="00C04263"/>
    <w:rsid w:val="00C10669"/>
    <w:rsid w:val="00C116B4"/>
    <w:rsid w:val="00C23C83"/>
    <w:rsid w:val="00C26856"/>
    <w:rsid w:val="00C40F05"/>
    <w:rsid w:val="00C45F1C"/>
    <w:rsid w:val="00C50CB3"/>
    <w:rsid w:val="00C621D6"/>
    <w:rsid w:val="00C663DC"/>
    <w:rsid w:val="00C74A69"/>
    <w:rsid w:val="00C76799"/>
    <w:rsid w:val="00C81A10"/>
    <w:rsid w:val="00C83DE6"/>
    <w:rsid w:val="00C93C37"/>
    <w:rsid w:val="00C96E1F"/>
    <w:rsid w:val="00CA70B9"/>
    <w:rsid w:val="00CB0CC4"/>
    <w:rsid w:val="00CB60B6"/>
    <w:rsid w:val="00CC1424"/>
    <w:rsid w:val="00CC37D5"/>
    <w:rsid w:val="00CC37DE"/>
    <w:rsid w:val="00CE09D2"/>
    <w:rsid w:val="00CE155A"/>
    <w:rsid w:val="00CE3308"/>
    <w:rsid w:val="00CE6898"/>
    <w:rsid w:val="00CF2089"/>
    <w:rsid w:val="00CF5B44"/>
    <w:rsid w:val="00CF7052"/>
    <w:rsid w:val="00D0111E"/>
    <w:rsid w:val="00D02F28"/>
    <w:rsid w:val="00D137E4"/>
    <w:rsid w:val="00D177B9"/>
    <w:rsid w:val="00D25D99"/>
    <w:rsid w:val="00D27C8D"/>
    <w:rsid w:val="00D37D49"/>
    <w:rsid w:val="00D5291B"/>
    <w:rsid w:val="00D6435D"/>
    <w:rsid w:val="00D90ACE"/>
    <w:rsid w:val="00DB0DFB"/>
    <w:rsid w:val="00DB2DA3"/>
    <w:rsid w:val="00DB6862"/>
    <w:rsid w:val="00DC1F03"/>
    <w:rsid w:val="00DC5592"/>
    <w:rsid w:val="00DC5B3D"/>
    <w:rsid w:val="00DD3254"/>
    <w:rsid w:val="00DD7FD7"/>
    <w:rsid w:val="00DE0770"/>
    <w:rsid w:val="00DE6020"/>
    <w:rsid w:val="00DF2F14"/>
    <w:rsid w:val="00DF4251"/>
    <w:rsid w:val="00DF72ED"/>
    <w:rsid w:val="00E01B7B"/>
    <w:rsid w:val="00E049DB"/>
    <w:rsid w:val="00E31FAD"/>
    <w:rsid w:val="00E3423C"/>
    <w:rsid w:val="00E353DF"/>
    <w:rsid w:val="00E3621A"/>
    <w:rsid w:val="00E405F7"/>
    <w:rsid w:val="00E4563F"/>
    <w:rsid w:val="00E50B83"/>
    <w:rsid w:val="00E54D22"/>
    <w:rsid w:val="00E614DB"/>
    <w:rsid w:val="00E643AF"/>
    <w:rsid w:val="00E64FD8"/>
    <w:rsid w:val="00E66B08"/>
    <w:rsid w:val="00E66FEE"/>
    <w:rsid w:val="00E71E47"/>
    <w:rsid w:val="00E7520B"/>
    <w:rsid w:val="00EA6911"/>
    <w:rsid w:val="00EB1B27"/>
    <w:rsid w:val="00EC0E2B"/>
    <w:rsid w:val="00EC7460"/>
    <w:rsid w:val="00EE3344"/>
    <w:rsid w:val="00EE5EC3"/>
    <w:rsid w:val="00EE6731"/>
    <w:rsid w:val="00F237AF"/>
    <w:rsid w:val="00F27912"/>
    <w:rsid w:val="00F31D80"/>
    <w:rsid w:val="00F31E3E"/>
    <w:rsid w:val="00F32149"/>
    <w:rsid w:val="00F4351A"/>
    <w:rsid w:val="00F43D5D"/>
    <w:rsid w:val="00F54D3B"/>
    <w:rsid w:val="00F550E0"/>
    <w:rsid w:val="00F578B0"/>
    <w:rsid w:val="00F73007"/>
    <w:rsid w:val="00F80D0F"/>
    <w:rsid w:val="00F86EA4"/>
    <w:rsid w:val="00F95F29"/>
    <w:rsid w:val="00FA37B6"/>
    <w:rsid w:val="00FB0029"/>
    <w:rsid w:val="00FB3244"/>
    <w:rsid w:val="00FB7673"/>
    <w:rsid w:val="00FC32C3"/>
    <w:rsid w:val="00FD3CED"/>
    <w:rsid w:val="00FD7443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6052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5EB0"/>
    <w:pPr>
      <w:keepNext/>
      <w:spacing w:before="0" w:beforeAutospacing="0" w:after="0" w:afterAutospacing="0"/>
      <w:jc w:val="center"/>
      <w:outlineLvl w:val="1"/>
    </w:pPr>
    <w:rPr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8C2B03"/>
    <w:pPr>
      <w:jc w:val="left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8C2B03"/>
    <w:rPr>
      <w:b/>
      <w:bCs/>
    </w:rPr>
  </w:style>
  <w:style w:type="paragraph" w:customStyle="1" w:styleId="naispant">
    <w:name w:val="naispant"/>
    <w:basedOn w:val="Normal"/>
    <w:uiPriority w:val="99"/>
    <w:rsid w:val="008C2B03"/>
    <w:pPr>
      <w:jc w:val="left"/>
    </w:pPr>
    <w:rPr>
      <w:lang w:eastAsia="lv-LV"/>
    </w:rPr>
  </w:style>
  <w:style w:type="paragraph" w:customStyle="1" w:styleId="naisf">
    <w:name w:val="naisf"/>
    <w:basedOn w:val="Normal"/>
    <w:uiPriority w:val="99"/>
    <w:rsid w:val="008C2B03"/>
    <w:pPr>
      <w:jc w:val="left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C2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5E2"/>
    <w:pPr>
      <w:jc w:val="left"/>
    </w:pPr>
    <w:rPr>
      <w:rFonts w:ascii="Verdana" w:hAnsi="Verdana"/>
      <w:sz w:val="15"/>
      <w:szCs w:val="15"/>
      <w:lang w:eastAsia="lv-LV"/>
    </w:rPr>
  </w:style>
  <w:style w:type="character" w:customStyle="1" w:styleId="Heading2Char">
    <w:name w:val="Heading 2 Char"/>
    <w:basedOn w:val="DefaultParagraphFont"/>
    <w:link w:val="Heading2"/>
    <w:rsid w:val="00585EB0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5EB0"/>
    <w:pPr>
      <w:keepNext/>
      <w:spacing w:before="0" w:beforeAutospacing="0" w:after="0" w:afterAutospacing="0"/>
      <w:jc w:val="center"/>
      <w:outlineLvl w:val="1"/>
    </w:pPr>
    <w:rPr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8C2B03"/>
    <w:pPr>
      <w:jc w:val="left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8C2B03"/>
    <w:rPr>
      <w:b/>
      <w:bCs/>
    </w:rPr>
  </w:style>
  <w:style w:type="paragraph" w:customStyle="1" w:styleId="naispant">
    <w:name w:val="naispant"/>
    <w:basedOn w:val="Normal"/>
    <w:uiPriority w:val="99"/>
    <w:rsid w:val="008C2B03"/>
    <w:pPr>
      <w:jc w:val="left"/>
    </w:pPr>
    <w:rPr>
      <w:lang w:eastAsia="lv-LV"/>
    </w:rPr>
  </w:style>
  <w:style w:type="paragraph" w:customStyle="1" w:styleId="naisf">
    <w:name w:val="naisf"/>
    <w:basedOn w:val="Normal"/>
    <w:uiPriority w:val="99"/>
    <w:rsid w:val="008C2B03"/>
    <w:pPr>
      <w:jc w:val="left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C2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8CD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73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CD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73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7328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5E2"/>
    <w:pPr>
      <w:jc w:val="left"/>
    </w:pPr>
    <w:rPr>
      <w:rFonts w:ascii="Verdana" w:hAnsi="Verdana"/>
      <w:sz w:val="15"/>
      <w:szCs w:val="15"/>
      <w:lang w:eastAsia="lv-LV"/>
    </w:rPr>
  </w:style>
  <w:style w:type="character" w:customStyle="1" w:styleId="Heading2Char">
    <w:name w:val="Virsraksts 2 Rakstz."/>
    <w:basedOn w:val="DefaultParagraphFont"/>
    <w:link w:val="Heading2"/>
    <w:rsid w:val="00585EB0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091A-C9CE-4FEB-9E4E-381A1E64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159</Words>
  <Characters>1120</Characters>
  <Application>Microsoft Office Word</Application>
  <DocSecurity>0</DocSecurity>
  <Lines>34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presi un citiem masu informācijas līdzekļiem""</vt:lpstr>
      <vt:lpstr>Likumprojekts "Grozījumi likumā "Par presi un citiem masu informācijas līdzekļiem""</vt:lpstr>
    </vt:vector>
  </TitlesOfParts>
  <Company>Tieslietu Ministrija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presi un citiem masu informācijas līdzekļiem""</dc:title>
  <dc:subject>Likumprojekts</dc:subject>
  <dc:creator>Evita Miezāne</dc:creator>
  <dc:description>E.Miezāne
67036970, Evita.Miezane@tm.gov.lv</dc:description>
  <cp:lastModifiedBy>Emīlija Spundzāne</cp:lastModifiedBy>
  <cp:revision>45</cp:revision>
  <cp:lastPrinted>2013-06-18T11:01:00Z</cp:lastPrinted>
  <dcterms:created xsi:type="dcterms:W3CDTF">2013-02-09T04:08:00Z</dcterms:created>
  <dcterms:modified xsi:type="dcterms:W3CDTF">2013-06-18T11:05:00Z</dcterms:modified>
</cp:coreProperties>
</file>