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56" w:rsidRPr="009916ED" w:rsidRDefault="00D86C2F">
      <w:pPr>
        <w:jc w:val="right"/>
        <w:rPr>
          <w:i/>
          <w:sz w:val="28"/>
          <w:szCs w:val="28"/>
        </w:rPr>
      </w:pPr>
      <w:r w:rsidRPr="009916ED">
        <w:rPr>
          <w:i/>
          <w:sz w:val="28"/>
          <w:szCs w:val="28"/>
        </w:rPr>
        <w:t>P</w:t>
      </w:r>
      <w:r w:rsidR="002A0F56" w:rsidRPr="009916ED">
        <w:rPr>
          <w:i/>
          <w:sz w:val="28"/>
          <w:szCs w:val="28"/>
        </w:rPr>
        <w:t>rojekts</w:t>
      </w:r>
    </w:p>
    <w:p w:rsidR="002A0F56" w:rsidRPr="009916ED" w:rsidRDefault="002A0F56">
      <w:pPr>
        <w:pStyle w:val="Heading2"/>
        <w:rPr>
          <w:lang w:val="lv-LV"/>
        </w:rPr>
      </w:pPr>
    </w:p>
    <w:p w:rsidR="002A0F56" w:rsidRPr="009916ED" w:rsidRDefault="002A0F56">
      <w:pPr>
        <w:pStyle w:val="Heading2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MINISTRU KABINETA SĒDES PROTOKOLLĒMUMS</w:t>
      </w:r>
    </w:p>
    <w:p w:rsidR="002A0F56" w:rsidRPr="009916ED" w:rsidRDefault="002A0F56"/>
    <w:p w:rsidR="002A0F56" w:rsidRPr="009916ED" w:rsidRDefault="002A0F56"/>
    <w:tbl>
      <w:tblPr>
        <w:tblW w:w="0" w:type="auto"/>
        <w:tblInd w:w="250" w:type="dxa"/>
        <w:tblLayout w:type="fixed"/>
        <w:tblLook w:val="0000"/>
      </w:tblPr>
      <w:tblGrid>
        <w:gridCol w:w="3458"/>
        <w:gridCol w:w="720"/>
        <w:gridCol w:w="642"/>
        <w:gridCol w:w="3318"/>
        <w:gridCol w:w="642"/>
      </w:tblGrid>
      <w:tr w:rsidR="002A0F56" w:rsidRPr="009916ED">
        <w:trPr>
          <w:cantSplit/>
        </w:trPr>
        <w:tc>
          <w:tcPr>
            <w:tcW w:w="3458" w:type="dxa"/>
          </w:tcPr>
          <w:p w:rsidR="002A0F56" w:rsidRPr="009916ED" w:rsidRDefault="002A0F56">
            <w:r w:rsidRPr="009916ED">
              <w:t>Rīgā</w:t>
            </w:r>
          </w:p>
        </w:tc>
        <w:tc>
          <w:tcPr>
            <w:tcW w:w="1362" w:type="dxa"/>
            <w:gridSpan w:val="2"/>
          </w:tcPr>
          <w:p w:rsidR="002A0F56" w:rsidRPr="009916ED" w:rsidRDefault="002A0F56" w:rsidP="0099012C">
            <w:r w:rsidRPr="009916ED">
              <w:t>Nr.</w:t>
            </w:r>
          </w:p>
        </w:tc>
        <w:tc>
          <w:tcPr>
            <w:tcW w:w="3960" w:type="dxa"/>
            <w:gridSpan w:val="2"/>
          </w:tcPr>
          <w:p w:rsidR="002A0F56" w:rsidRPr="009916ED" w:rsidRDefault="007C7B6F" w:rsidP="007C7B6F">
            <w:pPr>
              <w:jc w:val="right"/>
            </w:pPr>
            <w:r>
              <w:t>2011</w:t>
            </w:r>
            <w:r w:rsidR="00905290" w:rsidRPr="009916ED">
              <w:t>.gada</w:t>
            </w:r>
            <w:r w:rsidR="003B714D" w:rsidRPr="009916ED">
              <w:t xml:space="preserve"> </w:t>
            </w:r>
            <w:r>
              <w:t>14</w:t>
            </w:r>
            <w:r w:rsidR="008852B7">
              <w:t>.j</w:t>
            </w:r>
            <w:r>
              <w:t>ūnijā</w:t>
            </w:r>
          </w:p>
        </w:tc>
      </w:tr>
      <w:tr w:rsidR="003B714D" w:rsidRPr="009916ED">
        <w:trPr>
          <w:gridAfter w:val="1"/>
          <w:wAfter w:w="642" w:type="dxa"/>
          <w:cantSplit/>
        </w:trPr>
        <w:tc>
          <w:tcPr>
            <w:tcW w:w="3458" w:type="dxa"/>
          </w:tcPr>
          <w:p w:rsidR="003B714D" w:rsidRPr="009916ED" w:rsidRDefault="003B714D"/>
        </w:tc>
        <w:tc>
          <w:tcPr>
            <w:tcW w:w="720" w:type="dxa"/>
          </w:tcPr>
          <w:p w:rsidR="003B714D" w:rsidRPr="009916ED" w:rsidRDefault="003B714D"/>
        </w:tc>
        <w:tc>
          <w:tcPr>
            <w:tcW w:w="3960" w:type="dxa"/>
            <w:gridSpan w:val="2"/>
          </w:tcPr>
          <w:p w:rsidR="003B714D" w:rsidRPr="009916ED" w:rsidRDefault="003B714D" w:rsidP="003B714D">
            <w:pPr>
              <w:jc w:val="right"/>
            </w:pPr>
          </w:p>
        </w:tc>
      </w:tr>
    </w:tbl>
    <w:p w:rsidR="002A0F56" w:rsidRPr="009916ED" w:rsidRDefault="002A0F56">
      <w:pPr>
        <w:jc w:val="center"/>
      </w:pPr>
    </w:p>
    <w:p w:rsidR="002A0F56" w:rsidRPr="009916ED" w:rsidRDefault="002A0F56">
      <w:pPr>
        <w:jc w:val="center"/>
        <w:rPr>
          <w:b/>
        </w:rPr>
      </w:pPr>
      <w:r w:rsidRPr="009916ED">
        <w:rPr>
          <w:b/>
        </w:rPr>
        <w:t>.§</w:t>
      </w:r>
    </w:p>
    <w:p w:rsidR="002A0F56" w:rsidRPr="009916ED" w:rsidRDefault="002A0F56">
      <w:pPr>
        <w:jc w:val="center"/>
        <w:rPr>
          <w:b/>
        </w:rPr>
      </w:pPr>
    </w:p>
    <w:p w:rsidR="002A0F56" w:rsidRPr="008852B7" w:rsidRDefault="009D36DF" w:rsidP="000C76FF">
      <w:pPr>
        <w:pStyle w:val="BodyTextIndent"/>
        <w:rPr>
          <w:b/>
          <w:sz w:val="28"/>
          <w:szCs w:val="28"/>
        </w:rPr>
      </w:pPr>
      <w:r w:rsidRPr="009916ED">
        <w:rPr>
          <w:b/>
          <w:bCs/>
          <w:sz w:val="28"/>
          <w:szCs w:val="28"/>
        </w:rPr>
        <w:t xml:space="preserve">Par Ministru kabineta </w:t>
      </w:r>
      <w:r w:rsidR="002A0F56" w:rsidRPr="009916ED">
        <w:rPr>
          <w:b/>
          <w:sz w:val="28"/>
          <w:szCs w:val="28"/>
        </w:rPr>
        <w:t>paskaidrojum</w:t>
      </w:r>
      <w:r w:rsidR="00CC514D" w:rsidRPr="009916ED">
        <w:rPr>
          <w:b/>
          <w:sz w:val="28"/>
          <w:szCs w:val="28"/>
        </w:rPr>
        <w:t>u</w:t>
      </w:r>
      <w:r w:rsidR="008852B7">
        <w:rPr>
          <w:b/>
          <w:sz w:val="28"/>
          <w:szCs w:val="28"/>
        </w:rPr>
        <w:t xml:space="preserve"> </w:t>
      </w:r>
      <w:r w:rsidR="007C7B6F">
        <w:rPr>
          <w:b/>
          <w:sz w:val="28"/>
          <w:szCs w:val="28"/>
        </w:rPr>
        <w:t>Augstākās tiesas Senātam</w:t>
      </w:r>
    </w:p>
    <w:p w:rsidR="002A0F56" w:rsidRPr="009916ED" w:rsidRDefault="002A0F56">
      <w:pPr>
        <w:jc w:val="center"/>
        <w:rPr>
          <w:b/>
          <w:sz w:val="28"/>
          <w:szCs w:val="28"/>
        </w:rPr>
      </w:pPr>
      <w:r w:rsidRPr="009916ED">
        <w:rPr>
          <w:b/>
          <w:sz w:val="28"/>
          <w:szCs w:val="28"/>
        </w:rPr>
        <w:t>____________________________________________________</w:t>
      </w:r>
    </w:p>
    <w:p w:rsidR="002A0F56" w:rsidRPr="009916ED" w:rsidRDefault="002A0F56">
      <w:pPr>
        <w:pStyle w:val="BodyText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(...)</w:t>
      </w:r>
    </w:p>
    <w:p w:rsidR="002A0F56" w:rsidRPr="009916ED" w:rsidRDefault="002A0F56">
      <w:pPr>
        <w:ind w:firstLine="720"/>
        <w:jc w:val="both"/>
        <w:rPr>
          <w:sz w:val="28"/>
          <w:szCs w:val="28"/>
        </w:rPr>
      </w:pPr>
    </w:p>
    <w:p w:rsidR="00A53561" w:rsidRPr="009916ED" w:rsidRDefault="00A53561">
      <w:pPr>
        <w:ind w:firstLine="720"/>
        <w:jc w:val="both"/>
        <w:rPr>
          <w:sz w:val="28"/>
          <w:szCs w:val="28"/>
        </w:rPr>
      </w:pPr>
    </w:p>
    <w:p w:rsidR="002A0F56" w:rsidRDefault="009D36DF" w:rsidP="005C2A94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5C2A94">
        <w:rPr>
          <w:sz w:val="28"/>
          <w:szCs w:val="28"/>
        </w:rPr>
        <w:t>Apstiprināt</w:t>
      </w:r>
      <w:r w:rsidR="002A0F56" w:rsidRPr="005C2A94">
        <w:rPr>
          <w:sz w:val="28"/>
          <w:szCs w:val="28"/>
        </w:rPr>
        <w:t xml:space="preserve"> Tieslietu ministrijas iesniegto paskaidrojum</w:t>
      </w:r>
      <w:r w:rsidR="00CC514D" w:rsidRPr="005C2A94">
        <w:rPr>
          <w:sz w:val="28"/>
          <w:szCs w:val="28"/>
        </w:rPr>
        <w:t>a</w:t>
      </w:r>
      <w:r w:rsidR="008852B7">
        <w:rPr>
          <w:sz w:val="28"/>
          <w:szCs w:val="28"/>
        </w:rPr>
        <w:t xml:space="preserve"> </w:t>
      </w:r>
      <w:r w:rsidR="002A0F56" w:rsidRPr="005C2A94">
        <w:rPr>
          <w:sz w:val="28"/>
          <w:szCs w:val="28"/>
        </w:rPr>
        <w:t>projektu.</w:t>
      </w:r>
    </w:p>
    <w:p w:rsidR="005C2A94" w:rsidRPr="005C2A94" w:rsidRDefault="005C2A94" w:rsidP="005C2A94">
      <w:pPr>
        <w:tabs>
          <w:tab w:val="left" w:pos="1040"/>
        </w:tabs>
        <w:jc w:val="both"/>
        <w:rPr>
          <w:sz w:val="28"/>
          <w:szCs w:val="28"/>
        </w:rPr>
      </w:pPr>
    </w:p>
    <w:p w:rsidR="002A0F56" w:rsidRPr="005C2A94" w:rsidRDefault="002A0F56" w:rsidP="005C2A94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5C2A94">
        <w:rPr>
          <w:sz w:val="28"/>
          <w:szCs w:val="28"/>
        </w:rPr>
        <w:t xml:space="preserve">Valsts kancelejai nosūtīt </w:t>
      </w:r>
      <w:r w:rsidR="009D36DF" w:rsidRPr="005C2A94">
        <w:rPr>
          <w:sz w:val="28"/>
          <w:szCs w:val="28"/>
        </w:rPr>
        <w:t>paskaidrojumu</w:t>
      </w:r>
      <w:r w:rsidRPr="005C2A94">
        <w:rPr>
          <w:sz w:val="28"/>
          <w:szCs w:val="28"/>
        </w:rPr>
        <w:t xml:space="preserve"> </w:t>
      </w:r>
      <w:r w:rsidR="007C7B6F">
        <w:rPr>
          <w:sz w:val="28"/>
          <w:szCs w:val="28"/>
        </w:rPr>
        <w:t>Augstākās tiesas Senātam</w:t>
      </w:r>
      <w:r w:rsidRPr="005C2A94">
        <w:rPr>
          <w:sz w:val="28"/>
          <w:szCs w:val="28"/>
        </w:rPr>
        <w:t>.</w:t>
      </w:r>
    </w:p>
    <w:p w:rsidR="001C12F2" w:rsidRPr="005C2A94" w:rsidRDefault="001C12F2" w:rsidP="001C12F2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1C12F2" w:rsidRPr="005C2A94" w:rsidRDefault="001C12F2" w:rsidP="005C2A94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5C2A94">
        <w:rPr>
          <w:color w:val="2A2A2A"/>
          <w:sz w:val="28"/>
          <w:szCs w:val="28"/>
        </w:rPr>
        <w:t xml:space="preserve">Tieslietu ministrijai nodrošināt Ministru kabineta pārstāvību tiesā </w:t>
      </w:r>
      <w:r w:rsidR="00D46211" w:rsidRPr="005C2A94">
        <w:rPr>
          <w:color w:val="2A2A2A"/>
          <w:sz w:val="28"/>
          <w:szCs w:val="28"/>
        </w:rPr>
        <w:t>civil</w:t>
      </w:r>
      <w:r w:rsidRPr="005C2A94">
        <w:rPr>
          <w:color w:val="2A2A2A"/>
          <w:sz w:val="28"/>
          <w:szCs w:val="28"/>
        </w:rPr>
        <w:t xml:space="preserve">lietā </w:t>
      </w:r>
      <w:r w:rsidR="00D862FD" w:rsidRPr="005C2A94">
        <w:rPr>
          <w:sz w:val="28"/>
          <w:szCs w:val="28"/>
        </w:rPr>
        <w:t>Nr.</w:t>
      </w:r>
      <w:r w:rsidR="005C2A94">
        <w:rPr>
          <w:sz w:val="28"/>
          <w:szCs w:val="28"/>
        </w:rPr>
        <w:t> </w:t>
      </w:r>
      <w:r w:rsidR="007C7B6F">
        <w:rPr>
          <w:sz w:val="28"/>
          <w:szCs w:val="28"/>
        </w:rPr>
        <w:t xml:space="preserve">CA-1026-11/16, </w:t>
      </w:r>
      <w:r w:rsidR="005C2A94" w:rsidRPr="00F4790E">
        <w:rPr>
          <w:sz w:val="28"/>
          <w:szCs w:val="28"/>
        </w:rPr>
        <w:t>C27177709</w:t>
      </w:r>
      <w:r w:rsidRPr="005C2A94">
        <w:rPr>
          <w:color w:val="2A2A2A"/>
          <w:sz w:val="28"/>
          <w:szCs w:val="28"/>
        </w:rPr>
        <w:t>.</w:t>
      </w:r>
    </w:p>
    <w:p w:rsidR="002A0F56" w:rsidRPr="005C2A94" w:rsidRDefault="002A0F56">
      <w:pPr>
        <w:rPr>
          <w:sz w:val="28"/>
          <w:szCs w:val="28"/>
        </w:rPr>
      </w:pPr>
    </w:p>
    <w:p w:rsidR="002A0F56" w:rsidRDefault="002A0F56">
      <w:pPr>
        <w:jc w:val="both"/>
        <w:rPr>
          <w:sz w:val="28"/>
          <w:szCs w:val="28"/>
        </w:rPr>
      </w:pPr>
    </w:p>
    <w:p w:rsidR="009916ED" w:rsidRPr="009916ED" w:rsidRDefault="009916ED">
      <w:pPr>
        <w:jc w:val="both"/>
        <w:rPr>
          <w:sz w:val="28"/>
          <w:szCs w:val="28"/>
        </w:rPr>
      </w:pPr>
    </w:p>
    <w:p w:rsidR="009916ED" w:rsidRPr="009916ED" w:rsidRDefault="009916ED" w:rsidP="009916ED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Ministru prezidents</w:t>
      </w:r>
      <w:r w:rsidRPr="009916ED">
        <w:rPr>
          <w:sz w:val="28"/>
          <w:szCs w:val="28"/>
          <w:lang w:val="lv-LV"/>
        </w:rPr>
        <w:tab/>
        <w:t>V.Dombrovskis</w:t>
      </w:r>
    </w:p>
    <w:p w:rsidR="009916ED" w:rsidRDefault="009916ED" w:rsidP="00DB3290">
      <w:pPr>
        <w:tabs>
          <w:tab w:val="left" w:pos="25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290" w:rsidRPr="009916ED" w:rsidRDefault="00DB3290" w:rsidP="00DB3290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9916ED" w:rsidRPr="009916ED" w:rsidRDefault="009916ED" w:rsidP="009916ED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9916ED" w:rsidRPr="009916ED" w:rsidRDefault="009916ED" w:rsidP="009916ED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Valsts kancelejas direktore</w:t>
      </w:r>
      <w:r w:rsidRPr="009916ED">
        <w:rPr>
          <w:sz w:val="28"/>
          <w:szCs w:val="28"/>
          <w:lang w:val="lv-LV"/>
        </w:rPr>
        <w:tab/>
      </w:r>
      <w:r w:rsidR="007C7B6F">
        <w:rPr>
          <w:sz w:val="28"/>
          <w:szCs w:val="28"/>
          <w:lang w:val="lv-LV"/>
        </w:rPr>
        <w:t>E.Dreimane</w:t>
      </w:r>
    </w:p>
    <w:p w:rsidR="009916ED" w:rsidRPr="009916ED" w:rsidRDefault="009916ED">
      <w:pPr>
        <w:jc w:val="both"/>
        <w:rPr>
          <w:sz w:val="28"/>
          <w:szCs w:val="28"/>
        </w:rPr>
      </w:pPr>
    </w:p>
    <w:p w:rsidR="009916ED" w:rsidRDefault="009916ED" w:rsidP="00373867">
      <w:pPr>
        <w:jc w:val="both"/>
        <w:rPr>
          <w:sz w:val="28"/>
          <w:szCs w:val="28"/>
        </w:rPr>
      </w:pPr>
    </w:p>
    <w:p w:rsidR="009916ED" w:rsidRDefault="009916ED" w:rsidP="00373867">
      <w:pPr>
        <w:jc w:val="both"/>
        <w:rPr>
          <w:sz w:val="28"/>
          <w:szCs w:val="28"/>
        </w:rPr>
      </w:pPr>
    </w:p>
    <w:p w:rsidR="009916ED" w:rsidRDefault="00373867" w:rsidP="005C2A94">
      <w:pPr>
        <w:tabs>
          <w:tab w:val="left" w:pos="6804"/>
        </w:tabs>
        <w:jc w:val="both"/>
        <w:rPr>
          <w:sz w:val="28"/>
          <w:szCs w:val="28"/>
        </w:rPr>
      </w:pPr>
      <w:r w:rsidRPr="009916ED">
        <w:rPr>
          <w:sz w:val="28"/>
          <w:szCs w:val="28"/>
        </w:rPr>
        <w:t>Tieslietu ministr</w:t>
      </w:r>
      <w:r w:rsidR="005C2A94">
        <w:rPr>
          <w:sz w:val="28"/>
          <w:szCs w:val="28"/>
        </w:rPr>
        <w:t>s</w:t>
      </w:r>
      <w:r w:rsidR="005C2A94">
        <w:rPr>
          <w:sz w:val="28"/>
          <w:szCs w:val="28"/>
        </w:rPr>
        <w:tab/>
      </w:r>
      <w:r w:rsidR="007C7B6F">
        <w:rPr>
          <w:sz w:val="28"/>
          <w:szCs w:val="28"/>
        </w:rPr>
        <w:t>A.Štokenbergs</w:t>
      </w:r>
      <w:r w:rsidRPr="009916ED">
        <w:rPr>
          <w:sz w:val="28"/>
          <w:szCs w:val="28"/>
        </w:rPr>
        <w:tab/>
      </w:r>
    </w:p>
    <w:p w:rsidR="00373867" w:rsidRPr="009916ED" w:rsidRDefault="00373867" w:rsidP="00373867">
      <w:pPr>
        <w:jc w:val="both"/>
        <w:rPr>
          <w:sz w:val="28"/>
          <w:szCs w:val="28"/>
        </w:rPr>
      </w:pPr>
      <w:r w:rsidRPr="009916ED">
        <w:rPr>
          <w:sz w:val="28"/>
          <w:szCs w:val="28"/>
        </w:rPr>
        <w:tab/>
      </w:r>
      <w:r w:rsidRPr="009916ED">
        <w:rPr>
          <w:sz w:val="28"/>
          <w:szCs w:val="28"/>
        </w:rPr>
        <w:tab/>
      </w:r>
      <w:r w:rsidRPr="009916ED">
        <w:rPr>
          <w:sz w:val="28"/>
          <w:szCs w:val="28"/>
        </w:rPr>
        <w:tab/>
      </w:r>
      <w:r w:rsidRPr="009916ED">
        <w:rPr>
          <w:sz w:val="28"/>
          <w:szCs w:val="28"/>
        </w:rPr>
        <w:tab/>
      </w:r>
      <w:r w:rsidRPr="009916ED">
        <w:rPr>
          <w:sz w:val="28"/>
          <w:szCs w:val="28"/>
        </w:rPr>
        <w:tab/>
      </w:r>
    </w:p>
    <w:p w:rsidR="00DB3290" w:rsidRDefault="00DB3290" w:rsidP="005C2A94">
      <w:pPr>
        <w:tabs>
          <w:tab w:val="left" w:pos="6804"/>
        </w:tabs>
        <w:jc w:val="both"/>
        <w:rPr>
          <w:sz w:val="28"/>
          <w:szCs w:val="28"/>
        </w:rPr>
      </w:pPr>
    </w:p>
    <w:p w:rsidR="00A53561" w:rsidRDefault="00A53561">
      <w:pPr>
        <w:jc w:val="both"/>
      </w:pPr>
    </w:p>
    <w:p w:rsidR="009916ED" w:rsidRPr="009916ED" w:rsidRDefault="009916ED">
      <w:pPr>
        <w:jc w:val="both"/>
      </w:pPr>
    </w:p>
    <w:p w:rsidR="00D75904" w:rsidRDefault="00D75904">
      <w:pPr>
        <w:jc w:val="both"/>
        <w:rPr>
          <w:sz w:val="22"/>
          <w:szCs w:val="22"/>
        </w:rPr>
      </w:pPr>
    </w:p>
    <w:p w:rsidR="002A0F56" w:rsidRPr="00DB3290" w:rsidRDefault="007C7B6F">
      <w:pPr>
        <w:jc w:val="both"/>
        <w:rPr>
          <w:sz w:val="22"/>
          <w:szCs w:val="22"/>
        </w:rPr>
      </w:pPr>
      <w:r w:rsidRPr="00DB3290">
        <w:rPr>
          <w:sz w:val="22"/>
          <w:szCs w:val="22"/>
        </w:rPr>
        <w:t>07</w:t>
      </w:r>
      <w:r w:rsidR="008852B7" w:rsidRPr="00DB3290">
        <w:rPr>
          <w:sz w:val="22"/>
          <w:szCs w:val="22"/>
        </w:rPr>
        <w:t>.0</w:t>
      </w:r>
      <w:r w:rsidRPr="00DB3290">
        <w:rPr>
          <w:sz w:val="22"/>
          <w:szCs w:val="22"/>
        </w:rPr>
        <w:t>6</w:t>
      </w:r>
      <w:r w:rsidR="00B16177" w:rsidRPr="00DB3290">
        <w:rPr>
          <w:sz w:val="22"/>
          <w:szCs w:val="22"/>
        </w:rPr>
        <w:t>.20</w:t>
      </w:r>
      <w:r w:rsidRPr="00DB3290">
        <w:rPr>
          <w:sz w:val="22"/>
          <w:szCs w:val="22"/>
        </w:rPr>
        <w:t>11</w:t>
      </w:r>
      <w:r w:rsidR="00D8353A" w:rsidRPr="00DB3290">
        <w:rPr>
          <w:sz w:val="22"/>
          <w:szCs w:val="22"/>
        </w:rPr>
        <w:t>.</w:t>
      </w:r>
      <w:r w:rsidR="002A0F56" w:rsidRPr="00DB3290">
        <w:rPr>
          <w:sz w:val="22"/>
          <w:szCs w:val="22"/>
        </w:rPr>
        <w:t xml:space="preserve"> </w:t>
      </w:r>
      <w:r w:rsidRPr="00DB3290">
        <w:rPr>
          <w:sz w:val="22"/>
          <w:szCs w:val="22"/>
        </w:rPr>
        <w:t>14:20</w:t>
      </w:r>
    </w:p>
    <w:p w:rsidR="002A0F56" w:rsidRPr="00DB3290" w:rsidRDefault="00C55235">
      <w:pPr>
        <w:pStyle w:val="Heading1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6</w:t>
      </w:r>
      <w:r w:rsidR="003C7098">
        <w:rPr>
          <w:b w:val="0"/>
          <w:color w:val="auto"/>
          <w:sz w:val="22"/>
          <w:szCs w:val="22"/>
        </w:rPr>
        <w:t>2</w:t>
      </w:r>
    </w:p>
    <w:p w:rsidR="00621175" w:rsidRPr="00DB3290" w:rsidRDefault="007C7B6F">
      <w:pPr>
        <w:jc w:val="both"/>
        <w:rPr>
          <w:sz w:val="22"/>
          <w:szCs w:val="22"/>
        </w:rPr>
      </w:pPr>
      <w:r w:rsidRPr="00DB3290">
        <w:rPr>
          <w:sz w:val="22"/>
          <w:szCs w:val="22"/>
        </w:rPr>
        <w:t>Berga</w:t>
      </w:r>
    </w:p>
    <w:p w:rsidR="00A67DD8" w:rsidRPr="00DB3290" w:rsidRDefault="00A53561">
      <w:pPr>
        <w:jc w:val="both"/>
        <w:rPr>
          <w:sz w:val="22"/>
          <w:szCs w:val="22"/>
        </w:rPr>
      </w:pPr>
      <w:bookmarkStart w:id="0" w:name="OLE_LINK2"/>
      <w:bookmarkStart w:id="1" w:name="OLE_LINK3"/>
      <w:r w:rsidRPr="00DB3290">
        <w:rPr>
          <w:sz w:val="22"/>
          <w:szCs w:val="22"/>
        </w:rPr>
        <w:t>67</w:t>
      </w:r>
      <w:r w:rsidR="007C7B6F" w:rsidRPr="00DB3290">
        <w:rPr>
          <w:sz w:val="22"/>
          <w:szCs w:val="22"/>
        </w:rPr>
        <w:t>036804</w:t>
      </w:r>
      <w:r w:rsidR="00621175" w:rsidRPr="00DB3290">
        <w:rPr>
          <w:sz w:val="22"/>
          <w:szCs w:val="22"/>
        </w:rPr>
        <w:t>,</w:t>
      </w:r>
      <w:r w:rsidRPr="00DB3290">
        <w:rPr>
          <w:sz w:val="22"/>
          <w:szCs w:val="22"/>
        </w:rPr>
        <w:t xml:space="preserve"> </w:t>
      </w:r>
      <w:r w:rsidR="007C7B6F" w:rsidRPr="00DB3290">
        <w:rPr>
          <w:sz w:val="22"/>
          <w:szCs w:val="22"/>
        </w:rPr>
        <w:t>Linda.Berga</w:t>
      </w:r>
      <w:r w:rsidR="00D8353A" w:rsidRPr="00DB3290">
        <w:rPr>
          <w:sz w:val="22"/>
          <w:szCs w:val="22"/>
        </w:rPr>
        <w:t>@tm.gov.lv</w:t>
      </w:r>
      <w:bookmarkEnd w:id="0"/>
      <w:bookmarkEnd w:id="1"/>
    </w:p>
    <w:sectPr w:rsidR="00A67DD8" w:rsidRPr="00DB3290" w:rsidSect="008852B7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A0" w:rsidRDefault="00A16DA0">
      <w:r>
        <w:separator/>
      </w:r>
    </w:p>
  </w:endnote>
  <w:endnote w:type="continuationSeparator" w:id="0">
    <w:p w:rsidR="00A16DA0" w:rsidRDefault="00A1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03" w:rsidRPr="00621175" w:rsidRDefault="00BE2203">
    <w:pPr>
      <w:pStyle w:val="BodyText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TMProt_</w:t>
    </w:r>
    <w:r w:rsidR="007C7B6F">
      <w:rPr>
        <w:sz w:val="20"/>
        <w:szCs w:val="20"/>
        <w:lang w:val="lv-LV"/>
      </w:rPr>
      <w:t>070611</w:t>
    </w:r>
    <w:r w:rsidR="005C2A94">
      <w:rPr>
        <w:sz w:val="20"/>
        <w:szCs w:val="20"/>
        <w:lang w:val="lv-LV"/>
      </w:rPr>
      <w:t>_kompensacija</w:t>
    </w:r>
    <w:r w:rsidRPr="009D36DF">
      <w:rPr>
        <w:sz w:val="20"/>
        <w:szCs w:val="20"/>
        <w:lang w:val="lv-LV"/>
      </w:rPr>
      <w:t xml:space="preserve">; </w:t>
    </w:r>
    <w:bookmarkStart w:id="2" w:name="OLE_LINK5"/>
    <w:bookmarkStart w:id="3" w:name="OLE_LINK6"/>
    <w:bookmarkStart w:id="4" w:name="OLE_LINK1"/>
    <w:bookmarkStart w:id="5" w:name="OLE_LINK4"/>
    <w:bookmarkStart w:id="6" w:name="OLE_LINK7"/>
    <w:r w:rsidRPr="00621175">
      <w:rPr>
        <w:bCs/>
        <w:sz w:val="20"/>
        <w:szCs w:val="20"/>
        <w:lang w:val="es-ES"/>
      </w:rPr>
      <w:t>Par</w:t>
    </w:r>
    <w:r w:rsidRPr="00456993">
      <w:rPr>
        <w:bCs/>
        <w:sz w:val="20"/>
        <w:szCs w:val="20"/>
        <w:lang w:val="lv-LV"/>
      </w:rPr>
      <w:t xml:space="preserve"> Ministru kabineta </w:t>
    </w:r>
    <w:r w:rsidRPr="00456993">
      <w:rPr>
        <w:sz w:val="20"/>
        <w:szCs w:val="20"/>
        <w:lang w:val="lv-LV"/>
      </w:rPr>
      <w:t>paskaidrojumu</w:t>
    </w:r>
    <w:r w:rsidR="008852B7">
      <w:rPr>
        <w:sz w:val="20"/>
        <w:szCs w:val="20"/>
        <w:lang w:val="lv-LV"/>
      </w:rPr>
      <w:t xml:space="preserve"> </w:t>
    </w:r>
    <w:bookmarkEnd w:id="2"/>
    <w:bookmarkEnd w:id="3"/>
    <w:bookmarkEnd w:id="4"/>
    <w:r w:rsidR="007C7B6F">
      <w:rPr>
        <w:sz w:val="20"/>
        <w:szCs w:val="20"/>
        <w:lang w:val="lv-LV"/>
      </w:rPr>
      <w:t>Augstākās tiesas Senātam</w:t>
    </w:r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A0" w:rsidRDefault="00A16DA0">
      <w:r>
        <w:separator/>
      </w:r>
    </w:p>
  </w:footnote>
  <w:footnote w:type="continuationSeparator" w:id="0">
    <w:p w:rsidR="00A16DA0" w:rsidRDefault="00A1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6DF"/>
    <w:rsid w:val="0001324D"/>
    <w:rsid w:val="0001671F"/>
    <w:rsid w:val="000225EB"/>
    <w:rsid w:val="000B6CA6"/>
    <w:rsid w:val="000C76FF"/>
    <w:rsid w:val="000D28B1"/>
    <w:rsid w:val="000D410E"/>
    <w:rsid w:val="000D6817"/>
    <w:rsid w:val="0011205D"/>
    <w:rsid w:val="00115348"/>
    <w:rsid w:val="00124124"/>
    <w:rsid w:val="00137B79"/>
    <w:rsid w:val="0015036C"/>
    <w:rsid w:val="001B3CF8"/>
    <w:rsid w:val="001B647E"/>
    <w:rsid w:val="001C12F2"/>
    <w:rsid w:val="001E3C73"/>
    <w:rsid w:val="00214180"/>
    <w:rsid w:val="00241558"/>
    <w:rsid w:val="00247AA7"/>
    <w:rsid w:val="002636B9"/>
    <w:rsid w:val="002732EE"/>
    <w:rsid w:val="00276B63"/>
    <w:rsid w:val="002934E8"/>
    <w:rsid w:val="002A0F56"/>
    <w:rsid w:val="002B65B7"/>
    <w:rsid w:val="002D057A"/>
    <w:rsid w:val="002E00AB"/>
    <w:rsid w:val="002E6D91"/>
    <w:rsid w:val="002F3733"/>
    <w:rsid w:val="003040E0"/>
    <w:rsid w:val="0030441B"/>
    <w:rsid w:val="00321393"/>
    <w:rsid w:val="003325AF"/>
    <w:rsid w:val="00334235"/>
    <w:rsid w:val="00373867"/>
    <w:rsid w:val="00394493"/>
    <w:rsid w:val="003B141E"/>
    <w:rsid w:val="003B714D"/>
    <w:rsid w:val="003C7098"/>
    <w:rsid w:val="003D0D1A"/>
    <w:rsid w:val="003D4448"/>
    <w:rsid w:val="003F51CA"/>
    <w:rsid w:val="00404CA2"/>
    <w:rsid w:val="0041052F"/>
    <w:rsid w:val="00415C0E"/>
    <w:rsid w:val="004563B3"/>
    <w:rsid w:val="00456993"/>
    <w:rsid w:val="004828F1"/>
    <w:rsid w:val="004C4479"/>
    <w:rsid w:val="004D47F8"/>
    <w:rsid w:val="005029C3"/>
    <w:rsid w:val="00505030"/>
    <w:rsid w:val="005109C2"/>
    <w:rsid w:val="0056177B"/>
    <w:rsid w:val="00580639"/>
    <w:rsid w:val="0059054E"/>
    <w:rsid w:val="005B1689"/>
    <w:rsid w:val="005C159D"/>
    <w:rsid w:val="005C2A94"/>
    <w:rsid w:val="00621175"/>
    <w:rsid w:val="00622FB1"/>
    <w:rsid w:val="00671CE6"/>
    <w:rsid w:val="00682D19"/>
    <w:rsid w:val="006B457F"/>
    <w:rsid w:val="006D2715"/>
    <w:rsid w:val="006E0E14"/>
    <w:rsid w:val="006F4940"/>
    <w:rsid w:val="00704DF3"/>
    <w:rsid w:val="00721310"/>
    <w:rsid w:val="00721ED5"/>
    <w:rsid w:val="007565E5"/>
    <w:rsid w:val="00761776"/>
    <w:rsid w:val="00795D67"/>
    <w:rsid w:val="007C41CC"/>
    <w:rsid w:val="007C7B6F"/>
    <w:rsid w:val="007D291B"/>
    <w:rsid w:val="007D7099"/>
    <w:rsid w:val="007E2C4D"/>
    <w:rsid w:val="00800C1B"/>
    <w:rsid w:val="00805C7C"/>
    <w:rsid w:val="008143C4"/>
    <w:rsid w:val="00832EC0"/>
    <w:rsid w:val="00853FEC"/>
    <w:rsid w:val="00873293"/>
    <w:rsid w:val="00873974"/>
    <w:rsid w:val="008852B7"/>
    <w:rsid w:val="008C0AB5"/>
    <w:rsid w:val="008C329B"/>
    <w:rsid w:val="008F4F0A"/>
    <w:rsid w:val="00904B4E"/>
    <w:rsid w:val="00905290"/>
    <w:rsid w:val="00941A68"/>
    <w:rsid w:val="00980D1D"/>
    <w:rsid w:val="0099012C"/>
    <w:rsid w:val="009916ED"/>
    <w:rsid w:val="00997F24"/>
    <w:rsid w:val="009D36DF"/>
    <w:rsid w:val="00A15C0F"/>
    <w:rsid w:val="00A16DA0"/>
    <w:rsid w:val="00A52138"/>
    <w:rsid w:val="00A53561"/>
    <w:rsid w:val="00A67DD8"/>
    <w:rsid w:val="00A8526B"/>
    <w:rsid w:val="00A9468F"/>
    <w:rsid w:val="00AD0248"/>
    <w:rsid w:val="00AE72D7"/>
    <w:rsid w:val="00B16177"/>
    <w:rsid w:val="00B376EC"/>
    <w:rsid w:val="00B5543B"/>
    <w:rsid w:val="00B66E7F"/>
    <w:rsid w:val="00B928C0"/>
    <w:rsid w:val="00BA1DB8"/>
    <w:rsid w:val="00BC6345"/>
    <w:rsid w:val="00BE2203"/>
    <w:rsid w:val="00BE37B2"/>
    <w:rsid w:val="00C01E0C"/>
    <w:rsid w:val="00C35CEF"/>
    <w:rsid w:val="00C4014F"/>
    <w:rsid w:val="00C405B2"/>
    <w:rsid w:val="00C55235"/>
    <w:rsid w:val="00C55650"/>
    <w:rsid w:val="00C62700"/>
    <w:rsid w:val="00C67D37"/>
    <w:rsid w:val="00C70309"/>
    <w:rsid w:val="00C73677"/>
    <w:rsid w:val="00CA7E8F"/>
    <w:rsid w:val="00CC447C"/>
    <w:rsid w:val="00CC514D"/>
    <w:rsid w:val="00CD24E6"/>
    <w:rsid w:val="00CF45AA"/>
    <w:rsid w:val="00CF4EE6"/>
    <w:rsid w:val="00D1601F"/>
    <w:rsid w:val="00D22047"/>
    <w:rsid w:val="00D344BA"/>
    <w:rsid w:val="00D43376"/>
    <w:rsid w:val="00D46211"/>
    <w:rsid w:val="00D51A0E"/>
    <w:rsid w:val="00D53121"/>
    <w:rsid w:val="00D5521D"/>
    <w:rsid w:val="00D75284"/>
    <w:rsid w:val="00D75904"/>
    <w:rsid w:val="00D8353A"/>
    <w:rsid w:val="00D862FD"/>
    <w:rsid w:val="00D86C2F"/>
    <w:rsid w:val="00DA4A39"/>
    <w:rsid w:val="00DA69BA"/>
    <w:rsid w:val="00DA7B96"/>
    <w:rsid w:val="00DB09F9"/>
    <w:rsid w:val="00DB216A"/>
    <w:rsid w:val="00DB3290"/>
    <w:rsid w:val="00DE06D4"/>
    <w:rsid w:val="00E06ED4"/>
    <w:rsid w:val="00E174A7"/>
    <w:rsid w:val="00EC2121"/>
    <w:rsid w:val="00ED0C2E"/>
    <w:rsid w:val="00EE324E"/>
    <w:rsid w:val="00F471B7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6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36B9"/>
    <w:pPr>
      <w:keepNext/>
      <w:jc w:val="both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2636B9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36B9"/>
    <w:pPr>
      <w:jc w:val="center"/>
    </w:pPr>
    <w:rPr>
      <w:lang w:val="en-US"/>
    </w:rPr>
  </w:style>
  <w:style w:type="paragraph" w:styleId="BodyText2">
    <w:name w:val="Body Text 2"/>
    <w:basedOn w:val="Normal"/>
    <w:rsid w:val="002636B9"/>
    <w:pPr>
      <w:jc w:val="both"/>
    </w:pPr>
  </w:style>
  <w:style w:type="character" w:styleId="Hyperlink">
    <w:name w:val="Hyperlink"/>
    <w:basedOn w:val="DefaultParagraphFont"/>
    <w:rsid w:val="002636B9"/>
    <w:rPr>
      <w:color w:val="0000FF"/>
      <w:u w:val="single"/>
    </w:rPr>
  </w:style>
  <w:style w:type="paragraph" w:styleId="BodyTextIndent">
    <w:name w:val="Body Text Indent"/>
    <w:basedOn w:val="Normal"/>
    <w:rsid w:val="002636B9"/>
    <w:pPr>
      <w:ind w:hanging="180"/>
      <w:jc w:val="center"/>
    </w:pPr>
  </w:style>
  <w:style w:type="paragraph" w:styleId="Header">
    <w:name w:val="header"/>
    <w:basedOn w:val="Normal"/>
    <w:rsid w:val="002636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36B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9468F"/>
    <w:rPr>
      <w:sz w:val="16"/>
      <w:szCs w:val="16"/>
    </w:rPr>
  </w:style>
  <w:style w:type="paragraph" w:styleId="CommentText">
    <w:name w:val="annotation text"/>
    <w:basedOn w:val="Normal"/>
    <w:semiHidden/>
    <w:rsid w:val="00A94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468F"/>
    <w:rPr>
      <w:b/>
      <w:bCs/>
    </w:rPr>
  </w:style>
  <w:style w:type="paragraph" w:styleId="BalloonText">
    <w:name w:val="Balloon Text"/>
    <w:basedOn w:val="Normal"/>
    <w:semiHidden/>
    <w:rsid w:val="00A9468F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9916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9916ED"/>
    <w:pPr>
      <w:spacing w:before="100" w:beforeAutospacing="1" w:after="100" w:afterAutospacing="1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Ministru kabineta paskaidrojumu Rīgas pilsētas Centra rajona tiesai</vt:lpstr>
      <vt:lpstr>Par Ministru kabineta paskaidrojumu Latgales apgabaltiesai</vt:lpstr>
    </vt:vector>
  </TitlesOfParts>
  <Company>Tieslietu ministrija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paskaidrojumu Augstākās tiesas Senātam</dc:title>
  <dc:subject>Ministru kabineta sēdes protokollēmuma projekts</dc:subject>
  <dc:creator>Linda Berga</dc:creator>
  <dc:description>67036804, Linda.Berga@tm.gov.lv</dc:description>
  <cp:lastModifiedBy>as1301</cp:lastModifiedBy>
  <cp:revision>3</cp:revision>
  <cp:lastPrinted>2008-11-07T07:57:00Z</cp:lastPrinted>
  <dcterms:created xsi:type="dcterms:W3CDTF">2011-06-10T11:29:00Z</dcterms:created>
  <dcterms:modified xsi:type="dcterms:W3CDTF">2011-06-13T07:24:00Z</dcterms:modified>
</cp:coreProperties>
</file>