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A5" w:rsidRDefault="00DB36A5">
      <w:pPr>
        <w:pStyle w:val="Heading2"/>
        <w:rPr>
          <w:lang w:val="lv-LV"/>
        </w:rPr>
      </w:pPr>
    </w:p>
    <w:p w:rsidR="00DB36A5" w:rsidRDefault="00DB36A5" w:rsidP="00C76CF4"/>
    <w:p w:rsidR="00DB36A5" w:rsidRPr="00C76CF4" w:rsidRDefault="00DB36A5" w:rsidP="00C76CF4"/>
    <w:p w:rsidR="00DB36A5" w:rsidRPr="009916ED" w:rsidRDefault="00DB36A5"/>
    <w:p w:rsidR="00DB36A5" w:rsidRPr="009916ED" w:rsidRDefault="00DB36A5"/>
    <w:tbl>
      <w:tblPr>
        <w:tblW w:w="0" w:type="auto"/>
        <w:tblInd w:w="250" w:type="dxa"/>
        <w:tblLayout w:type="fixed"/>
        <w:tblLook w:val="0000"/>
      </w:tblPr>
      <w:tblGrid>
        <w:gridCol w:w="3458"/>
        <w:gridCol w:w="1362"/>
        <w:gridCol w:w="3960"/>
      </w:tblGrid>
      <w:tr w:rsidR="00DB36A5" w:rsidRPr="00CE5380">
        <w:trPr>
          <w:cantSplit/>
        </w:trPr>
        <w:tc>
          <w:tcPr>
            <w:tcW w:w="3458" w:type="dxa"/>
          </w:tcPr>
          <w:p w:rsidR="00DB36A5" w:rsidRPr="00CE5380" w:rsidRDefault="00DB36A5">
            <w:pPr>
              <w:rPr>
                <w:sz w:val="28"/>
                <w:szCs w:val="28"/>
              </w:rPr>
            </w:pPr>
            <w:r w:rsidRPr="00CE5380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</w:tcPr>
          <w:p w:rsidR="00DB36A5" w:rsidRPr="00CE5380" w:rsidRDefault="00DB36A5" w:rsidP="0099012C">
            <w:pPr>
              <w:rPr>
                <w:sz w:val="28"/>
                <w:szCs w:val="28"/>
              </w:rPr>
            </w:pPr>
            <w:r w:rsidRPr="00CE5380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</w:tcPr>
          <w:p w:rsidR="00DB36A5" w:rsidRPr="00CE5380" w:rsidRDefault="00DB36A5" w:rsidP="00D3244A">
            <w:pPr>
              <w:jc w:val="right"/>
              <w:rPr>
                <w:sz w:val="28"/>
                <w:szCs w:val="28"/>
              </w:rPr>
            </w:pPr>
            <w:r w:rsidRPr="00CE5380">
              <w:rPr>
                <w:sz w:val="28"/>
                <w:szCs w:val="28"/>
              </w:rPr>
              <w:t xml:space="preserve">2011.gada </w:t>
            </w:r>
            <w:r>
              <w:rPr>
                <w:sz w:val="28"/>
                <w:szCs w:val="28"/>
              </w:rPr>
              <w:t>                 </w:t>
            </w:r>
          </w:p>
        </w:tc>
      </w:tr>
    </w:tbl>
    <w:p w:rsidR="00DB36A5" w:rsidRDefault="00DB36A5">
      <w:pPr>
        <w:jc w:val="center"/>
        <w:rPr>
          <w:sz w:val="28"/>
          <w:szCs w:val="28"/>
        </w:rPr>
      </w:pPr>
    </w:p>
    <w:p w:rsidR="00DB36A5" w:rsidRPr="00CE5380" w:rsidRDefault="00DB36A5">
      <w:pPr>
        <w:jc w:val="center"/>
        <w:rPr>
          <w:sz w:val="28"/>
          <w:szCs w:val="28"/>
        </w:rPr>
      </w:pPr>
    </w:p>
    <w:p w:rsidR="00DB36A5" w:rsidRPr="00CE5380" w:rsidRDefault="00DB36A5">
      <w:pPr>
        <w:jc w:val="center"/>
        <w:rPr>
          <w:b/>
          <w:sz w:val="28"/>
          <w:szCs w:val="28"/>
        </w:rPr>
      </w:pPr>
      <w:r w:rsidRPr="00CE5380">
        <w:rPr>
          <w:b/>
          <w:sz w:val="28"/>
          <w:szCs w:val="28"/>
        </w:rPr>
        <w:t>.§</w:t>
      </w:r>
    </w:p>
    <w:p w:rsidR="00DB36A5" w:rsidRPr="00CE5380" w:rsidRDefault="00DB36A5">
      <w:pPr>
        <w:jc w:val="center"/>
        <w:rPr>
          <w:b/>
          <w:sz w:val="28"/>
          <w:szCs w:val="28"/>
        </w:rPr>
      </w:pPr>
    </w:p>
    <w:p w:rsidR="00DB36A5" w:rsidRPr="00546396" w:rsidRDefault="00DB36A5" w:rsidP="00CE5380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CE5380">
        <w:rPr>
          <w:b/>
          <w:sz w:val="28"/>
          <w:szCs w:val="28"/>
        </w:rPr>
        <w:t>askaidrojum</w:t>
      </w:r>
      <w:r>
        <w:rPr>
          <w:b/>
          <w:sz w:val="28"/>
          <w:szCs w:val="28"/>
        </w:rPr>
        <w:t>a projekts</w:t>
      </w:r>
      <w:r w:rsidRPr="00CE5380">
        <w:rPr>
          <w:b/>
          <w:sz w:val="28"/>
          <w:szCs w:val="28"/>
        </w:rPr>
        <w:t xml:space="preserve"> Augstākās tiesas Senātam</w:t>
      </w:r>
      <w:r>
        <w:rPr>
          <w:b/>
          <w:sz w:val="28"/>
          <w:szCs w:val="28"/>
        </w:rPr>
        <w:t xml:space="preserve"> par </w:t>
      </w:r>
      <w:r w:rsidRPr="00546396">
        <w:rPr>
          <w:b/>
          <w:sz w:val="28"/>
          <w:szCs w:val="28"/>
        </w:rPr>
        <w:t>kasācijas sūdzību lietā Nr.A42560708</w:t>
      </w:r>
    </w:p>
    <w:p w:rsidR="00DB36A5" w:rsidRPr="00CE5380" w:rsidRDefault="00DB36A5" w:rsidP="00CE5380">
      <w:pPr>
        <w:rPr>
          <w:b/>
        </w:rPr>
      </w:pPr>
      <w:r w:rsidRPr="00CE5380">
        <w:rPr>
          <w:b/>
        </w:rPr>
        <w:t>TA-1457</w:t>
      </w:r>
    </w:p>
    <w:p w:rsidR="00DB36A5" w:rsidRPr="00CE5380" w:rsidRDefault="00DB36A5">
      <w:pPr>
        <w:jc w:val="center"/>
        <w:rPr>
          <w:b/>
        </w:rPr>
      </w:pPr>
      <w:r w:rsidRPr="00CE5380">
        <w:rPr>
          <w:b/>
        </w:rPr>
        <w:t>____________________________________________________</w:t>
      </w:r>
    </w:p>
    <w:p w:rsidR="00DB36A5" w:rsidRPr="00CE5380" w:rsidRDefault="00DB36A5">
      <w:pPr>
        <w:pStyle w:val="BodyText"/>
        <w:rPr>
          <w:lang w:val="lv-LV"/>
        </w:rPr>
      </w:pPr>
      <w:r w:rsidRPr="00CE5380">
        <w:rPr>
          <w:lang w:val="lv-LV"/>
        </w:rPr>
        <w:t>(...)</w:t>
      </w:r>
    </w:p>
    <w:p w:rsidR="00DB36A5" w:rsidRPr="009916ED" w:rsidRDefault="00DB36A5">
      <w:pPr>
        <w:ind w:firstLine="720"/>
        <w:jc w:val="both"/>
        <w:rPr>
          <w:sz w:val="28"/>
          <w:szCs w:val="28"/>
        </w:rPr>
      </w:pPr>
    </w:p>
    <w:p w:rsidR="00DB36A5" w:rsidRPr="00B06555" w:rsidRDefault="00DB36A5" w:rsidP="00CE5380">
      <w:pPr>
        <w:tabs>
          <w:tab w:val="left" w:pos="1040"/>
        </w:tabs>
        <w:ind w:firstLine="720"/>
        <w:jc w:val="both"/>
        <w:rPr>
          <w:sz w:val="28"/>
          <w:szCs w:val="28"/>
        </w:rPr>
      </w:pPr>
      <w:r w:rsidRPr="00B06555">
        <w:rPr>
          <w:sz w:val="28"/>
          <w:szCs w:val="28"/>
        </w:rPr>
        <w:t>1. Apstiprināt Tieslietu ministrijas iesniegto paskaidrojuma projektu.</w:t>
      </w:r>
    </w:p>
    <w:p w:rsidR="00DB36A5" w:rsidRPr="00B06555" w:rsidRDefault="00DB36A5" w:rsidP="00CE5380">
      <w:pPr>
        <w:tabs>
          <w:tab w:val="left" w:pos="1040"/>
        </w:tabs>
        <w:ind w:firstLine="720"/>
        <w:jc w:val="both"/>
        <w:rPr>
          <w:sz w:val="28"/>
          <w:szCs w:val="28"/>
        </w:rPr>
      </w:pPr>
      <w:r w:rsidRPr="00B06555">
        <w:rPr>
          <w:sz w:val="28"/>
          <w:szCs w:val="28"/>
        </w:rPr>
        <w:t>2. Valsts kancelejai noformēt un nosūtīt paskaidrojumu Augstākās tiesas Senāta Administratīvo lietu departamentam.</w:t>
      </w:r>
    </w:p>
    <w:p w:rsidR="00DB36A5" w:rsidRPr="00B06555" w:rsidRDefault="00DB36A5" w:rsidP="00CE5380">
      <w:pPr>
        <w:tabs>
          <w:tab w:val="left" w:pos="1040"/>
        </w:tabs>
        <w:ind w:firstLine="720"/>
        <w:jc w:val="both"/>
        <w:rPr>
          <w:sz w:val="28"/>
          <w:szCs w:val="28"/>
        </w:rPr>
      </w:pPr>
      <w:r w:rsidRPr="00B06555">
        <w:rPr>
          <w:sz w:val="28"/>
          <w:szCs w:val="28"/>
        </w:rPr>
        <w:t>3. Tieslietu ministrijai un Valsts kancelejai pilnvarot pārstāvjus tiesā administratīvajā lietā Nr. A42560708 (pievienotas lietas Nr.A42496506, Nr.A42680008 un Nr.A42781909).</w:t>
      </w:r>
    </w:p>
    <w:p w:rsidR="00DB36A5" w:rsidRPr="00B06555" w:rsidRDefault="00DB36A5">
      <w:pPr>
        <w:rPr>
          <w:sz w:val="28"/>
          <w:szCs w:val="28"/>
        </w:rPr>
      </w:pPr>
    </w:p>
    <w:p w:rsidR="00DB36A5" w:rsidRDefault="00DB36A5">
      <w:pPr>
        <w:jc w:val="both"/>
        <w:rPr>
          <w:sz w:val="28"/>
          <w:szCs w:val="28"/>
        </w:rPr>
      </w:pPr>
    </w:p>
    <w:p w:rsidR="00DB36A5" w:rsidRPr="009916ED" w:rsidRDefault="00DB36A5">
      <w:pPr>
        <w:jc w:val="both"/>
        <w:rPr>
          <w:sz w:val="28"/>
          <w:szCs w:val="28"/>
        </w:rPr>
      </w:pPr>
    </w:p>
    <w:p w:rsidR="00DB36A5" w:rsidRPr="009916ED" w:rsidRDefault="00DB36A5" w:rsidP="00CE5380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Ministru prezidents</w:t>
      </w:r>
      <w:r w:rsidRPr="009916ED">
        <w:rPr>
          <w:sz w:val="28"/>
          <w:szCs w:val="28"/>
          <w:lang w:val="lv-LV"/>
        </w:rPr>
        <w:tab/>
        <w:t>V.Dombrovskis</w:t>
      </w:r>
    </w:p>
    <w:p w:rsidR="00DB36A5" w:rsidRDefault="00DB36A5" w:rsidP="00CE5380">
      <w:pPr>
        <w:tabs>
          <w:tab w:val="left" w:pos="2505"/>
          <w:tab w:val="left" w:pos="684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6A5" w:rsidRPr="009916ED" w:rsidRDefault="00DB36A5" w:rsidP="00CE5380">
      <w:pPr>
        <w:tabs>
          <w:tab w:val="left" w:pos="2505"/>
          <w:tab w:val="left" w:pos="6840"/>
        </w:tabs>
        <w:ind w:left="360" w:firstLine="720"/>
        <w:jc w:val="both"/>
        <w:rPr>
          <w:sz w:val="28"/>
          <w:szCs w:val="28"/>
        </w:rPr>
      </w:pPr>
    </w:p>
    <w:p w:rsidR="00DB36A5" w:rsidRPr="009916ED" w:rsidRDefault="00DB36A5" w:rsidP="00CE5380">
      <w:pPr>
        <w:tabs>
          <w:tab w:val="left" w:pos="993"/>
          <w:tab w:val="left" w:pos="1134"/>
          <w:tab w:val="left" w:pos="6521"/>
          <w:tab w:val="left" w:pos="6840"/>
        </w:tabs>
        <w:ind w:left="360" w:firstLine="720"/>
        <w:jc w:val="both"/>
        <w:rPr>
          <w:sz w:val="28"/>
          <w:szCs w:val="28"/>
        </w:rPr>
      </w:pPr>
    </w:p>
    <w:p w:rsidR="00DB36A5" w:rsidRPr="009916ED" w:rsidRDefault="00DB36A5" w:rsidP="00CE5380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Valsts kancelejas direktore</w:t>
      </w:r>
      <w:r w:rsidRPr="009916E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E.Dreimane</w:t>
      </w:r>
    </w:p>
    <w:sectPr w:rsidR="00DB36A5" w:rsidRPr="009916ED" w:rsidSect="00CE5380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A5" w:rsidRDefault="00DB36A5">
      <w:r>
        <w:separator/>
      </w:r>
    </w:p>
  </w:endnote>
  <w:endnote w:type="continuationSeparator" w:id="0">
    <w:p w:rsidR="00DB36A5" w:rsidRDefault="00DB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A5" w:rsidRPr="00CE5380" w:rsidRDefault="00DB36A5">
    <w:pPr>
      <w:pStyle w:val="BodyText"/>
      <w:jc w:val="both"/>
      <w:rPr>
        <w:sz w:val="16"/>
        <w:szCs w:val="16"/>
        <w:lang w:val="lv-LV"/>
      </w:rPr>
    </w:pPr>
    <w:r w:rsidRPr="00CE5380">
      <w:rPr>
        <w:sz w:val="16"/>
        <w:szCs w:val="16"/>
        <w:lang w:val="lv-LV"/>
      </w:rPr>
      <w:t>1457z1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A5" w:rsidRDefault="00DB36A5">
      <w:r>
        <w:separator/>
      </w:r>
    </w:p>
  </w:footnote>
  <w:footnote w:type="continuationSeparator" w:id="0">
    <w:p w:rsidR="00DB36A5" w:rsidRDefault="00DB3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A5" w:rsidRPr="00CE5380" w:rsidRDefault="00DB36A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CE5380">
      <w:rPr>
        <w:b/>
        <w:bCs/>
        <w:sz w:val="28"/>
        <w:szCs w:val="28"/>
      </w:rPr>
      <w:t>MINISTRU KABINETA SĒDES PROTOKOLLĒMUMS</w:t>
    </w:r>
  </w:p>
  <w:p w:rsidR="00DB36A5" w:rsidRPr="00CE5380" w:rsidRDefault="00DB36A5">
    <w:pPr>
      <w:pStyle w:val="Header"/>
      <w:rPr>
        <w:sz w:val="28"/>
        <w:szCs w:val="28"/>
      </w:rPr>
    </w:pPr>
  </w:p>
  <w:p w:rsidR="00DB36A5" w:rsidRDefault="00DB3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6DF"/>
    <w:rsid w:val="0001324D"/>
    <w:rsid w:val="0001671F"/>
    <w:rsid w:val="000225EB"/>
    <w:rsid w:val="000B6CA6"/>
    <w:rsid w:val="000C76FF"/>
    <w:rsid w:val="000D28B1"/>
    <w:rsid w:val="000D410E"/>
    <w:rsid w:val="000D6817"/>
    <w:rsid w:val="0011205D"/>
    <w:rsid w:val="00115348"/>
    <w:rsid w:val="00124124"/>
    <w:rsid w:val="00137B79"/>
    <w:rsid w:val="0015036C"/>
    <w:rsid w:val="001B3CF8"/>
    <w:rsid w:val="001B647E"/>
    <w:rsid w:val="001C12F2"/>
    <w:rsid w:val="001E1777"/>
    <w:rsid w:val="001E3C73"/>
    <w:rsid w:val="00214180"/>
    <w:rsid w:val="00241558"/>
    <w:rsid w:val="00247AA7"/>
    <w:rsid w:val="002636B9"/>
    <w:rsid w:val="002732EE"/>
    <w:rsid w:val="00276B63"/>
    <w:rsid w:val="002934E8"/>
    <w:rsid w:val="002A0F56"/>
    <w:rsid w:val="002B65B7"/>
    <w:rsid w:val="002D057A"/>
    <w:rsid w:val="002D30F3"/>
    <w:rsid w:val="002D3429"/>
    <w:rsid w:val="002E00AB"/>
    <w:rsid w:val="002F3733"/>
    <w:rsid w:val="003040E0"/>
    <w:rsid w:val="0030441B"/>
    <w:rsid w:val="00321393"/>
    <w:rsid w:val="003325AF"/>
    <w:rsid w:val="00334235"/>
    <w:rsid w:val="00361F74"/>
    <w:rsid w:val="00371863"/>
    <w:rsid w:val="00373867"/>
    <w:rsid w:val="00394493"/>
    <w:rsid w:val="003B141E"/>
    <w:rsid w:val="003B714D"/>
    <w:rsid w:val="003C7098"/>
    <w:rsid w:val="003D0D1A"/>
    <w:rsid w:val="003D4448"/>
    <w:rsid w:val="003F51CA"/>
    <w:rsid w:val="00404CA2"/>
    <w:rsid w:val="0041052F"/>
    <w:rsid w:val="00415C0E"/>
    <w:rsid w:val="004563B3"/>
    <w:rsid w:val="00456993"/>
    <w:rsid w:val="0047269B"/>
    <w:rsid w:val="004828F1"/>
    <w:rsid w:val="004C4479"/>
    <w:rsid w:val="004D47F8"/>
    <w:rsid w:val="005029C3"/>
    <w:rsid w:val="00505030"/>
    <w:rsid w:val="005109C2"/>
    <w:rsid w:val="00546396"/>
    <w:rsid w:val="0056177B"/>
    <w:rsid w:val="00580639"/>
    <w:rsid w:val="0059054E"/>
    <w:rsid w:val="005B1689"/>
    <w:rsid w:val="005C159D"/>
    <w:rsid w:val="005C2A94"/>
    <w:rsid w:val="005D5A4C"/>
    <w:rsid w:val="00605D24"/>
    <w:rsid w:val="00621175"/>
    <w:rsid w:val="00622FB1"/>
    <w:rsid w:val="00671CE6"/>
    <w:rsid w:val="00682D19"/>
    <w:rsid w:val="006B457F"/>
    <w:rsid w:val="006D0FFA"/>
    <w:rsid w:val="006D2715"/>
    <w:rsid w:val="006E0E14"/>
    <w:rsid w:val="006E1E54"/>
    <w:rsid w:val="006F4940"/>
    <w:rsid w:val="00704DF3"/>
    <w:rsid w:val="00721310"/>
    <w:rsid w:val="00721ED5"/>
    <w:rsid w:val="00743311"/>
    <w:rsid w:val="007565E5"/>
    <w:rsid w:val="00761776"/>
    <w:rsid w:val="0079446E"/>
    <w:rsid w:val="00795D67"/>
    <w:rsid w:val="007A59B8"/>
    <w:rsid w:val="007C41CC"/>
    <w:rsid w:val="007C7B6F"/>
    <w:rsid w:val="007D291B"/>
    <w:rsid w:val="007D7099"/>
    <w:rsid w:val="007E2C4D"/>
    <w:rsid w:val="00800C1B"/>
    <w:rsid w:val="00805C7C"/>
    <w:rsid w:val="008143C4"/>
    <w:rsid w:val="00832EC0"/>
    <w:rsid w:val="00853FEC"/>
    <w:rsid w:val="00873293"/>
    <w:rsid w:val="00873974"/>
    <w:rsid w:val="008852B7"/>
    <w:rsid w:val="00891413"/>
    <w:rsid w:val="008C0AB5"/>
    <w:rsid w:val="008C1A2F"/>
    <w:rsid w:val="008C329B"/>
    <w:rsid w:val="008F4F0A"/>
    <w:rsid w:val="00904B4E"/>
    <w:rsid w:val="00905290"/>
    <w:rsid w:val="00941A68"/>
    <w:rsid w:val="00965140"/>
    <w:rsid w:val="00980D1D"/>
    <w:rsid w:val="0099012C"/>
    <w:rsid w:val="009916ED"/>
    <w:rsid w:val="00997F24"/>
    <w:rsid w:val="009D36DF"/>
    <w:rsid w:val="00A15C0F"/>
    <w:rsid w:val="00A16DA0"/>
    <w:rsid w:val="00A303F0"/>
    <w:rsid w:val="00A33F35"/>
    <w:rsid w:val="00A52138"/>
    <w:rsid w:val="00A53561"/>
    <w:rsid w:val="00A67DD8"/>
    <w:rsid w:val="00A8526B"/>
    <w:rsid w:val="00A9468F"/>
    <w:rsid w:val="00AD0248"/>
    <w:rsid w:val="00AE72D7"/>
    <w:rsid w:val="00B06555"/>
    <w:rsid w:val="00B16177"/>
    <w:rsid w:val="00B376EC"/>
    <w:rsid w:val="00B5543B"/>
    <w:rsid w:val="00B66E7F"/>
    <w:rsid w:val="00B928C0"/>
    <w:rsid w:val="00BA1DB8"/>
    <w:rsid w:val="00BC6345"/>
    <w:rsid w:val="00BE2203"/>
    <w:rsid w:val="00BE37B2"/>
    <w:rsid w:val="00C01E0C"/>
    <w:rsid w:val="00C35CEF"/>
    <w:rsid w:val="00C4014F"/>
    <w:rsid w:val="00C405B2"/>
    <w:rsid w:val="00C55235"/>
    <w:rsid w:val="00C55650"/>
    <w:rsid w:val="00C62700"/>
    <w:rsid w:val="00C67D37"/>
    <w:rsid w:val="00C70309"/>
    <w:rsid w:val="00C73677"/>
    <w:rsid w:val="00C76CF4"/>
    <w:rsid w:val="00CA7E8F"/>
    <w:rsid w:val="00CC447C"/>
    <w:rsid w:val="00CC514D"/>
    <w:rsid w:val="00CD24E6"/>
    <w:rsid w:val="00CE5380"/>
    <w:rsid w:val="00CF45AA"/>
    <w:rsid w:val="00D1601F"/>
    <w:rsid w:val="00D22047"/>
    <w:rsid w:val="00D3244A"/>
    <w:rsid w:val="00D344BA"/>
    <w:rsid w:val="00D43376"/>
    <w:rsid w:val="00D46211"/>
    <w:rsid w:val="00D51A0E"/>
    <w:rsid w:val="00D53121"/>
    <w:rsid w:val="00D5521D"/>
    <w:rsid w:val="00D75284"/>
    <w:rsid w:val="00D75904"/>
    <w:rsid w:val="00D8353A"/>
    <w:rsid w:val="00D862FD"/>
    <w:rsid w:val="00D86C2F"/>
    <w:rsid w:val="00DA4A39"/>
    <w:rsid w:val="00DA69BA"/>
    <w:rsid w:val="00DA7B96"/>
    <w:rsid w:val="00DB09F9"/>
    <w:rsid w:val="00DB216A"/>
    <w:rsid w:val="00DB3290"/>
    <w:rsid w:val="00DB36A5"/>
    <w:rsid w:val="00DE06D4"/>
    <w:rsid w:val="00E06ED4"/>
    <w:rsid w:val="00E174A7"/>
    <w:rsid w:val="00EA27C1"/>
    <w:rsid w:val="00EC2121"/>
    <w:rsid w:val="00ED0C2E"/>
    <w:rsid w:val="00EE324E"/>
    <w:rsid w:val="00F471B7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6B9"/>
    <w:pPr>
      <w:keepNext/>
      <w:jc w:val="both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6B9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7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17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636B9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1777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2636B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1777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636B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636B9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777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636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77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636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777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946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177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1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777"/>
    <w:rPr>
      <w:rFonts w:cs="Times New Roman"/>
      <w:sz w:val="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9916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9916ED"/>
    <w:pPr>
      <w:spacing w:before="100" w:beforeAutospacing="1" w:after="100" w:afterAutospacing="1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412</Words>
  <Characters>235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paskaidrojumu Augstākās tiesas Senātam</dc:title>
  <dc:subject>Ministru kabineta sēdes protokollēmuma projekts</dc:subject>
  <dc:creator>Linda Berga</dc:creator>
  <cp:keywords/>
  <dc:description> Linda.Berga@tm.gov.lv; tālr.67036804; fakss 67036747</dc:description>
  <cp:lastModifiedBy>Aija Antenišķe</cp:lastModifiedBy>
  <cp:revision>13</cp:revision>
  <cp:lastPrinted>2011-07-04T07:08:00Z</cp:lastPrinted>
  <dcterms:created xsi:type="dcterms:W3CDTF">2011-06-10T11:29:00Z</dcterms:created>
  <dcterms:modified xsi:type="dcterms:W3CDTF">2011-07-04T07:09:00Z</dcterms:modified>
</cp:coreProperties>
</file>