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5C77">
      <w:pPr>
        <w:jc w:val="right"/>
        <w:rPr>
          <w:sz w:val="28"/>
          <w:szCs w:val="28"/>
        </w:rPr>
      </w:pPr>
      <w:r>
        <w:rPr>
          <w:sz w:val="28"/>
          <w:szCs w:val="28"/>
        </w:rPr>
        <w:t>Projekts</w:t>
      </w:r>
    </w:p>
    <w:p w:rsidR="00524387" w:rsidRPr="00415493" w:rsidRDefault="00524387" w:rsidP="00524387">
      <w:pPr>
        <w:jc w:val="center"/>
        <w:rPr>
          <w:sz w:val="28"/>
          <w:szCs w:val="28"/>
        </w:rPr>
      </w:pPr>
      <w:r w:rsidRPr="00415493">
        <w:rPr>
          <w:sz w:val="28"/>
          <w:szCs w:val="28"/>
        </w:rPr>
        <w:t xml:space="preserve">LATVIJAS REPUBLIKAS MINISTRU KABINETA </w:t>
      </w:r>
    </w:p>
    <w:p w:rsidR="00524387" w:rsidRPr="00415493" w:rsidRDefault="00524387" w:rsidP="00524387">
      <w:pPr>
        <w:jc w:val="center"/>
        <w:rPr>
          <w:sz w:val="28"/>
          <w:szCs w:val="28"/>
        </w:rPr>
      </w:pPr>
      <w:r w:rsidRPr="00415493">
        <w:rPr>
          <w:sz w:val="28"/>
          <w:szCs w:val="28"/>
        </w:rPr>
        <w:t>SĒDES PROTOKOL</w:t>
      </w:r>
      <w:r>
        <w:rPr>
          <w:sz w:val="28"/>
          <w:szCs w:val="28"/>
        </w:rPr>
        <w:t>LĒMUMS</w:t>
      </w:r>
    </w:p>
    <w:p w:rsidR="00524387" w:rsidRDefault="00524387" w:rsidP="00524387">
      <w:pPr>
        <w:rPr>
          <w:sz w:val="28"/>
          <w:szCs w:val="28"/>
        </w:rPr>
      </w:pPr>
    </w:p>
    <w:p w:rsidR="00524387" w:rsidRDefault="00524387" w:rsidP="00524387">
      <w:pPr>
        <w:rPr>
          <w:sz w:val="28"/>
          <w:szCs w:val="28"/>
        </w:rPr>
      </w:pPr>
    </w:p>
    <w:p w:rsidR="009E7C3A" w:rsidRPr="008F2218" w:rsidRDefault="009E7C3A" w:rsidP="00524387">
      <w:pPr>
        <w:rPr>
          <w:sz w:val="28"/>
          <w:szCs w:val="28"/>
        </w:rPr>
      </w:pPr>
    </w:p>
    <w:p w:rsidR="00524387" w:rsidRPr="008F2218" w:rsidRDefault="00524387" w:rsidP="00524387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Nr.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Pr="008F22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F2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F2218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AE39C1">
        <w:rPr>
          <w:sz w:val="28"/>
          <w:szCs w:val="28"/>
        </w:rPr>
        <w:t>2</w:t>
      </w:r>
      <w:r w:rsidRPr="008F221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F2218">
        <w:rPr>
          <w:sz w:val="28"/>
          <w:szCs w:val="28"/>
        </w:rPr>
        <w:t>gada</w:t>
      </w:r>
      <w:r>
        <w:rPr>
          <w:sz w:val="28"/>
          <w:szCs w:val="28"/>
        </w:rPr>
        <w:t xml:space="preserve"> ….</w:t>
      </w:r>
      <w:r w:rsidRPr="00F748CD">
        <w:rPr>
          <w:sz w:val="28"/>
          <w:szCs w:val="28"/>
        </w:rPr>
        <w:t>. </w:t>
      </w:r>
      <w:r w:rsidR="00362A4C">
        <w:rPr>
          <w:sz w:val="28"/>
          <w:szCs w:val="28"/>
        </w:rPr>
        <w:t>jū</w:t>
      </w:r>
      <w:r w:rsidR="00AE39C1">
        <w:rPr>
          <w:sz w:val="28"/>
          <w:szCs w:val="28"/>
        </w:rPr>
        <w:t>lijā</w:t>
      </w:r>
    </w:p>
    <w:p w:rsidR="00DD5C77" w:rsidRPr="001B3E9E" w:rsidRDefault="00DD5C77" w:rsidP="00DD5C77">
      <w:pPr>
        <w:pStyle w:val="BodyText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="00524387" w:rsidRDefault="00524387" w:rsidP="00524387">
      <w:pPr>
        <w:jc w:val="center"/>
        <w:rPr>
          <w:sz w:val="28"/>
          <w:szCs w:val="28"/>
        </w:rPr>
      </w:pPr>
    </w:p>
    <w:p w:rsidR="009E7C3A" w:rsidRDefault="009E7C3A" w:rsidP="00524387">
      <w:pPr>
        <w:jc w:val="center"/>
        <w:rPr>
          <w:sz w:val="28"/>
          <w:szCs w:val="28"/>
        </w:rPr>
      </w:pPr>
    </w:p>
    <w:p w:rsidR="008A2110" w:rsidRPr="008A2110" w:rsidRDefault="008A2110" w:rsidP="008A2110">
      <w:pPr>
        <w:pStyle w:val="Title"/>
        <w:outlineLvl w:val="0"/>
        <w:rPr>
          <w:b/>
          <w:szCs w:val="28"/>
        </w:rPr>
      </w:pPr>
      <w:r w:rsidRPr="008A2110">
        <w:rPr>
          <w:b/>
          <w:szCs w:val="28"/>
        </w:rPr>
        <w:t xml:space="preserve">Par </w:t>
      </w:r>
      <w:bookmarkStart w:id="0" w:name="OLE_LINK1"/>
      <w:bookmarkStart w:id="1" w:name="OLE_LINK2"/>
      <w:r w:rsidR="00AE39C1" w:rsidRPr="00DC711A">
        <w:rPr>
          <w:b/>
        </w:rPr>
        <w:t>Latvijas nacionālo</w:t>
      </w:r>
      <w:r w:rsidR="00AE39C1">
        <w:rPr>
          <w:b/>
        </w:rPr>
        <w:t xml:space="preserve"> (sākotnējo)</w:t>
      </w:r>
      <w:r w:rsidR="00AE39C1" w:rsidRPr="00DC711A">
        <w:rPr>
          <w:b/>
        </w:rPr>
        <w:t xml:space="preserve"> pozīciju </w:t>
      </w:r>
      <w:r w:rsidR="00AE39C1">
        <w:rPr>
          <w:b/>
        </w:rPr>
        <w:t>par</w:t>
      </w:r>
      <w:r w:rsidR="00AE39C1" w:rsidRPr="0096613D">
        <w:rPr>
          <w:b/>
          <w:szCs w:val="28"/>
        </w:rPr>
        <w:t xml:space="preserve"> Eiropas Padomes </w:t>
      </w:r>
      <w:bookmarkEnd w:id="0"/>
      <w:bookmarkEnd w:id="1"/>
      <w:r w:rsidR="00AE39C1" w:rsidRPr="0096613D">
        <w:rPr>
          <w:b/>
          <w:szCs w:val="28"/>
        </w:rPr>
        <w:t>Konvencij</w:t>
      </w:r>
      <w:r w:rsidR="00AE39C1">
        <w:rPr>
          <w:b/>
          <w:szCs w:val="28"/>
        </w:rPr>
        <w:t>as</w:t>
      </w:r>
      <w:r w:rsidR="00AE39C1" w:rsidRPr="0096613D">
        <w:rPr>
          <w:b/>
          <w:szCs w:val="28"/>
        </w:rPr>
        <w:t xml:space="preserve"> pret cilvēka orgānu tirdzniecību projektu</w:t>
      </w:r>
    </w:p>
    <w:p w:rsidR="008A2110" w:rsidRPr="008A2110" w:rsidRDefault="008A2110" w:rsidP="008A2110">
      <w:pPr>
        <w:pStyle w:val="Title"/>
        <w:outlineLvl w:val="0"/>
        <w:rPr>
          <w:b/>
          <w:szCs w:val="28"/>
        </w:rPr>
      </w:pPr>
    </w:p>
    <w:p w:rsidR="00000000" w:rsidRDefault="00DD5C77">
      <w:pPr>
        <w:ind w:firstLine="720"/>
        <w:jc w:val="both"/>
      </w:pPr>
      <w:r>
        <w:rPr>
          <w:sz w:val="28"/>
          <w:szCs w:val="28"/>
        </w:rPr>
        <w:t xml:space="preserve">1. </w:t>
      </w:r>
      <w:r w:rsidR="00FE7123" w:rsidRPr="00FE7123">
        <w:rPr>
          <w:sz w:val="28"/>
          <w:szCs w:val="28"/>
        </w:rPr>
        <w:t xml:space="preserve">Pieņemt zināšanai </w:t>
      </w:r>
      <w:r w:rsidR="00FE7123" w:rsidRPr="00FE7123">
        <w:rPr>
          <w:sz w:val="28"/>
          <w:szCs w:val="28"/>
        </w:rPr>
        <w:t xml:space="preserve">tieslietu ministra </w:t>
      </w:r>
      <w:r w:rsidR="00FE7123" w:rsidRPr="00FE7123">
        <w:rPr>
          <w:sz w:val="28"/>
          <w:szCs w:val="28"/>
        </w:rPr>
        <w:t>iesniegto informatīvo ziņojumu par Latvijas nacionālo (sākotnējo) pozīciju par Eiropas Padomes Konvencijas pret cilvēka orgānu tirdzniecību projektu.</w:t>
      </w:r>
    </w:p>
    <w:p w:rsidR="00000000" w:rsidRDefault="008A2110">
      <w:pPr>
        <w:pStyle w:val="ListParagraph"/>
        <w:ind w:left="750" w:firstLine="720"/>
        <w:jc w:val="both"/>
        <w:rPr>
          <w:sz w:val="28"/>
          <w:szCs w:val="28"/>
        </w:rPr>
      </w:pPr>
      <w:r w:rsidRPr="00EC298A">
        <w:rPr>
          <w:sz w:val="28"/>
          <w:szCs w:val="28"/>
        </w:rPr>
        <w:t xml:space="preserve"> </w:t>
      </w:r>
    </w:p>
    <w:p w:rsidR="00000000" w:rsidRDefault="00DD5C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7123" w:rsidRPr="00FE7123">
        <w:rPr>
          <w:sz w:val="28"/>
          <w:szCs w:val="28"/>
        </w:rPr>
        <w:t>Apstiprināt</w:t>
      </w:r>
      <w:r w:rsidR="008A2110" w:rsidRPr="00DD5C77">
        <w:rPr>
          <w:szCs w:val="28"/>
        </w:rPr>
        <w:t xml:space="preserve"> </w:t>
      </w:r>
      <w:r w:rsidR="00FE7123" w:rsidRPr="00FE7123">
        <w:rPr>
          <w:bCs/>
          <w:sz w:val="28"/>
          <w:szCs w:val="28"/>
        </w:rPr>
        <w:t xml:space="preserve">Latvijas nacionālo (sākotnējo) pozīciju </w:t>
      </w:r>
      <w:r w:rsidR="00FE7123" w:rsidRPr="00FE7123">
        <w:rPr>
          <w:sz w:val="28"/>
          <w:szCs w:val="28"/>
        </w:rPr>
        <w:t>par Eiropas Padomes Konvencijas pret cilvēka orgānu tirdzniecību projektu.</w:t>
      </w:r>
    </w:p>
    <w:p w:rsidR="008A2110" w:rsidRPr="006F00D3" w:rsidRDefault="008A2110" w:rsidP="008A2110">
      <w:pPr>
        <w:pStyle w:val="Title"/>
        <w:ind w:left="426"/>
        <w:jc w:val="both"/>
        <w:outlineLvl w:val="0"/>
        <w:rPr>
          <w:szCs w:val="28"/>
        </w:rPr>
      </w:pPr>
    </w:p>
    <w:p w:rsidR="008A2110" w:rsidRDefault="008A2110" w:rsidP="008A2110">
      <w:pPr>
        <w:pStyle w:val="BodyText"/>
        <w:jc w:val="both"/>
        <w:rPr>
          <w:szCs w:val="28"/>
        </w:rPr>
      </w:pPr>
    </w:p>
    <w:p w:rsidR="008A2110" w:rsidRPr="007D7CA8" w:rsidRDefault="008A2110" w:rsidP="008A2110">
      <w:pPr>
        <w:pStyle w:val="BodyText"/>
        <w:jc w:val="both"/>
        <w:rPr>
          <w:szCs w:val="28"/>
        </w:rPr>
      </w:pPr>
    </w:p>
    <w:p w:rsidR="00000000" w:rsidRDefault="008A2110">
      <w:pPr>
        <w:pStyle w:val="BodyText"/>
        <w:ind w:firstLine="720"/>
        <w:jc w:val="both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A74D73">
        <w:rPr>
          <w:szCs w:val="28"/>
        </w:rPr>
        <w:tab/>
      </w:r>
      <w:r>
        <w:rPr>
          <w:szCs w:val="28"/>
        </w:rPr>
        <w:t>V. Dombrovskis</w:t>
      </w:r>
      <w:r w:rsidRPr="008F2218">
        <w:rPr>
          <w:szCs w:val="28"/>
        </w:rPr>
        <w:t xml:space="preserve"> </w:t>
      </w:r>
    </w:p>
    <w:p w:rsidR="00000000" w:rsidRDefault="00F616D2">
      <w:pPr>
        <w:pStyle w:val="BodyText"/>
        <w:ind w:firstLine="720"/>
        <w:jc w:val="both"/>
        <w:rPr>
          <w:szCs w:val="28"/>
        </w:rPr>
      </w:pPr>
    </w:p>
    <w:p w:rsidR="00000000" w:rsidRDefault="008A2110">
      <w:pPr>
        <w:pStyle w:val="BodyText"/>
        <w:ind w:firstLine="720"/>
        <w:jc w:val="both"/>
        <w:rPr>
          <w:szCs w:val="28"/>
        </w:rPr>
      </w:pPr>
      <w:r w:rsidRPr="008F2218">
        <w:rPr>
          <w:szCs w:val="28"/>
        </w:rPr>
        <w:t>Valsts kancelejas direktor</w:t>
      </w:r>
      <w:r>
        <w:rPr>
          <w:szCs w:val="28"/>
        </w:rPr>
        <w:t>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A74D73">
        <w:rPr>
          <w:szCs w:val="28"/>
        </w:rPr>
        <w:tab/>
      </w:r>
      <w:r w:rsidR="00570E74">
        <w:rPr>
          <w:szCs w:val="28"/>
        </w:rPr>
        <w:t>E. Dreimane</w:t>
      </w:r>
    </w:p>
    <w:p w:rsidR="00000000" w:rsidRDefault="00F616D2">
      <w:pPr>
        <w:pStyle w:val="BodyText"/>
        <w:ind w:firstLine="720"/>
        <w:jc w:val="both"/>
        <w:rPr>
          <w:szCs w:val="28"/>
        </w:rPr>
      </w:pPr>
    </w:p>
    <w:p w:rsidR="00000000" w:rsidRDefault="00F616D2">
      <w:pPr>
        <w:pStyle w:val="BodyText"/>
        <w:ind w:firstLine="720"/>
        <w:jc w:val="both"/>
        <w:rPr>
          <w:szCs w:val="28"/>
        </w:rPr>
      </w:pPr>
    </w:p>
    <w:p w:rsidR="00000000" w:rsidRDefault="008A2110">
      <w:pPr>
        <w:pStyle w:val="BodyText"/>
        <w:ind w:firstLine="720"/>
        <w:jc w:val="both"/>
        <w:rPr>
          <w:szCs w:val="28"/>
        </w:rPr>
      </w:pPr>
      <w:r>
        <w:rPr>
          <w:szCs w:val="28"/>
        </w:rPr>
        <w:t>Tieslietu ministr</w:t>
      </w:r>
      <w:r w:rsidR="00AE39C1">
        <w:rPr>
          <w:szCs w:val="28"/>
        </w:rPr>
        <w:t>s</w:t>
      </w:r>
      <w:r>
        <w:rPr>
          <w:szCs w:val="28"/>
        </w:rPr>
        <w:t xml:space="preserve">                                              </w:t>
      </w:r>
      <w:r w:rsidR="00A74D73">
        <w:rPr>
          <w:szCs w:val="28"/>
        </w:rPr>
        <w:tab/>
      </w:r>
      <w:r w:rsidR="00A74D73">
        <w:rPr>
          <w:szCs w:val="28"/>
        </w:rPr>
        <w:tab/>
      </w:r>
      <w:proofErr w:type="spellStart"/>
      <w:r w:rsidR="00AE39C1">
        <w:rPr>
          <w:szCs w:val="28"/>
        </w:rPr>
        <w:t>J.Bordāns</w:t>
      </w:r>
      <w:proofErr w:type="spellEnd"/>
    </w:p>
    <w:p w:rsidR="008A2110" w:rsidRDefault="008A2110" w:rsidP="008A2110">
      <w:pPr>
        <w:pStyle w:val="BodyText"/>
        <w:jc w:val="both"/>
        <w:rPr>
          <w:szCs w:val="28"/>
        </w:rPr>
      </w:pPr>
    </w:p>
    <w:p w:rsidR="008A2110" w:rsidRPr="008F2218" w:rsidRDefault="008A2110" w:rsidP="008A2110">
      <w:pPr>
        <w:pStyle w:val="BodyText"/>
        <w:jc w:val="both"/>
        <w:rPr>
          <w:szCs w:val="28"/>
        </w:rPr>
      </w:pPr>
    </w:p>
    <w:p w:rsidR="008A2110" w:rsidRDefault="008A2110" w:rsidP="008A2110">
      <w:pPr>
        <w:rPr>
          <w:sz w:val="20"/>
          <w:szCs w:val="20"/>
        </w:rPr>
      </w:pPr>
    </w:p>
    <w:p w:rsidR="00A74D73" w:rsidRDefault="00A74D73" w:rsidP="008A2110">
      <w:pPr>
        <w:rPr>
          <w:sz w:val="20"/>
          <w:szCs w:val="20"/>
        </w:rPr>
      </w:pPr>
    </w:p>
    <w:p w:rsidR="008A2110" w:rsidRPr="002E323B" w:rsidRDefault="00E8601B" w:rsidP="008A2110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570E74">
        <w:rPr>
          <w:sz w:val="20"/>
          <w:szCs w:val="20"/>
        </w:rPr>
        <w:t>1</w:t>
      </w:r>
      <w:r w:rsidR="00A74D73">
        <w:rPr>
          <w:sz w:val="20"/>
          <w:szCs w:val="20"/>
        </w:rPr>
        <w:t>.0</w:t>
      </w:r>
      <w:r w:rsidR="00570E74">
        <w:rPr>
          <w:sz w:val="20"/>
          <w:szCs w:val="20"/>
        </w:rPr>
        <w:t>7.2012</w:t>
      </w:r>
      <w:r w:rsidR="00A74D73">
        <w:rPr>
          <w:sz w:val="20"/>
          <w:szCs w:val="20"/>
        </w:rPr>
        <w:t>.</w:t>
      </w:r>
      <w:r w:rsidR="008A2110" w:rsidRPr="00EE3493">
        <w:rPr>
          <w:sz w:val="20"/>
          <w:szCs w:val="20"/>
        </w:rPr>
        <w:t xml:space="preserve"> </w:t>
      </w:r>
      <w:r w:rsidR="008A2110" w:rsidRPr="002E323B">
        <w:rPr>
          <w:sz w:val="20"/>
          <w:szCs w:val="20"/>
        </w:rPr>
        <w:t>1</w:t>
      </w:r>
      <w:r w:rsidR="00570E74">
        <w:rPr>
          <w:sz w:val="20"/>
          <w:szCs w:val="20"/>
        </w:rPr>
        <w:t>4</w:t>
      </w:r>
      <w:r>
        <w:rPr>
          <w:sz w:val="20"/>
          <w:szCs w:val="20"/>
        </w:rPr>
        <w:t>:</w:t>
      </w:r>
      <w:r w:rsidR="00570E74">
        <w:rPr>
          <w:sz w:val="20"/>
          <w:szCs w:val="20"/>
        </w:rPr>
        <w:t>0</w:t>
      </w:r>
      <w:r w:rsidR="00362A4C">
        <w:rPr>
          <w:sz w:val="20"/>
          <w:szCs w:val="20"/>
        </w:rPr>
        <w:t>0</w:t>
      </w:r>
    </w:p>
    <w:p w:rsidR="008A2110" w:rsidRPr="00EE3493" w:rsidRDefault="00DD5C77" w:rsidP="008A2110">
      <w:pPr>
        <w:rPr>
          <w:sz w:val="20"/>
          <w:szCs w:val="20"/>
        </w:rPr>
      </w:pPr>
      <w:r>
        <w:rPr>
          <w:sz w:val="20"/>
          <w:szCs w:val="20"/>
        </w:rPr>
        <w:t>83</w:t>
      </w:r>
    </w:p>
    <w:p w:rsidR="008A2110" w:rsidRPr="00EE3493" w:rsidRDefault="00E8601B" w:rsidP="008A211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E.Miezāne</w:t>
      </w:r>
      <w:proofErr w:type="spellEnd"/>
    </w:p>
    <w:p w:rsidR="008A2110" w:rsidRPr="00EE3493" w:rsidRDefault="008A2110" w:rsidP="008A2110">
      <w:pPr>
        <w:rPr>
          <w:sz w:val="20"/>
          <w:szCs w:val="20"/>
        </w:rPr>
      </w:pPr>
      <w:r w:rsidRPr="00EE3493">
        <w:rPr>
          <w:sz w:val="20"/>
          <w:szCs w:val="20"/>
        </w:rPr>
        <w:t>670369</w:t>
      </w:r>
      <w:r w:rsidR="00E8601B">
        <w:rPr>
          <w:sz w:val="20"/>
          <w:szCs w:val="20"/>
        </w:rPr>
        <w:t>70</w:t>
      </w:r>
      <w:r w:rsidRPr="00EE3493">
        <w:rPr>
          <w:sz w:val="20"/>
          <w:szCs w:val="20"/>
        </w:rPr>
        <w:t xml:space="preserve">, </w:t>
      </w:r>
      <w:r w:rsidR="00E8601B">
        <w:rPr>
          <w:sz w:val="20"/>
          <w:szCs w:val="20"/>
        </w:rPr>
        <w:t>Evita.Miezane</w:t>
      </w:r>
      <w:r w:rsidRPr="00EE3493">
        <w:rPr>
          <w:sz w:val="20"/>
          <w:szCs w:val="20"/>
        </w:rPr>
        <w:t>@tm.gov.lv</w:t>
      </w:r>
    </w:p>
    <w:p w:rsidR="008F0F11" w:rsidRDefault="008F0F11"/>
    <w:sectPr w:rsidR="008F0F11" w:rsidSect="00DD5C7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ADC" w:rsidRDefault="00850ADC" w:rsidP="00737B19">
      <w:r>
        <w:separator/>
      </w:r>
    </w:p>
  </w:endnote>
  <w:endnote w:type="continuationSeparator" w:id="0">
    <w:p w:rsidR="00850ADC" w:rsidRDefault="00850ADC" w:rsidP="00737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01" w:rsidRPr="00AD5459" w:rsidRDefault="00417108" w:rsidP="00E76501">
    <w:pPr>
      <w:pStyle w:val="Title"/>
      <w:jc w:val="both"/>
      <w:outlineLvl w:val="0"/>
      <w:rPr>
        <w:sz w:val="20"/>
      </w:rPr>
    </w:pPr>
    <w:r w:rsidRPr="00AD5459">
      <w:rPr>
        <w:sz w:val="20"/>
      </w:rPr>
      <w:t>TMprot_</w:t>
    </w:r>
    <w:r>
      <w:rPr>
        <w:sz w:val="20"/>
      </w:rPr>
      <w:t>200209</w:t>
    </w:r>
    <w:r w:rsidRPr="00AD5459">
      <w:rPr>
        <w:sz w:val="20"/>
      </w:rPr>
      <w:t xml:space="preserve">_JHAC; </w:t>
    </w:r>
    <w:proofErr w:type="spellStart"/>
    <w:r w:rsidRPr="00AD5459">
      <w:rPr>
        <w:sz w:val="20"/>
      </w:rPr>
      <w:t>Protokollēmums</w:t>
    </w:r>
    <w:proofErr w:type="spellEnd"/>
    <w:r w:rsidRPr="00AD5459">
      <w:rPr>
        <w:sz w:val="20"/>
      </w:rPr>
      <w:t xml:space="preserve"> par Latvijas nacionālajām pozīcijām un 200</w:t>
    </w:r>
    <w:r>
      <w:rPr>
        <w:sz w:val="20"/>
      </w:rPr>
      <w:t>9</w:t>
    </w:r>
    <w:r w:rsidRPr="00AD5459">
      <w:rPr>
        <w:sz w:val="20"/>
      </w:rPr>
      <w:t xml:space="preserve">. gada </w:t>
    </w:r>
    <w:r>
      <w:rPr>
        <w:sz w:val="20"/>
      </w:rPr>
      <w:t>26., 27 februāra</w:t>
    </w:r>
    <w:r w:rsidRPr="00AD5459">
      <w:rPr>
        <w:sz w:val="20"/>
      </w:rPr>
      <w:t xml:space="preserve"> Eiropas Savienības Tieslietu un iekšlietu ministru padomē izskatāmajiem Tieslietu ministrijas kompetencē esošajiem jautājumiem</w:t>
    </w:r>
  </w:p>
  <w:p w:rsidR="00E76501" w:rsidRPr="00276618" w:rsidRDefault="00F616D2" w:rsidP="00E765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01" w:rsidRPr="00A74D73" w:rsidRDefault="00A74D73" w:rsidP="00E91C29">
    <w:pPr>
      <w:ind w:right="-1"/>
      <w:jc w:val="both"/>
      <w:rPr>
        <w:i/>
        <w:sz w:val="20"/>
        <w:szCs w:val="20"/>
      </w:rPr>
    </w:pPr>
    <w:r w:rsidRPr="00A74D73">
      <w:rPr>
        <w:sz w:val="20"/>
        <w:szCs w:val="20"/>
      </w:rPr>
      <w:t>TMprot_1</w:t>
    </w:r>
    <w:r w:rsidR="00280104">
      <w:rPr>
        <w:sz w:val="20"/>
        <w:szCs w:val="20"/>
      </w:rPr>
      <w:t>1</w:t>
    </w:r>
    <w:r w:rsidR="008152D0">
      <w:rPr>
        <w:sz w:val="20"/>
        <w:szCs w:val="20"/>
      </w:rPr>
      <w:t>0</w:t>
    </w:r>
    <w:r w:rsidR="00280104">
      <w:rPr>
        <w:sz w:val="20"/>
        <w:szCs w:val="20"/>
      </w:rPr>
      <w:t>7</w:t>
    </w:r>
    <w:r w:rsidR="008152D0">
      <w:rPr>
        <w:sz w:val="20"/>
        <w:szCs w:val="20"/>
      </w:rPr>
      <w:t>1</w:t>
    </w:r>
    <w:r w:rsidR="00280104">
      <w:rPr>
        <w:sz w:val="20"/>
        <w:szCs w:val="20"/>
      </w:rPr>
      <w:t>2_PC-TO</w:t>
    </w:r>
    <w:r w:rsidR="00417108" w:rsidRPr="00A74D73">
      <w:rPr>
        <w:i/>
        <w:sz w:val="20"/>
        <w:szCs w:val="20"/>
      </w:rPr>
      <w:t xml:space="preserve">; </w:t>
    </w:r>
    <w:bookmarkStart w:id="2" w:name="OLE_LINK13"/>
    <w:bookmarkStart w:id="3" w:name="OLE_LINK14"/>
    <w:bookmarkStart w:id="4" w:name="OLE_LINK3"/>
    <w:bookmarkStart w:id="5" w:name="OLE_LINK4"/>
    <w:r w:rsidR="00DD5C77">
      <w:rPr>
        <w:sz w:val="20"/>
        <w:szCs w:val="20"/>
      </w:rPr>
      <w:t xml:space="preserve">Ministru kabineta sēdes </w:t>
    </w:r>
    <w:proofErr w:type="spellStart"/>
    <w:r w:rsidR="00DD5C77" w:rsidRPr="00A74D73">
      <w:rPr>
        <w:sz w:val="20"/>
        <w:szCs w:val="20"/>
      </w:rPr>
      <w:t>protokollēmum</w:t>
    </w:r>
    <w:r w:rsidR="00DD5C77">
      <w:rPr>
        <w:sz w:val="20"/>
        <w:szCs w:val="20"/>
      </w:rPr>
      <w:t>a</w:t>
    </w:r>
    <w:proofErr w:type="spellEnd"/>
    <w:r w:rsidR="00DD5C77">
      <w:rPr>
        <w:sz w:val="20"/>
        <w:szCs w:val="20"/>
      </w:rPr>
      <w:t xml:space="preserve"> projekts</w:t>
    </w:r>
    <w:r w:rsidR="00DD5C77" w:rsidRPr="00A74D73">
      <w:rPr>
        <w:sz w:val="20"/>
        <w:szCs w:val="20"/>
      </w:rPr>
      <w:t xml:space="preserve"> </w:t>
    </w:r>
    <w:r w:rsidR="00DD5C77">
      <w:rPr>
        <w:sz w:val="20"/>
        <w:szCs w:val="20"/>
      </w:rPr>
      <w:t>„P</w:t>
    </w:r>
    <w:r w:rsidR="00E91C29" w:rsidRPr="00A74D73">
      <w:rPr>
        <w:sz w:val="20"/>
        <w:szCs w:val="20"/>
      </w:rPr>
      <w:t xml:space="preserve">ar </w:t>
    </w:r>
    <w:bookmarkEnd w:id="2"/>
    <w:bookmarkEnd w:id="3"/>
    <w:r w:rsidR="00280104">
      <w:rPr>
        <w:sz w:val="20"/>
        <w:szCs w:val="20"/>
      </w:rPr>
      <w:t>Latvijas nacionālo (sākotnējo) pozīciju par Eiropas Padomes Konvencijas pret cilvēka orgānu tirdzniecību projektu</w:t>
    </w:r>
    <w:bookmarkEnd w:id="4"/>
    <w:bookmarkEnd w:id="5"/>
    <w:r w:rsidR="00DD5C77">
      <w:rPr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ADC" w:rsidRDefault="00850ADC" w:rsidP="00737B19">
      <w:r>
        <w:separator/>
      </w:r>
    </w:p>
  </w:footnote>
  <w:footnote w:type="continuationSeparator" w:id="0">
    <w:p w:rsidR="00850ADC" w:rsidRDefault="00850ADC" w:rsidP="00737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01" w:rsidRDefault="00FE7123" w:rsidP="00E765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71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6501" w:rsidRDefault="00F616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01" w:rsidRDefault="00FE7123" w:rsidP="00E765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710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601B">
      <w:rPr>
        <w:rStyle w:val="PageNumber"/>
        <w:noProof/>
      </w:rPr>
      <w:t>2</w:t>
    </w:r>
    <w:r>
      <w:rPr>
        <w:rStyle w:val="PageNumber"/>
      </w:rPr>
      <w:fldChar w:fldCharType="end"/>
    </w:r>
  </w:p>
  <w:p w:rsidR="00E76501" w:rsidRDefault="00F616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0705E"/>
    <w:multiLevelType w:val="multilevel"/>
    <w:tmpl w:val="A8C4F9B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387"/>
    <w:rsid w:val="0001786F"/>
    <w:rsid w:val="000D1BFF"/>
    <w:rsid w:val="00133CCF"/>
    <w:rsid w:val="001820A4"/>
    <w:rsid w:val="00233C29"/>
    <w:rsid w:val="00280104"/>
    <w:rsid w:val="002D0F5B"/>
    <w:rsid w:val="00362A4C"/>
    <w:rsid w:val="00375F85"/>
    <w:rsid w:val="003C3C44"/>
    <w:rsid w:val="00406BFF"/>
    <w:rsid w:val="00417108"/>
    <w:rsid w:val="00467E6F"/>
    <w:rsid w:val="004A01CD"/>
    <w:rsid w:val="004A0C84"/>
    <w:rsid w:val="00524387"/>
    <w:rsid w:val="00553DC6"/>
    <w:rsid w:val="00570E74"/>
    <w:rsid w:val="005C0C4C"/>
    <w:rsid w:val="005C4118"/>
    <w:rsid w:val="00736611"/>
    <w:rsid w:val="00737B19"/>
    <w:rsid w:val="00775DAC"/>
    <w:rsid w:val="007A0C32"/>
    <w:rsid w:val="008152D0"/>
    <w:rsid w:val="00850ADC"/>
    <w:rsid w:val="008A2110"/>
    <w:rsid w:val="008B107B"/>
    <w:rsid w:val="008F0F11"/>
    <w:rsid w:val="00936083"/>
    <w:rsid w:val="009E7C3A"/>
    <w:rsid w:val="00A12421"/>
    <w:rsid w:val="00A4608C"/>
    <w:rsid w:val="00A63475"/>
    <w:rsid w:val="00A74D73"/>
    <w:rsid w:val="00AB01F1"/>
    <w:rsid w:val="00AD74C8"/>
    <w:rsid w:val="00AE39C1"/>
    <w:rsid w:val="00AE5B1D"/>
    <w:rsid w:val="00C52B71"/>
    <w:rsid w:val="00D23CD3"/>
    <w:rsid w:val="00D6022E"/>
    <w:rsid w:val="00DD37E3"/>
    <w:rsid w:val="00DD5C77"/>
    <w:rsid w:val="00E2218C"/>
    <w:rsid w:val="00E8601B"/>
    <w:rsid w:val="00E91C29"/>
    <w:rsid w:val="00E961AE"/>
    <w:rsid w:val="00EF7BD3"/>
    <w:rsid w:val="00F616D2"/>
    <w:rsid w:val="00F77489"/>
    <w:rsid w:val="00FE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4387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24387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524387"/>
    <w:rPr>
      <w:sz w:val="28"/>
    </w:rPr>
  </w:style>
  <w:style w:type="character" w:customStyle="1" w:styleId="BodyTextChar">
    <w:name w:val="Body Text Char"/>
    <w:basedOn w:val="DefaultParagraphFont"/>
    <w:link w:val="BodyText"/>
    <w:rsid w:val="00524387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5243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43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243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43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4387"/>
  </w:style>
  <w:style w:type="paragraph" w:styleId="ListParagraph">
    <w:name w:val="List Paragraph"/>
    <w:basedOn w:val="Normal"/>
    <w:uiPriority w:val="34"/>
    <w:qFormat/>
    <w:rsid w:val="00524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9FA49-2F6E-49DA-A277-748F9025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par Latvijas nacionālo pozīciju un informatīvo ziņojumu par Rīcības plānā daudzgadu darba programmas 2010.-2014.gadam tieslietu un iekšlietu jomā (Stokholmas programma) ieviešanai paredzētajiem pasākumiem tieslietu jomā</vt:lpstr>
    </vt:vector>
  </TitlesOfParts>
  <Company>Tieslietu Ministrija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nacionālo (sākotnējo) pozīciju par Eiropas Padomes Konvencijas pret cilvēka orgānu tirdzniecību projektu</dc:title>
  <dc:subject>Ministru kabineta protokollēmums</dc:subject>
  <dc:creator>Tieslietu ministrija</dc:creator>
  <cp:keywords/>
  <dc:description>E.Miezāne
Evita.Miezane@tm.gov.lv
t: 67036970</dc:description>
  <cp:lastModifiedBy>Evita Miezane</cp:lastModifiedBy>
  <cp:revision>14</cp:revision>
  <dcterms:created xsi:type="dcterms:W3CDTF">2010-05-11T12:36:00Z</dcterms:created>
  <dcterms:modified xsi:type="dcterms:W3CDTF">2012-07-12T05:38:00Z</dcterms:modified>
</cp:coreProperties>
</file>