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78" w:rsidRDefault="00434278" w:rsidP="00434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434278" w:rsidRDefault="00434278" w:rsidP="00434278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F50B3">
        <w:rPr>
          <w:sz w:val="28"/>
          <w:szCs w:val="28"/>
        </w:rPr>
        <w:t xml:space="preserve">    </w:t>
      </w:r>
      <w:proofErr w:type="gramEnd"/>
      <w:r w:rsidR="009F50B3">
        <w:rPr>
          <w:sz w:val="28"/>
          <w:szCs w:val="28"/>
        </w:rPr>
        <w:t>Nr.</w:t>
      </w:r>
      <w:r w:rsidR="009F50B3">
        <w:rPr>
          <w:sz w:val="28"/>
          <w:szCs w:val="28"/>
        </w:rPr>
        <w:tab/>
        <w:t xml:space="preserve">   </w:t>
      </w:r>
      <w:r w:rsidR="009F50B3">
        <w:rPr>
          <w:sz w:val="28"/>
          <w:szCs w:val="28"/>
        </w:rPr>
        <w:tab/>
        <w:t xml:space="preserve">                2011. </w:t>
      </w:r>
      <w:r w:rsidR="00901FF3">
        <w:rPr>
          <w:sz w:val="28"/>
          <w:szCs w:val="28"/>
        </w:rPr>
        <w:t> </w:t>
      </w:r>
      <w:r w:rsidR="009F50B3">
        <w:rPr>
          <w:sz w:val="28"/>
          <w:szCs w:val="28"/>
        </w:rPr>
        <w:t xml:space="preserve">gada </w:t>
      </w:r>
      <w:r w:rsidR="002318B3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901FF3">
        <w:rPr>
          <w:sz w:val="28"/>
          <w:szCs w:val="28"/>
        </w:rPr>
        <w:t> </w:t>
      </w:r>
      <w:r w:rsidR="002318B3">
        <w:rPr>
          <w:sz w:val="28"/>
          <w:szCs w:val="28"/>
        </w:rPr>
        <w:t>jūnijā</w:t>
      </w:r>
    </w:p>
    <w:p w:rsidR="00434278" w:rsidRDefault="00434278" w:rsidP="00434278">
      <w:pPr>
        <w:rPr>
          <w:sz w:val="28"/>
          <w:szCs w:val="28"/>
        </w:rPr>
      </w:pPr>
    </w:p>
    <w:p w:rsidR="00434278" w:rsidRDefault="00434278" w:rsidP="00434278">
      <w:pPr>
        <w:jc w:val="center"/>
        <w:rPr>
          <w:sz w:val="28"/>
          <w:szCs w:val="28"/>
        </w:rPr>
      </w:pPr>
    </w:p>
    <w:p w:rsidR="00D26E36" w:rsidRPr="00D26E36" w:rsidRDefault="00434278" w:rsidP="00D26E36">
      <w:pPr>
        <w:tabs>
          <w:tab w:val="left" w:pos="4820"/>
        </w:tabs>
        <w:jc w:val="both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4"/>
      <w:bookmarkStart w:id="3" w:name="OLE_LINK3"/>
      <w:bookmarkStart w:id="4" w:name="OLE_LINK5"/>
      <w:bookmarkStart w:id="5" w:name="OLE_LINK14"/>
      <w:bookmarkStart w:id="6" w:name="OLE_LINK2"/>
      <w:bookmarkStart w:id="7" w:name="OLE_LINK1"/>
      <w:r w:rsidRPr="00D26E36">
        <w:rPr>
          <w:b/>
          <w:sz w:val="28"/>
          <w:szCs w:val="28"/>
        </w:rPr>
        <w:t xml:space="preserve">Par Latvijas nacionālo pozīciju </w:t>
      </w:r>
      <w:r w:rsidR="00D81873" w:rsidRPr="00D26E36">
        <w:rPr>
          <w:b/>
          <w:sz w:val="28"/>
          <w:szCs w:val="28"/>
        </w:rPr>
        <w:t>par</w:t>
      </w:r>
      <w:r w:rsidR="009F50B3" w:rsidRPr="00D26E36">
        <w:rPr>
          <w:b/>
          <w:sz w:val="28"/>
          <w:szCs w:val="28"/>
        </w:rPr>
        <w:t xml:space="preserve"> </w:t>
      </w:r>
      <w:r w:rsidR="00D26E36" w:rsidRPr="00D26E36">
        <w:rPr>
          <w:b/>
          <w:sz w:val="28"/>
          <w:szCs w:val="28"/>
        </w:rPr>
        <w:t>Eiropas Komisijas priekšlikumu Eiropas Parlamenta un Padomes direktīvai ar ko groza Direktīvas 89/666/EEK, 2005/56/EC un 2009/101/EK par centrālo reģistru, komercreģistru un uzņēmumu reģistru savstarpējo savietojamību</w:t>
      </w:r>
    </w:p>
    <w:bookmarkEnd w:id="0"/>
    <w:bookmarkEnd w:id="1"/>
    <w:bookmarkEnd w:id="2"/>
    <w:bookmarkEnd w:id="3"/>
    <w:bookmarkEnd w:id="4"/>
    <w:p w:rsidR="00434278" w:rsidRPr="009F50B3" w:rsidRDefault="00434278" w:rsidP="00434278">
      <w:pPr>
        <w:jc w:val="center"/>
        <w:rPr>
          <w:b/>
          <w:bCs/>
          <w:sz w:val="28"/>
          <w:szCs w:val="28"/>
        </w:rPr>
      </w:pPr>
    </w:p>
    <w:bookmarkEnd w:id="5"/>
    <w:bookmarkEnd w:id="6"/>
    <w:bookmarkEnd w:id="7"/>
    <w:p w:rsidR="00434278" w:rsidRDefault="00434278" w:rsidP="00434278">
      <w:pPr>
        <w:pStyle w:val="Virsraksts2"/>
        <w:keepNext w:val="0"/>
        <w:widowControl w:val="0"/>
        <w:jc w:val="center"/>
        <w:rPr>
          <w:sz w:val="24"/>
          <w:szCs w:val="24"/>
        </w:rPr>
      </w:pPr>
    </w:p>
    <w:p w:rsidR="00434278" w:rsidRDefault="00434278" w:rsidP="00434278">
      <w:pPr>
        <w:pStyle w:val="Nosaukums"/>
        <w:outlineLvl w:val="0"/>
        <w:rPr>
          <w:b/>
          <w:szCs w:val="28"/>
        </w:rPr>
      </w:pPr>
    </w:p>
    <w:p w:rsidR="00D26E36" w:rsidRPr="00D26E36" w:rsidRDefault="0067144D" w:rsidP="00D26E36">
      <w:pPr>
        <w:pStyle w:val="Sarakstarindkopa"/>
        <w:numPr>
          <w:ilvl w:val="0"/>
          <w:numId w:val="1"/>
        </w:numPr>
        <w:tabs>
          <w:tab w:val="left" w:pos="4820"/>
        </w:tabs>
        <w:jc w:val="both"/>
        <w:rPr>
          <w:sz w:val="28"/>
          <w:szCs w:val="28"/>
        </w:rPr>
      </w:pPr>
      <w:r w:rsidRPr="00D26E36">
        <w:rPr>
          <w:sz w:val="28"/>
          <w:szCs w:val="28"/>
        </w:rPr>
        <w:t>Pieņemt zināšanai Tieslietu ministrijas iesniegto informatīvo ziņojum</w:t>
      </w:r>
      <w:r w:rsidR="001746D9" w:rsidRPr="00D26E36">
        <w:rPr>
          <w:sz w:val="28"/>
          <w:szCs w:val="28"/>
        </w:rPr>
        <w:t xml:space="preserve">u </w:t>
      </w:r>
      <w:r w:rsidR="00D26E36" w:rsidRPr="00D26E36">
        <w:rPr>
          <w:sz w:val="28"/>
          <w:szCs w:val="28"/>
        </w:rPr>
        <w:t>par Eiropas Komisijas priekšlikumu Eiropas Parlamenta un Padomes direktīvai ar ko groza Direktīvas 89/666/EEK, 2005/56/EC un 2009/101/EK par centrālo reģistru, komercreģistru un uzņēmumu reģistru savstarpējo savietojamību</w:t>
      </w:r>
      <w:r w:rsidR="00D26E36">
        <w:rPr>
          <w:sz w:val="28"/>
          <w:szCs w:val="28"/>
        </w:rPr>
        <w:t>.</w:t>
      </w:r>
    </w:p>
    <w:p w:rsidR="00434278" w:rsidRPr="0067144D" w:rsidRDefault="00434278" w:rsidP="0067144D">
      <w:pPr>
        <w:jc w:val="both"/>
        <w:rPr>
          <w:bCs/>
          <w:sz w:val="28"/>
          <w:szCs w:val="28"/>
        </w:rPr>
      </w:pPr>
    </w:p>
    <w:p w:rsidR="00B41440" w:rsidRPr="00D26E36" w:rsidRDefault="00434278" w:rsidP="00B41440">
      <w:pPr>
        <w:pStyle w:val="naiskr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41440">
        <w:rPr>
          <w:sz w:val="28"/>
          <w:szCs w:val="28"/>
        </w:rPr>
        <w:t>Apstiprināt</w:t>
      </w:r>
      <w:r w:rsidRPr="00B41440">
        <w:rPr>
          <w:szCs w:val="28"/>
        </w:rPr>
        <w:t xml:space="preserve"> </w:t>
      </w:r>
      <w:r w:rsidRPr="00B41440">
        <w:rPr>
          <w:bCs/>
          <w:sz w:val="28"/>
          <w:szCs w:val="28"/>
        </w:rPr>
        <w:t>L</w:t>
      </w:r>
      <w:r w:rsidR="00B41440" w:rsidRPr="00B41440">
        <w:rPr>
          <w:bCs/>
          <w:sz w:val="28"/>
          <w:szCs w:val="28"/>
        </w:rPr>
        <w:t>atvijas nacionālo pozīciju Nr. 1</w:t>
      </w:r>
      <w:r w:rsidRPr="00B41440">
        <w:rPr>
          <w:bCs/>
          <w:sz w:val="28"/>
          <w:szCs w:val="28"/>
        </w:rPr>
        <w:t xml:space="preserve"> </w:t>
      </w:r>
      <w:r w:rsidR="00D26E36" w:rsidRPr="00D26E36">
        <w:rPr>
          <w:sz w:val="28"/>
          <w:szCs w:val="28"/>
        </w:rPr>
        <w:t>par Eiropas Komisijas priekšlikumu Eiropas Parlamenta un Padomes direktīvai ar ko groza Direktīvas 89/666/EEK, 2005/56/EC un 2009/101/EK par centrālo reģistru, komercreģistru un uzņēmumu reģistru savstarpējo savietojamību</w:t>
      </w:r>
      <w:r w:rsidR="00B41440" w:rsidRPr="00D26E36">
        <w:rPr>
          <w:sz w:val="28"/>
          <w:szCs w:val="28"/>
        </w:rPr>
        <w:t>.</w:t>
      </w:r>
    </w:p>
    <w:p w:rsidR="00434278" w:rsidRPr="00B41440" w:rsidRDefault="00434278" w:rsidP="00B41440">
      <w:pPr>
        <w:ind w:left="360"/>
        <w:jc w:val="both"/>
        <w:rPr>
          <w:bCs/>
          <w:sz w:val="28"/>
          <w:szCs w:val="28"/>
        </w:rPr>
      </w:pPr>
    </w:p>
    <w:p w:rsidR="00434278" w:rsidRDefault="00434278" w:rsidP="00434278">
      <w:pPr>
        <w:pStyle w:val="Sarakstarindkopa"/>
        <w:ind w:left="750"/>
        <w:jc w:val="both"/>
        <w:rPr>
          <w:bCs/>
          <w:sz w:val="28"/>
          <w:szCs w:val="28"/>
        </w:rPr>
      </w:pPr>
    </w:p>
    <w:p w:rsidR="00434278" w:rsidRDefault="00434278" w:rsidP="00434278">
      <w:pPr>
        <w:pStyle w:val="Pamatteksts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 xml:space="preserve">      </w:t>
      </w:r>
      <w:proofErr w:type="gramEnd"/>
      <w:r>
        <w:rPr>
          <w:szCs w:val="28"/>
        </w:rPr>
        <w:t xml:space="preserve">V. Dombrovskis </w:t>
      </w:r>
    </w:p>
    <w:p w:rsidR="00434278" w:rsidRDefault="00434278" w:rsidP="00434278">
      <w:pPr>
        <w:pStyle w:val="Pamatteksts"/>
        <w:jc w:val="both"/>
        <w:rPr>
          <w:szCs w:val="28"/>
        </w:rPr>
      </w:pPr>
    </w:p>
    <w:p w:rsidR="00D67ACC" w:rsidRDefault="00D67ACC" w:rsidP="00434278">
      <w:pPr>
        <w:pStyle w:val="Pamatteksts"/>
        <w:jc w:val="both"/>
        <w:rPr>
          <w:szCs w:val="28"/>
        </w:rPr>
      </w:pPr>
    </w:p>
    <w:p w:rsidR="00434278" w:rsidRDefault="00434278" w:rsidP="00434278">
      <w:pPr>
        <w:pStyle w:val="Pamatteksts"/>
        <w:jc w:val="both"/>
        <w:rPr>
          <w:szCs w:val="28"/>
        </w:rPr>
      </w:pPr>
      <w:r>
        <w:rPr>
          <w:szCs w:val="28"/>
        </w:rPr>
        <w:t>Valsts kancele</w:t>
      </w:r>
      <w:r w:rsidR="007E48A9">
        <w:rPr>
          <w:szCs w:val="28"/>
        </w:rPr>
        <w:t>jas direktore</w:t>
      </w:r>
      <w:r w:rsidR="007E48A9">
        <w:rPr>
          <w:szCs w:val="28"/>
        </w:rPr>
        <w:tab/>
      </w:r>
      <w:r w:rsidR="007E48A9">
        <w:rPr>
          <w:szCs w:val="28"/>
        </w:rPr>
        <w:tab/>
      </w:r>
      <w:r w:rsidR="007E48A9">
        <w:rPr>
          <w:szCs w:val="28"/>
        </w:rPr>
        <w:tab/>
      </w:r>
      <w:r w:rsidR="007E48A9">
        <w:rPr>
          <w:szCs w:val="28"/>
        </w:rPr>
        <w:tab/>
        <w:t xml:space="preserve"> </w:t>
      </w:r>
      <w:r w:rsidR="007E48A9">
        <w:rPr>
          <w:szCs w:val="28"/>
        </w:rPr>
        <w:tab/>
      </w:r>
      <w:proofErr w:type="gramStart"/>
      <w:r w:rsidR="007E48A9">
        <w:rPr>
          <w:szCs w:val="28"/>
        </w:rPr>
        <w:t xml:space="preserve">            </w:t>
      </w:r>
      <w:proofErr w:type="gramEnd"/>
      <w:r w:rsidR="007E48A9">
        <w:rPr>
          <w:szCs w:val="28"/>
        </w:rPr>
        <w:t>E</w:t>
      </w:r>
      <w:r>
        <w:rPr>
          <w:szCs w:val="28"/>
        </w:rPr>
        <w:t xml:space="preserve">. </w:t>
      </w:r>
      <w:r w:rsidR="007E48A9">
        <w:rPr>
          <w:szCs w:val="28"/>
        </w:rPr>
        <w:t>Dreimane</w:t>
      </w:r>
    </w:p>
    <w:p w:rsidR="00434278" w:rsidRDefault="00434278" w:rsidP="00434278">
      <w:pPr>
        <w:pStyle w:val="Pamatteksts"/>
        <w:jc w:val="both"/>
        <w:rPr>
          <w:szCs w:val="28"/>
        </w:rPr>
      </w:pPr>
    </w:p>
    <w:p w:rsidR="00434278" w:rsidRDefault="00434278" w:rsidP="00434278">
      <w:pPr>
        <w:pStyle w:val="Pamatteksts"/>
        <w:jc w:val="both"/>
        <w:rPr>
          <w:szCs w:val="28"/>
        </w:rPr>
      </w:pPr>
    </w:p>
    <w:p w:rsidR="00D67ACC" w:rsidRDefault="00D67ACC" w:rsidP="00434278">
      <w:pPr>
        <w:rPr>
          <w:sz w:val="28"/>
          <w:szCs w:val="28"/>
        </w:rPr>
      </w:pPr>
    </w:p>
    <w:p w:rsidR="00434278" w:rsidRDefault="00434278" w:rsidP="00434278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434278" w:rsidRDefault="00434278" w:rsidP="00434278">
      <w:pPr>
        <w:rPr>
          <w:sz w:val="28"/>
          <w:szCs w:val="28"/>
        </w:rPr>
      </w:pPr>
      <w:r>
        <w:rPr>
          <w:sz w:val="28"/>
          <w:szCs w:val="28"/>
        </w:rPr>
        <w:t>tieslietu ministrs</w:t>
      </w:r>
      <w:proofErr w:type="gramStart"/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A. Štokenbergs       </w:t>
      </w:r>
    </w:p>
    <w:p w:rsidR="00434278" w:rsidRDefault="00434278" w:rsidP="00434278">
      <w:pPr>
        <w:rPr>
          <w:sz w:val="20"/>
          <w:szCs w:val="20"/>
        </w:rPr>
      </w:pPr>
    </w:p>
    <w:p w:rsidR="00434278" w:rsidRDefault="00434278" w:rsidP="00434278">
      <w:pPr>
        <w:rPr>
          <w:sz w:val="20"/>
          <w:szCs w:val="20"/>
        </w:rPr>
      </w:pPr>
    </w:p>
    <w:p w:rsidR="009C6659" w:rsidRDefault="009C6659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</w:p>
    <w:p w:rsidR="00434278" w:rsidRPr="00D67ACC" w:rsidRDefault="00D67ACC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20</w:t>
      </w:r>
      <w:r w:rsidR="00626DEC" w:rsidRPr="00D67ACC">
        <w:rPr>
          <w:spacing w:val="-4"/>
          <w:sz w:val="20"/>
          <w:szCs w:val="20"/>
        </w:rPr>
        <w:t>.0</w:t>
      </w:r>
      <w:r w:rsidR="002318B3" w:rsidRPr="00D67ACC">
        <w:rPr>
          <w:spacing w:val="-4"/>
          <w:sz w:val="20"/>
          <w:szCs w:val="20"/>
        </w:rPr>
        <w:t>6</w:t>
      </w:r>
      <w:r w:rsidR="00626DEC" w:rsidRPr="00D67ACC">
        <w:rPr>
          <w:spacing w:val="-4"/>
          <w:sz w:val="20"/>
          <w:szCs w:val="20"/>
        </w:rPr>
        <w:t>.2011</w:t>
      </w:r>
      <w:r w:rsidR="001746D9" w:rsidRPr="00D67ACC">
        <w:rPr>
          <w:spacing w:val="-4"/>
          <w:sz w:val="20"/>
          <w:szCs w:val="20"/>
        </w:rPr>
        <w:t xml:space="preserve">. </w:t>
      </w:r>
      <w:r w:rsidR="00490AA0">
        <w:rPr>
          <w:spacing w:val="-4"/>
          <w:sz w:val="20"/>
          <w:szCs w:val="20"/>
        </w:rPr>
        <w:t>14</w:t>
      </w:r>
      <w:r w:rsidR="001746D9" w:rsidRPr="00D67ACC">
        <w:rPr>
          <w:spacing w:val="-4"/>
          <w:sz w:val="20"/>
          <w:szCs w:val="20"/>
        </w:rPr>
        <w:t>:</w:t>
      </w:r>
      <w:r w:rsidR="00FD3972">
        <w:rPr>
          <w:spacing w:val="-4"/>
          <w:sz w:val="20"/>
          <w:szCs w:val="20"/>
        </w:rPr>
        <w:t>00</w:t>
      </w:r>
    </w:p>
    <w:p w:rsidR="00434278" w:rsidRPr="00D67ACC" w:rsidRDefault="00D67ACC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130</w:t>
      </w:r>
    </w:p>
    <w:p w:rsidR="00434278" w:rsidRPr="00D67ACC" w:rsidRDefault="00D67ACC" w:rsidP="00434278">
      <w:pPr>
        <w:shd w:val="clear" w:color="auto" w:fill="FFFFFF"/>
        <w:tabs>
          <w:tab w:val="left" w:pos="6394"/>
        </w:tabs>
        <w:ind w:left="756" w:hanging="756"/>
        <w:rPr>
          <w:spacing w:val="-4"/>
          <w:sz w:val="20"/>
          <w:szCs w:val="20"/>
        </w:rPr>
      </w:pPr>
      <w:r w:rsidRPr="00D67ACC">
        <w:rPr>
          <w:spacing w:val="-4"/>
          <w:sz w:val="20"/>
          <w:szCs w:val="20"/>
        </w:rPr>
        <w:t xml:space="preserve">Anna Skrjabina </w:t>
      </w:r>
    </w:p>
    <w:p w:rsidR="00434278" w:rsidRPr="00D67ACC" w:rsidRDefault="00626DEC" w:rsidP="00D67ACC">
      <w:pPr>
        <w:shd w:val="clear" w:color="auto" w:fill="FFFFFF"/>
        <w:tabs>
          <w:tab w:val="left" w:pos="6394"/>
        </w:tabs>
        <w:ind w:left="756" w:hanging="756"/>
        <w:rPr>
          <w:sz w:val="20"/>
          <w:szCs w:val="20"/>
        </w:rPr>
      </w:pPr>
      <w:r w:rsidRPr="00D67ACC">
        <w:rPr>
          <w:sz w:val="20"/>
          <w:szCs w:val="20"/>
        </w:rPr>
        <w:t>67046</w:t>
      </w:r>
      <w:r w:rsidR="00D26E36" w:rsidRPr="00D67ACC">
        <w:rPr>
          <w:sz w:val="20"/>
          <w:szCs w:val="20"/>
        </w:rPr>
        <w:t>91</w:t>
      </w:r>
      <w:r w:rsidR="00D67ACC">
        <w:rPr>
          <w:sz w:val="20"/>
          <w:szCs w:val="20"/>
        </w:rPr>
        <w:t>5</w:t>
      </w:r>
      <w:r w:rsidR="00434278" w:rsidRPr="00D67ACC">
        <w:rPr>
          <w:sz w:val="20"/>
          <w:szCs w:val="20"/>
        </w:rPr>
        <w:t xml:space="preserve">, </w:t>
      </w:r>
      <w:hyperlink r:id="rId7" w:history="1">
        <w:r w:rsidR="00D67ACC" w:rsidRPr="00C44717">
          <w:rPr>
            <w:rStyle w:val="Hipersaite"/>
            <w:sz w:val="20"/>
            <w:szCs w:val="20"/>
          </w:rPr>
          <w:t>Anna.Skrjabina@tm.gov.lv</w:t>
        </w:r>
      </w:hyperlink>
    </w:p>
    <w:p w:rsidR="008A214F" w:rsidRDefault="008A214F"/>
    <w:sectPr w:rsidR="008A214F" w:rsidSect="00434278">
      <w:headerReference w:type="default" r:id="rId8"/>
      <w:footerReference w:type="default" r:id="rId9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B7" w:rsidRDefault="00D914B7" w:rsidP="003E6CF8">
      <w:r>
        <w:separator/>
      </w:r>
    </w:p>
  </w:endnote>
  <w:endnote w:type="continuationSeparator" w:id="0">
    <w:p w:rsidR="00D914B7" w:rsidRDefault="00D914B7" w:rsidP="003E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Pr="00D26E36" w:rsidRDefault="00D67ACC" w:rsidP="006678A7">
    <w:pPr>
      <w:pStyle w:val="naiskr"/>
      <w:tabs>
        <w:tab w:val="left" w:pos="4820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TMp</w:t>
    </w:r>
    <w:r w:rsidR="006678A7" w:rsidRPr="00D26E36">
      <w:rPr>
        <w:sz w:val="20"/>
        <w:szCs w:val="20"/>
      </w:rPr>
      <w:t>rot_</w:t>
    </w:r>
    <w:r>
      <w:rPr>
        <w:sz w:val="20"/>
        <w:szCs w:val="20"/>
      </w:rPr>
      <w:t>20</w:t>
    </w:r>
    <w:r w:rsidR="006678A7" w:rsidRPr="00D26E36">
      <w:rPr>
        <w:sz w:val="20"/>
        <w:szCs w:val="20"/>
      </w:rPr>
      <w:t>0</w:t>
    </w:r>
    <w:r>
      <w:rPr>
        <w:sz w:val="20"/>
        <w:szCs w:val="20"/>
      </w:rPr>
      <w:t>6</w:t>
    </w:r>
    <w:r w:rsidR="006678A7" w:rsidRPr="00D26E36">
      <w:rPr>
        <w:sz w:val="20"/>
        <w:szCs w:val="20"/>
      </w:rPr>
      <w:t>11_</w:t>
    </w:r>
    <w:r w:rsidR="00D26E36" w:rsidRPr="00D26E36">
      <w:rPr>
        <w:sz w:val="20"/>
        <w:szCs w:val="20"/>
      </w:rPr>
      <w:t>UR</w:t>
    </w:r>
    <w:r w:rsidR="006678A7" w:rsidRPr="00D26E36">
      <w:rPr>
        <w:sz w:val="20"/>
        <w:szCs w:val="20"/>
      </w:rPr>
      <w:t xml:space="preserve">; Par Latvijas nacionālo pozīciju Nr. 1 un informatīvo ziņojumu par </w:t>
    </w:r>
    <w:r w:rsidR="00D26E36" w:rsidRPr="00D26E36">
      <w:rPr>
        <w:sz w:val="20"/>
        <w:szCs w:val="20"/>
      </w:rPr>
      <w:t>Eiropas Komisijas priekšlikumu Eiropas Parlamenta un Padomes direktīvai ar ko groza Direktīvas 89/666/EEK, 2005/56/EC un 2009/101/EK par centrālo reģistru, komercreģistru un uzņēmumu reģistru savstarpējo savietojamību</w:t>
    </w:r>
  </w:p>
  <w:p w:rsidR="006678A7" w:rsidRPr="006678A7" w:rsidRDefault="006678A7" w:rsidP="006678A7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B7" w:rsidRDefault="00D914B7" w:rsidP="003E6CF8">
      <w:r>
        <w:separator/>
      </w:r>
    </w:p>
  </w:footnote>
  <w:footnote w:type="continuationSeparator" w:id="0">
    <w:p w:rsidR="00D914B7" w:rsidRDefault="00D914B7" w:rsidP="003E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FD" w:rsidRPr="00D44BFD" w:rsidRDefault="00D44BFD" w:rsidP="00D44BFD">
    <w:pPr>
      <w:pStyle w:val="Galvene"/>
      <w:jc w:val="right"/>
      <w:rPr>
        <w:i/>
        <w:sz w:val="28"/>
        <w:szCs w:val="28"/>
      </w:rPr>
    </w:pPr>
    <w:r w:rsidRPr="00D44BFD">
      <w:rPr>
        <w:i/>
        <w:sz w:val="28"/>
        <w:szCs w:val="28"/>
      </w:rPr>
      <w:t>Projekts</w:t>
    </w:r>
  </w:p>
  <w:p w:rsidR="00D44BFD" w:rsidRDefault="00D44BF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78"/>
    <w:rsid w:val="00030F60"/>
    <w:rsid w:val="00035A06"/>
    <w:rsid w:val="00040707"/>
    <w:rsid w:val="00122CAF"/>
    <w:rsid w:val="00157721"/>
    <w:rsid w:val="001746D9"/>
    <w:rsid w:val="001D097E"/>
    <w:rsid w:val="001D2CD3"/>
    <w:rsid w:val="002318B3"/>
    <w:rsid w:val="002920AC"/>
    <w:rsid w:val="002C77C1"/>
    <w:rsid w:val="002F0DDB"/>
    <w:rsid w:val="00332933"/>
    <w:rsid w:val="00377E41"/>
    <w:rsid w:val="003B75E4"/>
    <w:rsid w:val="003E6CF8"/>
    <w:rsid w:val="00431101"/>
    <w:rsid w:val="00434278"/>
    <w:rsid w:val="004870F3"/>
    <w:rsid w:val="00490AA0"/>
    <w:rsid w:val="004B2B84"/>
    <w:rsid w:val="004F098E"/>
    <w:rsid w:val="005305B8"/>
    <w:rsid w:val="00626DEC"/>
    <w:rsid w:val="006678A7"/>
    <w:rsid w:val="0067144D"/>
    <w:rsid w:val="00710014"/>
    <w:rsid w:val="007E48A9"/>
    <w:rsid w:val="00817C78"/>
    <w:rsid w:val="00823CD8"/>
    <w:rsid w:val="008A214F"/>
    <w:rsid w:val="008D32FC"/>
    <w:rsid w:val="00901FF3"/>
    <w:rsid w:val="009C6659"/>
    <w:rsid w:val="009D344E"/>
    <w:rsid w:val="009F50B3"/>
    <w:rsid w:val="00A31490"/>
    <w:rsid w:val="00A404A5"/>
    <w:rsid w:val="00A55D34"/>
    <w:rsid w:val="00AA719B"/>
    <w:rsid w:val="00AB2BE4"/>
    <w:rsid w:val="00B41440"/>
    <w:rsid w:val="00B9086B"/>
    <w:rsid w:val="00D26E36"/>
    <w:rsid w:val="00D44BFD"/>
    <w:rsid w:val="00D67ACC"/>
    <w:rsid w:val="00D81873"/>
    <w:rsid w:val="00D914B7"/>
    <w:rsid w:val="00E346DC"/>
    <w:rsid w:val="00EA0325"/>
    <w:rsid w:val="00F5238E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3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434278"/>
    <w:pPr>
      <w:keepNext/>
      <w:jc w:val="both"/>
      <w:outlineLvl w:val="1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434278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nhideWhenUsed/>
    <w:rsid w:val="00434278"/>
    <w:rPr>
      <w:color w:val="0000FF"/>
      <w:u w:val="single"/>
    </w:rPr>
  </w:style>
  <w:style w:type="paragraph" w:styleId="Nosaukums">
    <w:name w:val="Title"/>
    <w:basedOn w:val="Parastais"/>
    <w:link w:val="NosaukumsRakstz"/>
    <w:qFormat/>
    <w:rsid w:val="00434278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434278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semiHidden/>
    <w:unhideWhenUsed/>
    <w:rsid w:val="00434278"/>
    <w:rPr>
      <w:sz w:val="28"/>
    </w:rPr>
  </w:style>
  <w:style w:type="character" w:customStyle="1" w:styleId="PamattekstsRakstz">
    <w:name w:val="Pamatteksts Rakstz."/>
    <w:basedOn w:val="Noklusjumarindkopasfonts"/>
    <w:link w:val="Pamatteksts"/>
    <w:semiHidden/>
    <w:rsid w:val="00434278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ais"/>
    <w:link w:val="Pamatteksts2Rakstz"/>
    <w:uiPriority w:val="99"/>
    <w:semiHidden/>
    <w:unhideWhenUsed/>
    <w:rsid w:val="0043427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3427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ais"/>
    <w:uiPriority w:val="34"/>
    <w:qFormat/>
    <w:rsid w:val="00434278"/>
    <w:pPr>
      <w:ind w:left="720"/>
      <w:contextualSpacing/>
    </w:pPr>
  </w:style>
  <w:style w:type="paragraph" w:customStyle="1" w:styleId="naiskr">
    <w:name w:val="naiskr"/>
    <w:basedOn w:val="Parastais"/>
    <w:uiPriority w:val="99"/>
    <w:rsid w:val="009F50B3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3E6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E6CF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unhideWhenUsed/>
    <w:rsid w:val="003E6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3E6CF8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44B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4B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Skrjabina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protokollēmums</vt:lpstr>
    </vt:vector>
  </TitlesOfParts>
  <Company>Tieslietu Ministrija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Par Latvijas nacionālo pozīciju par Eiropas Komisijas priekšlikumu Eiropas Parlamenta un Padomes direktīvai ar ko groza Direktīvas 89/666/EEK, 2005/56/EC un 2009/101/EK par centrālo reģistru, komercreģistru un uzņēmumu reģistru savstarpējo savietojamību</dc:subject>
  <dc:creator>Anna Skrjabina </dc:creator>
  <dc:description>Anna.Skrjabina@tm.gov.lv, 67036915</dc:description>
  <cp:lastModifiedBy>as1501</cp:lastModifiedBy>
  <cp:revision>9</cp:revision>
  <dcterms:created xsi:type="dcterms:W3CDTF">2011-04-14T12:35:00Z</dcterms:created>
  <dcterms:modified xsi:type="dcterms:W3CDTF">2011-06-20T11:27:00Z</dcterms:modified>
  <cp:contentStatus>Projekts</cp:contentStatus>
</cp:coreProperties>
</file>