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850FB1" w14:textId="77777777" w:rsidR="00FF714A" w:rsidRDefault="00FF714A" w:rsidP="00285602">
      <w:pPr>
        <w:spacing w:after="0" w:line="240" w:lineRule="auto"/>
        <w:ind w:firstLine="720"/>
        <w:jc w:val="right"/>
        <w:rPr>
          <w:rFonts w:ascii="Times New Roman" w:hAnsi="Times New Roman" w:cs="Times New Roman"/>
          <w:sz w:val="28"/>
          <w:szCs w:val="28"/>
          <w:lang w:val="lv-LV"/>
        </w:rPr>
      </w:pPr>
      <w:r w:rsidRPr="00285602">
        <w:rPr>
          <w:rFonts w:ascii="Times New Roman" w:hAnsi="Times New Roman" w:cs="Times New Roman"/>
          <w:sz w:val="28"/>
          <w:szCs w:val="28"/>
          <w:lang w:val="lv-LV"/>
        </w:rPr>
        <w:t>Likumprojekts</w:t>
      </w:r>
    </w:p>
    <w:p w14:paraId="2B257BED" w14:textId="77777777" w:rsidR="00285602" w:rsidRPr="00285602" w:rsidRDefault="00285602" w:rsidP="00285602">
      <w:pPr>
        <w:spacing w:after="0" w:line="240" w:lineRule="auto"/>
        <w:ind w:firstLine="720"/>
        <w:jc w:val="right"/>
        <w:rPr>
          <w:rFonts w:ascii="Times New Roman" w:hAnsi="Times New Roman" w:cs="Times New Roman"/>
          <w:sz w:val="28"/>
          <w:szCs w:val="28"/>
          <w:lang w:val="lv-LV"/>
        </w:rPr>
      </w:pPr>
    </w:p>
    <w:p w14:paraId="3E850FB3" w14:textId="77777777" w:rsidR="00FF714A" w:rsidRDefault="00FF714A" w:rsidP="00285602">
      <w:pPr>
        <w:spacing w:after="0" w:line="240" w:lineRule="auto"/>
        <w:jc w:val="center"/>
        <w:rPr>
          <w:rFonts w:ascii="Times New Roman" w:hAnsi="Times New Roman" w:cs="Times New Roman"/>
          <w:b/>
          <w:sz w:val="28"/>
          <w:szCs w:val="28"/>
          <w:lang w:val="lv-LV"/>
        </w:rPr>
      </w:pPr>
      <w:r w:rsidRPr="00A1324F">
        <w:rPr>
          <w:rFonts w:ascii="Times New Roman" w:hAnsi="Times New Roman" w:cs="Times New Roman"/>
          <w:b/>
          <w:sz w:val="28"/>
          <w:szCs w:val="28"/>
          <w:lang w:val="lv-LV"/>
        </w:rPr>
        <w:t>Grozījumi Ūdens apsaimniekošanas likumā</w:t>
      </w:r>
    </w:p>
    <w:p w14:paraId="3E850FB4" w14:textId="77777777" w:rsidR="00FF714A" w:rsidRDefault="00FF714A" w:rsidP="00285602">
      <w:pPr>
        <w:spacing w:after="0" w:line="240" w:lineRule="auto"/>
        <w:ind w:firstLine="720"/>
        <w:jc w:val="center"/>
        <w:rPr>
          <w:rFonts w:ascii="Times New Roman" w:hAnsi="Times New Roman" w:cs="Times New Roman"/>
          <w:b/>
          <w:sz w:val="28"/>
          <w:szCs w:val="28"/>
          <w:lang w:val="lv-LV"/>
        </w:rPr>
      </w:pPr>
    </w:p>
    <w:p w14:paraId="3E850FB5" w14:textId="5C475021" w:rsidR="00FF714A" w:rsidRPr="00A1324F" w:rsidRDefault="00FF714A" w:rsidP="00285602">
      <w:pPr>
        <w:spacing w:after="0" w:line="240" w:lineRule="auto"/>
        <w:ind w:firstLine="720"/>
        <w:jc w:val="both"/>
        <w:rPr>
          <w:rFonts w:ascii="Times New Roman" w:hAnsi="Times New Roman" w:cs="Times New Roman"/>
          <w:sz w:val="28"/>
          <w:szCs w:val="28"/>
          <w:lang w:val="lv-LV"/>
        </w:rPr>
      </w:pPr>
      <w:r w:rsidRPr="00A1324F">
        <w:rPr>
          <w:rFonts w:ascii="Times New Roman" w:hAnsi="Times New Roman" w:cs="Times New Roman"/>
          <w:sz w:val="28"/>
          <w:szCs w:val="28"/>
          <w:lang w:val="lv-LV"/>
        </w:rPr>
        <w:t xml:space="preserve">Izdarīt Ūdens apsaimniekošanas likumā </w:t>
      </w:r>
      <w:r w:rsidR="00880B31" w:rsidRPr="00880B31">
        <w:rPr>
          <w:rFonts w:ascii="Times New Roman" w:hAnsi="Times New Roman" w:cs="Times New Roman"/>
          <w:sz w:val="28"/>
          <w:szCs w:val="28"/>
          <w:lang w:val="lv-LV"/>
        </w:rPr>
        <w:t>(Latvijas Republikas Saeimas un Ministru Kabineta Ziņotājs, 2002, 20.nr.; 2003, 2.nr.; 2004, 10.nr.; 2005, 5.nr.; 2007, 13.nr.; 2009, 11.nr.; Latvijas Vēstnesis, 2010, 59., 166., 206.nr</w:t>
      </w:r>
      <w:r w:rsidR="002D45FE">
        <w:rPr>
          <w:rFonts w:ascii="Times New Roman" w:hAnsi="Times New Roman" w:cs="Times New Roman"/>
          <w:sz w:val="28"/>
          <w:szCs w:val="28"/>
          <w:lang w:val="lv-LV"/>
        </w:rPr>
        <w:t>.</w:t>
      </w:r>
      <w:r w:rsidR="00880B31">
        <w:rPr>
          <w:rFonts w:ascii="Times New Roman" w:hAnsi="Times New Roman" w:cs="Times New Roman"/>
          <w:sz w:val="28"/>
          <w:szCs w:val="28"/>
          <w:lang w:val="lv-LV"/>
        </w:rPr>
        <w:t>; 2011, 46.nr.</w:t>
      </w:r>
      <w:r w:rsidR="00880B31" w:rsidRPr="00880B31">
        <w:rPr>
          <w:rFonts w:ascii="Times New Roman" w:hAnsi="Times New Roman" w:cs="Times New Roman"/>
          <w:sz w:val="28"/>
          <w:szCs w:val="28"/>
          <w:lang w:val="lv-LV"/>
        </w:rPr>
        <w:t xml:space="preserve">) </w:t>
      </w:r>
      <w:r w:rsidRPr="00880B31">
        <w:rPr>
          <w:rFonts w:ascii="Times New Roman" w:hAnsi="Times New Roman" w:cs="Times New Roman"/>
          <w:sz w:val="28"/>
          <w:szCs w:val="28"/>
          <w:lang w:val="lv-LV"/>
        </w:rPr>
        <w:t>šādu</w:t>
      </w:r>
      <w:r w:rsidRPr="00A1324F">
        <w:rPr>
          <w:rFonts w:ascii="Times New Roman" w:hAnsi="Times New Roman" w:cs="Times New Roman"/>
          <w:sz w:val="28"/>
          <w:szCs w:val="28"/>
          <w:lang w:val="lv-LV"/>
        </w:rPr>
        <w:t>s grozījumus:</w:t>
      </w:r>
    </w:p>
    <w:p w14:paraId="3E850FB6" w14:textId="77777777" w:rsidR="00FF714A" w:rsidRPr="00A1324F" w:rsidRDefault="00FF714A" w:rsidP="00285602">
      <w:pPr>
        <w:spacing w:after="0" w:line="240" w:lineRule="auto"/>
        <w:ind w:firstLine="720"/>
        <w:jc w:val="both"/>
        <w:rPr>
          <w:rFonts w:ascii="Times New Roman" w:hAnsi="Times New Roman" w:cs="Times New Roman"/>
          <w:sz w:val="28"/>
          <w:szCs w:val="28"/>
          <w:lang w:val="lv-LV"/>
        </w:rPr>
      </w:pPr>
    </w:p>
    <w:p w14:paraId="3E850FB7" w14:textId="77777777" w:rsidR="00FF714A" w:rsidRDefault="00FF714A" w:rsidP="00285602">
      <w:pPr>
        <w:spacing w:after="0" w:line="240" w:lineRule="auto"/>
        <w:ind w:firstLine="720"/>
        <w:jc w:val="both"/>
        <w:rPr>
          <w:rFonts w:ascii="Times New Roman" w:hAnsi="Times New Roman" w:cs="Times New Roman"/>
          <w:sz w:val="28"/>
          <w:szCs w:val="28"/>
          <w:lang w:val="lv-LV"/>
        </w:rPr>
      </w:pPr>
      <w:r w:rsidRPr="00A1324F">
        <w:rPr>
          <w:rFonts w:ascii="Times New Roman" w:hAnsi="Times New Roman" w:cs="Times New Roman"/>
          <w:sz w:val="28"/>
          <w:szCs w:val="28"/>
          <w:lang w:val="lv-LV"/>
        </w:rPr>
        <w:t>1.</w:t>
      </w:r>
      <w:r>
        <w:rPr>
          <w:rFonts w:ascii="Times New Roman" w:hAnsi="Times New Roman" w:cs="Times New Roman"/>
          <w:sz w:val="28"/>
          <w:szCs w:val="28"/>
          <w:lang w:val="lv-LV"/>
        </w:rPr>
        <w:t xml:space="preserve"> </w:t>
      </w:r>
      <w:r w:rsidRPr="00A1324F">
        <w:rPr>
          <w:rFonts w:ascii="Times New Roman" w:hAnsi="Times New Roman" w:cs="Times New Roman"/>
          <w:sz w:val="28"/>
          <w:szCs w:val="28"/>
          <w:lang w:val="lv-LV"/>
        </w:rPr>
        <w:t xml:space="preserve">Izteikt </w:t>
      </w:r>
      <w:r>
        <w:rPr>
          <w:rFonts w:ascii="Times New Roman" w:hAnsi="Times New Roman" w:cs="Times New Roman"/>
          <w:sz w:val="28"/>
          <w:szCs w:val="28"/>
          <w:lang w:val="lv-LV"/>
        </w:rPr>
        <w:t xml:space="preserve">1.panta </w:t>
      </w:r>
      <w:r w:rsidRPr="00A1324F">
        <w:rPr>
          <w:rFonts w:ascii="Times New Roman" w:hAnsi="Times New Roman" w:cs="Times New Roman"/>
          <w:sz w:val="28"/>
          <w:szCs w:val="28"/>
          <w:lang w:val="lv-LV"/>
        </w:rPr>
        <w:t>14.</w:t>
      </w:r>
      <w:r w:rsidRPr="006A1D19">
        <w:rPr>
          <w:rFonts w:ascii="Times New Roman" w:hAnsi="Times New Roman" w:cs="Times New Roman"/>
          <w:sz w:val="28"/>
          <w:szCs w:val="28"/>
          <w:vertAlign w:val="superscript"/>
          <w:lang w:val="lv-LV"/>
        </w:rPr>
        <w:t>1</w:t>
      </w:r>
      <w:r w:rsidRPr="00A1324F">
        <w:rPr>
          <w:rFonts w:ascii="Times New Roman" w:hAnsi="Times New Roman" w:cs="Times New Roman"/>
          <w:sz w:val="28"/>
          <w:szCs w:val="28"/>
          <w:lang w:val="lv-LV"/>
        </w:rPr>
        <w:t xml:space="preserve"> p</w:t>
      </w:r>
      <w:r>
        <w:rPr>
          <w:rFonts w:ascii="Times New Roman" w:hAnsi="Times New Roman" w:cs="Times New Roman"/>
          <w:sz w:val="28"/>
          <w:szCs w:val="28"/>
          <w:lang w:val="lv-LV"/>
        </w:rPr>
        <w:t>unktu</w:t>
      </w:r>
      <w:r w:rsidRPr="00A1324F">
        <w:rPr>
          <w:rFonts w:ascii="Times New Roman" w:hAnsi="Times New Roman" w:cs="Times New Roman"/>
          <w:sz w:val="28"/>
          <w:szCs w:val="28"/>
          <w:lang w:val="lv-LV"/>
        </w:rPr>
        <w:t xml:space="preserve"> šādā redakcijā:</w:t>
      </w:r>
    </w:p>
    <w:p w14:paraId="5DAF2586" w14:textId="77777777" w:rsidR="00285602" w:rsidRPr="00A1324F" w:rsidRDefault="00285602" w:rsidP="00285602">
      <w:pPr>
        <w:spacing w:after="0" w:line="240" w:lineRule="auto"/>
        <w:ind w:firstLine="720"/>
        <w:jc w:val="both"/>
        <w:rPr>
          <w:rFonts w:ascii="Times New Roman" w:hAnsi="Times New Roman" w:cs="Times New Roman"/>
          <w:sz w:val="28"/>
          <w:szCs w:val="28"/>
          <w:lang w:val="lv-LV"/>
        </w:rPr>
      </w:pPr>
    </w:p>
    <w:p w14:paraId="3E850FB8" w14:textId="3D320593" w:rsidR="00FF714A" w:rsidRPr="00A1324F" w:rsidRDefault="00285602" w:rsidP="00285602">
      <w:pPr>
        <w:spacing w:after="0" w:line="240" w:lineRule="auto"/>
        <w:ind w:firstLine="720"/>
        <w:jc w:val="both"/>
        <w:rPr>
          <w:rFonts w:ascii="Times New Roman" w:hAnsi="Times New Roman" w:cs="Times New Roman"/>
          <w:sz w:val="28"/>
          <w:szCs w:val="28"/>
          <w:lang w:val="lv-LV"/>
        </w:rPr>
      </w:pPr>
      <w:r>
        <w:rPr>
          <w:rFonts w:ascii="Times New Roman" w:hAnsi="Times New Roman" w:cs="Times New Roman"/>
          <w:sz w:val="28"/>
          <w:szCs w:val="28"/>
          <w:lang w:val="lv-LV"/>
        </w:rPr>
        <w:t>"</w:t>
      </w:r>
      <w:r w:rsidR="00FF714A" w:rsidRPr="00A1324F">
        <w:rPr>
          <w:rFonts w:ascii="Times New Roman" w:hAnsi="Times New Roman" w:cs="Times New Roman"/>
          <w:sz w:val="28"/>
          <w:szCs w:val="28"/>
          <w:lang w:val="lv-LV"/>
        </w:rPr>
        <w:t>14</w:t>
      </w:r>
      <w:r w:rsidR="00FF714A" w:rsidRPr="006A1D19">
        <w:rPr>
          <w:rFonts w:ascii="Times New Roman" w:hAnsi="Times New Roman" w:cs="Times New Roman"/>
          <w:sz w:val="28"/>
          <w:szCs w:val="28"/>
          <w:vertAlign w:val="superscript"/>
          <w:lang w:val="lv-LV"/>
        </w:rPr>
        <w:t>1</w:t>
      </w:r>
      <w:r w:rsidR="00FF714A" w:rsidRPr="00A1324F">
        <w:rPr>
          <w:rFonts w:ascii="Times New Roman" w:hAnsi="Times New Roman" w:cs="Times New Roman"/>
          <w:sz w:val="28"/>
          <w:szCs w:val="28"/>
          <w:lang w:val="lv-LV"/>
        </w:rPr>
        <w:t xml:space="preserve">) </w:t>
      </w:r>
      <w:r w:rsidR="00FF714A" w:rsidRPr="006A1D19">
        <w:rPr>
          <w:rFonts w:ascii="Times New Roman" w:hAnsi="Times New Roman" w:cs="Times New Roman"/>
          <w:b/>
          <w:sz w:val="28"/>
          <w:szCs w:val="28"/>
          <w:lang w:val="lv-LV"/>
        </w:rPr>
        <w:t>plūdi</w:t>
      </w:r>
      <w:r w:rsidR="00FF714A" w:rsidRPr="00A1324F">
        <w:rPr>
          <w:rFonts w:ascii="Times New Roman" w:hAnsi="Times New Roman" w:cs="Times New Roman"/>
          <w:sz w:val="28"/>
          <w:szCs w:val="28"/>
          <w:lang w:val="lv-LV"/>
        </w:rPr>
        <w:t xml:space="preserve"> </w:t>
      </w:r>
      <w:r w:rsidR="006643AF">
        <w:rPr>
          <w:rFonts w:ascii="Times New Roman" w:hAnsi="Times New Roman" w:cs="Times New Roman"/>
          <w:sz w:val="28"/>
          <w:szCs w:val="28"/>
          <w:lang w:val="lv-LV"/>
        </w:rPr>
        <w:t>–</w:t>
      </w:r>
      <w:r w:rsidR="00FF714A" w:rsidRPr="00A1324F">
        <w:rPr>
          <w:rFonts w:ascii="Times New Roman" w:hAnsi="Times New Roman" w:cs="Times New Roman"/>
          <w:sz w:val="28"/>
          <w:szCs w:val="28"/>
          <w:lang w:val="lv-LV"/>
        </w:rPr>
        <w:t xml:space="preserve"> parasti ar ūdeni neklātas sauszemes īslaicīga applūšana ar ūdeni, tai skaitā</w:t>
      </w:r>
      <w:r w:rsidR="006643AF">
        <w:rPr>
          <w:rFonts w:ascii="Times New Roman" w:hAnsi="Times New Roman" w:cs="Times New Roman"/>
          <w:sz w:val="28"/>
          <w:szCs w:val="28"/>
          <w:lang w:val="lv-LV"/>
        </w:rPr>
        <w:t xml:space="preserve"> </w:t>
      </w:r>
      <w:r w:rsidR="006643AF" w:rsidRPr="00A1324F">
        <w:rPr>
          <w:rFonts w:ascii="Times New Roman" w:hAnsi="Times New Roman" w:cs="Times New Roman"/>
          <w:sz w:val="28"/>
          <w:szCs w:val="28"/>
          <w:lang w:val="lv-LV"/>
        </w:rPr>
        <w:t>vētras radīt</w:t>
      </w:r>
      <w:r w:rsidR="006643AF">
        <w:rPr>
          <w:rFonts w:ascii="Times New Roman" w:hAnsi="Times New Roman" w:cs="Times New Roman"/>
          <w:sz w:val="28"/>
          <w:szCs w:val="28"/>
          <w:lang w:val="lv-LV"/>
        </w:rPr>
        <w:t xml:space="preserve">o </w:t>
      </w:r>
      <w:r w:rsidR="006643AF" w:rsidRPr="00A1324F">
        <w:rPr>
          <w:rFonts w:ascii="Times New Roman" w:hAnsi="Times New Roman" w:cs="Times New Roman"/>
          <w:sz w:val="28"/>
          <w:szCs w:val="28"/>
          <w:lang w:val="lv-LV"/>
        </w:rPr>
        <w:t>jūras ūdens uzplūd</w:t>
      </w:r>
      <w:r w:rsidR="006643AF">
        <w:rPr>
          <w:rFonts w:ascii="Times New Roman" w:hAnsi="Times New Roman" w:cs="Times New Roman"/>
          <w:sz w:val="28"/>
          <w:szCs w:val="28"/>
          <w:lang w:val="lv-LV"/>
        </w:rPr>
        <w:t>u</w:t>
      </w:r>
      <w:r w:rsidR="006643AF" w:rsidRPr="00A1324F">
        <w:rPr>
          <w:rFonts w:ascii="Times New Roman" w:hAnsi="Times New Roman" w:cs="Times New Roman"/>
          <w:sz w:val="28"/>
          <w:szCs w:val="28"/>
          <w:lang w:val="lv-LV"/>
        </w:rPr>
        <w:t xml:space="preserve"> piekrastes teritorijās</w:t>
      </w:r>
      <w:r w:rsidR="00FF714A" w:rsidRPr="00A1324F">
        <w:rPr>
          <w:rFonts w:ascii="Times New Roman" w:hAnsi="Times New Roman" w:cs="Times New Roman"/>
          <w:sz w:val="28"/>
          <w:szCs w:val="28"/>
          <w:lang w:val="lv-LV"/>
        </w:rPr>
        <w:t xml:space="preserve"> </w:t>
      </w:r>
      <w:r w:rsidR="006643AF">
        <w:rPr>
          <w:rFonts w:ascii="Times New Roman" w:hAnsi="Times New Roman" w:cs="Times New Roman"/>
          <w:sz w:val="28"/>
          <w:szCs w:val="28"/>
          <w:lang w:val="lv-LV"/>
        </w:rPr>
        <w:t xml:space="preserve">vai </w:t>
      </w:r>
      <w:r w:rsidR="00FF714A" w:rsidRPr="00A1324F">
        <w:rPr>
          <w:rFonts w:ascii="Times New Roman" w:hAnsi="Times New Roman" w:cs="Times New Roman"/>
          <w:sz w:val="28"/>
          <w:szCs w:val="28"/>
          <w:lang w:val="lv-LV"/>
        </w:rPr>
        <w:t xml:space="preserve">palu vai ilgstošu lietavu izraisītas straujas ūdens līmeņa celšanās </w:t>
      </w:r>
      <w:r w:rsidR="006643AF" w:rsidRPr="001C5FE5">
        <w:rPr>
          <w:rFonts w:ascii="Times New Roman" w:hAnsi="Times New Roman" w:cs="Times New Roman"/>
          <w:sz w:val="28"/>
          <w:szCs w:val="28"/>
          <w:lang w:val="lv-LV"/>
        </w:rPr>
        <w:t>dēļ</w:t>
      </w:r>
      <w:r w:rsidR="00FF714A">
        <w:rPr>
          <w:rFonts w:ascii="Times New Roman" w:hAnsi="Times New Roman" w:cs="Times New Roman"/>
          <w:sz w:val="28"/>
          <w:szCs w:val="28"/>
          <w:lang w:val="lv-LV"/>
        </w:rPr>
        <w:t>;</w:t>
      </w:r>
      <w:r>
        <w:rPr>
          <w:rFonts w:ascii="Times New Roman" w:hAnsi="Times New Roman" w:cs="Times New Roman"/>
          <w:sz w:val="28"/>
          <w:szCs w:val="28"/>
          <w:lang w:val="lv-LV"/>
        </w:rPr>
        <w:t>"</w:t>
      </w:r>
      <w:r w:rsidR="00FF714A" w:rsidRPr="00A1324F">
        <w:rPr>
          <w:rFonts w:ascii="Times New Roman" w:hAnsi="Times New Roman" w:cs="Times New Roman"/>
          <w:sz w:val="28"/>
          <w:szCs w:val="28"/>
          <w:lang w:val="lv-LV"/>
        </w:rPr>
        <w:t>.</w:t>
      </w:r>
    </w:p>
    <w:p w14:paraId="0DD12D8B" w14:textId="77777777" w:rsidR="001C5FE5" w:rsidRDefault="001C5FE5" w:rsidP="00285602">
      <w:pPr>
        <w:spacing w:after="0" w:line="240" w:lineRule="auto"/>
        <w:ind w:firstLine="720"/>
        <w:jc w:val="both"/>
        <w:rPr>
          <w:rFonts w:ascii="Times New Roman" w:hAnsi="Times New Roman" w:cs="Times New Roman"/>
          <w:sz w:val="28"/>
          <w:szCs w:val="28"/>
          <w:lang w:val="lv-LV"/>
        </w:rPr>
      </w:pPr>
    </w:p>
    <w:p w14:paraId="3E850FBA" w14:textId="2B6E509E" w:rsidR="00FF714A" w:rsidRDefault="00FF714A" w:rsidP="00285602">
      <w:pPr>
        <w:spacing w:after="0" w:line="240" w:lineRule="auto"/>
        <w:ind w:firstLine="720"/>
        <w:jc w:val="both"/>
        <w:rPr>
          <w:rFonts w:ascii="Times New Roman" w:hAnsi="Times New Roman" w:cs="Times New Roman"/>
          <w:sz w:val="28"/>
          <w:szCs w:val="28"/>
          <w:lang w:val="lv-LV"/>
        </w:rPr>
      </w:pPr>
      <w:r w:rsidRPr="00A1324F">
        <w:rPr>
          <w:rFonts w:ascii="Times New Roman" w:hAnsi="Times New Roman" w:cs="Times New Roman"/>
          <w:sz w:val="28"/>
          <w:szCs w:val="28"/>
          <w:lang w:val="lv-LV"/>
        </w:rPr>
        <w:t>2.</w:t>
      </w:r>
      <w:r>
        <w:rPr>
          <w:rFonts w:ascii="Times New Roman" w:hAnsi="Times New Roman" w:cs="Times New Roman"/>
          <w:sz w:val="28"/>
          <w:szCs w:val="28"/>
          <w:lang w:val="lv-LV"/>
        </w:rPr>
        <w:t xml:space="preserve"> </w:t>
      </w:r>
      <w:r w:rsidR="00AE3D70">
        <w:rPr>
          <w:rFonts w:ascii="Times New Roman" w:hAnsi="Times New Roman" w:cs="Times New Roman"/>
          <w:sz w:val="28"/>
          <w:szCs w:val="28"/>
          <w:lang w:val="lv-LV"/>
        </w:rPr>
        <w:t>Izteikt</w:t>
      </w:r>
      <w:r w:rsidRPr="00A1324F">
        <w:rPr>
          <w:rFonts w:ascii="Times New Roman" w:hAnsi="Times New Roman" w:cs="Times New Roman"/>
          <w:sz w:val="28"/>
          <w:szCs w:val="28"/>
          <w:lang w:val="lv-LV"/>
        </w:rPr>
        <w:t xml:space="preserve"> 9.panta ceturtās daļas 13.punktu šādā redakcijā:</w:t>
      </w:r>
    </w:p>
    <w:p w14:paraId="75103049" w14:textId="77777777" w:rsidR="00285602" w:rsidRPr="00A1324F" w:rsidRDefault="00285602" w:rsidP="00285602">
      <w:pPr>
        <w:spacing w:after="0" w:line="240" w:lineRule="auto"/>
        <w:ind w:firstLine="720"/>
        <w:jc w:val="both"/>
        <w:rPr>
          <w:rFonts w:ascii="Times New Roman" w:hAnsi="Times New Roman" w:cs="Times New Roman"/>
          <w:sz w:val="28"/>
          <w:szCs w:val="28"/>
          <w:lang w:val="lv-LV"/>
        </w:rPr>
      </w:pPr>
    </w:p>
    <w:p w14:paraId="3E850FBB" w14:textId="5D89C3E5" w:rsidR="00FF714A" w:rsidRPr="00880B31" w:rsidRDefault="00285602" w:rsidP="00285602">
      <w:pPr>
        <w:spacing w:after="0" w:line="240" w:lineRule="auto"/>
        <w:ind w:firstLine="720"/>
        <w:jc w:val="both"/>
        <w:rPr>
          <w:rFonts w:ascii="Times New Roman" w:hAnsi="Times New Roman" w:cs="Times New Roman"/>
          <w:sz w:val="28"/>
          <w:szCs w:val="28"/>
          <w:lang w:val="lv-LV"/>
        </w:rPr>
      </w:pPr>
      <w:r>
        <w:rPr>
          <w:rFonts w:ascii="Times New Roman" w:hAnsi="Times New Roman" w:cs="Times New Roman"/>
          <w:sz w:val="28"/>
          <w:szCs w:val="28"/>
          <w:lang w:val="lv-LV"/>
        </w:rPr>
        <w:t>"</w:t>
      </w:r>
      <w:r w:rsidR="00AE3D70">
        <w:rPr>
          <w:rFonts w:ascii="Times New Roman" w:hAnsi="Times New Roman" w:cs="Times New Roman"/>
          <w:sz w:val="28"/>
          <w:szCs w:val="28"/>
          <w:lang w:val="lv-LV"/>
        </w:rPr>
        <w:t xml:space="preserve">13) </w:t>
      </w:r>
      <w:r w:rsidR="00AE3D70" w:rsidRPr="00AE3D70">
        <w:rPr>
          <w:rFonts w:ascii="Times New Roman" w:hAnsi="Times New Roman" w:cs="Times New Roman"/>
          <w:color w:val="000000"/>
          <w:sz w:val="28"/>
          <w:szCs w:val="28"/>
          <w:lang w:val="lv-LV"/>
        </w:rPr>
        <w:t>veic sākotnējo plūdu riska novērtējumu un, pamatojoties uz tā rezultātiem, identificē teritorijas, kurās pastāv vai varētu rasties plūdu risks, kā arī sagatavo iespējamo plūdu postījumu vietu kartes un plūdu riska kartes šīm teritorijām</w:t>
      </w:r>
      <w:r w:rsidR="00AE3D70">
        <w:rPr>
          <w:color w:val="000000"/>
          <w:lang w:val="lv-LV"/>
        </w:rPr>
        <w:t>.</w:t>
      </w:r>
      <w:r w:rsidR="00AE3D70">
        <w:rPr>
          <w:rFonts w:ascii="Times New Roman" w:hAnsi="Times New Roman" w:cs="Times New Roman"/>
          <w:sz w:val="28"/>
          <w:szCs w:val="28"/>
          <w:lang w:val="lv-LV"/>
        </w:rPr>
        <w:t xml:space="preserve"> </w:t>
      </w:r>
      <w:r w:rsidR="00E86F1D">
        <w:rPr>
          <w:rFonts w:ascii="Times New Roman" w:hAnsi="Times New Roman" w:cs="Times New Roman"/>
          <w:sz w:val="28"/>
          <w:szCs w:val="28"/>
          <w:lang w:val="lv-LV"/>
        </w:rPr>
        <w:t>Izstrādājot un normatīvajā</w:t>
      </w:r>
      <w:r w:rsidR="00FF714A" w:rsidRPr="00A1324F">
        <w:rPr>
          <w:rFonts w:ascii="Times New Roman" w:hAnsi="Times New Roman" w:cs="Times New Roman"/>
          <w:sz w:val="28"/>
          <w:szCs w:val="28"/>
          <w:lang w:val="lv-LV"/>
        </w:rPr>
        <w:t xml:space="preserve"> </w:t>
      </w:r>
      <w:r w:rsidR="00E86F1D">
        <w:rPr>
          <w:rFonts w:ascii="Times New Roman" w:hAnsi="Times New Roman" w:cs="Times New Roman"/>
          <w:sz w:val="28"/>
          <w:szCs w:val="28"/>
          <w:lang w:val="lv-LV"/>
        </w:rPr>
        <w:t>aktā</w:t>
      </w:r>
      <w:r w:rsidR="00FF714A" w:rsidRPr="00C0778A">
        <w:rPr>
          <w:rFonts w:ascii="Times New Roman" w:hAnsi="Times New Roman" w:cs="Times New Roman"/>
          <w:sz w:val="28"/>
          <w:szCs w:val="28"/>
          <w:lang w:val="lv-LV"/>
        </w:rPr>
        <w:t xml:space="preserve"> </w:t>
      </w:r>
      <w:r w:rsidR="009539C8" w:rsidRPr="00C0778A">
        <w:rPr>
          <w:rFonts w:ascii="Times New Roman" w:hAnsi="Times New Roman" w:cs="Times New Roman"/>
          <w:sz w:val="28"/>
          <w:szCs w:val="28"/>
          <w:lang w:val="lv-LV"/>
        </w:rPr>
        <w:t xml:space="preserve">par </w:t>
      </w:r>
      <w:r w:rsidR="00C0778A" w:rsidRPr="00880B31">
        <w:rPr>
          <w:rFonts w:ascii="Times New Roman" w:hAnsi="Times New Roman" w:cs="Times New Roman"/>
          <w:bCs/>
          <w:sz w:val="28"/>
          <w:szCs w:val="28"/>
          <w:lang w:val="lv-LV"/>
        </w:rPr>
        <w:t>sākotnējo plūdu riska novērtējumu, plūdu kartēm un plūdu riska pārvaldības plānu</w:t>
      </w:r>
      <w:r w:rsidR="009539C8" w:rsidRPr="00880B31">
        <w:rPr>
          <w:rFonts w:ascii="Times New Roman" w:hAnsi="Times New Roman" w:cs="Times New Roman"/>
          <w:sz w:val="28"/>
          <w:szCs w:val="28"/>
          <w:lang w:val="lv-LV"/>
        </w:rPr>
        <w:t xml:space="preserve"> </w:t>
      </w:r>
      <w:r w:rsidR="00FF714A" w:rsidRPr="00880B31">
        <w:rPr>
          <w:rFonts w:ascii="Times New Roman" w:hAnsi="Times New Roman" w:cs="Times New Roman"/>
          <w:sz w:val="28"/>
          <w:szCs w:val="28"/>
          <w:lang w:val="lv-LV"/>
        </w:rPr>
        <w:t>noteiktajā kārtībā pārskatot minētās kartes, centrs nodrošina, ka tajās sniegtās ziņas saskan ar informāciju, kas iekļauta upju baseinu raksturojumā, cilvēku darbības ietekmes izvērtējumā, ekonomiskajā analīzē un apsaimniekošanas plānos;</w:t>
      </w:r>
      <w:r>
        <w:rPr>
          <w:rFonts w:ascii="Times New Roman" w:hAnsi="Times New Roman" w:cs="Times New Roman"/>
          <w:sz w:val="28"/>
          <w:szCs w:val="28"/>
          <w:lang w:val="lv-LV"/>
        </w:rPr>
        <w:t>"</w:t>
      </w:r>
      <w:r w:rsidR="00FF714A" w:rsidRPr="00880B31">
        <w:rPr>
          <w:rFonts w:ascii="Times New Roman" w:hAnsi="Times New Roman" w:cs="Times New Roman"/>
          <w:sz w:val="28"/>
          <w:szCs w:val="28"/>
          <w:lang w:val="lv-LV"/>
        </w:rPr>
        <w:t>.</w:t>
      </w:r>
    </w:p>
    <w:p w14:paraId="3E850FBC" w14:textId="77777777" w:rsidR="00FF714A" w:rsidRPr="00880B31" w:rsidRDefault="00FF714A" w:rsidP="00285602">
      <w:pPr>
        <w:spacing w:after="0" w:line="240" w:lineRule="auto"/>
        <w:ind w:firstLine="720"/>
        <w:jc w:val="both"/>
        <w:rPr>
          <w:rFonts w:ascii="Times New Roman" w:hAnsi="Times New Roman" w:cs="Times New Roman"/>
          <w:sz w:val="28"/>
          <w:szCs w:val="28"/>
          <w:lang w:val="lv-LV"/>
        </w:rPr>
      </w:pPr>
    </w:p>
    <w:p w14:paraId="3E850FBD" w14:textId="219C3D16" w:rsidR="00FF714A" w:rsidRPr="00880B31" w:rsidRDefault="00AE3D70" w:rsidP="00285602">
      <w:pPr>
        <w:spacing w:after="0" w:line="240" w:lineRule="auto"/>
        <w:ind w:firstLine="720"/>
        <w:jc w:val="both"/>
        <w:rPr>
          <w:rFonts w:ascii="Times New Roman" w:hAnsi="Times New Roman" w:cs="Times New Roman"/>
          <w:sz w:val="28"/>
          <w:szCs w:val="28"/>
          <w:lang w:val="lv-LV"/>
        </w:rPr>
      </w:pPr>
      <w:r>
        <w:rPr>
          <w:rFonts w:ascii="Times New Roman" w:hAnsi="Times New Roman" w:cs="Times New Roman"/>
          <w:sz w:val="28"/>
          <w:szCs w:val="28"/>
          <w:lang w:val="lv-LV"/>
        </w:rPr>
        <w:t>3. 10.</w:t>
      </w:r>
      <w:r w:rsidR="00FF714A" w:rsidRPr="00880B31">
        <w:rPr>
          <w:rFonts w:ascii="Times New Roman" w:hAnsi="Times New Roman" w:cs="Times New Roman"/>
          <w:sz w:val="28"/>
          <w:szCs w:val="28"/>
          <w:lang w:val="lv-LV"/>
        </w:rPr>
        <w:t>pantā:</w:t>
      </w:r>
    </w:p>
    <w:p w14:paraId="3E850FBE" w14:textId="77777777" w:rsidR="00FF714A" w:rsidRDefault="00FF714A" w:rsidP="00285602">
      <w:pPr>
        <w:spacing w:after="0" w:line="240" w:lineRule="auto"/>
        <w:ind w:firstLine="720"/>
        <w:jc w:val="both"/>
        <w:rPr>
          <w:rFonts w:ascii="Times New Roman" w:hAnsi="Times New Roman" w:cs="Times New Roman"/>
          <w:sz w:val="28"/>
          <w:szCs w:val="28"/>
          <w:lang w:val="lv-LV"/>
        </w:rPr>
      </w:pPr>
      <w:r w:rsidRPr="00880B31">
        <w:rPr>
          <w:rFonts w:ascii="Times New Roman" w:hAnsi="Times New Roman" w:cs="Times New Roman"/>
          <w:sz w:val="28"/>
          <w:szCs w:val="28"/>
          <w:lang w:val="lv-LV"/>
        </w:rPr>
        <w:t>izteikt otro daļu šādā redakcijā:</w:t>
      </w:r>
    </w:p>
    <w:p w14:paraId="09195530" w14:textId="77777777" w:rsidR="00285602" w:rsidRPr="00880B31" w:rsidRDefault="00285602" w:rsidP="00285602">
      <w:pPr>
        <w:spacing w:after="0" w:line="240" w:lineRule="auto"/>
        <w:ind w:firstLine="720"/>
        <w:jc w:val="both"/>
        <w:rPr>
          <w:rFonts w:ascii="Times New Roman" w:hAnsi="Times New Roman" w:cs="Times New Roman"/>
          <w:sz w:val="28"/>
          <w:szCs w:val="28"/>
          <w:lang w:val="lv-LV"/>
        </w:rPr>
      </w:pPr>
    </w:p>
    <w:p w14:paraId="3E850FBF" w14:textId="36D9F108" w:rsidR="00FF714A" w:rsidRPr="00A1324F" w:rsidRDefault="00285602" w:rsidP="00285602">
      <w:pPr>
        <w:spacing w:after="0" w:line="240" w:lineRule="auto"/>
        <w:ind w:firstLine="720"/>
        <w:jc w:val="both"/>
        <w:rPr>
          <w:rFonts w:ascii="Times New Roman" w:hAnsi="Times New Roman" w:cs="Times New Roman"/>
          <w:sz w:val="28"/>
          <w:szCs w:val="28"/>
          <w:lang w:val="lv-LV"/>
        </w:rPr>
      </w:pPr>
      <w:r>
        <w:rPr>
          <w:rFonts w:ascii="Times New Roman" w:hAnsi="Times New Roman" w:cs="Times New Roman"/>
          <w:sz w:val="28"/>
          <w:szCs w:val="28"/>
          <w:lang w:val="lv-LV"/>
        </w:rPr>
        <w:t>"</w:t>
      </w:r>
      <w:r w:rsidR="00FF714A" w:rsidRPr="00880B31">
        <w:rPr>
          <w:rFonts w:ascii="Times New Roman" w:hAnsi="Times New Roman" w:cs="Times New Roman"/>
          <w:sz w:val="28"/>
          <w:szCs w:val="28"/>
          <w:lang w:val="lv-LV"/>
        </w:rPr>
        <w:t xml:space="preserve">(2) Ja izveidots starptautisks upju baseinu apgabals, centrs nodrošina Latvijas teritorijā ietilpstošās upju baseinu apgabala daļas pārvaldi, apmainās </w:t>
      </w:r>
      <w:r w:rsidR="00C0778A" w:rsidRPr="00880B31">
        <w:rPr>
          <w:rFonts w:ascii="Times New Roman" w:hAnsi="Times New Roman" w:cs="Times New Roman"/>
          <w:sz w:val="28"/>
          <w:szCs w:val="28"/>
          <w:lang w:val="lv-LV"/>
        </w:rPr>
        <w:t>ar informāciju par ūdeņu stāvokli, plūdu apdraudētajām teritorijām un veicamajiem pasākumiem</w:t>
      </w:r>
      <w:r w:rsidR="00C0778A" w:rsidRPr="00880B31">
        <w:rPr>
          <w:lang w:val="lv-LV"/>
        </w:rPr>
        <w:t xml:space="preserve"> </w:t>
      </w:r>
      <w:r w:rsidR="00FF714A" w:rsidRPr="00880B31">
        <w:rPr>
          <w:rFonts w:ascii="Times New Roman" w:hAnsi="Times New Roman" w:cs="Times New Roman"/>
          <w:sz w:val="28"/>
          <w:szCs w:val="28"/>
          <w:lang w:val="lv-LV"/>
        </w:rPr>
        <w:t>un sadarbojas ar attiecīgās valsts kompetentajām institūcijām, lai nodrošinātu vienota un savstarpēji saskaņota apsaimniekošanas plāna un plūdu riska pārvaldības plāna kā tā sastāvdaļas izstrādi. Ja starptautiska</w:t>
      </w:r>
      <w:r w:rsidR="00E7415E">
        <w:rPr>
          <w:rFonts w:ascii="Times New Roman" w:hAnsi="Times New Roman" w:cs="Times New Roman"/>
          <w:sz w:val="28"/>
          <w:szCs w:val="28"/>
          <w:lang w:val="lv-LV"/>
        </w:rPr>
        <w:t>ja</w:t>
      </w:r>
      <w:r w:rsidR="00FF714A" w:rsidRPr="00880B31">
        <w:rPr>
          <w:rFonts w:ascii="Times New Roman" w:hAnsi="Times New Roman" w:cs="Times New Roman"/>
          <w:sz w:val="28"/>
          <w:szCs w:val="28"/>
          <w:lang w:val="lv-LV"/>
        </w:rPr>
        <w:t xml:space="preserve">m upju baseinu apgabalam netiek izstrādāts vienots apsaimniekošanas vai plūdu riska pārvaldības plāns, centrs izstrādā minētos plānus Latvijas teritorijā ietilpstošajai starptautiskā upju baseinu apgabala daļai un saskaņo tos ar attiecīgās valsts kompetentajām iestādēm, lai nodrošinātu </w:t>
      </w:r>
      <w:r w:rsidR="00E01071" w:rsidRPr="001C5FE5">
        <w:rPr>
          <w:rFonts w:ascii="Times New Roman" w:hAnsi="Times New Roman" w:cs="Times New Roman"/>
          <w:sz w:val="28"/>
          <w:szCs w:val="28"/>
          <w:lang w:val="lv-LV"/>
        </w:rPr>
        <w:t>plānos</w:t>
      </w:r>
      <w:r w:rsidR="00FF714A" w:rsidRPr="00880B31">
        <w:rPr>
          <w:rFonts w:ascii="Times New Roman" w:hAnsi="Times New Roman" w:cs="Times New Roman"/>
          <w:sz w:val="28"/>
          <w:szCs w:val="28"/>
          <w:lang w:val="lv-LV"/>
        </w:rPr>
        <w:t xml:space="preserve"> ietvertās informācijas</w:t>
      </w:r>
      <w:r w:rsidR="00FF714A" w:rsidRPr="00A1324F">
        <w:rPr>
          <w:rFonts w:ascii="Times New Roman" w:hAnsi="Times New Roman" w:cs="Times New Roman"/>
          <w:sz w:val="28"/>
          <w:szCs w:val="28"/>
          <w:lang w:val="lv-LV"/>
        </w:rPr>
        <w:t>, vērtējumu un pa</w:t>
      </w:r>
      <w:r w:rsidR="00880B31">
        <w:rPr>
          <w:rFonts w:ascii="Times New Roman" w:hAnsi="Times New Roman" w:cs="Times New Roman"/>
          <w:sz w:val="28"/>
          <w:szCs w:val="28"/>
          <w:lang w:val="lv-LV"/>
        </w:rPr>
        <w:t>sākumu savstarpējo atbilstību.</w:t>
      </w:r>
      <w:r>
        <w:rPr>
          <w:rFonts w:ascii="Times New Roman" w:hAnsi="Times New Roman" w:cs="Times New Roman"/>
          <w:sz w:val="28"/>
          <w:szCs w:val="28"/>
          <w:lang w:val="lv-LV"/>
        </w:rPr>
        <w:t>"</w:t>
      </w:r>
      <w:r w:rsidR="002D45FE">
        <w:rPr>
          <w:rFonts w:ascii="Times New Roman" w:hAnsi="Times New Roman" w:cs="Times New Roman"/>
          <w:sz w:val="28"/>
          <w:szCs w:val="28"/>
          <w:lang w:val="lv-LV"/>
        </w:rPr>
        <w:t>;</w:t>
      </w:r>
    </w:p>
    <w:p w14:paraId="3E850FC0" w14:textId="77777777" w:rsidR="00FF714A" w:rsidRPr="00A1324F" w:rsidRDefault="00FF714A" w:rsidP="00285602">
      <w:pPr>
        <w:spacing w:after="0" w:line="240" w:lineRule="auto"/>
        <w:ind w:firstLine="720"/>
        <w:jc w:val="both"/>
        <w:rPr>
          <w:rFonts w:ascii="Times New Roman" w:hAnsi="Times New Roman" w:cs="Times New Roman"/>
          <w:sz w:val="28"/>
          <w:szCs w:val="28"/>
          <w:lang w:val="lv-LV"/>
        </w:rPr>
      </w:pPr>
    </w:p>
    <w:p w14:paraId="3E850FC1" w14:textId="6200A116" w:rsidR="00FF714A" w:rsidRDefault="00FF714A" w:rsidP="00285602">
      <w:pPr>
        <w:spacing w:after="0" w:line="240" w:lineRule="auto"/>
        <w:ind w:firstLine="720"/>
        <w:jc w:val="both"/>
        <w:rPr>
          <w:rFonts w:ascii="Times New Roman" w:hAnsi="Times New Roman" w:cs="Times New Roman"/>
          <w:sz w:val="28"/>
          <w:szCs w:val="28"/>
          <w:lang w:val="lv-LV"/>
        </w:rPr>
      </w:pPr>
      <w:r>
        <w:rPr>
          <w:rFonts w:ascii="Times New Roman" w:hAnsi="Times New Roman" w:cs="Times New Roman"/>
          <w:sz w:val="28"/>
          <w:szCs w:val="28"/>
          <w:lang w:val="lv-LV"/>
        </w:rPr>
        <w:t>p</w:t>
      </w:r>
      <w:r w:rsidRPr="00A1324F">
        <w:rPr>
          <w:rFonts w:ascii="Times New Roman" w:hAnsi="Times New Roman" w:cs="Times New Roman"/>
          <w:sz w:val="28"/>
          <w:szCs w:val="28"/>
          <w:lang w:val="lv-LV"/>
        </w:rPr>
        <w:t xml:space="preserve">apildināt </w:t>
      </w:r>
      <w:r w:rsidRPr="00E86F1D">
        <w:rPr>
          <w:rFonts w:ascii="Times New Roman" w:hAnsi="Times New Roman" w:cs="Times New Roman"/>
          <w:sz w:val="28"/>
          <w:szCs w:val="28"/>
          <w:lang w:val="lv-LV"/>
        </w:rPr>
        <w:t xml:space="preserve">trešo daļu ar </w:t>
      </w:r>
      <w:r w:rsidR="002D45FE">
        <w:rPr>
          <w:rFonts w:ascii="Times New Roman" w:hAnsi="Times New Roman" w:cs="Times New Roman"/>
          <w:sz w:val="28"/>
          <w:szCs w:val="28"/>
          <w:lang w:val="lv-LV"/>
        </w:rPr>
        <w:t xml:space="preserve">otro </w:t>
      </w:r>
      <w:r w:rsidRPr="00E86F1D">
        <w:rPr>
          <w:rFonts w:ascii="Times New Roman" w:hAnsi="Times New Roman" w:cs="Times New Roman"/>
          <w:sz w:val="28"/>
          <w:szCs w:val="28"/>
          <w:lang w:val="lv-LV"/>
        </w:rPr>
        <w:t xml:space="preserve">teikumu šādā redakcijā: </w:t>
      </w:r>
    </w:p>
    <w:p w14:paraId="2BE5BEDF" w14:textId="77777777" w:rsidR="00285602" w:rsidRPr="00880B31" w:rsidRDefault="00285602" w:rsidP="00285602">
      <w:pPr>
        <w:spacing w:after="0" w:line="240" w:lineRule="auto"/>
        <w:ind w:firstLine="720"/>
        <w:jc w:val="both"/>
        <w:rPr>
          <w:rFonts w:ascii="Times New Roman" w:hAnsi="Times New Roman" w:cs="Times New Roman"/>
          <w:sz w:val="28"/>
          <w:szCs w:val="28"/>
          <w:lang w:val="lv-LV"/>
        </w:rPr>
      </w:pPr>
    </w:p>
    <w:p w14:paraId="3E850FC2" w14:textId="6FE7F4DC" w:rsidR="00FF714A" w:rsidRPr="00E86F1D" w:rsidRDefault="00285602" w:rsidP="00285602">
      <w:pPr>
        <w:spacing w:after="0" w:line="240" w:lineRule="auto"/>
        <w:ind w:firstLine="720"/>
        <w:jc w:val="both"/>
        <w:rPr>
          <w:rFonts w:ascii="Times New Roman" w:hAnsi="Times New Roman" w:cs="Times New Roman"/>
          <w:sz w:val="28"/>
          <w:szCs w:val="28"/>
          <w:lang w:val="lv-LV"/>
        </w:rPr>
      </w:pPr>
      <w:r>
        <w:rPr>
          <w:rFonts w:ascii="Times New Roman" w:hAnsi="Times New Roman" w:cs="Times New Roman"/>
          <w:sz w:val="28"/>
          <w:szCs w:val="28"/>
          <w:lang w:val="lv-LV"/>
        </w:rPr>
        <w:lastRenderedPageBreak/>
        <w:t>"</w:t>
      </w:r>
      <w:r w:rsidR="00FF714A" w:rsidRPr="00880B31">
        <w:rPr>
          <w:rFonts w:ascii="Times New Roman" w:hAnsi="Times New Roman" w:cs="Times New Roman"/>
          <w:sz w:val="28"/>
          <w:szCs w:val="28"/>
          <w:lang w:val="lv-LV"/>
        </w:rPr>
        <w:t>Vides aizsardzības un reģionā</w:t>
      </w:r>
      <w:r w:rsidR="002C3FBF" w:rsidRPr="00880B31">
        <w:rPr>
          <w:rFonts w:ascii="Times New Roman" w:hAnsi="Times New Roman" w:cs="Times New Roman"/>
          <w:sz w:val="28"/>
          <w:szCs w:val="28"/>
          <w:lang w:val="lv-LV"/>
        </w:rPr>
        <w:t>lās attīstības ministrija veic pasākumus, lai veicinātu</w:t>
      </w:r>
      <w:r w:rsidR="00FF714A" w:rsidRPr="00880B31">
        <w:rPr>
          <w:rFonts w:ascii="Times New Roman" w:hAnsi="Times New Roman" w:cs="Times New Roman"/>
          <w:sz w:val="28"/>
          <w:szCs w:val="28"/>
          <w:lang w:val="lv-LV"/>
        </w:rPr>
        <w:t xml:space="preserve"> vienota apsaimniekošanas plāna un plūdu riska pārvaldības plāna kā tā sastāvdaļas izstrādi starptautiskajam upju baseinu apgaba</w:t>
      </w:r>
      <w:r w:rsidR="00FF714A" w:rsidRPr="00E86F1D">
        <w:rPr>
          <w:rFonts w:ascii="Times New Roman" w:hAnsi="Times New Roman" w:cs="Times New Roman"/>
          <w:sz w:val="28"/>
          <w:szCs w:val="28"/>
          <w:lang w:val="lv-LV"/>
        </w:rPr>
        <w:t>lam. Ja starptautiska</w:t>
      </w:r>
      <w:r w:rsidR="00E7415E">
        <w:rPr>
          <w:rFonts w:ascii="Times New Roman" w:hAnsi="Times New Roman" w:cs="Times New Roman"/>
          <w:sz w:val="28"/>
          <w:szCs w:val="28"/>
          <w:lang w:val="lv-LV"/>
        </w:rPr>
        <w:t>ja</w:t>
      </w:r>
      <w:r w:rsidR="00FF714A" w:rsidRPr="00E86F1D">
        <w:rPr>
          <w:rFonts w:ascii="Times New Roman" w:hAnsi="Times New Roman" w:cs="Times New Roman"/>
          <w:sz w:val="28"/>
          <w:szCs w:val="28"/>
          <w:lang w:val="lv-LV"/>
        </w:rPr>
        <w:t>m upju baseinu apgabalam netiek izstrādāts vienots apsaimniekošanas vai plūdu riska pārvaldības plāns, centrs nodrošina savstarpēji saskaņota apsaimniekošanas plāna un plūdu riska pārvaldības plāna kā tā sastāvdaļas izstrādi Latv</w:t>
      </w:r>
      <w:r w:rsidR="00E01071">
        <w:rPr>
          <w:rFonts w:ascii="Times New Roman" w:hAnsi="Times New Roman" w:cs="Times New Roman"/>
          <w:sz w:val="28"/>
          <w:szCs w:val="28"/>
          <w:lang w:val="lv-LV"/>
        </w:rPr>
        <w:t xml:space="preserve">ijas teritorijā ietilpstošajām </w:t>
      </w:r>
      <w:r w:rsidR="00FF714A" w:rsidRPr="00E86F1D">
        <w:rPr>
          <w:rFonts w:ascii="Times New Roman" w:hAnsi="Times New Roman" w:cs="Times New Roman"/>
          <w:sz w:val="28"/>
          <w:szCs w:val="28"/>
          <w:lang w:val="lv-LV"/>
        </w:rPr>
        <w:t>starptautiskā upju baseinu apgabala daļām.</w:t>
      </w:r>
      <w:r>
        <w:rPr>
          <w:rFonts w:ascii="Times New Roman" w:hAnsi="Times New Roman" w:cs="Times New Roman"/>
          <w:sz w:val="28"/>
          <w:szCs w:val="28"/>
          <w:lang w:val="lv-LV"/>
        </w:rPr>
        <w:t>"</w:t>
      </w:r>
    </w:p>
    <w:p w14:paraId="3E850FC3" w14:textId="77777777" w:rsidR="00FF714A" w:rsidRPr="00E86F1D" w:rsidRDefault="00FF714A" w:rsidP="00285602">
      <w:pPr>
        <w:spacing w:after="0" w:line="240" w:lineRule="auto"/>
        <w:ind w:firstLine="720"/>
        <w:jc w:val="both"/>
        <w:rPr>
          <w:rFonts w:ascii="Times New Roman" w:hAnsi="Times New Roman" w:cs="Times New Roman"/>
          <w:sz w:val="28"/>
          <w:szCs w:val="28"/>
          <w:lang w:val="lv-LV"/>
        </w:rPr>
      </w:pPr>
    </w:p>
    <w:p w14:paraId="3E850FC4" w14:textId="7DEFA870" w:rsidR="00FF714A" w:rsidRPr="005F3AC1" w:rsidRDefault="00FF714A" w:rsidP="00285602">
      <w:pPr>
        <w:spacing w:after="0" w:line="240" w:lineRule="auto"/>
        <w:ind w:firstLine="720"/>
        <w:jc w:val="both"/>
        <w:rPr>
          <w:rFonts w:ascii="Times New Roman" w:hAnsi="Times New Roman" w:cs="Times New Roman"/>
          <w:sz w:val="28"/>
          <w:szCs w:val="28"/>
          <w:lang w:val="lv-LV"/>
        </w:rPr>
      </w:pPr>
      <w:r w:rsidRPr="00E86F1D">
        <w:rPr>
          <w:rFonts w:ascii="Times New Roman" w:hAnsi="Times New Roman" w:cs="Times New Roman"/>
          <w:sz w:val="28"/>
          <w:szCs w:val="28"/>
          <w:lang w:val="lv-LV"/>
        </w:rPr>
        <w:t>4.</w:t>
      </w:r>
      <w:r w:rsidR="002D45FE">
        <w:rPr>
          <w:rFonts w:ascii="Times New Roman" w:hAnsi="Times New Roman" w:cs="Times New Roman"/>
          <w:sz w:val="28"/>
          <w:szCs w:val="28"/>
          <w:lang w:val="lv-LV"/>
        </w:rPr>
        <w:t> </w:t>
      </w:r>
      <w:bookmarkStart w:id="0" w:name="_GoBack"/>
      <w:bookmarkEnd w:id="0"/>
      <w:r w:rsidRPr="00E86F1D">
        <w:rPr>
          <w:rFonts w:ascii="Times New Roman" w:hAnsi="Times New Roman" w:cs="Times New Roman"/>
          <w:sz w:val="28"/>
          <w:szCs w:val="28"/>
          <w:lang w:val="lv-LV"/>
        </w:rPr>
        <w:t xml:space="preserve">Papildināt 19.panta otrās daļas pirmo teikumu pēc vārdiem </w:t>
      </w:r>
      <w:r w:rsidR="00285602">
        <w:rPr>
          <w:rFonts w:ascii="Times New Roman" w:hAnsi="Times New Roman" w:cs="Times New Roman"/>
          <w:sz w:val="28"/>
          <w:szCs w:val="28"/>
          <w:lang w:val="lv-LV"/>
        </w:rPr>
        <w:t>"</w:t>
      </w:r>
      <w:r w:rsidRPr="00E86F1D">
        <w:rPr>
          <w:rFonts w:ascii="Times New Roman" w:hAnsi="Times New Roman" w:cs="Times New Roman"/>
          <w:sz w:val="28"/>
          <w:szCs w:val="28"/>
          <w:lang w:val="lv-LV"/>
        </w:rPr>
        <w:t>apsaimniekošanas plānu</w:t>
      </w:r>
      <w:r w:rsidR="00285602">
        <w:rPr>
          <w:rFonts w:ascii="Times New Roman" w:hAnsi="Times New Roman" w:cs="Times New Roman"/>
          <w:sz w:val="28"/>
          <w:szCs w:val="28"/>
          <w:lang w:val="lv-LV"/>
        </w:rPr>
        <w:t>"</w:t>
      </w:r>
      <w:r w:rsidRPr="00E86F1D">
        <w:rPr>
          <w:rFonts w:ascii="Times New Roman" w:hAnsi="Times New Roman" w:cs="Times New Roman"/>
          <w:sz w:val="28"/>
          <w:szCs w:val="28"/>
          <w:lang w:val="lv-LV"/>
        </w:rPr>
        <w:t xml:space="preserve"> ar vārdiem </w:t>
      </w:r>
      <w:r w:rsidR="00285602">
        <w:rPr>
          <w:rFonts w:ascii="Times New Roman" w:hAnsi="Times New Roman" w:cs="Times New Roman"/>
          <w:sz w:val="28"/>
          <w:szCs w:val="28"/>
          <w:lang w:val="lv-LV"/>
        </w:rPr>
        <w:t>"</w:t>
      </w:r>
      <w:r w:rsidRPr="00E86F1D">
        <w:rPr>
          <w:rFonts w:ascii="Times New Roman" w:hAnsi="Times New Roman" w:cs="Times New Roman"/>
          <w:sz w:val="28"/>
          <w:szCs w:val="28"/>
          <w:lang w:val="lv-LV"/>
        </w:rPr>
        <w:t>tai skaitā plūdu riska pār</w:t>
      </w:r>
      <w:r w:rsidR="00E7415E">
        <w:rPr>
          <w:rFonts w:ascii="Times New Roman" w:hAnsi="Times New Roman" w:cs="Times New Roman"/>
          <w:sz w:val="28"/>
          <w:szCs w:val="28"/>
          <w:lang w:val="lv-LV"/>
        </w:rPr>
        <w:t>valdības plānu kā tā sastāvdaļu</w:t>
      </w:r>
      <w:r w:rsidR="00285602">
        <w:rPr>
          <w:rFonts w:ascii="Times New Roman" w:hAnsi="Times New Roman" w:cs="Times New Roman"/>
          <w:sz w:val="28"/>
          <w:szCs w:val="28"/>
          <w:lang w:val="lv-LV"/>
        </w:rPr>
        <w:t>"</w:t>
      </w:r>
      <w:r w:rsidRPr="00E86F1D">
        <w:rPr>
          <w:rFonts w:ascii="Times New Roman" w:hAnsi="Times New Roman" w:cs="Times New Roman"/>
          <w:sz w:val="28"/>
          <w:szCs w:val="28"/>
          <w:lang w:val="lv-LV"/>
        </w:rPr>
        <w:t>.</w:t>
      </w:r>
      <w:proofErr w:type="gramStart"/>
      <w:r w:rsidRPr="005F3AC1">
        <w:rPr>
          <w:rFonts w:ascii="Times New Roman" w:hAnsi="Times New Roman" w:cs="Times New Roman"/>
          <w:sz w:val="28"/>
          <w:szCs w:val="28"/>
          <w:lang w:val="lv-LV"/>
        </w:rPr>
        <w:t xml:space="preserve">  </w:t>
      </w:r>
      <w:proofErr w:type="gramEnd"/>
    </w:p>
    <w:p w14:paraId="3E850FC5" w14:textId="77777777" w:rsidR="00FF714A" w:rsidRPr="00A1324F" w:rsidRDefault="00FF714A" w:rsidP="00285602">
      <w:pPr>
        <w:spacing w:after="0" w:line="240" w:lineRule="auto"/>
        <w:ind w:firstLine="720"/>
        <w:jc w:val="both"/>
        <w:rPr>
          <w:rFonts w:ascii="Times New Roman" w:hAnsi="Times New Roman" w:cs="Times New Roman"/>
          <w:sz w:val="28"/>
          <w:szCs w:val="28"/>
          <w:lang w:val="lv-LV"/>
        </w:rPr>
      </w:pPr>
    </w:p>
    <w:p w14:paraId="3E850FC6" w14:textId="77777777" w:rsidR="00FF714A" w:rsidRDefault="00FF714A" w:rsidP="00285602">
      <w:pPr>
        <w:spacing w:after="0" w:line="240" w:lineRule="auto"/>
        <w:ind w:firstLine="720"/>
        <w:jc w:val="both"/>
        <w:rPr>
          <w:rFonts w:ascii="Times New Roman" w:hAnsi="Times New Roman" w:cs="Times New Roman"/>
          <w:sz w:val="28"/>
          <w:szCs w:val="28"/>
          <w:lang w:val="lv-LV"/>
        </w:rPr>
      </w:pPr>
    </w:p>
    <w:p w14:paraId="63168848" w14:textId="77777777" w:rsidR="00E7415E" w:rsidRPr="00A1324F" w:rsidRDefault="00E7415E" w:rsidP="00285602">
      <w:pPr>
        <w:spacing w:after="0" w:line="240" w:lineRule="auto"/>
        <w:ind w:firstLine="720"/>
        <w:jc w:val="both"/>
        <w:rPr>
          <w:rFonts w:ascii="Times New Roman" w:hAnsi="Times New Roman" w:cs="Times New Roman"/>
          <w:sz w:val="28"/>
          <w:szCs w:val="28"/>
          <w:lang w:val="lv-LV"/>
        </w:rPr>
      </w:pPr>
    </w:p>
    <w:p w14:paraId="27D83FD7" w14:textId="77777777" w:rsidR="00285602" w:rsidRDefault="00FF714A" w:rsidP="00285602">
      <w:pPr>
        <w:spacing w:after="0" w:line="240" w:lineRule="auto"/>
        <w:ind w:firstLine="709"/>
        <w:jc w:val="both"/>
        <w:rPr>
          <w:rFonts w:ascii="Times New Roman" w:hAnsi="Times New Roman" w:cs="Times New Roman"/>
          <w:sz w:val="28"/>
          <w:szCs w:val="28"/>
          <w:lang w:val="lv-LV"/>
        </w:rPr>
      </w:pPr>
      <w:r w:rsidRPr="00A41014">
        <w:rPr>
          <w:rFonts w:ascii="Times New Roman" w:hAnsi="Times New Roman" w:cs="Times New Roman"/>
          <w:sz w:val="28"/>
          <w:szCs w:val="28"/>
          <w:lang w:val="lv-LV"/>
        </w:rPr>
        <w:t xml:space="preserve">Vides aizsardzības un </w:t>
      </w:r>
    </w:p>
    <w:p w14:paraId="744BD25D" w14:textId="2E15D1E1" w:rsidR="00880B31" w:rsidRDefault="00FF714A" w:rsidP="00285602">
      <w:pPr>
        <w:spacing w:after="0" w:line="240" w:lineRule="auto"/>
        <w:ind w:firstLine="709"/>
        <w:jc w:val="both"/>
        <w:rPr>
          <w:rFonts w:ascii="Times New Roman" w:hAnsi="Times New Roman" w:cs="Times New Roman"/>
          <w:sz w:val="28"/>
          <w:szCs w:val="28"/>
          <w:lang w:val="lv-LV"/>
        </w:rPr>
      </w:pPr>
      <w:r w:rsidRPr="00A41014">
        <w:rPr>
          <w:rFonts w:ascii="Times New Roman" w:hAnsi="Times New Roman" w:cs="Times New Roman"/>
          <w:sz w:val="28"/>
          <w:szCs w:val="28"/>
          <w:lang w:val="lv-LV"/>
        </w:rPr>
        <w:t>reģionālās attīstības ministrs</w:t>
      </w:r>
      <w:r>
        <w:rPr>
          <w:rFonts w:ascii="Times New Roman" w:hAnsi="Times New Roman" w:cs="Times New Roman"/>
          <w:sz w:val="28"/>
          <w:szCs w:val="28"/>
          <w:lang w:val="lv-LV"/>
        </w:rPr>
        <w:tab/>
      </w:r>
    </w:p>
    <w:p w14:paraId="3E850FC7" w14:textId="1BD23113" w:rsidR="00FF714A" w:rsidRDefault="00FF714A" w:rsidP="00285602">
      <w:pPr>
        <w:spacing w:after="0" w:line="240" w:lineRule="auto"/>
        <w:ind w:firstLine="709"/>
        <w:jc w:val="both"/>
        <w:rPr>
          <w:rFonts w:ascii="Times New Roman" w:hAnsi="Times New Roman" w:cs="Times New Roman"/>
          <w:sz w:val="28"/>
          <w:szCs w:val="28"/>
          <w:lang w:val="lv-LV"/>
        </w:rPr>
      </w:pPr>
      <w:proofErr w:type="spellStart"/>
      <w:r w:rsidRPr="00A1324F">
        <w:rPr>
          <w:rFonts w:ascii="Times New Roman" w:hAnsi="Times New Roman" w:cs="Times New Roman"/>
          <w:sz w:val="28"/>
          <w:szCs w:val="28"/>
          <w:lang w:val="lv-LV"/>
        </w:rPr>
        <w:t>E.Sprūdžs</w:t>
      </w:r>
      <w:proofErr w:type="spellEnd"/>
    </w:p>
    <w:p w14:paraId="3E850FC8" w14:textId="77777777" w:rsidR="00FF714A" w:rsidRDefault="00FF714A" w:rsidP="00285602">
      <w:pPr>
        <w:spacing w:after="0" w:line="240" w:lineRule="auto"/>
        <w:jc w:val="both"/>
        <w:rPr>
          <w:rFonts w:ascii="Times New Roman" w:hAnsi="Times New Roman" w:cs="Times New Roman"/>
          <w:sz w:val="28"/>
          <w:szCs w:val="28"/>
          <w:lang w:val="lv-LV"/>
        </w:rPr>
      </w:pPr>
    </w:p>
    <w:p w14:paraId="3E850FD2" w14:textId="77777777" w:rsidR="00FF714A" w:rsidRPr="00A1324F" w:rsidRDefault="00FF714A" w:rsidP="00285602">
      <w:pPr>
        <w:spacing w:after="0" w:line="240" w:lineRule="auto"/>
        <w:jc w:val="both"/>
        <w:rPr>
          <w:rFonts w:ascii="Times New Roman" w:hAnsi="Times New Roman" w:cs="Times New Roman"/>
          <w:sz w:val="28"/>
          <w:szCs w:val="28"/>
          <w:lang w:val="lv-LV"/>
        </w:rPr>
      </w:pPr>
    </w:p>
    <w:p w14:paraId="3E850FD3" w14:textId="77777777" w:rsidR="00FF714A" w:rsidRPr="00A1324F" w:rsidRDefault="00FF714A" w:rsidP="00285602">
      <w:pPr>
        <w:spacing w:after="0" w:line="240" w:lineRule="auto"/>
        <w:ind w:firstLine="720"/>
        <w:jc w:val="both"/>
        <w:rPr>
          <w:rFonts w:ascii="Times New Roman" w:hAnsi="Times New Roman" w:cs="Times New Roman"/>
          <w:sz w:val="28"/>
          <w:szCs w:val="28"/>
          <w:lang w:val="lv-LV"/>
        </w:rPr>
      </w:pPr>
    </w:p>
    <w:p w14:paraId="3E850FD4" w14:textId="77777777" w:rsidR="00FF714A" w:rsidRPr="00A1324F" w:rsidRDefault="00FF714A" w:rsidP="00285602">
      <w:pPr>
        <w:spacing w:after="0" w:line="240" w:lineRule="auto"/>
        <w:ind w:firstLine="720"/>
        <w:jc w:val="both"/>
        <w:rPr>
          <w:rFonts w:ascii="Times New Roman" w:hAnsi="Times New Roman" w:cs="Times New Roman"/>
          <w:sz w:val="28"/>
          <w:szCs w:val="28"/>
          <w:lang w:val="lv-LV"/>
        </w:rPr>
      </w:pPr>
    </w:p>
    <w:p w14:paraId="3E850FD5" w14:textId="77777777" w:rsidR="00FF714A" w:rsidRPr="00A1324F" w:rsidRDefault="00FF714A" w:rsidP="00285602">
      <w:pPr>
        <w:spacing w:after="0" w:line="240" w:lineRule="auto"/>
        <w:ind w:firstLine="720"/>
        <w:jc w:val="both"/>
        <w:rPr>
          <w:rFonts w:ascii="Times New Roman" w:hAnsi="Times New Roman" w:cs="Times New Roman"/>
          <w:sz w:val="28"/>
          <w:szCs w:val="28"/>
          <w:lang w:val="lv-LV"/>
        </w:rPr>
      </w:pPr>
    </w:p>
    <w:p w14:paraId="3E850FD6" w14:textId="77777777" w:rsidR="00EA4467" w:rsidRDefault="00EA4467" w:rsidP="00285602">
      <w:pPr>
        <w:spacing w:after="0" w:line="240" w:lineRule="auto"/>
      </w:pPr>
    </w:p>
    <w:sectPr w:rsidR="00EA4467" w:rsidSect="00285602">
      <w:headerReference w:type="default" r:id="rId7"/>
      <w:footerReference w:type="default" r:id="rId8"/>
      <w:footerReference w:type="first" r:id="rId9"/>
      <w:pgSz w:w="11907" w:h="16840"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850FD9" w14:textId="77777777" w:rsidR="001C5FE5" w:rsidRDefault="001C5FE5">
      <w:pPr>
        <w:spacing w:after="0" w:line="240" w:lineRule="auto"/>
      </w:pPr>
      <w:r>
        <w:separator/>
      </w:r>
    </w:p>
  </w:endnote>
  <w:endnote w:type="continuationSeparator" w:id="0">
    <w:p w14:paraId="3E850FDA" w14:textId="77777777" w:rsidR="001C5FE5" w:rsidRDefault="001C5F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528B90" w14:textId="5C23FA03" w:rsidR="001C5FE5" w:rsidRPr="00285602" w:rsidRDefault="001C5FE5">
    <w:pPr>
      <w:pStyle w:val="Footer"/>
      <w:rPr>
        <w:rFonts w:ascii="Times New Roman" w:hAnsi="Times New Roman" w:cs="Times New Roman"/>
        <w:sz w:val="16"/>
        <w:szCs w:val="16"/>
        <w:lang w:val="lv-LV"/>
      </w:rPr>
    </w:pPr>
    <w:r w:rsidRPr="00285602">
      <w:rPr>
        <w:rFonts w:ascii="Times New Roman" w:hAnsi="Times New Roman" w:cs="Times New Roman"/>
        <w:sz w:val="16"/>
        <w:szCs w:val="16"/>
        <w:lang w:val="lv-LV"/>
      </w:rPr>
      <w:t>L1334_2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8E962C" w14:textId="4C45D26E" w:rsidR="001C5FE5" w:rsidRPr="00285602" w:rsidRDefault="001C5FE5">
    <w:pPr>
      <w:pStyle w:val="Footer"/>
      <w:rPr>
        <w:rFonts w:ascii="Times New Roman" w:hAnsi="Times New Roman" w:cs="Times New Roman"/>
        <w:sz w:val="16"/>
        <w:szCs w:val="16"/>
        <w:lang w:val="lv-LV"/>
      </w:rPr>
    </w:pPr>
    <w:r w:rsidRPr="00285602">
      <w:rPr>
        <w:rFonts w:ascii="Times New Roman" w:hAnsi="Times New Roman" w:cs="Times New Roman"/>
        <w:sz w:val="16"/>
        <w:szCs w:val="16"/>
        <w:lang w:val="lv-LV"/>
      </w:rPr>
      <w:t>L1334_2</w:t>
    </w:r>
    <w:r>
      <w:rPr>
        <w:rFonts w:ascii="Times New Roman" w:hAnsi="Times New Roman" w:cs="Times New Roman"/>
        <w:sz w:val="16"/>
        <w:szCs w:val="16"/>
        <w:lang w:val="lv-LV"/>
      </w:rPr>
      <w:t xml:space="preserve"> </w:t>
    </w:r>
    <w:proofErr w:type="spellStart"/>
    <w:r>
      <w:rPr>
        <w:rFonts w:ascii="Times New Roman" w:hAnsi="Times New Roman" w:cs="Times New Roman"/>
        <w:sz w:val="16"/>
        <w:szCs w:val="16"/>
        <w:lang w:val="lv-LV"/>
      </w:rPr>
      <w:t>v_sk</w:t>
    </w:r>
    <w:proofErr w:type="spellEnd"/>
    <w:r>
      <w:rPr>
        <w:rFonts w:ascii="Times New Roman" w:hAnsi="Times New Roman" w:cs="Times New Roman"/>
        <w:sz w:val="16"/>
        <w:szCs w:val="16"/>
        <w:lang w:val="lv-LV"/>
      </w:rPr>
      <w:t xml:space="preserve">. = </w:t>
    </w:r>
    <w:r>
      <w:rPr>
        <w:rFonts w:ascii="Times New Roman" w:hAnsi="Times New Roman" w:cs="Times New Roman"/>
        <w:sz w:val="16"/>
        <w:szCs w:val="16"/>
        <w:lang w:val="lv-LV"/>
      </w:rPr>
      <w:fldChar w:fldCharType="begin"/>
    </w:r>
    <w:r>
      <w:rPr>
        <w:rFonts w:ascii="Times New Roman" w:hAnsi="Times New Roman" w:cs="Times New Roman"/>
        <w:sz w:val="16"/>
        <w:szCs w:val="16"/>
        <w:lang w:val="lv-LV"/>
      </w:rPr>
      <w:instrText xml:space="preserve"> NUMWORDS  \* MERGEFORMAT </w:instrText>
    </w:r>
    <w:r>
      <w:rPr>
        <w:rFonts w:ascii="Times New Roman" w:hAnsi="Times New Roman" w:cs="Times New Roman"/>
        <w:sz w:val="16"/>
        <w:szCs w:val="16"/>
        <w:lang w:val="lv-LV"/>
      </w:rPr>
      <w:fldChar w:fldCharType="separate"/>
    </w:r>
    <w:r w:rsidR="002D45FE">
      <w:rPr>
        <w:rFonts w:ascii="Times New Roman" w:hAnsi="Times New Roman" w:cs="Times New Roman"/>
        <w:noProof/>
        <w:sz w:val="16"/>
        <w:szCs w:val="16"/>
        <w:lang w:val="lv-LV"/>
      </w:rPr>
      <w:t>366</w:t>
    </w:r>
    <w:r>
      <w:rPr>
        <w:rFonts w:ascii="Times New Roman" w:hAnsi="Times New Roman" w:cs="Times New Roman"/>
        <w:sz w:val="16"/>
        <w:szCs w:val="16"/>
        <w:lang w:val="lv-LV"/>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850FD7" w14:textId="77777777" w:rsidR="001C5FE5" w:rsidRDefault="001C5FE5">
      <w:pPr>
        <w:spacing w:after="0" w:line="240" w:lineRule="auto"/>
      </w:pPr>
      <w:r>
        <w:separator/>
      </w:r>
    </w:p>
  </w:footnote>
  <w:footnote w:type="continuationSeparator" w:id="0">
    <w:p w14:paraId="3E850FD8" w14:textId="77777777" w:rsidR="001C5FE5" w:rsidRDefault="001C5F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9629382"/>
      <w:docPartObj>
        <w:docPartGallery w:val="Page Numbers (Top of Page)"/>
        <w:docPartUnique/>
      </w:docPartObj>
    </w:sdtPr>
    <w:sdtEndPr>
      <w:rPr>
        <w:noProof/>
        <w:sz w:val="24"/>
        <w:szCs w:val="24"/>
      </w:rPr>
    </w:sdtEndPr>
    <w:sdtContent>
      <w:p w14:paraId="3E850FDB" w14:textId="77777777" w:rsidR="001C5FE5" w:rsidRPr="002D45FE" w:rsidRDefault="001C5FE5">
        <w:pPr>
          <w:pStyle w:val="Header"/>
          <w:jc w:val="center"/>
          <w:rPr>
            <w:sz w:val="24"/>
            <w:szCs w:val="24"/>
          </w:rPr>
        </w:pPr>
        <w:r w:rsidRPr="002D45FE">
          <w:rPr>
            <w:sz w:val="24"/>
            <w:szCs w:val="24"/>
          </w:rPr>
          <w:fldChar w:fldCharType="begin"/>
        </w:r>
        <w:r w:rsidRPr="002D45FE">
          <w:rPr>
            <w:sz w:val="24"/>
            <w:szCs w:val="24"/>
          </w:rPr>
          <w:instrText xml:space="preserve"> PAGE   \* MERGEFORMAT </w:instrText>
        </w:r>
        <w:r w:rsidRPr="002D45FE">
          <w:rPr>
            <w:sz w:val="24"/>
            <w:szCs w:val="24"/>
          </w:rPr>
          <w:fldChar w:fldCharType="separate"/>
        </w:r>
        <w:r w:rsidR="002D45FE">
          <w:rPr>
            <w:noProof/>
            <w:sz w:val="24"/>
            <w:szCs w:val="24"/>
          </w:rPr>
          <w:t>2</w:t>
        </w:r>
        <w:r w:rsidRPr="002D45FE">
          <w:rPr>
            <w:noProof/>
            <w:sz w:val="24"/>
            <w:szCs w:val="24"/>
          </w:rPr>
          <w:fldChar w:fldCharType="end"/>
        </w:r>
      </w:p>
    </w:sdtContent>
  </w:sdt>
  <w:p w14:paraId="3E850FDC" w14:textId="77777777" w:rsidR="001C5FE5" w:rsidRDefault="001C5F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14A"/>
    <w:rsid w:val="00197DD7"/>
    <w:rsid w:val="001C5FE5"/>
    <w:rsid w:val="0020356B"/>
    <w:rsid w:val="00285602"/>
    <w:rsid w:val="002C3FBF"/>
    <w:rsid w:val="002D45FE"/>
    <w:rsid w:val="00332CC1"/>
    <w:rsid w:val="0045445F"/>
    <w:rsid w:val="004F254B"/>
    <w:rsid w:val="006643AF"/>
    <w:rsid w:val="006B0585"/>
    <w:rsid w:val="00715AAF"/>
    <w:rsid w:val="00880B31"/>
    <w:rsid w:val="009539C8"/>
    <w:rsid w:val="009951BE"/>
    <w:rsid w:val="00A718FB"/>
    <w:rsid w:val="00AE3D70"/>
    <w:rsid w:val="00B52F84"/>
    <w:rsid w:val="00BC6E1F"/>
    <w:rsid w:val="00C0778A"/>
    <w:rsid w:val="00E01071"/>
    <w:rsid w:val="00E14A29"/>
    <w:rsid w:val="00E35832"/>
    <w:rsid w:val="00E7415E"/>
    <w:rsid w:val="00E86F1D"/>
    <w:rsid w:val="00EA4467"/>
    <w:rsid w:val="00FF714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E850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14A"/>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714A"/>
    <w:pPr>
      <w:tabs>
        <w:tab w:val="center" w:pos="4320"/>
        <w:tab w:val="right" w:pos="8640"/>
      </w:tabs>
      <w:spacing w:after="0" w:line="240" w:lineRule="auto"/>
    </w:pPr>
  </w:style>
  <w:style w:type="character" w:customStyle="1" w:styleId="HeaderChar">
    <w:name w:val="Header Char"/>
    <w:basedOn w:val="DefaultParagraphFont"/>
    <w:link w:val="Header"/>
    <w:uiPriority w:val="99"/>
    <w:rsid w:val="00FF714A"/>
    <w:rPr>
      <w:lang w:val="en-US"/>
    </w:rPr>
  </w:style>
  <w:style w:type="paragraph" w:styleId="Footer">
    <w:name w:val="footer"/>
    <w:basedOn w:val="Normal"/>
    <w:link w:val="FooterChar"/>
    <w:uiPriority w:val="99"/>
    <w:unhideWhenUsed/>
    <w:rsid w:val="00FF714A"/>
    <w:pPr>
      <w:tabs>
        <w:tab w:val="center" w:pos="4320"/>
        <w:tab w:val="right" w:pos="8640"/>
      </w:tabs>
      <w:spacing w:after="0" w:line="240" w:lineRule="auto"/>
    </w:pPr>
  </w:style>
  <w:style w:type="character" w:customStyle="1" w:styleId="FooterChar">
    <w:name w:val="Footer Char"/>
    <w:basedOn w:val="DefaultParagraphFont"/>
    <w:link w:val="Footer"/>
    <w:uiPriority w:val="99"/>
    <w:rsid w:val="00FF714A"/>
    <w:rPr>
      <w:lang w:val="en-US"/>
    </w:rPr>
  </w:style>
  <w:style w:type="character" w:styleId="Hyperlink">
    <w:name w:val="Hyperlink"/>
    <w:uiPriority w:val="99"/>
    <w:unhideWhenUsed/>
    <w:rsid w:val="00FF714A"/>
    <w:rPr>
      <w:color w:val="0000FF"/>
      <w:u w:val="single"/>
    </w:rPr>
  </w:style>
  <w:style w:type="paragraph" w:styleId="BalloonText">
    <w:name w:val="Balloon Text"/>
    <w:basedOn w:val="Normal"/>
    <w:link w:val="BalloonTextChar"/>
    <w:uiPriority w:val="99"/>
    <w:semiHidden/>
    <w:unhideWhenUsed/>
    <w:rsid w:val="00C077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778A"/>
    <w:rPr>
      <w:rFonts w:ascii="Tahoma" w:hAnsi="Tahoma" w:cs="Tahoma"/>
      <w:sz w:val="16"/>
      <w:szCs w:val="16"/>
      <w:lang w:val="en-US"/>
    </w:rPr>
  </w:style>
  <w:style w:type="paragraph" w:styleId="ListParagraph">
    <w:name w:val="List Paragraph"/>
    <w:basedOn w:val="Normal"/>
    <w:uiPriority w:val="34"/>
    <w:qFormat/>
    <w:rsid w:val="002856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14A"/>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714A"/>
    <w:pPr>
      <w:tabs>
        <w:tab w:val="center" w:pos="4320"/>
        <w:tab w:val="right" w:pos="8640"/>
      </w:tabs>
      <w:spacing w:after="0" w:line="240" w:lineRule="auto"/>
    </w:pPr>
  </w:style>
  <w:style w:type="character" w:customStyle="1" w:styleId="HeaderChar">
    <w:name w:val="Header Char"/>
    <w:basedOn w:val="DefaultParagraphFont"/>
    <w:link w:val="Header"/>
    <w:uiPriority w:val="99"/>
    <w:rsid w:val="00FF714A"/>
    <w:rPr>
      <w:lang w:val="en-US"/>
    </w:rPr>
  </w:style>
  <w:style w:type="paragraph" w:styleId="Footer">
    <w:name w:val="footer"/>
    <w:basedOn w:val="Normal"/>
    <w:link w:val="FooterChar"/>
    <w:uiPriority w:val="99"/>
    <w:unhideWhenUsed/>
    <w:rsid w:val="00FF714A"/>
    <w:pPr>
      <w:tabs>
        <w:tab w:val="center" w:pos="4320"/>
        <w:tab w:val="right" w:pos="8640"/>
      </w:tabs>
      <w:spacing w:after="0" w:line="240" w:lineRule="auto"/>
    </w:pPr>
  </w:style>
  <w:style w:type="character" w:customStyle="1" w:styleId="FooterChar">
    <w:name w:val="Footer Char"/>
    <w:basedOn w:val="DefaultParagraphFont"/>
    <w:link w:val="Footer"/>
    <w:uiPriority w:val="99"/>
    <w:rsid w:val="00FF714A"/>
    <w:rPr>
      <w:lang w:val="en-US"/>
    </w:rPr>
  </w:style>
  <w:style w:type="character" w:styleId="Hyperlink">
    <w:name w:val="Hyperlink"/>
    <w:uiPriority w:val="99"/>
    <w:unhideWhenUsed/>
    <w:rsid w:val="00FF714A"/>
    <w:rPr>
      <w:color w:val="0000FF"/>
      <w:u w:val="single"/>
    </w:rPr>
  </w:style>
  <w:style w:type="paragraph" w:styleId="BalloonText">
    <w:name w:val="Balloon Text"/>
    <w:basedOn w:val="Normal"/>
    <w:link w:val="BalloonTextChar"/>
    <w:uiPriority w:val="99"/>
    <w:semiHidden/>
    <w:unhideWhenUsed/>
    <w:rsid w:val="00C077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778A"/>
    <w:rPr>
      <w:rFonts w:ascii="Tahoma" w:hAnsi="Tahoma" w:cs="Tahoma"/>
      <w:sz w:val="16"/>
      <w:szCs w:val="16"/>
      <w:lang w:val="en-US"/>
    </w:rPr>
  </w:style>
  <w:style w:type="paragraph" w:styleId="ListParagraph">
    <w:name w:val="List Paragraph"/>
    <w:basedOn w:val="Normal"/>
    <w:uiPriority w:val="34"/>
    <w:qFormat/>
    <w:rsid w:val="002856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366</Words>
  <Characters>2566</Characters>
  <Application>Microsoft Office Word</Application>
  <DocSecurity>0</DocSecurity>
  <Lines>66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Teibe</dc:creator>
  <cp:lastModifiedBy>Aija Antenišķe</cp:lastModifiedBy>
  <cp:revision>8</cp:revision>
  <cp:lastPrinted>2012-07-02T10:15:00Z</cp:lastPrinted>
  <dcterms:created xsi:type="dcterms:W3CDTF">2012-05-22T07:11:00Z</dcterms:created>
  <dcterms:modified xsi:type="dcterms:W3CDTF">2012-07-02T10:19:00Z</dcterms:modified>
</cp:coreProperties>
</file>