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87" w:rsidRPr="00D601CF" w:rsidRDefault="00C61787" w:rsidP="00232F40">
      <w:pPr>
        <w:pStyle w:val="naislab"/>
        <w:spacing w:before="0" w:after="0"/>
        <w:rPr>
          <w:sz w:val="28"/>
          <w:szCs w:val="28"/>
        </w:rPr>
      </w:pPr>
      <w:r w:rsidRPr="00D601CF">
        <w:rPr>
          <w:sz w:val="28"/>
          <w:szCs w:val="28"/>
        </w:rPr>
        <w:t>1.pielikums</w:t>
      </w:r>
    </w:p>
    <w:p w:rsidR="00C61787" w:rsidRPr="00D601CF" w:rsidRDefault="00C61787" w:rsidP="00232F40">
      <w:pPr>
        <w:pStyle w:val="naislab"/>
        <w:spacing w:before="0" w:after="0"/>
        <w:rPr>
          <w:sz w:val="28"/>
          <w:szCs w:val="28"/>
        </w:rPr>
      </w:pPr>
      <w:r w:rsidRPr="00D601CF">
        <w:rPr>
          <w:sz w:val="28"/>
          <w:szCs w:val="28"/>
        </w:rPr>
        <w:t>Ministru kabineta</w:t>
      </w:r>
    </w:p>
    <w:p w:rsidR="00C61787" w:rsidRPr="00D601CF" w:rsidRDefault="00C61787" w:rsidP="00232F40">
      <w:pPr>
        <w:pStyle w:val="naislab"/>
        <w:spacing w:before="0" w:after="0"/>
        <w:rPr>
          <w:sz w:val="28"/>
          <w:szCs w:val="28"/>
        </w:rPr>
      </w:pPr>
      <w:r w:rsidRPr="00D601CF">
        <w:rPr>
          <w:sz w:val="28"/>
          <w:szCs w:val="28"/>
        </w:rPr>
        <w:t xml:space="preserve">2011. gada </w:t>
      </w:r>
      <w:r>
        <w:rPr>
          <w:sz w:val="28"/>
          <w:szCs w:val="28"/>
        </w:rPr>
        <w:t>____</w:t>
      </w:r>
    </w:p>
    <w:p w:rsidR="00C61787" w:rsidRDefault="00C61787" w:rsidP="00232F40">
      <w:pPr>
        <w:pStyle w:val="naislab"/>
        <w:spacing w:before="0" w:after="0"/>
        <w:rPr>
          <w:sz w:val="28"/>
          <w:szCs w:val="28"/>
        </w:rPr>
      </w:pPr>
      <w:r w:rsidRPr="00D601CF">
        <w:rPr>
          <w:sz w:val="28"/>
          <w:szCs w:val="28"/>
        </w:rPr>
        <w:t>noteikumiem Nr</w:t>
      </w:r>
      <w:r>
        <w:rPr>
          <w:sz w:val="28"/>
          <w:szCs w:val="28"/>
        </w:rPr>
        <w:t>. ______</w:t>
      </w:r>
    </w:p>
    <w:p w:rsidR="00C61787" w:rsidRDefault="00C61787" w:rsidP="00232F40">
      <w:pPr>
        <w:pStyle w:val="naislab"/>
        <w:spacing w:before="0" w:after="0"/>
        <w:rPr>
          <w:b/>
          <w:bCs/>
        </w:rPr>
      </w:pPr>
      <w:r>
        <w:rPr>
          <w:b/>
          <w:bCs/>
        </w:rPr>
        <w:t xml:space="preserve">                 </w:t>
      </w:r>
    </w:p>
    <w:p w:rsidR="00C61787" w:rsidRDefault="00C61787" w:rsidP="00232F40">
      <w:pPr>
        <w:jc w:val="center"/>
        <w:rPr>
          <w:b/>
          <w:bCs/>
        </w:rPr>
      </w:pPr>
    </w:p>
    <w:p w:rsidR="00C61787" w:rsidRPr="00F17AC4" w:rsidRDefault="00C61787" w:rsidP="00232F40">
      <w:pPr>
        <w:jc w:val="center"/>
        <w:rPr>
          <w:b/>
          <w:bCs/>
          <w:sz w:val="28"/>
          <w:szCs w:val="28"/>
        </w:rPr>
      </w:pPr>
      <w:r w:rsidRPr="00F17AC4">
        <w:rPr>
          <w:b/>
          <w:bCs/>
          <w:sz w:val="28"/>
          <w:szCs w:val="28"/>
        </w:rPr>
        <w:t>Derīgo izrakteņu veidi</w:t>
      </w:r>
    </w:p>
    <w:p w:rsidR="00C61787" w:rsidRPr="00F17AC4" w:rsidRDefault="00C61787" w:rsidP="00232F40">
      <w:pPr>
        <w:rPr>
          <w:b/>
          <w:bCs/>
          <w:sz w:val="28"/>
          <w:szCs w:val="28"/>
        </w:rPr>
      </w:pPr>
    </w:p>
    <w:p w:rsidR="00C61787" w:rsidRPr="00F17AC4" w:rsidRDefault="00C61787" w:rsidP="00232F40">
      <w:pPr>
        <w:spacing w:after="120"/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1.</w:t>
      </w:r>
      <w:r w:rsidRPr="00F17AC4">
        <w:rPr>
          <w:b/>
          <w:bCs/>
          <w:sz w:val="28"/>
          <w:szCs w:val="28"/>
        </w:rPr>
        <w:t xml:space="preserve"> </w:t>
      </w:r>
      <w:proofErr w:type="spellStart"/>
      <w:r w:rsidRPr="00F17AC4">
        <w:rPr>
          <w:b/>
          <w:bCs/>
          <w:sz w:val="28"/>
          <w:szCs w:val="28"/>
        </w:rPr>
        <w:t>Aleirīts</w:t>
      </w:r>
      <w:proofErr w:type="spellEnd"/>
      <w:r w:rsidRPr="00F17AC4">
        <w:rPr>
          <w:b/>
          <w:bCs/>
          <w:sz w:val="28"/>
          <w:szCs w:val="28"/>
        </w:rPr>
        <w:t xml:space="preserve"> – </w:t>
      </w:r>
      <w:r w:rsidRPr="00F17AC4">
        <w:rPr>
          <w:sz w:val="28"/>
          <w:szCs w:val="28"/>
        </w:rPr>
        <w:t xml:space="preserve">irdens, smalks </w:t>
      </w:r>
      <w:proofErr w:type="spellStart"/>
      <w:r w:rsidRPr="00F17AC4">
        <w:rPr>
          <w:sz w:val="28"/>
          <w:szCs w:val="28"/>
        </w:rPr>
        <w:t>drupiezis</w:t>
      </w:r>
      <w:proofErr w:type="spellEnd"/>
      <w:r w:rsidRPr="00F17AC4">
        <w:rPr>
          <w:sz w:val="28"/>
          <w:szCs w:val="28"/>
        </w:rPr>
        <w:t>, kura sastāvā frakcijas 0,05-0,005</w:t>
      </w:r>
      <w:proofErr w:type="gramStart"/>
      <w:r w:rsidRPr="00F17AC4">
        <w:rPr>
          <w:sz w:val="28"/>
          <w:szCs w:val="28"/>
        </w:rPr>
        <w:t xml:space="preserve">  </w:t>
      </w:r>
      <w:proofErr w:type="gramEnd"/>
      <w:r w:rsidRPr="00F17AC4">
        <w:rPr>
          <w:sz w:val="28"/>
          <w:szCs w:val="28"/>
        </w:rPr>
        <w:t>mm saturs ir 25 – 50 % robežās.</w:t>
      </w:r>
    </w:p>
    <w:p w:rsidR="00C61787" w:rsidRPr="00F17AC4" w:rsidRDefault="00C61787" w:rsidP="00232F40">
      <w:pPr>
        <w:spacing w:after="120"/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2.</w:t>
      </w:r>
      <w:r w:rsidRPr="00F17AC4">
        <w:rPr>
          <w:b/>
          <w:bCs/>
          <w:sz w:val="28"/>
          <w:szCs w:val="28"/>
        </w:rPr>
        <w:t xml:space="preserve"> Dekoratīva</w:t>
      </w:r>
      <w:r>
        <w:rPr>
          <w:b/>
          <w:bCs/>
          <w:sz w:val="28"/>
          <w:szCs w:val="28"/>
        </w:rPr>
        <w:t>i</w:t>
      </w:r>
      <w:r w:rsidRPr="00F17AC4">
        <w:rPr>
          <w:b/>
          <w:bCs/>
          <w:sz w:val="28"/>
          <w:szCs w:val="28"/>
        </w:rPr>
        <w:t>s (apdares</w:t>
      </w:r>
      <w:r>
        <w:rPr>
          <w:b/>
          <w:bCs/>
          <w:sz w:val="28"/>
          <w:szCs w:val="28"/>
        </w:rPr>
        <w:t>)</w:t>
      </w:r>
      <w:r w:rsidRPr="00F17AC4">
        <w:rPr>
          <w:b/>
          <w:bCs/>
          <w:sz w:val="28"/>
          <w:szCs w:val="28"/>
        </w:rPr>
        <w:t xml:space="preserve"> dolomīts</w:t>
      </w:r>
      <w:r w:rsidRPr="00F17AC4">
        <w:rPr>
          <w:sz w:val="28"/>
          <w:szCs w:val="28"/>
        </w:rPr>
        <w:t xml:space="preserve"> – dekoratīvs dolomīta paveids, kuru veido 80 –100% minerāls – dolomīts ( CaMg(CO</w:t>
      </w:r>
      <w:r w:rsidRPr="00F17AC4">
        <w:rPr>
          <w:sz w:val="28"/>
          <w:szCs w:val="28"/>
          <w:vertAlign w:val="subscript"/>
        </w:rPr>
        <w:t>3</w:t>
      </w:r>
      <w:r w:rsidRPr="00F17AC4">
        <w:rPr>
          <w:sz w:val="28"/>
          <w:szCs w:val="28"/>
        </w:rPr>
        <w:t>)</w:t>
      </w:r>
      <w:r w:rsidRPr="00F17AC4">
        <w:rPr>
          <w:sz w:val="28"/>
          <w:szCs w:val="28"/>
          <w:vertAlign w:val="subscript"/>
        </w:rPr>
        <w:t>2</w:t>
      </w:r>
      <w:r w:rsidRPr="00F17AC4">
        <w:rPr>
          <w:sz w:val="28"/>
          <w:szCs w:val="28"/>
        </w:rPr>
        <w:t xml:space="preserve">), kas satur ne mazāk par 17% </w:t>
      </w:r>
      <w:proofErr w:type="spellStart"/>
      <w:r w:rsidRPr="00F17AC4">
        <w:rPr>
          <w:sz w:val="28"/>
          <w:szCs w:val="28"/>
        </w:rPr>
        <w:t>MgO</w:t>
      </w:r>
      <w:proofErr w:type="spellEnd"/>
      <w:r w:rsidRPr="00F17AC4">
        <w:rPr>
          <w:sz w:val="28"/>
          <w:szCs w:val="28"/>
        </w:rPr>
        <w:t xml:space="preserve">, kurš ir masīvs, </w:t>
      </w:r>
      <w:proofErr w:type="spellStart"/>
      <w:r w:rsidRPr="00F17AC4">
        <w:rPr>
          <w:sz w:val="28"/>
          <w:szCs w:val="28"/>
        </w:rPr>
        <w:t>mazplaisains</w:t>
      </w:r>
      <w:proofErr w:type="spellEnd"/>
      <w:r w:rsidRPr="00F17AC4">
        <w:rPr>
          <w:sz w:val="28"/>
          <w:szCs w:val="28"/>
        </w:rPr>
        <w:t xml:space="preserve">, </w:t>
      </w:r>
      <w:proofErr w:type="spellStart"/>
      <w:r w:rsidRPr="00F17AC4">
        <w:rPr>
          <w:sz w:val="28"/>
          <w:szCs w:val="28"/>
        </w:rPr>
        <w:t>salturīgs</w:t>
      </w:r>
      <w:proofErr w:type="spellEnd"/>
      <w:r w:rsidRPr="00F17AC4">
        <w:rPr>
          <w:sz w:val="28"/>
          <w:szCs w:val="28"/>
        </w:rPr>
        <w:t>, no kura iespējams iegūt</w:t>
      </w:r>
      <w:proofErr w:type="gramStart"/>
      <w:r w:rsidRPr="00F17AC4">
        <w:rPr>
          <w:sz w:val="28"/>
          <w:szCs w:val="28"/>
        </w:rPr>
        <w:t xml:space="preserve">  </w:t>
      </w:r>
      <w:proofErr w:type="gramEnd"/>
      <w:r w:rsidRPr="00F17AC4">
        <w:rPr>
          <w:sz w:val="28"/>
          <w:szCs w:val="28"/>
        </w:rPr>
        <w:t>apdares materiālu iekšējai un ārējai apdarei.</w:t>
      </w:r>
    </w:p>
    <w:p w:rsidR="00C61787" w:rsidRPr="00F17AC4" w:rsidRDefault="00C61787" w:rsidP="00232F40">
      <w:pPr>
        <w:spacing w:after="120"/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3.</w:t>
      </w:r>
      <w:r w:rsidRPr="00F17AC4">
        <w:rPr>
          <w:b/>
          <w:bCs/>
          <w:sz w:val="28"/>
          <w:szCs w:val="28"/>
        </w:rPr>
        <w:t xml:space="preserve"> Dolomīts</w:t>
      </w:r>
      <w:r w:rsidRPr="00F17AC4">
        <w:rPr>
          <w:sz w:val="28"/>
          <w:szCs w:val="28"/>
        </w:rPr>
        <w:t xml:space="preserve"> – nogulumiezis, kuru veido 80 –100% minerāls – dolomīts (CaMg(CO</w:t>
      </w:r>
      <w:r w:rsidRPr="00F17AC4">
        <w:rPr>
          <w:sz w:val="28"/>
          <w:szCs w:val="28"/>
          <w:vertAlign w:val="subscript"/>
        </w:rPr>
        <w:t>3</w:t>
      </w:r>
      <w:r w:rsidRPr="00F17AC4">
        <w:rPr>
          <w:sz w:val="28"/>
          <w:szCs w:val="28"/>
        </w:rPr>
        <w:t>)</w:t>
      </w:r>
      <w:r w:rsidRPr="00F17AC4">
        <w:rPr>
          <w:sz w:val="28"/>
          <w:szCs w:val="28"/>
          <w:vertAlign w:val="subscript"/>
        </w:rPr>
        <w:t>2</w:t>
      </w:r>
      <w:r w:rsidRPr="00F17AC4">
        <w:rPr>
          <w:sz w:val="28"/>
          <w:szCs w:val="28"/>
        </w:rPr>
        <w:t xml:space="preserve">), kas satur ne mazāk par 17% </w:t>
      </w:r>
      <w:proofErr w:type="spellStart"/>
      <w:r w:rsidRPr="00F17AC4">
        <w:rPr>
          <w:sz w:val="28"/>
          <w:szCs w:val="28"/>
        </w:rPr>
        <w:t>MgO</w:t>
      </w:r>
      <w:proofErr w:type="spellEnd"/>
      <w:r w:rsidRPr="00F17AC4">
        <w:rPr>
          <w:sz w:val="28"/>
          <w:szCs w:val="28"/>
        </w:rPr>
        <w:t>.</w:t>
      </w:r>
    </w:p>
    <w:p w:rsidR="00C61787" w:rsidRDefault="00C61787" w:rsidP="00051094">
      <w:pPr>
        <w:pStyle w:val="naisf"/>
        <w:spacing w:before="0" w:after="120"/>
        <w:ind w:firstLine="720"/>
        <w:rPr>
          <w:sz w:val="28"/>
          <w:szCs w:val="28"/>
        </w:rPr>
      </w:pPr>
      <w:r w:rsidRPr="00F17AC4">
        <w:rPr>
          <w:sz w:val="28"/>
          <w:szCs w:val="28"/>
        </w:rPr>
        <w:t>4.</w:t>
      </w:r>
      <w:r w:rsidRPr="00F17AC4">
        <w:rPr>
          <w:b/>
          <w:bCs/>
          <w:sz w:val="28"/>
          <w:szCs w:val="28"/>
        </w:rPr>
        <w:t xml:space="preserve"> Dziednieciskās dūņas – </w:t>
      </w:r>
      <w:r w:rsidRPr="00F17AC4">
        <w:rPr>
          <w:sz w:val="28"/>
          <w:szCs w:val="28"/>
        </w:rPr>
        <w:t xml:space="preserve">organiskas izcelsmes nogulumiezis, kas sastāv no </w:t>
      </w:r>
      <w:proofErr w:type="spellStart"/>
      <w:r w:rsidRPr="00F17AC4">
        <w:rPr>
          <w:sz w:val="28"/>
          <w:szCs w:val="28"/>
        </w:rPr>
        <w:t>minerāldaļiņām</w:t>
      </w:r>
      <w:proofErr w:type="spellEnd"/>
      <w:r w:rsidRPr="00F17AC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17AC4">
        <w:rPr>
          <w:sz w:val="28"/>
          <w:szCs w:val="28"/>
        </w:rPr>
        <w:t>&lt;0,01 mm – 30 – 50 %</w:t>
      </w:r>
      <w:r>
        <w:rPr>
          <w:sz w:val="28"/>
          <w:szCs w:val="28"/>
        </w:rPr>
        <w:t>)</w:t>
      </w:r>
      <w:r w:rsidRPr="00F17AC4">
        <w:rPr>
          <w:sz w:val="28"/>
          <w:szCs w:val="28"/>
        </w:rPr>
        <w:t xml:space="preserve"> un organiskās vielas ( &gt;15 %), kas veidojas anaerobos apstākļos</w:t>
      </w:r>
      <w:r>
        <w:rPr>
          <w:sz w:val="28"/>
          <w:szCs w:val="28"/>
        </w:rPr>
        <w:t>,</w:t>
      </w:r>
      <w:r w:rsidRPr="00F17AC4">
        <w:rPr>
          <w:sz w:val="28"/>
          <w:szCs w:val="28"/>
        </w:rPr>
        <w:t xml:space="preserve"> sadalotie</w:t>
      </w:r>
      <w:r>
        <w:rPr>
          <w:sz w:val="28"/>
          <w:szCs w:val="28"/>
        </w:rPr>
        <w:t xml:space="preserve">s augu un mikroorganismu atliekām, </w:t>
      </w:r>
      <w:r w:rsidRPr="00051094">
        <w:rPr>
          <w:sz w:val="28"/>
          <w:szCs w:val="28"/>
        </w:rPr>
        <w:t xml:space="preserve">un tām ir pierādīta </w:t>
      </w:r>
      <w:proofErr w:type="spellStart"/>
      <w:r w:rsidRPr="00051094">
        <w:rPr>
          <w:sz w:val="28"/>
          <w:szCs w:val="28"/>
        </w:rPr>
        <w:t>balneoloģiska</w:t>
      </w:r>
      <w:proofErr w:type="spellEnd"/>
      <w:r w:rsidRPr="00051094">
        <w:rPr>
          <w:sz w:val="28"/>
          <w:szCs w:val="28"/>
        </w:rPr>
        <w:t xml:space="preserve"> ietekme uz cilvēka organismu.</w:t>
      </w:r>
      <w:r>
        <w:rPr>
          <w:sz w:val="28"/>
          <w:szCs w:val="28"/>
        </w:rPr>
        <w:t xml:space="preserve"> </w:t>
      </w:r>
    </w:p>
    <w:p w:rsidR="00C61787" w:rsidRPr="00F17AC4" w:rsidRDefault="00C61787" w:rsidP="00051094">
      <w:pPr>
        <w:pStyle w:val="naisf"/>
        <w:spacing w:before="0" w:after="120"/>
        <w:ind w:firstLine="720"/>
        <w:rPr>
          <w:sz w:val="28"/>
          <w:szCs w:val="28"/>
        </w:rPr>
      </w:pPr>
      <w:r w:rsidRPr="00F17AC4">
        <w:rPr>
          <w:sz w:val="28"/>
          <w:szCs w:val="28"/>
        </w:rPr>
        <w:t>5.</w:t>
      </w:r>
      <w:r w:rsidRPr="00F17AC4">
        <w:rPr>
          <w:b/>
          <w:bCs/>
          <w:sz w:val="28"/>
          <w:szCs w:val="28"/>
        </w:rPr>
        <w:t xml:space="preserve"> Ģipšakmens – </w:t>
      </w:r>
      <w:r w:rsidRPr="00F17AC4">
        <w:rPr>
          <w:sz w:val="28"/>
          <w:szCs w:val="28"/>
        </w:rPr>
        <w:t>nogulumiezis, kura sastāvā dominē ģipsis (</w:t>
      </w:r>
      <w:proofErr w:type="spellStart"/>
      <w:r w:rsidRPr="00F17AC4">
        <w:rPr>
          <w:sz w:val="28"/>
          <w:szCs w:val="28"/>
        </w:rPr>
        <w:t>Ca</w:t>
      </w:r>
      <w:proofErr w:type="spellEnd"/>
      <w:r w:rsidRPr="00F17AC4">
        <w:rPr>
          <w:sz w:val="28"/>
          <w:szCs w:val="28"/>
        </w:rPr>
        <w:t xml:space="preserve"> SO</w:t>
      </w:r>
      <w:r w:rsidRPr="00F17AC4">
        <w:rPr>
          <w:sz w:val="28"/>
          <w:szCs w:val="28"/>
          <w:vertAlign w:val="subscript"/>
        </w:rPr>
        <w:t>4</w:t>
      </w:r>
      <w:r w:rsidRPr="00F17AC4">
        <w:rPr>
          <w:sz w:val="28"/>
          <w:szCs w:val="28"/>
        </w:rPr>
        <w:t>x2H</w:t>
      </w:r>
      <w:r w:rsidRPr="00F17AC4">
        <w:rPr>
          <w:sz w:val="28"/>
          <w:szCs w:val="28"/>
          <w:vertAlign w:val="subscript"/>
        </w:rPr>
        <w:t>2</w:t>
      </w:r>
      <w:r w:rsidRPr="00F17AC4">
        <w:rPr>
          <w:sz w:val="28"/>
          <w:szCs w:val="28"/>
        </w:rPr>
        <w:t>O).</w:t>
      </w:r>
    </w:p>
    <w:p w:rsidR="00C61787" w:rsidRPr="00F17AC4" w:rsidRDefault="00C61787" w:rsidP="00051094">
      <w:pPr>
        <w:spacing w:after="120"/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6.</w:t>
      </w:r>
      <w:r w:rsidRPr="00F17AC4">
        <w:rPr>
          <w:b/>
          <w:bCs/>
          <w:sz w:val="28"/>
          <w:szCs w:val="28"/>
        </w:rPr>
        <w:t xml:space="preserve"> Kaļķakmens</w:t>
      </w:r>
      <w:r w:rsidRPr="00F17AC4">
        <w:rPr>
          <w:sz w:val="28"/>
          <w:szCs w:val="28"/>
        </w:rPr>
        <w:t xml:space="preserve"> – nogulumiezis, kas pārsvarā sastāv no organiskas vai neorganiskas izcelsmes kalcija (</w:t>
      </w:r>
      <w:proofErr w:type="spellStart"/>
      <w:r w:rsidRPr="00F17AC4">
        <w:rPr>
          <w:sz w:val="28"/>
          <w:szCs w:val="28"/>
        </w:rPr>
        <w:t>CaO</w:t>
      </w:r>
      <w:proofErr w:type="spellEnd"/>
      <w:r w:rsidRPr="00F17AC4">
        <w:rPr>
          <w:sz w:val="28"/>
          <w:szCs w:val="28"/>
        </w:rPr>
        <w:t xml:space="preserve"> saturs &gt; 40 %),</w:t>
      </w:r>
    </w:p>
    <w:p w:rsidR="00C61787" w:rsidRPr="00F17AC4" w:rsidRDefault="00C61787" w:rsidP="00232F40">
      <w:pPr>
        <w:spacing w:after="120"/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7.</w:t>
      </w:r>
      <w:r w:rsidRPr="00F17AC4">
        <w:rPr>
          <w:b/>
          <w:bCs/>
          <w:sz w:val="28"/>
          <w:szCs w:val="28"/>
        </w:rPr>
        <w:t xml:space="preserve"> Krāsu zeme</w:t>
      </w:r>
      <w:r w:rsidRPr="00F17AC4">
        <w:rPr>
          <w:sz w:val="28"/>
          <w:szCs w:val="28"/>
        </w:rPr>
        <w:t xml:space="preserve"> – nogulumiezis, ar paaugstinātu dzelzs savienojumu saturu, kas sastāv no irdeniem dzelzs hidroksīdu sakopojumiem.</w:t>
      </w:r>
    </w:p>
    <w:p w:rsidR="00C61787" w:rsidRPr="00F17AC4" w:rsidRDefault="00C61787" w:rsidP="00232F40">
      <w:pPr>
        <w:spacing w:after="120"/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8.</w:t>
      </w:r>
      <w:r w:rsidRPr="00F17AC4">
        <w:rPr>
          <w:b/>
          <w:bCs/>
          <w:sz w:val="28"/>
          <w:szCs w:val="28"/>
        </w:rPr>
        <w:t xml:space="preserve"> Kūdra </w:t>
      </w:r>
      <w:r w:rsidRPr="00F17AC4">
        <w:rPr>
          <w:sz w:val="28"/>
          <w:szCs w:val="28"/>
        </w:rPr>
        <w:t xml:space="preserve">– </w:t>
      </w:r>
      <w:proofErr w:type="spellStart"/>
      <w:r w:rsidRPr="00F17AC4">
        <w:rPr>
          <w:sz w:val="28"/>
          <w:szCs w:val="28"/>
        </w:rPr>
        <w:t>organogēns</w:t>
      </w:r>
      <w:proofErr w:type="spellEnd"/>
      <w:r w:rsidRPr="00F17AC4">
        <w:rPr>
          <w:sz w:val="28"/>
          <w:szCs w:val="28"/>
        </w:rPr>
        <w:t xml:space="preserve"> nogulumiezis, kura </w:t>
      </w:r>
      <w:proofErr w:type="spellStart"/>
      <w:r w:rsidRPr="00F17AC4">
        <w:rPr>
          <w:sz w:val="28"/>
          <w:szCs w:val="28"/>
        </w:rPr>
        <w:t>sausne</w:t>
      </w:r>
      <w:proofErr w:type="spellEnd"/>
      <w:r w:rsidRPr="00F17AC4">
        <w:rPr>
          <w:sz w:val="28"/>
          <w:szCs w:val="28"/>
        </w:rPr>
        <w:t xml:space="preserve"> satur ne vairāk par 50 % minerālvielu un ir veidojies paaugstināta mitruma un skābekļa </w:t>
      </w:r>
      <w:proofErr w:type="spellStart"/>
      <w:r w:rsidRPr="00F17AC4">
        <w:rPr>
          <w:sz w:val="28"/>
          <w:szCs w:val="28"/>
        </w:rPr>
        <w:t>nepieteikamības</w:t>
      </w:r>
      <w:proofErr w:type="spellEnd"/>
      <w:r w:rsidRPr="00F17AC4">
        <w:rPr>
          <w:sz w:val="28"/>
          <w:szCs w:val="28"/>
        </w:rPr>
        <w:t xml:space="preserve"> apstākļos sadaloties augu biomasai.</w:t>
      </w:r>
    </w:p>
    <w:p w:rsidR="00C61787" w:rsidRPr="00F17AC4" w:rsidRDefault="00C61787" w:rsidP="00232F40">
      <w:pPr>
        <w:spacing w:after="120"/>
        <w:ind w:firstLine="720"/>
        <w:rPr>
          <w:sz w:val="28"/>
          <w:szCs w:val="28"/>
        </w:rPr>
      </w:pPr>
      <w:r w:rsidRPr="00F17AC4">
        <w:rPr>
          <w:sz w:val="28"/>
          <w:szCs w:val="28"/>
        </w:rPr>
        <w:t>9.</w:t>
      </w:r>
      <w:r w:rsidRPr="00F17AC4">
        <w:rPr>
          <w:b/>
          <w:bCs/>
          <w:sz w:val="28"/>
          <w:szCs w:val="28"/>
        </w:rPr>
        <w:t xml:space="preserve"> Kvarca smilts</w:t>
      </w:r>
      <w:r w:rsidRPr="00F17AC4">
        <w:rPr>
          <w:sz w:val="28"/>
          <w:szCs w:val="28"/>
        </w:rPr>
        <w:t xml:space="preserve"> – </w:t>
      </w:r>
      <w:proofErr w:type="spellStart"/>
      <w:r w:rsidRPr="00F17AC4">
        <w:rPr>
          <w:sz w:val="28"/>
          <w:szCs w:val="28"/>
        </w:rPr>
        <w:t>smiltsieži</w:t>
      </w:r>
      <w:proofErr w:type="spellEnd"/>
      <w:r w:rsidRPr="00F17AC4">
        <w:rPr>
          <w:sz w:val="28"/>
          <w:szCs w:val="28"/>
        </w:rPr>
        <w:t>, kuros kvarca (SiO</w:t>
      </w:r>
      <w:r w:rsidRPr="00F17AC4">
        <w:rPr>
          <w:sz w:val="28"/>
          <w:szCs w:val="28"/>
          <w:vertAlign w:val="subscript"/>
        </w:rPr>
        <w:t>2</w:t>
      </w:r>
      <w:r w:rsidRPr="00F17AC4">
        <w:rPr>
          <w:sz w:val="28"/>
          <w:szCs w:val="28"/>
        </w:rPr>
        <w:t>) saturs pārsniedz 90 %.</w:t>
      </w:r>
    </w:p>
    <w:p w:rsidR="00C61787" w:rsidRPr="00F17AC4" w:rsidRDefault="00C61787" w:rsidP="00232F40">
      <w:pPr>
        <w:spacing w:after="120"/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10.</w:t>
      </w:r>
      <w:r w:rsidRPr="00F17AC4">
        <w:rPr>
          <w:b/>
          <w:bCs/>
          <w:sz w:val="28"/>
          <w:szCs w:val="28"/>
        </w:rPr>
        <w:t xml:space="preserve"> Laukakmeņi – </w:t>
      </w:r>
      <w:r w:rsidRPr="00E4136B">
        <w:rPr>
          <w:sz w:val="28"/>
          <w:szCs w:val="28"/>
        </w:rPr>
        <w:t>led</w:t>
      </w:r>
      <w:r>
        <w:rPr>
          <w:sz w:val="28"/>
          <w:szCs w:val="28"/>
        </w:rPr>
        <w:t xml:space="preserve">āja pārvietotas </w:t>
      </w:r>
      <w:r w:rsidRPr="00E4136B">
        <w:rPr>
          <w:sz w:val="28"/>
          <w:szCs w:val="28"/>
        </w:rPr>
        <w:t>iežu</w:t>
      </w:r>
      <w:r w:rsidRPr="00F17AC4">
        <w:rPr>
          <w:sz w:val="28"/>
          <w:szCs w:val="28"/>
        </w:rPr>
        <w:t xml:space="preserve"> atlūzas, kuru diametrs ir &gt;63</w:t>
      </w:r>
      <w:r w:rsidR="006C3DCE">
        <w:rPr>
          <w:sz w:val="28"/>
          <w:szCs w:val="28"/>
        </w:rPr>
        <w:t>mm</w:t>
      </w:r>
      <w:r w:rsidRPr="00F17AC4">
        <w:rPr>
          <w:sz w:val="28"/>
          <w:szCs w:val="28"/>
        </w:rPr>
        <w:t>.</w:t>
      </w:r>
    </w:p>
    <w:p w:rsidR="00C61787" w:rsidRPr="00F17AC4" w:rsidRDefault="00C61787" w:rsidP="00232F40">
      <w:pPr>
        <w:pStyle w:val="BodyText"/>
        <w:spacing w:after="120"/>
        <w:ind w:firstLine="720"/>
        <w:rPr>
          <w:sz w:val="28"/>
          <w:szCs w:val="28"/>
        </w:rPr>
      </w:pPr>
      <w:r w:rsidRPr="00F17AC4">
        <w:rPr>
          <w:sz w:val="28"/>
          <w:szCs w:val="28"/>
        </w:rPr>
        <w:t>11.</w:t>
      </w:r>
      <w:r w:rsidRPr="00F17AC4">
        <w:rPr>
          <w:b/>
          <w:bCs/>
          <w:sz w:val="28"/>
          <w:szCs w:val="28"/>
        </w:rPr>
        <w:t xml:space="preserve"> Māls</w:t>
      </w:r>
      <w:r w:rsidRPr="00F17AC4">
        <w:rPr>
          <w:sz w:val="28"/>
          <w:szCs w:val="28"/>
        </w:rPr>
        <w:t xml:space="preserve"> – plastisks zemjains nogulumiezis, kurā frakcijas (0,05-0,005mm) un frakcijas (&lt;0,005, vai &lt;0,002 mm) kopējais saturs ir lielāks par 50 % un kam samitrinātiem piemīt plastiskas īpašības.</w:t>
      </w:r>
    </w:p>
    <w:p w:rsidR="00697E6C" w:rsidRDefault="00C61787" w:rsidP="00697E6C">
      <w:pPr>
        <w:ind w:firstLine="720"/>
        <w:jc w:val="both"/>
      </w:pPr>
      <w:r w:rsidRPr="00F17AC4">
        <w:rPr>
          <w:sz w:val="28"/>
          <w:szCs w:val="28"/>
        </w:rPr>
        <w:t>12.</w:t>
      </w:r>
      <w:r w:rsidRPr="00F17AC4">
        <w:rPr>
          <w:b/>
          <w:bCs/>
          <w:sz w:val="28"/>
          <w:szCs w:val="28"/>
        </w:rPr>
        <w:t xml:space="preserve"> Mālsmilts</w:t>
      </w:r>
      <w:r w:rsidRPr="00F17AC4">
        <w:rPr>
          <w:sz w:val="28"/>
          <w:szCs w:val="28"/>
        </w:rPr>
        <w:t xml:space="preserve"> </w:t>
      </w:r>
      <w:r w:rsidRPr="00697E6C">
        <w:rPr>
          <w:sz w:val="28"/>
          <w:szCs w:val="28"/>
        </w:rPr>
        <w:t>–</w:t>
      </w:r>
      <w:r w:rsidR="00697E6C" w:rsidRPr="00697E6C">
        <w:rPr>
          <w:sz w:val="28"/>
          <w:szCs w:val="28"/>
        </w:rPr>
        <w:t xml:space="preserve"> irdens </w:t>
      </w:r>
      <w:proofErr w:type="spellStart"/>
      <w:r w:rsidR="00697E6C" w:rsidRPr="00697E6C">
        <w:rPr>
          <w:sz w:val="28"/>
          <w:szCs w:val="28"/>
        </w:rPr>
        <w:t>drupiezis</w:t>
      </w:r>
      <w:proofErr w:type="spellEnd"/>
      <w:r w:rsidR="00697E6C" w:rsidRPr="00697E6C">
        <w:rPr>
          <w:sz w:val="28"/>
          <w:szCs w:val="28"/>
        </w:rPr>
        <w:t xml:space="preserve">, kurā 70-90% ir smilts (5-0.05mm) un </w:t>
      </w:r>
      <w:proofErr w:type="spellStart"/>
      <w:r w:rsidR="00697E6C" w:rsidRPr="00697E6C">
        <w:rPr>
          <w:sz w:val="28"/>
          <w:szCs w:val="28"/>
        </w:rPr>
        <w:t>aleirīta</w:t>
      </w:r>
      <w:proofErr w:type="spellEnd"/>
      <w:r w:rsidR="00697E6C" w:rsidRPr="00697E6C">
        <w:rPr>
          <w:sz w:val="28"/>
          <w:szCs w:val="28"/>
        </w:rPr>
        <w:t xml:space="preserve"> (0,05-0,005mm) frakcijas. Māla daļiņu (&lt;0,005mm) saturs 3-10%;</w:t>
      </w:r>
    </w:p>
    <w:p w:rsidR="00697E6C" w:rsidRDefault="00697E6C" w:rsidP="00697E6C"/>
    <w:p w:rsidR="00C61787" w:rsidRPr="00F17AC4" w:rsidRDefault="00C61787" w:rsidP="00232F40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D11AF">
        <w:rPr>
          <w:b/>
          <w:bCs/>
          <w:sz w:val="28"/>
          <w:szCs w:val="28"/>
        </w:rPr>
        <w:t>Pazemes ūdeņi</w:t>
      </w:r>
      <w:r w:rsidR="00697E6C">
        <w:rPr>
          <w:sz w:val="28"/>
          <w:szCs w:val="28"/>
        </w:rPr>
        <w:t xml:space="preserve"> – visi ūdeņi, kas atrodas zem</w:t>
      </w:r>
      <w:r>
        <w:rPr>
          <w:sz w:val="28"/>
          <w:szCs w:val="28"/>
        </w:rPr>
        <w:t xml:space="preserve"> zemes virsmas ar ūdeni piesātinātajā zonā un ir tiešā saskarē ar augsni vai nogulumiežiem.</w:t>
      </w:r>
    </w:p>
    <w:p w:rsidR="00C61787" w:rsidRPr="00F17AC4" w:rsidRDefault="00C61787" w:rsidP="00232F40">
      <w:pPr>
        <w:spacing w:after="120"/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F17AC4">
        <w:rPr>
          <w:sz w:val="28"/>
          <w:szCs w:val="28"/>
        </w:rPr>
        <w:t>.</w:t>
      </w:r>
      <w:r w:rsidRPr="00F17AC4">
        <w:rPr>
          <w:b/>
          <w:bCs/>
          <w:sz w:val="28"/>
          <w:szCs w:val="28"/>
        </w:rPr>
        <w:t xml:space="preserve"> Saldūdens </w:t>
      </w:r>
      <w:proofErr w:type="spellStart"/>
      <w:r w:rsidRPr="00F17AC4">
        <w:rPr>
          <w:b/>
          <w:bCs/>
          <w:sz w:val="28"/>
          <w:szCs w:val="28"/>
        </w:rPr>
        <w:t>kaļķiezis</w:t>
      </w:r>
      <w:proofErr w:type="spellEnd"/>
      <w:r w:rsidRPr="00F17AC4">
        <w:rPr>
          <w:sz w:val="28"/>
          <w:szCs w:val="28"/>
        </w:rPr>
        <w:t xml:space="preserve"> – nogulumiezis, kas pārsvarā sastāv no organiskas vai neorganiskas izcelsmes kalcija (</w:t>
      </w:r>
      <w:proofErr w:type="spellStart"/>
      <w:r w:rsidRPr="00F17AC4">
        <w:rPr>
          <w:sz w:val="28"/>
          <w:szCs w:val="28"/>
        </w:rPr>
        <w:t>CaO</w:t>
      </w:r>
      <w:proofErr w:type="spellEnd"/>
      <w:r w:rsidRPr="00F17AC4">
        <w:rPr>
          <w:sz w:val="28"/>
          <w:szCs w:val="28"/>
        </w:rPr>
        <w:t xml:space="preserve"> saturs &gt; 40 %), ir irdens vai gabalains. </w:t>
      </w:r>
    </w:p>
    <w:p w:rsidR="00C61787" w:rsidRPr="00F17AC4" w:rsidRDefault="00C61787" w:rsidP="00232F40">
      <w:pPr>
        <w:spacing w:after="120"/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17AC4">
        <w:rPr>
          <w:sz w:val="28"/>
          <w:szCs w:val="28"/>
        </w:rPr>
        <w:t>.</w:t>
      </w:r>
      <w:r w:rsidRPr="00F17AC4">
        <w:rPr>
          <w:b/>
          <w:bCs/>
          <w:sz w:val="28"/>
          <w:szCs w:val="28"/>
        </w:rPr>
        <w:t xml:space="preserve"> Sapropelis – </w:t>
      </w:r>
      <w:proofErr w:type="spellStart"/>
      <w:r w:rsidRPr="00F17AC4">
        <w:rPr>
          <w:sz w:val="28"/>
          <w:szCs w:val="28"/>
        </w:rPr>
        <w:t>organogēns</w:t>
      </w:r>
      <w:proofErr w:type="spellEnd"/>
      <w:r w:rsidRPr="00F17AC4">
        <w:rPr>
          <w:sz w:val="28"/>
          <w:szCs w:val="28"/>
        </w:rPr>
        <w:t xml:space="preserve"> nogulumiezis, kurā organisko vielu saturs ir 60 –95 % un </w:t>
      </w:r>
      <w:proofErr w:type="spellStart"/>
      <w:r w:rsidRPr="00F17AC4">
        <w:rPr>
          <w:sz w:val="28"/>
          <w:szCs w:val="28"/>
        </w:rPr>
        <w:t>minerāldaļiņu</w:t>
      </w:r>
      <w:proofErr w:type="spellEnd"/>
      <w:r w:rsidRPr="00F17AC4">
        <w:rPr>
          <w:sz w:val="28"/>
          <w:szCs w:val="28"/>
        </w:rPr>
        <w:t xml:space="preserve"> &lt; 0,25 mm piemaisījums ir vismaz 5 %.un kas veidojies stāvošos vai lēni </w:t>
      </w:r>
      <w:proofErr w:type="spellStart"/>
      <w:r w:rsidRPr="00F17AC4">
        <w:rPr>
          <w:sz w:val="28"/>
          <w:szCs w:val="28"/>
        </w:rPr>
        <w:t>caurtekošos</w:t>
      </w:r>
      <w:proofErr w:type="spellEnd"/>
      <w:r w:rsidRPr="00F17AC4">
        <w:rPr>
          <w:sz w:val="28"/>
          <w:szCs w:val="28"/>
        </w:rPr>
        <w:t xml:space="preserve"> ūdens baseinos</w:t>
      </w:r>
      <w:r w:rsidR="007828DE">
        <w:rPr>
          <w:sz w:val="28"/>
          <w:szCs w:val="28"/>
        </w:rPr>
        <w:t xml:space="preserve"> </w:t>
      </w:r>
      <w:r w:rsidR="007828DE" w:rsidRPr="00F17AC4">
        <w:rPr>
          <w:sz w:val="28"/>
          <w:szCs w:val="28"/>
        </w:rPr>
        <w:t>sadalotie</w:t>
      </w:r>
      <w:r w:rsidR="007828DE">
        <w:rPr>
          <w:sz w:val="28"/>
          <w:szCs w:val="28"/>
        </w:rPr>
        <w:t>s augu un mikroorganismu atliekām</w:t>
      </w:r>
      <w:r w:rsidRPr="00F17AC4">
        <w:rPr>
          <w:sz w:val="28"/>
          <w:szCs w:val="28"/>
        </w:rPr>
        <w:t>.</w:t>
      </w:r>
    </w:p>
    <w:p w:rsidR="00C61787" w:rsidRPr="00AC0395" w:rsidRDefault="00C61787" w:rsidP="00232F40">
      <w:pPr>
        <w:pStyle w:val="Heading1"/>
        <w:spacing w:after="120"/>
        <w:ind w:firstLine="720"/>
        <w:rPr>
          <w:b w:val="0"/>
          <w:bCs w:val="0"/>
          <w:color w:val="FFC000"/>
          <w:sz w:val="28"/>
          <w:szCs w:val="28"/>
        </w:rPr>
      </w:pPr>
      <w:r w:rsidRPr="00F17AC4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6</w:t>
      </w:r>
      <w:r w:rsidRPr="00F17AC4">
        <w:rPr>
          <w:b w:val="0"/>
          <w:bCs w:val="0"/>
          <w:sz w:val="28"/>
          <w:szCs w:val="28"/>
        </w:rPr>
        <w:t>.</w:t>
      </w:r>
      <w:r w:rsidRPr="00F17AC4">
        <w:rPr>
          <w:sz w:val="28"/>
          <w:szCs w:val="28"/>
        </w:rPr>
        <w:t xml:space="preserve"> </w:t>
      </w:r>
      <w:r w:rsidRPr="006C3DCE">
        <w:rPr>
          <w:sz w:val="28"/>
          <w:szCs w:val="28"/>
        </w:rPr>
        <w:t>Smilts</w:t>
      </w:r>
      <w:r w:rsidRPr="0028365A">
        <w:rPr>
          <w:b w:val="0"/>
          <w:bCs w:val="0"/>
          <w:color w:val="FFC000"/>
          <w:sz w:val="28"/>
          <w:szCs w:val="28"/>
        </w:rPr>
        <w:t xml:space="preserve"> </w:t>
      </w:r>
      <w:r w:rsidRPr="00F17AC4">
        <w:rPr>
          <w:b w:val="0"/>
          <w:bCs w:val="0"/>
          <w:sz w:val="28"/>
          <w:szCs w:val="28"/>
        </w:rPr>
        <w:t xml:space="preserve">– irdens </w:t>
      </w:r>
      <w:proofErr w:type="spellStart"/>
      <w:r w:rsidRPr="00F17AC4">
        <w:rPr>
          <w:b w:val="0"/>
          <w:bCs w:val="0"/>
          <w:sz w:val="28"/>
          <w:szCs w:val="28"/>
        </w:rPr>
        <w:t>drupiezis</w:t>
      </w:r>
      <w:proofErr w:type="spellEnd"/>
      <w:r w:rsidRPr="00F17AC4">
        <w:rPr>
          <w:b w:val="0"/>
          <w:bCs w:val="0"/>
          <w:sz w:val="28"/>
          <w:szCs w:val="28"/>
        </w:rPr>
        <w:t>, kas sastāv no atsevišķiem min</w:t>
      </w:r>
      <w:r>
        <w:rPr>
          <w:b w:val="0"/>
          <w:bCs w:val="0"/>
          <w:sz w:val="28"/>
          <w:szCs w:val="28"/>
        </w:rPr>
        <w:t>erālu graudiem un iežu atlūzām;</w:t>
      </w:r>
    </w:p>
    <w:p w:rsidR="00C61787" w:rsidRPr="00F17AC4" w:rsidRDefault="00C61787" w:rsidP="00232F40">
      <w:pPr>
        <w:spacing w:after="120"/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17AC4">
        <w:rPr>
          <w:sz w:val="28"/>
          <w:szCs w:val="28"/>
        </w:rPr>
        <w:t>.</w:t>
      </w:r>
      <w:r w:rsidRPr="00F17AC4">
        <w:rPr>
          <w:b/>
          <w:bCs/>
          <w:sz w:val="28"/>
          <w:szCs w:val="28"/>
        </w:rPr>
        <w:t xml:space="preserve"> Smilšakmens </w:t>
      </w:r>
      <w:r w:rsidRPr="00F17AC4">
        <w:rPr>
          <w:sz w:val="28"/>
          <w:szCs w:val="28"/>
        </w:rPr>
        <w:t xml:space="preserve">– nogulumiezis, kuru veido cementēta smalkgraudaina smilts. </w:t>
      </w:r>
    </w:p>
    <w:p w:rsidR="00C61787" w:rsidRPr="00F17AC4" w:rsidRDefault="00C61787" w:rsidP="00232F40">
      <w:pPr>
        <w:spacing w:after="120"/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17AC4">
        <w:rPr>
          <w:sz w:val="28"/>
          <w:szCs w:val="28"/>
        </w:rPr>
        <w:t>.</w:t>
      </w:r>
      <w:r w:rsidRPr="00F17AC4">
        <w:rPr>
          <w:b/>
          <w:bCs/>
          <w:sz w:val="28"/>
          <w:szCs w:val="28"/>
        </w:rPr>
        <w:t xml:space="preserve"> Smilšmāls – </w:t>
      </w:r>
      <w:proofErr w:type="spellStart"/>
      <w:r w:rsidRPr="00F17AC4">
        <w:rPr>
          <w:sz w:val="28"/>
          <w:szCs w:val="28"/>
        </w:rPr>
        <w:t>drupiezis</w:t>
      </w:r>
      <w:proofErr w:type="spellEnd"/>
      <w:r w:rsidRPr="00F17AC4">
        <w:rPr>
          <w:sz w:val="28"/>
          <w:szCs w:val="28"/>
        </w:rPr>
        <w:t>, kurā daļiņu &lt;0,005 mm saturs ir 10-30 %, daļiņu &lt;0,01 mm saturs ir 20 – 50 %.</w:t>
      </w:r>
    </w:p>
    <w:p w:rsidR="00C61787" w:rsidRPr="006C3DCE" w:rsidRDefault="00C61787" w:rsidP="00232F40">
      <w:pPr>
        <w:pStyle w:val="Heading1"/>
        <w:spacing w:after="120"/>
        <w:ind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19</w:t>
      </w:r>
      <w:r w:rsidRPr="00F17AC4">
        <w:rPr>
          <w:b w:val="0"/>
          <w:bCs w:val="0"/>
          <w:sz w:val="28"/>
          <w:szCs w:val="28"/>
        </w:rPr>
        <w:t>.</w:t>
      </w:r>
      <w:r w:rsidRPr="00F17AC4">
        <w:rPr>
          <w:sz w:val="28"/>
          <w:szCs w:val="28"/>
        </w:rPr>
        <w:t xml:space="preserve"> Smilts-grants - </w:t>
      </w:r>
      <w:r w:rsidRPr="00F17AC4">
        <w:rPr>
          <w:b w:val="0"/>
          <w:bCs w:val="0"/>
          <w:sz w:val="28"/>
          <w:szCs w:val="28"/>
        </w:rPr>
        <w:t xml:space="preserve">irdens </w:t>
      </w:r>
      <w:proofErr w:type="spellStart"/>
      <w:r w:rsidRPr="00F17AC4">
        <w:rPr>
          <w:b w:val="0"/>
          <w:bCs w:val="0"/>
          <w:sz w:val="28"/>
          <w:szCs w:val="28"/>
        </w:rPr>
        <w:t>drupiezis</w:t>
      </w:r>
      <w:proofErr w:type="spellEnd"/>
      <w:r w:rsidRPr="00F17AC4">
        <w:rPr>
          <w:b w:val="0"/>
          <w:bCs w:val="0"/>
          <w:sz w:val="28"/>
          <w:szCs w:val="28"/>
        </w:rPr>
        <w:t>, kas sastāv no atsevišķiem minerālu graudiem un iežu atlūzām, kurā frakcijas ar diametru &gt;</w:t>
      </w:r>
      <w:r w:rsidRPr="006C3DCE">
        <w:rPr>
          <w:b w:val="0"/>
          <w:bCs w:val="0"/>
          <w:sz w:val="28"/>
          <w:szCs w:val="28"/>
        </w:rPr>
        <w:t>5 (</w:t>
      </w:r>
      <w:r w:rsidR="006C3DCE" w:rsidRPr="006C3DCE">
        <w:rPr>
          <w:b w:val="0"/>
          <w:bCs w:val="0"/>
          <w:sz w:val="28"/>
          <w:szCs w:val="28"/>
        </w:rPr>
        <w:t>vai 5,6mm, ja izmanto šāda izmēra sietu</w:t>
      </w:r>
      <w:r w:rsidRPr="006C3DCE">
        <w:rPr>
          <w:b w:val="0"/>
          <w:bCs w:val="0"/>
          <w:sz w:val="28"/>
          <w:szCs w:val="28"/>
        </w:rPr>
        <w:t>) mm saturs ir lielāks par 15 %.</w:t>
      </w:r>
    </w:p>
    <w:p w:rsidR="00C61787" w:rsidRPr="004A1114" w:rsidRDefault="00C61787" w:rsidP="00232F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17AC4">
        <w:rPr>
          <w:sz w:val="28"/>
          <w:szCs w:val="28"/>
        </w:rPr>
        <w:t>.</w:t>
      </w:r>
      <w:r w:rsidRPr="00F17AC4">
        <w:rPr>
          <w:b/>
          <w:bCs/>
          <w:sz w:val="28"/>
          <w:szCs w:val="28"/>
        </w:rPr>
        <w:t xml:space="preserve"> Šūnakmens</w:t>
      </w:r>
      <w:r w:rsidRPr="00F17AC4">
        <w:rPr>
          <w:sz w:val="28"/>
          <w:szCs w:val="28"/>
        </w:rPr>
        <w:t xml:space="preserve"> </w:t>
      </w:r>
      <w:r w:rsidRPr="004A1114">
        <w:rPr>
          <w:sz w:val="28"/>
          <w:szCs w:val="28"/>
        </w:rPr>
        <w:t xml:space="preserve">– </w:t>
      </w:r>
      <w:r w:rsidRPr="006C3DCE">
        <w:rPr>
          <w:sz w:val="28"/>
          <w:szCs w:val="28"/>
        </w:rPr>
        <w:t>porains</w:t>
      </w:r>
      <w:r>
        <w:rPr>
          <w:sz w:val="28"/>
          <w:szCs w:val="28"/>
        </w:rPr>
        <w:t xml:space="preserve"> </w:t>
      </w:r>
      <w:r w:rsidRPr="004A1114">
        <w:rPr>
          <w:sz w:val="28"/>
          <w:szCs w:val="28"/>
        </w:rPr>
        <w:t>nogulumiezis, kas pārsvarā sastāv no organiskas vai neorganiskas izcelsmes kalcija (</w:t>
      </w:r>
      <w:proofErr w:type="spellStart"/>
      <w:r w:rsidRPr="004A1114">
        <w:rPr>
          <w:sz w:val="28"/>
          <w:szCs w:val="28"/>
        </w:rPr>
        <w:t>CaO</w:t>
      </w:r>
      <w:proofErr w:type="spellEnd"/>
      <w:r w:rsidRPr="004A1114">
        <w:rPr>
          <w:sz w:val="28"/>
          <w:szCs w:val="28"/>
        </w:rPr>
        <w:t xml:space="preserve"> saturs &gt; 40%), un ir cementēts.</w:t>
      </w:r>
    </w:p>
    <w:p w:rsidR="00C61787" w:rsidRDefault="00C61787" w:rsidP="00232F40">
      <w:pPr>
        <w:spacing w:after="120"/>
        <w:jc w:val="both"/>
        <w:rPr>
          <w:sz w:val="28"/>
          <w:szCs w:val="28"/>
        </w:rPr>
      </w:pPr>
    </w:p>
    <w:p w:rsidR="00C61787" w:rsidRDefault="006C3DCE" w:rsidP="00232F40">
      <w:pPr>
        <w:spacing w:after="120"/>
        <w:jc w:val="both"/>
      </w:pPr>
      <w:r>
        <w:rPr>
          <w:sz w:val="28"/>
          <w:szCs w:val="28"/>
        </w:rPr>
        <w:t>Piezīme: š</w:t>
      </w:r>
      <w:r w:rsidR="00C61787" w:rsidRPr="006C3DCE">
        <w:rPr>
          <w:sz w:val="28"/>
          <w:szCs w:val="28"/>
        </w:rPr>
        <w:t>ajā pielikumā minētais derīgo izrakteņu raksturojums neaizstāj spēkā esošos standartus</w:t>
      </w:r>
      <w:r>
        <w:rPr>
          <w:sz w:val="28"/>
          <w:szCs w:val="28"/>
        </w:rPr>
        <w:t xml:space="preserve">, kas nosaka prasības būvmateriālu izejvielām. </w:t>
      </w:r>
      <w:r w:rsidR="00C61787" w:rsidRPr="006C3DCE">
        <w:rPr>
          <w:sz w:val="28"/>
          <w:szCs w:val="28"/>
        </w:rPr>
        <w:t xml:space="preserve"> </w:t>
      </w:r>
    </w:p>
    <w:p w:rsidR="006C3DCE" w:rsidRDefault="006C3DCE" w:rsidP="006C3DCE">
      <w:pPr>
        <w:spacing w:after="120"/>
        <w:rPr>
          <w:sz w:val="28"/>
          <w:szCs w:val="28"/>
        </w:rPr>
      </w:pPr>
    </w:p>
    <w:p w:rsidR="006C3DCE" w:rsidRPr="00A36317" w:rsidRDefault="006C3DCE" w:rsidP="006C3DCE">
      <w:pPr>
        <w:spacing w:after="120"/>
        <w:rPr>
          <w:sz w:val="28"/>
          <w:szCs w:val="28"/>
        </w:rPr>
      </w:pPr>
      <w:r w:rsidRPr="00A36317">
        <w:rPr>
          <w:sz w:val="28"/>
          <w:szCs w:val="28"/>
        </w:rPr>
        <w:t>Vides</w:t>
      </w:r>
      <w:r w:rsidRPr="00417E0D">
        <w:rPr>
          <w:sz w:val="28"/>
          <w:szCs w:val="28"/>
        </w:rPr>
        <w:t xml:space="preserve"> </w:t>
      </w:r>
      <w:r w:rsidRPr="00896976">
        <w:rPr>
          <w:sz w:val="28"/>
          <w:szCs w:val="28"/>
        </w:rPr>
        <w:t>aizsardzības un reģionālās attīstības</w:t>
      </w:r>
      <w:r w:rsidRPr="00A36317">
        <w:rPr>
          <w:sz w:val="28"/>
          <w:szCs w:val="28"/>
        </w:rPr>
        <w:t xml:space="preserve"> ministrs</w:t>
      </w:r>
      <w:proofErr w:type="gramStart"/>
      <w:r w:rsidRPr="00A3631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proofErr w:type="spellStart"/>
      <w:proofErr w:type="gramEnd"/>
      <w:r>
        <w:rPr>
          <w:sz w:val="28"/>
          <w:szCs w:val="28"/>
        </w:rPr>
        <w:t>E.Sprūdžs</w:t>
      </w:r>
      <w:proofErr w:type="spellEnd"/>
    </w:p>
    <w:p w:rsidR="006C3DCE" w:rsidRDefault="006C3DCE" w:rsidP="00232F40">
      <w:pPr>
        <w:spacing w:after="120"/>
        <w:rPr>
          <w:b/>
          <w:bCs/>
          <w:sz w:val="28"/>
          <w:szCs w:val="28"/>
        </w:rPr>
      </w:pPr>
    </w:p>
    <w:p w:rsidR="00C61787" w:rsidRPr="00A36317" w:rsidRDefault="00C61787" w:rsidP="00232F40">
      <w:pPr>
        <w:spacing w:after="120"/>
        <w:rPr>
          <w:b/>
          <w:bCs/>
          <w:sz w:val="28"/>
          <w:szCs w:val="28"/>
        </w:rPr>
      </w:pPr>
      <w:r w:rsidRPr="00A36317">
        <w:rPr>
          <w:b/>
          <w:bCs/>
          <w:sz w:val="28"/>
          <w:szCs w:val="28"/>
        </w:rPr>
        <w:t>Iesniedzējs:</w:t>
      </w:r>
    </w:p>
    <w:p w:rsidR="00C61787" w:rsidRPr="00A36317" w:rsidRDefault="00C61787" w:rsidP="00232F40">
      <w:pPr>
        <w:spacing w:after="120"/>
        <w:rPr>
          <w:sz w:val="28"/>
          <w:szCs w:val="28"/>
        </w:rPr>
      </w:pPr>
      <w:r w:rsidRPr="00A36317">
        <w:rPr>
          <w:sz w:val="28"/>
          <w:szCs w:val="28"/>
        </w:rPr>
        <w:t>Vides</w:t>
      </w:r>
      <w:r w:rsidRPr="00417E0D">
        <w:rPr>
          <w:sz w:val="28"/>
          <w:szCs w:val="28"/>
        </w:rPr>
        <w:t xml:space="preserve"> </w:t>
      </w:r>
      <w:r w:rsidRPr="00896976">
        <w:rPr>
          <w:sz w:val="28"/>
          <w:szCs w:val="28"/>
        </w:rPr>
        <w:t>aizsardzības un reģionālās attīstības</w:t>
      </w:r>
      <w:r w:rsidRPr="00A36317">
        <w:rPr>
          <w:sz w:val="28"/>
          <w:szCs w:val="28"/>
        </w:rPr>
        <w:t xml:space="preserve"> ministrs</w:t>
      </w:r>
      <w:proofErr w:type="gramStart"/>
      <w:r w:rsidRPr="00A3631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proofErr w:type="spellStart"/>
      <w:proofErr w:type="gramEnd"/>
      <w:r>
        <w:rPr>
          <w:sz w:val="28"/>
          <w:szCs w:val="28"/>
        </w:rPr>
        <w:t>E.Sprūdžs</w:t>
      </w:r>
      <w:proofErr w:type="spellEnd"/>
    </w:p>
    <w:p w:rsidR="00C61787" w:rsidRPr="00A36317" w:rsidRDefault="00C61787" w:rsidP="00232F40">
      <w:pPr>
        <w:rPr>
          <w:b/>
          <w:bCs/>
          <w:sz w:val="28"/>
          <w:szCs w:val="28"/>
        </w:rPr>
      </w:pPr>
    </w:p>
    <w:p w:rsidR="00C61787" w:rsidRDefault="00C61787" w:rsidP="00232F40">
      <w:pPr>
        <w:spacing w:after="120"/>
        <w:rPr>
          <w:sz w:val="28"/>
          <w:szCs w:val="28"/>
        </w:rPr>
      </w:pPr>
      <w:r w:rsidRPr="00A36317">
        <w:rPr>
          <w:b/>
          <w:bCs/>
          <w:sz w:val="28"/>
          <w:szCs w:val="28"/>
        </w:rPr>
        <w:t>Vīza:</w:t>
      </w:r>
      <w:r w:rsidRPr="00A36317">
        <w:rPr>
          <w:sz w:val="28"/>
          <w:szCs w:val="28"/>
        </w:rPr>
        <w:t xml:space="preserve"> </w:t>
      </w:r>
    </w:p>
    <w:p w:rsidR="00C61787" w:rsidRPr="00A36317" w:rsidRDefault="00C61787" w:rsidP="00232F40">
      <w:pPr>
        <w:rPr>
          <w:sz w:val="28"/>
          <w:szCs w:val="28"/>
        </w:rPr>
      </w:pPr>
      <w:r w:rsidRPr="00A36317">
        <w:rPr>
          <w:sz w:val="28"/>
          <w:szCs w:val="28"/>
        </w:rPr>
        <w:t xml:space="preserve">valsts </w:t>
      </w:r>
      <w:r w:rsidRPr="005D25CF">
        <w:rPr>
          <w:sz w:val="28"/>
          <w:szCs w:val="28"/>
        </w:rPr>
        <w:t>sekretārs</w:t>
      </w:r>
      <w:proofErr w:type="gramStart"/>
      <w:r w:rsidRPr="005D25CF">
        <w:rPr>
          <w:sz w:val="28"/>
          <w:szCs w:val="28"/>
        </w:rPr>
        <w:t xml:space="preserve">                                                                            </w:t>
      </w:r>
      <w:proofErr w:type="gramEnd"/>
      <w:r w:rsidRPr="005D25CF">
        <w:rPr>
          <w:sz w:val="28"/>
          <w:szCs w:val="28"/>
        </w:rPr>
        <w:t>G.Puķītis</w:t>
      </w:r>
    </w:p>
    <w:p w:rsidR="00C61787" w:rsidRPr="00A36317" w:rsidRDefault="00C61787" w:rsidP="00232F40"/>
    <w:p w:rsidR="00C61787" w:rsidRPr="00A36317" w:rsidRDefault="00C61787" w:rsidP="00232F40"/>
    <w:p w:rsidR="00C61787" w:rsidRPr="00A36317" w:rsidRDefault="00C61787" w:rsidP="00232F40"/>
    <w:p w:rsidR="00C61787" w:rsidRPr="00A36317" w:rsidRDefault="00C61787" w:rsidP="00232F40"/>
    <w:p w:rsidR="00C61787" w:rsidRPr="00D81E08" w:rsidRDefault="00401724" w:rsidP="00232F40">
      <w:pPr>
        <w:jc w:val="both"/>
      </w:pPr>
      <w:r>
        <w:t>10.02.2012</w:t>
      </w:r>
      <w:bookmarkStart w:id="0" w:name="_GoBack"/>
      <w:bookmarkEnd w:id="0"/>
      <w:r w:rsidR="00C61787" w:rsidRPr="00D81E08">
        <w:t>. 13:00</w:t>
      </w:r>
    </w:p>
    <w:p w:rsidR="00C61787" w:rsidRPr="00D81E08" w:rsidRDefault="00DE730F" w:rsidP="00232F40">
      <w:pPr>
        <w:jc w:val="both"/>
      </w:pPr>
      <w:r>
        <w:t>46</w:t>
      </w:r>
      <w:r w:rsidR="00697E6C">
        <w:t>7</w:t>
      </w:r>
    </w:p>
    <w:p w:rsidR="00C61787" w:rsidRPr="00D81E08" w:rsidRDefault="00C61787" w:rsidP="00232F40">
      <w:pPr>
        <w:jc w:val="both"/>
      </w:pPr>
      <w:r w:rsidRPr="00D81E08">
        <w:t>D.Ozola,</w:t>
      </w:r>
    </w:p>
    <w:p w:rsidR="00C61787" w:rsidRPr="00A36317" w:rsidRDefault="00C61787" w:rsidP="00232F40">
      <w:pPr>
        <w:jc w:val="both"/>
      </w:pPr>
      <w:r w:rsidRPr="00D81E08">
        <w:t>67026518</w:t>
      </w:r>
      <w:r w:rsidRPr="00A36317">
        <w:t xml:space="preserve">; </w:t>
      </w:r>
      <w:hyperlink r:id="rId7" w:history="1">
        <w:r w:rsidRPr="00A36317">
          <w:rPr>
            <w:rStyle w:val="Hyperlink"/>
          </w:rPr>
          <w:t>dace.ozola@vidm.gov.lv</w:t>
        </w:r>
      </w:hyperlink>
      <w:r w:rsidRPr="00A36317">
        <w:t xml:space="preserve">    </w:t>
      </w:r>
    </w:p>
    <w:p w:rsidR="00C61787" w:rsidRDefault="00C61787"/>
    <w:sectPr w:rsidR="00C61787" w:rsidSect="00232F40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94" w:rsidRDefault="004A7894">
      <w:r>
        <w:separator/>
      </w:r>
    </w:p>
  </w:endnote>
  <w:endnote w:type="continuationSeparator" w:id="0">
    <w:p w:rsidR="004A7894" w:rsidRDefault="004A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94" w:rsidRPr="00F17AC4" w:rsidRDefault="004A7894">
    <w:pPr>
      <w:pStyle w:val="Footer"/>
      <w:rPr>
        <w:sz w:val="22"/>
        <w:szCs w:val="22"/>
      </w:rPr>
    </w:pPr>
    <w:r>
      <w:rPr>
        <w:sz w:val="22"/>
        <w:szCs w:val="22"/>
      </w:rPr>
      <w:t>VARAMNotp1_</w:t>
    </w:r>
    <w:r w:rsidR="007828DE">
      <w:rPr>
        <w:sz w:val="22"/>
        <w:szCs w:val="22"/>
      </w:rPr>
      <w:t>100212</w:t>
    </w:r>
    <w:r w:rsidRPr="00F17AC4">
      <w:rPr>
        <w:sz w:val="22"/>
        <w:szCs w:val="22"/>
      </w:rPr>
      <w:t>_derizr; Derīgo izrakteņu veidi</w:t>
    </w:r>
  </w:p>
  <w:p w:rsidR="004A7894" w:rsidRDefault="004A7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94" w:rsidRDefault="004A7894">
      <w:r>
        <w:separator/>
      </w:r>
    </w:p>
  </w:footnote>
  <w:footnote w:type="continuationSeparator" w:id="0">
    <w:p w:rsidR="004A7894" w:rsidRDefault="004A7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505"/>
    <w:rsid w:val="00051094"/>
    <w:rsid w:val="00111ED1"/>
    <w:rsid w:val="00115610"/>
    <w:rsid w:val="00232F40"/>
    <w:rsid w:val="00252A48"/>
    <w:rsid w:val="00280E47"/>
    <w:rsid w:val="0028365A"/>
    <w:rsid w:val="003045F8"/>
    <w:rsid w:val="00401724"/>
    <w:rsid w:val="00417E0D"/>
    <w:rsid w:val="00452D47"/>
    <w:rsid w:val="004A1114"/>
    <w:rsid w:val="004A7894"/>
    <w:rsid w:val="0059016F"/>
    <w:rsid w:val="005D25CF"/>
    <w:rsid w:val="00653FE9"/>
    <w:rsid w:val="00697E6C"/>
    <w:rsid w:val="006A4B93"/>
    <w:rsid w:val="006C1E4C"/>
    <w:rsid w:val="006C3DCE"/>
    <w:rsid w:val="00722826"/>
    <w:rsid w:val="007828DE"/>
    <w:rsid w:val="007F76F1"/>
    <w:rsid w:val="00896976"/>
    <w:rsid w:val="00970800"/>
    <w:rsid w:val="00A36317"/>
    <w:rsid w:val="00AC0395"/>
    <w:rsid w:val="00AE275F"/>
    <w:rsid w:val="00C61787"/>
    <w:rsid w:val="00D601CF"/>
    <w:rsid w:val="00D660E7"/>
    <w:rsid w:val="00D81E08"/>
    <w:rsid w:val="00DC1784"/>
    <w:rsid w:val="00DD44FE"/>
    <w:rsid w:val="00DE730F"/>
    <w:rsid w:val="00E30505"/>
    <w:rsid w:val="00E40E11"/>
    <w:rsid w:val="00E4136B"/>
    <w:rsid w:val="00ED11AF"/>
    <w:rsid w:val="00F17AC4"/>
    <w:rsid w:val="00F34684"/>
    <w:rsid w:val="00F4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4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F40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F40"/>
    <w:rPr>
      <w:rFonts w:ascii="Times New Roman" w:hAnsi="Times New Roman" w:cs="Times New Roman"/>
      <w:b/>
      <w:bCs/>
      <w:sz w:val="24"/>
      <w:szCs w:val="24"/>
      <w:lang w:val="lv-LV"/>
    </w:rPr>
  </w:style>
  <w:style w:type="paragraph" w:styleId="BodyText">
    <w:name w:val="Body Text"/>
    <w:basedOn w:val="Normal"/>
    <w:link w:val="BodyTextChar"/>
    <w:uiPriority w:val="99"/>
    <w:semiHidden/>
    <w:rsid w:val="00232F4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2F40"/>
    <w:rPr>
      <w:rFonts w:ascii="Times New Roman" w:hAnsi="Times New Roman" w:cs="Times New Roman"/>
      <w:sz w:val="24"/>
      <w:szCs w:val="24"/>
      <w:lang w:val="lv-LV"/>
    </w:rPr>
  </w:style>
  <w:style w:type="paragraph" w:customStyle="1" w:styleId="naislab">
    <w:name w:val="naislab"/>
    <w:basedOn w:val="Normal"/>
    <w:uiPriority w:val="99"/>
    <w:rsid w:val="00232F40"/>
    <w:pPr>
      <w:spacing w:before="75" w:after="75"/>
      <w:jc w:val="right"/>
    </w:pPr>
    <w:rPr>
      <w:lang w:eastAsia="lv-LV"/>
    </w:rPr>
  </w:style>
  <w:style w:type="character" w:styleId="Hyperlink">
    <w:name w:val="Hyperlink"/>
    <w:basedOn w:val="DefaultParagraphFont"/>
    <w:uiPriority w:val="99"/>
    <w:rsid w:val="00232F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32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F40"/>
    <w:rPr>
      <w:rFonts w:ascii="Times New Roman" w:hAnsi="Times New Roman" w:cs="Times New Roman"/>
      <w:sz w:val="24"/>
      <w:szCs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232F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32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F40"/>
    <w:rPr>
      <w:rFonts w:ascii="Tahoma" w:hAnsi="Tahoma" w:cs="Tahoma"/>
      <w:sz w:val="16"/>
      <w:szCs w:val="16"/>
      <w:lang w:val="lv-LV"/>
    </w:rPr>
  </w:style>
  <w:style w:type="paragraph" w:customStyle="1" w:styleId="naisf">
    <w:name w:val="naisf"/>
    <w:basedOn w:val="Normal"/>
    <w:uiPriority w:val="99"/>
    <w:rsid w:val="00051094"/>
    <w:pPr>
      <w:spacing w:before="75" w:after="75"/>
      <w:ind w:firstLine="375"/>
      <w:jc w:val="both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97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E6C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ce.ozola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LVGMC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Ozola</dc:creator>
  <cp:keywords/>
  <dc:description/>
  <cp:lastModifiedBy>Dace Ozola</cp:lastModifiedBy>
  <cp:revision>12</cp:revision>
  <dcterms:created xsi:type="dcterms:W3CDTF">2011-10-12T13:05:00Z</dcterms:created>
  <dcterms:modified xsi:type="dcterms:W3CDTF">2012-03-02T12:09:00Z</dcterms:modified>
</cp:coreProperties>
</file>