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E" w:rsidRPr="004D584C" w:rsidRDefault="0078178C" w:rsidP="00645C2E">
      <w:pPr>
        <w:pStyle w:val="Heading1"/>
        <w:spacing w:before="0" w:after="0"/>
        <w:jc w:val="right"/>
        <w:rPr>
          <w:rFonts w:ascii="Times New Roman" w:hAnsi="Times New Roman" w:cs="Times New Roman"/>
          <w:b w:val="0"/>
          <w:sz w:val="24"/>
          <w:szCs w:val="24"/>
          <w:lang w:val="pt-BR"/>
        </w:rPr>
      </w:pPr>
      <w:r w:rsidRPr="004D584C">
        <w:rPr>
          <w:rFonts w:ascii="Times New Roman" w:hAnsi="Times New Roman" w:cs="Times New Roman"/>
          <w:b w:val="0"/>
          <w:sz w:val="24"/>
          <w:szCs w:val="24"/>
          <w:lang w:val="pt-BR"/>
        </w:rPr>
        <w:t>5</w:t>
      </w:r>
      <w:r w:rsidR="005010D9" w:rsidRPr="004D584C">
        <w:rPr>
          <w:rFonts w:ascii="Times New Roman" w:hAnsi="Times New Roman" w:cs="Times New Roman"/>
          <w:b w:val="0"/>
          <w:sz w:val="24"/>
          <w:szCs w:val="24"/>
          <w:lang w:val="pt-BR"/>
        </w:rPr>
        <w:t>.pielikums</w:t>
      </w:r>
    </w:p>
    <w:p w:rsidR="005010D9" w:rsidRPr="004D584C" w:rsidRDefault="00645C2E" w:rsidP="00645C2E">
      <w:pPr>
        <w:jc w:val="right"/>
        <w:rPr>
          <w:lang w:val="pt-BR"/>
        </w:rPr>
      </w:pPr>
      <w:r w:rsidRPr="004D584C">
        <w:rPr>
          <w:lang w:val="pt-BR"/>
        </w:rPr>
        <w:t>Ministru kabineta</w:t>
      </w:r>
    </w:p>
    <w:p w:rsidR="002E05F7" w:rsidRPr="004D584C" w:rsidRDefault="00645C2E" w:rsidP="00645C2E">
      <w:pPr>
        <w:jc w:val="right"/>
        <w:rPr>
          <w:lang w:val="pt-BR"/>
        </w:rPr>
      </w:pPr>
      <w:r w:rsidRPr="004D584C">
        <w:rPr>
          <w:lang w:val="pt-BR"/>
        </w:rPr>
        <w:t>20</w:t>
      </w:r>
      <w:r w:rsidR="00B72A22" w:rsidRPr="004D584C">
        <w:rPr>
          <w:lang w:val="pt-BR"/>
        </w:rPr>
        <w:t>1</w:t>
      </w:r>
      <w:r w:rsidR="002E05F7" w:rsidRPr="004D584C">
        <w:rPr>
          <w:lang w:val="pt-BR"/>
        </w:rPr>
        <w:t>2</w:t>
      </w:r>
      <w:r w:rsidRPr="004D584C">
        <w:rPr>
          <w:lang w:val="pt-BR"/>
        </w:rPr>
        <w:t xml:space="preserve">.gada </w:t>
      </w:r>
      <w:r w:rsidR="00146268" w:rsidRPr="004D584C">
        <w:rPr>
          <w:lang w:val="pt-BR"/>
        </w:rPr>
        <w:tab/>
      </w:r>
      <w:r w:rsidR="002E05F7" w:rsidRPr="004D584C">
        <w:rPr>
          <w:lang w:val="pt-BR"/>
        </w:rPr>
        <w:t>________________</w:t>
      </w:r>
    </w:p>
    <w:p w:rsidR="00645C2E" w:rsidRPr="004D584C" w:rsidRDefault="00645C2E" w:rsidP="00645C2E">
      <w:pPr>
        <w:jc w:val="right"/>
        <w:rPr>
          <w:lang w:val="pt-BR"/>
        </w:rPr>
      </w:pPr>
      <w:r w:rsidRPr="004D584C">
        <w:rPr>
          <w:lang w:val="pt-BR"/>
        </w:rPr>
        <w:t>noteikumiem Nr.</w:t>
      </w:r>
      <w:r w:rsidR="00146268" w:rsidRPr="004D584C">
        <w:rPr>
          <w:lang w:val="pt-BR"/>
        </w:rPr>
        <w:tab/>
      </w:r>
      <w:r w:rsidR="002E05F7" w:rsidRPr="004D584C">
        <w:rPr>
          <w:lang w:val="pt-BR"/>
        </w:rPr>
        <w:t>_____</w:t>
      </w:r>
      <w:r w:rsidR="00146268" w:rsidRPr="004D584C">
        <w:rPr>
          <w:lang w:val="pt-BR"/>
        </w:rPr>
        <w:tab/>
      </w:r>
    </w:p>
    <w:p w:rsidR="001C6A7F" w:rsidRPr="004D584C" w:rsidRDefault="001C6A7F">
      <w:pPr>
        <w:rPr>
          <w:caps/>
          <w:lang w:val="pt-BR"/>
        </w:rPr>
      </w:pPr>
    </w:p>
    <w:p w:rsidR="00EF21C4" w:rsidRPr="004D584C" w:rsidRDefault="00EF21C4" w:rsidP="00CC2A96">
      <w:pPr>
        <w:jc w:val="center"/>
        <w:rPr>
          <w:b/>
          <w:caps/>
          <w:lang w:val="pt-BR"/>
        </w:rPr>
      </w:pPr>
    </w:p>
    <w:p w:rsidR="00CC2A96" w:rsidRPr="004D584C" w:rsidRDefault="0099479D" w:rsidP="00CC2A96">
      <w:pPr>
        <w:jc w:val="center"/>
        <w:rPr>
          <w:b/>
          <w:caps/>
          <w:lang w:val="pt-BR"/>
        </w:rPr>
      </w:pPr>
      <w:r w:rsidRPr="004D584C">
        <w:rPr>
          <w:b/>
          <w:caps/>
          <w:lang w:val="pt-BR"/>
        </w:rPr>
        <w:t>Projekt</w:t>
      </w:r>
      <w:r w:rsidR="002E4E13">
        <w:rPr>
          <w:b/>
          <w:caps/>
          <w:lang w:val="pt-BR"/>
        </w:rPr>
        <w:t>a iesnieguma</w:t>
      </w:r>
      <w:r w:rsidRPr="004D584C">
        <w:rPr>
          <w:b/>
          <w:caps/>
          <w:lang w:val="pt-BR"/>
        </w:rPr>
        <w:t xml:space="preserve"> vērtēšanas</w:t>
      </w:r>
      <w:r w:rsidR="00CC2A96" w:rsidRPr="004D584C">
        <w:rPr>
          <w:b/>
          <w:caps/>
          <w:lang w:val="pt-BR"/>
        </w:rPr>
        <w:t xml:space="preserve"> kritēriji</w:t>
      </w:r>
    </w:p>
    <w:p w:rsidR="00555241" w:rsidRPr="004D584C" w:rsidRDefault="00555241" w:rsidP="00CC2A96">
      <w:pPr>
        <w:jc w:val="center"/>
        <w:rPr>
          <w:b/>
          <w:caps/>
          <w:lang w:val="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4070"/>
        <w:gridCol w:w="1978"/>
        <w:gridCol w:w="2622"/>
      </w:tblGrid>
      <w:tr w:rsidR="0099479D" w:rsidRPr="004D584C" w:rsidTr="00072B05">
        <w:trPr>
          <w:tblHeader/>
        </w:trPr>
        <w:tc>
          <w:tcPr>
            <w:tcW w:w="5006" w:type="dxa"/>
            <w:gridSpan w:val="2"/>
            <w:vMerge w:val="restart"/>
          </w:tcPr>
          <w:p w:rsidR="0099479D" w:rsidRPr="004D584C" w:rsidRDefault="0099479D" w:rsidP="004E66FD">
            <w:pPr>
              <w:pStyle w:val="Galvatabulai"/>
              <w:numPr>
                <w:ilvl w:val="0"/>
                <w:numId w:val="7"/>
              </w:numPr>
              <w:rPr>
                <w:rStyle w:val="Strong"/>
                <w:szCs w:val="24"/>
              </w:rPr>
            </w:pPr>
            <w:r w:rsidRPr="004D584C">
              <w:rPr>
                <w:rStyle w:val="Strong"/>
                <w:szCs w:val="24"/>
              </w:rPr>
              <w:t xml:space="preserve">NEPRECIZĒJAMIE PROJEKTA </w:t>
            </w:r>
            <w:r w:rsidR="00B946A6">
              <w:rPr>
                <w:rStyle w:val="Strong"/>
                <w:szCs w:val="24"/>
              </w:rPr>
              <w:t xml:space="preserve">IESNIEGUMA </w:t>
            </w:r>
            <w:r w:rsidRPr="004D584C">
              <w:rPr>
                <w:rStyle w:val="Strong"/>
                <w:szCs w:val="24"/>
              </w:rPr>
              <w:t>ATBILST</w:t>
            </w:r>
            <w:r w:rsidR="004E66FD" w:rsidRPr="004D584C">
              <w:rPr>
                <w:rStyle w:val="Strong"/>
                <w:szCs w:val="24"/>
              </w:rPr>
              <w:t>Ī</w:t>
            </w:r>
            <w:r w:rsidRPr="004D584C">
              <w:rPr>
                <w:rStyle w:val="Strong"/>
                <w:szCs w:val="24"/>
              </w:rPr>
              <w:t xml:space="preserve">BAS </w:t>
            </w:r>
            <w:r w:rsidR="0016048C" w:rsidRPr="004D584C">
              <w:rPr>
                <w:rStyle w:val="Strong"/>
                <w:caps/>
                <w:szCs w:val="24"/>
              </w:rPr>
              <w:t xml:space="preserve">un administratīvie </w:t>
            </w:r>
            <w:r w:rsidRPr="004D584C">
              <w:rPr>
                <w:rStyle w:val="Strong"/>
                <w:caps/>
                <w:szCs w:val="24"/>
              </w:rPr>
              <w:t>KRITĒRIJI</w:t>
            </w:r>
          </w:p>
        </w:tc>
        <w:tc>
          <w:tcPr>
            <w:tcW w:w="4600" w:type="dxa"/>
            <w:gridSpan w:val="2"/>
            <w:vAlign w:val="center"/>
          </w:tcPr>
          <w:p w:rsidR="0099479D" w:rsidRPr="004D584C" w:rsidRDefault="0099479D" w:rsidP="006B2BF6">
            <w:pPr>
              <w:jc w:val="center"/>
              <w:rPr>
                <w:b/>
                <w:caps/>
              </w:rPr>
            </w:pPr>
            <w:r w:rsidRPr="004D584C">
              <w:rPr>
                <w:b/>
                <w:caps/>
              </w:rPr>
              <w:t>Vērtēšanas sistēma</w:t>
            </w:r>
          </w:p>
        </w:tc>
      </w:tr>
      <w:tr w:rsidR="0099479D" w:rsidRPr="004D584C" w:rsidTr="00072B05">
        <w:trPr>
          <w:trHeight w:val="2779"/>
          <w:tblHeader/>
        </w:trPr>
        <w:tc>
          <w:tcPr>
            <w:tcW w:w="5006" w:type="dxa"/>
            <w:gridSpan w:val="2"/>
            <w:vMerge/>
          </w:tcPr>
          <w:p w:rsidR="0099479D" w:rsidRPr="004D584C" w:rsidRDefault="0099479D" w:rsidP="006B2BF6">
            <w:pPr>
              <w:pStyle w:val="Galvatabulai"/>
              <w:rPr>
                <w:rStyle w:val="Strong"/>
                <w:b w:val="0"/>
                <w:szCs w:val="24"/>
              </w:rPr>
            </w:pPr>
          </w:p>
        </w:tc>
        <w:tc>
          <w:tcPr>
            <w:tcW w:w="1978" w:type="dxa"/>
            <w:vAlign w:val="center"/>
          </w:tcPr>
          <w:p w:rsidR="0099479D" w:rsidRPr="004D584C" w:rsidRDefault="0099479D" w:rsidP="0099479D">
            <w:r w:rsidRPr="004D584C">
              <w:rPr>
                <w:b/>
              </w:rPr>
              <w:t xml:space="preserve">Jā </w:t>
            </w:r>
            <w:r w:rsidRPr="004D584C">
              <w:t>– atbilst kritērijam;</w:t>
            </w:r>
          </w:p>
          <w:p w:rsidR="0099479D" w:rsidRPr="004D584C" w:rsidRDefault="0099479D" w:rsidP="0099479D">
            <w:r w:rsidRPr="004D584C">
              <w:rPr>
                <w:b/>
              </w:rPr>
              <w:t>Nē</w:t>
            </w:r>
            <w:r w:rsidRPr="004D584C">
              <w:t>- neatbilst kritērijam;</w:t>
            </w:r>
          </w:p>
          <w:p w:rsidR="0099479D" w:rsidRPr="004D584C" w:rsidRDefault="0099479D" w:rsidP="00F441EF">
            <w:r w:rsidRPr="004D584C">
              <w:rPr>
                <w:b/>
              </w:rPr>
              <w:t>NA</w:t>
            </w:r>
            <w:r w:rsidRPr="004D584C">
              <w:t>- vērtēšana kritērijam nav attiecināma.</w:t>
            </w:r>
          </w:p>
        </w:tc>
        <w:tc>
          <w:tcPr>
            <w:tcW w:w="2622" w:type="dxa"/>
            <w:vAlign w:val="center"/>
          </w:tcPr>
          <w:p w:rsidR="0099479D" w:rsidRPr="004D584C" w:rsidRDefault="0099479D" w:rsidP="0099479D">
            <w:r w:rsidRPr="004D584C">
              <w:t> </w:t>
            </w:r>
            <w:r w:rsidRPr="004D584C">
              <w:rPr>
                <w:b/>
              </w:rPr>
              <w:t>Apzīmējums „N”</w:t>
            </w:r>
            <w:r w:rsidRPr="004D584C">
              <w:t xml:space="preserve"> – </w:t>
            </w:r>
            <w:r w:rsidR="00F5431B" w:rsidRPr="004D584C">
              <w:t xml:space="preserve">atbilstību kritērijam vērtē uz projekta iesniegšanas dienu un </w:t>
            </w:r>
            <w:r w:rsidRPr="004D584C">
              <w:t>kritērijs nav precizējams. Ja saņemts negatīvs vērtējums, projektu noraida</w:t>
            </w:r>
            <w:r w:rsidR="00F5431B" w:rsidRPr="004D584C">
              <w:t>.</w:t>
            </w:r>
            <w:r w:rsidRPr="004D584C">
              <w:t xml:space="preserve"> </w:t>
            </w:r>
          </w:p>
          <w:p w:rsidR="0099479D" w:rsidRPr="004D584C" w:rsidRDefault="0099479D" w:rsidP="0099479D"/>
        </w:tc>
      </w:tr>
      <w:tr w:rsidR="0099479D" w:rsidRPr="004D584C" w:rsidTr="00072B05">
        <w:trPr>
          <w:tblHeader/>
        </w:trPr>
        <w:tc>
          <w:tcPr>
            <w:tcW w:w="936" w:type="dxa"/>
            <w:tcBorders>
              <w:right w:val="single" w:sz="4" w:space="0" w:color="auto"/>
            </w:tcBorders>
          </w:tcPr>
          <w:p w:rsidR="0099479D" w:rsidRPr="004D584C" w:rsidRDefault="0099479D" w:rsidP="006B2BF6">
            <w:r w:rsidRPr="004D584C">
              <w:t>1.1.</w:t>
            </w:r>
          </w:p>
        </w:tc>
        <w:tc>
          <w:tcPr>
            <w:tcW w:w="4070" w:type="dxa"/>
            <w:tcBorders>
              <w:right w:val="single" w:sz="4" w:space="0" w:color="auto"/>
            </w:tcBorders>
          </w:tcPr>
          <w:p w:rsidR="0099479D" w:rsidRPr="004D584C" w:rsidRDefault="0099479D" w:rsidP="00810A07">
            <w:r w:rsidRPr="004D584C">
              <w:t>ir iesniegta projekta iesnieguma veidlapa (</w:t>
            </w:r>
            <w:r w:rsidRPr="004D584C">
              <w:rPr>
                <w:b/>
              </w:rPr>
              <w:t xml:space="preserve">atbilstoši </w:t>
            </w:r>
            <w:r w:rsidRPr="00641F76">
              <w:rPr>
                <w:b/>
              </w:rPr>
              <w:t>Ministru kabineta 201</w:t>
            </w:r>
            <w:r w:rsidR="00993884" w:rsidRPr="00641F76">
              <w:rPr>
                <w:b/>
              </w:rPr>
              <w:t>2</w:t>
            </w:r>
            <w:r w:rsidRPr="00641F76">
              <w:rPr>
                <w:b/>
              </w:rPr>
              <w:t xml:space="preserve">.gada </w:t>
            </w:r>
            <w:r w:rsidR="00993884" w:rsidRPr="00641F76">
              <w:rPr>
                <w:b/>
              </w:rPr>
              <w:t>____</w:t>
            </w:r>
            <w:r w:rsidRPr="00641F76">
              <w:rPr>
                <w:b/>
              </w:rPr>
              <w:t xml:space="preserve"> noteikumu Nr. </w:t>
            </w:r>
            <w:r w:rsidR="003E0F4A" w:rsidRPr="00641F76">
              <w:rPr>
                <w:b/>
              </w:rPr>
              <w:t>___</w:t>
            </w:r>
            <w:r w:rsidRPr="00641F76">
              <w:rPr>
                <w:b/>
              </w:rPr>
              <w:t xml:space="preserve"> </w:t>
            </w:r>
            <w:r w:rsidRPr="004D584C">
              <w:rPr>
                <w:b/>
              </w:rPr>
              <w:t>"</w:t>
            </w:r>
            <w:r w:rsidRPr="004D584C">
              <w:rPr>
                <w:b/>
                <w:bCs/>
              </w:rPr>
              <w:t xml:space="preserve">Klimata pārmaiņu finanšu instrumenta finansēto projektu atklāta konkursa </w:t>
            </w:r>
            <w:r w:rsidRPr="004D584C">
              <w:rPr>
                <w:b/>
              </w:rPr>
              <w:t>"</w:t>
            </w:r>
            <w:r w:rsidR="00993884" w:rsidRPr="004D584C">
              <w:rPr>
                <w:b/>
                <w:bCs/>
              </w:rPr>
              <w:t xml:space="preserve"> Kompleksi risinājumi siltumnīcefekta gāzu emisiju samazināšanai</w:t>
            </w:r>
            <w:r w:rsidRPr="004D584C">
              <w:rPr>
                <w:b/>
                <w:bCs/>
              </w:rPr>
              <w:t xml:space="preserve">" (turpmāk – noteikumi) </w:t>
            </w:r>
            <w:r w:rsidR="003E0F4A" w:rsidRPr="004D584C">
              <w:rPr>
                <w:b/>
                <w:bCs/>
              </w:rPr>
              <w:t>3</w:t>
            </w:r>
            <w:r w:rsidRPr="004D584C">
              <w:rPr>
                <w:b/>
              </w:rPr>
              <w:t>.pielikumam</w:t>
            </w:r>
            <w:r w:rsidRPr="004D584C">
              <w:t>)</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99479D" w:rsidRPr="004D584C" w:rsidTr="00072B05">
        <w:trPr>
          <w:tblHeader/>
        </w:trPr>
        <w:tc>
          <w:tcPr>
            <w:tcW w:w="936" w:type="dxa"/>
            <w:tcBorders>
              <w:right w:val="single" w:sz="4" w:space="0" w:color="auto"/>
            </w:tcBorders>
          </w:tcPr>
          <w:p w:rsidR="0099479D" w:rsidRPr="004D584C" w:rsidRDefault="0099479D" w:rsidP="006B2BF6">
            <w:r w:rsidRPr="004D584C">
              <w:t>1.2.</w:t>
            </w:r>
          </w:p>
        </w:tc>
        <w:tc>
          <w:tcPr>
            <w:tcW w:w="4070" w:type="dxa"/>
            <w:tcBorders>
              <w:right w:val="single" w:sz="4" w:space="0" w:color="auto"/>
            </w:tcBorders>
          </w:tcPr>
          <w:p w:rsidR="0099479D" w:rsidRPr="004D584C" w:rsidRDefault="00697BF1" w:rsidP="006B2BF6">
            <w:pPr>
              <w:rPr>
                <w:b/>
              </w:rPr>
            </w:pPr>
            <w:r w:rsidRPr="004D584C">
              <w:rPr>
                <w:b/>
              </w:rPr>
              <w:t>projekta iesniedzējs ir Latvijas Republikā reģistrēts komersants</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99479D" w:rsidRPr="004D584C" w:rsidTr="00072B05">
        <w:trPr>
          <w:tblHeader/>
        </w:trPr>
        <w:tc>
          <w:tcPr>
            <w:tcW w:w="936" w:type="dxa"/>
            <w:tcBorders>
              <w:right w:val="single" w:sz="4" w:space="0" w:color="auto"/>
            </w:tcBorders>
          </w:tcPr>
          <w:p w:rsidR="0099479D" w:rsidRPr="004D584C" w:rsidRDefault="0099479D" w:rsidP="00697BF1">
            <w:r w:rsidRPr="004D584C">
              <w:t>1.3.</w:t>
            </w:r>
          </w:p>
        </w:tc>
        <w:tc>
          <w:tcPr>
            <w:tcW w:w="4070" w:type="dxa"/>
            <w:tcBorders>
              <w:right w:val="single" w:sz="4" w:space="0" w:color="auto"/>
            </w:tcBorders>
          </w:tcPr>
          <w:p w:rsidR="0099479D" w:rsidRPr="004D584C" w:rsidRDefault="00697BF1" w:rsidP="00BF210C">
            <w:pPr>
              <w:rPr>
                <w:b/>
              </w:rPr>
            </w:pPr>
            <w:r w:rsidRPr="004D584C">
              <w:rPr>
                <w:b/>
              </w:rPr>
              <w:t>Projekt</w:t>
            </w:r>
            <w:r w:rsidR="00293123">
              <w:rPr>
                <w:b/>
              </w:rPr>
              <w:t>a iesniegum</w:t>
            </w:r>
            <w:r w:rsidRPr="004D584C">
              <w:rPr>
                <w:b/>
              </w:rPr>
              <w:t xml:space="preserve">s iesniegts: </w:t>
            </w:r>
            <w:r w:rsidR="0099479D" w:rsidRPr="004D584C">
              <w:rPr>
                <w:b/>
              </w:rPr>
              <w:t>papīra dokumenta formā</w:t>
            </w:r>
            <w:r w:rsidR="00D07FC5" w:rsidRPr="004D584C">
              <w:rPr>
                <w:b/>
              </w:rPr>
              <w:t>, kas ir ievietots slēgtā iepakojumā</w:t>
            </w:r>
            <w:r w:rsidR="0099479D" w:rsidRPr="004D584C">
              <w:rPr>
                <w:b/>
              </w:rPr>
              <w:t xml:space="preserve"> </w:t>
            </w:r>
            <w:r w:rsidRPr="004D584C">
              <w:rPr>
                <w:b/>
              </w:rPr>
              <w:t>vai elektroniska dokumenta formā, uz kura ir drošs elektroniskais paraksts un laika zīmogs</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697BF1" w:rsidRPr="004D584C" w:rsidTr="00072B05">
        <w:trPr>
          <w:tblHeader/>
        </w:trPr>
        <w:tc>
          <w:tcPr>
            <w:tcW w:w="936" w:type="dxa"/>
            <w:tcBorders>
              <w:right w:val="single" w:sz="4" w:space="0" w:color="auto"/>
            </w:tcBorders>
          </w:tcPr>
          <w:p w:rsidR="00697BF1" w:rsidRPr="004D584C" w:rsidRDefault="00697BF1" w:rsidP="00697BF1">
            <w:r w:rsidRPr="004D584C">
              <w:t>1.4.</w:t>
            </w:r>
          </w:p>
        </w:tc>
        <w:tc>
          <w:tcPr>
            <w:tcW w:w="4070" w:type="dxa"/>
            <w:tcBorders>
              <w:right w:val="single" w:sz="4" w:space="0" w:color="auto"/>
            </w:tcBorders>
          </w:tcPr>
          <w:p w:rsidR="00697BF1" w:rsidRPr="004D584C" w:rsidRDefault="00697BF1" w:rsidP="00BF210C">
            <w:pPr>
              <w:rPr>
                <w:b/>
              </w:rPr>
            </w:pPr>
            <w:r w:rsidRPr="004D584C">
              <w:rPr>
                <w:rFonts w:eastAsia="Arial Unicode MS"/>
                <w:b/>
              </w:rPr>
              <w:t xml:space="preserve">papildus iesniedzamo dokumentu oriģināli ir parakstīti katrs atsevišķi ar autora drošu elektronisko parakstu un ir apliecināti ar laika zīmogu. Ja papildus iesniedzamie dokumenti ir dokumentu kopijas, tie ir apliecināti ar projekta iesniedzēja drošu elektronisko parakstu un laika zīmogu </w:t>
            </w:r>
            <w:r w:rsidR="007E7612" w:rsidRPr="004D584C">
              <w:rPr>
                <w:rFonts w:eastAsia="Arial Unicode MS"/>
                <w:b/>
              </w:rPr>
              <w:t>(</w:t>
            </w:r>
            <w:r w:rsidR="007E7612" w:rsidRPr="004D584C">
              <w:rPr>
                <w:b/>
              </w:rPr>
              <w:t>attiecas uz projektiem, kas iesniegti elektroniska dokumenta formā)</w:t>
            </w:r>
          </w:p>
        </w:tc>
        <w:tc>
          <w:tcPr>
            <w:tcW w:w="1978" w:type="dxa"/>
          </w:tcPr>
          <w:p w:rsidR="00697BF1" w:rsidRPr="004D584C" w:rsidRDefault="00697BF1" w:rsidP="006B2BF6"/>
        </w:tc>
        <w:tc>
          <w:tcPr>
            <w:tcW w:w="2622" w:type="dxa"/>
            <w:tcBorders>
              <w:left w:val="single" w:sz="4" w:space="0" w:color="auto"/>
            </w:tcBorders>
            <w:vAlign w:val="center"/>
          </w:tcPr>
          <w:p w:rsidR="00697BF1" w:rsidRPr="004D584C" w:rsidRDefault="00697BF1" w:rsidP="006B2BF6">
            <w:pPr>
              <w:jc w:val="center"/>
            </w:pPr>
            <w:r w:rsidRPr="004D584C">
              <w:t>N</w:t>
            </w:r>
          </w:p>
        </w:tc>
      </w:tr>
      <w:tr w:rsidR="0099479D" w:rsidRPr="004D584C" w:rsidTr="00072B05">
        <w:trPr>
          <w:tblHeader/>
        </w:trPr>
        <w:tc>
          <w:tcPr>
            <w:tcW w:w="936" w:type="dxa"/>
            <w:tcBorders>
              <w:right w:val="single" w:sz="4" w:space="0" w:color="auto"/>
            </w:tcBorders>
          </w:tcPr>
          <w:p w:rsidR="0099479D" w:rsidRPr="004D584C" w:rsidRDefault="0099479D" w:rsidP="003E0F4A">
            <w:r w:rsidRPr="004D584C">
              <w:t>1.</w:t>
            </w:r>
            <w:r w:rsidR="003E0F4A" w:rsidRPr="004D584C">
              <w:t>5</w:t>
            </w:r>
            <w:r w:rsidRPr="004D584C">
              <w:t>.</w:t>
            </w:r>
          </w:p>
        </w:tc>
        <w:tc>
          <w:tcPr>
            <w:tcW w:w="4070" w:type="dxa"/>
            <w:tcBorders>
              <w:right w:val="single" w:sz="4" w:space="0" w:color="auto"/>
            </w:tcBorders>
          </w:tcPr>
          <w:p w:rsidR="0099479D" w:rsidRPr="004D584C" w:rsidRDefault="0099479D" w:rsidP="004C1600">
            <w:r w:rsidRPr="004D584C">
              <w:t>projekts ir iesniegts atbildīgās iestādes noteiktajā termiņā</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99479D" w:rsidRPr="004D584C" w:rsidTr="00072B05">
        <w:trPr>
          <w:tblHeader/>
        </w:trPr>
        <w:tc>
          <w:tcPr>
            <w:tcW w:w="936" w:type="dxa"/>
            <w:tcBorders>
              <w:right w:val="single" w:sz="4" w:space="0" w:color="auto"/>
            </w:tcBorders>
          </w:tcPr>
          <w:p w:rsidR="0099479D" w:rsidRPr="004D584C" w:rsidRDefault="0016048C" w:rsidP="003E0F4A">
            <w:r w:rsidRPr="004D584C">
              <w:lastRenderedPageBreak/>
              <w:t>1.</w:t>
            </w:r>
            <w:r w:rsidR="003E0F4A" w:rsidRPr="004D584C">
              <w:t>6</w:t>
            </w:r>
            <w:r w:rsidR="0099479D" w:rsidRPr="004D584C">
              <w:t>.</w:t>
            </w:r>
          </w:p>
        </w:tc>
        <w:tc>
          <w:tcPr>
            <w:tcW w:w="4070" w:type="dxa"/>
            <w:tcBorders>
              <w:right w:val="single" w:sz="4" w:space="0" w:color="auto"/>
            </w:tcBorders>
            <w:vAlign w:val="center"/>
          </w:tcPr>
          <w:p w:rsidR="0099479D" w:rsidRPr="004D584C" w:rsidRDefault="0099479D" w:rsidP="00D07FC5">
            <w:r w:rsidRPr="004D584C">
              <w:rPr>
                <w:lang w:val="de-DE"/>
              </w:rPr>
              <w:t>projekts atbilst konkursa mērķim</w:t>
            </w:r>
            <w:r w:rsidR="00153343" w:rsidRPr="004D584C">
              <w:rPr>
                <w:lang w:val="de-DE"/>
              </w:rPr>
              <w:t xml:space="preserve"> </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072B05" w:rsidRPr="004D584C" w:rsidTr="00072B05">
        <w:trPr>
          <w:tblHeader/>
        </w:trPr>
        <w:tc>
          <w:tcPr>
            <w:tcW w:w="936" w:type="dxa"/>
            <w:tcBorders>
              <w:right w:val="single" w:sz="4" w:space="0" w:color="auto"/>
            </w:tcBorders>
          </w:tcPr>
          <w:p w:rsidR="00072B05" w:rsidRPr="004D584C" w:rsidRDefault="00072B05" w:rsidP="003E0F4A">
            <w:r w:rsidRPr="004D584C">
              <w:t>1.</w:t>
            </w:r>
            <w:r w:rsidR="003E0F4A" w:rsidRPr="004D584C">
              <w:t>7</w:t>
            </w:r>
            <w:r w:rsidRPr="004D584C">
              <w:t>.</w:t>
            </w:r>
          </w:p>
        </w:tc>
        <w:tc>
          <w:tcPr>
            <w:tcW w:w="4070" w:type="dxa"/>
            <w:tcBorders>
              <w:right w:val="single" w:sz="4" w:space="0" w:color="auto"/>
            </w:tcBorders>
            <w:vAlign w:val="center"/>
          </w:tcPr>
          <w:p w:rsidR="00072B05" w:rsidRPr="004D584C" w:rsidRDefault="00072B05" w:rsidP="004C1600">
            <w:pPr>
              <w:rPr>
                <w:lang w:val="de-DE"/>
              </w:rPr>
            </w:pPr>
            <w:r w:rsidRPr="004D584C">
              <w:rPr>
                <w:color w:val="000000"/>
              </w:rPr>
              <w:t>projekt</w:t>
            </w:r>
            <w:r w:rsidR="00A862E9" w:rsidRPr="004D584C">
              <w:rPr>
                <w:color w:val="000000"/>
              </w:rPr>
              <w:t xml:space="preserve">s un tajā iekļautās aktivitātes </w:t>
            </w:r>
            <w:r w:rsidRPr="004D584C">
              <w:rPr>
                <w:color w:val="000000"/>
              </w:rPr>
              <w:t>atbilst noteikumu 11.un 19. p</w:t>
            </w:r>
            <w:r w:rsidR="00A862E9" w:rsidRPr="004D584C">
              <w:rPr>
                <w:color w:val="000000"/>
              </w:rPr>
              <w:t>unkta</w:t>
            </w:r>
            <w:r w:rsidRPr="004D584C">
              <w:rPr>
                <w:color w:val="000000"/>
              </w:rPr>
              <w:t xml:space="preserve"> prasībām</w:t>
            </w:r>
          </w:p>
        </w:tc>
        <w:tc>
          <w:tcPr>
            <w:tcW w:w="1978" w:type="dxa"/>
          </w:tcPr>
          <w:p w:rsidR="00072B05" w:rsidRPr="004D584C" w:rsidRDefault="00072B05" w:rsidP="006B2BF6"/>
        </w:tc>
        <w:tc>
          <w:tcPr>
            <w:tcW w:w="2622" w:type="dxa"/>
            <w:tcBorders>
              <w:left w:val="single" w:sz="4" w:space="0" w:color="auto"/>
            </w:tcBorders>
            <w:vAlign w:val="center"/>
          </w:tcPr>
          <w:p w:rsidR="00072B05" w:rsidRPr="004D584C" w:rsidRDefault="00641F76" w:rsidP="006B2BF6">
            <w:pPr>
              <w:jc w:val="center"/>
            </w:pPr>
            <w:r>
              <w:t>N</w:t>
            </w:r>
          </w:p>
        </w:tc>
      </w:tr>
      <w:tr w:rsidR="0099479D" w:rsidRPr="004D584C" w:rsidTr="00072B05">
        <w:trPr>
          <w:tblHeader/>
        </w:trPr>
        <w:tc>
          <w:tcPr>
            <w:tcW w:w="936" w:type="dxa"/>
            <w:tcBorders>
              <w:right w:val="single" w:sz="4" w:space="0" w:color="auto"/>
            </w:tcBorders>
          </w:tcPr>
          <w:p w:rsidR="0099479D" w:rsidRPr="004D584C" w:rsidRDefault="0099479D" w:rsidP="003E0F4A">
            <w:r w:rsidRPr="004D584C">
              <w:t>1.</w:t>
            </w:r>
            <w:r w:rsidR="003E0F4A" w:rsidRPr="004D584C">
              <w:t>8</w:t>
            </w:r>
            <w:r w:rsidRPr="004D584C">
              <w:t>.</w:t>
            </w:r>
          </w:p>
        </w:tc>
        <w:tc>
          <w:tcPr>
            <w:tcW w:w="4070" w:type="dxa"/>
            <w:tcBorders>
              <w:right w:val="single" w:sz="4" w:space="0" w:color="auto"/>
            </w:tcBorders>
            <w:vAlign w:val="center"/>
          </w:tcPr>
          <w:p w:rsidR="0099479D" w:rsidRPr="004D584C" w:rsidRDefault="0099479D" w:rsidP="00D22D2D">
            <w:r w:rsidRPr="004D584C">
              <w:t>projekts tiks īstenots Latvijas Republikas teritorijā, un projekta iesnieguma veidlapā ir norādīt</w:t>
            </w:r>
            <w:r w:rsidR="00A862E9" w:rsidRPr="004D584C">
              <w:t>s</w:t>
            </w:r>
            <w:r w:rsidR="009F4ED2">
              <w:t xml:space="preserve"> </w:t>
            </w:r>
            <w:r w:rsidR="00334EFA" w:rsidRPr="004D584C">
              <w:t>nekustamā īpašuma kadastra numurs</w:t>
            </w:r>
            <w:r w:rsidR="00D22D2D">
              <w:t xml:space="preserve"> </w:t>
            </w:r>
            <w:r w:rsidR="00993F47" w:rsidRPr="00641F76">
              <w:t>un</w:t>
            </w:r>
            <w:r w:rsidR="00334EFA" w:rsidRPr="004D584C">
              <w:t xml:space="preserve"> adrese.</w:t>
            </w:r>
          </w:p>
        </w:tc>
        <w:tc>
          <w:tcPr>
            <w:tcW w:w="1978" w:type="dxa"/>
          </w:tcPr>
          <w:p w:rsidR="0099479D" w:rsidRPr="004D584C" w:rsidRDefault="0099479D" w:rsidP="006B2BF6"/>
        </w:tc>
        <w:tc>
          <w:tcPr>
            <w:tcW w:w="2622" w:type="dxa"/>
            <w:tcBorders>
              <w:left w:val="single" w:sz="4" w:space="0" w:color="auto"/>
            </w:tcBorders>
            <w:vAlign w:val="center"/>
          </w:tcPr>
          <w:p w:rsidR="0099479D" w:rsidRPr="004D584C" w:rsidRDefault="0099479D" w:rsidP="006B2BF6">
            <w:pPr>
              <w:jc w:val="center"/>
            </w:pPr>
            <w:r w:rsidRPr="004D584C">
              <w:t>N</w:t>
            </w:r>
          </w:p>
        </w:tc>
      </w:tr>
      <w:tr w:rsidR="0016048C" w:rsidRPr="004D584C" w:rsidTr="00072B05">
        <w:trPr>
          <w:tblHeader/>
        </w:trPr>
        <w:tc>
          <w:tcPr>
            <w:tcW w:w="936" w:type="dxa"/>
            <w:tcBorders>
              <w:right w:val="single" w:sz="4" w:space="0" w:color="auto"/>
            </w:tcBorders>
          </w:tcPr>
          <w:p w:rsidR="0016048C" w:rsidRPr="004D584C" w:rsidRDefault="003420EC" w:rsidP="003E0F4A">
            <w:r w:rsidRPr="004D584C">
              <w:t>1.</w:t>
            </w:r>
            <w:r w:rsidR="003E0F4A" w:rsidRPr="004D584C">
              <w:t>9</w:t>
            </w:r>
            <w:r w:rsidR="0016048C" w:rsidRPr="004D584C">
              <w:t>.</w:t>
            </w:r>
          </w:p>
        </w:tc>
        <w:tc>
          <w:tcPr>
            <w:tcW w:w="4070" w:type="dxa"/>
            <w:tcBorders>
              <w:right w:val="single" w:sz="4" w:space="0" w:color="auto"/>
            </w:tcBorders>
            <w:vAlign w:val="center"/>
          </w:tcPr>
          <w:p w:rsidR="0016048C" w:rsidRPr="004D584C" w:rsidRDefault="00E56954" w:rsidP="003E0F4A">
            <w:r w:rsidRPr="004D584C">
              <w:t>P</w:t>
            </w:r>
            <w:r w:rsidR="0016048C" w:rsidRPr="004D584C">
              <w:t>rojekt</w:t>
            </w:r>
            <w:r>
              <w:t>a iesniegum</w:t>
            </w:r>
            <w:r w:rsidR="0016048C" w:rsidRPr="004D584C">
              <w:t>s atbilst noteikumu 1</w:t>
            </w:r>
            <w:r w:rsidR="00153343" w:rsidRPr="004D584C">
              <w:t>2</w:t>
            </w:r>
            <w:r w:rsidR="003420EC" w:rsidRPr="004D584C">
              <w:t>.</w:t>
            </w:r>
            <w:r w:rsidR="0016048C" w:rsidRPr="004D584C">
              <w:t>punktam</w:t>
            </w:r>
            <w:r w:rsidR="006B7D20" w:rsidRPr="004D584C">
              <w:t xml:space="preserve"> (nevērtē atbilstību</w:t>
            </w:r>
            <w:r w:rsidR="00072B05" w:rsidRPr="004D584C">
              <w:t xml:space="preserve"> noteikumu</w:t>
            </w:r>
            <w:r w:rsidR="006B7D20" w:rsidRPr="004D584C">
              <w:t xml:space="preserve"> 12.</w:t>
            </w:r>
            <w:r w:rsidR="003E0F4A" w:rsidRPr="004D584C">
              <w:rPr>
                <w:b/>
              </w:rPr>
              <w:t>5</w:t>
            </w:r>
            <w:r w:rsidR="006B7D20" w:rsidRPr="004D584C">
              <w:t>.</w:t>
            </w:r>
            <w:r w:rsidR="003E0F4A" w:rsidRPr="004D584C">
              <w:rPr>
                <w:b/>
              </w:rPr>
              <w:t>apakš</w:t>
            </w:r>
            <w:r w:rsidR="006B7D20" w:rsidRPr="004D584C">
              <w:t>punktam</w:t>
            </w:r>
            <w:r w:rsidR="00551458" w:rsidRPr="004D584C">
              <w:t>;</w:t>
            </w:r>
            <w:r w:rsidR="00AE0612" w:rsidRPr="004D584C">
              <w:t xml:space="preserve"> </w:t>
            </w:r>
            <w:r w:rsidR="00551458" w:rsidRPr="004D584C">
              <w:t>sk.4.9.kritēriju</w:t>
            </w:r>
            <w:r w:rsidR="006B7D20" w:rsidRPr="004D584C">
              <w:t>)</w:t>
            </w:r>
          </w:p>
        </w:tc>
        <w:tc>
          <w:tcPr>
            <w:tcW w:w="1978" w:type="dxa"/>
          </w:tcPr>
          <w:p w:rsidR="0016048C" w:rsidRPr="004D584C" w:rsidRDefault="0016048C" w:rsidP="006B2BF6"/>
        </w:tc>
        <w:tc>
          <w:tcPr>
            <w:tcW w:w="2622" w:type="dxa"/>
            <w:tcBorders>
              <w:left w:val="single" w:sz="4" w:space="0" w:color="auto"/>
            </w:tcBorders>
            <w:vAlign w:val="center"/>
          </w:tcPr>
          <w:p w:rsidR="0016048C" w:rsidRPr="004D584C" w:rsidRDefault="0016048C" w:rsidP="006B2BF6">
            <w:pPr>
              <w:jc w:val="center"/>
            </w:pPr>
            <w:r w:rsidRPr="004D584C">
              <w:t>N</w:t>
            </w:r>
          </w:p>
        </w:tc>
      </w:tr>
      <w:tr w:rsidR="0016048C" w:rsidRPr="004D584C" w:rsidTr="00072B05">
        <w:trPr>
          <w:tblHeader/>
        </w:trPr>
        <w:tc>
          <w:tcPr>
            <w:tcW w:w="936" w:type="dxa"/>
            <w:tcBorders>
              <w:right w:val="single" w:sz="4" w:space="0" w:color="auto"/>
            </w:tcBorders>
          </w:tcPr>
          <w:p w:rsidR="0016048C" w:rsidRPr="004D584C" w:rsidRDefault="0016048C" w:rsidP="003E0F4A">
            <w:r w:rsidRPr="004D584C">
              <w:t>1.</w:t>
            </w:r>
            <w:r w:rsidR="003E0F4A" w:rsidRPr="004D584C">
              <w:t>10</w:t>
            </w:r>
            <w:r w:rsidRPr="004D584C">
              <w:t>.</w:t>
            </w:r>
          </w:p>
        </w:tc>
        <w:tc>
          <w:tcPr>
            <w:tcW w:w="4070" w:type="dxa"/>
            <w:tcBorders>
              <w:right w:val="single" w:sz="4" w:space="0" w:color="auto"/>
            </w:tcBorders>
          </w:tcPr>
          <w:p w:rsidR="0016048C" w:rsidRPr="004D584C" w:rsidRDefault="00DD6BE0" w:rsidP="003E0F4A">
            <w:r w:rsidRPr="004D584C">
              <w:t>projekta iesniedzējam neizpildās noteikumu 13.punktā minētie nosacījumi (kritērijā nevērtē noteikumu 13.</w:t>
            </w:r>
            <w:r w:rsidR="003E0F4A" w:rsidRPr="004D584C">
              <w:rPr>
                <w:b/>
              </w:rPr>
              <w:t>5</w:t>
            </w:r>
            <w:r w:rsidRPr="004D584C">
              <w:t>.apakšpunktā nosacījumu; sk. 4.</w:t>
            </w:r>
            <w:r w:rsidR="00331FBD" w:rsidRPr="004D584C">
              <w:t>2</w:t>
            </w:r>
            <w:r w:rsidRPr="004D584C">
              <w:t>. kritēriju)</w:t>
            </w:r>
          </w:p>
        </w:tc>
        <w:tc>
          <w:tcPr>
            <w:tcW w:w="1978" w:type="dxa"/>
          </w:tcPr>
          <w:p w:rsidR="0016048C" w:rsidRPr="004D584C" w:rsidRDefault="0016048C" w:rsidP="006B2BF6"/>
        </w:tc>
        <w:tc>
          <w:tcPr>
            <w:tcW w:w="2622" w:type="dxa"/>
            <w:tcBorders>
              <w:left w:val="single" w:sz="4" w:space="0" w:color="auto"/>
            </w:tcBorders>
            <w:vAlign w:val="center"/>
          </w:tcPr>
          <w:p w:rsidR="0016048C" w:rsidRPr="004D584C" w:rsidRDefault="0016048C" w:rsidP="006B2BF6">
            <w:pPr>
              <w:jc w:val="center"/>
            </w:pPr>
            <w:r w:rsidRPr="004D584C">
              <w:t>N</w:t>
            </w:r>
          </w:p>
        </w:tc>
      </w:tr>
      <w:tr w:rsidR="0032515D" w:rsidRPr="004D584C" w:rsidTr="004E7830">
        <w:trPr>
          <w:tblHeader/>
        </w:trPr>
        <w:tc>
          <w:tcPr>
            <w:tcW w:w="9606" w:type="dxa"/>
            <w:gridSpan w:val="4"/>
          </w:tcPr>
          <w:p w:rsidR="0032515D" w:rsidRPr="004D584C" w:rsidRDefault="0032515D" w:rsidP="00997A0A">
            <w:r w:rsidRPr="004D584C">
              <w:t>Projektā sasniedzam</w:t>
            </w:r>
            <w:r w:rsidR="00997A0A" w:rsidRPr="004D584C">
              <w:t>ais rādītājs</w:t>
            </w:r>
            <w:r w:rsidRPr="004D584C">
              <w:t>:</w:t>
            </w:r>
          </w:p>
        </w:tc>
      </w:tr>
      <w:tr w:rsidR="00417DCC" w:rsidRPr="004D584C" w:rsidTr="00072B05">
        <w:trPr>
          <w:tblHeader/>
        </w:trPr>
        <w:tc>
          <w:tcPr>
            <w:tcW w:w="936" w:type="dxa"/>
            <w:tcBorders>
              <w:right w:val="single" w:sz="4" w:space="0" w:color="auto"/>
            </w:tcBorders>
          </w:tcPr>
          <w:p w:rsidR="00417DCC" w:rsidRPr="004D584C" w:rsidRDefault="003420EC" w:rsidP="003E0F4A">
            <w:r w:rsidRPr="004D584C">
              <w:t>1.1</w:t>
            </w:r>
            <w:r w:rsidR="003E0F4A" w:rsidRPr="004D584C">
              <w:t>1</w:t>
            </w:r>
            <w:r w:rsidR="00417DCC" w:rsidRPr="004D584C">
              <w:t>.</w:t>
            </w:r>
          </w:p>
        </w:tc>
        <w:tc>
          <w:tcPr>
            <w:tcW w:w="4070" w:type="dxa"/>
            <w:tcBorders>
              <w:right w:val="single" w:sz="4" w:space="0" w:color="auto"/>
            </w:tcBorders>
          </w:tcPr>
          <w:p w:rsidR="00417DCC" w:rsidRPr="004D584C" w:rsidRDefault="00417DCC" w:rsidP="003E0F4A">
            <w:pPr>
              <w:rPr>
                <w:bCs/>
              </w:rPr>
            </w:pPr>
            <w:r w:rsidRPr="004D584C">
              <w:t xml:space="preserve">projektā sasniedzamie rādītāji </w:t>
            </w:r>
            <w:r w:rsidR="000D1A44" w:rsidRPr="004D584C">
              <w:t>(</w:t>
            </w:r>
            <w:r w:rsidR="000D1A44" w:rsidRPr="004D584C">
              <w:rPr>
                <w:lang w:val="de-DE"/>
              </w:rPr>
              <w:t>projekta CO</w:t>
            </w:r>
            <w:r w:rsidR="000D1A44" w:rsidRPr="004D584C">
              <w:rPr>
                <w:vertAlign w:val="subscript"/>
              </w:rPr>
              <w:t>2</w:t>
            </w:r>
            <w:r w:rsidR="000D1A44" w:rsidRPr="004D584C">
              <w:rPr>
                <w:lang w:val="de-DE"/>
              </w:rPr>
              <w:t xml:space="preserve"> emisiju samazinājums gadā un efektivitātes rādītājs (attiecība starp CO</w:t>
            </w:r>
            <w:r w:rsidR="000D1A44" w:rsidRPr="004D584C">
              <w:rPr>
                <w:vertAlign w:val="subscript"/>
                <w:lang w:val="de-DE"/>
              </w:rPr>
              <w:t>2</w:t>
            </w:r>
            <w:r w:rsidR="000D1A44" w:rsidRPr="004D584C">
              <w:rPr>
                <w:lang w:val="de-DE"/>
              </w:rPr>
              <w:t xml:space="preserve"> emisiju samazinājumu gadā un projektam pieprasītā finanšu instrumenta līdzfinansējumu)</w:t>
            </w:r>
            <w:r w:rsidR="000D1A44" w:rsidRPr="004D584C">
              <w:t>) ir aprēķināti atbilstoši noteikumu 9.punktam, kā arī ir</w:t>
            </w:r>
            <w:r w:rsidRPr="004D584C">
              <w:t xml:space="preserve"> sniegts oglekļa </w:t>
            </w:r>
            <w:r w:rsidR="000D1A44" w:rsidRPr="004D584C">
              <w:rPr>
                <w:lang w:val="de-DE"/>
              </w:rPr>
              <w:t>CO</w:t>
            </w:r>
            <w:r w:rsidR="000D1A44" w:rsidRPr="004D584C">
              <w:rPr>
                <w:vertAlign w:val="subscript"/>
                <w:lang w:val="de-DE"/>
              </w:rPr>
              <w:t xml:space="preserve">2 </w:t>
            </w:r>
            <w:r w:rsidRPr="004D584C">
              <w:t>samazinājuma</w:t>
            </w:r>
            <w:r w:rsidR="000D1A44" w:rsidRPr="004D584C">
              <w:t xml:space="preserve"> aprēķins un </w:t>
            </w:r>
            <w:r w:rsidRPr="004D584C">
              <w:t>pamatojums.</w:t>
            </w:r>
            <w:r w:rsidR="00704D0B" w:rsidRPr="004D584C">
              <w:t xml:space="preserve"> (ja attiecināms, jāpiemēro noteikumu </w:t>
            </w:r>
            <w:r w:rsidR="003E0F4A" w:rsidRPr="004D584C">
              <w:t>41</w:t>
            </w:r>
            <w:r w:rsidR="00704D0B" w:rsidRPr="004D584C">
              <w:t>.punkts)</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3E0F4A">
            <w:r w:rsidRPr="004D584C">
              <w:t>1.1</w:t>
            </w:r>
            <w:r w:rsidR="003E0F4A" w:rsidRPr="004D584C">
              <w:t>2</w:t>
            </w:r>
            <w:r w:rsidR="00417DCC" w:rsidRPr="004D584C">
              <w:t>.</w:t>
            </w:r>
          </w:p>
        </w:tc>
        <w:tc>
          <w:tcPr>
            <w:tcW w:w="4070" w:type="dxa"/>
            <w:tcBorders>
              <w:right w:val="single" w:sz="4" w:space="0" w:color="auto"/>
            </w:tcBorders>
            <w:vAlign w:val="center"/>
          </w:tcPr>
          <w:p w:rsidR="00417DCC" w:rsidRPr="004D584C" w:rsidRDefault="000D1A44" w:rsidP="003E0F4A">
            <w:pPr>
              <w:rPr>
                <w:lang w:eastAsia="en-US"/>
              </w:rPr>
            </w:pPr>
            <w:r w:rsidRPr="004D584C">
              <w:rPr>
                <w:lang w:val="de-DE"/>
              </w:rPr>
              <w:t>CO</w:t>
            </w:r>
            <w:r w:rsidRPr="004D584C">
              <w:rPr>
                <w:vertAlign w:val="subscript"/>
                <w:lang w:val="de-DE"/>
              </w:rPr>
              <w:t xml:space="preserve">2 </w:t>
            </w:r>
            <w:r w:rsidR="00417DCC" w:rsidRPr="004D584C">
              <w:t>emisiju samazinājuma efektivitātes rādītājs, kas raksturo oglekļa dioksīda emisijas samazinājumu attiecībā pret projektam pieprasīto finanšu instrumenta finansējumu, nav mazāks par 0,6 kgCO</w:t>
            </w:r>
            <w:r w:rsidR="00417DCC" w:rsidRPr="004D584C">
              <w:rPr>
                <w:vertAlign w:val="subscript"/>
              </w:rPr>
              <w:t>2</w:t>
            </w:r>
            <w:r w:rsidR="00417DCC" w:rsidRPr="004D584C">
              <w:t>/Ls gadā</w:t>
            </w:r>
            <w:r w:rsidR="00704D0B" w:rsidRPr="004D584C">
              <w:t xml:space="preserve"> (ja attiecināms, jāpiemēro noteikumu 4</w:t>
            </w:r>
            <w:r w:rsidR="003E0F4A" w:rsidRPr="004D584C">
              <w:t>1</w:t>
            </w:r>
            <w:r w:rsidR="00704D0B" w:rsidRPr="004D584C">
              <w:t>. punkts)</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3E0F4A">
            <w:r w:rsidRPr="004D584C">
              <w:t>1.1</w:t>
            </w:r>
            <w:r w:rsidR="003E0F4A" w:rsidRPr="004D584C">
              <w:t>3</w:t>
            </w:r>
            <w:r w:rsidR="00417DCC" w:rsidRPr="004D584C">
              <w:t>.</w:t>
            </w:r>
          </w:p>
        </w:tc>
        <w:tc>
          <w:tcPr>
            <w:tcW w:w="4070" w:type="dxa"/>
            <w:tcBorders>
              <w:right w:val="single" w:sz="4" w:space="0" w:color="auto"/>
            </w:tcBorders>
            <w:vAlign w:val="center"/>
          </w:tcPr>
          <w:p w:rsidR="00417DCC" w:rsidRPr="004D584C" w:rsidRDefault="003E0F4A" w:rsidP="004C1600">
            <w:r w:rsidRPr="004D584C">
              <w:t>P</w:t>
            </w:r>
            <w:r w:rsidR="00417DCC" w:rsidRPr="004D584C">
              <w:t>rojekt</w:t>
            </w:r>
            <w:r w:rsidR="00E56954">
              <w:t>a iesniegum</w:t>
            </w:r>
            <w:r w:rsidRPr="004D584C">
              <w:t>ā norādītais</w:t>
            </w:r>
            <w:r w:rsidR="00417DCC" w:rsidRPr="004D584C">
              <w:t xml:space="preserve"> finanšu instrumenta l</w:t>
            </w:r>
            <w:r w:rsidR="000D1A44" w:rsidRPr="004D584C">
              <w:t>īdzfinansējums nav lielāks kā  </w:t>
            </w:r>
            <w:r w:rsidR="00BF210C">
              <w:t>35</w:t>
            </w:r>
            <w:r w:rsidR="00417DCC" w:rsidRPr="004D584C">
              <w:t>0 000 latu</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3E0F4A">
            <w:r w:rsidRPr="004D584C">
              <w:t>1.1</w:t>
            </w:r>
            <w:r w:rsidR="003E0F4A" w:rsidRPr="004D584C">
              <w:t>4</w:t>
            </w:r>
            <w:r w:rsidR="00417DCC" w:rsidRPr="004D584C">
              <w:t>.</w:t>
            </w:r>
          </w:p>
        </w:tc>
        <w:tc>
          <w:tcPr>
            <w:tcW w:w="4070" w:type="dxa"/>
            <w:tcBorders>
              <w:right w:val="single" w:sz="4" w:space="0" w:color="auto"/>
            </w:tcBorders>
          </w:tcPr>
          <w:p w:rsidR="00417DCC" w:rsidRPr="004D584C" w:rsidRDefault="00417DCC" w:rsidP="004E7830">
            <w:r w:rsidRPr="004D584C">
              <w:t>pieļaujamā finanšu instrumenta atbalsta intensitāte nepārsniedz noteikumu 15.punktā noteikto lielumu</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3E0F4A">
            <w:r w:rsidRPr="004D584C">
              <w:lastRenderedPageBreak/>
              <w:t>1.1</w:t>
            </w:r>
            <w:r w:rsidR="003E0F4A" w:rsidRPr="004D584C">
              <w:t>5</w:t>
            </w:r>
            <w:r w:rsidR="00417DCC" w:rsidRPr="004D584C">
              <w:t>.</w:t>
            </w:r>
          </w:p>
        </w:tc>
        <w:tc>
          <w:tcPr>
            <w:tcW w:w="4070" w:type="dxa"/>
            <w:tcBorders>
              <w:right w:val="single" w:sz="4" w:space="0" w:color="auto"/>
            </w:tcBorders>
            <w:vAlign w:val="center"/>
          </w:tcPr>
          <w:p w:rsidR="00417DCC" w:rsidRPr="004D584C" w:rsidRDefault="00E56954" w:rsidP="003E0F4A">
            <w:pPr>
              <w:rPr>
                <w:lang w:eastAsia="en-US"/>
              </w:rPr>
            </w:pPr>
            <w:r w:rsidRPr="004D584C">
              <w:t>P</w:t>
            </w:r>
            <w:r w:rsidR="00417DCC" w:rsidRPr="004D584C">
              <w:t>rojekt</w:t>
            </w:r>
            <w:r>
              <w:t>a iesniegum</w:t>
            </w:r>
            <w:r w:rsidR="00417DCC" w:rsidRPr="004D584C">
              <w:t>ā iekļautās attiecināmās izmaksas un to ierobežojumi atbilst noteikumu 20., 21., 22.</w:t>
            </w:r>
            <w:r w:rsidR="0018375D" w:rsidRPr="004D584C">
              <w:t xml:space="preserve">un </w:t>
            </w:r>
            <w:r w:rsidR="00417DCC" w:rsidRPr="004D584C">
              <w:t>23. punktam</w:t>
            </w:r>
            <w:r w:rsidR="00704D0B" w:rsidRPr="004D584C">
              <w:t xml:space="preserve"> (ja attiecināms, jāpiemēro noteikumu </w:t>
            </w:r>
            <w:r w:rsidR="003E0F4A" w:rsidRPr="004D584C">
              <w:t>41</w:t>
            </w:r>
            <w:r w:rsidR="00704D0B" w:rsidRPr="004D584C">
              <w:t>. punkts)</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FD75CB">
            <w:r w:rsidRPr="004D584C">
              <w:t>1.1</w:t>
            </w:r>
            <w:r w:rsidR="00FD75CB" w:rsidRPr="004D584C">
              <w:t>6</w:t>
            </w:r>
            <w:r w:rsidR="00417DCC" w:rsidRPr="004D584C">
              <w:t>.</w:t>
            </w:r>
          </w:p>
        </w:tc>
        <w:tc>
          <w:tcPr>
            <w:tcW w:w="4070" w:type="dxa"/>
            <w:tcBorders>
              <w:right w:val="single" w:sz="4" w:space="0" w:color="auto"/>
            </w:tcBorders>
            <w:vAlign w:val="center"/>
          </w:tcPr>
          <w:p w:rsidR="00417DCC" w:rsidRPr="004D584C" w:rsidRDefault="00417DCC" w:rsidP="00641F76">
            <w:pPr>
              <w:rPr>
                <w:lang w:eastAsia="en-US"/>
              </w:rPr>
            </w:pPr>
            <w:r w:rsidRPr="004D584C">
              <w:t xml:space="preserve">projekta attiecināmo izmaksu aprēķins ir </w:t>
            </w:r>
            <w:r w:rsidR="006E43A3" w:rsidRPr="006E43A3">
              <w:rPr>
                <w:b/>
              </w:rPr>
              <w:t>atbilstošs</w:t>
            </w:r>
            <w:r w:rsidRPr="004D584C">
              <w:t xml:space="preserve"> noteikum</w:t>
            </w:r>
            <w:r w:rsidR="00641F76">
              <w:t>u prasībām</w:t>
            </w:r>
            <w:r w:rsidR="009F4ED2">
              <w:t xml:space="preserve"> </w:t>
            </w:r>
            <w:r w:rsidR="00704D0B" w:rsidRPr="004D584C">
              <w:t xml:space="preserve">(ja attiecināms, jāpiemēro noteikumu </w:t>
            </w:r>
            <w:r w:rsidR="00FD75CB" w:rsidRPr="004D584C">
              <w:t>41</w:t>
            </w:r>
            <w:r w:rsidR="00704D0B" w:rsidRPr="004D584C">
              <w:t>. punkts)</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072B05">
        <w:trPr>
          <w:tblHeader/>
        </w:trPr>
        <w:tc>
          <w:tcPr>
            <w:tcW w:w="936" w:type="dxa"/>
            <w:tcBorders>
              <w:right w:val="single" w:sz="4" w:space="0" w:color="auto"/>
            </w:tcBorders>
          </w:tcPr>
          <w:p w:rsidR="00417DCC" w:rsidRPr="004D584C" w:rsidRDefault="003420EC" w:rsidP="00FD75CB">
            <w:r w:rsidRPr="004D584C">
              <w:t>1.1</w:t>
            </w:r>
            <w:r w:rsidR="00FD75CB" w:rsidRPr="004D584C">
              <w:t>7</w:t>
            </w:r>
            <w:r w:rsidR="00417DCC" w:rsidRPr="004D584C">
              <w:t>.</w:t>
            </w:r>
          </w:p>
        </w:tc>
        <w:tc>
          <w:tcPr>
            <w:tcW w:w="4070" w:type="dxa"/>
            <w:tcBorders>
              <w:right w:val="single" w:sz="4" w:space="0" w:color="auto"/>
            </w:tcBorders>
          </w:tcPr>
          <w:p w:rsidR="00417DCC" w:rsidRPr="004D584C" w:rsidRDefault="00417DCC" w:rsidP="004E7830">
            <w:pPr>
              <w:rPr>
                <w:lang w:eastAsia="en-US"/>
              </w:rPr>
            </w:pPr>
            <w:r w:rsidRPr="004D584C">
              <w:t>projekta iesnieguma veidlapā ir sniegta informācija par projekta iesniedzēja finanšu apgrozījumu</w:t>
            </w:r>
          </w:p>
        </w:tc>
        <w:tc>
          <w:tcPr>
            <w:tcW w:w="1978" w:type="dxa"/>
          </w:tcPr>
          <w:p w:rsidR="00417DCC" w:rsidRPr="004D584C" w:rsidRDefault="00417DCC" w:rsidP="004E7830"/>
        </w:tc>
        <w:tc>
          <w:tcPr>
            <w:tcW w:w="2622" w:type="dxa"/>
            <w:tcBorders>
              <w:left w:val="single" w:sz="4" w:space="0" w:color="auto"/>
            </w:tcBorders>
            <w:vAlign w:val="center"/>
          </w:tcPr>
          <w:p w:rsidR="00417DCC" w:rsidRPr="004D584C" w:rsidRDefault="00417DCC" w:rsidP="004E7830">
            <w:pPr>
              <w:jc w:val="center"/>
            </w:pPr>
            <w:r w:rsidRPr="004D584C">
              <w:t>N</w:t>
            </w:r>
          </w:p>
        </w:tc>
      </w:tr>
      <w:tr w:rsidR="00417DCC" w:rsidRPr="004D584C" w:rsidTr="004E7830">
        <w:trPr>
          <w:tblHeader/>
        </w:trPr>
        <w:tc>
          <w:tcPr>
            <w:tcW w:w="9606" w:type="dxa"/>
            <w:gridSpan w:val="4"/>
          </w:tcPr>
          <w:p w:rsidR="00417DCC" w:rsidRPr="004D584C" w:rsidRDefault="00417DCC" w:rsidP="00FF5D3E">
            <w:r w:rsidRPr="004D584C">
              <w:t>Papildus iesniedzamie dokumenti</w:t>
            </w:r>
          </w:p>
        </w:tc>
      </w:tr>
      <w:tr w:rsidR="000D1A44" w:rsidRPr="004D584C" w:rsidTr="00072B05">
        <w:trPr>
          <w:tblHeader/>
        </w:trPr>
        <w:tc>
          <w:tcPr>
            <w:tcW w:w="936" w:type="dxa"/>
          </w:tcPr>
          <w:p w:rsidR="000D1A44" w:rsidRPr="004D584C" w:rsidRDefault="000D1A44" w:rsidP="0032418F">
            <w:r w:rsidRPr="004D584C">
              <w:t>1.</w:t>
            </w:r>
            <w:r w:rsidR="003420EC" w:rsidRPr="004D584C">
              <w:t>1</w:t>
            </w:r>
            <w:r w:rsidR="0032418F" w:rsidRPr="004D584C">
              <w:t>8</w:t>
            </w:r>
            <w:r w:rsidRPr="004D584C">
              <w:t>.</w:t>
            </w:r>
          </w:p>
        </w:tc>
        <w:tc>
          <w:tcPr>
            <w:tcW w:w="4070" w:type="dxa"/>
          </w:tcPr>
          <w:p w:rsidR="000D1A44" w:rsidRPr="004D584C" w:rsidRDefault="000D1A44" w:rsidP="00641F76">
            <w:r w:rsidRPr="004D584C">
              <w:t xml:space="preserve">atjaunojamos energoresursus izmantojošās tehnoloģijas (noteikumu 19.2.1.apakšpunkts) apraksts, kas ietver vismaz šādu </w:t>
            </w:r>
            <w:r w:rsidR="00993F47" w:rsidRPr="00641F76">
              <w:t>informāciju:</w:t>
            </w:r>
            <w:r w:rsidRPr="004D584C">
              <w:t xml:space="preserve"> projektā iekļauto tehnisko rādītāju pamatojums,  ekonomiskais pamatojums, tehnoloģijas atrašanās vieta, informācija par energoresursu un to raksturojošie rādītāji. Ja projekta ietvaros plānota koģenerācijas stacijas būvniecība, tad papildus minētajai informācijai </w:t>
            </w:r>
            <w:r w:rsidRPr="002E6EA7">
              <w:t>norāda arī</w:t>
            </w:r>
            <w:r w:rsidR="002E6EA7" w:rsidRPr="002E6EA7">
              <w:t xml:space="preserve"> </w:t>
            </w:r>
            <w:r w:rsidR="002E6EA7" w:rsidRPr="002E6EA7">
              <w:rPr>
                <w:b/>
              </w:rPr>
              <w:t>primāro energoresursu ietaupījuma aprēķinu atbilstoši šo noteikumu 12.8.apakšpunktam,</w:t>
            </w:r>
            <w:r w:rsidRPr="002E6EA7">
              <w:t xml:space="preserve"> koģenerācijas procesā plānoto saražoto siltumenerģijas un elektroenerģijas</w:t>
            </w:r>
            <w:r w:rsidRPr="004D584C">
              <w:t xml:space="preserve"> apjomu gadā megavatstundās (</w:t>
            </w:r>
            <w:proofErr w:type="spellStart"/>
            <w:r w:rsidRPr="004D584C">
              <w:t>MWh</w:t>
            </w:r>
            <w:proofErr w:type="spellEnd"/>
            <w:r w:rsidRPr="004D584C">
              <w:t>), koģenerācijas procesā saražoto siltumenerģijas apjomu megavatstundās (</w:t>
            </w:r>
            <w:proofErr w:type="spellStart"/>
            <w:r w:rsidRPr="004D584C">
              <w:t>MWh</w:t>
            </w:r>
            <w:proofErr w:type="spellEnd"/>
            <w:r w:rsidRPr="004D584C">
              <w:t>), kas tiks izmantots saimnieciskai darbībai koģenerācijas stacijas ražošanas cikla nodrošināšanai, koģenerācijas procesā saražoto siltumenerģijas apjomu megavatstundās (</w:t>
            </w:r>
            <w:proofErr w:type="spellStart"/>
            <w:r w:rsidRPr="004D584C">
              <w:t>MWh</w:t>
            </w:r>
            <w:proofErr w:type="spellEnd"/>
            <w:r w:rsidRPr="004D584C">
              <w:t>), kas tiks izmantots saimnieciskai darbībai cita ražošanas cikla vai produktu ražošanas nodrošināšanai (par katru ražošanas ciklu norādot: nosaukums un plānotais izmantotais siltumenerģijas apjoms megavatstundās (</w:t>
            </w:r>
            <w:proofErr w:type="spellStart"/>
            <w:r w:rsidRPr="004D584C">
              <w:t>MWh</w:t>
            </w:r>
            <w:proofErr w:type="spellEnd"/>
            <w:r w:rsidRPr="004D584C">
              <w:t>) (ja attiecināms)</w:t>
            </w:r>
            <w:r w:rsidR="00F6773C" w:rsidRPr="004D584C">
              <w:t xml:space="preserve"> </w:t>
            </w:r>
            <w:r w:rsidR="00F6773C" w:rsidRPr="004D584C">
              <w:rPr>
                <w:b/>
              </w:rPr>
              <w:t>(ja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3420EC" w:rsidP="0032418F">
            <w:r w:rsidRPr="004D584C">
              <w:lastRenderedPageBreak/>
              <w:t>1.</w:t>
            </w:r>
            <w:r w:rsidR="00072B05" w:rsidRPr="004D584C">
              <w:t>1</w:t>
            </w:r>
            <w:r w:rsidR="0032418F" w:rsidRPr="004D584C">
              <w:t>9</w:t>
            </w:r>
            <w:r w:rsidR="000D1A44" w:rsidRPr="004D584C">
              <w:t>.</w:t>
            </w:r>
          </w:p>
        </w:tc>
        <w:tc>
          <w:tcPr>
            <w:tcW w:w="4070" w:type="dxa"/>
          </w:tcPr>
          <w:p w:rsidR="000D1A44" w:rsidRPr="004D584C" w:rsidRDefault="000D1A44" w:rsidP="00551458">
            <w:r w:rsidRPr="004D584C">
              <w:t xml:space="preserve">sertificēta </w:t>
            </w:r>
            <w:proofErr w:type="spellStart"/>
            <w:r w:rsidRPr="004D584C">
              <w:t>energoauditora</w:t>
            </w:r>
            <w:proofErr w:type="spellEnd"/>
            <w:r w:rsidRPr="004D584C">
              <w:t xml:space="preserve"> izstrādāts ēkas </w:t>
            </w:r>
            <w:proofErr w:type="spellStart"/>
            <w:r w:rsidRPr="004D584C">
              <w:t>energoaudita</w:t>
            </w:r>
            <w:proofErr w:type="spellEnd"/>
            <w:r w:rsidRPr="004D584C">
              <w:t xml:space="preserve"> pārskats (kopija), kas veikts saskaņā ar normatīvajiem aktiem ēku energoefektivitātes aprēķina jomā un izstrādāts, ievērojot noteikumu </w:t>
            </w:r>
            <w:hyperlink r:id="rId8" w:anchor="piel3" w:history="1">
              <w:r w:rsidRPr="004D584C">
                <w:rPr>
                  <w:rStyle w:val="Hyperlink"/>
                  <w:color w:val="auto"/>
                  <w:u w:val="none"/>
                </w:rPr>
                <w:t>4.pielikuma</w:t>
              </w:r>
            </w:hyperlink>
            <w:r w:rsidRPr="004D584C">
              <w:t xml:space="preserve"> formu</w:t>
            </w:r>
            <w:r w:rsidR="00F6773C" w:rsidRPr="004D584C">
              <w:t xml:space="preserve"> </w:t>
            </w:r>
            <w:r w:rsidR="00F6773C" w:rsidRPr="004D584C">
              <w:rPr>
                <w:b/>
              </w:rPr>
              <w:t>(ja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0D1A44" w:rsidP="0032418F">
            <w:r w:rsidRPr="004D584C">
              <w:t>1.</w:t>
            </w:r>
            <w:r w:rsidR="0032418F" w:rsidRPr="004D584C">
              <w:t>20</w:t>
            </w:r>
            <w:r w:rsidRPr="004D584C">
              <w:t>.</w:t>
            </w:r>
          </w:p>
        </w:tc>
        <w:tc>
          <w:tcPr>
            <w:tcW w:w="4070" w:type="dxa"/>
          </w:tcPr>
          <w:p w:rsidR="000D1A44" w:rsidRPr="004D584C" w:rsidRDefault="000D1A44" w:rsidP="006B2BF6">
            <w:r w:rsidRPr="004D584C">
              <w:rPr>
                <w:color w:val="000000"/>
              </w:rPr>
              <w:t>tehniskās apsekošanas atzinums atbilstoši būvniecības jomu reglamentējošajiem normatīvajiem aktiem, ja projekta aktivitātes īsteno ēkas norobežojošajās konstrukcijās</w:t>
            </w:r>
            <w:r w:rsidR="00F6773C" w:rsidRPr="004D584C">
              <w:rPr>
                <w:color w:val="000000"/>
              </w:rPr>
              <w:t xml:space="preserve"> </w:t>
            </w:r>
            <w:r w:rsidR="00F6773C" w:rsidRPr="004D584C">
              <w:rPr>
                <w:b/>
              </w:rPr>
              <w:t>(ja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3420EC" w:rsidP="0032418F">
            <w:r w:rsidRPr="004D584C">
              <w:t>1.2</w:t>
            </w:r>
            <w:r w:rsidR="0032418F" w:rsidRPr="004D584C">
              <w:t>1</w:t>
            </w:r>
            <w:r w:rsidR="000D1A44" w:rsidRPr="004D584C">
              <w:t>.</w:t>
            </w:r>
          </w:p>
        </w:tc>
        <w:tc>
          <w:tcPr>
            <w:tcW w:w="4070" w:type="dxa"/>
          </w:tcPr>
          <w:p w:rsidR="000D1A44" w:rsidRPr="004D584C" w:rsidRDefault="000D1A44" w:rsidP="006B2BF6">
            <w:r w:rsidRPr="004D584C">
              <w:t xml:space="preserve">būvniecības tāmes un </w:t>
            </w:r>
            <w:r w:rsidR="006E43A3" w:rsidRPr="006E43A3">
              <w:rPr>
                <w:b/>
              </w:rPr>
              <w:t>ražošanas tehnoloģisko</w:t>
            </w:r>
            <w:r w:rsidR="00641F76">
              <w:t xml:space="preserve"> </w:t>
            </w:r>
            <w:r w:rsidRPr="004D584C">
              <w:t>iekārtu specifikācijas (ja attiecināms) un tāmes</w:t>
            </w:r>
            <w:r w:rsidR="00F6773C" w:rsidRPr="004D584C">
              <w:t xml:space="preserve"> </w:t>
            </w:r>
            <w:r w:rsidR="00F6773C" w:rsidRPr="004D584C">
              <w:rPr>
                <w:b/>
              </w:rPr>
              <w:t xml:space="preserve">projekta aktivitātēm, kas ir atbilstošas ēkas </w:t>
            </w:r>
            <w:proofErr w:type="spellStart"/>
            <w:r w:rsidR="00F6773C" w:rsidRPr="004D584C">
              <w:rPr>
                <w:b/>
              </w:rPr>
              <w:t>energoauditā</w:t>
            </w:r>
            <w:proofErr w:type="spellEnd"/>
            <w:r w:rsidR="00F6773C" w:rsidRPr="004D584C">
              <w:rPr>
                <w:b/>
              </w:rPr>
              <w:t xml:space="preserve">  iekļautajām aktivitātēm (ja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3420EC" w:rsidP="0032418F">
            <w:r w:rsidRPr="004D584C">
              <w:t>1.2</w:t>
            </w:r>
            <w:r w:rsidR="0032418F" w:rsidRPr="004D584C">
              <w:t>2</w:t>
            </w:r>
            <w:r w:rsidR="000D1A44" w:rsidRPr="004D584C">
              <w:t>.</w:t>
            </w:r>
          </w:p>
        </w:tc>
        <w:tc>
          <w:tcPr>
            <w:tcW w:w="4070" w:type="dxa"/>
          </w:tcPr>
          <w:p w:rsidR="000D1A44" w:rsidRPr="004D584C" w:rsidRDefault="00484A46" w:rsidP="00FC1D97">
            <w:r>
              <w:t>b</w:t>
            </w:r>
            <w:r w:rsidR="000D1A44" w:rsidRPr="004D584C">
              <w:t xml:space="preserve">ūvvaldē </w:t>
            </w:r>
            <w:r w:rsidR="00405AD2" w:rsidRPr="004D584C">
              <w:t xml:space="preserve">akceptēts </w:t>
            </w:r>
            <w:r w:rsidR="000D1A44" w:rsidRPr="004D584C">
              <w:t>būvprojekts tehniskā projekta stadijā (kopija) par visiem projekta ietvaros plānotajiem būvdarbiem vai, ja paredzēta vienkāršota renovācija, būvvaldē saskaņot</w:t>
            </w:r>
            <w:r w:rsidR="00FC1D97">
              <w:t>a</w:t>
            </w:r>
            <w:r w:rsidR="000D1A44" w:rsidRPr="004D584C">
              <w:t xml:space="preserve"> apliecinājuma kart</w:t>
            </w:r>
            <w:r w:rsidR="00FC1D97">
              <w:t>e</w:t>
            </w:r>
            <w:r w:rsidR="000D1A44" w:rsidRPr="004D584C">
              <w:t xml:space="preserve"> par projektā veicamajiem darbiem (kopija), </w:t>
            </w:r>
            <w:r w:rsidR="000D1A44" w:rsidRPr="004D584C">
              <w:rPr>
                <w:iCs/>
              </w:rPr>
              <w:t>(ja attiecināms)</w:t>
            </w:r>
            <w:r w:rsidR="006C08EC" w:rsidRPr="004D584C">
              <w:rPr>
                <w:iCs/>
              </w:rPr>
              <w:t>,</w:t>
            </w:r>
            <w:r w:rsidR="006C08EC" w:rsidRPr="004D584C">
              <w:rPr>
                <w:b/>
                <w:iCs/>
              </w:rPr>
              <w:t xml:space="preserve"> kas ir atbilstoši ēkas </w:t>
            </w:r>
            <w:proofErr w:type="spellStart"/>
            <w:r w:rsidR="006C08EC" w:rsidRPr="004D584C">
              <w:rPr>
                <w:b/>
                <w:iCs/>
              </w:rPr>
              <w:t>energoauditā</w:t>
            </w:r>
            <w:proofErr w:type="spellEnd"/>
            <w:r w:rsidR="006C08EC" w:rsidRPr="004D584C">
              <w:rPr>
                <w:b/>
                <w:iCs/>
              </w:rPr>
              <w:t xml:space="preserve"> norādītām projekta aktivitātēm</w:t>
            </w:r>
            <w:r w:rsidR="006C08EC" w:rsidRPr="004D584C">
              <w:rPr>
                <w:b/>
              </w:rPr>
              <w:t xml:space="preserve">; </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3420EC" w:rsidP="0032418F">
            <w:r w:rsidRPr="004D584C">
              <w:t>1.2</w:t>
            </w:r>
            <w:r w:rsidR="0032418F" w:rsidRPr="004D584C">
              <w:t>3</w:t>
            </w:r>
            <w:r w:rsidR="000D1A44" w:rsidRPr="004D584C">
              <w:t>.</w:t>
            </w:r>
          </w:p>
        </w:tc>
        <w:tc>
          <w:tcPr>
            <w:tcW w:w="4070" w:type="dxa"/>
          </w:tcPr>
          <w:p w:rsidR="000D1A44" w:rsidRPr="004D584C" w:rsidRDefault="002E6EA7" w:rsidP="00484A46">
            <w:r w:rsidRPr="004D584C">
              <w:t>S</w:t>
            </w:r>
            <w:r w:rsidR="000D1A44" w:rsidRPr="004D584C">
              <w:t>aražotās</w:t>
            </w:r>
            <w:r>
              <w:t>,</w:t>
            </w:r>
            <w:r w:rsidR="000D1A44" w:rsidRPr="004D584C">
              <w:t xml:space="preserve"> patērētās</w:t>
            </w:r>
            <w:r>
              <w:t xml:space="preserve"> un pārdotās</w:t>
            </w:r>
            <w:r w:rsidR="000D1A44" w:rsidRPr="004D584C">
              <w:t xml:space="preserve"> siltumenerģijas apjomu apliecinoši dokumenti (kopijas) par iepriekšējos </w:t>
            </w:r>
            <w:r w:rsidR="0034178B" w:rsidRPr="004D584C">
              <w:rPr>
                <w:b/>
              </w:rPr>
              <w:t>2</w:t>
            </w:r>
            <w:r w:rsidR="000D1A44" w:rsidRPr="004D584C">
              <w:rPr>
                <w:b/>
              </w:rPr>
              <w:t xml:space="preserve"> (</w:t>
            </w:r>
            <w:r w:rsidR="0034178B" w:rsidRPr="004D584C">
              <w:rPr>
                <w:b/>
              </w:rPr>
              <w:t>divos</w:t>
            </w:r>
            <w:r w:rsidR="000D1A44" w:rsidRPr="004D584C">
              <w:rPr>
                <w:b/>
              </w:rPr>
              <w:t>)</w:t>
            </w:r>
            <w:r w:rsidR="000D1A44" w:rsidRPr="004D584C">
              <w:t xml:space="preserve"> gados </w:t>
            </w:r>
            <w:r w:rsidR="00DB62E7">
              <w:t xml:space="preserve">pirms projekta </w:t>
            </w:r>
            <w:r w:rsidR="00484A46">
              <w:t xml:space="preserve">iesnieguma </w:t>
            </w:r>
            <w:r w:rsidR="00DB62E7">
              <w:t xml:space="preserve">iesniegšanas </w:t>
            </w:r>
            <w:r w:rsidR="000D1A44" w:rsidRPr="004D584C">
              <w:t>saražoto</w:t>
            </w:r>
            <w:r>
              <w:t>,</w:t>
            </w:r>
            <w:r w:rsidR="000D1A44" w:rsidRPr="004D584C">
              <w:t xml:space="preserve"> patērēto</w:t>
            </w:r>
            <w:r>
              <w:t xml:space="preserve"> un pārdoto</w:t>
            </w:r>
            <w:r w:rsidR="000D1A44" w:rsidRPr="004D584C">
              <w:t xml:space="preserve"> siltumenerģijas apjomu </w:t>
            </w:r>
            <w:r w:rsidR="00484A46" w:rsidRPr="00641F76">
              <w:t>ražošanas</w:t>
            </w:r>
            <w:r w:rsidR="00993F47" w:rsidRPr="00641F76">
              <w:t xml:space="preserve"> ēkā</w:t>
            </w:r>
            <w:r w:rsidR="000D1A44" w:rsidRPr="00641F76">
              <w:t>,</w:t>
            </w:r>
            <w:r w:rsidR="000D1A44" w:rsidRPr="004D584C">
              <w:t xml:space="preserve"> </w:t>
            </w:r>
            <w:r w:rsidR="00484A46">
              <w:t xml:space="preserve">kurā plānots īstenot projekta aktivitātes, </w:t>
            </w:r>
            <w:r w:rsidR="000D1A44" w:rsidRPr="004D584C">
              <w:t>norādot datus pa mēnešiem (megavatstundas (</w:t>
            </w:r>
            <w:proofErr w:type="spellStart"/>
            <w:r w:rsidR="000D1A44" w:rsidRPr="004D584C">
              <w:t>MWh</w:t>
            </w:r>
            <w:proofErr w:type="spellEnd"/>
            <w:r w:rsidR="000D1A44" w:rsidRPr="004D584C">
              <w:t>)). Iesniedz arī apliecinošus dokumentus par izmantoto kurināmā apjomu, tai skaitā izmaksas apliecinošus dokumentus par pirkto kurināmo</w:t>
            </w:r>
            <w:r w:rsidR="000C498B" w:rsidRPr="004D584C">
              <w:t xml:space="preserve"> </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0D1A44" w:rsidP="0032418F">
            <w:r w:rsidRPr="004D584C">
              <w:lastRenderedPageBreak/>
              <w:t>1.2</w:t>
            </w:r>
            <w:r w:rsidR="0032418F" w:rsidRPr="004D584C">
              <w:t>4</w:t>
            </w:r>
            <w:r w:rsidRPr="004D584C">
              <w:t>.</w:t>
            </w:r>
          </w:p>
        </w:tc>
        <w:tc>
          <w:tcPr>
            <w:tcW w:w="4070" w:type="dxa"/>
          </w:tcPr>
          <w:p w:rsidR="000D1A44" w:rsidRPr="004D584C" w:rsidRDefault="000D1A44" w:rsidP="00551458">
            <w:r w:rsidRPr="004D584C">
              <w:t xml:space="preserve">zvērināta revidenta atzinums par noteikumu 19.1.apakšpunktā minētās aktivitātes īstenošanas attiecināmo izmaksu aprēķina pareizību un atbilstību Komisijas regulas </w:t>
            </w:r>
            <w:hyperlink r:id="rId9" w:tgtFrame="_blank" w:tooltip="Atvērt regulu latviešu valodā" w:history="1">
              <w:r w:rsidRPr="004D584C">
                <w:rPr>
                  <w:rStyle w:val="Hyperlink"/>
                </w:rPr>
                <w:t>800/2008</w:t>
              </w:r>
            </w:hyperlink>
            <w:r w:rsidRPr="004D584C">
              <w:t xml:space="preserve"> 21.pantam</w:t>
            </w:r>
            <w:r w:rsidR="000C498B" w:rsidRPr="004D584C">
              <w:t xml:space="preserve"> </w:t>
            </w:r>
            <w:r w:rsidR="000C498B" w:rsidRPr="004D584C">
              <w:rPr>
                <w:b/>
              </w:rPr>
              <w:t>(ja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0D1A44" w:rsidRPr="004D584C" w:rsidTr="00072B05">
        <w:trPr>
          <w:tblHeader/>
        </w:trPr>
        <w:tc>
          <w:tcPr>
            <w:tcW w:w="936" w:type="dxa"/>
          </w:tcPr>
          <w:p w:rsidR="000D1A44" w:rsidRPr="004D584C" w:rsidRDefault="003420EC" w:rsidP="0032418F">
            <w:r w:rsidRPr="004D584C">
              <w:t>1.2</w:t>
            </w:r>
            <w:r w:rsidR="0032418F" w:rsidRPr="004D584C">
              <w:t>5</w:t>
            </w:r>
            <w:r w:rsidR="000D1A44" w:rsidRPr="004D584C">
              <w:t>.</w:t>
            </w:r>
          </w:p>
        </w:tc>
        <w:tc>
          <w:tcPr>
            <w:tcW w:w="4070" w:type="dxa"/>
          </w:tcPr>
          <w:p w:rsidR="000D1A44" w:rsidRPr="004D584C" w:rsidRDefault="000D1A44" w:rsidP="00551458">
            <w:r w:rsidRPr="004D584C">
              <w:t>lēmums par projekta īstenošanu un papildus dokumenti saskaņā ar noteikumu 2</w:t>
            </w:r>
            <w:r w:rsidR="0018375D" w:rsidRPr="004D584C">
              <w:t>8</w:t>
            </w:r>
            <w:r w:rsidRPr="004D584C">
              <w:t>.8. punktu</w:t>
            </w:r>
            <w:r w:rsidR="000C498B" w:rsidRPr="004D584C">
              <w:t xml:space="preserve"> </w:t>
            </w:r>
            <w:r w:rsidR="000C498B" w:rsidRPr="004D584C">
              <w:rPr>
                <w:b/>
              </w:rPr>
              <w:t>(ja attiecināms, jāpiemēro noteikumu 41. punkts)</w:t>
            </w:r>
          </w:p>
        </w:tc>
        <w:tc>
          <w:tcPr>
            <w:tcW w:w="1978" w:type="dxa"/>
          </w:tcPr>
          <w:p w:rsidR="000D1A44" w:rsidRPr="004D584C" w:rsidRDefault="000D1A44" w:rsidP="006B2BF6"/>
        </w:tc>
        <w:tc>
          <w:tcPr>
            <w:tcW w:w="2622" w:type="dxa"/>
            <w:vAlign w:val="center"/>
          </w:tcPr>
          <w:p w:rsidR="000D1A44" w:rsidRPr="004D584C" w:rsidRDefault="000D1A44" w:rsidP="006B2BF6">
            <w:pPr>
              <w:jc w:val="center"/>
            </w:pPr>
            <w:r w:rsidRPr="004D584C">
              <w:t>N</w:t>
            </w:r>
          </w:p>
        </w:tc>
      </w:tr>
      <w:tr w:rsidR="005E3115" w:rsidRPr="004D584C" w:rsidTr="00072B05">
        <w:trPr>
          <w:tblHeader/>
        </w:trPr>
        <w:tc>
          <w:tcPr>
            <w:tcW w:w="936" w:type="dxa"/>
          </w:tcPr>
          <w:p w:rsidR="005E3115" w:rsidRPr="004D584C" w:rsidRDefault="005E3115" w:rsidP="0032418F">
            <w:r w:rsidRPr="004D584C">
              <w:t>1.26.</w:t>
            </w:r>
          </w:p>
        </w:tc>
        <w:tc>
          <w:tcPr>
            <w:tcW w:w="4070" w:type="dxa"/>
          </w:tcPr>
          <w:p w:rsidR="005E3115" w:rsidRPr="004D584C" w:rsidRDefault="005E3115" w:rsidP="005E3115">
            <w:pPr>
              <w:rPr>
                <w:b/>
              </w:rPr>
            </w:pPr>
            <w:r w:rsidRPr="004D584C">
              <w:rPr>
                <w:b/>
                <w:bCs/>
              </w:rPr>
              <w:t>deklarācija par komercsabiedrības atbilstību sīkajai (</w:t>
            </w:r>
            <w:proofErr w:type="spellStart"/>
            <w:r w:rsidRPr="004D584C">
              <w:rPr>
                <w:b/>
                <w:bCs/>
              </w:rPr>
              <w:t>mikro</w:t>
            </w:r>
            <w:proofErr w:type="spellEnd"/>
            <w:r w:rsidRPr="004D584C">
              <w:rPr>
                <w:b/>
                <w:bCs/>
              </w:rPr>
              <w:t>), mazajai vai vidējai komercsabiedrībai, kas aizpildīta saskaņā ar normatīvajiem aktiem par komercsabiedrību deklarēšanas kārtību atbilstoši sīkajai (</w:t>
            </w:r>
            <w:proofErr w:type="spellStart"/>
            <w:r w:rsidRPr="004D584C">
              <w:rPr>
                <w:b/>
                <w:bCs/>
              </w:rPr>
              <w:t>mikro</w:t>
            </w:r>
            <w:proofErr w:type="spellEnd"/>
            <w:r w:rsidRPr="004D584C">
              <w:rPr>
                <w:b/>
                <w:bCs/>
              </w:rPr>
              <w:t>), mazajai vai vidējai komercsabiedrībai (ja attiecināms)</w:t>
            </w:r>
          </w:p>
        </w:tc>
        <w:tc>
          <w:tcPr>
            <w:tcW w:w="1978" w:type="dxa"/>
          </w:tcPr>
          <w:p w:rsidR="005E3115" w:rsidRPr="004D584C" w:rsidRDefault="005E3115" w:rsidP="006B2BF6"/>
        </w:tc>
        <w:tc>
          <w:tcPr>
            <w:tcW w:w="2622" w:type="dxa"/>
            <w:vAlign w:val="center"/>
          </w:tcPr>
          <w:p w:rsidR="005E3115" w:rsidRPr="004D584C" w:rsidRDefault="005E3115" w:rsidP="006B2BF6">
            <w:pPr>
              <w:jc w:val="center"/>
            </w:pPr>
            <w:r w:rsidRPr="004D584C">
              <w:t>N</w:t>
            </w:r>
          </w:p>
        </w:tc>
      </w:tr>
      <w:tr w:rsidR="005E3115" w:rsidRPr="004D584C" w:rsidTr="00072B05">
        <w:trPr>
          <w:tblHeader/>
        </w:trPr>
        <w:tc>
          <w:tcPr>
            <w:tcW w:w="936" w:type="dxa"/>
          </w:tcPr>
          <w:p w:rsidR="005E3115" w:rsidRPr="004D584C" w:rsidRDefault="005E3115" w:rsidP="0032418F">
            <w:r w:rsidRPr="004D584C">
              <w:t>1.27.</w:t>
            </w:r>
          </w:p>
        </w:tc>
        <w:tc>
          <w:tcPr>
            <w:tcW w:w="4070" w:type="dxa"/>
          </w:tcPr>
          <w:p w:rsidR="005E3115" w:rsidRPr="004D584C" w:rsidRDefault="005E3115" w:rsidP="00BF210C">
            <w:pPr>
              <w:rPr>
                <w:b/>
              </w:rPr>
            </w:pPr>
            <w:r w:rsidRPr="004D584C">
              <w:rPr>
                <w:b/>
              </w:rPr>
              <w:t>paziņojuma kopija par iepirkuma procedūras rezultātiem, ja iepirkums veikts līdz projekta</w:t>
            </w:r>
            <w:r w:rsidR="003A4639">
              <w:rPr>
                <w:b/>
              </w:rPr>
              <w:t xml:space="preserve"> </w:t>
            </w:r>
            <w:r w:rsidRPr="004D584C">
              <w:rPr>
                <w:b/>
              </w:rPr>
              <w:t>iesniegšanai (ja attiecināms)</w:t>
            </w:r>
          </w:p>
        </w:tc>
        <w:tc>
          <w:tcPr>
            <w:tcW w:w="1978" w:type="dxa"/>
          </w:tcPr>
          <w:p w:rsidR="005E3115" w:rsidRPr="004D584C" w:rsidRDefault="005E3115" w:rsidP="006B2BF6"/>
        </w:tc>
        <w:tc>
          <w:tcPr>
            <w:tcW w:w="2622" w:type="dxa"/>
            <w:vAlign w:val="center"/>
          </w:tcPr>
          <w:p w:rsidR="005E3115" w:rsidRPr="004D584C" w:rsidRDefault="005E3115" w:rsidP="006B2BF6">
            <w:pPr>
              <w:jc w:val="center"/>
            </w:pPr>
            <w:r w:rsidRPr="004D584C">
              <w:t>N</w:t>
            </w:r>
          </w:p>
        </w:tc>
      </w:tr>
      <w:tr w:rsidR="00940CE8" w:rsidRPr="004D584C" w:rsidTr="00072B05">
        <w:trPr>
          <w:tblHeader/>
        </w:trPr>
        <w:tc>
          <w:tcPr>
            <w:tcW w:w="936" w:type="dxa"/>
          </w:tcPr>
          <w:p w:rsidR="00940CE8" w:rsidRPr="004D584C" w:rsidRDefault="00940CE8" w:rsidP="0032418F">
            <w:r>
              <w:t>1.28.</w:t>
            </w:r>
          </w:p>
        </w:tc>
        <w:tc>
          <w:tcPr>
            <w:tcW w:w="4070" w:type="dxa"/>
          </w:tcPr>
          <w:p w:rsidR="00940CE8" w:rsidRPr="00940CE8" w:rsidRDefault="00940CE8" w:rsidP="00484A46">
            <w:pPr>
              <w:rPr>
                <w:b/>
              </w:rPr>
            </w:pPr>
            <w:r w:rsidRPr="00940CE8">
              <w:rPr>
                <w:b/>
                <w:color w:val="000000"/>
              </w:rPr>
              <w:t xml:space="preserve">līgums par siltumenerģijas pārdošanu (kopija), ja </w:t>
            </w:r>
            <w:r w:rsidRPr="00940CE8">
              <w:rPr>
                <w:b/>
                <w:bCs/>
                <w:color w:val="000000"/>
              </w:rPr>
              <w:t xml:space="preserve">projekta iesniedzēja saimnieciskā darbība ietver aktivitātes, kas atbilst saimnieciskās darbības statistiskās klasifikācijas (NACE 2.red.) kodam </w:t>
            </w:r>
            <w:r w:rsidR="00993F47" w:rsidRPr="00641F76">
              <w:rPr>
                <w:b/>
                <w:bCs/>
                <w:color w:val="000000"/>
              </w:rPr>
              <w:t>35.3</w:t>
            </w:r>
            <w:r w:rsidRPr="00940CE8">
              <w:rPr>
                <w:b/>
                <w:bCs/>
                <w:color w:val="000000"/>
              </w:rPr>
              <w:t xml:space="preserve"> (ja attiecināms</w:t>
            </w:r>
            <w:r w:rsidR="00484A46">
              <w:rPr>
                <w:b/>
                <w:bCs/>
                <w:color w:val="000000"/>
              </w:rPr>
              <w:t>)</w:t>
            </w:r>
          </w:p>
        </w:tc>
        <w:tc>
          <w:tcPr>
            <w:tcW w:w="1978" w:type="dxa"/>
          </w:tcPr>
          <w:p w:rsidR="00940CE8" w:rsidRPr="004D584C" w:rsidRDefault="00940CE8" w:rsidP="006B2BF6"/>
        </w:tc>
        <w:tc>
          <w:tcPr>
            <w:tcW w:w="2622" w:type="dxa"/>
            <w:vAlign w:val="center"/>
          </w:tcPr>
          <w:p w:rsidR="00940CE8" w:rsidRPr="004D584C" w:rsidRDefault="00940CE8" w:rsidP="006B2BF6">
            <w:pPr>
              <w:jc w:val="center"/>
            </w:pPr>
            <w:r w:rsidRPr="004D584C">
              <w:t>N</w:t>
            </w:r>
          </w:p>
        </w:tc>
      </w:tr>
    </w:tbl>
    <w:p w:rsidR="0099479D" w:rsidRPr="004D584C" w:rsidRDefault="0099479D" w:rsidP="00CC2A96">
      <w:pPr>
        <w:jc w:val="center"/>
        <w:rPr>
          <w:b/>
          <w:lang w:val="pt-BR"/>
        </w:rPr>
      </w:pPr>
    </w:p>
    <w:tbl>
      <w:tblPr>
        <w:tblW w:w="96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4"/>
        <w:gridCol w:w="2700"/>
        <w:gridCol w:w="3960"/>
        <w:gridCol w:w="1080"/>
        <w:gridCol w:w="1022"/>
      </w:tblGrid>
      <w:tr w:rsidR="00093664" w:rsidRPr="004D584C" w:rsidTr="00B2537F">
        <w:trPr>
          <w:cantSplit/>
          <w:trHeight w:val="1134"/>
        </w:trPr>
        <w:tc>
          <w:tcPr>
            <w:tcW w:w="7522" w:type="dxa"/>
            <w:gridSpan w:val="4"/>
            <w:vMerge w:val="restart"/>
            <w:tcMar>
              <w:left w:w="0" w:type="dxa"/>
              <w:right w:w="0" w:type="dxa"/>
            </w:tcMar>
            <w:vAlign w:val="center"/>
          </w:tcPr>
          <w:p w:rsidR="00093664" w:rsidRPr="004D584C" w:rsidRDefault="00093664" w:rsidP="00B2537F">
            <w:pPr>
              <w:numPr>
                <w:ilvl w:val="0"/>
                <w:numId w:val="7"/>
              </w:numPr>
              <w:jc w:val="center"/>
              <w:rPr>
                <w:b/>
              </w:rPr>
            </w:pPr>
            <w:r w:rsidRPr="004D584C">
              <w:rPr>
                <w:b/>
              </w:rPr>
              <w:t>KVALITĀTES KRITĒRIJI</w:t>
            </w:r>
          </w:p>
        </w:tc>
        <w:tc>
          <w:tcPr>
            <w:tcW w:w="2102" w:type="dxa"/>
            <w:gridSpan w:val="2"/>
            <w:tcMar>
              <w:left w:w="0" w:type="dxa"/>
              <w:right w:w="0" w:type="dxa"/>
            </w:tcMar>
            <w:vAlign w:val="center"/>
          </w:tcPr>
          <w:p w:rsidR="00093664" w:rsidRPr="004D584C" w:rsidRDefault="00093664" w:rsidP="006B2BF6">
            <w:pPr>
              <w:jc w:val="center"/>
              <w:rPr>
                <w:b/>
              </w:rPr>
            </w:pPr>
            <w:r w:rsidRPr="004D584C">
              <w:rPr>
                <w:b/>
              </w:rPr>
              <w:t>VĒRTESANAS SISTĒMA</w:t>
            </w:r>
          </w:p>
        </w:tc>
      </w:tr>
      <w:tr w:rsidR="00093664" w:rsidRPr="004D584C" w:rsidTr="00B2537F">
        <w:trPr>
          <w:cantSplit/>
        </w:trPr>
        <w:tc>
          <w:tcPr>
            <w:tcW w:w="7522" w:type="dxa"/>
            <w:gridSpan w:val="4"/>
            <w:vMerge/>
          </w:tcPr>
          <w:p w:rsidR="00093664" w:rsidRPr="004D584C" w:rsidRDefault="00093664" w:rsidP="006B2BF6"/>
        </w:tc>
        <w:tc>
          <w:tcPr>
            <w:tcW w:w="1080" w:type="dxa"/>
          </w:tcPr>
          <w:p w:rsidR="00093664" w:rsidRPr="004D584C" w:rsidRDefault="00093664" w:rsidP="006B2BF6">
            <w:pPr>
              <w:jc w:val="center"/>
            </w:pPr>
            <w:r w:rsidRPr="004D584C">
              <w:t>Iespēja</w:t>
            </w:r>
            <w:r w:rsidRPr="004D584C">
              <w:softHyphen/>
              <w:t>mais punktu skaits</w:t>
            </w:r>
          </w:p>
        </w:tc>
        <w:tc>
          <w:tcPr>
            <w:tcW w:w="1022" w:type="dxa"/>
            <w:vAlign w:val="center"/>
          </w:tcPr>
          <w:p w:rsidR="00093664" w:rsidRPr="004D584C" w:rsidRDefault="00093664" w:rsidP="006B2BF6">
            <w:pPr>
              <w:jc w:val="center"/>
            </w:pPr>
            <w:r w:rsidRPr="004D584C">
              <w:t>Faktis</w:t>
            </w:r>
            <w:r w:rsidRPr="004D584C">
              <w:softHyphen/>
              <w:t>kais vērtē</w:t>
            </w:r>
            <w:r w:rsidRPr="004D584C">
              <w:softHyphen/>
              <w:t>jums</w:t>
            </w:r>
          </w:p>
        </w:tc>
      </w:tr>
      <w:tr w:rsidR="00A451A7" w:rsidRPr="004D584C" w:rsidTr="008679F8">
        <w:trPr>
          <w:cantSplit/>
        </w:trPr>
        <w:tc>
          <w:tcPr>
            <w:tcW w:w="568" w:type="dxa"/>
          </w:tcPr>
          <w:p w:rsidR="00A451A7" w:rsidRPr="004D584C" w:rsidRDefault="00A451A7" w:rsidP="006B2BF6">
            <w:r w:rsidRPr="004D584C">
              <w:t>2.1.</w:t>
            </w:r>
          </w:p>
        </w:tc>
        <w:tc>
          <w:tcPr>
            <w:tcW w:w="6954" w:type="dxa"/>
            <w:gridSpan w:val="3"/>
          </w:tcPr>
          <w:p w:rsidR="00A451A7" w:rsidRPr="004D584C" w:rsidRDefault="00A451A7" w:rsidP="006B2BF6">
            <w:pPr>
              <w:rPr>
                <w:b/>
              </w:rPr>
            </w:pPr>
            <w:r w:rsidRPr="004D584C">
              <w:rPr>
                <w:b/>
              </w:rPr>
              <w:t>CO</w:t>
            </w:r>
            <w:r w:rsidRPr="004D584C">
              <w:rPr>
                <w:b/>
                <w:vertAlign w:val="subscript"/>
              </w:rPr>
              <w:t>2</w:t>
            </w:r>
            <w:r w:rsidRPr="004D584C">
              <w:rPr>
                <w:b/>
              </w:rPr>
              <w:t xml:space="preserve"> emisiju samazinājumu gadā (tCO</w:t>
            </w:r>
            <w:r w:rsidRPr="004D584C">
              <w:rPr>
                <w:b/>
                <w:vertAlign w:val="subscript"/>
              </w:rPr>
              <w:t>2</w:t>
            </w:r>
            <w:r w:rsidRPr="004D584C">
              <w:rPr>
                <w:b/>
              </w:rPr>
              <w:t xml:space="preserve"> gadā)</w:t>
            </w:r>
          </w:p>
        </w:tc>
        <w:tc>
          <w:tcPr>
            <w:tcW w:w="1080" w:type="dxa"/>
          </w:tcPr>
          <w:p w:rsidR="00A451A7" w:rsidRPr="004D584C" w:rsidRDefault="00A451A7" w:rsidP="006B2BF6">
            <w:pPr>
              <w:jc w:val="center"/>
            </w:pPr>
            <w:r w:rsidRPr="004D584C">
              <w:t>0–10</w:t>
            </w:r>
          </w:p>
        </w:tc>
        <w:tc>
          <w:tcPr>
            <w:tcW w:w="1022" w:type="dxa"/>
          </w:tcPr>
          <w:p w:rsidR="00A451A7" w:rsidRPr="004D584C" w:rsidRDefault="00A451A7" w:rsidP="006B2BF6">
            <w:pPr>
              <w:jc w:val="center"/>
            </w:pPr>
          </w:p>
        </w:tc>
      </w:tr>
      <w:tr w:rsidR="00B2537F" w:rsidRPr="004D584C" w:rsidTr="00B2537F">
        <w:trPr>
          <w:cantSplit/>
        </w:trPr>
        <w:tc>
          <w:tcPr>
            <w:tcW w:w="3562" w:type="dxa"/>
            <w:gridSpan w:val="3"/>
            <w:vMerge w:val="restart"/>
          </w:tcPr>
          <w:p w:rsidR="00B2537F" w:rsidRPr="004D584C" w:rsidRDefault="000D1A44" w:rsidP="00721F6F">
            <w:pPr>
              <w:jc w:val="both"/>
            </w:pPr>
            <w:r w:rsidRPr="004D584C">
              <w:t>1. </w:t>
            </w:r>
            <w:r w:rsidR="00B2537F" w:rsidRPr="004D584C">
              <w:t>Projekta CO</w:t>
            </w:r>
            <w:r w:rsidR="00B2537F" w:rsidRPr="004D584C">
              <w:rPr>
                <w:vertAlign w:val="subscript"/>
              </w:rPr>
              <w:t>2</w:t>
            </w:r>
            <w:r w:rsidR="00B2537F" w:rsidRPr="004D584C">
              <w:t xml:space="preserve"> emisiju samazinājumu gadā (tCO</w:t>
            </w:r>
            <w:r w:rsidR="00B2537F" w:rsidRPr="004D584C">
              <w:rPr>
                <w:vertAlign w:val="subscript"/>
              </w:rPr>
              <w:t>2</w:t>
            </w:r>
            <w:r w:rsidR="00B2537F" w:rsidRPr="004D584C">
              <w:t xml:space="preserve">) aprēķina atbilstoši noteikumu 1.pielikumam. </w:t>
            </w:r>
          </w:p>
          <w:p w:rsidR="00B2537F" w:rsidRPr="004D584C" w:rsidRDefault="00B2537F" w:rsidP="00721F6F">
            <w:pPr>
              <w:jc w:val="both"/>
            </w:pPr>
            <w:r w:rsidRPr="004D584C">
              <w:lastRenderedPageBreak/>
              <w:t>2. Vērtējumu par šā pielikuma 1.punktā minēto kvalitātes kritēriju aprēķina šādi:</w:t>
            </w:r>
          </w:p>
          <w:p w:rsidR="00B2537F" w:rsidRPr="004D584C" w:rsidRDefault="00B2537F" w:rsidP="00721F6F">
            <w:pPr>
              <w:pStyle w:val="ListParagraph"/>
              <w:ind w:left="0"/>
              <w:jc w:val="both"/>
            </w:pPr>
            <w:r w:rsidRPr="004D584C">
              <w:t>2.1. aprēķina vidējo rādītāju (vidējo aritmētisko), kas norādīts projektos, kuri atbilst</w:t>
            </w:r>
            <w:r w:rsidR="00E305DE" w:rsidRPr="004D584C">
              <w:t xml:space="preserve"> neprecizējamajiem projekta atbilstības un administratīvās</w:t>
            </w:r>
            <w:r w:rsidR="00E305DE" w:rsidRPr="004D584C" w:rsidDel="00E305DE">
              <w:t xml:space="preserve"> </w:t>
            </w:r>
            <w:r w:rsidRPr="004D584C">
              <w:t>vērtēšanas kritērijiem un nodoti kvalitātes vērtēšanai:</w:t>
            </w:r>
          </w:p>
          <w:p w:rsidR="00B2537F" w:rsidRPr="004D584C" w:rsidRDefault="00B2537F" w:rsidP="00C924B0">
            <w:pPr>
              <w:pStyle w:val="ListParagraph"/>
              <w:ind w:left="0"/>
              <w:jc w:val="center"/>
              <w:rPr>
                <w:b/>
              </w:rPr>
            </w:pPr>
            <w:proofErr w:type="spellStart"/>
            <w:r w:rsidRPr="004D584C">
              <w:rPr>
                <w:b/>
              </w:rPr>
              <w:t>R</w:t>
            </w:r>
            <w:r w:rsidRPr="004D584C">
              <w:rPr>
                <w:b/>
                <w:vertAlign w:val="subscript"/>
              </w:rPr>
              <w:t>vid</w:t>
            </w:r>
            <w:proofErr w:type="spellEnd"/>
            <w:r w:rsidRPr="004D584C">
              <w:rPr>
                <w:b/>
              </w:rPr>
              <w:t xml:space="preserve"> (1.1. vai 1.2.) = R(1.projekts) + …….+R(n projekts)/n</w:t>
            </w:r>
          </w:p>
          <w:p w:rsidR="00B2537F" w:rsidRPr="004D584C" w:rsidRDefault="00B2537F" w:rsidP="00B2537F">
            <w:pPr>
              <w:pStyle w:val="ListParagraph"/>
              <w:ind w:left="0"/>
              <w:jc w:val="both"/>
            </w:pPr>
            <w:r w:rsidRPr="004D584C">
              <w:t xml:space="preserve">2.2. nosaka projekta R nobīdi no vidējā aritmētiskā rādītāja: </w:t>
            </w:r>
          </w:p>
          <w:p w:rsidR="00B2537F" w:rsidRPr="004D584C" w:rsidRDefault="00B2537F" w:rsidP="00C924B0">
            <w:r w:rsidRPr="004D584C">
              <w:t>Nobīde no vidējā = ((R (projekta)/</w:t>
            </w:r>
            <w:proofErr w:type="spellStart"/>
            <w:r w:rsidRPr="004D584C">
              <w:t>R</w:t>
            </w:r>
            <w:r w:rsidRPr="004D584C">
              <w:rPr>
                <w:vertAlign w:val="subscript"/>
              </w:rPr>
              <w:t>vid</w:t>
            </w:r>
            <w:proofErr w:type="spellEnd"/>
            <w:r w:rsidRPr="004D584C">
              <w:t>) – 1) x 100 %</w:t>
            </w:r>
          </w:p>
        </w:tc>
        <w:tc>
          <w:tcPr>
            <w:tcW w:w="3960" w:type="dxa"/>
            <w:vAlign w:val="center"/>
          </w:tcPr>
          <w:p w:rsidR="00B2537F" w:rsidRPr="004D584C" w:rsidRDefault="00B2537F" w:rsidP="008679F8">
            <w:pPr>
              <w:jc w:val="center"/>
            </w:pPr>
            <w:r w:rsidRPr="004D584C">
              <w:lastRenderedPageBreak/>
              <w:t>Nobīde no vidējā aritmētiskā rādītāja</w:t>
            </w:r>
            <w:r w:rsidR="00706A13" w:rsidRPr="004D584C">
              <w:t>:</w:t>
            </w:r>
          </w:p>
        </w:tc>
        <w:tc>
          <w:tcPr>
            <w:tcW w:w="1080" w:type="dxa"/>
          </w:tcPr>
          <w:p w:rsidR="00B2537F" w:rsidRPr="004D584C" w:rsidRDefault="00B2537F" w:rsidP="006B2BF6">
            <w:pPr>
              <w:jc w:val="center"/>
            </w:pP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C924B0"/>
        </w:tc>
        <w:tc>
          <w:tcPr>
            <w:tcW w:w="3960" w:type="dxa"/>
          </w:tcPr>
          <w:p w:rsidR="00B2537F" w:rsidRPr="004D584C" w:rsidRDefault="00B2537F" w:rsidP="008679F8">
            <w:pPr>
              <w:ind w:left="204"/>
              <w:jc w:val="both"/>
            </w:pPr>
            <w:r w:rsidRPr="004D584C">
              <w:t>mazāk par –95 % (neieskaitot)</w:t>
            </w:r>
          </w:p>
        </w:tc>
        <w:tc>
          <w:tcPr>
            <w:tcW w:w="1080" w:type="dxa"/>
          </w:tcPr>
          <w:p w:rsidR="00B2537F" w:rsidRPr="004D584C" w:rsidRDefault="00B2537F" w:rsidP="006B2BF6">
            <w:pPr>
              <w:jc w:val="center"/>
            </w:pPr>
            <w:r w:rsidRPr="004D584C">
              <w:t>0</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–95 % līdz –75 % (neieskaitot)</w:t>
            </w:r>
          </w:p>
        </w:tc>
        <w:tc>
          <w:tcPr>
            <w:tcW w:w="1080" w:type="dxa"/>
          </w:tcPr>
          <w:p w:rsidR="00B2537F" w:rsidRPr="004D584C" w:rsidRDefault="00B2537F" w:rsidP="006B2BF6">
            <w:pPr>
              <w:jc w:val="center"/>
            </w:pPr>
            <w:r w:rsidRPr="004D584C">
              <w:t>1</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–75 % līdz –55 % (neieskaitot)</w:t>
            </w:r>
          </w:p>
        </w:tc>
        <w:tc>
          <w:tcPr>
            <w:tcW w:w="1080" w:type="dxa"/>
          </w:tcPr>
          <w:p w:rsidR="00B2537F" w:rsidRPr="004D584C" w:rsidRDefault="00B2537F" w:rsidP="006B2BF6">
            <w:pPr>
              <w:jc w:val="center"/>
            </w:pPr>
            <w:r w:rsidRPr="004D584C">
              <w:t>2</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–55 % līdz –35 % (neieskaitot)</w:t>
            </w:r>
          </w:p>
        </w:tc>
        <w:tc>
          <w:tcPr>
            <w:tcW w:w="1080" w:type="dxa"/>
          </w:tcPr>
          <w:p w:rsidR="00B2537F" w:rsidRPr="004D584C" w:rsidRDefault="00B2537F" w:rsidP="006B2BF6">
            <w:pPr>
              <w:jc w:val="center"/>
            </w:pPr>
            <w:r w:rsidRPr="004D584C">
              <w:t>3</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–35 % līdz –15 % (neieskaitot)</w:t>
            </w:r>
          </w:p>
        </w:tc>
        <w:tc>
          <w:tcPr>
            <w:tcW w:w="1080" w:type="dxa"/>
          </w:tcPr>
          <w:p w:rsidR="00B2537F" w:rsidRPr="004D584C" w:rsidRDefault="00B2537F" w:rsidP="006B2BF6">
            <w:pPr>
              <w:jc w:val="center"/>
            </w:pPr>
            <w:r w:rsidRPr="004D584C">
              <w:t>4</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–15 % līdz 15 % (neieskaitot)</w:t>
            </w:r>
          </w:p>
        </w:tc>
        <w:tc>
          <w:tcPr>
            <w:tcW w:w="1080" w:type="dxa"/>
          </w:tcPr>
          <w:p w:rsidR="00B2537F" w:rsidRPr="004D584C" w:rsidRDefault="00B2537F" w:rsidP="006B2BF6">
            <w:pPr>
              <w:jc w:val="center"/>
            </w:pPr>
            <w:r w:rsidRPr="004D584C">
              <w:t>5</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15 % līdz 35 % (neieskaitot)</w:t>
            </w:r>
          </w:p>
        </w:tc>
        <w:tc>
          <w:tcPr>
            <w:tcW w:w="1080" w:type="dxa"/>
          </w:tcPr>
          <w:p w:rsidR="00B2537F" w:rsidRPr="004D584C" w:rsidRDefault="00B2537F" w:rsidP="006B2BF6">
            <w:pPr>
              <w:jc w:val="center"/>
            </w:pPr>
            <w:r w:rsidRPr="004D584C">
              <w:t>6</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35 % līdz 55 % (neieskaitot)</w:t>
            </w:r>
          </w:p>
        </w:tc>
        <w:tc>
          <w:tcPr>
            <w:tcW w:w="1080" w:type="dxa"/>
          </w:tcPr>
          <w:p w:rsidR="00B2537F" w:rsidRPr="004D584C" w:rsidRDefault="00B2537F" w:rsidP="006B2BF6">
            <w:pPr>
              <w:jc w:val="center"/>
            </w:pPr>
            <w:r w:rsidRPr="004D584C">
              <w:t>7</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55 % līdz 75 % (neieskaitot)</w:t>
            </w:r>
          </w:p>
        </w:tc>
        <w:tc>
          <w:tcPr>
            <w:tcW w:w="1080" w:type="dxa"/>
          </w:tcPr>
          <w:p w:rsidR="00B2537F" w:rsidRPr="004D584C" w:rsidRDefault="00B2537F" w:rsidP="006B2BF6">
            <w:pPr>
              <w:jc w:val="center"/>
            </w:pPr>
            <w:r w:rsidRPr="004D584C">
              <w:t>8</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no 75 % līdz 95 % (neieskaitot)</w:t>
            </w:r>
          </w:p>
        </w:tc>
        <w:tc>
          <w:tcPr>
            <w:tcW w:w="1080" w:type="dxa"/>
          </w:tcPr>
          <w:p w:rsidR="00B2537F" w:rsidRPr="004D584C" w:rsidRDefault="00B2537F" w:rsidP="006B2BF6">
            <w:pPr>
              <w:jc w:val="center"/>
            </w:pPr>
            <w:r w:rsidRPr="004D584C">
              <w:t>9</w:t>
            </w:r>
          </w:p>
        </w:tc>
        <w:tc>
          <w:tcPr>
            <w:tcW w:w="1022" w:type="dxa"/>
          </w:tcPr>
          <w:p w:rsidR="00B2537F" w:rsidRPr="004D584C" w:rsidRDefault="00B2537F" w:rsidP="006B2BF6">
            <w:pPr>
              <w:jc w:val="center"/>
            </w:pPr>
          </w:p>
        </w:tc>
      </w:tr>
      <w:tr w:rsidR="00B2537F" w:rsidRPr="004D584C" w:rsidTr="00B2537F">
        <w:trPr>
          <w:cantSplit/>
        </w:trPr>
        <w:tc>
          <w:tcPr>
            <w:tcW w:w="3562" w:type="dxa"/>
            <w:gridSpan w:val="3"/>
            <w:vMerge/>
          </w:tcPr>
          <w:p w:rsidR="00B2537F" w:rsidRPr="004D584C" w:rsidRDefault="00B2537F" w:rsidP="006B2BF6"/>
        </w:tc>
        <w:tc>
          <w:tcPr>
            <w:tcW w:w="3960" w:type="dxa"/>
          </w:tcPr>
          <w:p w:rsidR="00B2537F" w:rsidRPr="004D584C" w:rsidRDefault="00B2537F" w:rsidP="008679F8">
            <w:pPr>
              <w:ind w:left="204"/>
              <w:jc w:val="both"/>
            </w:pPr>
            <w:r w:rsidRPr="004D584C">
              <w:t xml:space="preserve">vairāk par 95 % </w:t>
            </w:r>
          </w:p>
        </w:tc>
        <w:tc>
          <w:tcPr>
            <w:tcW w:w="1080" w:type="dxa"/>
          </w:tcPr>
          <w:p w:rsidR="00B2537F" w:rsidRPr="004D584C" w:rsidRDefault="00B2537F" w:rsidP="006B2BF6">
            <w:pPr>
              <w:jc w:val="center"/>
            </w:pPr>
            <w:r w:rsidRPr="004D584C">
              <w:t>10</w:t>
            </w:r>
          </w:p>
        </w:tc>
        <w:tc>
          <w:tcPr>
            <w:tcW w:w="1022" w:type="dxa"/>
          </w:tcPr>
          <w:p w:rsidR="00B2537F" w:rsidRPr="004D584C" w:rsidRDefault="00B2537F" w:rsidP="006B2BF6">
            <w:pPr>
              <w:jc w:val="center"/>
            </w:pPr>
          </w:p>
        </w:tc>
      </w:tr>
      <w:tr w:rsidR="00A451A7" w:rsidRPr="004D584C" w:rsidTr="008679F8">
        <w:trPr>
          <w:cantSplit/>
        </w:trPr>
        <w:tc>
          <w:tcPr>
            <w:tcW w:w="862" w:type="dxa"/>
            <w:gridSpan w:val="2"/>
          </w:tcPr>
          <w:p w:rsidR="00A451A7" w:rsidRPr="004D584C" w:rsidRDefault="00A451A7" w:rsidP="006B2BF6">
            <w:r w:rsidRPr="004D584C">
              <w:t>2.</w:t>
            </w:r>
            <w:r w:rsidR="00AD7A40" w:rsidRPr="004D584C">
              <w:t>2.</w:t>
            </w:r>
          </w:p>
        </w:tc>
        <w:tc>
          <w:tcPr>
            <w:tcW w:w="6660" w:type="dxa"/>
            <w:gridSpan w:val="2"/>
          </w:tcPr>
          <w:p w:rsidR="00A451A7" w:rsidRPr="004D584C" w:rsidRDefault="00A451A7" w:rsidP="006B2BF6">
            <w:pPr>
              <w:rPr>
                <w:b/>
              </w:rPr>
            </w:pPr>
            <w:r w:rsidRPr="004D584C">
              <w:rPr>
                <w:b/>
              </w:rPr>
              <w:t>Projekta sagaidāmais CO</w:t>
            </w:r>
            <w:r w:rsidRPr="004D584C">
              <w:rPr>
                <w:b/>
                <w:vertAlign w:val="subscript"/>
              </w:rPr>
              <w:t>2</w:t>
            </w:r>
            <w:r w:rsidRPr="004D584C">
              <w:rPr>
                <w:b/>
              </w:rPr>
              <w:t xml:space="preserve"> izmešu samazinājuma efektivitātes rādītājs (kgCO</w:t>
            </w:r>
            <w:r w:rsidRPr="004D584C">
              <w:rPr>
                <w:b/>
                <w:vertAlign w:val="subscript"/>
              </w:rPr>
              <w:t>2</w:t>
            </w:r>
            <w:r w:rsidRPr="004D584C">
              <w:rPr>
                <w:b/>
              </w:rPr>
              <w:t>/Ls gadā)</w:t>
            </w:r>
          </w:p>
        </w:tc>
        <w:tc>
          <w:tcPr>
            <w:tcW w:w="1080" w:type="dxa"/>
          </w:tcPr>
          <w:p w:rsidR="00A451A7" w:rsidRPr="004D584C" w:rsidRDefault="00A451A7" w:rsidP="006B2BF6">
            <w:pPr>
              <w:jc w:val="center"/>
            </w:pPr>
            <w:r w:rsidRPr="004D584C">
              <w:t>1–10</w:t>
            </w:r>
          </w:p>
        </w:tc>
        <w:tc>
          <w:tcPr>
            <w:tcW w:w="1022" w:type="dxa"/>
          </w:tcPr>
          <w:p w:rsidR="00A451A7" w:rsidRPr="004D584C" w:rsidRDefault="00A451A7" w:rsidP="006B2BF6">
            <w:pPr>
              <w:jc w:val="center"/>
            </w:pPr>
          </w:p>
        </w:tc>
      </w:tr>
      <w:tr w:rsidR="00B2537F" w:rsidRPr="004D584C" w:rsidTr="00B2537F">
        <w:trPr>
          <w:cantSplit/>
        </w:trPr>
        <w:tc>
          <w:tcPr>
            <w:tcW w:w="862" w:type="dxa"/>
            <w:gridSpan w:val="2"/>
          </w:tcPr>
          <w:p w:rsidR="00B2537F" w:rsidRPr="004D584C" w:rsidRDefault="005B2A0F" w:rsidP="006B2BF6">
            <w:r w:rsidRPr="004D584C">
              <w:t>2.</w:t>
            </w:r>
            <w:r w:rsidR="00B2537F" w:rsidRPr="004D584C">
              <w:t>2.1.</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7 un vairāk kgCO</w:t>
            </w:r>
            <w:r w:rsidRPr="004D584C">
              <w:rPr>
                <w:vertAlign w:val="subscript"/>
              </w:rPr>
              <w:t>2</w:t>
            </w:r>
            <w:r w:rsidRPr="004D584C">
              <w:t>/Ls gadā</w:t>
            </w:r>
          </w:p>
        </w:tc>
        <w:tc>
          <w:tcPr>
            <w:tcW w:w="1080" w:type="dxa"/>
          </w:tcPr>
          <w:p w:rsidR="00B2537F" w:rsidRPr="004D584C" w:rsidRDefault="00B2537F" w:rsidP="006B2BF6">
            <w:pPr>
              <w:jc w:val="center"/>
            </w:pPr>
            <w:r w:rsidRPr="004D584C">
              <w:t>10</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5B2A0F" w:rsidP="006B2BF6">
            <w:r w:rsidRPr="004D584C">
              <w:t>2.</w:t>
            </w:r>
            <w:r w:rsidR="00B2537F" w:rsidRPr="004D584C">
              <w:t>2.2.</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6 līdz 7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7</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3.</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5 līdz 6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6</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4.</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4 līdz 5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5</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5.</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3 līdz 4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4</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6.</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2 līdz 3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3</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7.</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1 līdz 2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2</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B2537F" w:rsidP="006B2BF6">
            <w:r w:rsidRPr="004D584C">
              <w:t>2.</w:t>
            </w:r>
            <w:r w:rsidR="005B2A0F" w:rsidRPr="004D584C">
              <w:t>2.</w:t>
            </w:r>
            <w:r w:rsidRPr="004D584C">
              <w:t>8.</w:t>
            </w:r>
          </w:p>
        </w:tc>
        <w:tc>
          <w:tcPr>
            <w:tcW w:w="2700" w:type="dxa"/>
          </w:tcPr>
          <w:p w:rsidR="00B2537F" w:rsidRPr="004D584C" w:rsidRDefault="00B2537F" w:rsidP="006B2BF6">
            <w:pPr>
              <w:jc w:val="both"/>
            </w:pPr>
          </w:p>
        </w:tc>
        <w:tc>
          <w:tcPr>
            <w:tcW w:w="3960" w:type="dxa"/>
          </w:tcPr>
          <w:p w:rsidR="00B2537F" w:rsidRPr="004D584C" w:rsidRDefault="00B2537F" w:rsidP="006B2BF6">
            <w:r w:rsidRPr="004D584C">
              <w:t>no 0,6 līdz 1 kgCO</w:t>
            </w:r>
            <w:r w:rsidRPr="004D584C">
              <w:rPr>
                <w:vertAlign w:val="subscript"/>
              </w:rPr>
              <w:t>2</w:t>
            </w:r>
            <w:r w:rsidRPr="004D584C">
              <w:t>/Ls gadā (neieskaitot)</w:t>
            </w:r>
          </w:p>
        </w:tc>
        <w:tc>
          <w:tcPr>
            <w:tcW w:w="1080" w:type="dxa"/>
          </w:tcPr>
          <w:p w:rsidR="00B2537F" w:rsidRPr="004D584C" w:rsidRDefault="00B2537F" w:rsidP="006B2BF6">
            <w:pPr>
              <w:jc w:val="center"/>
            </w:pPr>
            <w:r w:rsidRPr="004D584C">
              <w:t>1</w:t>
            </w:r>
          </w:p>
        </w:tc>
        <w:tc>
          <w:tcPr>
            <w:tcW w:w="1022" w:type="dxa"/>
          </w:tcPr>
          <w:p w:rsidR="00B2537F" w:rsidRPr="004D584C" w:rsidRDefault="00B2537F" w:rsidP="006B2BF6">
            <w:pPr>
              <w:jc w:val="center"/>
            </w:pPr>
          </w:p>
        </w:tc>
      </w:tr>
      <w:tr w:rsidR="00A451A7" w:rsidRPr="004D584C" w:rsidTr="008679F8">
        <w:trPr>
          <w:cantSplit/>
        </w:trPr>
        <w:tc>
          <w:tcPr>
            <w:tcW w:w="862" w:type="dxa"/>
            <w:gridSpan w:val="2"/>
          </w:tcPr>
          <w:p w:rsidR="00A451A7" w:rsidRPr="004D584C" w:rsidRDefault="00AC524E" w:rsidP="001A442F">
            <w:r w:rsidRPr="004D584C">
              <w:t>2.</w:t>
            </w:r>
            <w:r w:rsidR="001A442F" w:rsidRPr="004D584C">
              <w:t>3</w:t>
            </w:r>
            <w:r w:rsidR="00A451A7" w:rsidRPr="004D584C">
              <w:t>.</w:t>
            </w:r>
          </w:p>
        </w:tc>
        <w:tc>
          <w:tcPr>
            <w:tcW w:w="6660" w:type="dxa"/>
            <w:gridSpan w:val="2"/>
          </w:tcPr>
          <w:p w:rsidR="00D66AC9" w:rsidRPr="004D584C" w:rsidRDefault="00A451A7" w:rsidP="00D66AC9">
            <w:pPr>
              <w:jc w:val="both"/>
              <w:rPr>
                <w:b/>
              </w:rPr>
            </w:pPr>
            <w:r w:rsidRPr="004D584C">
              <w:rPr>
                <w:b/>
              </w:rPr>
              <w:t>P</w:t>
            </w:r>
            <w:r w:rsidR="00D66AC9" w:rsidRPr="004D584C">
              <w:rPr>
                <w:b/>
              </w:rPr>
              <w:t>ieprasītā finanšu instrumenta</w:t>
            </w:r>
            <w:r w:rsidR="003A5278">
              <w:rPr>
                <w:b/>
              </w:rPr>
              <w:t xml:space="preserve"> </w:t>
            </w:r>
            <w:r w:rsidRPr="004D584C">
              <w:rPr>
                <w:b/>
              </w:rPr>
              <w:t xml:space="preserve">finansējuma apjoms no </w:t>
            </w:r>
            <w:r w:rsidR="00D66AC9" w:rsidRPr="003A5278">
              <w:rPr>
                <w:b/>
                <w:color w:val="000000"/>
              </w:rPr>
              <w:t>maksimāli pieļaujamās atbalsta intensitātes</w:t>
            </w:r>
            <w:r w:rsidR="00D66AC9" w:rsidRPr="004D584C">
              <w:rPr>
                <w:b/>
              </w:rPr>
              <w:t>.</w:t>
            </w:r>
          </w:p>
          <w:p w:rsidR="00A451A7" w:rsidRPr="004D584C" w:rsidRDefault="00D66AC9" w:rsidP="004C1600">
            <w:pPr>
              <w:jc w:val="both"/>
              <w:rPr>
                <w:b/>
              </w:rPr>
            </w:pPr>
            <w:r w:rsidRPr="004D584C">
              <w:rPr>
                <w:i/>
                <w:color w:val="000000"/>
              </w:rPr>
              <w:t>Konkursa ietvaros finanšu instrumenta maksimāli pieļaujamā atbalsta intensitāte no projekta kopējām attiecināmajām izmaksām noteikta noteiku</w:t>
            </w:r>
            <w:r w:rsidR="001C297B">
              <w:rPr>
                <w:i/>
                <w:color w:val="000000"/>
              </w:rPr>
              <w:t>mu</w:t>
            </w:r>
            <w:r w:rsidRPr="004D584C">
              <w:rPr>
                <w:i/>
                <w:color w:val="000000"/>
              </w:rPr>
              <w:t xml:space="preserve"> 15.punktā</w:t>
            </w:r>
            <w:r w:rsidRPr="004D584C">
              <w:rPr>
                <w:color w:val="000000"/>
              </w:rPr>
              <w:t>.</w:t>
            </w:r>
          </w:p>
        </w:tc>
        <w:tc>
          <w:tcPr>
            <w:tcW w:w="1080" w:type="dxa"/>
          </w:tcPr>
          <w:p w:rsidR="00A451A7" w:rsidRPr="004D584C" w:rsidRDefault="00A451A7" w:rsidP="006B2BF6">
            <w:pPr>
              <w:jc w:val="center"/>
            </w:pPr>
            <w:r w:rsidRPr="004D584C">
              <w:t>1–5</w:t>
            </w:r>
          </w:p>
        </w:tc>
        <w:tc>
          <w:tcPr>
            <w:tcW w:w="1022" w:type="dxa"/>
          </w:tcPr>
          <w:p w:rsidR="00A451A7" w:rsidRPr="004D584C" w:rsidRDefault="00A451A7" w:rsidP="006B2BF6">
            <w:pPr>
              <w:jc w:val="center"/>
            </w:pPr>
          </w:p>
        </w:tc>
      </w:tr>
      <w:tr w:rsidR="00B2537F" w:rsidRPr="004D584C" w:rsidTr="00B2537F">
        <w:trPr>
          <w:cantSplit/>
        </w:trPr>
        <w:tc>
          <w:tcPr>
            <w:tcW w:w="862" w:type="dxa"/>
            <w:gridSpan w:val="2"/>
          </w:tcPr>
          <w:p w:rsidR="00B2537F" w:rsidRPr="004D584C" w:rsidRDefault="00AC524E" w:rsidP="001A442F">
            <w:r w:rsidRPr="004D584C">
              <w:t>2.</w:t>
            </w:r>
            <w:r w:rsidR="001A442F" w:rsidRPr="004D584C">
              <w:t>3</w:t>
            </w:r>
            <w:r w:rsidR="00B2537F" w:rsidRPr="004D584C">
              <w:t>.1.</w:t>
            </w:r>
          </w:p>
        </w:tc>
        <w:tc>
          <w:tcPr>
            <w:tcW w:w="2700" w:type="dxa"/>
          </w:tcPr>
          <w:p w:rsidR="00B2537F" w:rsidRPr="004D584C" w:rsidRDefault="00B2537F" w:rsidP="006B2BF6">
            <w:pPr>
              <w:jc w:val="both"/>
              <w:rPr>
                <w:b/>
              </w:rPr>
            </w:pPr>
          </w:p>
        </w:tc>
        <w:tc>
          <w:tcPr>
            <w:tcW w:w="3960" w:type="dxa"/>
          </w:tcPr>
          <w:p w:rsidR="00B2537F" w:rsidRPr="004D584C" w:rsidRDefault="00B2537F" w:rsidP="00436BFA">
            <w:r w:rsidRPr="004D584C">
              <w:t xml:space="preserve">no 20 </w:t>
            </w:r>
            <w:r w:rsidR="00436BFA">
              <w:t xml:space="preserve">% </w:t>
            </w:r>
            <w:r w:rsidRPr="004D584C">
              <w:t xml:space="preserve">un vairāk </w:t>
            </w:r>
            <w:r w:rsidR="00436BFA">
              <w:t xml:space="preserve"> </w:t>
            </w:r>
            <w:r w:rsidR="00D66AC9" w:rsidRPr="004D584C">
              <w:t xml:space="preserve">zem </w:t>
            </w:r>
            <w:r w:rsidR="00D66AC9" w:rsidRPr="004D584C">
              <w:rPr>
                <w:color w:val="000000"/>
              </w:rPr>
              <w:t>maksimāli pieļaujamās atbalsta intensitātes</w:t>
            </w:r>
          </w:p>
        </w:tc>
        <w:tc>
          <w:tcPr>
            <w:tcW w:w="1080" w:type="dxa"/>
          </w:tcPr>
          <w:p w:rsidR="00B2537F" w:rsidRPr="004D584C" w:rsidRDefault="00B2537F" w:rsidP="006B2BF6">
            <w:pPr>
              <w:jc w:val="center"/>
            </w:pPr>
            <w:r w:rsidRPr="004D584C">
              <w:t>5</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AC524E" w:rsidP="001A442F">
            <w:r w:rsidRPr="004D584C">
              <w:t>2.</w:t>
            </w:r>
            <w:r w:rsidR="001A442F" w:rsidRPr="004D584C">
              <w:t>3</w:t>
            </w:r>
            <w:r w:rsidR="00B2537F" w:rsidRPr="004D584C">
              <w:t>.2.</w:t>
            </w:r>
          </w:p>
        </w:tc>
        <w:tc>
          <w:tcPr>
            <w:tcW w:w="2700" w:type="dxa"/>
          </w:tcPr>
          <w:p w:rsidR="00B2537F" w:rsidRPr="004D584C" w:rsidRDefault="00B2537F" w:rsidP="006B2BF6">
            <w:pPr>
              <w:jc w:val="both"/>
              <w:rPr>
                <w:b/>
              </w:rPr>
            </w:pPr>
          </w:p>
        </w:tc>
        <w:tc>
          <w:tcPr>
            <w:tcW w:w="3960" w:type="dxa"/>
          </w:tcPr>
          <w:p w:rsidR="00B2537F" w:rsidRPr="004D584C" w:rsidRDefault="00B2537F" w:rsidP="00D66AC9">
            <w:r w:rsidRPr="004D584C">
              <w:t>no 15 līdz 20 % (neieskaitot)</w:t>
            </w:r>
            <w:r w:rsidR="00D66AC9" w:rsidRPr="004D584C">
              <w:t xml:space="preserve"> zem </w:t>
            </w:r>
            <w:r w:rsidR="00D66AC9" w:rsidRPr="004D584C">
              <w:rPr>
                <w:color w:val="000000"/>
              </w:rPr>
              <w:t>maksimāli pieļaujamās atbalsta intensitātes</w:t>
            </w:r>
          </w:p>
        </w:tc>
        <w:tc>
          <w:tcPr>
            <w:tcW w:w="1080" w:type="dxa"/>
          </w:tcPr>
          <w:p w:rsidR="00B2537F" w:rsidRPr="004D584C" w:rsidRDefault="00B2537F" w:rsidP="006B2BF6">
            <w:pPr>
              <w:jc w:val="center"/>
            </w:pPr>
            <w:r w:rsidRPr="004D584C">
              <w:t>4</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AC524E" w:rsidP="001A442F">
            <w:r w:rsidRPr="004D584C">
              <w:t>2.</w:t>
            </w:r>
            <w:r w:rsidR="001A442F" w:rsidRPr="004D584C">
              <w:t>3</w:t>
            </w:r>
            <w:r w:rsidRPr="004D584C">
              <w:t>.</w:t>
            </w:r>
            <w:r w:rsidR="00B2537F" w:rsidRPr="004D584C">
              <w:t>3.</w:t>
            </w:r>
          </w:p>
        </w:tc>
        <w:tc>
          <w:tcPr>
            <w:tcW w:w="2700" w:type="dxa"/>
          </w:tcPr>
          <w:p w:rsidR="00B2537F" w:rsidRPr="004D584C" w:rsidRDefault="00B2537F" w:rsidP="006B2BF6">
            <w:pPr>
              <w:jc w:val="both"/>
              <w:rPr>
                <w:b/>
              </w:rPr>
            </w:pPr>
          </w:p>
        </w:tc>
        <w:tc>
          <w:tcPr>
            <w:tcW w:w="3960" w:type="dxa"/>
          </w:tcPr>
          <w:p w:rsidR="00B2537F" w:rsidRPr="004D584C" w:rsidRDefault="00B2537F" w:rsidP="00D66AC9">
            <w:r w:rsidRPr="004D584C">
              <w:t>no 10 līdz 15 % (neieskaitot)</w:t>
            </w:r>
            <w:r w:rsidR="00D66AC9" w:rsidRPr="004D584C">
              <w:t xml:space="preserve"> zem </w:t>
            </w:r>
            <w:r w:rsidR="00D66AC9" w:rsidRPr="004D584C">
              <w:rPr>
                <w:color w:val="000000"/>
              </w:rPr>
              <w:t>maksimāli pieļaujamās atbalsta intensitātes</w:t>
            </w:r>
          </w:p>
        </w:tc>
        <w:tc>
          <w:tcPr>
            <w:tcW w:w="1080" w:type="dxa"/>
          </w:tcPr>
          <w:p w:rsidR="00B2537F" w:rsidRPr="004D584C" w:rsidRDefault="00B2537F" w:rsidP="006B2BF6">
            <w:pPr>
              <w:jc w:val="center"/>
            </w:pPr>
            <w:r w:rsidRPr="004D584C">
              <w:t>3</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1A442F" w:rsidP="00AC524E">
            <w:r w:rsidRPr="004D584C">
              <w:lastRenderedPageBreak/>
              <w:t>2.3</w:t>
            </w:r>
            <w:r w:rsidR="00AC524E" w:rsidRPr="004D584C">
              <w:t>.</w:t>
            </w:r>
            <w:r w:rsidR="00B2537F" w:rsidRPr="004D584C">
              <w:t>4.</w:t>
            </w:r>
          </w:p>
        </w:tc>
        <w:tc>
          <w:tcPr>
            <w:tcW w:w="2700" w:type="dxa"/>
          </w:tcPr>
          <w:p w:rsidR="00B2537F" w:rsidRPr="004D584C" w:rsidRDefault="00B2537F" w:rsidP="006B2BF6">
            <w:pPr>
              <w:jc w:val="both"/>
              <w:rPr>
                <w:b/>
              </w:rPr>
            </w:pPr>
          </w:p>
        </w:tc>
        <w:tc>
          <w:tcPr>
            <w:tcW w:w="3960" w:type="dxa"/>
          </w:tcPr>
          <w:p w:rsidR="00B2537F" w:rsidRPr="004D584C" w:rsidRDefault="00B2537F" w:rsidP="00D66AC9">
            <w:r w:rsidRPr="004D584C">
              <w:t>no 5 līdz 10 % (neieskaitot)</w:t>
            </w:r>
            <w:r w:rsidR="00D66AC9" w:rsidRPr="004D584C">
              <w:t xml:space="preserve"> zem </w:t>
            </w:r>
            <w:r w:rsidR="00D66AC9" w:rsidRPr="004D584C">
              <w:rPr>
                <w:color w:val="000000"/>
              </w:rPr>
              <w:t>maksimāli pieļaujamās atbalsta intensitātes</w:t>
            </w:r>
          </w:p>
        </w:tc>
        <w:tc>
          <w:tcPr>
            <w:tcW w:w="1080" w:type="dxa"/>
          </w:tcPr>
          <w:p w:rsidR="00B2537F" w:rsidRPr="004D584C" w:rsidRDefault="00B2537F" w:rsidP="006B2BF6">
            <w:pPr>
              <w:jc w:val="center"/>
            </w:pPr>
            <w:r w:rsidRPr="004D584C">
              <w:t>2</w:t>
            </w:r>
          </w:p>
        </w:tc>
        <w:tc>
          <w:tcPr>
            <w:tcW w:w="1022" w:type="dxa"/>
          </w:tcPr>
          <w:p w:rsidR="00B2537F" w:rsidRPr="004D584C" w:rsidRDefault="00B2537F" w:rsidP="006B2BF6">
            <w:pPr>
              <w:jc w:val="center"/>
            </w:pPr>
          </w:p>
        </w:tc>
      </w:tr>
      <w:tr w:rsidR="00B2537F" w:rsidRPr="004D584C" w:rsidTr="00B2537F">
        <w:trPr>
          <w:cantSplit/>
        </w:trPr>
        <w:tc>
          <w:tcPr>
            <w:tcW w:w="862" w:type="dxa"/>
            <w:gridSpan w:val="2"/>
          </w:tcPr>
          <w:p w:rsidR="00B2537F" w:rsidRPr="004D584C" w:rsidRDefault="00104E75" w:rsidP="00E70849">
            <w:r w:rsidRPr="004D584C">
              <w:t>2.</w:t>
            </w:r>
            <w:r w:rsidR="00E70849" w:rsidRPr="004D584C">
              <w:t>3</w:t>
            </w:r>
            <w:r w:rsidR="00B2537F" w:rsidRPr="004D584C">
              <w:t>.5.</w:t>
            </w:r>
          </w:p>
        </w:tc>
        <w:tc>
          <w:tcPr>
            <w:tcW w:w="2700" w:type="dxa"/>
          </w:tcPr>
          <w:p w:rsidR="00B2537F" w:rsidRPr="004D584C" w:rsidRDefault="00B2537F" w:rsidP="006B2BF6">
            <w:pPr>
              <w:jc w:val="both"/>
              <w:rPr>
                <w:b/>
              </w:rPr>
            </w:pPr>
          </w:p>
        </w:tc>
        <w:tc>
          <w:tcPr>
            <w:tcW w:w="3960" w:type="dxa"/>
          </w:tcPr>
          <w:p w:rsidR="00B2537F" w:rsidRPr="004D584C" w:rsidRDefault="00B2537F" w:rsidP="00D66AC9">
            <w:r w:rsidRPr="004D584C">
              <w:t>no 0 līdz 5 % (neieskaitot)</w:t>
            </w:r>
            <w:r w:rsidR="00D66AC9" w:rsidRPr="004D584C">
              <w:t xml:space="preserve"> zem </w:t>
            </w:r>
            <w:r w:rsidR="00D66AC9" w:rsidRPr="004D584C">
              <w:rPr>
                <w:color w:val="000000"/>
              </w:rPr>
              <w:t>maksimāli pieļaujamās atbalsta intensitātes</w:t>
            </w:r>
          </w:p>
        </w:tc>
        <w:tc>
          <w:tcPr>
            <w:tcW w:w="1080" w:type="dxa"/>
          </w:tcPr>
          <w:p w:rsidR="00B2537F" w:rsidRPr="004D584C" w:rsidRDefault="00B2537F" w:rsidP="006B2BF6">
            <w:pPr>
              <w:jc w:val="center"/>
            </w:pPr>
            <w:r w:rsidRPr="004D584C">
              <w:t>1</w:t>
            </w:r>
          </w:p>
        </w:tc>
        <w:tc>
          <w:tcPr>
            <w:tcW w:w="1022" w:type="dxa"/>
          </w:tcPr>
          <w:p w:rsidR="00B2537F" w:rsidRPr="004D584C" w:rsidRDefault="00B2537F" w:rsidP="006B2BF6">
            <w:pPr>
              <w:jc w:val="center"/>
            </w:pPr>
          </w:p>
        </w:tc>
      </w:tr>
      <w:tr w:rsidR="00A451A7" w:rsidRPr="004D584C" w:rsidTr="008679F8">
        <w:trPr>
          <w:cantSplit/>
        </w:trPr>
        <w:tc>
          <w:tcPr>
            <w:tcW w:w="862" w:type="dxa"/>
            <w:gridSpan w:val="2"/>
          </w:tcPr>
          <w:p w:rsidR="00A451A7" w:rsidRPr="004D584C" w:rsidRDefault="00104E75" w:rsidP="009E5CC6">
            <w:r w:rsidRPr="004D584C">
              <w:t>2.</w:t>
            </w:r>
            <w:r w:rsidR="009E5CC6" w:rsidRPr="004D584C">
              <w:t>4</w:t>
            </w:r>
            <w:r w:rsidR="00A451A7" w:rsidRPr="004D584C">
              <w:t>.</w:t>
            </w:r>
          </w:p>
        </w:tc>
        <w:tc>
          <w:tcPr>
            <w:tcW w:w="6660" w:type="dxa"/>
            <w:gridSpan w:val="2"/>
          </w:tcPr>
          <w:p w:rsidR="00A451A7" w:rsidRPr="004D584C" w:rsidRDefault="00A451A7" w:rsidP="00641F76">
            <w:pPr>
              <w:jc w:val="both"/>
            </w:pPr>
            <w:r w:rsidRPr="004D584C">
              <w:rPr>
                <w:b/>
              </w:rPr>
              <w:t>Projekta iesniedzēja finansiālais stāvoklis</w:t>
            </w:r>
          </w:p>
        </w:tc>
        <w:tc>
          <w:tcPr>
            <w:tcW w:w="1080" w:type="dxa"/>
          </w:tcPr>
          <w:p w:rsidR="00A451A7" w:rsidRPr="004D584C" w:rsidRDefault="00A451A7" w:rsidP="006B2BF6">
            <w:pPr>
              <w:jc w:val="center"/>
            </w:pPr>
            <w:r w:rsidRPr="004D584C">
              <w:t>0–2</w:t>
            </w:r>
          </w:p>
        </w:tc>
        <w:tc>
          <w:tcPr>
            <w:tcW w:w="1022" w:type="dxa"/>
          </w:tcPr>
          <w:p w:rsidR="00A451A7" w:rsidRPr="004D584C" w:rsidRDefault="00A451A7" w:rsidP="006B2BF6">
            <w:pPr>
              <w:pStyle w:val="naiskr"/>
              <w:spacing w:before="0" w:after="0"/>
              <w:jc w:val="center"/>
            </w:pPr>
          </w:p>
        </w:tc>
      </w:tr>
      <w:tr w:rsidR="00B2537F" w:rsidRPr="004D584C" w:rsidTr="00B2537F">
        <w:trPr>
          <w:cantSplit/>
        </w:trPr>
        <w:tc>
          <w:tcPr>
            <w:tcW w:w="862" w:type="dxa"/>
            <w:gridSpan w:val="2"/>
          </w:tcPr>
          <w:p w:rsidR="00B2537F" w:rsidRPr="004D584C" w:rsidRDefault="00104E75" w:rsidP="009E5CC6">
            <w:r w:rsidRPr="004D584C">
              <w:t>2.</w:t>
            </w:r>
            <w:r w:rsidR="009E5CC6" w:rsidRPr="004D584C">
              <w:t>4</w:t>
            </w:r>
            <w:r w:rsidR="00B2537F" w:rsidRPr="004D584C">
              <w:t>.1.</w:t>
            </w:r>
          </w:p>
        </w:tc>
        <w:tc>
          <w:tcPr>
            <w:tcW w:w="2700" w:type="dxa"/>
          </w:tcPr>
          <w:p w:rsidR="00B2537F" w:rsidRPr="004D584C" w:rsidRDefault="00B2537F" w:rsidP="006B2BF6">
            <w:pPr>
              <w:pStyle w:val="Heading1"/>
              <w:spacing w:before="0" w:after="0"/>
              <w:jc w:val="both"/>
              <w:rPr>
                <w:rFonts w:ascii="Times New Roman" w:hAnsi="Times New Roman" w:cs="Times New Roman"/>
                <w:sz w:val="24"/>
                <w:szCs w:val="24"/>
              </w:rPr>
            </w:pPr>
          </w:p>
        </w:tc>
        <w:tc>
          <w:tcPr>
            <w:tcW w:w="3960" w:type="dxa"/>
          </w:tcPr>
          <w:p w:rsidR="00B2537F" w:rsidRPr="004D584C" w:rsidRDefault="00B2537F" w:rsidP="006B2BF6">
            <w:r w:rsidRPr="004D584C">
              <w:t xml:space="preserve">projekta iesniedzēja iepriekšējo triju gadu </w:t>
            </w:r>
            <w:r w:rsidR="00334EFA" w:rsidRPr="004D584C">
              <w:t>neto</w:t>
            </w:r>
            <w:r w:rsidRPr="004D584C">
              <w:t xml:space="preserve"> apgrozījums gadā ir vairāk nekā trīs reizes lielāks par projekta kopējām izmaksām</w:t>
            </w:r>
          </w:p>
        </w:tc>
        <w:tc>
          <w:tcPr>
            <w:tcW w:w="1080" w:type="dxa"/>
          </w:tcPr>
          <w:p w:rsidR="00B2537F" w:rsidRPr="004D584C" w:rsidRDefault="00B2537F" w:rsidP="006B2BF6">
            <w:pPr>
              <w:jc w:val="center"/>
            </w:pPr>
            <w:r w:rsidRPr="004D584C">
              <w:t>2</w:t>
            </w:r>
          </w:p>
        </w:tc>
        <w:tc>
          <w:tcPr>
            <w:tcW w:w="1022" w:type="dxa"/>
          </w:tcPr>
          <w:p w:rsidR="00B2537F" w:rsidRPr="004D584C" w:rsidRDefault="00B2537F" w:rsidP="006B2BF6">
            <w:pPr>
              <w:pStyle w:val="naiskr"/>
              <w:spacing w:before="0" w:after="0"/>
              <w:jc w:val="center"/>
            </w:pPr>
          </w:p>
        </w:tc>
      </w:tr>
      <w:tr w:rsidR="00B2537F" w:rsidRPr="004D584C" w:rsidTr="00B2537F">
        <w:trPr>
          <w:cantSplit/>
        </w:trPr>
        <w:tc>
          <w:tcPr>
            <w:tcW w:w="862" w:type="dxa"/>
            <w:gridSpan w:val="2"/>
          </w:tcPr>
          <w:p w:rsidR="00B2537F" w:rsidRPr="004D584C" w:rsidRDefault="009E5CC6" w:rsidP="009E5CC6">
            <w:r w:rsidRPr="004D584C">
              <w:t>2.4</w:t>
            </w:r>
            <w:r w:rsidR="00B2537F" w:rsidRPr="004D584C">
              <w:t>.2.</w:t>
            </w:r>
          </w:p>
        </w:tc>
        <w:tc>
          <w:tcPr>
            <w:tcW w:w="2700" w:type="dxa"/>
          </w:tcPr>
          <w:p w:rsidR="00B2537F" w:rsidRPr="004D584C" w:rsidRDefault="00B2537F" w:rsidP="006B2BF6">
            <w:pPr>
              <w:pStyle w:val="Heading1"/>
              <w:spacing w:before="0" w:after="0"/>
              <w:jc w:val="both"/>
              <w:rPr>
                <w:rFonts w:ascii="Times New Roman" w:hAnsi="Times New Roman" w:cs="Times New Roman"/>
                <w:sz w:val="24"/>
                <w:szCs w:val="24"/>
              </w:rPr>
            </w:pPr>
          </w:p>
        </w:tc>
        <w:tc>
          <w:tcPr>
            <w:tcW w:w="3960" w:type="dxa"/>
          </w:tcPr>
          <w:p w:rsidR="00B2537F" w:rsidRPr="004D584C" w:rsidRDefault="00B2537F" w:rsidP="006B2BF6">
            <w:r w:rsidRPr="004D584C">
              <w:t xml:space="preserve">projekta iesniedzēja iepriekšējo triju gadu </w:t>
            </w:r>
            <w:r w:rsidR="00334EFA" w:rsidRPr="004D584C">
              <w:t>neto</w:t>
            </w:r>
            <w:r w:rsidRPr="004D584C">
              <w:t xml:space="preserve"> apgrozījums gadā ir līdz trim reizēm lielāks par projekta kopējām izmaksām</w:t>
            </w:r>
          </w:p>
        </w:tc>
        <w:tc>
          <w:tcPr>
            <w:tcW w:w="1080" w:type="dxa"/>
          </w:tcPr>
          <w:p w:rsidR="00B2537F" w:rsidRPr="004D584C" w:rsidRDefault="00B2537F" w:rsidP="006B2BF6">
            <w:pPr>
              <w:jc w:val="center"/>
            </w:pPr>
            <w:r w:rsidRPr="004D584C">
              <w:t>1</w:t>
            </w:r>
          </w:p>
        </w:tc>
        <w:tc>
          <w:tcPr>
            <w:tcW w:w="1022" w:type="dxa"/>
          </w:tcPr>
          <w:p w:rsidR="00B2537F" w:rsidRPr="004D584C" w:rsidRDefault="00B2537F" w:rsidP="006B2BF6">
            <w:pPr>
              <w:pStyle w:val="naiskr"/>
              <w:spacing w:before="0" w:after="0"/>
              <w:jc w:val="center"/>
            </w:pPr>
          </w:p>
        </w:tc>
      </w:tr>
      <w:tr w:rsidR="00B2537F" w:rsidRPr="004D584C" w:rsidTr="00B2537F">
        <w:trPr>
          <w:cantSplit/>
        </w:trPr>
        <w:tc>
          <w:tcPr>
            <w:tcW w:w="862" w:type="dxa"/>
            <w:gridSpan w:val="2"/>
          </w:tcPr>
          <w:p w:rsidR="00B2537F" w:rsidRPr="004D584C" w:rsidRDefault="00104E75" w:rsidP="009E5CC6">
            <w:r w:rsidRPr="004D584C">
              <w:t>2.</w:t>
            </w:r>
            <w:r w:rsidR="009E5CC6" w:rsidRPr="004D584C">
              <w:t>4</w:t>
            </w:r>
            <w:r w:rsidR="00B2537F" w:rsidRPr="004D584C">
              <w:t>.3.</w:t>
            </w:r>
          </w:p>
        </w:tc>
        <w:tc>
          <w:tcPr>
            <w:tcW w:w="2700" w:type="dxa"/>
          </w:tcPr>
          <w:p w:rsidR="00B2537F" w:rsidRPr="004D584C" w:rsidRDefault="00B2537F" w:rsidP="006B2BF6">
            <w:pPr>
              <w:pStyle w:val="Heading1"/>
              <w:spacing w:before="0" w:after="0"/>
              <w:jc w:val="both"/>
              <w:rPr>
                <w:rFonts w:ascii="Times New Roman" w:hAnsi="Times New Roman" w:cs="Times New Roman"/>
                <w:sz w:val="24"/>
                <w:szCs w:val="24"/>
              </w:rPr>
            </w:pPr>
          </w:p>
        </w:tc>
        <w:tc>
          <w:tcPr>
            <w:tcW w:w="3960" w:type="dxa"/>
          </w:tcPr>
          <w:p w:rsidR="00B2537F" w:rsidRPr="004D584C" w:rsidRDefault="00B2537F" w:rsidP="006B2BF6">
            <w:r w:rsidRPr="004D584C">
              <w:t xml:space="preserve">projekta iesniedzēja iepriekšējo triju gadu </w:t>
            </w:r>
            <w:r w:rsidR="00334EFA" w:rsidRPr="004D584C">
              <w:t>neto</w:t>
            </w:r>
            <w:r w:rsidRPr="004D584C">
              <w:t xml:space="preserve"> apgrozījums gadā ir mazāks nekā projekta kopējās izmaksas vai projekta iesniedzējs ir izveidots pēdējo divu gadu laikā</w:t>
            </w:r>
          </w:p>
        </w:tc>
        <w:tc>
          <w:tcPr>
            <w:tcW w:w="1080" w:type="dxa"/>
          </w:tcPr>
          <w:p w:rsidR="00B2537F" w:rsidRPr="004D584C" w:rsidRDefault="00B2537F" w:rsidP="006B2BF6">
            <w:pPr>
              <w:jc w:val="center"/>
            </w:pPr>
            <w:r w:rsidRPr="004D584C">
              <w:t>0</w:t>
            </w:r>
          </w:p>
        </w:tc>
        <w:tc>
          <w:tcPr>
            <w:tcW w:w="1022" w:type="dxa"/>
          </w:tcPr>
          <w:p w:rsidR="00B2537F" w:rsidRPr="004D584C" w:rsidRDefault="00B2537F" w:rsidP="006B2BF6">
            <w:pPr>
              <w:pStyle w:val="naiskr"/>
              <w:spacing w:before="0" w:after="0"/>
              <w:jc w:val="center"/>
            </w:pPr>
          </w:p>
        </w:tc>
      </w:tr>
      <w:tr w:rsidR="007F069F" w:rsidRPr="004D584C" w:rsidTr="007F069F">
        <w:trPr>
          <w:cantSplit/>
          <w:trHeight w:val="421"/>
        </w:trPr>
        <w:tc>
          <w:tcPr>
            <w:tcW w:w="862" w:type="dxa"/>
            <w:gridSpan w:val="2"/>
          </w:tcPr>
          <w:p w:rsidR="007F069F" w:rsidRPr="004D584C" w:rsidRDefault="009528C7" w:rsidP="00AC45F0">
            <w:r w:rsidRPr="004D584C">
              <w:t>2.</w:t>
            </w:r>
            <w:r w:rsidR="009F106F" w:rsidRPr="004D584C">
              <w:t>5</w:t>
            </w:r>
            <w:r w:rsidR="000828C4" w:rsidRPr="004D584C">
              <w:t>.</w:t>
            </w:r>
          </w:p>
        </w:tc>
        <w:tc>
          <w:tcPr>
            <w:tcW w:w="6660" w:type="dxa"/>
            <w:gridSpan w:val="2"/>
          </w:tcPr>
          <w:p w:rsidR="007F069F" w:rsidRPr="004D584C" w:rsidRDefault="007F069F" w:rsidP="007F069F">
            <w:r w:rsidRPr="004D584C">
              <w:rPr>
                <w:b/>
              </w:rPr>
              <w:t xml:space="preserve">Projekta īstenošanas gatavība </w:t>
            </w:r>
          </w:p>
        </w:tc>
        <w:tc>
          <w:tcPr>
            <w:tcW w:w="1080" w:type="dxa"/>
          </w:tcPr>
          <w:p w:rsidR="007F069F" w:rsidRPr="004D584C" w:rsidRDefault="009528C7" w:rsidP="009528C7">
            <w:pPr>
              <w:jc w:val="center"/>
            </w:pPr>
            <w:r w:rsidRPr="004D584C">
              <w:t>5-</w:t>
            </w:r>
            <w:r w:rsidR="006B6A4E" w:rsidRPr="004D584C">
              <w:t>1</w:t>
            </w:r>
            <w:r w:rsidRPr="004D584C">
              <w:t>0</w:t>
            </w:r>
          </w:p>
        </w:tc>
        <w:tc>
          <w:tcPr>
            <w:tcW w:w="1022" w:type="dxa"/>
          </w:tcPr>
          <w:p w:rsidR="007F069F" w:rsidRPr="004D584C" w:rsidRDefault="007F069F" w:rsidP="006B2BF6">
            <w:pPr>
              <w:pStyle w:val="naiskr"/>
              <w:spacing w:before="0" w:after="0"/>
              <w:jc w:val="center"/>
            </w:pPr>
          </w:p>
        </w:tc>
      </w:tr>
      <w:tr w:rsidR="007F069F" w:rsidRPr="004D584C" w:rsidTr="00B2537F">
        <w:trPr>
          <w:cantSplit/>
        </w:trPr>
        <w:tc>
          <w:tcPr>
            <w:tcW w:w="862" w:type="dxa"/>
            <w:gridSpan w:val="2"/>
          </w:tcPr>
          <w:p w:rsidR="007F069F" w:rsidRPr="004D584C" w:rsidRDefault="000828C4" w:rsidP="00AC45F0">
            <w:r w:rsidRPr="004D584C">
              <w:t>2.</w:t>
            </w:r>
            <w:r w:rsidR="009F106F" w:rsidRPr="004D584C">
              <w:t>5</w:t>
            </w:r>
            <w:r w:rsidRPr="004D584C">
              <w:t>.1.</w:t>
            </w:r>
          </w:p>
        </w:tc>
        <w:tc>
          <w:tcPr>
            <w:tcW w:w="2700" w:type="dxa"/>
          </w:tcPr>
          <w:p w:rsidR="007F069F" w:rsidRPr="004D584C" w:rsidRDefault="007F069F" w:rsidP="001C56CA">
            <w:pPr>
              <w:pStyle w:val="Heading1"/>
              <w:spacing w:before="0" w:after="0"/>
              <w:rPr>
                <w:rFonts w:ascii="Times New Roman" w:hAnsi="Times New Roman" w:cs="Times New Roman"/>
                <w:b w:val="0"/>
                <w:sz w:val="24"/>
                <w:szCs w:val="24"/>
              </w:rPr>
            </w:pPr>
          </w:p>
        </w:tc>
        <w:tc>
          <w:tcPr>
            <w:tcW w:w="3960" w:type="dxa"/>
          </w:tcPr>
          <w:p w:rsidR="00707C50" w:rsidRPr="004D584C" w:rsidRDefault="00707C50" w:rsidP="004C1600">
            <w:r w:rsidRPr="004D584C">
              <w:t xml:space="preserve">pirms projekta iesniegšanas </w:t>
            </w:r>
            <w:r w:rsidR="00405AD2" w:rsidRPr="004D584C">
              <w:t xml:space="preserve">ir </w:t>
            </w:r>
            <w:r w:rsidRPr="004D584C">
              <w:t xml:space="preserve">būvvaldē </w:t>
            </w:r>
            <w:r w:rsidR="00405AD2" w:rsidRPr="004D584C">
              <w:t>akcept</w:t>
            </w:r>
            <w:r w:rsidR="0018375D" w:rsidRPr="004D584C">
              <w:t>ē</w:t>
            </w:r>
            <w:r w:rsidR="00405AD2" w:rsidRPr="004D584C">
              <w:t xml:space="preserve">ts </w:t>
            </w:r>
            <w:r w:rsidRPr="004D584C">
              <w:t>būvprojekts tehniskā projekta stadijā (kopija) par visiem projekta ietvaros plānotajiem būvdarbiem vai, ja paredzēta vienkāršota renovācija,</w:t>
            </w:r>
            <w:r w:rsidR="00405AD2" w:rsidRPr="004D584C">
              <w:t xml:space="preserve"> ir</w:t>
            </w:r>
            <w:r w:rsidRPr="004D584C">
              <w:t xml:space="preserve"> būvvaldē saskaņot</w:t>
            </w:r>
            <w:r w:rsidR="00405AD2" w:rsidRPr="004D584C">
              <w:t>a</w:t>
            </w:r>
            <w:r w:rsidRPr="004D584C">
              <w:t xml:space="preserve"> apliecinājuma kart</w:t>
            </w:r>
            <w:r w:rsidR="00405AD2" w:rsidRPr="004D584C">
              <w:t>e</w:t>
            </w:r>
            <w:r w:rsidRPr="004D584C">
              <w:t xml:space="preserve"> par projektā veicamajiem darbiem (kopija)</w:t>
            </w:r>
            <w:r w:rsidR="0018375D" w:rsidRPr="004D584C">
              <w:t xml:space="preserve">, vai, ja projekta aktivitāšu īstenošanai nav </w:t>
            </w:r>
            <w:r w:rsidR="002220D0" w:rsidRPr="004D584C">
              <w:t>nepieciešami būvvaldes akceptēti dokumenti un atļaujas, vai citas normatīvajos aktos noteiktās atļaujas, projekta aktivitātes nekavējoties var tikt īstenotas</w:t>
            </w:r>
            <w:r w:rsidR="0018375D" w:rsidRPr="004D584C">
              <w:t xml:space="preserve"> </w:t>
            </w:r>
          </w:p>
        </w:tc>
        <w:tc>
          <w:tcPr>
            <w:tcW w:w="1080" w:type="dxa"/>
          </w:tcPr>
          <w:p w:rsidR="007F069F" w:rsidRPr="004D584C" w:rsidRDefault="00482038" w:rsidP="006B2BF6">
            <w:pPr>
              <w:jc w:val="center"/>
            </w:pPr>
            <w:r w:rsidRPr="004D584C">
              <w:t>5</w:t>
            </w:r>
          </w:p>
        </w:tc>
        <w:tc>
          <w:tcPr>
            <w:tcW w:w="1022" w:type="dxa"/>
          </w:tcPr>
          <w:p w:rsidR="007F069F" w:rsidRPr="004D584C" w:rsidRDefault="007F069F" w:rsidP="006B2BF6">
            <w:pPr>
              <w:pStyle w:val="naiskr"/>
              <w:spacing w:before="0" w:after="0"/>
              <w:jc w:val="center"/>
            </w:pPr>
          </w:p>
        </w:tc>
      </w:tr>
      <w:tr w:rsidR="007F069F" w:rsidRPr="004D584C" w:rsidTr="00B2537F">
        <w:trPr>
          <w:cantSplit/>
        </w:trPr>
        <w:tc>
          <w:tcPr>
            <w:tcW w:w="862" w:type="dxa"/>
            <w:gridSpan w:val="2"/>
          </w:tcPr>
          <w:p w:rsidR="000828C4" w:rsidRPr="004D584C" w:rsidRDefault="009F106F" w:rsidP="006B2BF6">
            <w:r w:rsidRPr="004D584C">
              <w:lastRenderedPageBreak/>
              <w:t>2.5.2.</w:t>
            </w:r>
          </w:p>
        </w:tc>
        <w:tc>
          <w:tcPr>
            <w:tcW w:w="2700" w:type="dxa"/>
          </w:tcPr>
          <w:p w:rsidR="007F069F" w:rsidRPr="004D584C" w:rsidRDefault="007F069F" w:rsidP="001C56CA">
            <w:pPr>
              <w:pStyle w:val="Heading1"/>
              <w:spacing w:before="0" w:after="0"/>
              <w:rPr>
                <w:rFonts w:ascii="Times New Roman" w:hAnsi="Times New Roman" w:cs="Times New Roman"/>
                <w:b w:val="0"/>
                <w:sz w:val="24"/>
                <w:szCs w:val="24"/>
              </w:rPr>
            </w:pPr>
          </w:p>
        </w:tc>
        <w:tc>
          <w:tcPr>
            <w:tcW w:w="3960" w:type="dxa"/>
          </w:tcPr>
          <w:p w:rsidR="00482038" w:rsidRPr="004D584C" w:rsidRDefault="00707C50" w:rsidP="004C1600">
            <w:pPr>
              <w:rPr>
                <w:highlight w:val="yellow"/>
              </w:rPr>
            </w:pPr>
            <w:r w:rsidRPr="004D584C">
              <w:t xml:space="preserve">pirms projekta iesniegšanas </w:t>
            </w:r>
            <w:r w:rsidR="002A3A39" w:rsidRPr="004D584C">
              <w:t>i</w:t>
            </w:r>
            <w:r w:rsidR="00405AD2" w:rsidRPr="004D584C">
              <w:t xml:space="preserve">r </w:t>
            </w:r>
            <w:r w:rsidRPr="004D584C">
              <w:t xml:space="preserve">būvvaldē </w:t>
            </w:r>
            <w:r w:rsidR="00405AD2" w:rsidRPr="004D584C">
              <w:t xml:space="preserve">akceptēts </w:t>
            </w:r>
            <w:r w:rsidRPr="004D584C">
              <w:t>būvprojekts tehniskā projekta stadijā (kopija) par visiem projekta ietvaros plānotajiem būvdarbiem</w:t>
            </w:r>
            <w:r w:rsidR="002220D0" w:rsidRPr="004D584C">
              <w:t xml:space="preserve"> (ja attiecināms)</w:t>
            </w:r>
            <w:r w:rsidRPr="004D584C">
              <w:t xml:space="preserve"> vai, ja paredzēta vienkāršota renovācija, </w:t>
            </w:r>
            <w:r w:rsidR="00405AD2" w:rsidRPr="004D584C">
              <w:t xml:space="preserve">ir </w:t>
            </w:r>
            <w:r w:rsidRPr="004D584C">
              <w:t>būvvaldē saskaņot</w:t>
            </w:r>
            <w:r w:rsidR="00545EC9" w:rsidRPr="004D584C">
              <w:t>a</w:t>
            </w:r>
            <w:r w:rsidRPr="004D584C">
              <w:t xml:space="preserve"> apliecinājuma kart</w:t>
            </w:r>
            <w:r w:rsidR="00545EC9" w:rsidRPr="004D584C">
              <w:t>e</w:t>
            </w:r>
            <w:r w:rsidRPr="004D584C">
              <w:t xml:space="preserve"> </w:t>
            </w:r>
            <w:r w:rsidR="002220D0" w:rsidRPr="004D584C">
              <w:t xml:space="preserve">(kopija) </w:t>
            </w:r>
            <w:r w:rsidRPr="004D584C">
              <w:t xml:space="preserve">par projektā veicamajiem darbiem </w:t>
            </w:r>
            <w:r w:rsidR="002220D0" w:rsidRPr="004D584C">
              <w:t xml:space="preserve">(ja attiecināms) </w:t>
            </w:r>
            <w:r w:rsidRPr="004D584C">
              <w:t>un publicēts paziņojums par iepirkuma procedūras rezultātiem un tas</w:t>
            </w:r>
            <w:r w:rsidR="00277792" w:rsidRPr="004D584C">
              <w:t xml:space="preserve"> </w:t>
            </w:r>
            <w:r w:rsidR="007C6B04" w:rsidRPr="004D584C">
              <w:t xml:space="preserve">publisko iepirkumu regulējošos normatīvajos aktos </w:t>
            </w:r>
            <w:r w:rsidR="00277792" w:rsidRPr="004D584C">
              <w:t>noteiktajā termiņā</w:t>
            </w:r>
            <w:r w:rsidRPr="004D584C">
              <w:t xml:space="preserve"> nav pārsūdzēts.</w:t>
            </w:r>
          </w:p>
        </w:tc>
        <w:tc>
          <w:tcPr>
            <w:tcW w:w="1080" w:type="dxa"/>
          </w:tcPr>
          <w:p w:rsidR="00234FAF" w:rsidRPr="004D584C" w:rsidRDefault="006B6A4E" w:rsidP="00707C50">
            <w:pPr>
              <w:jc w:val="center"/>
            </w:pPr>
            <w:r w:rsidRPr="004D584C">
              <w:t>1</w:t>
            </w:r>
            <w:r w:rsidR="009F106F" w:rsidRPr="004D584C">
              <w:t>0</w:t>
            </w:r>
          </w:p>
        </w:tc>
        <w:tc>
          <w:tcPr>
            <w:tcW w:w="1022" w:type="dxa"/>
          </w:tcPr>
          <w:p w:rsidR="007F069F" w:rsidRPr="004D584C" w:rsidRDefault="007F069F" w:rsidP="006B2BF6">
            <w:pPr>
              <w:pStyle w:val="naiskr"/>
              <w:spacing w:before="0" w:after="0"/>
              <w:jc w:val="center"/>
            </w:pPr>
          </w:p>
        </w:tc>
      </w:tr>
      <w:tr w:rsidR="00B2537F" w:rsidRPr="004D584C" w:rsidTr="00B2537F">
        <w:trPr>
          <w:cantSplit/>
          <w:trHeight w:val="331"/>
        </w:trPr>
        <w:tc>
          <w:tcPr>
            <w:tcW w:w="862" w:type="dxa"/>
            <w:gridSpan w:val="2"/>
          </w:tcPr>
          <w:p w:rsidR="00B2537F" w:rsidRPr="004D584C" w:rsidRDefault="00B2537F" w:rsidP="006B2BF6">
            <w:pPr>
              <w:jc w:val="center"/>
            </w:pPr>
          </w:p>
        </w:tc>
        <w:tc>
          <w:tcPr>
            <w:tcW w:w="2700" w:type="dxa"/>
          </w:tcPr>
          <w:p w:rsidR="00B2537F" w:rsidRPr="004D584C" w:rsidRDefault="00B2537F" w:rsidP="006B2BF6">
            <w:pPr>
              <w:jc w:val="both"/>
              <w:rPr>
                <w:b/>
              </w:rPr>
            </w:pPr>
          </w:p>
        </w:tc>
        <w:tc>
          <w:tcPr>
            <w:tcW w:w="3960" w:type="dxa"/>
          </w:tcPr>
          <w:p w:rsidR="00B2537F" w:rsidRPr="004D584C" w:rsidRDefault="00B2537F" w:rsidP="006B2BF6">
            <w:pPr>
              <w:pStyle w:val="naiskr"/>
              <w:spacing w:before="0" w:after="0"/>
              <w:jc w:val="right"/>
              <w:rPr>
                <w:b/>
              </w:rPr>
            </w:pPr>
            <w:r w:rsidRPr="004D584C">
              <w:rPr>
                <w:b/>
              </w:rPr>
              <w:t>KOPĀ</w:t>
            </w:r>
          </w:p>
        </w:tc>
        <w:tc>
          <w:tcPr>
            <w:tcW w:w="1080" w:type="dxa"/>
          </w:tcPr>
          <w:p w:rsidR="00B2537F" w:rsidRPr="004D584C" w:rsidRDefault="006B6A4E" w:rsidP="006B2BF6">
            <w:pPr>
              <w:pStyle w:val="naiskr"/>
              <w:spacing w:before="0" w:after="0"/>
              <w:jc w:val="center"/>
              <w:rPr>
                <w:b/>
              </w:rPr>
            </w:pPr>
            <w:r w:rsidRPr="004D584C">
              <w:rPr>
                <w:b/>
              </w:rPr>
              <w:t>3</w:t>
            </w:r>
            <w:r w:rsidR="00AC45F0" w:rsidRPr="004D584C">
              <w:rPr>
                <w:b/>
              </w:rPr>
              <w:t>7</w:t>
            </w:r>
          </w:p>
        </w:tc>
        <w:tc>
          <w:tcPr>
            <w:tcW w:w="1022" w:type="dxa"/>
          </w:tcPr>
          <w:p w:rsidR="00B2537F" w:rsidRPr="004D584C" w:rsidRDefault="00B2537F" w:rsidP="006B2BF6">
            <w:pPr>
              <w:pStyle w:val="naiskr"/>
              <w:spacing w:before="0" w:after="0"/>
              <w:jc w:val="center"/>
            </w:pPr>
          </w:p>
        </w:tc>
      </w:tr>
    </w:tbl>
    <w:p w:rsidR="00040643" w:rsidRPr="004D584C" w:rsidRDefault="00040643" w:rsidP="00CC2A96">
      <w:pPr>
        <w:jc w:val="center"/>
        <w:rPr>
          <w:b/>
          <w:lang w:val="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1417"/>
        <w:gridCol w:w="2552"/>
      </w:tblGrid>
      <w:tr w:rsidR="001C56CA" w:rsidRPr="004D584C" w:rsidTr="001664E3">
        <w:trPr>
          <w:tblHeader/>
        </w:trPr>
        <w:tc>
          <w:tcPr>
            <w:tcW w:w="5637" w:type="dxa"/>
            <w:vMerge w:val="restart"/>
          </w:tcPr>
          <w:p w:rsidR="001C56CA" w:rsidRPr="004D584C" w:rsidRDefault="008768D7" w:rsidP="00C13D2A">
            <w:pPr>
              <w:pStyle w:val="Galvatabulai"/>
              <w:numPr>
                <w:ilvl w:val="0"/>
                <w:numId w:val="7"/>
              </w:numPr>
              <w:rPr>
                <w:rStyle w:val="Strong"/>
                <w:szCs w:val="24"/>
              </w:rPr>
            </w:pPr>
            <w:r w:rsidRPr="004D584C">
              <w:rPr>
                <w:rStyle w:val="Strong"/>
                <w:szCs w:val="24"/>
              </w:rPr>
              <w:t xml:space="preserve">FINANSĒJUMA </w:t>
            </w:r>
            <w:r w:rsidR="00C13D2A" w:rsidRPr="004D584C">
              <w:rPr>
                <w:rStyle w:val="Strong"/>
                <w:szCs w:val="24"/>
              </w:rPr>
              <w:t>PIEŠĶIRŠANAS KRITĒRIJS</w:t>
            </w:r>
            <w:r w:rsidR="001C56CA" w:rsidRPr="004D584C">
              <w:rPr>
                <w:rStyle w:val="Strong"/>
                <w:szCs w:val="24"/>
              </w:rPr>
              <w:t xml:space="preserve"> </w:t>
            </w:r>
          </w:p>
        </w:tc>
        <w:tc>
          <w:tcPr>
            <w:tcW w:w="3969" w:type="dxa"/>
            <w:gridSpan w:val="2"/>
            <w:vAlign w:val="center"/>
          </w:tcPr>
          <w:p w:rsidR="001C56CA" w:rsidRPr="004D584C" w:rsidRDefault="001C56CA" w:rsidP="008679F8">
            <w:pPr>
              <w:jc w:val="center"/>
              <w:rPr>
                <w:b/>
                <w:caps/>
              </w:rPr>
            </w:pPr>
            <w:r w:rsidRPr="004D584C">
              <w:rPr>
                <w:b/>
                <w:caps/>
              </w:rPr>
              <w:t>Vērtēšanas sistēma</w:t>
            </w:r>
          </w:p>
        </w:tc>
      </w:tr>
      <w:tr w:rsidR="001C56CA" w:rsidRPr="004D584C" w:rsidTr="001664E3">
        <w:trPr>
          <w:trHeight w:val="1690"/>
          <w:tblHeader/>
        </w:trPr>
        <w:tc>
          <w:tcPr>
            <w:tcW w:w="5637" w:type="dxa"/>
            <w:vMerge/>
          </w:tcPr>
          <w:p w:rsidR="001C56CA" w:rsidRPr="004D584C" w:rsidRDefault="001C56CA" w:rsidP="008679F8">
            <w:pPr>
              <w:pStyle w:val="Galvatabulai"/>
              <w:rPr>
                <w:rStyle w:val="Strong"/>
                <w:b w:val="0"/>
                <w:szCs w:val="24"/>
              </w:rPr>
            </w:pPr>
          </w:p>
        </w:tc>
        <w:tc>
          <w:tcPr>
            <w:tcW w:w="1417" w:type="dxa"/>
            <w:vAlign w:val="center"/>
          </w:tcPr>
          <w:p w:rsidR="001C56CA" w:rsidRPr="004D584C" w:rsidRDefault="001C56CA" w:rsidP="008679F8">
            <w:r w:rsidRPr="004D584C">
              <w:rPr>
                <w:b/>
              </w:rPr>
              <w:t xml:space="preserve">Jā </w:t>
            </w:r>
            <w:r w:rsidRPr="004D584C">
              <w:t>– atbilst kritērijam;</w:t>
            </w:r>
          </w:p>
          <w:p w:rsidR="001C56CA" w:rsidRPr="004D584C" w:rsidRDefault="001C56CA" w:rsidP="008679F8">
            <w:r w:rsidRPr="004D584C">
              <w:rPr>
                <w:b/>
              </w:rPr>
              <w:t>Nē</w:t>
            </w:r>
            <w:r w:rsidRPr="004D584C">
              <w:t>- neatbilst kritērijam;</w:t>
            </w:r>
          </w:p>
          <w:p w:rsidR="001C56CA" w:rsidRPr="004D584C" w:rsidRDefault="001C56CA" w:rsidP="008768D7"/>
        </w:tc>
        <w:tc>
          <w:tcPr>
            <w:tcW w:w="2552" w:type="dxa"/>
            <w:vAlign w:val="center"/>
          </w:tcPr>
          <w:p w:rsidR="001C56CA" w:rsidRPr="004D584C" w:rsidRDefault="001C56CA" w:rsidP="008679F8">
            <w:r w:rsidRPr="004D584C">
              <w:t> </w:t>
            </w:r>
            <w:r w:rsidRPr="004D584C">
              <w:rPr>
                <w:b/>
              </w:rPr>
              <w:t>Apzīmējums „N”</w:t>
            </w:r>
            <w:r w:rsidRPr="004D584C">
              <w:t xml:space="preserve"> – kritērijs nav precizējams. Ja saņemts negatīvs vērtējums, projektu noraida </w:t>
            </w:r>
          </w:p>
          <w:p w:rsidR="001C56CA" w:rsidRPr="004D584C" w:rsidRDefault="001C56CA" w:rsidP="008679F8"/>
        </w:tc>
      </w:tr>
      <w:tr w:rsidR="008768D7" w:rsidRPr="004D584C" w:rsidTr="001664E3">
        <w:trPr>
          <w:trHeight w:val="686"/>
          <w:tblHeader/>
        </w:trPr>
        <w:tc>
          <w:tcPr>
            <w:tcW w:w="5637" w:type="dxa"/>
          </w:tcPr>
          <w:p w:rsidR="008768D7" w:rsidRPr="004D584C" w:rsidRDefault="00C13D2A" w:rsidP="00484A46">
            <w:pPr>
              <w:pStyle w:val="Galvatabulai"/>
              <w:jc w:val="both"/>
              <w:rPr>
                <w:rStyle w:val="Strong"/>
                <w:b w:val="0"/>
                <w:szCs w:val="24"/>
              </w:rPr>
            </w:pPr>
            <w:r w:rsidRPr="004D584C">
              <w:rPr>
                <w:rStyle w:val="Strong"/>
                <w:b w:val="0"/>
                <w:szCs w:val="24"/>
              </w:rPr>
              <w:t>Sarindojot projektu</w:t>
            </w:r>
            <w:r w:rsidR="00484A46">
              <w:rPr>
                <w:rStyle w:val="Strong"/>
                <w:b w:val="0"/>
                <w:szCs w:val="24"/>
              </w:rPr>
              <w:t xml:space="preserve"> iesniegumu</w:t>
            </w:r>
            <w:r w:rsidRPr="004D584C">
              <w:rPr>
                <w:rStyle w:val="Strong"/>
                <w:b w:val="0"/>
                <w:szCs w:val="24"/>
              </w:rPr>
              <w:t xml:space="preserve">s prioritārā secībā (sākot ar visvairāk punktu ieguvušo projektu) </w:t>
            </w:r>
            <w:r w:rsidR="00993F47" w:rsidRPr="00641F76">
              <w:rPr>
                <w:rStyle w:val="Strong"/>
                <w:b w:val="0"/>
                <w:szCs w:val="24"/>
              </w:rPr>
              <w:t xml:space="preserve">konkursa </w:t>
            </w:r>
            <w:r w:rsidR="00484A46" w:rsidRPr="00641F76">
              <w:rPr>
                <w:rStyle w:val="Strong"/>
                <w:b w:val="0"/>
                <w:szCs w:val="24"/>
              </w:rPr>
              <w:t>kārtas</w:t>
            </w:r>
            <w:r w:rsidR="00993F47" w:rsidRPr="00641F76">
              <w:rPr>
                <w:rStyle w:val="Strong"/>
                <w:b w:val="0"/>
                <w:szCs w:val="24"/>
              </w:rPr>
              <w:t xml:space="preserve"> ietvaros</w:t>
            </w:r>
            <w:r w:rsidRPr="004D584C">
              <w:rPr>
                <w:rStyle w:val="Strong"/>
                <w:b w:val="0"/>
                <w:szCs w:val="24"/>
              </w:rPr>
              <w:t xml:space="preserve"> iesniegtā projekta</w:t>
            </w:r>
            <w:r w:rsidR="00484A46">
              <w:rPr>
                <w:rStyle w:val="Strong"/>
                <w:b w:val="0"/>
                <w:szCs w:val="24"/>
              </w:rPr>
              <w:t xml:space="preserve"> īstenošanai</w:t>
            </w:r>
            <w:r w:rsidRPr="004D584C">
              <w:rPr>
                <w:rStyle w:val="Strong"/>
                <w:b w:val="0"/>
                <w:szCs w:val="24"/>
              </w:rPr>
              <w:t xml:space="preserve"> pietiek finansējums</w:t>
            </w:r>
          </w:p>
        </w:tc>
        <w:tc>
          <w:tcPr>
            <w:tcW w:w="1417" w:type="dxa"/>
            <w:vAlign w:val="center"/>
          </w:tcPr>
          <w:p w:rsidR="008768D7" w:rsidRPr="004D584C" w:rsidRDefault="008768D7" w:rsidP="008679F8">
            <w:pPr>
              <w:rPr>
                <w:b/>
              </w:rPr>
            </w:pPr>
          </w:p>
        </w:tc>
        <w:tc>
          <w:tcPr>
            <w:tcW w:w="2552" w:type="dxa"/>
            <w:vAlign w:val="center"/>
          </w:tcPr>
          <w:p w:rsidR="008768D7" w:rsidRPr="004D584C" w:rsidRDefault="008768D7" w:rsidP="00ED24A3">
            <w:pPr>
              <w:jc w:val="center"/>
              <w:rPr>
                <w:b/>
              </w:rPr>
            </w:pPr>
            <w:r w:rsidRPr="004D584C">
              <w:rPr>
                <w:b/>
              </w:rPr>
              <w:t>N</w:t>
            </w:r>
          </w:p>
        </w:tc>
      </w:tr>
    </w:tbl>
    <w:p w:rsidR="00CC2A96" w:rsidRPr="004D584C" w:rsidRDefault="00CC2A96" w:rsidP="00CC2A96">
      <w:pPr>
        <w:jc w:val="center"/>
      </w:pPr>
    </w:p>
    <w:p w:rsidR="00C238A6" w:rsidRPr="004D584C" w:rsidRDefault="00C238A6" w:rsidP="00CC2A96">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9"/>
        <w:gridCol w:w="88"/>
        <w:gridCol w:w="4553"/>
        <w:gridCol w:w="1485"/>
        <w:gridCol w:w="2551"/>
      </w:tblGrid>
      <w:tr w:rsidR="001664E3" w:rsidRPr="004D584C" w:rsidTr="00AC1A18">
        <w:trPr>
          <w:tblHeader/>
        </w:trPr>
        <w:tc>
          <w:tcPr>
            <w:tcW w:w="5570" w:type="dxa"/>
            <w:gridSpan w:val="3"/>
            <w:vMerge w:val="restart"/>
          </w:tcPr>
          <w:p w:rsidR="001664E3" w:rsidRPr="004D584C" w:rsidRDefault="001664E3" w:rsidP="004216D8">
            <w:pPr>
              <w:pStyle w:val="Galvatabulai"/>
              <w:numPr>
                <w:ilvl w:val="0"/>
                <w:numId w:val="7"/>
              </w:numPr>
              <w:rPr>
                <w:rStyle w:val="Strong"/>
                <w:szCs w:val="24"/>
              </w:rPr>
            </w:pPr>
            <w:r w:rsidRPr="004D584C">
              <w:rPr>
                <w:rStyle w:val="Strong"/>
                <w:szCs w:val="24"/>
              </w:rPr>
              <w:t>PRECIZ</w:t>
            </w:r>
            <w:r w:rsidR="004216D8" w:rsidRPr="004D584C">
              <w:rPr>
                <w:rStyle w:val="Strong"/>
                <w:szCs w:val="24"/>
              </w:rPr>
              <w:t>Ē</w:t>
            </w:r>
            <w:r w:rsidRPr="004D584C">
              <w:rPr>
                <w:rStyle w:val="Strong"/>
                <w:szCs w:val="24"/>
              </w:rPr>
              <w:t xml:space="preserve">JAMIE PROJEKTA </w:t>
            </w:r>
            <w:r w:rsidR="00B946A6">
              <w:rPr>
                <w:rStyle w:val="Strong"/>
                <w:szCs w:val="24"/>
              </w:rPr>
              <w:t xml:space="preserve">IESNIEGUMA </w:t>
            </w:r>
            <w:r w:rsidRPr="004D584C">
              <w:rPr>
                <w:rStyle w:val="Strong"/>
                <w:szCs w:val="24"/>
              </w:rPr>
              <w:t>ATBILSTĪBAS UN ADMINISTRATĪVIE KRITĒRIJI</w:t>
            </w:r>
          </w:p>
        </w:tc>
        <w:tc>
          <w:tcPr>
            <w:tcW w:w="4036" w:type="dxa"/>
            <w:gridSpan w:val="2"/>
            <w:vAlign w:val="center"/>
          </w:tcPr>
          <w:p w:rsidR="001664E3" w:rsidRPr="004D584C" w:rsidRDefault="001664E3" w:rsidP="00B946A6">
            <w:pPr>
              <w:jc w:val="center"/>
              <w:rPr>
                <w:b/>
              </w:rPr>
            </w:pPr>
            <w:r w:rsidRPr="004D584C">
              <w:rPr>
                <w:b/>
              </w:rPr>
              <w:t>VĒRTEŠANAS SIST</w:t>
            </w:r>
            <w:r w:rsidR="00B946A6">
              <w:rPr>
                <w:b/>
              </w:rPr>
              <w:t>Ē</w:t>
            </w:r>
            <w:r w:rsidRPr="004D584C">
              <w:rPr>
                <w:b/>
              </w:rPr>
              <w:t>MA</w:t>
            </w:r>
          </w:p>
        </w:tc>
      </w:tr>
      <w:tr w:rsidR="001664E3" w:rsidRPr="004D584C" w:rsidTr="00AC1A18">
        <w:trPr>
          <w:tblHeader/>
        </w:trPr>
        <w:tc>
          <w:tcPr>
            <w:tcW w:w="5570" w:type="dxa"/>
            <w:gridSpan w:val="3"/>
            <w:vMerge/>
          </w:tcPr>
          <w:p w:rsidR="001664E3" w:rsidRPr="004D584C" w:rsidRDefault="001664E3" w:rsidP="008C0169">
            <w:pPr>
              <w:pStyle w:val="Galvatabulai"/>
              <w:rPr>
                <w:rStyle w:val="Strong"/>
                <w:b w:val="0"/>
                <w:szCs w:val="24"/>
              </w:rPr>
            </w:pPr>
          </w:p>
        </w:tc>
        <w:tc>
          <w:tcPr>
            <w:tcW w:w="1485" w:type="dxa"/>
            <w:vAlign w:val="center"/>
          </w:tcPr>
          <w:p w:rsidR="001664E3" w:rsidRPr="004D584C" w:rsidRDefault="001664E3" w:rsidP="00C13D2A">
            <w:r w:rsidRPr="004D584C">
              <w:rPr>
                <w:b/>
              </w:rPr>
              <w:t xml:space="preserve">Jā </w:t>
            </w:r>
            <w:r w:rsidRPr="004D584C">
              <w:t>– atbilst kritērijam;</w:t>
            </w:r>
          </w:p>
          <w:p w:rsidR="001664E3" w:rsidRPr="004D584C" w:rsidRDefault="001664E3" w:rsidP="00C13D2A">
            <w:r w:rsidRPr="004D584C">
              <w:rPr>
                <w:b/>
              </w:rPr>
              <w:t>Nē</w:t>
            </w:r>
            <w:r w:rsidRPr="004D584C">
              <w:t>- neatbilst kritērijam;</w:t>
            </w:r>
          </w:p>
          <w:p w:rsidR="001664E3" w:rsidRPr="004D584C" w:rsidRDefault="001664E3" w:rsidP="00C13D2A">
            <w:r w:rsidRPr="004D584C">
              <w:rPr>
                <w:b/>
              </w:rPr>
              <w:t>NA</w:t>
            </w:r>
            <w:r w:rsidRPr="004D584C">
              <w:t>- vērtēšana kritērijam nav attiecināma.</w:t>
            </w:r>
          </w:p>
          <w:p w:rsidR="001664E3" w:rsidRPr="004D584C" w:rsidRDefault="001664E3" w:rsidP="00C13D2A">
            <w:r w:rsidRPr="004D584C">
              <w:t> </w:t>
            </w:r>
          </w:p>
          <w:p w:rsidR="001664E3" w:rsidRPr="004D584C" w:rsidRDefault="001664E3" w:rsidP="008C0169">
            <w:pPr>
              <w:jc w:val="center"/>
            </w:pPr>
          </w:p>
        </w:tc>
        <w:tc>
          <w:tcPr>
            <w:tcW w:w="2551" w:type="dxa"/>
            <w:vAlign w:val="center"/>
          </w:tcPr>
          <w:p w:rsidR="001664E3" w:rsidRPr="004D584C" w:rsidRDefault="001664E3" w:rsidP="008C0169">
            <w:pPr>
              <w:jc w:val="center"/>
            </w:pPr>
            <w:r w:rsidRPr="004D584C">
              <w:rPr>
                <w:b/>
              </w:rPr>
              <w:t>Apzīmējums „P”</w:t>
            </w:r>
            <w:r w:rsidRPr="004D584C">
              <w:t xml:space="preserve"> – kritērijs ir precizējams. Ja saņemts negatīvs vērtējums, var pieņemt lēmumu par projekta apstiprināšanu ar nosacījumu (ja projekta iesniedzējs nodrošina atbilstību kritērijam lēmumā noteiktajā termiņā)</w:t>
            </w:r>
          </w:p>
        </w:tc>
      </w:tr>
      <w:tr w:rsidR="0055304D" w:rsidRPr="004D584C" w:rsidTr="008679F8">
        <w:trPr>
          <w:tblHeader/>
        </w:trPr>
        <w:tc>
          <w:tcPr>
            <w:tcW w:w="9606" w:type="dxa"/>
            <w:gridSpan w:val="5"/>
          </w:tcPr>
          <w:p w:rsidR="0055304D" w:rsidRPr="004D584C" w:rsidRDefault="0055304D" w:rsidP="00897793">
            <w:pPr>
              <w:jc w:val="center"/>
            </w:pPr>
            <w:r w:rsidRPr="004D584C">
              <w:rPr>
                <w:b/>
              </w:rPr>
              <w:t>Projekta atbilstības kritēriji</w:t>
            </w:r>
          </w:p>
        </w:tc>
      </w:tr>
      <w:tr w:rsidR="00675A93" w:rsidRPr="004D584C" w:rsidTr="00AC1A18">
        <w:trPr>
          <w:tblHeader/>
        </w:trPr>
        <w:tc>
          <w:tcPr>
            <w:tcW w:w="929" w:type="dxa"/>
            <w:tcBorders>
              <w:right w:val="single" w:sz="4" w:space="0" w:color="auto"/>
            </w:tcBorders>
          </w:tcPr>
          <w:p w:rsidR="00675A93" w:rsidRPr="004D584C" w:rsidRDefault="00675A93" w:rsidP="00CF64B1">
            <w:r w:rsidRPr="004D584C">
              <w:lastRenderedPageBreak/>
              <w:t>4.1.</w:t>
            </w:r>
          </w:p>
        </w:tc>
        <w:tc>
          <w:tcPr>
            <w:tcW w:w="4641" w:type="dxa"/>
            <w:gridSpan w:val="2"/>
            <w:tcBorders>
              <w:right w:val="single" w:sz="4" w:space="0" w:color="auto"/>
            </w:tcBorders>
            <w:vAlign w:val="center"/>
          </w:tcPr>
          <w:p w:rsidR="00675A93" w:rsidRPr="004D584C" w:rsidRDefault="00675A93" w:rsidP="00484A46">
            <w:r w:rsidRPr="004D584C">
              <w:t>Projekt</w:t>
            </w:r>
            <w:r w:rsidR="00484A46">
              <w:t>a iesniegum</w:t>
            </w:r>
            <w:r w:rsidRPr="004D584C">
              <w:t>u ir parakstīji</w:t>
            </w:r>
            <w:r w:rsidR="002220D0" w:rsidRPr="004D584C">
              <w:t>s</w:t>
            </w:r>
            <w:r w:rsidRPr="004D584C">
              <w:t xml:space="preserve"> </w:t>
            </w:r>
            <w:r w:rsidR="00484A46">
              <w:t>projekta iesniedzēja</w:t>
            </w:r>
            <w:r w:rsidR="00484A46" w:rsidRPr="004D584C">
              <w:t xml:space="preserve"> </w:t>
            </w:r>
            <w:proofErr w:type="spellStart"/>
            <w:r w:rsidRPr="004D584C">
              <w:t>parakst</w:t>
            </w:r>
            <w:r w:rsidR="002220D0" w:rsidRPr="004D584C">
              <w:t>tiesīgs</w:t>
            </w:r>
            <w:proofErr w:type="spellEnd"/>
            <w:r w:rsidR="002220D0" w:rsidRPr="004D584C">
              <w:t xml:space="preserve"> pārstāvis</w:t>
            </w:r>
            <w:r w:rsidR="00072B05" w:rsidRPr="004D584C">
              <w:t xml:space="preserve">. Projekta iesniegumam pievienota </w:t>
            </w:r>
            <w:r w:rsidR="00072B05" w:rsidRPr="004D584C">
              <w:rPr>
                <w:lang w:eastAsia="en-US"/>
              </w:rPr>
              <w:t>pilnvara</w:t>
            </w:r>
            <w:r w:rsidR="00484A46">
              <w:rPr>
                <w:lang w:eastAsia="en-US"/>
              </w:rPr>
              <w:t>,</w:t>
            </w:r>
            <w:r w:rsidR="00072B05" w:rsidRPr="004D584C">
              <w:rPr>
                <w:lang w:eastAsia="en-US"/>
              </w:rPr>
              <w:t xml:space="preserve"> kurā attiecīgā persona ir pilnvarota parakstīt projektu (ja attiecināms)</w:t>
            </w:r>
          </w:p>
        </w:tc>
        <w:tc>
          <w:tcPr>
            <w:tcW w:w="1485" w:type="dxa"/>
          </w:tcPr>
          <w:p w:rsidR="00675A93" w:rsidRPr="004D584C" w:rsidRDefault="00675A93" w:rsidP="00897793"/>
        </w:tc>
        <w:tc>
          <w:tcPr>
            <w:tcW w:w="2551" w:type="dxa"/>
            <w:tcBorders>
              <w:left w:val="single" w:sz="4" w:space="0" w:color="auto"/>
            </w:tcBorders>
            <w:vAlign w:val="center"/>
          </w:tcPr>
          <w:p w:rsidR="00675A93" w:rsidRPr="004D584C" w:rsidRDefault="00675A93"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D94172" w:rsidP="00675A93">
            <w:r w:rsidRPr="004D584C">
              <w:t>4.</w:t>
            </w:r>
            <w:r w:rsidR="00675A93" w:rsidRPr="004D584C">
              <w:t>2</w:t>
            </w:r>
            <w:r w:rsidRPr="004D584C">
              <w:t>.</w:t>
            </w:r>
          </w:p>
        </w:tc>
        <w:tc>
          <w:tcPr>
            <w:tcW w:w="4641" w:type="dxa"/>
            <w:gridSpan w:val="2"/>
            <w:tcBorders>
              <w:right w:val="single" w:sz="4" w:space="0" w:color="auto"/>
            </w:tcBorders>
            <w:vAlign w:val="center"/>
          </w:tcPr>
          <w:p w:rsidR="00C13D2A" w:rsidRPr="004D584C" w:rsidRDefault="00721A8A" w:rsidP="008768D7">
            <w:r w:rsidRPr="004D584C">
              <w:t>p</w:t>
            </w:r>
            <w:r w:rsidR="00C13D2A" w:rsidRPr="004D584C">
              <w:t xml:space="preserve">rojekta iesniedzējam nav </w:t>
            </w:r>
            <w:r w:rsidR="00D94172" w:rsidRPr="004D584C">
              <w:rPr>
                <w:color w:val="000000"/>
              </w:rPr>
              <w:t xml:space="preserve">nodokļu parādi, tai skaitā valsts sociālās apdrošināšanas obligāto iemaksu parādi, kas kopsummā pārsniedz </w:t>
            </w:r>
            <w:smartTag w:uri="schemas-tilde-lv/tildestengine" w:element="currency2">
              <w:smartTagPr>
                <w:attr w:name="currency_text" w:val="latu"/>
                <w:attr w:name="currency_value" w:val="100"/>
                <w:attr w:name="currency_key" w:val="LVL"/>
                <w:attr w:name="currency_id" w:val="48"/>
              </w:smartTagPr>
              <w:r w:rsidR="00D94172" w:rsidRPr="004D584C">
                <w:rPr>
                  <w:color w:val="000000"/>
                </w:rPr>
                <w:t>100 latu</w:t>
              </w:r>
            </w:smartTag>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ED24A3" w:rsidP="00675A93">
            <w:r w:rsidRPr="004D584C">
              <w:t>4.</w:t>
            </w:r>
            <w:r w:rsidR="00675A93" w:rsidRPr="004D584C">
              <w:t>3</w:t>
            </w:r>
            <w:r w:rsidRPr="004D584C">
              <w:t>.</w:t>
            </w:r>
          </w:p>
        </w:tc>
        <w:tc>
          <w:tcPr>
            <w:tcW w:w="4641" w:type="dxa"/>
            <w:gridSpan w:val="2"/>
            <w:tcBorders>
              <w:right w:val="single" w:sz="4" w:space="0" w:color="auto"/>
            </w:tcBorders>
            <w:vAlign w:val="center"/>
          </w:tcPr>
          <w:p w:rsidR="00C13D2A" w:rsidRPr="004D584C" w:rsidRDefault="00C13D2A" w:rsidP="00897793">
            <w:r w:rsidRPr="004D584C">
              <w:t xml:space="preserve">sniegts projekta nepieciešamības un aktivitāšu piemērotības pamatojums, nosaukti un raksturoti projekta aktivitāšu īstenošanai izmantojamie iepirkumi, ir norādīta galveno iekārtu specifikācija un </w:t>
            </w:r>
            <w:r w:rsidRPr="004D584C">
              <w:rPr>
                <w:bCs/>
              </w:rPr>
              <w:t>ir aprakstīts, kā tiks nodrošināta projekta sasniegto rezultātu uzturēšana pēc projekta pabeigšanas (vismaz piecus gadus)</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8517EA" w:rsidP="00675A93">
            <w:r w:rsidRPr="004D584C">
              <w:t>4.</w:t>
            </w:r>
            <w:r w:rsidR="00675A93" w:rsidRPr="004D584C">
              <w:t>4</w:t>
            </w:r>
            <w:r w:rsidR="00ED24A3" w:rsidRPr="004D584C">
              <w:t>.</w:t>
            </w:r>
          </w:p>
        </w:tc>
        <w:tc>
          <w:tcPr>
            <w:tcW w:w="4641" w:type="dxa"/>
            <w:gridSpan w:val="2"/>
            <w:tcBorders>
              <w:right w:val="single" w:sz="4" w:space="0" w:color="auto"/>
            </w:tcBorders>
          </w:tcPr>
          <w:p w:rsidR="00C13D2A" w:rsidRPr="004D584C" w:rsidRDefault="00484A46" w:rsidP="004C1600">
            <w:r w:rsidRPr="004D584C">
              <w:t>P</w:t>
            </w:r>
            <w:r w:rsidR="00C13D2A" w:rsidRPr="004D584C">
              <w:t>rojekt</w:t>
            </w:r>
            <w:r>
              <w:t>a iesniegum</w:t>
            </w:r>
            <w:r w:rsidR="00C13D2A" w:rsidRPr="004D584C">
              <w:t>ā ir norādīts projekta īstenošanas laiks (mēnešos) un īstenošanas laika grafiks</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8517EA" w:rsidP="00675A93">
            <w:r w:rsidRPr="004D584C">
              <w:t>4.</w:t>
            </w:r>
            <w:r w:rsidR="00675A93" w:rsidRPr="004D584C">
              <w:t>5</w:t>
            </w:r>
            <w:r w:rsidR="00ED24A3" w:rsidRPr="004D584C">
              <w:t>.</w:t>
            </w:r>
          </w:p>
        </w:tc>
        <w:tc>
          <w:tcPr>
            <w:tcW w:w="4641" w:type="dxa"/>
            <w:gridSpan w:val="2"/>
            <w:tcBorders>
              <w:right w:val="single" w:sz="4" w:space="0" w:color="auto"/>
            </w:tcBorders>
            <w:vAlign w:val="center"/>
          </w:tcPr>
          <w:p w:rsidR="00C13D2A" w:rsidRPr="004D584C" w:rsidRDefault="00C13D2A" w:rsidP="0034178B">
            <w:r w:rsidRPr="004D584C">
              <w:t xml:space="preserve">projektā paredzētās aktivitātes plānots īstenot </w:t>
            </w:r>
            <w:r w:rsidR="001E43C6" w:rsidRPr="004D584C">
              <w:t>termiņā, kas atbilst noteikumu 7.punktam</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ED24A3" w:rsidP="00675A93">
            <w:r w:rsidRPr="004D584C">
              <w:t>4.</w:t>
            </w:r>
            <w:r w:rsidR="00675A93" w:rsidRPr="004D584C">
              <w:t>6</w:t>
            </w:r>
            <w:r w:rsidRPr="004D584C">
              <w:t>.</w:t>
            </w:r>
          </w:p>
        </w:tc>
        <w:tc>
          <w:tcPr>
            <w:tcW w:w="4641" w:type="dxa"/>
            <w:gridSpan w:val="2"/>
            <w:tcBorders>
              <w:right w:val="single" w:sz="4" w:space="0" w:color="auto"/>
            </w:tcBorders>
          </w:tcPr>
          <w:p w:rsidR="00C13D2A" w:rsidRPr="004D584C" w:rsidRDefault="0060749A" w:rsidP="004C1600">
            <w:r w:rsidRPr="004D584C">
              <w:t>P</w:t>
            </w:r>
            <w:r w:rsidR="00C13D2A" w:rsidRPr="004D584C">
              <w:t>rojekt</w:t>
            </w:r>
            <w:r>
              <w:t>a iesniegum</w:t>
            </w:r>
            <w:r w:rsidR="00C13D2A" w:rsidRPr="004D584C">
              <w:t>ā ir raksturota projekta ieviešanas un vadības kapacitāte</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ED24A3" w:rsidP="00675A93">
            <w:r w:rsidRPr="004D584C">
              <w:t>4.</w:t>
            </w:r>
            <w:r w:rsidR="00675A93" w:rsidRPr="004D584C">
              <w:t>7</w:t>
            </w:r>
            <w:r w:rsidRPr="004D584C">
              <w:t>.</w:t>
            </w:r>
          </w:p>
        </w:tc>
        <w:tc>
          <w:tcPr>
            <w:tcW w:w="4641" w:type="dxa"/>
            <w:gridSpan w:val="2"/>
            <w:tcBorders>
              <w:right w:val="single" w:sz="4" w:space="0" w:color="auto"/>
            </w:tcBorders>
          </w:tcPr>
          <w:p w:rsidR="00C13D2A" w:rsidRPr="004D584C" w:rsidRDefault="0060749A" w:rsidP="004C1600">
            <w:r w:rsidRPr="004D584C">
              <w:t>P</w:t>
            </w:r>
            <w:r w:rsidR="00C13D2A" w:rsidRPr="004D584C">
              <w:t>rojekt</w:t>
            </w:r>
            <w:r>
              <w:t>a iesniegum</w:t>
            </w:r>
            <w:r w:rsidR="00C13D2A" w:rsidRPr="004D584C">
              <w:t>ā ir identificēti un raksturoti projekta ieviešanas riski un pasākumi projekta ieviešanas risku mazināšanai</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C13D2A" w:rsidRPr="004D584C" w:rsidTr="00AC1A18">
        <w:trPr>
          <w:tblHeader/>
        </w:trPr>
        <w:tc>
          <w:tcPr>
            <w:tcW w:w="929" w:type="dxa"/>
            <w:tcBorders>
              <w:right w:val="single" w:sz="4" w:space="0" w:color="auto"/>
            </w:tcBorders>
          </w:tcPr>
          <w:p w:rsidR="00C13D2A" w:rsidRPr="004D584C" w:rsidRDefault="00ED24A3" w:rsidP="00675A93">
            <w:r w:rsidRPr="004D584C">
              <w:t>4.</w:t>
            </w:r>
            <w:r w:rsidR="00675A93" w:rsidRPr="004D584C">
              <w:t>8</w:t>
            </w:r>
            <w:r w:rsidRPr="004D584C">
              <w:t>.</w:t>
            </w:r>
          </w:p>
        </w:tc>
        <w:tc>
          <w:tcPr>
            <w:tcW w:w="4641" w:type="dxa"/>
            <w:gridSpan w:val="2"/>
            <w:tcBorders>
              <w:right w:val="single" w:sz="4" w:space="0" w:color="auto"/>
            </w:tcBorders>
          </w:tcPr>
          <w:p w:rsidR="00C13D2A" w:rsidRPr="004D584C" w:rsidRDefault="0060749A" w:rsidP="00BE383C">
            <w:r w:rsidRPr="00641F76">
              <w:t>P</w:t>
            </w:r>
            <w:r w:rsidR="00993F47" w:rsidRPr="00641F76">
              <w:t>rojekt</w:t>
            </w:r>
            <w:r w:rsidRPr="00641F76">
              <w:t>a iesniegum</w:t>
            </w:r>
            <w:r w:rsidR="00993F47" w:rsidRPr="00641F76">
              <w:t xml:space="preserve">ā </w:t>
            </w:r>
            <w:r w:rsidR="00BE383C" w:rsidRPr="00641F76">
              <w:t xml:space="preserve">ir raksturoti </w:t>
            </w:r>
            <w:r w:rsidRPr="00641F76">
              <w:t>plānot</w:t>
            </w:r>
            <w:r w:rsidR="00BE383C" w:rsidRPr="00641F76">
              <w:t>ie</w:t>
            </w:r>
            <w:r w:rsidR="00993F47" w:rsidRPr="00641F76">
              <w:t xml:space="preserve"> publicitātes pasākumu</w:t>
            </w:r>
            <w:r w:rsidRPr="00641F76">
              <w:t>s</w:t>
            </w:r>
            <w:r w:rsidR="00BE383C">
              <w:t xml:space="preserve"> un tie </w:t>
            </w:r>
            <w:r>
              <w:t>atbilst noteikumu 52.punktam</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6B7D20" w:rsidRPr="004D584C" w:rsidTr="00AC1A18">
        <w:trPr>
          <w:tblHeader/>
        </w:trPr>
        <w:tc>
          <w:tcPr>
            <w:tcW w:w="929" w:type="dxa"/>
            <w:tcBorders>
              <w:right w:val="single" w:sz="4" w:space="0" w:color="auto"/>
            </w:tcBorders>
          </w:tcPr>
          <w:p w:rsidR="006B7D20" w:rsidRPr="004D584C" w:rsidRDefault="006B7D20" w:rsidP="00675A93">
            <w:r w:rsidRPr="004D584C">
              <w:t>4.</w:t>
            </w:r>
            <w:r w:rsidR="00675A93" w:rsidRPr="004D584C">
              <w:t>9</w:t>
            </w:r>
            <w:r w:rsidRPr="004D584C">
              <w:t>.</w:t>
            </w:r>
          </w:p>
        </w:tc>
        <w:tc>
          <w:tcPr>
            <w:tcW w:w="4641" w:type="dxa"/>
            <w:gridSpan w:val="2"/>
            <w:tcBorders>
              <w:right w:val="single" w:sz="4" w:space="0" w:color="auto"/>
            </w:tcBorders>
          </w:tcPr>
          <w:p w:rsidR="006B7D20" w:rsidRPr="004D584C" w:rsidRDefault="006B7D20" w:rsidP="004C1600">
            <w:r w:rsidRPr="004D584C">
              <w:t>Projekt</w:t>
            </w:r>
            <w:r w:rsidR="0060749A">
              <w:t>a iesniegum</w:t>
            </w:r>
            <w:r w:rsidRPr="004D584C">
              <w:t>s atbilst noteikumu 12.</w:t>
            </w:r>
            <w:r w:rsidR="0034178B" w:rsidRPr="004D584C">
              <w:rPr>
                <w:b/>
              </w:rPr>
              <w:t>5</w:t>
            </w:r>
            <w:r w:rsidRPr="004D584C">
              <w:t>. apakšpunkta</w:t>
            </w:r>
            <w:r w:rsidR="0018375D" w:rsidRPr="004D584C">
              <w:t xml:space="preserve"> prasībām</w:t>
            </w:r>
            <w:r w:rsidRPr="004D584C">
              <w:t>.</w:t>
            </w:r>
          </w:p>
        </w:tc>
        <w:tc>
          <w:tcPr>
            <w:tcW w:w="1485" w:type="dxa"/>
          </w:tcPr>
          <w:p w:rsidR="006B7D20" w:rsidRPr="004D584C" w:rsidRDefault="006B7D20" w:rsidP="00897793"/>
        </w:tc>
        <w:tc>
          <w:tcPr>
            <w:tcW w:w="2551" w:type="dxa"/>
            <w:tcBorders>
              <w:left w:val="single" w:sz="4" w:space="0" w:color="auto"/>
            </w:tcBorders>
            <w:vAlign w:val="center"/>
          </w:tcPr>
          <w:p w:rsidR="006B7D20" w:rsidRPr="004D584C" w:rsidRDefault="006B7D20" w:rsidP="00897793">
            <w:pPr>
              <w:jc w:val="center"/>
            </w:pPr>
            <w:r w:rsidRPr="004D584C">
              <w:t>P</w:t>
            </w:r>
          </w:p>
        </w:tc>
      </w:tr>
      <w:tr w:rsidR="0055304D" w:rsidRPr="004D584C" w:rsidTr="008679F8">
        <w:trPr>
          <w:tblHeader/>
        </w:trPr>
        <w:tc>
          <w:tcPr>
            <w:tcW w:w="9606" w:type="dxa"/>
            <w:gridSpan w:val="5"/>
          </w:tcPr>
          <w:p w:rsidR="0055304D" w:rsidRPr="004D584C" w:rsidRDefault="0055304D" w:rsidP="005E3115">
            <w:pPr>
              <w:jc w:val="center"/>
            </w:pPr>
            <w:r w:rsidRPr="004D584C">
              <w:rPr>
                <w:b/>
              </w:rPr>
              <w:t>Papildus iesniedzamie dokumenti (precizējams</w:t>
            </w:r>
            <w:r w:rsidR="005E3115" w:rsidRPr="004D584C">
              <w:rPr>
                <w:b/>
              </w:rPr>
              <w:t xml:space="preserve"> kritērijs</w:t>
            </w:r>
            <w:r w:rsidRPr="004D584C">
              <w:rPr>
                <w:b/>
              </w:rPr>
              <w:t xml:space="preserve">, ja dokuments ir iesniegts, bet konstatēta </w:t>
            </w:r>
            <w:r w:rsidR="005E3115" w:rsidRPr="004D584C">
              <w:rPr>
                <w:b/>
              </w:rPr>
              <w:t>pārrakstīšanās vai matemātiska aprēķina kļūda, vai neatbilstība dokumentu noformēšanu reglamentējošiem normatīvajiem aktiem</w:t>
            </w:r>
            <w:r w:rsidRPr="004D584C">
              <w:rPr>
                <w:b/>
              </w:rPr>
              <w:t>)</w:t>
            </w:r>
          </w:p>
        </w:tc>
      </w:tr>
      <w:tr w:rsidR="005E3115" w:rsidRPr="004D584C" w:rsidTr="00AC1A18">
        <w:trPr>
          <w:tblHeader/>
        </w:trPr>
        <w:tc>
          <w:tcPr>
            <w:tcW w:w="1017" w:type="dxa"/>
            <w:gridSpan w:val="2"/>
            <w:tcBorders>
              <w:right w:val="single" w:sz="4" w:space="0" w:color="auto"/>
            </w:tcBorders>
          </w:tcPr>
          <w:p w:rsidR="005E3115" w:rsidRPr="004D584C" w:rsidRDefault="005E3115" w:rsidP="00675A93">
            <w:r w:rsidRPr="004D584C">
              <w:lastRenderedPageBreak/>
              <w:t>4.10.</w:t>
            </w:r>
          </w:p>
        </w:tc>
        <w:tc>
          <w:tcPr>
            <w:tcW w:w="4553" w:type="dxa"/>
            <w:tcBorders>
              <w:right w:val="single" w:sz="4" w:space="0" w:color="auto"/>
            </w:tcBorders>
          </w:tcPr>
          <w:p w:rsidR="005E3115" w:rsidRPr="004D584C" w:rsidRDefault="005E3115" w:rsidP="00641F76">
            <w:pPr>
              <w:rPr>
                <w:b/>
              </w:rPr>
            </w:pPr>
            <w:r w:rsidRPr="004D584C">
              <w:rPr>
                <w:b/>
              </w:rPr>
              <w:t>atjaunojamos energoresursus izmantojošās tehnoloģijas (noteikumu 19.2.1.apakšpunkts) apraksts, kas ietver vismaz šādu informāciju</w:t>
            </w:r>
            <w:r w:rsidR="00160739">
              <w:rPr>
                <w:b/>
              </w:rPr>
              <w:t>:</w:t>
            </w:r>
            <w:r w:rsidRPr="004D584C">
              <w:rPr>
                <w:b/>
              </w:rPr>
              <w:t xml:space="preserve"> projekta iesniegumā iekļauto tehnisko rādītāju pamatojums,  ekonomiskais pamatojums, tehnoloģijas atrašanās vieta, informācija par energoresursu un to raksturojošie rādītāji. Ja projekta ietvaros plānota koģenerācijas stacijas būvniecība, tad papildus minētajai informācijai norāda </w:t>
            </w:r>
            <w:r w:rsidRPr="002E6EA7">
              <w:rPr>
                <w:b/>
              </w:rPr>
              <w:t>arī</w:t>
            </w:r>
            <w:r w:rsidR="002E6EA7" w:rsidRPr="002E6EA7">
              <w:rPr>
                <w:b/>
              </w:rPr>
              <w:t xml:space="preserve"> primāro energoresursu ietaupījuma aprēķinu atbilstoši šo noteikumu 12.8.apakšpunkta</w:t>
            </w:r>
            <w:r w:rsidR="00993F47" w:rsidRPr="00641F76">
              <w:rPr>
                <w:b/>
              </w:rPr>
              <w:t>m</w:t>
            </w:r>
            <w:r w:rsidR="00BE383C" w:rsidRPr="00641F76">
              <w:rPr>
                <w:b/>
              </w:rPr>
              <w:t>,</w:t>
            </w:r>
            <w:r w:rsidRPr="004D584C">
              <w:rPr>
                <w:b/>
              </w:rPr>
              <w:t xml:space="preserve"> koģenerācijas procesā plānoto saražoto siltumenerģijas un elektroenerģijas apjomu gadā megavatstundās (</w:t>
            </w:r>
            <w:proofErr w:type="spellStart"/>
            <w:r w:rsidRPr="004D584C">
              <w:rPr>
                <w:b/>
              </w:rPr>
              <w:t>MWh</w:t>
            </w:r>
            <w:proofErr w:type="spellEnd"/>
            <w:r w:rsidRPr="004D584C">
              <w:rPr>
                <w:b/>
              </w:rPr>
              <w:t>), koģenerācijas procesā saražoto siltumenerģijas apjomu megavatstundās (</w:t>
            </w:r>
            <w:proofErr w:type="spellStart"/>
            <w:r w:rsidRPr="004D584C">
              <w:rPr>
                <w:b/>
              </w:rPr>
              <w:t>MWh</w:t>
            </w:r>
            <w:proofErr w:type="spellEnd"/>
            <w:r w:rsidRPr="004D584C">
              <w:rPr>
                <w:b/>
              </w:rPr>
              <w:t>), kas tiks izmantots saimnieciskai darbībai koģenerācijas stacijas ražošanas cikla nodrošināšanai, koģenerācijas procesā saražoto siltumenerģijas apjomu megavatstundās (</w:t>
            </w:r>
            <w:proofErr w:type="spellStart"/>
            <w:r w:rsidRPr="004D584C">
              <w:rPr>
                <w:b/>
              </w:rPr>
              <w:t>MWh</w:t>
            </w:r>
            <w:proofErr w:type="spellEnd"/>
            <w:r w:rsidRPr="004D584C">
              <w:rPr>
                <w:b/>
              </w:rPr>
              <w:t>), kas tiks izmantots saimnieciskai darbībai cita ražošanas cikla vai produktu ražošanas nodrošināšanai (par katru ražošanas ciklu norādot: nosaukums un plānotais izmantotais siltumenerģijas apjoms megavatstundās (</w:t>
            </w:r>
            <w:proofErr w:type="spellStart"/>
            <w:r w:rsidRPr="004D584C">
              <w:rPr>
                <w:b/>
              </w:rPr>
              <w:t>MWh</w:t>
            </w:r>
            <w:proofErr w:type="spellEnd"/>
            <w:r w:rsidRPr="004D584C">
              <w:rPr>
                <w:b/>
              </w:rPr>
              <w:t>) (ja attiecināms)</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675A93">
            <w:r w:rsidRPr="004D584C">
              <w:t>4.11.</w:t>
            </w:r>
          </w:p>
        </w:tc>
        <w:tc>
          <w:tcPr>
            <w:tcW w:w="4553" w:type="dxa"/>
            <w:tcBorders>
              <w:right w:val="single" w:sz="4" w:space="0" w:color="auto"/>
            </w:tcBorders>
          </w:tcPr>
          <w:p w:rsidR="005E3115" w:rsidRPr="004D584C" w:rsidRDefault="005E3115" w:rsidP="005E3115">
            <w:pPr>
              <w:rPr>
                <w:b/>
              </w:rPr>
            </w:pPr>
            <w:r w:rsidRPr="004D584C">
              <w:rPr>
                <w:b/>
              </w:rPr>
              <w:t xml:space="preserve">sertificēta </w:t>
            </w:r>
            <w:proofErr w:type="spellStart"/>
            <w:r w:rsidRPr="004D584C">
              <w:rPr>
                <w:b/>
              </w:rPr>
              <w:t>energoauditora</w:t>
            </w:r>
            <w:proofErr w:type="spellEnd"/>
            <w:r w:rsidRPr="004D584C">
              <w:rPr>
                <w:b/>
              </w:rPr>
              <w:t xml:space="preserve"> izstrādāts ēkas </w:t>
            </w:r>
            <w:proofErr w:type="spellStart"/>
            <w:r w:rsidRPr="004D584C">
              <w:rPr>
                <w:b/>
              </w:rPr>
              <w:t>energoaudita</w:t>
            </w:r>
            <w:proofErr w:type="spellEnd"/>
            <w:r w:rsidRPr="004D584C">
              <w:rPr>
                <w:b/>
              </w:rPr>
              <w:t xml:space="preserve"> pārskats (kopija), kas veikts saskaņā ar normatīvajiem aktiem ēku energoefektivitātes aprēķina jomā un izstrādāts, ievērojot noteikumu </w:t>
            </w:r>
            <w:hyperlink r:id="rId10" w:anchor="piel3" w:history="1">
              <w:r w:rsidRPr="004D584C">
                <w:rPr>
                  <w:rStyle w:val="Hyperlink"/>
                  <w:b/>
                  <w:color w:val="auto"/>
                  <w:u w:val="none"/>
                </w:rPr>
                <w:t>4.pielikuma</w:t>
              </w:r>
            </w:hyperlink>
            <w:r w:rsidRPr="004D584C">
              <w:rPr>
                <w:b/>
              </w:rPr>
              <w:t xml:space="preserve"> formu</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675A93">
            <w:r w:rsidRPr="004D584C">
              <w:t>4.12.</w:t>
            </w:r>
          </w:p>
        </w:tc>
        <w:tc>
          <w:tcPr>
            <w:tcW w:w="4553" w:type="dxa"/>
            <w:tcBorders>
              <w:right w:val="single" w:sz="4" w:space="0" w:color="auto"/>
            </w:tcBorders>
          </w:tcPr>
          <w:p w:rsidR="005E3115" w:rsidRPr="004D584C" w:rsidRDefault="005E3115" w:rsidP="005E3115">
            <w:pPr>
              <w:rPr>
                <w:b/>
              </w:rPr>
            </w:pPr>
            <w:r w:rsidRPr="004D584C">
              <w:rPr>
                <w:b/>
                <w:color w:val="000000"/>
              </w:rPr>
              <w:t>tehniskās apsekošanas atzinums atbilstoši būvniecības jomu reglamentējošajiem normatīvajiem aktiem, ja projekta aktivitātes īsteno ēkas norobežojošajās konstrukcijās</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675A93">
            <w:r w:rsidRPr="004D584C">
              <w:t>4.13.</w:t>
            </w:r>
          </w:p>
        </w:tc>
        <w:tc>
          <w:tcPr>
            <w:tcW w:w="4553" w:type="dxa"/>
            <w:tcBorders>
              <w:right w:val="single" w:sz="4" w:space="0" w:color="auto"/>
            </w:tcBorders>
          </w:tcPr>
          <w:p w:rsidR="005E3115" w:rsidRPr="004D584C" w:rsidRDefault="005E3115" w:rsidP="000C498B">
            <w:pPr>
              <w:rPr>
                <w:b/>
              </w:rPr>
            </w:pPr>
            <w:r w:rsidRPr="004D584C">
              <w:rPr>
                <w:b/>
              </w:rPr>
              <w:t xml:space="preserve">būvniecības tāmes un </w:t>
            </w:r>
            <w:r w:rsidR="00641F76">
              <w:rPr>
                <w:b/>
              </w:rPr>
              <w:t xml:space="preserve">ražošanas tehnoloģisko </w:t>
            </w:r>
            <w:r w:rsidRPr="004D584C">
              <w:rPr>
                <w:b/>
              </w:rPr>
              <w:t>iekārtu specifikācijas (ja attiecināms) un tāmes</w:t>
            </w:r>
            <w:r w:rsidR="000C498B" w:rsidRPr="004D584C">
              <w:rPr>
                <w:b/>
              </w:rPr>
              <w:t xml:space="preserve"> projekta aktivitātēm, kas ir atbilstošas ēkas </w:t>
            </w:r>
            <w:proofErr w:type="spellStart"/>
            <w:r w:rsidR="000C498B" w:rsidRPr="004D584C">
              <w:rPr>
                <w:b/>
              </w:rPr>
              <w:t>energoauditā</w:t>
            </w:r>
            <w:proofErr w:type="spellEnd"/>
            <w:r w:rsidR="000C498B" w:rsidRPr="004D584C">
              <w:rPr>
                <w:b/>
              </w:rPr>
              <w:t xml:space="preserve">  iekļautajām aktivitātēm</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814D32">
            <w:r w:rsidRPr="004D584C">
              <w:lastRenderedPageBreak/>
              <w:t>4.1</w:t>
            </w:r>
            <w:r w:rsidR="00814D32" w:rsidRPr="004D584C">
              <w:t>4</w:t>
            </w:r>
            <w:r w:rsidRPr="004D584C">
              <w:t>.</w:t>
            </w:r>
          </w:p>
        </w:tc>
        <w:tc>
          <w:tcPr>
            <w:tcW w:w="4553" w:type="dxa"/>
            <w:tcBorders>
              <w:right w:val="single" w:sz="4" w:space="0" w:color="auto"/>
            </w:tcBorders>
          </w:tcPr>
          <w:p w:rsidR="005E3115" w:rsidRPr="004D584C" w:rsidRDefault="002E6EA7" w:rsidP="00BE383C">
            <w:pPr>
              <w:rPr>
                <w:b/>
              </w:rPr>
            </w:pPr>
            <w:r w:rsidRPr="004D584C">
              <w:rPr>
                <w:b/>
              </w:rPr>
              <w:t>S</w:t>
            </w:r>
            <w:r w:rsidR="005E3115" w:rsidRPr="004D584C">
              <w:rPr>
                <w:b/>
              </w:rPr>
              <w:t>aražotās</w:t>
            </w:r>
            <w:r>
              <w:rPr>
                <w:b/>
              </w:rPr>
              <w:t>,</w:t>
            </w:r>
            <w:r w:rsidR="005E3115" w:rsidRPr="004D584C">
              <w:rPr>
                <w:b/>
              </w:rPr>
              <w:t xml:space="preserve"> patērētās</w:t>
            </w:r>
            <w:r>
              <w:rPr>
                <w:b/>
              </w:rPr>
              <w:t xml:space="preserve"> un pārdotās</w:t>
            </w:r>
            <w:r w:rsidR="005E3115" w:rsidRPr="004D584C">
              <w:rPr>
                <w:b/>
              </w:rPr>
              <w:t xml:space="preserve"> siltumenerģijas apjomu apliecinoši dokumenti (kopijas) par iepriekšējos 2 (divos) gados </w:t>
            </w:r>
            <w:r w:rsidR="00582BA6">
              <w:rPr>
                <w:b/>
              </w:rPr>
              <w:t xml:space="preserve">pirms projekta iesniegšanas </w:t>
            </w:r>
            <w:r w:rsidR="005E3115" w:rsidRPr="004D584C">
              <w:rPr>
                <w:b/>
              </w:rPr>
              <w:t>saražoto</w:t>
            </w:r>
            <w:r>
              <w:rPr>
                <w:b/>
              </w:rPr>
              <w:t>,</w:t>
            </w:r>
            <w:r w:rsidR="005E3115" w:rsidRPr="004D584C">
              <w:rPr>
                <w:b/>
              </w:rPr>
              <w:t xml:space="preserve"> patērēto</w:t>
            </w:r>
            <w:r>
              <w:rPr>
                <w:b/>
              </w:rPr>
              <w:t xml:space="preserve"> un pārdoto</w:t>
            </w:r>
            <w:r w:rsidR="005E3115" w:rsidRPr="004D584C">
              <w:rPr>
                <w:b/>
              </w:rPr>
              <w:t xml:space="preserve"> siltumenerģijas apjomu </w:t>
            </w:r>
            <w:r w:rsidR="00BE383C" w:rsidRPr="00641F76">
              <w:rPr>
                <w:b/>
              </w:rPr>
              <w:t xml:space="preserve">ražošanas </w:t>
            </w:r>
            <w:r w:rsidR="00993F47" w:rsidRPr="00641F76">
              <w:rPr>
                <w:b/>
              </w:rPr>
              <w:t>ēkā</w:t>
            </w:r>
            <w:r w:rsidR="005E3115" w:rsidRPr="00641F76">
              <w:rPr>
                <w:b/>
              </w:rPr>
              <w:t>,</w:t>
            </w:r>
            <w:r w:rsidR="00BE383C" w:rsidRPr="00641F76">
              <w:rPr>
                <w:b/>
              </w:rPr>
              <w:t xml:space="preserve"> kurā plānots īstenot projekta aktivitātes,</w:t>
            </w:r>
            <w:r w:rsidR="005E3115" w:rsidRPr="004D584C">
              <w:rPr>
                <w:b/>
              </w:rPr>
              <w:t xml:space="preserve"> norādot datus pa mēnešiem (megavatstundas (</w:t>
            </w:r>
            <w:proofErr w:type="spellStart"/>
            <w:r w:rsidR="005E3115" w:rsidRPr="004D584C">
              <w:rPr>
                <w:b/>
              </w:rPr>
              <w:t>MWh</w:t>
            </w:r>
            <w:proofErr w:type="spellEnd"/>
            <w:r w:rsidR="005E3115" w:rsidRPr="004D584C">
              <w:rPr>
                <w:b/>
              </w:rPr>
              <w:t>)). Iesniedz arī apliecinošus dokumentus par izmantoto kurināmā apjomu, tai skaitā izmaksas apliecinošus dokumentus par pirkto kurināmo</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814D32">
            <w:r w:rsidRPr="004D584C">
              <w:t>4.1</w:t>
            </w:r>
            <w:r w:rsidR="00814D32" w:rsidRPr="004D584C">
              <w:t>5</w:t>
            </w:r>
            <w:r w:rsidRPr="004D584C">
              <w:t>.</w:t>
            </w:r>
          </w:p>
        </w:tc>
        <w:tc>
          <w:tcPr>
            <w:tcW w:w="4553" w:type="dxa"/>
            <w:tcBorders>
              <w:right w:val="single" w:sz="4" w:space="0" w:color="auto"/>
            </w:tcBorders>
          </w:tcPr>
          <w:p w:rsidR="005E3115" w:rsidRPr="004D584C" w:rsidRDefault="005E3115" w:rsidP="005E3115">
            <w:pPr>
              <w:rPr>
                <w:b/>
              </w:rPr>
            </w:pPr>
            <w:r w:rsidRPr="004D584C">
              <w:rPr>
                <w:b/>
              </w:rPr>
              <w:t xml:space="preserve">zvērināta revidenta atzinums par noteikumu 19.1.apakšpunktā minētās aktivitātes īstenošanas attiecināmo izmaksu aprēķina pareizību un atbilstību Komisijas regulas </w:t>
            </w:r>
            <w:hyperlink r:id="rId11" w:tgtFrame="_blank" w:tooltip="Atvērt regulu latviešu valodā" w:history="1">
              <w:r w:rsidRPr="004D584C">
                <w:rPr>
                  <w:rStyle w:val="Hyperlink"/>
                  <w:b/>
                </w:rPr>
                <w:t>800/2008</w:t>
              </w:r>
            </w:hyperlink>
            <w:r w:rsidRPr="004D584C">
              <w:rPr>
                <w:b/>
              </w:rPr>
              <w:t xml:space="preserve"> 21.pantam</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5E3115" w:rsidRPr="004D584C" w:rsidTr="00AC1A18">
        <w:trPr>
          <w:tblHeader/>
        </w:trPr>
        <w:tc>
          <w:tcPr>
            <w:tcW w:w="1017" w:type="dxa"/>
            <w:gridSpan w:val="2"/>
            <w:tcBorders>
              <w:right w:val="single" w:sz="4" w:space="0" w:color="auto"/>
            </w:tcBorders>
          </w:tcPr>
          <w:p w:rsidR="005E3115" w:rsidRPr="004D584C" w:rsidRDefault="005E3115" w:rsidP="00814D32">
            <w:r w:rsidRPr="004D584C">
              <w:t>4.1</w:t>
            </w:r>
            <w:r w:rsidR="00814D32" w:rsidRPr="004D584C">
              <w:t>6.</w:t>
            </w:r>
          </w:p>
        </w:tc>
        <w:tc>
          <w:tcPr>
            <w:tcW w:w="4553" w:type="dxa"/>
            <w:tcBorders>
              <w:right w:val="single" w:sz="4" w:space="0" w:color="auto"/>
            </w:tcBorders>
          </w:tcPr>
          <w:p w:rsidR="005E3115" w:rsidRPr="004D584C" w:rsidRDefault="005E3115" w:rsidP="005E3115">
            <w:pPr>
              <w:rPr>
                <w:b/>
              </w:rPr>
            </w:pPr>
            <w:r w:rsidRPr="004D584C">
              <w:rPr>
                <w:b/>
              </w:rPr>
              <w:t>lēmums par projekta īstenošanu un papildus dokumenti saskaņā ar noteikumu 28.8. punktu</w:t>
            </w:r>
          </w:p>
        </w:tc>
        <w:tc>
          <w:tcPr>
            <w:tcW w:w="1485" w:type="dxa"/>
          </w:tcPr>
          <w:p w:rsidR="005E3115" w:rsidRPr="004D584C" w:rsidRDefault="005E3115" w:rsidP="00897793"/>
        </w:tc>
        <w:tc>
          <w:tcPr>
            <w:tcW w:w="2551" w:type="dxa"/>
            <w:tcBorders>
              <w:left w:val="single" w:sz="4" w:space="0" w:color="auto"/>
            </w:tcBorders>
            <w:vAlign w:val="center"/>
          </w:tcPr>
          <w:p w:rsidR="005E3115" w:rsidRPr="004D584C" w:rsidRDefault="005E3115" w:rsidP="00897793">
            <w:pPr>
              <w:jc w:val="center"/>
            </w:pPr>
            <w:r w:rsidRPr="004D584C">
              <w:t>P</w:t>
            </w:r>
          </w:p>
        </w:tc>
      </w:tr>
      <w:tr w:rsidR="00C13D2A" w:rsidRPr="004D584C" w:rsidTr="00AC1A18">
        <w:trPr>
          <w:tblHeader/>
        </w:trPr>
        <w:tc>
          <w:tcPr>
            <w:tcW w:w="1017" w:type="dxa"/>
            <w:gridSpan w:val="2"/>
            <w:tcBorders>
              <w:right w:val="single" w:sz="4" w:space="0" w:color="auto"/>
            </w:tcBorders>
          </w:tcPr>
          <w:p w:rsidR="00C13D2A" w:rsidRPr="004D584C" w:rsidRDefault="002B1F9E" w:rsidP="00814D32">
            <w:r w:rsidRPr="004D584C">
              <w:t>4.</w:t>
            </w:r>
            <w:r w:rsidR="005E3115" w:rsidRPr="004D584C">
              <w:t>1</w:t>
            </w:r>
            <w:r w:rsidR="00814D32" w:rsidRPr="004D584C">
              <w:t>7</w:t>
            </w:r>
            <w:r w:rsidRPr="004D584C">
              <w:t>.</w:t>
            </w:r>
          </w:p>
        </w:tc>
        <w:tc>
          <w:tcPr>
            <w:tcW w:w="4553" w:type="dxa"/>
            <w:tcBorders>
              <w:right w:val="single" w:sz="4" w:space="0" w:color="auto"/>
            </w:tcBorders>
          </w:tcPr>
          <w:p w:rsidR="00C13D2A" w:rsidRPr="004D584C" w:rsidRDefault="00C13D2A" w:rsidP="00897793">
            <w:r w:rsidRPr="004D584C">
              <w:rPr>
                <w:bCs/>
              </w:rPr>
              <w:t>deklarācija par komercsabiedrības atbilstību sīkajai (</w:t>
            </w:r>
            <w:proofErr w:type="spellStart"/>
            <w:r w:rsidRPr="004D584C">
              <w:rPr>
                <w:bCs/>
              </w:rPr>
              <w:t>mikro</w:t>
            </w:r>
            <w:proofErr w:type="spellEnd"/>
            <w:r w:rsidRPr="004D584C">
              <w:rPr>
                <w:bCs/>
              </w:rPr>
              <w:t>), mazajai vai vidējai komercsabiedrībai, kas aizpildīta saskaņā ar normatīvajiem aktiem par komercsabiedrību deklarēšanas kārtību atbilstoši sīkajai (</w:t>
            </w:r>
            <w:proofErr w:type="spellStart"/>
            <w:r w:rsidRPr="004D584C">
              <w:rPr>
                <w:bCs/>
              </w:rPr>
              <w:t>mikro</w:t>
            </w:r>
            <w:proofErr w:type="spellEnd"/>
            <w:r w:rsidRPr="004D584C">
              <w:rPr>
                <w:bCs/>
              </w:rPr>
              <w:t>), mazajai vai vidējai komercsabiedrībai (ja attiecināms)</w:t>
            </w:r>
          </w:p>
        </w:tc>
        <w:tc>
          <w:tcPr>
            <w:tcW w:w="1485" w:type="dxa"/>
          </w:tcPr>
          <w:p w:rsidR="00C13D2A" w:rsidRPr="004D584C" w:rsidRDefault="00C13D2A" w:rsidP="00897793"/>
        </w:tc>
        <w:tc>
          <w:tcPr>
            <w:tcW w:w="2551" w:type="dxa"/>
            <w:tcBorders>
              <w:left w:val="single" w:sz="4" w:space="0" w:color="auto"/>
            </w:tcBorders>
            <w:vAlign w:val="center"/>
          </w:tcPr>
          <w:p w:rsidR="00C13D2A" w:rsidRPr="004D584C" w:rsidRDefault="00C13D2A" w:rsidP="00897793">
            <w:pPr>
              <w:jc w:val="center"/>
            </w:pPr>
            <w:r w:rsidRPr="004D584C">
              <w:t>P</w:t>
            </w:r>
          </w:p>
        </w:tc>
      </w:tr>
      <w:tr w:rsidR="0055304D" w:rsidRPr="004D584C" w:rsidTr="008679F8">
        <w:trPr>
          <w:tblHeader/>
        </w:trPr>
        <w:tc>
          <w:tcPr>
            <w:tcW w:w="9606" w:type="dxa"/>
            <w:gridSpan w:val="5"/>
          </w:tcPr>
          <w:p w:rsidR="0055304D" w:rsidRPr="004D584C" w:rsidRDefault="0055304D" w:rsidP="004C1600">
            <w:pPr>
              <w:jc w:val="center"/>
            </w:pPr>
            <w:r w:rsidRPr="004D584C">
              <w:rPr>
                <w:b/>
              </w:rPr>
              <w:t>Projekta noformējuma atbilstības kritēriji</w:t>
            </w:r>
          </w:p>
        </w:tc>
      </w:tr>
      <w:tr w:rsidR="00C13D2A" w:rsidRPr="004D584C" w:rsidTr="00AC1A18">
        <w:trPr>
          <w:tblHeader/>
        </w:trPr>
        <w:tc>
          <w:tcPr>
            <w:tcW w:w="1017" w:type="dxa"/>
            <w:gridSpan w:val="2"/>
            <w:tcBorders>
              <w:right w:val="single" w:sz="4" w:space="0" w:color="auto"/>
            </w:tcBorders>
          </w:tcPr>
          <w:p w:rsidR="00C13D2A" w:rsidRPr="004D584C" w:rsidRDefault="002B1F9E" w:rsidP="00940CE8">
            <w:r w:rsidRPr="004D584C">
              <w:t>4.</w:t>
            </w:r>
            <w:r w:rsidR="00641F76">
              <w:t>18</w:t>
            </w:r>
            <w:r w:rsidRPr="004D584C">
              <w:t>.</w:t>
            </w:r>
          </w:p>
        </w:tc>
        <w:tc>
          <w:tcPr>
            <w:tcW w:w="4553" w:type="dxa"/>
            <w:tcBorders>
              <w:right w:val="single" w:sz="4" w:space="0" w:color="auto"/>
            </w:tcBorders>
          </w:tcPr>
          <w:p w:rsidR="00C13D2A" w:rsidRPr="004D584C" w:rsidRDefault="002E3BE8" w:rsidP="004C1600">
            <w:r w:rsidRPr="004D584C">
              <w:t>P</w:t>
            </w:r>
            <w:r w:rsidR="00C13D2A" w:rsidRPr="004D584C">
              <w:t>rojekt</w:t>
            </w:r>
            <w:r>
              <w:t>a iesniegum</w:t>
            </w:r>
            <w:r w:rsidR="00C13D2A" w:rsidRPr="004D584C">
              <w:t>ā nav neatrunātu labojumu (dzēsumu, svītrojumu, aizkrāsojumu un papildinājumu)</w:t>
            </w:r>
          </w:p>
        </w:tc>
        <w:tc>
          <w:tcPr>
            <w:tcW w:w="1485" w:type="dxa"/>
          </w:tcPr>
          <w:p w:rsidR="00C13D2A" w:rsidRPr="004D584C" w:rsidRDefault="00C13D2A" w:rsidP="00FB3DF9"/>
        </w:tc>
        <w:tc>
          <w:tcPr>
            <w:tcW w:w="2551" w:type="dxa"/>
            <w:tcBorders>
              <w:left w:val="single" w:sz="4" w:space="0" w:color="auto"/>
            </w:tcBorders>
            <w:vAlign w:val="center"/>
          </w:tcPr>
          <w:p w:rsidR="00C13D2A" w:rsidRPr="004D584C" w:rsidRDefault="00C13D2A" w:rsidP="00500D19">
            <w:pPr>
              <w:jc w:val="center"/>
            </w:pPr>
            <w:r w:rsidRPr="004D584C">
              <w:t>P</w:t>
            </w:r>
          </w:p>
        </w:tc>
      </w:tr>
      <w:tr w:rsidR="00C13D2A" w:rsidRPr="004D584C" w:rsidTr="00AC1A18">
        <w:trPr>
          <w:tblHeader/>
        </w:trPr>
        <w:tc>
          <w:tcPr>
            <w:tcW w:w="1017" w:type="dxa"/>
            <w:gridSpan w:val="2"/>
          </w:tcPr>
          <w:p w:rsidR="00C13D2A" w:rsidRPr="004D584C" w:rsidRDefault="002B1F9E" w:rsidP="00940CE8">
            <w:r w:rsidRPr="004D584C">
              <w:t>4.</w:t>
            </w:r>
            <w:r w:rsidR="00641F76">
              <w:t>19</w:t>
            </w:r>
            <w:r w:rsidRPr="004D584C">
              <w:t>.</w:t>
            </w:r>
          </w:p>
        </w:tc>
        <w:tc>
          <w:tcPr>
            <w:tcW w:w="4553" w:type="dxa"/>
          </w:tcPr>
          <w:p w:rsidR="00C13D2A" w:rsidRPr="004D584C" w:rsidRDefault="00C13D2A" w:rsidP="00FB3DF9">
            <w:r w:rsidRPr="004D584C">
              <w:t>papildus iesniedzamie dokumenti ir sagatavoti latviešu valodā vai arī, ja tie nav latviešu valodā, tiem ir pievienots apliecināts tulkojums latviešu valodā</w:t>
            </w:r>
          </w:p>
        </w:tc>
        <w:tc>
          <w:tcPr>
            <w:tcW w:w="1485" w:type="dxa"/>
          </w:tcPr>
          <w:p w:rsidR="00C13D2A" w:rsidRPr="004D584C" w:rsidRDefault="00C13D2A" w:rsidP="00FB3DF9"/>
        </w:tc>
        <w:tc>
          <w:tcPr>
            <w:tcW w:w="2551" w:type="dxa"/>
            <w:vAlign w:val="center"/>
          </w:tcPr>
          <w:p w:rsidR="00C13D2A" w:rsidRPr="004D584C" w:rsidRDefault="00C13D2A" w:rsidP="00500D19">
            <w:pPr>
              <w:jc w:val="center"/>
            </w:pPr>
            <w:r w:rsidRPr="004D584C">
              <w:t>P</w:t>
            </w:r>
          </w:p>
        </w:tc>
      </w:tr>
      <w:tr w:rsidR="00C13D2A" w:rsidRPr="004D584C" w:rsidTr="00AC1A18">
        <w:trPr>
          <w:tblHeader/>
        </w:trPr>
        <w:tc>
          <w:tcPr>
            <w:tcW w:w="1017" w:type="dxa"/>
            <w:gridSpan w:val="2"/>
          </w:tcPr>
          <w:p w:rsidR="00C13D2A" w:rsidRPr="004D584C" w:rsidRDefault="002B1F9E" w:rsidP="00641F76">
            <w:r w:rsidRPr="004D584C">
              <w:t>4.</w:t>
            </w:r>
            <w:r w:rsidR="005E3115" w:rsidRPr="004D584C">
              <w:t>2</w:t>
            </w:r>
            <w:r w:rsidR="00641F76">
              <w:t>0</w:t>
            </w:r>
            <w:r w:rsidRPr="004D584C">
              <w:t>.</w:t>
            </w:r>
          </w:p>
        </w:tc>
        <w:tc>
          <w:tcPr>
            <w:tcW w:w="4553" w:type="dxa"/>
          </w:tcPr>
          <w:p w:rsidR="00C13D2A" w:rsidRPr="004D584C" w:rsidRDefault="00C13D2A" w:rsidP="00FB3DF9">
            <w:r w:rsidRPr="004D584C">
              <w:t>papildus iesniedzamie dokumenti ir oriģināleksemplāri vai arī to kopijas, kas sagatavotas un apliecinātas normatīvajos aktos noteiktajā kārtībā</w:t>
            </w:r>
          </w:p>
        </w:tc>
        <w:tc>
          <w:tcPr>
            <w:tcW w:w="1485" w:type="dxa"/>
          </w:tcPr>
          <w:p w:rsidR="00C13D2A" w:rsidRPr="004D584C" w:rsidRDefault="00C13D2A" w:rsidP="00FB3DF9"/>
        </w:tc>
        <w:tc>
          <w:tcPr>
            <w:tcW w:w="2551" w:type="dxa"/>
            <w:vAlign w:val="center"/>
          </w:tcPr>
          <w:p w:rsidR="00C13D2A" w:rsidRPr="004D584C" w:rsidRDefault="00C13D2A" w:rsidP="002B258D">
            <w:pPr>
              <w:jc w:val="center"/>
            </w:pPr>
            <w:r w:rsidRPr="004D584C">
              <w:t>P</w:t>
            </w:r>
          </w:p>
        </w:tc>
      </w:tr>
      <w:tr w:rsidR="00086B1B" w:rsidRPr="004D584C" w:rsidTr="00AC1A18">
        <w:trPr>
          <w:tblHeader/>
        </w:trPr>
        <w:tc>
          <w:tcPr>
            <w:tcW w:w="1017" w:type="dxa"/>
            <w:gridSpan w:val="2"/>
            <w:tcBorders>
              <w:right w:val="single" w:sz="4" w:space="0" w:color="auto"/>
            </w:tcBorders>
          </w:tcPr>
          <w:p w:rsidR="00086B1B" w:rsidRPr="004D584C" w:rsidRDefault="00A62452" w:rsidP="00641F76">
            <w:r w:rsidRPr="004D584C">
              <w:t>4.</w:t>
            </w:r>
            <w:r w:rsidR="005E3115" w:rsidRPr="004D584C">
              <w:t>2</w:t>
            </w:r>
            <w:r w:rsidR="00641F76">
              <w:t>1</w:t>
            </w:r>
            <w:r w:rsidRPr="004D584C">
              <w:t>.</w:t>
            </w:r>
          </w:p>
        </w:tc>
        <w:tc>
          <w:tcPr>
            <w:tcW w:w="4553" w:type="dxa"/>
            <w:tcBorders>
              <w:right w:val="single" w:sz="4" w:space="0" w:color="auto"/>
            </w:tcBorders>
          </w:tcPr>
          <w:p w:rsidR="00086B1B" w:rsidRPr="004D584C" w:rsidRDefault="002E3BE8" w:rsidP="004C1600">
            <w:r w:rsidRPr="004D584C">
              <w:t>P</w:t>
            </w:r>
            <w:r w:rsidR="00086B1B" w:rsidRPr="004D584C">
              <w:t>rojekt</w:t>
            </w:r>
            <w:r>
              <w:t>a iesniegum</w:t>
            </w:r>
            <w:r w:rsidR="00086B1B" w:rsidRPr="004D584C">
              <w:t>s ir sagatavots datorrakstā</w:t>
            </w:r>
          </w:p>
        </w:tc>
        <w:tc>
          <w:tcPr>
            <w:tcW w:w="1485" w:type="dxa"/>
          </w:tcPr>
          <w:p w:rsidR="00086B1B" w:rsidRPr="004D584C" w:rsidRDefault="00086B1B" w:rsidP="00C05069"/>
        </w:tc>
        <w:tc>
          <w:tcPr>
            <w:tcW w:w="2551" w:type="dxa"/>
            <w:tcBorders>
              <w:left w:val="single" w:sz="4" w:space="0" w:color="auto"/>
            </w:tcBorders>
            <w:vAlign w:val="center"/>
          </w:tcPr>
          <w:p w:rsidR="00086B1B" w:rsidRPr="004D584C" w:rsidRDefault="00086B1B" w:rsidP="00C05069">
            <w:pPr>
              <w:jc w:val="center"/>
            </w:pPr>
            <w:r w:rsidRPr="004D584C">
              <w:t>P</w:t>
            </w:r>
          </w:p>
        </w:tc>
      </w:tr>
      <w:tr w:rsidR="00086B1B" w:rsidRPr="004D584C" w:rsidTr="00AC1A18">
        <w:trPr>
          <w:tblHeader/>
        </w:trPr>
        <w:tc>
          <w:tcPr>
            <w:tcW w:w="1017" w:type="dxa"/>
            <w:gridSpan w:val="2"/>
            <w:tcBorders>
              <w:right w:val="single" w:sz="4" w:space="0" w:color="auto"/>
            </w:tcBorders>
          </w:tcPr>
          <w:p w:rsidR="00086B1B" w:rsidRPr="004D584C" w:rsidRDefault="00A62452" w:rsidP="00940CE8">
            <w:r w:rsidRPr="004D584C">
              <w:t>4.</w:t>
            </w:r>
            <w:r w:rsidR="005E3115" w:rsidRPr="004D584C">
              <w:t>2</w:t>
            </w:r>
            <w:r w:rsidR="00641F76">
              <w:t>2</w:t>
            </w:r>
            <w:r w:rsidRPr="004D584C">
              <w:t>.</w:t>
            </w:r>
          </w:p>
        </w:tc>
        <w:tc>
          <w:tcPr>
            <w:tcW w:w="4553" w:type="dxa"/>
            <w:tcBorders>
              <w:right w:val="single" w:sz="4" w:space="0" w:color="auto"/>
            </w:tcBorders>
          </w:tcPr>
          <w:p w:rsidR="00086B1B" w:rsidRPr="004D584C" w:rsidRDefault="00086B1B" w:rsidP="0034178B">
            <w:r w:rsidRPr="004D584C">
              <w:t xml:space="preserve">projekta iesnieguma </w:t>
            </w:r>
            <w:smartTag w:uri="schemas-tilde-lv/tildestengine" w:element="veidnes">
              <w:smartTagPr>
                <w:attr w:name="text" w:val="veidlapa"/>
                <w:attr w:name="id" w:val="-1"/>
                <w:attr w:name="baseform" w:val="veidlap|a"/>
              </w:smartTagPr>
              <w:r w:rsidRPr="004D584C">
                <w:t>veidlapa</w:t>
              </w:r>
            </w:smartTag>
            <w:r w:rsidRPr="004D584C">
              <w:t xml:space="preserve"> ir sagatavota latviešu valodā, izņemot projekta </w:t>
            </w:r>
            <w:smartTag w:uri="schemas-tilde-lv/tildestengine" w:element="veidnes">
              <w:smartTagPr>
                <w:attr w:name="baseform" w:val="iesniegum|s"/>
                <w:attr w:name="id" w:val="-1"/>
                <w:attr w:name="text" w:val="iesnieguma"/>
              </w:smartTagPr>
              <w:r w:rsidRPr="004D584C">
                <w:t>iesnieguma</w:t>
              </w:r>
            </w:smartTag>
            <w:r w:rsidRPr="004D584C">
              <w:t xml:space="preserve"> </w:t>
            </w:r>
            <w:smartTag w:uri="schemas-tilde-lv/tildestengine" w:element="veidnes">
              <w:smartTagPr>
                <w:attr w:name="baseform" w:val="veidlap|a"/>
                <w:attr w:name="id" w:val="-1"/>
                <w:attr w:name="text" w:val="veidlapas"/>
              </w:smartTagPr>
              <w:r w:rsidRPr="004D584C">
                <w:t>veidlapas</w:t>
              </w:r>
            </w:smartTag>
            <w:r w:rsidRPr="004D584C">
              <w:t xml:space="preserve"> (noteikumu </w:t>
            </w:r>
            <w:r w:rsidR="0034178B" w:rsidRPr="004D584C">
              <w:t>3</w:t>
            </w:r>
            <w:r w:rsidRPr="004D584C">
              <w:t>.pielikums) 2.2.2.apakšpunktu</w:t>
            </w:r>
          </w:p>
        </w:tc>
        <w:tc>
          <w:tcPr>
            <w:tcW w:w="1485" w:type="dxa"/>
          </w:tcPr>
          <w:p w:rsidR="00086B1B" w:rsidRPr="004D584C" w:rsidRDefault="00086B1B" w:rsidP="00C05069"/>
        </w:tc>
        <w:tc>
          <w:tcPr>
            <w:tcW w:w="2551" w:type="dxa"/>
            <w:tcBorders>
              <w:left w:val="single" w:sz="4" w:space="0" w:color="auto"/>
            </w:tcBorders>
            <w:vAlign w:val="center"/>
          </w:tcPr>
          <w:p w:rsidR="00086B1B" w:rsidRPr="004D584C" w:rsidRDefault="00086B1B" w:rsidP="00086B1B">
            <w:pPr>
              <w:jc w:val="center"/>
            </w:pPr>
            <w:r w:rsidRPr="004D584C">
              <w:t>P</w:t>
            </w:r>
          </w:p>
        </w:tc>
      </w:tr>
      <w:tr w:rsidR="00086B1B" w:rsidRPr="004D584C" w:rsidTr="00AC1A18">
        <w:trPr>
          <w:tblHeader/>
        </w:trPr>
        <w:tc>
          <w:tcPr>
            <w:tcW w:w="1017" w:type="dxa"/>
            <w:gridSpan w:val="2"/>
          </w:tcPr>
          <w:p w:rsidR="00086B1B" w:rsidRPr="004D584C" w:rsidRDefault="00A62452" w:rsidP="00940CE8">
            <w:r w:rsidRPr="004D584C">
              <w:t>4.</w:t>
            </w:r>
            <w:r w:rsidR="005E3115" w:rsidRPr="004D584C">
              <w:t>2</w:t>
            </w:r>
            <w:r w:rsidR="00641F76">
              <w:t>3</w:t>
            </w:r>
            <w:r w:rsidRPr="004D584C">
              <w:t>.</w:t>
            </w:r>
          </w:p>
        </w:tc>
        <w:tc>
          <w:tcPr>
            <w:tcW w:w="4553" w:type="dxa"/>
          </w:tcPr>
          <w:p w:rsidR="00086B1B" w:rsidRPr="004D584C" w:rsidRDefault="002E3BE8" w:rsidP="004C1600">
            <w:r w:rsidRPr="004D584C">
              <w:t>P</w:t>
            </w:r>
            <w:r w:rsidR="00086B1B" w:rsidRPr="004D584C">
              <w:t>rojekt</w:t>
            </w:r>
            <w:r>
              <w:t>a iesniegum</w:t>
            </w:r>
            <w:r w:rsidR="00086B1B" w:rsidRPr="004D584C">
              <w:t xml:space="preserve">ā lietotā naudas vienība ir </w:t>
            </w:r>
            <w:smartTag w:uri="schemas-tilde-lv/tildestengine" w:element="currency2">
              <w:smartTagPr>
                <w:attr w:name="currency_text" w:val="lats"/>
                <w:attr w:name="currency_value" w:val="1"/>
                <w:attr w:name="currency_key" w:val="LVL"/>
                <w:attr w:name="currency_id" w:val="48"/>
              </w:smartTagPr>
              <w:r w:rsidR="00086B1B" w:rsidRPr="004D584C">
                <w:t>lats</w:t>
              </w:r>
            </w:smartTag>
          </w:p>
        </w:tc>
        <w:tc>
          <w:tcPr>
            <w:tcW w:w="1485" w:type="dxa"/>
          </w:tcPr>
          <w:p w:rsidR="00086B1B" w:rsidRPr="004D584C" w:rsidRDefault="00086B1B" w:rsidP="00C05069"/>
        </w:tc>
        <w:tc>
          <w:tcPr>
            <w:tcW w:w="2551" w:type="dxa"/>
            <w:vAlign w:val="center"/>
          </w:tcPr>
          <w:p w:rsidR="00086B1B" w:rsidRPr="004D584C" w:rsidRDefault="00086B1B" w:rsidP="00086B1B">
            <w:pPr>
              <w:jc w:val="center"/>
            </w:pPr>
            <w:r w:rsidRPr="004D584C">
              <w:t>P</w:t>
            </w:r>
          </w:p>
        </w:tc>
      </w:tr>
      <w:tr w:rsidR="00204363" w:rsidRPr="004D584C" w:rsidTr="008679F8">
        <w:trPr>
          <w:tblHeader/>
        </w:trPr>
        <w:tc>
          <w:tcPr>
            <w:tcW w:w="9606" w:type="dxa"/>
            <w:gridSpan w:val="5"/>
          </w:tcPr>
          <w:p w:rsidR="00204363" w:rsidRPr="004D584C" w:rsidRDefault="00204363" w:rsidP="004C1600">
            <w:pPr>
              <w:jc w:val="center"/>
              <w:rPr>
                <w:b/>
              </w:rPr>
            </w:pPr>
            <w:r w:rsidRPr="004D584C">
              <w:rPr>
                <w:b/>
              </w:rPr>
              <w:lastRenderedPageBreak/>
              <w:t>prasības, kas attiecas tikai uz tiem projekt</w:t>
            </w:r>
            <w:r w:rsidR="002E3BE8">
              <w:rPr>
                <w:b/>
              </w:rPr>
              <w:t>u iesniegum</w:t>
            </w:r>
            <w:r w:rsidRPr="004D584C">
              <w:rPr>
                <w:b/>
              </w:rPr>
              <w:t>iem, kas iesniegti papīra formā:</w:t>
            </w:r>
          </w:p>
        </w:tc>
      </w:tr>
      <w:tr w:rsidR="00C13D2A" w:rsidRPr="004D584C" w:rsidTr="00AC1A18">
        <w:trPr>
          <w:tblHeader/>
        </w:trPr>
        <w:tc>
          <w:tcPr>
            <w:tcW w:w="1017" w:type="dxa"/>
            <w:gridSpan w:val="2"/>
            <w:tcBorders>
              <w:right w:val="single" w:sz="4" w:space="0" w:color="auto"/>
            </w:tcBorders>
          </w:tcPr>
          <w:p w:rsidR="00C13D2A" w:rsidRPr="004D584C" w:rsidRDefault="002B1F9E" w:rsidP="00940CE8">
            <w:r w:rsidRPr="004D584C">
              <w:t>4.</w:t>
            </w:r>
            <w:r w:rsidR="005E3115" w:rsidRPr="004D584C">
              <w:t>2</w:t>
            </w:r>
            <w:r w:rsidR="00641F76">
              <w:t>4</w:t>
            </w:r>
            <w:r w:rsidRPr="004D584C">
              <w:t>.</w:t>
            </w:r>
          </w:p>
        </w:tc>
        <w:tc>
          <w:tcPr>
            <w:tcW w:w="4553" w:type="dxa"/>
            <w:tcBorders>
              <w:right w:val="single" w:sz="4" w:space="0" w:color="auto"/>
            </w:tcBorders>
          </w:tcPr>
          <w:p w:rsidR="00C13D2A" w:rsidRPr="004D584C" w:rsidRDefault="0054283A" w:rsidP="004C1600">
            <w:r w:rsidRPr="004D584C">
              <w:t>P</w:t>
            </w:r>
            <w:r w:rsidR="002B1F9E" w:rsidRPr="004D584C">
              <w:t>rojekt</w:t>
            </w:r>
            <w:r w:rsidR="002E3BE8">
              <w:t>a iesniegum</w:t>
            </w:r>
            <w:r w:rsidR="002B1F9E" w:rsidRPr="004D584C">
              <w:t xml:space="preserve">s un papildus iesniedzamie dokumenti </w:t>
            </w:r>
            <w:r w:rsidR="00C13D2A" w:rsidRPr="004D584C">
              <w:t xml:space="preserve">sagatavoti </w:t>
            </w:r>
            <w:r w:rsidR="002B1F9E" w:rsidRPr="004D584C">
              <w:t xml:space="preserve">normatīvajos aktos noteiktajā kārtībā </w:t>
            </w:r>
            <w:r w:rsidR="00C13D2A" w:rsidRPr="004D584C">
              <w:t>un</w:t>
            </w:r>
            <w:r w:rsidR="002B1F9E" w:rsidRPr="004D584C">
              <w:t xml:space="preserve"> to kopijas</w:t>
            </w:r>
            <w:r w:rsidR="00C13D2A" w:rsidRPr="004D584C">
              <w:t xml:space="preserve"> apliecināt</w:t>
            </w:r>
            <w:r w:rsidR="002B1F9E" w:rsidRPr="004D584C">
              <w:t>as</w:t>
            </w:r>
            <w:r w:rsidR="00C13D2A" w:rsidRPr="004D584C">
              <w:t xml:space="preserve"> normatīvajos aktos noteiktajā kārtībā</w:t>
            </w:r>
          </w:p>
        </w:tc>
        <w:tc>
          <w:tcPr>
            <w:tcW w:w="1485" w:type="dxa"/>
          </w:tcPr>
          <w:p w:rsidR="00C13D2A" w:rsidRPr="004D584C" w:rsidRDefault="00C13D2A" w:rsidP="00FB3DF9"/>
        </w:tc>
        <w:tc>
          <w:tcPr>
            <w:tcW w:w="2551" w:type="dxa"/>
            <w:tcBorders>
              <w:left w:val="single" w:sz="4" w:space="0" w:color="auto"/>
            </w:tcBorders>
            <w:vAlign w:val="center"/>
          </w:tcPr>
          <w:p w:rsidR="00C13D2A" w:rsidRPr="004D584C" w:rsidRDefault="00C13D2A" w:rsidP="002B258D">
            <w:pPr>
              <w:jc w:val="center"/>
            </w:pPr>
            <w:r w:rsidRPr="004D584C">
              <w:t>P</w:t>
            </w:r>
          </w:p>
        </w:tc>
      </w:tr>
      <w:tr w:rsidR="00C13D2A" w:rsidRPr="004D584C" w:rsidTr="00AC1A18">
        <w:trPr>
          <w:tblHeader/>
        </w:trPr>
        <w:tc>
          <w:tcPr>
            <w:tcW w:w="1017" w:type="dxa"/>
            <w:gridSpan w:val="2"/>
            <w:tcBorders>
              <w:right w:val="single" w:sz="4" w:space="0" w:color="auto"/>
            </w:tcBorders>
          </w:tcPr>
          <w:p w:rsidR="00C13D2A" w:rsidRPr="004D584C" w:rsidRDefault="002B1F9E" w:rsidP="00641F76">
            <w:r w:rsidRPr="004D584C">
              <w:t>4.</w:t>
            </w:r>
            <w:r w:rsidR="005E3115" w:rsidRPr="004D584C">
              <w:t>2</w:t>
            </w:r>
            <w:r w:rsidR="00641F76">
              <w:t>5</w:t>
            </w:r>
            <w:r w:rsidRPr="004D584C">
              <w:t>.</w:t>
            </w:r>
          </w:p>
        </w:tc>
        <w:tc>
          <w:tcPr>
            <w:tcW w:w="4553" w:type="dxa"/>
            <w:tcBorders>
              <w:right w:val="single" w:sz="4" w:space="0" w:color="auto"/>
            </w:tcBorders>
          </w:tcPr>
          <w:p w:rsidR="00C13D2A" w:rsidRPr="004D584C" w:rsidRDefault="00C13D2A" w:rsidP="00770CAF">
            <w:r w:rsidRPr="004D584C">
              <w:t xml:space="preserve">projekta </w:t>
            </w:r>
            <w:smartTag w:uri="schemas-tilde-lv/tildestengine" w:element="veidnes">
              <w:smartTagPr>
                <w:attr w:name="text" w:val="iesnieguma"/>
                <w:attr w:name="id" w:val="-1"/>
                <w:attr w:name="baseform" w:val="iesniegum|s"/>
              </w:smartTagPr>
              <w:r w:rsidRPr="004D584C">
                <w:t>iesnieguma</w:t>
              </w:r>
            </w:smartTag>
            <w:r w:rsidRPr="004D584C">
              <w:t xml:space="preserve"> veidlapa</w:t>
            </w:r>
            <w:r w:rsidR="0054283A" w:rsidRPr="004D584C">
              <w:t xml:space="preserve"> un papildus iesniedzamie dokumenti</w:t>
            </w:r>
            <w:r w:rsidRPr="004D584C">
              <w:t xml:space="preserve"> papīra formā ir identiska ar projekta </w:t>
            </w:r>
            <w:smartTag w:uri="schemas-tilde-lv/tildestengine" w:element="veidnes">
              <w:smartTagPr>
                <w:attr w:name="text" w:val="iesnieguma"/>
                <w:attr w:name="id" w:val="-1"/>
                <w:attr w:name="baseform" w:val="iesniegum|s"/>
              </w:smartTagPr>
              <w:r w:rsidRPr="004D584C">
                <w:t>iesnieguma</w:t>
              </w:r>
            </w:smartTag>
            <w:r w:rsidRPr="004D584C">
              <w:t xml:space="preserve"> </w:t>
            </w:r>
            <w:smartTag w:uri="schemas-tilde-lv/tildestengine" w:element="veidnes">
              <w:smartTagPr>
                <w:attr w:name="text" w:val="veidlapu"/>
                <w:attr w:name="id" w:val="-1"/>
                <w:attr w:name="baseform" w:val="veidlap|a"/>
              </w:smartTagPr>
              <w:r w:rsidRPr="004D584C">
                <w:t>veidlapu</w:t>
              </w:r>
              <w:r w:rsidR="0054283A" w:rsidRPr="004D584C">
                <w:t xml:space="preserve"> </w:t>
              </w:r>
            </w:smartTag>
            <w:r w:rsidR="0054283A" w:rsidRPr="004D584C">
              <w:t>un papildus iesniedzamiem dokumentiem</w:t>
            </w:r>
            <w:r w:rsidRPr="004D584C">
              <w:t xml:space="preserve"> elektroniskā formā, kas pievienota </w:t>
            </w:r>
            <w:r w:rsidR="00770CAF" w:rsidRPr="004D584C">
              <w:t>datu nesējā</w:t>
            </w:r>
            <w:r w:rsidRPr="004D584C">
              <w:t xml:space="preserve"> (CD</w:t>
            </w:r>
            <w:r w:rsidR="00770CAF" w:rsidRPr="004D584C">
              <w:t>, zibatmiņa</w:t>
            </w:r>
            <w:r w:rsidRPr="004D584C">
              <w:t xml:space="preserve">) un sagatavota </w:t>
            </w:r>
            <w:r w:rsidRPr="004D584C">
              <w:rPr>
                <w:i/>
              </w:rPr>
              <w:t>DOC</w:t>
            </w:r>
            <w:r w:rsidRPr="004D584C">
              <w:t xml:space="preserve">, </w:t>
            </w:r>
            <w:r w:rsidRPr="004D584C">
              <w:rPr>
                <w:i/>
              </w:rPr>
              <w:t>DOCX</w:t>
            </w:r>
            <w:r w:rsidRPr="004D584C">
              <w:t xml:space="preserve">, </w:t>
            </w:r>
            <w:r w:rsidRPr="004D584C">
              <w:rPr>
                <w:i/>
              </w:rPr>
              <w:t>XLS</w:t>
            </w:r>
            <w:r w:rsidRPr="004D584C">
              <w:t xml:space="preserve">, </w:t>
            </w:r>
            <w:r w:rsidRPr="004D584C">
              <w:rPr>
                <w:i/>
              </w:rPr>
              <w:t>XLSX</w:t>
            </w:r>
            <w:r w:rsidRPr="004D584C">
              <w:t xml:space="preserve"> vai </w:t>
            </w:r>
            <w:r w:rsidRPr="004D584C">
              <w:rPr>
                <w:i/>
              </w:rPr>
              <w:t>PDF</w:t>
            </w:r>
            <w:r w:rsidRPr="004D584C">
              <w:t xml:space="preserve"> datņu formātā</w:t>
            </w:r>
          </w:p>
        </w:tc>
        <w:tc>
          <w:tcPr>
            <w:tcW w:w="1485" w:type="dxa"/>
          </w:tcPr>
          <w:p w:rsidR="00C13D2A" w:rsidRPr="004D584C" w:rsidRDefault="00C13D2A" w:rsidP="00FB3DF9"/>
        </w:tc>
        <w:tc>
          <w:tcPr>
            <w:tcW w:w="2551" w:type="dxa"/>
            <w:tcBorders>
              <w:left w:val="single" w:sz="4" w:space="0" w:color="auto"/>
            </w:tcBorders>
            <w:vAlign w:val="center"/>
          </w:tcPr>
          <w:p w:rsidR="00C13D2A" w:rsidRPr="004D584C" w:rsidRDefault="00C13D2A" w:rsidP="002B258D">
            <w:pPr>
              <w:jc w:val="center"/>
            </w:pPr>
            <w:r w:rsidRPr="004D584C">
              <w:t>P</w:t>
            </w:r>
          </w:p>
        </w:tc>
      </w:tr>
      <w:tr w:rsidR="00C13D2A" w:rsidRPr="004D584C" w:rsidTr="00AC1A18">
        <w:trPr>
          <w:tblHeader/>
        </w:trPr>
        <w:tc>
          <w:tcPr>
            <w:tcW w:w="1017" w:type="dxa"/>
            <w:gridSpan w:val="2"/>
            <w:tcBorders>
              <w:right w:val="single" w:sz="4" w:space="0" w:color="auto"/>
            </w:tcBorders>
          </w:tcPr>
          <w:p w:rsidR="00C13D2A" w:rsidRPr="004D584C" w:rsidRDefault="002B1F9E" w:rsidP="00940CE8">
            <w:r w:rsidRPr="004D584C">
              <w:t>4.</w:t>
            </w:r>
            <w:r w:rsidR="00A62452" w:rsidRPr="004D584C">
              <w:t>2</w:t>
            </w:r>
            <w:r w:rsidR="00641F76">
              <w:t>6</w:t>
            </w:r>
            <w:r w:rsidRPr="004D584C">
              <w:t>.</w:t>
            </w:r>
          </w:p>
        </w:tc>
        <w:tc>
          <w:tcPr>
            <w:tcW w:w="4553" w:type="dxa"/>
            <w:tcBorders>
              <w:right w:val="single" w:sz="4" w:space="0" w:color="auto"/>
            </w:tcBorders>
          </w:tcPr>
          <w:p w:rsidR="00C13D2A" w:rsidRPr="004D584C" w:rsidRDefault="002E3BE8" w:rsidP="004C1600">
            <w:r w:rsidRPr="004D584C">
              <w:t>P</w:t>
            </w:r>
            <w:r w:rsidR="00C13D2A" w:rsidRPr="004D584C">
              <w:t>rojekt</w:t>
            </w:r>
            <w:r>
              <w:t>a iesniegum</w:t>
            </w:r>
            <w:r w:rsidR="00A807C0" w:rsidRPr="004D584C">
              <w:t>s un papildus iesniedzamie dokumenti</w:t>
            </w:r>
            <w:r w:rsidR="00C13D2A" w:rsidRPr="004D584C">
              <w:t xml:space="preserve"> ir cauršūti (cauraukloti)</w:t>
            </w:r>
            <w:r w:rsidR="00704D0B" w:rsidRPr="004D584C">
              <w:t xml:space="preserve"> un visas projekta</w:t>
            </w:r>
            <w:r>
              <w:t xml:space="preserve"> iesnieguma</w:t>
            </w:r>
            <w:r w:rsidR="00704D0B" w:rsidRPr="004D584C">
              <w:t xml:space="preserve">  un papildus iesniedzamo dokumentu lapas ir numurētas</w:t>
            </w:r>
          </w:p>
        </w:tc>
        <w:tc>
          <w:tcPr>
            <w:tcW w:w="1485" w:type="dxa"/>
          </w:tcPr>
          <w:p w:rsidR="00C13D2A" w:rsidRPr="004D584C" w:rsidRDefault="00C13D2A" w:rsidP="00FB3DF9"/>
        </w:tc>
        <w:tc>
          <w:tcPr>
            <w:tcW w:w="2551" w:type="dxa"/>
            <w:tcBorders>
              <w:left w:val="single" w:sz="4" w:space="0" w:color="auto"/>
            </w:tcBorders>
            <w:vAlign w:val="center"/>
          </w:tcPr>
          <w:p w:rsidR="00C13D2A" w:rsidRPr="004D584C" w:rsidRDefault="00C13D2A" w:rsidP="002B258D">
            <w:pPr>
              <w:jc w:val="center"/>
            </w:pPr>
            <w:r w:rsidRPr="004D584C">
              <w:t>P</w:t>
            </w:r>
          </w:p>
        </w:tc>
      </w:tr>
      <w:tr w:rsidR="00916F54" w:rsidRPr="004D584C" w:rsidTr="00AC1A18">
        <w:trPr>
          <w:tblHeader/>
        </w:trPr>
        <w:tc>
          <w:tcPr>
            <w:tcW w:w="1017" w:type="dxa"/>
            <w:gridSpan w:val="2"/>
            <w:tcBorders>
              <w:right w:val="single" w:sz="4" w:space="0" w:color="auto"/>
            </w:tcBorders>
          </w:tcPr>
          <w:p w:rsidR="00916F54" w:rsidRPr="004D584C" w:rsidRDefault="00916F54" w:rsidP="00940CE8">
            <w:r w:rsidRPr="004D584C">
              <w:t>4.</w:t>
            </w:r>
            <w:r w:rsidR="00A62452" w:rsidRPr="004D584C">
              <w:t>2</w:t>
            </w:r>
            <w:r w:rsidR="00641F76">
              <w:t>7</w:t>
            </w:r>
            <w:r w:rsidRPr="004D584C">
              <w:t>.</w:t>
            </w:r>
          </w:p>
        </w:tc>
        <w:tc>
          <w:tcPr>
            <w:tcW w:w="4553" w:type="dxa"/>
            <w:tcBorders>
              <w:right w:val="single" w:sz="4" w:space="0" w:color="auto"/>
            </w:tcBorders>
          </w:tcPr>
          <w:p w:rsidR="00916F54" w:rsidRPr="004D584C" w:rsidRDefault="00916F54" w:rsidP="00A807C0">
            <w:r w:rsidRPr="004D584C">
              <w:t xml:space="preserve">projekta </w:t>
            </w:r>
            <w:smartTag w:uri="schemas-tilde-lv/tildestengine" w:element="veidnes">
              <w:smartTagPr>
                <w:attr w:name="text" w:val="iesnieguma"/>
                <w:attr w:name="id" w:val="-1"/>
                <w:attr w:name="baseform" w:val="iesniegum|s"/>
              </w:smartTagPr>
              <w:r w:rsidRPr="004D584C">
                <w:t>iesnieguma</w:t>
              </w:r>
            </w:smartTag>
            <w:r w:rsidRPr="004D584C">
              <w:t xml:space="preserve"> </w:t>
            </w:r>
            <w:smartTag w:uri="schemas-tilde-lv/tildestengine" w:element="veidnes">
              <w:smartTagPr>
                <w:attr w:name="text" w:val="veidlapa"/>
                <w:attr w:name="id" w:val="-1"/>
                <w:attr w:name="baseform" w:val="veidlap|a"/>
              </w:smartTagPr>
              <w:r w:rsidRPr="004D584C">
                <w:t>veidlapa</w:t>
              </w:r>
            </w:smartTag>
            <w:r w:rsidRPr="004D584C">
              <w:t xml:space="preserve"> ir pilnībā aizpildīta</w:t>
            </w:r>
          </w:p>
        </w:tc>
        <w:tc>
          <w:tcPr>
            <w:tcW w:w="1485" w:type="dxa"/>
          </w:tcPr>
          <w:p w:rsidR="00916F54" w:rsidRPr="004D584C" w:rsidRDefault="00916F54" w:rsidP="00FB3DF9"/>
        </w:tc>
        <w:tc>
          <w:tcPr>
            <w:tcW w:w="2551" w:type="dxa"/>
            <w:tcBorders>
              <w:left w:val="single" w:sz="4" w:space="0" w:color="auto"/>
            </w:tcBorders>
            <w:vAlign w:val="center"/>
          </w:tcPr>
          <w:p w:rsidR="00916F54" w:rsidRPr="004D584C" w:rsidRDefault="00916F54" w:rsidP="002B258D">
            <w:pPr>
              <w:jc w:val="center"/>
            </w:pPr>
            <w:r w:rsidRPr="004D584C">
              <w:t>P</w:t>
            </w:r>
          </w:p>
        </w:tc>
      </w:tr>
      <w:tr w:rsidR="00916F54" w:rsidRPr="004D584C" w:rsidTr="008679F8">
        <w:trPr>
          <w:tblHeader/>
        </w:trPr>
        <w:tc>
          <w:tcPr>
            <w:tcW w:w="9606" w:type="dxa"/>
            <w:gridSpan w:val="5"/>
          </w:tcPr>
          <w:p w:rsidR="00916F54" w:rsidRPr="004D584C" w:rsidRDefault="00916F54" w:rsidP="002B258D">
            <w:pPr>
              <w:jc w:val="center"/>
            </w:pPr>
            <w:r w:rsidRPr="004D584C">
              <w:rPr>
                <w:b/>
              </w:rPr>
              <w:t>prasības, kas attiecas tikai uz tiem projekta iesniegumiem, kas iesniegti elektroniska dokumenta formā:</w:t>
            </w:r>
          </w:p>
        </w:tc>
      </w:tr>
      <w:tr w:rsidR="00916F54" w:rsidRPr="004D584C" w:rsidTr="00AC1A18">
        <w:trPr>
          <w:tblHeader/>
        </w:trPr>
        <w:tc>
          <w:tcPr>
            <w:tcW w:w="1017" w:type="dxa"/>
            <w:gridSpan w:val="2"/>
            <w:tcBorders>
              <w:right w:val="single" w:sz="4" w:space="0" w:color="auto"/>
            </w:tcBorders>
          </w:tcPr>
          <w:p w:rsidR="00916F54" w:rsidRPr="004D584C" w:rsidRDefault="00916F54" w:rsidP="00641F76">
            <w:r w:rsidRPr="004D584C">
              <w:t>4.</w:t>
            </w:r>
            <w:r w:rsidR="00641F76">
              <w:t>28</w:t>
            </w:r>
            <w:r w:rsidRPr="004D584C">
              <w:t>.</w:t>
            </w:r>
          </w:p>
        </w:tc>
        <w:tc>
          <w:tcPr>
            <w:tcW w:w="4553" w:type="dxa"/>
            <w:tcBorders>
              <w:right w:val="single" w:sz="4" w:space="0" w:color="auto"/>
            </w:tcBorders>
          </w:tcPr>
          <w:p w:rsidR="00916F54" w:rsidRPr="004D584C" w:rsidRDefault="00916F54" w:rsidP="00A24C89">
            <w:r w:rsidRPr="004D584C">
              <w:t xml:space="preserve">elektroniskais dokuments ir sagatavots </w:t>
            </w:r>
            <w:r w:rsidRPr="004D584C">
              <w:rPr>
                <w:i/>
              </w:rPr>
              <w:t>DOC</w:t>
            </w:r>
            <w:r w:rsidRPr="004D584C">
              <w:t xml:space="preserve">, </w:t>
            </w:r>
            <w:r w:rsidRPr="004D584C">
              <w:rPr>
                <w:i/>
              </w:rPr>
              <w:t>DOCX</w:t>
            </w:r>
            <w:r w:rsidRPr="004D584C">
              <w:t xml:space="preserve">, </w:t>
            </w:r>
            <w:r w:rsidRPr="004D584C">
              <w:rPr>
                <w:i/>
              </w:rPr>
              <w:t>XLS</w:t>
            </w:r>
            <w:r w:rsidRPr="004D584C">
              <w:t xml:space="preserve">, </w:t>
            </w:r>
            <w:r w:rsidRPr="004D584C">
              <w:rPr>
                <w:i/>
              </w:rPr>
              <w:t>XLSX</w:t>
            </w:r>
            <w:r w:rsidRPr="004D584C">
              <w:t xml:space="preserve">, </w:t>
            </w:r>
            <w:r w:rsidRPr="004D584C">
              <w:rPr>
                <w:i/>
              </w:rPr>
              <w:t>PDF</w:t>
            </w:r>
            <w:r w:rsidRPr="004D584C">
              <w:t xml:space="preserve"> vai </w:t>
            </w:r>
            <w:r w:rsidRPr="004D584C">
              <w:rPr>
                <w:i/>
              </w:rPr>
              <w:t>JPG</w:t>
            </w:r>
            <w:r w:rsidRPr="004D584C">
              <w:t xml:space="preserve"> datņu formātā</w:t>
            </w:r>
          </w:p>
        </w:tc>
        <w:tc>
          <w:tcPr>
            <w:tcW w:w="1485" w:type="dxa"/>
          </w:tcPr>
          <w:p w:rsidR="00916F54" w:rsidRPr="004D584C" w:rsidRDefault="00916F54" w:rsidP="00A24C89"/>
        </w:tc>
        <w:tc>
          <w:tcPr>
            <w:tcW w:w="2551" w:type="dxa"/>
            <w:tcBorders>
              <w:left w:val="single" w:sz="4" w:space="0" w:color="auto"/>
            </w:tcBorders>
            <w:vAlign w:val="center"/>
          </w:tcPr>
          <w:p w:rsidR="00916F54" w:rsidRPr="004D584C" w:rsidRDefault="00916F54" w:rsidP="002B258D">
            <w:pPr>
              <w:jc w:val="center"/>
            </w:pPr>
            <w:r w:rsidRPr="004D584C">
              <w:t>P</w:t>
            </w:r>
          </w:p>
        </w:tc>
      </w:tr>
    </w:tbl>
    <w:p w:rsidR="007207FB" w:rsidRPr="004D584C" w:rsidRDefault="007207FB" w:rsidP="007207FB">
      <w:pPr>
        <w:ind w:left="360"/>
        <w:jc w:val="both"/>
      </w:pPr>
    </w:p>
    <w:p w:rsidR="007207FB" w:rsidRPr="004D584C" w:rsidRDefault="007207FB" w:rsidP="007207FB">
      <w:pPr>
        <w:ind w:firstLine="720"/>
        <w:jc w:val="both"/>
      </w:pPr>
      <w:r w:rsidRPr="004D584C">
        <w:t>Ministru prezidents                                                         V.Dombrovskis</w:t>
      </w:r>
    </w:p>
    <w:p w:rsidR="007207FB" w:rsidRPr="004D584C" w:rsidRDefault="007207FB" w:rsidP="007207FB">
      <w:pPr>
        <w:ind w:firstLine="720"/>
      </w:pPr>
    </w:p>
    <w:p w:rsidR="007207FB" w:rsidRPr="004D584C" w:rsidRDefault="007207FB" w:rsidP="007207FB">
      <w:pPr>
        <w:ind w:firstLine="720"/>
      </w:pPr>
      <w:r w:rsidRPr="004D584C">
        <w:t xml:space="preserve">Vides aizsardzības un </w:t>
      </w:r>
    </w:p>
    <w:p w:rsidR="007207FB" w:rsidRPr="004D584C" w:rsidRDefault="007207FB" w:rsidP="007207FB">
      <w:pPr>
        <w:ind w:firstLine="720"/>
      </w:pPr>
      <w:r w:rsidRPr="004D584C">
        <w:t>reģionālās attīstības ministrs                                               E.Sprūdžs</w:t>
      </w:r>
    </w:p>
    <w:p w:rsidR="007207FB" w:rsidRPr="004D584C" w:rsidRDefault="007207FB" w:rsidP="007207FB">
      <w:pPr>
        <w:jc w:val="both"/>
      </w:pPr>
    </w:p>
    <w:p w:rsidR="007207FB" w:rsidRPr="004D584C" w:rsidRDefault="00852E27" w:rsidP="007207FB">
      <w:pPr>
        <w:ind w:firstLine="720"/>
      </w:pPr>
      <w:r w:rsidRPr="004D584C">
        <w:t>Vī</w:t>
      </w:r>
      <w:r w:rsidR="007207FB" w:rsidRPr="004D584C">
        <w:t>zē: Valsts sekretārs</w:t>
      </w:r>
      <w:r w:rsidR="007207FB" w:rsidRPr="004D584C">
        <w:tab/>
      </w:r>
      <w:r w:rsidR="007207FB" w:rsidRPr="004D584C">
        <w:tab/>
      </w:r>
      <w:r w:rsidR="007207FB" w:rsidRPr="004D584C">
        <w:tab/>
      </w:r>
      <w:r w:rsidR="007207FB" w:rsidRPr="004D584C">
        <w:tab/>
      </w:r>
      <w:r w:rsidR="007207FB" w:rsidRPr="004D584C">
        <w:tab/>
      </w:r>
      <w:r w:rsidR="00D326D8" w:rsidRPr="004D584C">
        <w:t xml:space="preserve">        </w:t>
      </w:r>
      <w:r w:rsidR="00746C2C" w:rsidRPr="004D584C">
        <w:t>A.Antonovs</w:t>
      </w:r>
    </w:p>
    <w:p w:rsidR="007207FB" w:rsidRPr="004D584C" w:rsidRDefault="00495040" w:rsidP="00495040">
      <w:pPr>
        <w:tabs>
          <w:tab w:val="left" w:pos="1215"/>
        </w:tabs>
        <w:jc w:val="both"/>
      </w:pPr>
      <w:r w:rsidRPr="004D584C">
        <w:tab/>
      </w:r>
    </w:p>
    <w:p w:rsidR="007207FB" w:rsidRPr="004D584C" w:rsidRDefault="00FB36F0" w:rsidP="007207FB">
      <w:fldSimple w:instr=" SAVEDATE  \@ &quot;dd.MM.yyyy. H:mm&quot;  \* MERGEFORMAT ">
        <w:r w:rsidR="00B66A75">
          <w:rPr>
            <w:noProof/>
          </w:rPr>
          <w:t>19.07.2012. 15:58</w:t>
        </w:r>
      </w:fldSimple>
    </w:p>
    <w:p w:rsidR="007207FB" w:rsidRPr="004D584C" w:rsidRDefault="00FB36F0" w:rsidP="007207FB">
      <w:pPr>
        <w:jc w:val="both"/>
      </w:pPr>
      <w:fldSimple w:instr=" NUMWORDS   \* MERGEFORMAT ">
        <w:r w:rsidR="00B66A75">
          <w:rPr>
            <w:noProof/>
          </w:rPr>
          <w:t>2186</w:t>
        </w:r>
      </w:fldSimple>
    </w:p>
    <w:p w:rsidR="007207FB" w:rsidRPr="004D584C" w:rsidRDefault="007207FB" w:rsidP="007207FB">
      <w:pPr>
        <w:jc w:val="both"/>
      </w:pPr>
      <w:r w:rsidRPr="004D584C">
        <w:t>I.Vonda</w:t>
      </w:r>
    </w:p>
    <w:p w:rsidR="007207FB" w:rsidRPr="004D584C" w:rsidRDefault="007207FB" w:rsidP="007207FB">
      <w:pPr>
        <w:jc w:val="both"/>
      </w:pPr>
      <w:r w:rsidRPr="004D584C">
        <w:t>Tālr. 66016782</w:t>
      </w:r>
    </w:p>
    <w:p w:rsidR="007207FB" w:rsidRPr="004D584C" w:rsidRDefault="007207FB" w:rsidP="007207FB">
      <w:pPr>
        <w:pStyle w:val="naisf"/>
        <w:spacing w:before="0" w:after="0"/>
        <w:ind w:firstLine="0"/>
        <w:rPr>
          <w:b/>
        </w:rPr>
      </w:pPr>
      <w:r w:rsidRPr="004D584C">
        <w:t>e-pasts: ilze.vonda@varam.gov.lv</w:t>
      </w:r>
    </w:p>
    <w:p w:rsidR="007207FB" w:rsidRPr="004D584C" w:rsidRDefault="007207FB" w:rsidP="00055597">
      <w:pPr>
        <w:jc w:val="both"/>
      </w:pPr>
    </w:p>
    <w:sectPr w:rsidR="007207FB" w:rsidRPr="004D584C" w:rsidSect="00053898">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76" w:rsidRDefault="00641F76">
      <w:r>
        <w:separator/>
      </w:r>
    </w:p>
  </w:endnote>
  <w:endnote w:type="continuationSeparator" w:id="0">
    <w:p w:rsidR="00641F76" w:rsidRDefault="0064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23" w:rsidRPr="00CE699A" w:rsidRDefault="00FB36F0" w:rsidP="00293123">
    <w:pPr>
      <w:pStyle w:val="Footer"/>
      <w:ind w:right="360"/>
      <w:jc w:val="both"/>
      <w:rPr>
        <w:sz w:val="22"/>
        <w:szCs w:val="22"/>
      </w:rPr>
    </w:pPr>
    <w:r w:rsidRPr="00CE699A">
      <w:rPr>
        <w:sz w:val="22"/>
        <w:szCs w:val="22"/>
      </w:rPr>
      <w:fldChar w:fldCharType="begin"/>
    </w:r>
    <w:r w:rsidR="00293123" w:rsidRPr="00CE699A">
      <w:rPr>
        <w:sz w:val="22"/>
        <w:szCs w:val="22"/>
      </w:rPr>
      <w:instrText xml:space="preserve"> FILENAME </w:instrText>
    </w:r>
    <w:r w:rsidRPr="00CE699A">
      <w:rPr>
        <w:sz w:val="22"/>
        <w:szCs w:val="22"/>
      </w:rPr>
      <w:fldChar w:fldCharType="separate"/>
    </w:r>
    <w:r w:rsidR="00293123" w:rsidRPr="00CE699A">
      <w:rPr>
        <w:noProof/>
        <w:sz w:val="22"/>
        <w:szCs w:val="22"/>
      </w:rPr>
      <w:t>VARAMNotp5_</w:t>
    </w:r>
    <w:r w:rsidR="00293123">
      <w:rPr>
        <w:noProof/>
        <w:sz w:val="22"/>
        <w:szCs w:val="22"/>
      </w:rPr>
      <w:t>1907</w:t>
    </w:r>
    <w:r w:rsidR="00293123" w:rsidRPr="00CE699A">
      <w:rPr>
        <w:noProof/>
        <w:sz w:val="22"/>
        <w:szCs w:val="22"/>
      </w:rPr>
      <w:t>12_AER_RE</w:t>
    </w:r>
    <w:r w:rsidRPr="00CE699A">
      <w:rPr>
        <w:sz w:val="22"/>
        <w:szCs w:val="22"/>
      </w:rPr>
      <w:fldChar w:fldCharType="end"/>
    </w:r>
    <w:r w:rsidR="00293123" w:rsidRPr="00CE699A">
      <w:rPr>
        <w:sz w:val="22"/>
        <w:szCs w:val="22"/>
      </w:rPr>
      <w:t>; Ministru kabineta noteikumu projekts „</w:t>
    </w:r>
    <w:r w:rsidR="00293123" w:rsidRPr="00CE699A">
      <w:rPr>
        <w:bCs/>
        <w:sz w:val="22"/>
        <w:szCs w:val="22"/>
      </w:rPr>
      <w:t xml:space="preserve">Klimata pārmaiņu finanšu instrumenta finansēto projektu atklāta konkursa </w:t>
    </w:r>
    <w:r w:rsidR="00293123" w:rsidRPr="00CE699A">
      <w:rPr>
        <w:sz w:val="22"/>
        <w:szCs w:val="22"/>
      </w:rPr>
      <w:t>„</w:t>
    </w:r>
    <w:r w:rsidR="00293123" w:rsidRPr="00CE699A">
      <w:rPr>
        <w:bCs/>
        <w:sz w:val="22"/>
        <w:szCs w:val="22"/>
      </w:rPr>
      <w:t>Kompleksi risinājumi siltumnīcefekta gāzu emisiju samazināšanai</w:t>
    </w:r>
    <w:r w:rsidR="00293123" w:rsidRPr="00CE699A">
      <w:rPr>
        <w:sz w:val="22"/>
        <w:szCs w:val="22"/>
      </w:rPr>
      <w:t>”</w:t>
    </w:r>
    <w:r w:rsidR="00293123" w:rsidRPr="00CE699A">
      <w:rPr>
        <w:bCs/>
        <w:sz w:val="22"/>
        <w:szCs w:val="22"/>
      </w:rPr>
      <w:t xml:space="preserve"> nolikums” 5.pielikums</w:t>
    </w:r>
  </w:p>
  <w:p w:rsidR="00293123" w:rsidRPr="008408F9" w:rsidRDefault="00293123" w:rsidP="00293123">
    <w:pPr>
      <w:pStyle w:val="Footer"/>
      <w:rPr>
        <w:szCs w:val="16"/>
      </w:rPr>
    </w:pPr>
  </w:p>
  <w:p w:rsidR="00641F76" w:rsidRPr="008408F9" w:rsidRDefault="00641F76" w:rsidP="00D24827">
    <w:pPr>
      <w:pStyle w:val="Footer"/>
      <w:rPr>
        <w:szCs w:val="16"/>
      </w:rPr>
    </w:pPr>
  </w:p>
  <w:p w:rsidR="00641F76" w:rsidRPr="00610201" w:rsidRDefault="00641F76" w:rsidP="00610201">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76" w:rsidRPr="00CE699A" w:rsidRDefault="00FB36F0" w:rsidP="008408F9">
    <w:pPr>
      <w:pStyle w:val="Footer"/>
      <w:ind w:right="360"/>
      <w:jc w:val="both"/>
      <w:rPr>
        <w:sz w:val="22"/>
        <w:szCs w:val="22"/>
      </w:rPr>
    </w:pPr>
    <w:r w:rsidRPr="00CE699A">
      <w:rPr>
        <w:sz w:val="22"/>
        <w:szCs w:val="22"/>
      </w:rPr>
      <w:fldChar w:fldCharType="begin"/>
    </w:r>
    <w:r w:rsidR="00641F76" w:rsidRPr="00CE699A">
      <w:rPr>
        <w:sz w:val="22"/>
        <w:szCs w:val="22"/>
      </w:rPr>
      <w:instrText xml:space="preserve"> FILENAME </w:instrText>
    </w:r>
    <w:r w:rsidRPr="00CE699A">
      <w:rPr>
        <w:sz w:val="22"/>
        <w:szCs w:val="22"/>
      </w:rPr>
      <w:fldChar w:fldCharType="separate"/>
    </w:r>
    <w:r w:rsidR="00641F76" w:rsidRPr="00CE699A">
      <w:rPr>
        <w:noProof/>
        <w:sz w:val="22"/>
        <w:szCs w:val="22"/>
      </w:rPr>
      <w:t>VARAMNotp5_</w:t>
    </w:r>
    <w:r w:rsidR="00293123">
      <w:rPr>
        <w:noProof/>
        <w:sz w:val="22"/>
        <w:szCs w:val="22"/>
      </w:rPr>
      <w:t>1907</w:t>
    </w:r>
    <w:r w:rsidR="00641F76" w:rsidRPr="00CE699A">
      <w:rPr>
        <w:noProof/>
        <w:sz w:val="22"/>
        <w:szCs w:val="22"/>
      </w:rPr>
      <w:t>12_AER_RE</w:t>
    </w:r>
    <w:r w:rsidRPr="00CE699A">
      <w:rPr>
        <w:sz w:val="22"/>
        <w:szCs w:val="22"/>
      </w:rPr>
      <w:fldChar w:fldCharType="end"/>
    </w:r>
    <w:r w:rsidR="00641F76" w:rsidRPr="00CE699A">
      <w:rPr>
        <w:sz w:val="22"/>
        <w:szCs w:val="22"/>
      </w:rPr>
      <w:t>; Ministru kabineta noteikumu projekts „</w:t>
    </w:r>
    <w:r w:rsidR="00641F76" w:rsidRPr="00CE699A">
      <w:rPr>
        <w:bCs/>
        <w:sz w:val="22"/>
        <w:szCs w:val="22"/>
      </w:rPr>
      <w:t xml:space="preserve">Klimata pārmaiņu finanšu instrumenta finansēto projektu atklāta konkursa </w:t>
    </w:r>
    <w:r w:rsidR="00641F76" w:rsidRPr="00CE699A">
      <w:rPr>
        <w:sz w:val="22"/>
        <w:szCs w:val="22"/>
      </w:rPr>
      <w:t>„</w:t>
    </w:r>
    <w:r w:rsidR="00641F76" w:rsidRPr="00CE699A">
      <w:rPr>
        <w:bCs/>
        <w:sz w:val="22"/>
        <w:szCs w:val="22"/>
      </w:rPr>
      <w:t>Kompleksi risinājumi siltumnīcefekta gāzu emisiju samazināšanai</w:t>
    </w:r>
    <w:r w:rsidR="00641F76" w:rsidRPr="00CE699A">
      <w:rPr>
        <w:sz w:val="22"/>
        <w:szCs w:val="22"/>
      </w:rPr>
      <w:t>”</w:t>
    </w:r>
    <w:r w:rsidR="00641F76" w:rsidRPr="00CE699A">
      <w:rPr>
        <w:bCs/>
        <w:sz w:val="22"/>
        <w:szCs w:val="22"/>
      </w:rPr>
      <w:t xml:space="preserve"> nolikums” 5.pielikums</w:t>
    </w:r>
  </w:p>
  <w:p w:rsidR="00641F76" w:rsidRPr="008408F9" w:rsidRDefault="00641F76" w:rsidP="008408F9">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76" w:rsidRDefault="00641F76">
      <w:r>
        <w:separator/>
      </w:r>
    </w:p>
  </w:footnote>
  <w:footnote w:type="continuationSeparator" w:id="0">
    <w:p w:rsidR="00641F76" w:rsidRDefault="00641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76" w:rsidRDefault="00FB36F0" w:rsidP="00F02703">
    <w:pPr>
      <w:pStyle w:val="Header"/>
      <w:framePr w:wrap="around" w:vAnchor="text" w:hAnchor="margin" w:xAlign="center" w:y="1"/>
      <w:rPr>
        <w:rStyle w:val="PageNumber"/>
      </w:rPr>
    </w:pPr>
    <w:r>
      <w:rPr>
        <w:rStyle w:val="PageNumber"/>
      </w:rPr>
      <w:fldChar w:fldCharType="begin"/>
    </w:r>
    <w:r w:rsidR="00641F76">
      <w:rPr>
        <w:rStyle w:val="PageNumber"/>
      </w:rPr>
      <w:instrText xml:space="preserve">PAGE  </w:instrText>
    </w:r>
    <w:r>
      <w:rPr>
        <w:rStyle w:val="PageNumber"/>
      </w:rPr>
      <w:fldChar w:fldCharType="end"/>
    </w:r>
  </w:p>
  <w:p w:rsidR="00641F76" w:rsidRDefault="00641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76" w:rsidRDefault="00FB36F0" w:rsidP="00F02703">
    <w:pPr>
      <w:pStyle w:val="Header"/>
      <w:framePr w:wrap="around" w:vAnchor="text" w:hAnchor="margin" w:xAlign="center" w:y="1"/>
      <w:rPr>
        <w:rStyle w:val="PageNumber"/>
      </w:rPr>
    </w:pPr>
    <w:r>
      <w:rPr>
        <w:rStyle w:val="PageNumber"/>
      </w:rPr>
      <w:fldChar w:fldCharType="begin"/>
    </w:r>
    <w:r w:rsidR="00641F76">
      <w:rPr>
        <w:rStyle w:val="PageNumber"/>
      </w:rPr>
      <w:instrText xml:space="preserve">PAGE  </w:instrText>
    </w:r>
    <w:r>
      <w:rPr>
        <w:rStyle w:val="PageNumber"/>
      </w:rPr>
      <w:fldChar w:fldCharType="separate"/>
    </w:r>
    <w:r w:rsidR="00B66A75">
      <w:rPr>
        <w:rStyle w:val="PageNumber"/>
        <w:noProof/>
      </w:rPr>
      <w:t>12</w:t>
    </w:r>
    <w:r>
      <w:rPr>
        <w:rStyle w:val="PageNumber"/>
      </w:rPr>
      <w:fldChar w:fldCharType="end"/>
    </w:r>
  </w:p>
  <w:p w:rsidR="00641F76" w:rsidRDefault="00641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D27720"/>
    <w:multiLevelType w:val="multilevel"/>
    <w:tmpl w:val="8528FA2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1D6D2E"/>
    <w:multiLevelType w:val="hybridMultilevel"/>
    <w:tmpl w:val="A2ECCDC0"/>
    <w:lvl w:ilvl="0" w:tplc="04260001">
      <w:start w:val="8"/>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0166036"/>
    <w:multiLevelType w:val="multilevel"/>
    <w:tmpl w:val="5802B77C"/>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419"/>
        </w:tabs>
        <w:ind w:left="568"/>
      </w:pPr>
      <w:rPr>
        <w:rFonts w:cs="Times New Roman" w:hint="default"/>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5">
    <w:nsid w:val="47FF3321"/>
    <w:multiLevelType w:val="hybridMultilevel"/>
    <w:tmpl w:val="06B4A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7">
    <w:nsid w:val="76D815AF"/>
    <w:multiLevelType w:val="hybridMultilevel"/>
    <w:tmpl w:val="C87CF08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82A39D9"/>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7"/>
  </w:num>
  <w:num w:numId="3">
    <w:abstractNumId w:val="0"/>
  </w:num>
  <w:num w:numId="4">
    <w:abstractNumId w:val="2"/>
  </w:num>
  <w:num w:numId="5">
    <w:abstractNumId w:val="8"/>
  </w:num>
  <w:num w:numId="6">
    <w:abstractNumId w:val="4"/>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645C2E"/>
    <w:rsid w:val="000042D5"/>
    <w:rsid w:val="000074B8"/>
    <w:rsid w:val="00010654"/>
    <w:rsid w:val="00012CA7"/>
    <w:rsid w:val="00014E3A"/>
    <w:rsid w:val="0002028C"/>
    <w:rsid w:val="00021E0B"/>
    <w:rsid w:val="00036975"/>
    <w:rsid w:val="00040643"/>
    <w:rsid w:val="00042C0A"/>
    <w:rsid w:val="000446B0"/>
    <w:rsid w:val="000503C3"/>
    <w:rsid w:val="0005044A"/>
    <w:rsid w:val="00051806"/>
    <w:rsid w:val="000534BD"/>
    <w:rsid w:val="00053898"/>
    <w:rsid w:val="00055597"/>
    <w:rsid w:val="00055C70"/>
    <w:rsid w:val="00061D2E"/>
    <w:rsid w:val="00065FDB"/>
    <w:rsid w:val="00067206"/>
    <w:rsid w:val="00067B2A"/>
    <w:rsid w:val="00072B05"/>
    <w:rsid w:val="000828C4"/>
    <w:rsid w:val="00082A96"/>
    <w:rsid w:val="00086B1B"/>
    <w:rsid w:val="00090D2C"/>
    <w:rsid w:val="00091790"/>
    <w:rsid w:val="00093664"/>
    <w:rsid w:val="00094C73"/>
    <w:rsid w:val="0009677E"/>
    <w:rsid w:val="000A1918"/>
    <w:rsid w:val="000A43DC"/>
    <w:rsid w:val="000A54EC"/>
    <w:rsid w:val="000A5BC7"/>
    <w:rsid w:val="000A5E0C"/>
    <w:rsid w:val="000A767A"/>
    <w:rsid w:val="000B3C5C"/>
    <w:rsid w:val="000C08E1"/>
    <w:rsid w:val="000C43FE"/>
    <w:rsid w:val="000C498B"/>
    <w:rsid w:val="000C529E"/>
    <w:rsid w:val="000C69C4"/>
    <w:rsid w:val="000D1A44"/>
    <w:rsid w:val="000D2835"/>
    <w:rsid w:val="000D5959"/>
    <w:rsid w:val="000D776F"/>
    <w:rsid w:val="000E14C7"/>
    <w:rsid w:val="000E32C2"/>
    <w:rsid w:val="000E38D3"/>
    <w:rsid w:val="000E685E"/>
    <w:rsid w:val="000F0C57"/>
    <w:rsid w:val="000F175D"/>
    <w:rsid w:val="000F55B0"/>
    <w:rsid w:val="000F5ABE"/>
    <w:rsid w:val="000F5EEC"/>
    <w:rsid w:val="000F68D7"/>
    <w:rsid w:val="000F79C6"/>
    <w:rsid w:val="00104E75"/>
    <w:rsid w:val="00106F27"/>
    <w:rsid w:val="00107AA3"/>
    <w:rsid w:val="00113D2E"/>
    <w:rsid w:val="00123240"/>
    <w:rsid w:val="0012367E"/>
    <w:rsid w:val="0012447B"/>
    <w:rsid w:val="001266B7"/>
    <w:rsid w:val="00127A75"/>
    <w:rsid w:val="00127FCC"/>
    <w:rsid w:val="00131D03"/>
    <w:rsid w:val="00134A1E"/>
    <w:rsid w:val="00142A54"/>
    <w:rsid w:val="0014479A"/>
    <w:rsid w:val="00146268"/>
    <w:rsid w:val="00147F05"/>
    <w:rsid w:val="00150B02"/>
    <w:rsid w:val="0015221D"/>
    <w:rsid w:val="001531AB"/>
    <w:rsid w:val="00153343"/>
    <w:rsid w:val="0016048C"/>
    <w:rsid w:val="00160739"/>
    <w:rsid w:val="001664E3"/>
    <w:rsid w:val="001679C6"/>
    <w:rsid w:val="0017640B"/>
    <w:rsid w:val="00180C88"/>
    <w:rsid w:val="0018375D"/>
    <w:rsid w:val="00190295"/>
    <w:rsid w:val="001927EE"/>
    <w:rsid w:val="001950C3"/>
    <w:rsid w:val="00195C3C"/>
    <w:rsid w:val="001A1BD6"/>
    <w:rsid w:val="001A2833"/>
    <w:rsid w:val="001A442F"/>
    <w:rsid w:val="001A51CA"/>
    <w:rsid w:val="001A66F9"/>
    <w:rsid w:val="001B05CB"/>
    <w:rsid w:val="001B1F7C"/>
    <w:rsid w:val="001B526B"/>
    <w:rsid w:val="001B5DCF"/>
    <w:rsid w:val="001B6A9F"/>
    <w:rsid w:val="001B75F6"/>
    <w:rsid w:val="001C011A"/>
    <w:rsid w:val="001C22A8"/>
    <w:rsid w:val="001C297B"/>
    <w:rsid w:val="001C4467"/>
    <w:rsid w:val="001C4792"/>
    <w:rsid w:val="001C48E4"/>
    <w:rsid w:val="001C56CA"/>
    <w:rsid w:val="001C6A7F"/>
    <w:rsid w:val="001C6E94"/>
    <w:rsid w:val="001C7EA1"/>
    <w:rsid w:val="001D3C58"/>
    <w:rsid w:val="001D3CA1"/>
    <w:rsid w:val="001D5AAF"/>
    <w:rsid w:val="001E197B"/>
    <w:rsid w:val="001E3985"/>
    <w:rsid w:val="001E43C6"/>
    <w:rsid w:val="001E6D44"/>
    <w:rsid w:val="001E7F83"/>
    <w:rsid w:val="001F1DF7"/>
    <w:rsid w:val="001F274D"/>
    <w:rsid w:val="001F7968"/>
    <w:rsid w:val="0020089C"/>
    <w:rsid w:val="00203118"/>
    <w:rsid w:val="0020385F"/>
    <w:rsid w:val="00204363"/>
    <w:rsid w:val="002069FA"/>
    <w:rsid w:val="002072FB"/>
    <w:rsid w:val="00213150"/>
    <w:rsid w:val="00213506"/>
    <w:rsid w:val="00214FE3"/>
    <w:rsid w:val="002220D0"/>
    <w:rsid w:val="002236AB"/>
    <w:rsid w:val="00223F3C"/>
    <w:rsid w:val="00234FAF"/>
    <w:rsid w:val="00241BEA"/>
    <w:rsid w:val="00243004"/>
    <w:rsid w:val="00245CB9"/>
    <w:rsid w:val="00247302"/>
    <w:rsid w:val="00253D05"/>
    <w:rsid w:val="00256AD4"/>
    <w:rsid w:val="00260F87"/>
    <w:rsid w:val="00270C2D"/>
    <w:rsid w:val="00275522"/>
    <w:rsid w:val="00277792"/>
    <w:rsid w:val="002813FE"/>
    <w:rsid w:val="00281821"/>
    <w:rsid w:val="0028203E"/>
    <w:rsid w:val="00282DEC"/>
    <w:rsid w:val="00283736"/>
    <w:rsid w:val="00283EA1"/>
    <w:rsid w:val="00284422"/>
    <w:rsid w:val="00284DBD"/>
    <w:rsid w:val="00285059"/>
    <w:rsid w:val="00293123"/>
    <w:rsid w:val="00293391"/>
    <w:rsid w:val="00294EEE"/>
    <w:rsid w:val="00295834"/>
    <w:rsid w:val="002A0396"/>
    <w:rsid w:val="002A2A8F"/>
    <w:rsid w:val="002A3A39"/>
    <w:rsid w:val="002A4F33"/>
    <w:rsid w:val="002A7A68"/>
    <w:rsid w:val="002B1F9E"/>
    <w:rsid w:val="002B258D"/>
    <w:rsid w:val="002B6A2D"/>
    <w:rsid w:val="002C2610"/>
    <w:rsid w:val="002C7567"/>
    <w:rsid w:val="002D1C6C"/>
    <w:rsid w:val="002E05F7"/>
    <w:rsid w:val="002E3BE8"/>
    <w:rsid w:val="002E4E13"/>
    <w:rsid w:val="002E5BA3"/>
    <w:rsid w:val="002E6EA7"/>
    <w:rsid w:val="002E7669"/>
    <w:rsid w:val="002F04C9"/>
    <w:rsid w:val="002F0610"/>
    <w:rsid w:val="002F181C"/>
    <w:rsid w:val="002F1B48"/>
    <w:rsid w:val="003029E5"/>
    <w:rsid w:val="003044F1"/>
    <w:rsid w:val="0030511B"/>
    <w:rsid w:val="00307D27"/>
    <w:rsid w:val="00310C1F"/>
    <w:rsid w:val="00310DA7"/>
    <w:rsid w:val="00310E49"/>
    <w:rsid w:val="00311483"/>
    <w:rsid w:val="003126E8"/>
    <w:rsid w:val="00313970"/>
    <w:rsid w:val="00316165"/>
    <w:rsid w:val="00316766"/>
    <w:rsid w:val="00316D38"/>
    <w:rsid w:val="00320314"/>
    <w:rsid w:val="00322A33"/>
    <w:rsid w:val="00323309"/>
    <w:rsid w:val="0032418F"/>
    <w:rsid w:val="003248D3"/>
    <w:rsid w:val="0032515D"/>
    <w:rsid w:val="00325B8E"/>
    <w:rsid w:val="00331FBD"/>
    <w:rsid w:val="00334EFA"/>
    <w:rsid w:val="003357CD"/>
    <w:rsid w:val="00335819"/>
    <w:rsid w:val="00336983"/>
    <w:rsid w:val="00337B97"/>
    <w:rsid w:val="00341295"/>
    <w:rsid w:val="0034178B"/>
    <w:rsid w:val="003420EC"/>
    <w:rsid w:val="003542E5"/>
    <w:rsid w:val="00363C39"/>
    <w:rsid w:val="00370993"/>
    <w:rsid w:val="0037293E"/>
    <w:rsid w:val="00387978"/>
    <w:rsid w:val="0039282F"/>
    <w:rsid w:val="0039295C"/>
    <w:rsid w:val="0039458D"/>
    <w:rsid w:val="003A0E29"/>
    <w:rsid w:val="003A175A"/>
    <w:rsid w:val="003A45E6"/>
    <w:rsid w:val="003A4639"/>
    <w:rsid w:val="003A48FC"/>
    <w:rsid w:val="003A5278"/>
    <w:rsid w:val="003A6EDC"/>
    <w:rsid w:val="003A75FB"/>
    <w:rsid w:val="003B0040"/>
    <w:rsid w:val="003B71A0"/>
    <w:rsid w:val="003C2372"/>
    <w:rsid w:val="003C2BD3"/>
    <w:rsid w:val="003C5D27"/>
    <w:rsid w:val="003D08A5"/>
    <w:rsid w:val="003D1938"/>
    <w:rsid w:val="003D50DC"/>
    <w:rsid w:val="003E041B"/>
    <w:rsid w:val="003E0EB2"/>
    <w:rsid w:val="003E0F4A"/>
    <w:rsid w:val="003E3C87"/>
    <w:rsid w:val="003F0A78"/>
    <w:rsid w:val="003F166E"/>
    <w:rsid w:val="003F4521"/>
    <w:rsid w:val="003F6B23"/>
    <w:rsid w:val="003F7A7D"/>
    <w:rsid w:val="00403ABC"/>
    <w:rsid w:val="00405AD2"/>
    <w:rsid w:val="004072E3"/>
    <w:rsid w:val="00407A90"/>
    <w:rsid w:val="00417DCC"/>
    <w:rsid w:val="0042040A"/>
    <w:rsid w:val="004216D8"/>
    <w:rsid w:val="004234A4"/>
    <w:rsid w:val="00423DBA"/>
    <w:rsid w:val="00426DD3"/>
    <w:rsid w:val="00427E87"/>
    <w:rsid w:val="004316E1"/>
    <w:rsid w:val="00432C17"/>
    <w:rsid w:val="00434B12"/>
    <w:rsid w:val="00436BFA"/>
    <w:rsid w:val="00437E07"/>
    <w:rsid w:val="004427AA"/>
    <w:rsid w:val="00445B03"/>
    <w:rsid w:val="00445EE1"/>
    <w:rsid w:val="00446262"/>
    <w:rsid w:val="0045208E"/>
    <w:rsid w:val="00452567"/>
    <w:rsid w:val="004543E1"/>
    <w:rsid w:val="00455DA3"/>
    <w:rsid w:val="00456ECD"/>
    <w:rsid w:val="0046062F"/>
    <w:rsid w:val="0046093B"/>
    <w:rsid w:val="00461002"/>
    <w:rsid w:val="0047040C"/>
    <w:rsid w:val="0047149B"/>
    <w:rsid w:val="004718E3"/>
    <w:rsid w:val="004735AF"/>
    <w:rsid w:val="00475869"/>
    <w:rsid w:val="00477393"/>
    <w:rsid w:val="00482038"/>
    <w:rsid w:val="00484A46"/>
    <w:rsid w:val="00487DF0"/>
    <w:rsid w:val="004925A9"/>
    <w:rsid w:val="00492744"/>
    <w:rsid w:val="0049448E"/>
    <w:rsid w:val="00495040"/>
    <w:rsid w:val="004A1255"/>
    <w:rsid w:val="004A1BD8"/>
    <w:rsid w:val="004A28C5"/>
    <w:rsid w:val="004A4183"/>
    <w:rsid w:val="004B09B4"/>
    <w:rsid w:val="004B1377"/>
    <w:rsid w:val="004C0F31"/>
    <w:rsid w:val="004C1600"/>
    <w:rsid w:val="004C50BB"/>
    <w:rsid w:val="004D1988"/>
    <w:rsid w:val="004D1BCE"/>
    <w:rsid w:val="004D1C29"/>
    <w:rsid w:val="004D2180"/>
    <w:rsid w:val="004D574C"/>
    <w:rsid w:val="004D584C"/>
    <w:rsid w:val="004D6F13"/>
    <w:rsid w:val="004E572E"/>
    <w:rsid w:val="004E66FD"/>
    <w:rsid w:val="004E7830"/>
    <w:rsid w:val="004F030E"/>
    <w:rsid w:val="004F0397"/>
    <w:rsid w:val="00500D19"/>
    <w:rsid w:val="005010D9"/>
    <w:rsid w:val="00501381"/>
    <w:rsid w:val="00510467"/>
    <w:rsid w:val="00511F4A"/>
    <w:rsid w:val="00514107"/>
    <w:rsid w:val="00515417"/>
    <w:rsid w:val="00515449"/>
    <w:rsid w:val="0051676D"/>
    <w:rsid w:val="00516EAD"/>
    <w:rsid w:val="00521EB4"/>
    <w:rsid w:val="005235E2"/>
    <w:rsid w:val="005305F1"/>
    <w:rsid w:val="005319F7"/>
    <w:rsid w:val="00535AD0"/>
    <w:rsid w:val="00542327"/>
    <w:rsid w:val="0054283A"/>
    <w:rsid w:val="00544233"/>
    <w:rsid w:val="005458D8"/>
    <w:rsid w:val="00545EC9"/>
    <w:rsid w:val="0054621B"/>
    <w:rsid w:val="00546F65"/>
    <w:rsid w:val="005479DC"/>
    <w:rsid w:val="00551458"/>
    <w:rsid w:val="005523D9"/>
    <w:rsid w:val="0055304D"/>
    <w:rsid w:val="00555241"/>
    <w:rsid w:val="00570E6D"/>
    <w:rsid w:val="005710CF"/>
    <w:rsid w:val="00582BA6"/>
    <w:rsid w:val="00585177"/>
    <w:rsid w:val="00587F58"/>
    <w:rsid w:val="00593E16"/>
    <w:rsid w:val="005957EF"/>
    <w:rsid w:val="00596BC7"/>
    <w:rsid w:val="005A0BAB"/>
    <w:rsid w:val="005A3035"/>
    <w:rsid w:val="005A3218"/>
    <w:rsid w:val="005A4A4C"/>
    <w:rsid w:val="005A62B1"/>
    <w:rsid w:val="005B0E64"/>
    <w:rsid w:val="005B1F1A"/>
    <w:rsid w:val="005B2A0F"/>
    <w:rsid w:val="005B4149"/>
    <w:rsid w:val="005B4B2D"/>
    <w:rsid w:val="005B4F36"/>
    <w:rsid w:val="005B5065"/>
    <w:rsid w:val="005B654E"/>
    <w:rsid w:val="005C031D"/>
    <w:rsid w:val="005C1063"/>
    <w:rsid w:val="005C4488"/>
    <w:rsid w:val="005D097D"/>
    <w:rsid w:val="005D1CF4"/>
    <w:rsid w:val="005D28CC"/>
    <w:rsid w:val="005D2C1F"/>
    <w:rsid w:val="005D50DD"/>
    <w:rsid w:val="005D66E4"/>
    <w:rsid w:val="005D711E"/>
    <w:rsid w:val="005D7324"/>
    <w:rsid w:val="005E0568"/>
    <w:rsid w:val="005E23E3"/>
    <w:rsid w:val="005E3115"/>
    <w:rsid w:val="005E39A6"/>
    <w:rsid w:val="005E3BD2"/>
    <w:rsid w:val="005E778D"/>
    <w:rsid w:val="005F368A"/>
    <w:rsid w:val="005F5990"/>
    <w:rsid w:val="005F67C0"/>
    <w:rsid w:val="005F6C43"/>
    <w:rsid w:val="005F7B28"/>
    <w:rsid w:val="005F7EE7"/>
    <w:rsid w:val="00600E08"/>
    <w:rsid w:val="00601038"/>
    <w:rsid w:val="0060749A"/>
    <w:rsid w:val="00607A55"/>
    <w:rsid w:val="00610201"/>
    <w:rsid w:val="006111D3"/>
    <w:rsid w:val="00611CFF"/>
    <w:rsid w:val="0061664B"/>
    <w:rsid w:val="00616C9E"/>
    <w:rsid w:val="00617AA5"/>
    <w:rsid w:val="00621445"/>
    <w:rsid w:val="0062649A"/>
    <w:rsid w:val="00633DEF"/>
    <w:rsid w:val="00634A5F"/>
    <w:rsid w:val="006350E0"/>
    <w:rsid w:val="00637B53"/>
    <w:rsid w:val="00641F76"/>
    <w:rsid w:val="00644E60"/>
    <w:rsid w:val="00645C2E"/>
    <w:rsid w:val="00650B0D"/>
    <w:rsid w:val="00651E07"/>
    <w:rsid w:val="006524F6"/>
    <w:rsid w:val="00653B06"/>
    <w:rsid w:val="00661919"/>
    <w:rsid w:val="00664E03"/>
    <w:rsid w:val="006679B9"/>
    <w:rsid w:val="0067488B"/>
    <w:rsid w:val="00675824"/>
    <w:rsid w:val="00675A93"/>
    <w:rsid w:val="00680441"/>
    <w:rsid w:val="00681461"/>
    <w:rsid w:val="0068512F"/>
    <w:rsid w:val="0068713E"/>
    <w:rsid w:val="00690862"/>
    <w:rsid w:val="00690DC3"/>
    <w:rsid w:val="00697BF1"/>
    <w:rsid w:val="006A5060"/>
    <w:rsid w:val="006B08F1"/>
    <w:rsid w:val="006B2BF6"/>
    <w:rsid w:val="006B6A4E"/>
    <w:rsid w:val="006B7B03"/>
    <w:rsid w:val="006B7D20"/>
    <w:rsid w:val="006C08EC"/>
    <w:rsid w:val="006C0BB6"/>
    <w:rsid w:val="006C5729"/>
    <w:rsid w:val="006D2AD9"/>
    <w:rsid w:val="006D4D1D"/>
    <w:rsid w:val="006D4F8F"/>
    <w:rsid w:val="006D56CB"/>
    <w:rsid w:val="006E1FA0"/>
    <w:rsid w:val="006E3F9A"/>
    <w:rsid w:val="006E43A3"/>
    <w:rsid w:val="006E447B"/>
    <w:rsid w:val="006F0F1F"/>
    <w:rsid w:val="006F1EFA"/>
    <w:rsid w:val="006F7DEF"/>
    <w:rsid w:val="006F7E79"/>
    <w:rsid w:val="00701B1C"/>
    <w:rsid w:val="007030A2"/>
    <w:rsid w:val="007045EB"/>
    <w:rsid w:val="00704D0B"/>
    <w:rsid w:val="007059C5"/>
    <w:rsid w:val="00706A13"/>
    <w:rsid w:val="00707C50"/>
    <w:rsid w:val="00710DB4"/>
    <w:rsid w:val="007207FB"/>
    <w:rsid w:val="00721A8A"/>
    <w:rsid w:val="00721F6F"/>
    <w:rsid w:val="00722525"/>
    <w:rsid w:val="00723DF9"/>
    <w:rsid w:val="00723EE0"/>
    <w:rsid w:val="00726CF4"/>
    <w:rsid w:val="007279DB"/>
    <w:rsid w:val="00732475"/>
    <w:rsid w:val="007345CC"/>
    <w:rsid w:val="00734D54"/>
    <w:rsid w:val="0073684E"/>
    <w:rsid w:val="00737207"/>
    <w:rsid w:val="00744140"/>
    <w:rsid w:val="00746C2C"/>
    <w:rsid w:val="007501EE"/>
    <w:rsid w:val="00753210"/>
    <w:rsid w:val="007625EE"/>
    <w:rsid w:val="00766711"/>
    <w:rsid w:val="00770CAF"/>
    <w:rsid w:val="00771DC8"/>
    <w:rsid w:val="00777FC7"/>
    <w:rsid w:val="007800E8"/>
    <w:rsid w:val="0078178C"/>
    <w:rsid w:val="0078196D"/>
    <w:rsid w:val="00782CBC"/>
    <w:rsid w:val="00784589"/>
    <w:rsid w:val="00786CDF"/>
    <w:rsid w:val="007911EF"/>
    <w:rsid w:val="007923BF"/>
    <w:rsid w:val="0079683F"/>
    <w:rsid w:val="007A126F"/>
    <w:rsid w:val="007A2F2D"/>
    <w:rsid w:val="007B2E92"/>
    <w:rsid w:val="007C0111"/>
    <w:rsid w:val="007C3A1B"/>
    <w:rsid w:val="007C474B"/>
    <w:rsid w:val="007C548E"/>
    <w:rsid w:val="007C6074"/>
    <w:rsid w:val="007C6B04"/>
    <w:rsid w:val="007C70C3"/>
    <w:rsid w:val="007D024D"/>
    <w:rsid w:val="007D35A6"/>
    <w:rsid w:val="007D412B"/>
    <w:rsid w:val="007D508B"/>
    <w:rsid w:val="007D7124"/>
    <w:rsid w:val="007D7202"/>
    <w:rsid w:val="007E116F"/>
    <w:rsid w:val="007E2CB6"/>
    <w:rsid w:val="007E6960"/>
    <w:rsid w:val="007E7612"/>
    <w:rsid w:val="007F069F"/>
    <w:rsid w:val="0080408B"/>
    <w:rsid w:val="00810A07"/>
    <w:rsid w:val="00812CA5"/>
    <w:rsid w:val="008141B9"/>
    <w:rsid w:val="00814D32"/>
    <w:rsid w:val="0081645C"/>
    <w:rsid w:val="0081705E"/>
    <w:rsid w:val="00817097"/>
    <w:rsid w:val="008170E2"/>
    <w:rsid w:val="00820EE8"/>
    <w:rsid w:val="00821E35"/>
    <w:rsid w:val="0082427B"/>
    <w:rsid w:val="00827D89"/>
    <w:rsid w:val="00830609"/>
    <w:rsid w:val="00830A45"/>
    <w:rsid w:val="008408F9"/>
    <w:rsid w:val="00842A10"/>
    <w:rsid w:val="00843FDC"/>
    <w:rsid w:val="008469F4"/>
    <w:rsid w:val="00850092"/>
    <w:rsid w:val="008505EB"/>
    <w:rsid w:val="008517EA"/>
    <w:rsid w:val="00852E27"/>
    <w:rsid w:val="00853485"/>
    <w:rsid w:val="00855D02"/>
    <w:rsid w:val="008604C2"/>
    <w:rsid w:val="00860C05"/>
    <w:rsid w:val="00861918"/>
    <w:rsid w:val="00866220"/>
    <w:rsid w:val="008679F8"/>
    <w:rsid w:val="008744D0"/>
    <w:rsid w:val="008768D7"/>
    <w:rsid w:val="008777CA"/>
    <w:rsid w:val="0087794B"/>
    <w:rsid w:val="008832D8"/>
    <w:rsid w:val="0088422A"/>
    <w:rsid w:val="00886AEF"/>
    <w:rsid w:val="00887BB9"/>
    <w:rsid w:val="00890DAB"/>
    <w:rsid w:val="0089119E"/>
    <w:rsid w:val="00896660"/>
    <w:rsid w:val="00897793"/>
    <w:rsid w:val="008A0634"/>
    <w:rsid w:val="008A5DE6"/>
    <w:rsid w:val="008A64F1"/>
    <w:rsid w:val="008A744A"/>
    <w:rsid w:val="008B0698"/>
    <w:rsid w:val="008B505F"/>
    <w:rsid w:val="008B6FE6"/>
    <w:rsid w:val="008C0169"/>
    <w:rsid w:val="008C432D"/>
    <w:rsid w:val="008C5B68"/>
    <w:rsid w:val="008C6197"/>
    <w:rsid w:val="008D291A"/>
    <w:rsid w:val="008D4A19"/>
    <w:rsid w:val="008D4FD9"/>
    <w:rsid w:val="008E28C4"/>
    <w:rsid w:val="008E7ACE"/>
    <w:rsid w:val="008F1AB5"/>
    <w:rsid w:val="008F26DB"/>
    <w:rsid w:val="008F6C51"/>
    <w:rsid w:val="00901613"/>
    <w:rsid w:val="009042C0"/>
    <w:rsid w:val="00905115"/>
    <w:rsid w:val="009057CB"/>
    <w:rsid w:val="00906F26"/>
    <w:rsid w:val="00911597"/>
    <w:rsid w:val="009141C4"/>
    <w:rsid w:val="00916F54"/>
    <w:rsid w:val="009272E2"/>
    <w:rsid w:val="00927A9D"/>
    <w:rsid w:val="0093647F"/>
    <w:rsid w:val="009370EE"/>
    <w:rsid w:val="00940CE8"/>
    <w:rsid w:val="00940EAC"/>
    <w:rsid w:val="00941140"/>
    <w:rsid w:val="009437C7"/>
    <w:rsid w:val="00943B58"/>
    <w:rsid w:val="00944E19"/>
    <w:rsid w:val="009456C4"/>
    <w:rsid w:val="00946B2D"/>
    <w:rsid w:val="009528C7"/>
    <w:rsid w:val="009556C6"/>
    <w:rsid w:val="00955D69"/>
    <w:rsid w:val="00957B96"/>
    <w:rsid w:val="00960AB9"/>
    <w:rsid w:val="00960ECA"/>
    <w:rsid w:val="00966FD0"/>
    <w:rsid w:val="0097084E"/>
    <w:rsid w:val="009721C3"/>
    <w:rsid w:val="00974976"/>
    <w:rsid w:val="00975E85"/>
    <w:rsid w:val="0098049A"/>
    <w:rsid w:val="00982A5A"/>
    <w:rsid w:val="00983DC8"/>
    <w:rsid w:val="00993884"/>
    <w:rsid w:val="00993F47"/>
    <w:rsid w:val="0099479D"/>
    <w:rsid w:val="00995ED6"/>
    <w:rsid w:val="00996CB5"/>
    <w:rsid w:val="00997A0A"/>
    <w:rsid w:val="009A4545"/>
    <w:rsid w:val="009B55B6"/>
    <w:rsid w:val="009C03FC"/>
    <w:rsid w:val="009D0601"/>
    <w:rsid w:val="009D106B"/>
    <w:rsid w:val="009D1C63"/>
    <w:rsid w:val="009D422F"/>
    <w:rsid w:val="009E1CDB"/>
    <w:rsid w:val="009E2FD5"/>
    <w:rsid w:val="009E339E"/>
    <w:rsid w:val="009E347A"/>
    <w:rsid w:val="009E5A76"/>
    <w:rsid w:val="009E5CC6"/>
    <w:rsid w:val="009E5EC1"/>
    <w:rsid w:val="009E6998"/>
    <w:rsid w:val="009F106F"/>
    <w:rsid w:val="009F4ED2"/>
    <w:rsid w:val="00A02A6C"/>
    <w:rsid w:val="00A0306B"/>
    <w:rsid w:val="00A0501A"/>
    <w:rsid w:val="00A071DC"/>
    <w:rsid w:val="00A133DC"/>
    <w:rsid w:val="00A159CF"/>
    <w:rsid w:val="00A15A22"/>
    <w:rsid w:val="00A16E45"/>
    <w:rsid w:val="00A17435"/>
    <w:rsid w:val="00A230B1"/>
    <w:rsid w:val="00A24C89"/>
    <w:rsid w:val="00A343BD"/>
    <w:rsid w:val="00A35745"/>
    <w:rsid w:val="00A35FBA"/>
    <w:rsid w:val="00A36A79"/>
    <w:rsid w:val="00A36D3F"/>
    <w:rsid w:val="00A40EA2"/>
    <w:rsid w:val="00A4391B"/>
    <w:rsid w:val="00A451A7"/>
    <w:rsid w:val="00A465EC"/>
    <w:rsid w:val="00A502EA"/>
    <w:rsid w:val="00A54202"/>
    <w:rsid w:val="00A54B27"/>
    <w:rsid w:val="00A562A8"/>
    <w:rsid w:val="00A573F7"/>
    <w:rsid w:val="00A62452"/>
    <w:rsid w:val="00A64EA2"/>
    <w:rsid w:val="00A65A44"/>
    <w:rsid w:val="00A73476"/>
    <w:rsid w:val="00A807C0"/>
    <w:rsid w:val="00A84FA2"/>
    <w:rsid w:val="00A862E9"/>
    <w:rsid w:val="00A870A6"/>
    <w:rsid w:val="00A90B58"/>
    <w:rsid w:val="00A92E57"/>
    <w:rsid w:val="00A96245"/>
    <w:rsid w:val="00AB1652"/>
    <w:rsid w:val="00AB1E85"/>
    <w:rsid w:val="00AB61DC"/>
    <w:rsid w:val="00AB6A48"/>
    <w:rsid w:val="00AB6C54"/>
    <w:rsid w:val="00AB74AD"/>
    <w:rsid w:val="00AC085F"/>
    <w:rsid w:val="00AC1566"/>
    <w:rsid w:val="00AC1A18"/>
    <w:rsid w:val="00AC20D4"/>
    <w:rsid w:val="00AC45F0"/>
    <w:rsid w:val="00AC524E"/>
    <w:rsid w:val="00AC5500"/>
    <w:rsid w:val="00AD7A40"/>
    <w:rsid w:val="00AE0612"/>
    <w:rsid w:val="00AE26FC"/>
    <w:rsid w:val="00AE360B"/>
    <w:rsid w:val="00AE3D3F"/>
    <w:rsid w:val="00AE7932"/>
    <w:rsid w:val="00AF513A"/>
    <w:rsid w:val="00AF5664"/>
    <w:rsid w:val="00AF749E"/>
    <w:rsid w:val="00B00B23"/>
    <w:rsid w:val="00B022B1"/>
    <w:rsid w:val="00B10CC2"/>
    <w:rsid w:val="00B151C2"/>
    <w:rsid w:val="00B228A0"/>
    <w:rsid w:val="00B23B7A"/>
    <w:rsid w:val="00B2537F"/>
    <w:rsid w:val="00B26D55"/>
    <w:rsid w:val="00B27DB1"/>
    <w:rsid w:val="00B3568E"/>
    <w:rsid w:val="00B36DC1"/>
    <w:rsid w:val="00B37401"/>
    <w:rsid w:val="00B41604"/>
    <w:rsid w:val="00B42DE2"/>
    <w:rsid w:val="00B43F0B"/>
    <w:rsid w:val="00B5624A"/>
    <w:rsid w:val="00B56602"/>
    <w:rsid w:val="00B5787A"/>
    <w:rsid w:val="00B57E8D"/>
    <w:rsid w:val="00B61878"/>
    <w:rsid w:val="00B65857"/>
    <w:rsid w:val="00B66A75"/>
    <w:rsid w:val="00B67E9D"/>
    <w:rsid w:val="00B72A22"/>
    <w:rsid w:val="00B74F01"/>
    <w:rsid w:val="00B75073"/>
    <w:rsid w:val="00B77BE6"/>
    <w:rsid w:val="00B8190C"/>
    <w:rsid w:val="00B8281D"/>
    <w:rsid w:val="00B8556B"/>
    <w:rsid w:val="00B94313"/>
    <w:rsid w:val="00B946A6"/>
    <w:rsid w:val="00B9518B"/>
    <w:rsid w:val="00BA096A"/>
    <w:rsid w:val="00BA50FB"/>
    <w:rsid w:val="00BB10C8"/>
    <w:rsid w:val="00BB68D2"/>
    <w:rsid w:val="00BB6A3A"/>
    <w:rsid w:val="00BC3269"/>
    <w:rsid w:val="00BC3FFA"/>
    <w:rsid w:val="00BD01FA"/>
    <w:rsid w:val="00BD28E2"/>
    <w:rsid w:val="00BD3AD8"/>
    <w:rsid w:val="00BE080C"/>
    <w:rsid w:val="00BE0D95"/>
    <w:rsid w:val="00BE383C"/>
    <w:rsid w:val="00BE6D7F"/>
    <w:rsid w:val="00BF07D7"/>
    <w:rsid w:val="00BF210C"/>
    <w:rsid w:val="00BF3B2C"/>
    <w:rsid w:val="00BF3C5E"/>
    <w:rsid w:val="00C05069"/>
    <w:rsid w:val="00C10DD7"/>
    <w:rsid w:val="00C11213"/>
    <w:rsid w:val="00C13D2A"/>
    <w:rsid w:val="00C16A5A"/>
    <w:rsid w:val="00C16F80"/>
    <w:rsid w:val="00C20802"/>
    <w:rsid w:val="00C238A6"/>
    <w:rsid w:val="00C312A2"/>
    <w:rsid w:val="00C321A0"/>
    <w:rsid w:val="00C332B7"/>
    <w:rsid w:val="00C33CAC"/>
    <w:rsid w:val="00C429F6"/>
    <w:rsid w:val="00C4484E"/>
    <w:rsid w:val="00C461C3"/>
    <w:rsid w:val="00C51D53"/>
    <w:rsid w:val="00C52A8D"/>
    <w:rsid w:val="00C535FA"/>
    <w:rsid w:val="00C61631"/>
    <w:rsid w:val="00C63A95"/>
    <w:rsid w:val="00C648FE"/>
    <w:rsid w:val="00C64AAD"/>
    <w:rsid w:val="00C67EF8"/>
    <w:rsid w:val="00C7437B"/>
    <w:rsid w:val="00C76E8A"/>
    <w:rsid w:val="00C84656"/>
    <w:rsid w:val="00C906BE"/>
    <w:rsid w:val="00C924B0"/>
    <w:rsid w:val="00C949D1"/>
    <w:rsid w:val="00CA12F1"/>
    <w:rsid w:val="00CA17F8"/>
    <w:rsid w:val="00CA493F"/>
    <w:rsid w:val="00CA65E9"/>
    <w:rsid w:val="00CA6D0D"/>
    <w:rsid w:val="00CB00BF"/>
    <w:rsid w:val="00CB0B4F"/>
    <w:rsid w:val="00CB0C5E"/>
    <w:rsid w:val="00CB0EDE"/>
    <w:rsid w:val="00CB1F60"/>
    <w:rsid w:val="00CC2A96"/>
    <w:rsid w:val="00CC5D43"/>
    <w:rsid w:val="00CC5DE4"/>
    <w:rsid w:val="00CC5E85"/>
    <w:rsid w:val="00CC7E5C"/>
    <w:rsid w:val="00CD286E"/>
    <w:rsid w:val="00CD34A4"/>
    <w:rsid w:val="00CD3D2E"/>
    <w:rsid w:val="00CE0137"/>
    <w:rsid w:val="00CE1DFC"/>
    <w:rsid w:val="00CE3760"/>
    <w:rsid w:val="00CE468D"/>
    <w:rsid w:val="00CE593D"/>
    <w:rsid w:val="00CE5F72"/>
    <w:rsid w:val="00CE672F"/>
    <w:rsid w:val="00CE699A"/>
    <w:rsid w:val="00CE72F5"/>
    <w:rsid w:val="00CF64B1"/>
    <w:rsid w:val="00CF70FB"/>
    <w:rsid w:val="00CF72BB"/>
    <w:rsid w:val="00D02B91"/>
    <w:rsid w:val="00D02DEC"/>
    <w:rsid w:val="00D07BF5"/>
    <w:rsid w:val="00D07FC5"/>
    <w:rsid w:val="00D11B96"/>
    <w:rsid w:val="00D12119"/>
    <w:rsid w:val="00D12F07"/>
    <w:rsid w:val="00D150A9"/>
    <w:rsid w:val="00D153FB"/>
    <w:rsid w:val="00D16D43"/>
    <w:rsid w:val="00D22A52"/>
    <w:rsid w:val="00D22D2D"/>
    <w:rsid w:val="00D24827"/>
    <w:rsid w:val="00D308FC"/>
    <w:rsid w:val="00D310AA"/>
    <w:rsid w:val="00D326D8"/>
    <w:rsid w:val="00D41A78"/>
    <w:rsid w:val="00D4576C"/>
    <w:rsid w:val="00D50D7D"/>
    <w:rsid w:val="00D52F5D"/>
    <w:rsid w:val="00D53041"/>
    <w:rsid w:val="00D56FC9"/>
    <w:rsid w:val="00D6156E"/>
    <w:rsid w:val="00D62A69"/>
    <w:rsid w:val="00D62B2B"/>
    <w:rsid w:val="00D66AC9"/>
    <w:rsid w:val="00D6736D"/>
    <w:rsid w:val="00D67CDB"/>
    <w:rsid w:val="00D716D1"/>
    <w:rsid w:val="00D80DDC"/>
    <w:rsid w:val="00D853D8"/>
    <w:rsid w:val="00D8576C"/>
    <w:rsid w:val="00D94172"/>
    <w:rsid w:val="00D94B11"/>
    <w:rsid w:val="00DA1E34"/>
    <w:rsid w:val="00DA2F2F"/>
    <w:rsid w:val="00DA632A"/>
    <w:rsid w:val="00DB3EB1"/>
    <w:rsid w:val="00DB62E7"/>
    <w:rsid w:val="00DB69A9"/>
    <w:rsid w:val="00DC6419"/>
    <w:rsid w:val="00DC68BF"/>
    <w:rsid w:val="00DD2536"/>
    <w:rsid w:val="00DD280E"/>
    <w:rsid w:val="00DD2B8F"/>
    <w:rsid w:val="00DD4CFF"/>
    <w:rsid w:val="00DD685B"/>
    <w:rsid w:val="00DD6BE0"/>
    <w:rsid w:val="00DD7353"/>
    <w:rsid w:val="00DE1235"/>
    <w:rsid w:val="00DE19A7"/>
    <w:rsid w:val="00DE24F9"/>
    <w:rsid w:val="00DE6864"/>
    <w:rsid w:val="00DF25FB"/>
    <w:rsid w:val="00DF6727"/>
    <w:rsid w:val="00E01CA1"/>
    <w:rsid w:val="00E03346"/>
    <w:rsid w:val="00E04293"/>
    <w:rsid w:val="00E04D16"/>
    <w:rsid w:val="00E11FA5"/>
    <w:rsid w:val="00E24B79"/>
    <w:rsid w:val="00E271F3"/>
    <w:rsid w:val="00E27DF8"/>
    <w:rsid w:val="00E305DE"/>
    <w:rsid w:val="00E31561"/>
    <w:rsid w:val="00E350EC"/>
    <w:rsid w:val="00E361E1"/>
    <w:rsid w:val="00E41F43"/>
    <w:rsid w:val="00E508B1"/>
    <w:rsid w:val="00E51F8E"/>
    <w:rsid w:val="00E53650"/>
    <w:rsid w:val="00E56954"/>
    <w:rsid w:val="00E600D2"/>
    <w:rsid w:val="00E63E6A"/>
    <w:rsid w:val="00E70849"/>
    <w:rsid w:val="00E74A31"/>
    <w:rsid w:val="00E77FB0"/>
    <w:rsid w:val="00E91B3F"/>
    <w:rsid w:val="00E91BA1"/>
    <w:rsid w:val="00E94ADA"/>
    <w:rsid w:val="00E95B51"/>
    <w:rsid w:val="00E96586"/>
    <w:rsid w:val="00EA0A5D"/>
    <w:rsid w:val="00EA0B39"/>
    <w:rsid w:val="00EA2A98"/>
    <w:rsid w:val="00EA6C8A"/>
    <w:rsid w:val="00EA7795"/>
    <w:rsid w:val="00EB085F"/>
    <w:rsid w:val="00EC5AD5"/>
    <w:rsid w:val="00EC691D"/>
    <w:rsid w:val="00EC69DF"/>
    <w:rsid w:val="00EC6C0D"/>
    <w:rsid w:val="00ED0E5C"/>
    <w:rsid w:val="00ED24A3"/>
    <w:rsid w:val="00ED2DD2"/>
    <w:rsid w:val="00ED72AA"/>
    <w:rsid w:val="00EE2AFB"/>
    <w:rsid w:val="00EE3CB2"/>
    <w:rsid w:val="00EF21C4"/>
    <w:rsid w:val="00EF4489"/>
    <w:rsid w:val="00EF4DCB"/>
    <w:rsid w:val="00EF6D3D"/>
    <w:rsid w:val="00F02703"/>
    <w:rsid w:val="00F037F6"/>
    <w:rsid w:val="00F05B1A"/>
    <w:rsid w:val="00F069ED"/>
    <w:rsid w:val="00F10FA3"/>
    <w:rsid w:val="00F134A8"/>
    <w:rsid w:val="00F143CB"/>
    <w:rsid w:val="00F14FB1"/>
    <w:rsid w:val="00F15769"/>
    <w:rsid w:val="00F15F8B"/>
    <w:rsid w:val="00F176E6"/>
    <w:rsid w:val="00F22BB1"/>
    <w:rsid w:val="00F25398"/>
    <w:rsid w:val="00F31102"/>
    <w:rsid w:val="00F353A1"/>
    <w:rsid w:val="00F40BBA"/>
    <w:rsid w:val="00F41B4A"/>
    <w:rsid w:val="00F441EF"/>
    <w:rsid w:val="00F46982"/>
    <w:rsid w:val="00F527D2"/>
    <w:rsid w:val="00F5431B"/>
    <w:rsid w:val="00F54887"/>
    <w:rsid w:val="00F57442"/>
    <w:rsid w:val="00F605C9"/>
    <w:rsid w:val="00F61163"/>
    <w:rsid w:val="00F6773C"/>
    <w:rsid w:val="00F94372"/>
    <w:rsid w:val="00F952FB"/>
    <w:rsid w:val="00FA4E88"/>
    <w:rsid w:val="00FB07CC"/>
    <w:rsid w:val="00FB1CDE"/>
    <w:rsid w:val="00FB36F0"/>
    <w:rsid w:val="00FB3DF9"/>
    <w:rsid w:val="00FC09F0"/>
    <w:rsid w:val="00FC1D97"/>
    <w:rsid w:val="00FC23E5"/>
    <w:rsid w:val="00FC47A8"/>
    <w:rsid w:val="00FC6009"/>
    <w:rsid w:val="00FC619F"/>
    <w:rsid w:val="00FD344C"/>
    <w:rsid w:val="00FD75CB"/>
    <w:rsid w:val="00FE4985"/>
    <w:rsid w:val="00FF0ADD"/>
    <w:rsid w:val="00FF2AF8"/>
    <w:rsid w:val="00FF33D2"/>
    <w:rsid w:val="00FF3B3F"/>
    <w:rsid w:val="00FF5D3E"/>
    <w:rsid w:val="00FF636E"/>
    <w:rsid w:val="00FF75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link w:val="Footer"/>
    <w:rsid w:val="00B57E8D"/>
    <w:rPr>
      <w:sz w:val="24"/>
      <w:szCs w:val="24"/>
      <w:lang w:val="lv-LV" w:eastAsia="lv-LV" w:bidi="ar-SA"/>
    </w:rPr>
  </w:style>
  <w:style w:type="character" w:styleId="CommentReference">
    <w:name w:val="annotation reference"/>
    <w:rsid w:val="00B57E8D"/>
    <w:rPr>
      <w:sz w:val="16"/>
      <w:szCs w:val="16"/>
    </w:rPr>
  </w:style>
  <w:style w:type="paragraph" w:styleId="CommentText">
    <w:name w:val="annotation text"/>
    <w:basedOn w:val="Normal"/>
    <w:link w:val="CommentTextChar"/>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rsid w:val="00E91BA1"/>
    <w:rPr>
      <w:color w:val="0000FF"/>
      <w:u w:val="single"/>
    </w:rPr>
  </w:style>
  <w:style w:type="paragraph" w:customStyle="1" w:styleId="naiskr">
    <w:name w:val="naiskr"/>
    <w:basedOn w:val="Normal"/>
    <w:rsid w:val="00905115"/>
    <w:pPr>
      <w:spacing w:before="75" w:after="75"/>
    </w:pPr>
  </w:style>
  <w:style w:type="paragraph" w:customStyle="1" w:styleId="naisc">
    <w:name w:val="naisc"/>
    <w:basedOn w:val="Normal"/>
    <w:rsid w:val="00905115"/>
    <w:pPr>
      <w:spacing w:before="63" w:after="63"/>
      <w:jc w:val="center"/>
    </w:pPr>
  </w:style>
  <w:style w:type="paragraph" w:customStyle="1" w:styleId="naisnod">
    <w:name w:val="naisnod"/>
    <w:basedOn w:val="Normal"/>
    <w:rsid w:val="00905115"/>
    <w:pPr>
      <w:spacing w:before="125" w:after="125"/>
      <w:jc w:val="center"/>
    </w:pPr>
    <w:rPr>
      <w:b/>
      <w:bCs/>
    </w:rPr>
  </w:style>
  <w:style w:type="paragraph" w:customStyle="1" w:styleId="Punkts1Lmenis">
    <w:name w:val="Punkts 1.Līmenis"/>
    <w:basedOn w:val="Normal"/>
    <w:link w:val="Punkts1LmenisChar"/>
    <w:rsid w:val="00055597"/>
    <w:pPr>
      <w:keepNext/>
      <w:keepLines/>
      <w:numPr>
        <w:numId w:val="6"/>
      </w:numPr>
      <w:shd w:val="clear" w:color="auto" w:fill="FFFFFF"/>
      <w:spacing w:after="120"/>
      <w:outlineLvl w:val="1"/>
    </w:pPr>
    <w:rPr>
      <w:sz w:val="28"/>
      <w:szCs w:val="28"/>
    </w:rPr>
  </w:style>
  <w:style w:type="paragraph" w:customStyle="1" w:styleId="Punkts2Lmenis">
    <w:name w:val="Punkts 2.Līmenis"/>
    <w:basedOn w:val="Punkts1Lmenis"/>
    <w:link w:val="Punkts2LmenisChar"/>
    <w:rsid w:val="00055597"/>
    <w:pPr>
      <w:keepNext w:val="0"/>
      <w:numPr>
        <w:ilvl w:val="1"/>
      </w:numPr>
      <w:tabs>
        <w:tab w:val="clear" w:pos="1419"/>
        <w:tab w:val="num" w:pos="1580"/>
      </w:tabs>
      <w:ind w:left="227"/>
      <w:outlineLvl w:val="2"/>
    </w:pPr>
  </w:style>
  <w:style w:type="character" w:customStyle="1" w:styleId="Punkts2LmenisChar">
    <w:name w:val="Punkts 2.Līmenis Char"/>
    <w:link w:val="Punkts2Lmenis"/>
    <w:locked/>
    <w:rsid w:val="00055597"/>
    <w:rPr>
      <w:sz w:val="28"/>
      <w:szCs w:val="28"/>
      <w:lang w:val="lv-LV" w:eastAsia="lv-LV" w:bidi="ar-SA"/>
    </w:rPr>
  </w:style>
  <w:style w:type="paragraph" w:customStyle="1" w:styleId="Punkts3Lmenis">
    <w:name w:val="Punkts 3.Līmenis"/>
    <w:basedOn w:val="Punkts2Lmenis"/>
    <w:link w:val="Punkts3LmenisChar"/>
    <w:rsid w:val="00055597"/>
    <w:pPr>
      <w:numPr>
        <w:ilvl w:val="2"/>
      </w:numPr>
      <w:tabs>
        <w:tab w:val="num" w:pos="360"/>
        <w:tab w:val="num" w:pos="2111"/>
      </w:tabs>
      <w:ind w:left="1260"/>
      <w:outlineLvl w:val="3"/>
    </w:pPr>
  </w:style>
  <w:style w:type="character" w:styleId="Strong">
    <w:name w:val="Strong"/>
    <w:uiPriority w:val="22"/>
    <w:qFormat/>
    <w:rsid w:val="00055597"/>
    <w:rPr>
      <w:rFonts w:cs="Times New Roman"/>
      <w:b/>
      <w:bCs/>
    </w:rPr>
  </w:style>
  <w:style w:type="character" w:customStyle="1" w:styleId="Punkts1LmenisChar">
    <w:name w:val="Punkts 1.Līmenis Char"/>
    <w:link w:val="Punkts1Lmenis"/>
    <w:locked/>
    <w:rsid w:val="00055597"/>
    <w:rPr>
      <w:sz w:val="28"/>
      <w:szCs w:val="28"/>
      <w:lang w:val="lv-LV" w:eastAsia="lv-LV" w:bidi="ar-SA"/>
    </w:rPr>
  </w:style>
  <w:style w:type="character" w:customStyle="1" w:styleId="Punkts3LmenisChar">
    <w:name w:val="Punkts 3.Līmenis Char"/>
    <w:basedOn w:val="Punkts2LmenisChar"/>
    <w:link w:val="Punkts3Lmenis"/>
    <w:locked/>
    <w:rsid w:val="00055597"/>
  </w:style>
  <w:style w:type="paragraph" w:customStyle="1" w:styleId="Galvatabulai">
    <w:name w:val="Galva tabulai"/>
    <w:basedOn w:val="Normal"/>
    <w:link w:val="GalvatabulaiChar"/>
    <w:rsid w:val="00055597"/>
    <w:pPr>
      <w:jc w:val="center"/>
    </w:pPr>
    <w:rPr>
      <w:szCs w:val="28"/>
    </w:rPr>
  </w:style>
  <w:style w:type="paragraph" w:customStyle="1" w:styleId="Punkti">
    <w:name w:val="Punkti"/>
    <w:basedOn w:val="Normal"/>
    <w:link w:val="PunktiChar"/>
    <w:rsid w:val="00055597"/>
    <w:pPr>
      <w:jc w:val="center"/>
    </w:pPr>
    <w:rPr>
      <w:szCs w:val="28"/>
    </w:rPr>
  </w:style>
  <w:style w:type="character" w:customStyle="1" w:styleId="GalvatabulaiChar">
    <w:name w:val="Galva tabulai Char"/>
    <w:link w:val="Galvatabulai"/>
    <w:locked/>
    <w:rsid w:val="00055597"/>
    <w:rPr>
      <w:sz w:val="24"/>
      <w:szCs w:val="28"/>
      <w:lang w:val="lv-LV" w:eastAsia="lv-LV" w:bidi="ar-SA"/>
    </w:rPr>
  </w:style>
  <w:style w:type="character" w:customStyle="1" w:styleId="PunktiChar">
    <w:name w:val="Punkti Char"/>
    <w:link w:val="Punkti"/>
    <w:locked/>
    <w:rsid w:val="00055597"/>
    <w:rPr>
      <w:sz w:val="24"/>
      <w:szCs w:val="28"/>
      <w:lang w:val="lv-LV" w:eastAsia="lv-LV" w:bidi="ar-SA"/>
    </w:rPr>
  </w:style>
  <w:style w:type="character" w:customStyle="1" w:styleId="CharChar">
    <w:name w:val="Char Char"/>
    <w:locked/>
    <w:rsid w:val="009437C7"/>
    <w:rPr>
      <w:sz w:val="24"/>
      <w:szCs w:val="24"/>
      <w:lang w:val="lv-LV" w:eastAsia="lv-LV" w:bidi="ar-SA"/>
    </w:rPr>
  </w:style>
  <w:style w:type="paragraph" w:styleId="ListParagraph">
    <w:name w:val="List Paragraph"/>
    <w:basedOn w:val="Normal"/>
    <w:qFormat/>
    <w:rsid w:val="00093664"/>
    <w:pPr>
      <w:ind w:left="720"/>
      <w:contextualSpacing/>
    </w:pPr>
    <w:rPr>
      <w:rFonts w:eastAsia="Calibri"/>
    </w:rPr>
  </w:style>
  <w:style w:type="character" w:customStyle="1" w:styleId="CommentTextChar">
    <w:name w:val="Comment Text Char"/>
    <w:basedOn w:val="DefaultParagraphFont"/>
    <w:link w:val="CommentText"/>
    <w:rsid w:val="007A126F"/>
  </w:style>
</w:styles>
</file>

<file path=word/webSettings.xml><?xml version="1.0" encoding="utf-8"?>
<w:webSettings xmlns:r="http://schemas.openxmlformats.org/officeDocument/2006/relationships" xmlns:w="http://schemas.openxmlformats.org/wordprocessingml/2006/main">
  <w:divs>
    <w:div w:id="86469037">
      <w:bodyDiv w:val="1"/>
      <w:marLeft w:val="0"/>
      <w:marRight w:val="0"/>
      <w:marTop w:val="0"/>
      <w:marBottom w:val="0"/>
      <w:divBdr>
        <w:top w:val="none" w:sz="0" w:space="0" w:color="auto"/>
        <w:left w:val="none" w:sz="0" w:space="0" w:color="auto"/>
        <w:bottom w:val="none" w:sz="0" w:space="0" w:color="auto"/>
        <w:right w:val="none" w:sz="0" w:space="0" w:color="auto"/>
      </w:divBdr>
    </w:div>
    <w:div w:id="831025856">
      <w:bodyDiv w:val="1"/>
      <w:marLeft w:val="0"/>
      <w:marRight w:val="0"/>
      <w:marTop w:val="0"/>
      <w:marBottom w:val="0"/>
      <w:divBdr>
        <w:top w:val="none" w:sz="0" w:space="0" w:color="auto"/>
        <w:left w:val="none" w:sz="0" w:space="0" w:color="auto"/>
        <w:bottom w:val="none" w:sz="0" w:space="0" w:color="auto"/>
        <w:right w:val="none" w:sz="0" w:space="0" w:color="auto"/>
      </w:divBdr>
    </w:div>
    <w:div w:id="17562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88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228846" TargetMode="Externa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B0EB-C06A-4D20-A460-87F04B4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2186</Words>
  <Characters>16390</Characters>
  <Application>Microsoft Office Word</Application>
  <DocSecurity>0</DocSecurity>
  <Lines>964</Lines>
  <Paragraphs>371</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nolikums</vt:lpstr>
    </vt:vector>
  </TitlesOfParts>
  <Company>VIDM</Company>
  <LinksUpToDate>false</LinksUpToDate>
  <CharactersWithSpaces>18205</CharactersWithSpaces>
  <SharedDoc>false</SharedDoc>
  <HLinks>
    <vt:vector size="24" baseType="variant">
      <vt:variant>
        <vt:i4>7143475</vt:i4>
      </vt:variant>
      <vt:variant>
        <vt:i4>9</vt:i4>
      </vt:variant>
      <vt:variant>
        <vt:i4>0</vt:i4>
      </vt:variant>
      <vt:variant>
        <vt:i4>5</vt:i4>
      </vt:variant>
      <vt:variant>
        <vt:lpwstr>http://eur-lex.europa.eu/LexUriServ/LexUriServ.do?uri=OJ:L:2008:214:0003:01:LV:HTML</vt:lpwstr>
      </vt:variant>
      <vt:variant>
        <vt:lpwstr/>
      </vt:variant>
      <vt:variant>
        <vt:i4>7536703</vt:i4>
      </vt:variant>
      <vt:variant>
        <vt:i4>6</vt:i4>
      </vt:variant>
      <vt:variant>
        <vt:i4>0</vt:i4>
      </vt:variant>
      <vt:variant>
        <vt:i4>5</vt:i4>
      </vt:variant>
      <vt:variant>
        <vt:lpwstr>http://www.likumi.lv/doc.php?id=228846</vt:lpwstr>
      </vt:variant>
      <vt:variant>
        <vt:lpwstr>piel3</vt:lpwstr>
      </vt:variant>
      <vt:variant>
        <vt:i4>7143475</vt:i4>
      </vt:variant>
      <vt:variant>
        <vt:i4>3</vt:i4>
      </vt:variant>
      <vt:variant>
        <vt:i4>0</vt:i4>
      </vt:variant>
      <vt:variant>
        <vt:i4>5</vt:i4>
      </vt:variant>
      <vt:variant>
        <vt:lpwstr>http://eur-lex.europa.eu/LexUriServ/LexUriServ.do?uri=OJ:L:2008:214:0003:01:LV:HTML</vt:lpwstr>
      </vt:variant>
      <vt:variant>
        <vt:lpwstr/>
      </vt:variant>
      <vt:variant>
        <vt:i4>7536703</vt:i4>
      </vt:variant>
      <vt:variant>
        <vt:i4>0</vt:i4>
      </vt:variant>
      <vt:variant>
        <vt:i4>0</vt:i4>
      </vt:variant>
      <vt:variant>
        <vt:i4>5</vt:i4>
      </vt:variant>
      <vt:variant>
        <vt:lpwstr>http://www.likumi.lv/doc.php?id=228846</vt:lpwstr>
      </vt:variant>
      <vt:variant>
        <vt:lpwstr>piel3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nolikums</dc:title>
  <dc:subject>pielikums</dc:subject>
  <dc:creator>Ilze Vonda</dc:creator>
  <dc:description>ilze.vonda@varam.gov.lv
66016782</dc:description>
  <cp:lastModifiedBy>ilzev</cp:lastModifiedBy>
  <cp:revision>18</cp:revision>
  <cp:lastPrinted>2012-03-20T09:07:00Z</cp:lastPrinted>
  <dcterms:created xsi:type="dcterms:W3CDTF">2012-07-10T12:24:00Z</dcterms:created>
  <dcterms:modified xsi:type="dcterms:W3CDTF">2012-07-19T12:58:00Z</dcterms:modified>
</cp:coreProperties>
</file>