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CF1" w:rsidRPr="00C1038C" w:rsidRDefault="000D4CF1" w:rsidP="00D22527">
      <w:pPr>
        <w:shd w:val="clear" w:color="auto" w:fill="FFFFFF"/>
        <w:ind w:left="6379"/>
        <w:jc w:val="right"/>
        <w:rPr>
          <w:b/>
          <w:color w:val="000000"/>
          <w:sz w:val="28"/>
          <w:szCs w:val="28"/>
        </w:rPr>
      </w:pPr>
      <w:r w:rsidRPr="00C1038C">
        <w:rPr>
          <w:color w:val="000000"/>
          <w:sz w:val="28"/>
          <w:szCs w:val="28"/>
        </w:rPr>
        <w:t xml:space="preserve">3. pielikums </w:t>
      </w:r>
      <w:r w:rsidRPr="00C1038C">
        <w:rPr>
          <w:color w:val="000000"/>
          <w:sz w:val="28"/>
          <w:szCs w:val="28"/>
        </w:rPr>
        <w:tab/>
      </w:r>
      <w:r w:rsidRPr="00C1038C">
        <w:rPr>
          <w:color w:val="000000"/>
          <w:sz w:val="28"/>
          <w:szCs w:val="28"/>
        </w:rPr>
        <w:tab/>
        <w:t>Ministru kabineta</w:t>
      </w:r>
      <w:r w:rsidRPr="00C1038C">
        <w:rPr>
          <w:color w:val="000000"/>
          <w:sz w:val="28"/>
          <w:szCs w:val="28"/>
        </w:rPr>
        <w:tab/>
        <w:t>2012. gada _________</w:t>
      </w:r>
      <w:r w:rsidRPr="00C1038C">
        <w:rPr>
          <w:color w:val="000000"/>
          <w:sz w:val="28"/>
          <w:szCs w:val="28"/>
        </w:rPr>
        <w:tab/>
        <w:t>noteikumiem nr. ____</w:t>
      </w:r>
    </w:p>
    <w:p w:rsidR="000D4CF1" w:rsidRPr="00C1038C" w:rsidRDefault="000D4CF1" w:rsidP="00D22527">
      <w:pPr>
        <w:pStyle w:val="naisc"/>
        <w:rPr>
          <w:sz w:val="28"/>
          <w:szCs w:val="28"/>
        </w:rPr>
      </w:pPr>
      <w:r w:rsidRPr="00C1038C">
        <w:rPr>
          <w:sz w:val="28"/>
          <w:szCs w:val="28"/>
        </w:rPr>
        <w:t> </w:t>
      </w:r>
    </w:p>
    <w:tbl>
      <w:tblPr>
        <w:tblW w:w="9072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53"/>
        <w:gridCol w:w="3118"/>
        <w:gridCol w:w="709"/>
        <w:gridCol w:w="2692"/>
      </w:tblGrid>
      <w:tr w:rsidR="000D4CF1" w:rsidRPr="00C1038C" w:rsidTr="00624EF8">
        <w:trPr>
          <w:trHeight w:val="397"/>
          <w:jc w:val="center"/>
        </w:trPr>
        <w:tc>
          <w:tcPr>
            <w:tcW w:w="5671" w:type="dxa"/>
            <w:gridSpan w:val="2"/>
            <w:tcMar>
              <w:left w:w="57" w:type="dxa"/>
              <w:right w:w="57" w:type="dxa"/>
            </w:tcMar>
            <w:vAlign w:val="center"/>
          </w:tcPr>
          <w:p w:rsidR="000D4CF1" w:rsidRPr="00624EF8" w:rsidRDefault="000D4CF1" w:rsidP="00624EF8">
            <w:pPr>
              <w:ind w:right="84"/>
              <w:jc w:val="right"/>
              <w:rPr>
                <w:b/>
                <w:sz w:val="28"/>
                <w:szCs w:val="28"/>
              </w:rPr>
            </w:pPr>
            <w:r w:rsidRPr="00624EF8">
              <w:rPr>
                <w:b/>
                <w:sz w:val="28"/>
                <w:szCs w:val="28"/>
              </w:rPr>
              <w:t>Siltumnīcefekta gāzu emisijas atļauja Nr.</w:t>
            </w: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4CF1" w:rsidRPr="00624EF8" w:rsidRDefault="000D4CF1" w:rsidP="00624EF8">
            <w:pPr>
              <w:ind w:right="-57"/>
              <w:jc w:val="center"/>
              <w:rPr>
                <w:b/>
                <w:sz w:val="28"/>
                <w:szCs w:val="28"/>
              </w:rPr>
            </w:pPr>
          </w:p>
        </w:tc>
      </w:tr>
      <w:tr w:rsidR="000D4CF1" w:rsidRPr="00C1038C" w:rsidTr="00624EF8">
        <w:trPr>
          <w:trHeight w:val="397"/>
          <w:jc w:val="center"/>
        </w:trPr>
        <w:tc>
          <w:tcPr>
            <w:tcW w:w="2553" w:type="dxa"/>
            <w:tcMar>
              <w:left w:w="57" w:type="dxa"/>
              <w:right w:w="57" w:type="dxa"/>
            </w:tcMar>
          </w:tcPr>
          <w:p w:rsidR="000D4CF1" w:rsidRPr="00624EF8" w:rsidRDefault="000D4CF1" w:rsidP="00624EF8">
            <w:pPr>
              <w:ind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D4CF1" w:rsidRPr="00624EF8" w:rsidRDefault="000D4CF1" w:rsidP="00624EF8">
            <w:pPr>
              <w:ind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2" w:type="dxa"/>
            <w:tcMar>
              <w:left w:w="57" w:type="dxa"/>
              <w:right w:w="57" w:type="dxa"/>
            </w:tcMar>
          </w:tcPr>
          <w:p w:rsidR="000D4CF1" w:rsidRPr="00624EF8" w:rsidRDefault="000D4CF1" w:rsidP="00624EF8">
            <w:pPr>
              <w:ind w:right="-57"/>
              <w:jc w:val="center"/>
              <w:rPr>
                <w:b/>
                <w:sz w:val="28"/>
                <w:szCs w:val="28"/>
              </w:rPr>
            </w:pPr>
          </w:p>
        </w:tc>
      </w:tr>
      <w:tr w:rsidR="000D4CF1" w:rsidRPr="00C1038C" w:rsidTr="00624EF8">
        <w:trPr>
          <w:trHeight w:val="57"/>
          <w:jc w:val="center"/>
        </w:trPr>
        <w:tc>
          <w:tcPr>
            <w:tcW w:w="2553" w:type="dxa"/>
            <w:tcMar>
              <w:left w:w="57" w:type="dxa"/>
              <w:right w:w="57" w:type="dxa"/>
            </w:tcMar>
          </w:tcPr>
          <w:p w:rsidR="000D4CF1" w:rsidRPr="00624EF8" w:rsidRDefault="000D4CF1" w:rsidP="00624EF8">
            <w:pPr>
              <w:ind w:right="-57"/>
              <w:jc w:val="center"/>
              <w:rPr>
                <w:b/>
              </w:rPr>
            </w:pPr>
          </w:p>
        </w:tc>
        <w:tc>
          <w:tcPr>
            <w:tcW w:w="3827" w:type="dxa"/>
            <w:gridSpan w:val="2"/>
            <w:tcMar>
              <w:left w:w="57" w:type="dxa"/>
              <w:right w:w="57" w:type="dxa"/>
            </w:tcMar>
          </w:tcPr>
          <w:p w:rsidR="000D4CF1" w:rsidRPr="00624EF8" w:rsidRDefault="000D4CF1" w:rsidP="00624EF8">
            <w:pPr>
              <w:ind w:right="-57"/>
              <w:jc w:val="center"/>
              <w:rPr>
                <w:b/>
              </w:rPr>
            </w:pPr>
            <w:r w:rsidRPr="00624EF8">
              <w:rPr>
                <w:bCs/>
              </w:rPr>
              <w:t>(norādīt periodu</w:t>
            </w:r>
            <w:r w:rsidRPr="00624EF8">
              <w:rPr>
                <w:rStyle w:val="FootnoteReference"/>
                <w:bCs/>
              </w:rPr>
              <w:footnoteReference w:id="1"/>
            </w:r>
            <w:r w:rsidRPr="00624EF8">
              <w:rPr>
                <w:bCs/>
              </w:rPr>
              <w:t>)</w:t>
            </w:r>
          </w:p>
        </w:tc>
        <w:tc>
          <w:tcPr>
            <w:tcW w:w="2692" w:type="dxa"/>
            <w:tcMar>
              <w:left w:w="57" w:type="dxa"/>
              <w:right w:w="57" w:type="dxa"/>
            </w:tcMar>
          </w:tcPr>
          <w:p w:rsidR="000D4CF1" w:rsidRPr="00624EF8" w:rsidRDefault="000D4CF1" w:rsidP="00624EF8">
            <w:pPr>
              <w:ind w:right="-57"/>
              <w:jc w:val="center"/>
              <w:rPr>
                <w:b/>
              </w:rPr>
            </w:pPr>
          </w:p>
        </w:tc>
      </w:tr>
    </w:tbl>
    <w:p w:rsidR="000D4CF1" w:rsidRPr="00C1038C" w:rsidRDefault="000D4CF1" w:rsidP="00C1038C">
      <w:pPr>
        <w:pStyle w:val="naisc"/>
        <w:rPr>
          <w:sz w:val="28"/>
          <w:szCs w:val="28"/>
        </w:rPr>
      </w:pPr>
    </w:p>
    <w:tbl>
      <w:tblPr>
        <w:tblW w:w="9072" w:type="dxa"/>
        <w:jc w:val="center"/>
        <w:tblLook w:val="00A0" w:firstRow="1" w:lastRow="0" w:firstColumn="1" w:lastColumn="0" w:noHBand="0" w:noVBand="0"/>
      </w:tblPr>
      <w:tblGrid>
        <w:gridCol w:w="2695"/>
        <w:gridCol w:w="2976"/>
        <w:gridCol w:w="3401"/>
      </w:tblGrid>
      <w:tr w:rsidR="000D4CF1" w:rsidRPr="00C1038C" w:rsidTr="00F92859">
        <w:trPr>
          <w:trHeight w:val="454"/>
          <w:jc w:val="center"/>
        </w:trPr>
        <w:tc>
          <w:tcPr>
            <w:tcW w:w="2695" w:type="dxa"/>
            <w:vAlign w:val="center"/>
          </w:tcPr>
          <w:p w:rsidR="000D4CF1" w:rsidRPr="00C1038C" w:rsidRDefault="000D4CF1" w:rsidP="0072571E">
            <w:pPr>
              <w:rPr>
                <w:color w:val="0000FF"/>
                <w:sz w:val="28"/>
                <w:szCs w:val="28"/>
              </w:rPr>
            </w:pPr>
            <w:r w:rsidRPr="00C1038C">
              <w:rPr>
                <w:color w:val="000000"/>
                <w:sz w:val="28"/>
                <w:szCs w:val="28"/>
              </w:rPr>
              <w:t xml:space="preserve">Valsts vides dienesta 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0D4CF1" w:rsidRPr="00C1038C" w:rsidRDefault="000D4CF1" w:rsidP="0072571E">
            <w:pPr>
              <w:rPr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3401" w:type="dxa"/>
            <w:tcBorders>
              <w:left w:val="nil"/>
            </w:tcBorders>
            <w:vAlign w:val="center"/>
          </w:tcPr>
          <w:p w:rsidR="000D4CF1" w:rsidRPr="00C1038C" w:rsidRDefault="000D4CF1" w:rsidP="0072571E">
            <w:pPr>
              <w:rPr>
                <w:color w:val="0000FF"/>
                <w:sz w:val="28"/>
                <w:szCs w:val="28"/>
                <w:u w:val="single"/>
              </w:rPr>
            </w:pPr>
            <w:r w:rsidRPr="00C1038C">
              <w:rPr>
                <w:color w:val="000000"/>
                <w:sz w:val="28"/>
                <w:szCs w:val="28"/>
              </w:rPr>
              <w:t>reģionāl</w:t>
            </w:r>
            <w:r>
              <w:rPr>
                <w:color w:val="000000"/>
                <w:sz w:val="28"/>
                <w:szCs w:val="28"/>
              </w:rPr>
              <w:t>ā</w:t>
            </w:r>
            <w:r w:rsidRPr="00C1038C">
              <w:rPr>
                <w:color w:val="000000"/>
                <w:sz w:val="28"/>
                <w:szCs w:val="28"/>
              </w:rPr>
              <w:t xml:space="preserve"> vides pārvalde</w:t>
            </w:r>
            <w:r w:rsidRPr="00C1038C">
              <w:rPr>
                <w:rStyle w:val="FootnoteReference"/>
                <w:color w:val="000000"/>
                <w:sz w:val="28"/>
                <w:szCs w:val="28"/>
              </w:rPr>
              <w:footnoteReference w:id="2"/>
            </w:r>
          </w:p>
        </w:tc>
      </w:tr>
    </w:tbl>
    <w:p w:rsidR="000D4CF1" w:rsidRPr="00F92859" w:rsidRDefault="000D4CF1" w:rsidP="0072571E">
      <w:pPr>
        <w:rPr>
          <w:sz w:val="8"/>
          <w:szCs w:val="8"/>
        </w:rPr>
      </w:pPr>
    </w:p>
    <w:tbl>
      <w:tblPr>
        <w:tblW w:w="9072" w:type="dxa"/>
        <w:jc w:val="center"/>
        <w:tblLook w:val="00A0" w:firstRow="1" w:lastRow="0" w:firstColumn="1" w:lastColumn="0" w:noHBand="0" w:noVBand="0"/>
      </w:tblPr>
      <w:tblGrid>
        <w:gridCol w:w="3545"/>
        <w:gridCol w:w="2126"/>
        <w:gridCol w:w="3401"/>
      </w:tblGrid>
      <w:tr w:rsidR="000D4CF1" w:rsidRPr="00C1038C" w:rsidTr="0002135E">
        <w:trPr>
          <w:trHeight w:val="454"/>
          <w:jc w:val="center"/>
        </w:trPr>
        <w:tc>
          <w:tcPr>
            <w:tcW w:w="5671" w:type="dxa"/>
            <w:gridSpan w:val="2"/>
            <w:vAlign w:val="bottom"/>
          </w:tcPr>
          <w:p w:rsidR="000D4CF1" w:rsidRPr="00C1038C" w:rsidRDefault="000D4CF1" w:rsidP="0072571E">
            <w:pPr>
              <w:rPr>
                <w:color w:val="0000FF"/>
                <w:sz w:val="28"/>
                <w:szCs w:val="28"/>
                <w:u w:val="single"/>
              </w:rPr>
            </w:pPr>
            <w:r w:rsidRPr="00C1038C">
              <w:rPr>
                <w:color w:val="000000"/>
                <w:sz w:val="28"/>
                <w:szCs w:val="28"/>
              </w:rPr>
              <w:t>Kontaktinformācija:</w:t>
            </w:r>
          </w:p>
        </w:tc>
        <w:tc>
          <w:tcPr>
            <w:tcW w:w="3401" w:type="dxa"/>
            <w:tcBorders>
              <w:left w:val="nil"/>
            </w:tcBorders>
            <w:vAlign w:val="center"/>
          </w:tcPr>
          <w:p w:rsidR="000D4CF1" w:rsidRPr="00C1038C" w:rsidRDefault="000D4CF1" w:rsidP="0072571E">
            <w:pPr>
              <w:rPr>
                <w:color w:val="000000"/>
                <w:sz w:val="28"/>
                <w:szCs w:val="28"/>
              </w:rPr>
            </w:pPr>
          </w:p>
        </w:tc>
      </w:tr>
      <w:tr w:rsidR="000D4CF1" w:rsidRPr="00C1038C" w:rsidTr="0002135E">
        <w:trPr>
          <w:trHeight w:val="454"/>
          <w:jc w:val="center"/>
        </w:trPr>
        <w:tc>
          <w:tcPr>
            <w:tcW w:w="3545" w:type="dxa"/>
            <w:vAlign w:val="bottom"/>
          </w:tcPr>
          <w:p w:rsidR="000D4CF1" w:rsidRPr="00C1038C" w:rsidRDefault="000D4CF1" w:rsidP="0072571E">
            <w:pPr>
              <w:ind w:firstLine="319"/>
              <w:rPr>
                <w:color w:val="000000"/>
                <w:sz w:val="28"/>
                <w:szCs w:val="28"/>
              </w:rPr>
            </w:pPr>
            <w:r w:rsidRPr="00C1038C">
              <w:rPr>
                <w:color w:val="000000"/>
                <w:sz w:val="28"/>
                <w:szCs w:val="28"/>
              </w:rPr>
              <w:t>adrese</w:t>
            </w:r>
          </w:p>
        </w:tc>
        <w:tc>
          <w:tcPr>
            <w:tcW w:w="5527" w:type="dxa"/>
            <w:gridSpan w:val="2"/>
            <w:tcBorders>
              <w:bottom w:val="single" w:sz="4" w:space="0" w:color="auto"/>
            </w:tcBorders>
            <w:vAlign w:val="center"/>
          </w:tcPr>
          <w:p w:rsidR="000D4CF1" w:rsidRPr="00C1038C" w:rsidRDefault="000D4CF1" w:rsidP="0072571E">
            <w:pPr>
              <w:rPr>
                <w:color w:val="000000"/>
                <w:sz w:val="28"/>
                <w:szCs w:val="28"/>
              </w:rPr>
            </w:pPr>
          </w:p>
        </w:tc>
      </w:tr>
      <w:tr w:rsidR="000D4CF1" w:rsidRPr="00C1038C" w:rsidTr="0002135E">
        <w:trPr>
          <w:trHeight w:val="454"/>
          <w:jc w:val="center"/>
        </w:trPr>
        <w:tc>
          <w:tcPr>
            <w:tcW w:w="3545" w:type="dxa"/>
            <w:vAlign w:val="bottom"/>
          </w:tcPr>
          <w:p w:rsidR="000D4CF1" w:rsidRPr="00C1038C" w:rsidRDefault="000D4CF1" w:rsidP="0072571E">
            <w:pPr>
              <w:ind w:firstLine="319"/>
              <w:rPr>
                <w:color w:val="000000"/>
                <w:sz w:val="28"/>
                <w:szCs w:val="28"/>
              </w:rPr>
            </w:pPr>
            <w:r w:rsidRPr="00C1038C">
              <w:rPr>
                <w:color w:val="000000"/>
                <w:sz w:val="28"/>
                <w:szCs w:val="28"/>
              </w:rPr>
              <w:t>tālruņa un faksa numurs</w:t>
            </w:r>
          </w:p>
        </w:tc>
        <w:tc>
          <w:tcPr>
            <w:tcW w:w="5527" w:type="dxa"/>
            <w:gridSpan w:val="2"/>
            <w:tcBorders>
              <w:bottom w:val="single" w:sz="4" w:space="0" w:color="auto"/>
            </w:tcBorders>
            <w:vAlign w:val="center"/>
          </w:tcPr>
          <w:p w:rsidR="000D4CF1" w:rsidRPr="00C1038C" w:rsidRDefault="000D4CF1" w:rsidP="0072571E">
            <w:pPr>
              <w:rPr>
                <w:color w:val="000000"/>
                <w:sz w:val="28"/>
                <w:szCs w:val="28"/>
              </w:rPr>
            </w:pPr>
          </w:p>
        </w:tc>
      </w:tr>
      <w:tr w:rsidR="000D4CF1" w:rsidRPr="00C1038C" w:rsidTr="0002135E">
        <w:trPr>
          <w:trHeight w:val="454"/>
          <w:jc w:val="center"/>
        </w:trPr>
        <w:tc>
          <w:tcPr>
            <w:tcW w:w="3545" w:type="dxa"/>
            <w:vAlign w:val="bottom"/>
          </w:tcPr>
          <w:p w:rsidR="000D4CF1" w:rsidRPr="00C1038C" w:rsidRDefault="000D4CF1" w:rsidP="0072571E">
            <w:pPr>
              <w:ind w:firstLine="319"/>
              <w:rPr>
                <w:color w:val="000000"/>
                <w:sz w:val="28"/>
                <w:szCs w:val="28"/>
              </w:rPr>
            </w:pPr>
            <w:r w:rsidRPr="00C1038C">
              <w:rPr>
                <w:color w:val="000000"/>
                <w:sz w:val="28"/>
                <w:szCs w:val="28"/>
              </w:rPr>
              <w:t>e-pasta adrese</w:t>
            </w:r>
          </w:p>
        </w:tc>
        <w:tc>
          <w:tcPr>
            <w:tcW w:w="5527" w:type="dxa"/>
            <w:gridSpan w:val="2"/>
            <w:tcBorders>
              <w:bottom w:val="single" w:sz="4" w:space="0" w:color="auto"/>
            </w:tcBorders>
            <w:vAlign w:val="center"/>
          </w:tcPr>
          <w:p w:rsidR="000D4CF1" w:rsidRPr="00C1038C" w:rsidRDefault="000D4CF1" w:rsidP="0072571E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0D4CF1" w:rsidRDefault="000D4CF1" w:rsidP="0072571E"/>
    <w:p w:rsidR="000D4CF1" w:rsidRDefault="000D4CF1" w:rsidP="0072571E"/>
    <w:tbl>
      <w:tblPr>
        <w:tblW w:w="9072" w:type="dxa"/>
        <w:jc w:val="center"/>
        <w:tblLook w:val="00A0" w:firstRow="1" w:lastRow="0" w:firstColumn="1" w:lastColumn="0" w:noHBand="0" w:noVBand="0"/>
      </w:tblPr>
      <w:tblGrid>
        <w:gridCol w:w="3694"/>
        <w:gridCol w:w="223"/>
        <w:gridCol w:w="504"/>
        <w:gridCol w:w="328"/>
        <w:gridCol w:w="503"/>
        <w:gridCol w:w="278"/>
        <w:gridCol w:w="503"/>
        <w:gridCol w:w="319"/>
        <w:gridCol w:w="286"/>
        <w:gridCol w:w="503"/>
        <w:gridCol w:w="328"/>
        <w:gridCol w:w="503"/>
        <w:gridCol w:w="278"/>
        <w:gridCol w:w="503"/>
        <w:gridCol w:w="319"/>
      </w:tblGrid>
      <w:tr w:rsidR="000D4CF1" w:rsidRPr="00C1038C" w:rsidTr="00C1038C">
        <w:trPr>
          <w:trHeight w:val="375"/>
          <w:jc w:val="center"/>
        </w:trPr>
        <w:tc>
          <w:tcPr>
            <w:tcW w:w="9072" w:type="dxa"/>
            <w:gridSpan w:val="15"/>
            <w:vAlign w:val="bottom"/>
          </w:tcPr>
          <w:p w:rsidR="000D4CF1" w:rsidRPr="00C1038C" w:rsidRDefault="000D4CF1" w:rsidP="0072571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1038C">
              <w:rPr>
                <w:b/>
                <w:bCs/>
                <w:color w:val="000000"/>
                <w:sz w:val="28"/>
                <w:szCs w:val="28"/>
              </w:rPr>
              <w:t>Operators</w:t>
            </w:r>
          </w:p>
        </w:tc>
      </w:tr>
      <w:tr w:rsidR="000D4CF1" w:rsidRPr="00C1038C" w:rsidTr="00EA0070">
        <w:trPr>
          <w:trHeight w:val="750"/>
          <w:jc w:val="center"/>
        </w:trPr>
        <w:tc>
          <w:tcPr>
            <w:tcW w:w="3694" w:type="dxa"/>
            <w:vAlign w:val="bottom"/>
          </w:tcPr>
          <w:p w:rsidR="000D4CF1" w:rsidRPr="00C1038C" w:rsidRDefault="000D4CF1" w:rsidP="0072571E">
            <w:pPr>
              <w:rPr>
                <w:color w:val="000000"/>
                <w:sz w:val="28"/>
                <w:szCs w:val="28"/>
              </w:rPr>
            </w:pPr>
            <w:r w:rsidRPr="00C1038C">
              <w:rPr>
                <w:color w:val="000000"/>
                <w:sz w:val="28"/>
                <w:szCs w:val="28"/>
              </w:rPr>
              <w:t>Komersanta nosaukums vai vārds un uzvārds</w:t>
            </w:r>
          </w:p>
        </w:tc>
        <w:tc>
          <w:tcPr>
            <w:tcW w:w="5378" w:type="dxa"/>
            <w:gridSpan w:val="14"/>
            <w:tcBorders>
              <w:bottom w:val="single" w:sz="4" w:space="0" w:color="auto"/>
            </w:tcBorders>
            <w:vAlign w:val="bottom"/>
          </w:tcPr>
          <w:p w:rsidR="000D4CF1" w:rsidRPr="00C1038C" w:rsidRDefault="000D4CF1" w:rsidP="0072571E">
            <w:pPr>
              <w:rPr>
                <w:color w:val="0000FF"/>
                <w:sz w:val="28"/>
                <w:szCs w:val="28"/>
                <w:u w:val="single"/>
              </w:rPr>
            </w:pPr>
          </w:p>
        </w:tc>
      </w:tr>
      <w:tr w:rsidR="000D4CF1" w:rsidRPr="00C1038C" w:rsidTr="00A54DE6">
        <w:trPr>
          <w:trHeight w:val="375"/>
          <w:jc w:val="center"/>
        </w:trPr>
        <w:tc>
          <w:tcPr>
            <w:tcW w:w="9072" w:type="dxa"/>
            <w:gridSpan w:val="15"/>
            <w:vAlign w:val="bottom"/>
          </w:tcPr>
          <w:p w:rsidR="000D4CF1" w:rsidRPr="00C1038C" w:rsidRDefault="000D4CF1" w:rsidP="0072571E">
            <w:pPr>
              <w:rPr>
                <w:color w:val="0000FF"/>
                <w:sz w:val="28"/>
                <w:szCs w:val="28"/>
                <w:u w:val="single"/>
              </w:rPr>
            </w:pPr>
            <w:r w:rsidRPr="00C1038C">
              <w:rPr>
                <w:color w:val="000000"/>
                <w:sz w:val="28"/>
                <w:szCs w:val="28"/>
              </w:rPr>
              <w:t>Kontaktinformācija:</w:t>
            </w:r>
          </w:p>
        </w:tc>
      </w:tr>
      <w:tr w:rsidR="000D4CF1" w:rsidRPr="00C1038C" w:rsidTr="00EA0070">
        <w:trPr>
          <w:trHeight w:val="375"/>
          <w:jc w:val="center"/>
        </w:trPr>
        <w:tc>
          <w:tcPr>
            <w:tcW w:w="3694" w:type="dxa"/>
            <w:vAlign w:val="bottom"/>
          </w:tcPr>
          <w:p w:rsidR="000D4CF1" w:rsidRPr="00C1038C" w:rsidRDefault="000D4CF1" w:rsidP="0072571E">
            <w:pPr>
              <w:ind w:firstLine="541"/>
              <w:rPr>
                <w:color w:val="000000"/>
                <w:sz w:val="28"/>
                <w:szCs w:val="28"/>
              </w:rPr>
            </w:pPr>
            <w:r w:rsidRPr="00C1038C">
              <w:rPr>
                <w:color w:val="000000"/>
                <w:sz w:val="28"/>
                <w:szCs w:val="28"/>
              </w:rPr>
              <w:t>adrese</w:t>
            </w:r>
          </w:p>
        </w:tc>
        <w:tc>
          <w:tcPr>
            <w:tcW w:w="5378" w:type="dxa"/>
            <w:gridSpan w:val="14"/>
            <w:tcBorders>
              <w:bottom w:val="single" w:sz="4" w:space="0" w:color="auto"/>
            </w:tcBorders>
            <w:vAlign w:val="bottom"/>
          </w:tcPr>
          <w:p w:rsidR="000D4CF1" w:rsidRPr="00C1038C" w:rsidRDefault="000D4CF1" w:rsidP="0072571E">
            <w:pPr>
              <w:rPr>
                <w:color w:val="0000FF"/>
                <w:sz w:val="28"/>
                <w:szCs w:val="28"/>
                <w:u w:val="single"/>
              </w:rPr>
            </w:pPr>
          </w:p>
        </w:tc>
      </w:tr>
      <w:tr w:rsidR="000D4CF1" w:rsidRPr="00C1038C" w:rsidTr="00C1038C">
        <w:trPr>
          <w:trHeight w:val="375"/>
          <w:jc w:val="center"/>
        </w:trPr>
        <w:tc>
          <w:tcPr>
            <w:tcW w:w="3694" w:type="dxa"/>
            <w:vAlign w:val="bottom"/>
          </w:tcPr>
          <w:p w:rsidR="000D4CF1" w:rsidRPr="00C1038C" w:rsidRDefault="000D4CF1" w:rsidP="0072571E">
            <w:pPr>
              <w:ind w:firstLine="541"/>
              <w:rPr>
                <w:color w:val="000000"/>
                <w:sz w:val="28"/>
                <w:szCs w:val="28"/>
              </w:rPr>
            </w:pPr>
            <w:r w:rsidRPr="00C1038C">
              <w:rPr>
                <w:color w:val="000000"/>
                <w:sz w:val="28"/>
                <w:szCs w:val="28"/>
              </w:rPr>
              <w:t>tālruņa un faksa numurs</w:t>
            </w:r>
          </w:p>
        </w:tc>
        <w:tc>
          <w:tcPr>
            <w:tcW w:w="5378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4CF1" w:rsidRPr="00C1038C" w:rsidRDefault="000D4CF1" w:rsidP="0072571E">
            <w:pPr>
              <w:rPr>
                <w:color w:val="0000FF"/>
                <w:sz w:val="28"/>
                <w:szCs w:val="28"/>
                <w:u w:val="single"/>
              </w:rPr>
            </w:pPr>
          </w:p>
        </w:tc>
      </w:tr>
      <w:tr w:rsidR="000D4CF1" w:rsidRPr="00C1038C" w:rsidTr="00C1038C">
        <w:trPr>
          <w:trHeight w:val="375"/>
          <w:jc w:val="center"/>
        </w:trPr>
        <w:tc>
          <w:tcPr>
            <w:tcW w:w="3694" w:type="dxa"/>
            <w:vAlign w:val="bottom"/>
          </w:tcPr>
          <w:p w:rsidR="000D4CF1" w:rsidRPr="00C1038C" w:rsidRDefault="000D4CF1" w:rsidP="0072571E">
            <w:pPr>
              <w:ind w:firstLine="541"/>
              <w:rPr>
                <w:color w:val="000000"/>
                <w:sz w:val="28"/>
                <w:szCs w:val="28"/>
              </w:rPr>
            </w:pPr>
            <w:r w:rsidRPr="00C1038C">
              <w:rPr>
                <w:color w:val="000000"/>
                <w:sz w:val="28"/>
                <w:szCs w:val="28"/>
              </w:rPr>
              <w:t>e-pasta adrese</w:t>
            </w:r>
          </w:p>
        </w:tc>
        <w:tc>
          <w:tcPr>
            <w:tcW w:w="5378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4CF1" w:rsidRPr="00C1038C" w:rsidRDefault="000D4CF1" w:rsidP="0072571E">
            <w:pPr>
              <w:rPr>
                <w:color w:val="0000FF"/>
                <w:sz w:val="28"/>
                <w:szCs w:val="28"/>
                <w:u w:val="single"/>
              </w:rPr>
            </w:pPr>
          </w:p>
        </w:tc>
      </w:tr>
      <w:tr w:rsidR="000D4CF1" w:rsidRPr="00C1038C" w:rsidTr="00F92859">
        <w:trPr>
          <w:trHeight w:val="1134"/>
          <w:jc w:val="center"/>
        </w:trPr>
        <w:tc>
          <w:tcPr>
            <w:tcW w:w="3694" w:type="dxa"/>
            <w:vAlign w:val="bottom"/>
          </w:tcPr>
          <w:p w:rsidR="000D4CF1" w:rsidRPr="00C1038C" w:rsidRDefault="000D4CF1" w:rsidP="0072571E">
            <w:pPr>
              <w:rPr>
                <w:color w:val="000000"/>
                <w:sz w:val="28"/>
                <w:szCs w:val="28"/>
              </w:rPr>
            </w:pPr>
            <w:r w:rsidRPr="00C1038C">
              <w:rPr>
                <w:color w:val="000000"/>
                <w:sz w:val="28"/>
                <w:szCs w:val="28"/>
              </w:rPr>
              <w:t>Reģistrācijas numurs Uzņēmumu reģistrā, komersanta vienotais reģistrācijas numurs vai personas kods</w:t>
            </w:r>
          </w:p>
        </w:tc>
        <w:tc>
          <w:tcPr>
            <w:tcW w:w="5378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4CF1" w:rsidRPr="00C1038C" w:rsidRDefault="000D4CF1" w:rsidP="0072571E">
            <w:pPr>
              <w:rPr>
                <w:color w:val="0000FF"/>
                <w:sz w:val="28"/>
                <w:szCs w:val="28"/>
                <w:u w:val="single"/>
              </w:rPr>
            </w:pPr>
          </w:p>
        </w:tc>
      </w:tr>
      <w:tr w:rsidR="000D4CF1" w:rsidRPr="00C1038C" w:rsidTr="00F92859">
        <w:trPr>
          <w:trHeight w:val="1419"/>
          <w:jc w:val="center"/>
        </w:trPr>
        <w:tc>
          <w:tcPr>
            <w:tcW w:w="3694" w:type="dxa"/>
            <w:vAlign w:val="bottom"/>
          </w:tcPr>
          <w:p w:rsidR="000D4CF1" w:rsidRPr="00C1038C" w:rsidRDefault="000D4CF1" w:rsidP="0072571E">
            <w:pPr>
              <w:rPr>
                <w:color w:val="000000"/>
                <w:sz w:val="28"/>
                <w:szCs w:val="28"/>
              </w:rPr>
            </w:pPr>
            <w:r w:rsidRPr="00C1038C">
              <w:rPr>
                <w:color w:val="000000"/>
                <w:sz w:val="28"/>
                <w:szCs w:val="28"/>
              </w:rPr>
              <w:t>Reģistrācijas datums Uzņēmumu reģistrā vai Uzņēmumu reģistra komercreģistrā</w:t>
            </w:r>
          </w:p>
        </w:tc>
        <w:tc>
          <w:tcPr>
            <w:tcW w:w="5378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4CF1" w:rsidRPr="00C1038C" w:rsidRDefault="000D4CF1" w:rsidP="0072571E">
            <w:pPr>
              <w:rPr>
                <w:color w:val="0000FF"/>
                <w:sz w:val="28"/>
                <w:szCs w:val="28"/>
                <w:u w:val="single"/>
              </w:rPr>
            </w:pPr>
          </w:p>
        </w:tc>
      </w:tr>
      <w:tr w:rsidR="000D4CF1" w:rsidRPr="00C1038C" w:rsidTr="00C1038C">
        <w:trPr>
          <w:trHeight w:val="1125"/>
          <w:jc w:val="center"/>
        </w:trPr>
        <w:tc>
          <w:tcPr>
            <w:tcW w:w="3694" w:type="dxa"/>
            <w:vAlign w:val="bottom"/>
          </w:tcPr>
          <w:p w:rsidR="000D4CF1" w:rsidRPr="00C1038C" w:rsidRDefault="000D4CF1" w:rsidP="0072571E">
            <w:pPr>
              <w:rPr>
                <w:color w:val="000000"/>
                <w:sz w:val="28"/>
                <w:szCs w:val="28"/>
              </w:rPr>
            </w:pPr>
            <w:r w:rsidRPr="00C1038C">
              <w:rPr>
                <w:color w:val="000000"/>
                <w:sz w:val="28"/>
                <w:szCs w:val="28"/>
              </w:rPr>
              <w:t>Valdošā uzņēmuma nosaukums, ja operators ir koncerna atkarīgā sabiedrība</w:t>
            </w:r>
          </w:p>
        </w:tc>
        <w:tc>
          <w:tcPr>
            <w:tcW w:w="5378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4CF1" w:rsidRPr="00C1038C" w:rsidRDefault="000D4CF1" w:rsidP="0072571E">
            <w:pPr>
              <w:rPr>
                <w:color w:val="0000FF"/>
                <w:sz w:val="28"/>
                <w:szCs w:val="28"/>
                <w:u w:val="single"/>
              </w:rPr>
            </w:pPr>
          </w:p>
        </w:tc>
      </w:tr>
      <w:tr w:rsidR="000D4CF1" w:rsidRPr="001B0E57" w:rsidTr="00C1038C">
        <w:trPr>
          <w:trHeight w:val="240"/>
          <w:jc w:val="center"/>
        </w:trPr>
        <w:tc>
          <w:tcPr>
            <w:tcW w:w="907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CF1" w:rsidRPr="001B0E57" w:rsidRDefault="000D4CF1" w:rsidP="0072571E">
            <w:pPr>
              <w:rPr>
                <w:b/>
                <w:bCs/>
                <w:color w:val="000000"/>
                <w:szCs w:val="28"/>
              </w:rPr>
            </w:pPr>
          </w:p>
        </w:tc>
      </w:tr>
      <w:tr w:rsidR="000D4CF1" w:rsidRPr="00C1038C" w:rsidTr="00C1038C">
        <w:trPr>
          <w:trHeight w:val="375"/>
          <w:jc w:val="center"/>
        </w:trPr>
        <w:tc>
          <w:tcPr>
            <w:tcW w:w="9072" w:type="dxa"/>
            <w:gridSpan w:val="15"/>
            <w:vAlign w:val="bottom"/>
          </w:tcPr>
          <w:p w:rsidR="000D4CF1" w:rsidRPr="00C1038C" w:rsidRDefault="000D4CF1" w:rsidP="0072571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1038C">
              <w:rPr>
                <w:b/>
                <w:bCs/>
                <w:color w:val="000000"/>
                <w:sz w:val="28"/>
                <w:szCs w:val="28"/>
              </w:rPr>
              <w:t>Operatora pilnvarotā kontaktpersona</w:t>
            </w:r>
          </w:p>
        </w:tc>
      </w:tr>
      <w:tr w:rsidR="000D4CF1" w:rsidRPr="00C1038C" w:rsidTr="00C1038C">
        <w:trPr>
          <w:trHeight w:val="375"/>
          <w:jc w:val="center"/>
        </w:trPr>
        <w:tc>
          <w:tcPr>
            <w:tcW w:w="3694" w:type="dxa"/>
            <w:vAlign w:val="bottom"/>
          </w:tcPr>
          <w:p w:rsidR="000D4CF1" w:rsidRPr="00C1038C" w:rsidRDefault="000D4CF1" w:rsidP="0072571E">
            <w:pPr>
              <w:rPr>
                <w:color w:val="000000"/>
                <w:sz w:val="28"/>
                <w:szCs w:val="28"/>
              </w:rPr>
            </w:pPr>
            <w:r w:rsidRPr="00C1038C">
              <w:rPr>
                <w:color w:val="000000"/>
                <w:sz w:val="28"/>
                <w:szCs w:val="28"/>
              </w:rPr>
              <w:t>Vārds un uzvārds</w:t>
            </w:r>
          </w:p>
        </w:tc>
        <w:tc>
          <w:tcPr>
            <w:tcW w:w="5378" w:type="dxa"/>
            <w:gridSpan w:val="14"/>
            <w:tcBorders>
              <w:bottom w:val="single" w:sz="4" w:space="0" w:color="auto"/>
            </w:tcBorders>
            <w:vAlign w:val="bottom"/>
          </w:tcPr>
          <w:p w:rsidR="000D4CF1" w:rsidRPr="00C1038C" w:rsidRDefault="000D4CF1" w:rsidP="0072571E">
            <w:pPr>
              <w:rPr>
                <w:color w:val="0000FF"/>
                <w:sz w:val="28"/>
                <w:szCs w:val="28"/>
                <w:u w:val="single"/>
              </w:rPr>
            </w:pPr>
          </w:p>
        </w:tc>
      </w:tr>
      <w:tr w:rsidR="000D4CF1" w:rsidRPr="00C1038C" w:rsidTr="00EA0070">
        <w:trPr>
          <w:trHeight w:val="375"/>
          <w:jc w:val="center"/>
        </w:trPr>
        <w:tc>
          <w:tcPr>
            <w:tcW w:w="3694" w:type="dxa"/>
            <w:vAlign w:val="bottom"/>
          </w:tcPr>
          <w:p w:rsidR="000D4CF1" w:rsidRPr="00C1038C" w:rsidRDefault="000D4CF1" w:rsidP="0072571E">
            <w:pPr>
              <w:rPr>
                <w:color w:val="000000"/>
                <w:sz w:val="28"/>
                <w:szCs w:val="28"/>
              </w:rPr>
            </w:pPr>
            <w:r w:rsidRPr="00C1038C">
              <w:rPr>
                <w:color w:val="000000"/>
                <w:sz w:val="28"/>
                <w:szCs w:val="28"/>
              </w:rPr>
              <w:t>Kontaktinformācija:</w:t>
            </w:r>
          </w:p>
        </w:tc>
        <w:tc>
          <w:tcPr>
            <w:tcW w:w="5378" w:type="dxa"/>
            <w:gridSpan w:val="14"/>
            <w:tcBorders>
              <w:top w:val="single" w:sz="4" w:space="0" w:color="auto"/>
            </w:tcBorders>
            <w:vAlign w:val="bottom"/>
          </w:tcPr>
          <w:p w:rsidR="000D4CF1" w:rsidRPr="00C1038C" w:rsidRDefault="000D4CF1" w:rsidP="0072571E">
            <w:pPr>
              <w:rPr>
                <w:color w:val="0000FF"/>
                <w:sz w:val="28"/>
                <w:szCs w:val="28"/>
                <w:u w:val="single"/>
              </w:rPr>
            </w:pPr>
          </w:p>
        </w:tc>
      </w:tr>
      <w:tr w:rsidR="000D4CF1" w:rsidRPr="00C1038C" w:rsidTr="00EA0070">
        <w:trPr>
          <w:trHeight w:val="375"/>
          <w:jc w:val="center"/>
        </w:trPr>
        <w:tc>
          <w:tcPr>
            <w:tcW w:w="3694" w:type="dxa"/>
            <w:vAlign w:val="bottom"/>
          </w:tcPr>
          <w:p w:rsidR="000D4CF1" w:rsidRPr="00C1038C" w:rsidRDefault="000D4CF1" w:rsidP="0072571E">
            <w:pPr>
              <w:ind w:firstLine="541"/>
              <w:rPr>
                <w:color w:val="000000"/>
                <w:sz w:val="28"/>
                <w:szCs w:val="28"/>
              </w:rPr>
            </w:pPr>
            <w:r w:rsidRPr="00C1038C">
              <w:rPr>
                <w:color w:val="000000"/>
                <w:sz w:val="28"/>
                <w:szCs w:val="28"/>
              </w:rPr>
              <w:t>adrese</w:t>
            </w:r>
          </w:p>
        </w:tc>
        <w:tc>
          <w:tcPr>
            <w:tcW w:w="5378" w:type="dxa"/>
            <w:gridSpan w:val="14"/>
            <w:tcBorders>
              <w:bottom w:val="single" w:sz="4" w:space="0" w:color="auto"/>
            </w:tcBorders>
            <w:vAlign w:val="bottom"/>
          </w:tcPr>
          <w:p w:rsidR="000D4CF1" w:rsidRPr="00C1038C" w:rsidRDefault="000D4CF1" w:rsidP="0072571E">
            <w:pPr>
              <w:rPr>
                <w:color w:val="0000FF"/>
                <w:sz w:val="28"/>
                <w:szCs w:val="28"/>
                <w:u w:val="single"/>
              </w:rPr>
            </w:pPr>
          </w:p>
        </w:tc>
      </w:tr>
      <w:tr w:rsidR="000D4CF1" w:rsidRPr="00C1038C" w:rsidTr="00C1038C">
        <w:trPr>
          <w:trHeight w:val="375"/>
          <w:jc w:val="center"/>
        </w:trPr>
        <w:tc>
          <w:tcPr>
            <w:tcW w:w="3694" w:type="dxa"/>
            <w:vAlign w:val="bottom"/>
          </w:tcPr>
          <w:p w:rsidR="000D4CF1" w:rsidRPr="00C1038C" w:rsidRDefault="000D4CF1" w:rsidP="0072571E">
            <w:pPr>
              <w:ind w:firstLine="541"/>
              <w:rPr>
                <w:color w:val="000000"/>
                <w:sz w:val="28"/>
                <w:szCs w:val="28"/>
              </w:rPr>
            </w:pPr>
            <w:r w:rsidRPr="00C1038C">
              <w:rPr>
                <w:color w:val="000000"/>
                <w:sz w:val="28"/>
                <w:szCs w:val="28"/>
              </w:rPr>
              <w:t>tālruņa un faksa numurs</w:t>
            </w:r>
          </w:p>
        </w:tc>
        <w:tc>
          <w:tcPr>
            <w:tcW w:w="5378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4CF1" w:rsidRPr="00C1038C" w:rsidRDefault="000D4CF1" w:rsidP="0072571E">
            <w:pPr>
              <w:rPr>
                <w:color w:val="0000FF"/>
                <w:sz w:val="28"/>
                <w:szCs w:val="28"/>
                <w:u w:val="single"/>
              </w:rPr>
            </w:pPr>
          </w:p>
        </w:tc>
      </w:tr>
      <w:tr w:rsidR="000D4CF1" w:rsidRPr="00C1038C" w:rsidTr="00C1038C">
        <w:trPr>
          <w:trHeight w:val="375"/>
          <w:jc w:val="center"/>
        </w:trPr>
        <w:tc>
          <w:tcPr>
            <w:tcW w:w="3694" w:type="dxa"/>
            <w:vAlign w:val="bottom"/>
          </w:tcPr>
          <w:p w:rsidR="000D4CF1" w:rsidRPr="00C1038C" w:rsidRDefault="000D4CF1" w:rsidP="0072571E">
            <w:pPr>
              <w:ind w:firstLine="541"/>
              <w:rPr>
                <w:color w:val="000000"/>
                <w:sz w:val="28"/>
                <w:szCs w:val="28"/>
              </w:rPr>
            </w:pPr>
            <w:r w:rsidRPr="00C1038C">
              <w:rPr>
                <w:color w:val="000000"/>
                <w:sz w:val="28"/>
                <w:szCs w:val="28"/>
              </w:rPr>
              <w:t>e-pasta adrese</w:t>
            </w:r>
          </w:p>
        </w:tc>
        <w:tc>
          <w:tcPr>
            <w:tcW w:w="5378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4CF1" w:rsidRPr="00C1038C" w:rsidRDefault="000D4CF1" w:rsidP="0072571E">
            <w:pPr>
              <w:rPr>
                <w:color w:val="0000FF"/>
                <w:sz w:val="28"/>
                <w:szCs w:val="28"/>
                <w:u w:val="single"/>
              </w:rPr>
            </w:pPr>
          </w:p>
        </w:tc>
      </w:tr>
      <w:tr w:rsidR="000D4CF1" w:rsidRPr="00C1038C" w:rsidTr="00C1038C">
        <w:trPr>
          <w:trHeight w:val="240"/>
          <w:jc w:val="center"/>
        </w:trPr>
        <w:tc>
          <w:tcPr>
            <w:tcW w:w="9072" w:type="dxa"/>
            <w:gridSpan w:val="15"/>
            <w:tcBorders>
              <w:left w:val="nil"/>
              <w:right w:val="nil"/>
            </w:tcBorders>
            <w:vAlign w:val="bottom"/>
          </w:tcPr>
          <w:p w:rsidR="000D4CF1" w:rsidRPr="00C1038C" w:rsidRDefault="000D4CF1" w:rsidP="0072571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D4CF1" w:rsidRPr="00C1038C" w:rsidTr="00C1038C">
        <w:trPr>
          <w:trHeight w:val="375"/>
          <w:jc w:val="center"/>
        </w:trPr>
        <w:tc>
          <w:tcPr>
            <w:tcW w:w="9072" w:type="dxa"/>
            <w:gridSpan w:val="15"/>
            <w:vAlign w:val="bottom"/>
          </w:tcPr>
          <w:p w:rsidR="000D4CF1" w:rsidRPr="00C1038C" w:rsidRDefault="000D4CF1" w:rsidP="0072571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1038C">
              <w:rPr>
                <w:b/>
                <w:bCs/>
                <w:color w:val="000000"/>
                <w:sz w:val="28"/>
                <w:szCs w:val="28"/>
              </w:rPr>
              <w:t>Iekārta</w:t>
            </w:r>
          </w:p>
        </w:tc>
      </w:tr>
      <w:tr w:rsidR="000D4CF1" w:rsidRPr="00C1038C" w:rsidTr="00C1038C">
        <w:trPr>
          <w:trHeight w:val="375"/>
          <w:jc w:val="center"/>
        </w:trPr>
        <w:tc>
          <w:tcPr>
            <w:tcW w:w="3694" w:type="dxa"/>
            <w:vAlign w:val="bottom"/>
          </w:tcPr>
          <w:p w:rsidR="000D4CF1" w:rsidRPr="00C1038C" w:rsidRDefault="000D4CF1" w:rsidP="0072571E">
            <w:pPr>
              <w:rPr>
                <w:color w:val="000000"/>
                <w:sz w:val="28"/>
                <w:szCs w:val="28"/>
              </w:rPr>
            </w:pPr>
            <w:r w:rsidRPr="00C1038C">
              <w:rPr>
                <w:color w:val="000000"/>
                <w:sz w:val="28"/>
                <w:szCs w:val="28"/>
              </w:rPr>
              <w:t>Nosaukums</w:t>
            </w:r>
          </w:p>
        </w:tc>
        <w:tc>
          <w:tcPr>
            <w:tcW w:w="5378" w:type="dxa"/>
            <w:gridSpan w:val="14"/>
            <w:tcBorders>
              <w:bottom w:val="single" w:sz="4" w:space="0" w:color="auto"/>
            </w:tcBorders>
            <w:vAlign w:val="bottom"/>
          </w:tcPr>
          <w:p w:rsidR="000D4CF1" w:rsidRPr="00C1038C" w:rsidRDefault="000D4CF1" w:rsidP="0072571E">
            <w:pPr>
              <w:rPr>
                <w:color w:val="0000FF"/>
                <w:sz w:val="28"/>
                <w:szCs w:val="28"/>
                <w:u w:val="single"/>
              </w:rPr>
            </w:pPr>
          </w:p>
        </w:tc>
      </w:tr>
      <w:tr w:rsidR="000D4CF1" w:rsidRPr="00C1038C" w:rsidTr="00C1038C">
        <w:trPr>
          <w:trHeight w:val="750"/>
          <w:jc w:val="center"/>
        </w:trPr>
        <w:tc>
          <w:tcPr>
            <w:tcW w:w="3694" w:type="dxa"/>
            <w:vAlign w:val="bottom"/>
          </w:tcPr>
          <w:p w:rsidR="000D4CF1" w:rsidRPr="00C1038C" w:rsidRDefault="000D4CF1" w:rsidP="0072571E">
            <w:pPr>
              <w:rPr>
                <w:color w:val="000000"/>
                <w:sz w:val="28"/>
                <w:szCs w:val="28"/>
              </w:rPr>
            </w:pPr>
            <w:r w:rsidRPr="00C1038C">
              <w:rPr>
                <w:color w:val="000000"/>
                <w:sz w:val="28"/>
                <w:szCs w:val="28"/>
              </w:rPr>
              <w:t>Atrašanās vietas adrese (arī pasta kods un valsts nosaukums)</w:t>
            </w:r>
          </w:p>
        </w:tc>
        <w:tc>
          <w:tcPr>
            <w:tcW w:w="5378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4CF1" w:rsidRPr="00C1038C" w:rsidRDefault="000D4CF1" w:rsidP="0072571E">
            <w:pPr>
              <w:rPr>
                <w:color w:val="0000FF"/>
                <w:sz w:val="28"/>
                <w:szCs w:val="28"/>
                <w:u w:val="single"/>
              </w:rPr>
            </w:pPr>
          </w:p>
        </w:tc>
      </w:tr>
      <w:tr w:rsidR="000D4CF1" w:rsidRPr="00C1038C" w:rsidTr="00C1038C">
        <w:trPr>
          <w:trHeight w:val="375"/>
          <w:jc w:val="center"/>
        </w:trPr>
        <w:tc>
          <w:tcPr>
            <w:tcW w:w="3694" w:type="dxa"/>
            <w:vAlign w:val="bottom"/>
          </w:tcPr>
          <w:p w:rsidR="000D4CF1" w:rsidRPr="00C1038C" w:rsidRDefault="000D4CF1" w:rsidP="0072571E">
            <w:pPr>
              <w:rPr>
                <w:color w:val="000000"/>
                <w:sz w:val="28"/>
                <w:szCs w:val="28"/>
              </w:rPr>
            </w:pPr>
            <w:r w:rsidRPr="00C1038C">
              <w:rPr>
                <w:color w:val="000000"/>
                <w:sz w:val="28"/>
                <w:szCs w:val="28"/>
              </w:rPr>
              <w:t>Teritorijas kods</w:t>
            </w:r>
          </w:p>
        </w:tc>
        <w:tc>
          <w:tcPr>
            <w:tcW w:w="5378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4CF1" w:rsidRPr="00C1038C" w:rsidRDefault="000D4CF1" w:rsidP="0072571E">
            <w:pPr>
              <w:rPr>
                <w:color w:val="0000FF"/>
                <w:sz w:val="28"/>
                <w:szCs w:val="28"/>
                <w:u w:val="single"/>
              </w:rPr>
            </w:pPr>
          </w:p>
        </w:tc>
      </w:tr>
      <w:tr w:rsidR="000D4CF1" w:rsidRPr="00C1038C" w:rsidTr="00C1038C">
        <w:trPr>
          <w:trHeight w:hRule="exact" w:val="198"/>
          <w:jc w:val="center"/>
        </w:trPr>
        <w:tc>
          <w:tcPr>
            <w:tcW w:w="3694" w:type="dxa"/>
            <w:vAlign w:val="bottom"/>
          </w:tcPr>
          <w:p w:rsidR="000D4CF1" w:rsidRPr="00C1038C" w:rsidRDefault="000D4CF1" w:rsidP="0072571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78" w:type="dxa"/>
            <w:gridSpan w:val="14"/>
            <w:tcBorders>
              <w:bottom w:val="single" w:sz="4" w:space="0" w:color="auto"/>
            </w:tcBorders>
            <w:vAlign w:val="bottom"/>
          </w:tcPr>
          <w:p w:rsidR="000D4CF1" w:rsidRPr="00C1038C" w:rsidRDefault="000D4CF1" w:rsidP="0072571E">
            <w:pPr>
              <w:rPr>
                <w:color w:val="0000FF"/>
                <w:sz w:val="28"/>
                <w:szCs w:val="28"/>
                <w:u w:val="single"/>
              </w:rPr>
            </w:pPr>
          </w:p>
        </w:tc>
      </w:tr>
      <w:tr w:rsidR="000D4CF1" w:rsidRPr="00C1038C" w:rsidTr="00C1038C">
        <w:trPr>
          <w:trHeight w:val="454"/>
          <w:jc w:val="center"/>
        </w:trPr>
        <w:tc>
          <w:tcPr>
            <w:tcW w:w="3694" w:type="dxa"/>
            <w:vMerge w:val="restart"/>
            <w:tcBorders>
              <w:right w:val="single" w:sz="4" w:space="0" w:color="auto"/>
            </w:tcBorders>
            <w:vAlign w:val="bottom"/>
          </w:tcPr>
          <w:p w:rsidR="000D4CF1" w:rsidRPr="00C1038C" w:rsidRDefault="000D4CF1" w:rsidP="0072571E">
            <w:pPr>
              <w:rPr>
                <w:color w:val="0000FF"/>
                <w:sz w:val="28"/>
                <w:szCs w:val="28"/>
              </w:rPr>
            </w:pPr>
            <w:r w:rsidRPr="00C1038C">
              <w:rPr>
                <w:color w:val="000000"/>
                <w:sz w:val="28"/>
                <w:szCs w:val="28"/>
              </w:rPr>
              <w:t>Atrašanās vietas ģeogrāfiskās koordinātas</w:t>
            </w:r>
            <w:r w:rsidRPr="00C1038C">
              <w:rPr>
                <w:rStyle w:val="FootnoteReference"/>
                <w:color w:val="000000"/>
                <w:sz w:val="28"/>
                <w:szCs w:val="28"/>
              </w:rPr>
              <w:footnoteReference w:id="3"/>
            </w:r>
            <w:r w:rsidRPr="00C1038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D4CF1" w:rsidRPr="00C1038C" w:rsidRDefault="000D4CF1" w:rsidP="0072571E">
            <w:pPr>
              <w:rPr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4CF1" w:rsidRPr="00C1038C" w:rsidRDefault="000D4CF1" w:rsidP="0072571E">
            <w:pPr>
              <w:rPr>
                <w:color w:val="000000"/>
                <w:sz w:val="28"/>
                <w:szCs w:val="28"/>
              </w:rPr>
            </w:pPr>
            <w:r w:rsidRPr="00C1038C">
              <w:rPr>
                <w:color w:val="000000"/>
                <w:sz w:val="28"/>
                <w:szCs w:val="28"/>
                <w:lang w:val="pl-PL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D4CF1" w:rsidRPr="00C1038C" w:rsidRDefault="000D4CF1" w:rsidP="0072571E">
            <w:pPr>
              <w:jc w:val="center"/>
              <w:rPr>
                <w:color w:val="000000"/>
                <w:sz w:val="28"/>
                <w:szCs w:val="28"/>
              </w:rPr>
            </w:pPr>
            <w:r w:rsidRPr="00C1038C">
              <w:rPr>
                <w:color w:val="000000"/>
                <w:sz w:val="28"/>
                <w:szCs w:val="28"/>
                <w:lang w:val="pl-PL"/>
              </w:rPr>
              <w:sym w:font="Symbol" w:char="F0B0"/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4CF1" w:rsidRPr="00C1038C" w:rsidRDefault="000D4CF1" w:rsidP="0072571E">
            <w:pPr>
              <w:jc w:val="center"/>
              <w:rPr>
                <w:color w:val="000000"/>
                <w:sz w:val="28"/>
                <w:szCs w:val="28"/>
              </w:rPr>
            </w:pPr>
            <w:r w:rsidRPr="00C1038C">
              <w:rPr>
                <w:color w:val="000000"/>
                <w:sz w:val="28"/>
                <w:szCs w:val="28"/>
                <w:lang w:val="pl-PL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D4CF1" w:rsidRPr="00C1038C" w:rsidRDefault="000D4CF1" w:rsidP="0072571E">
            <w:pPr>
              <w:jc w:val="center"/>
              <w:rPr>
                <w:color w:val="000000"/>
                <w:sz w:val="28"/>
                <w:szCs w:val="28"/>
              </w:rPr>
            </w:pPr>
            <w:r w:rsidRPr="00C1038C">
              <w:rPr>
                <w:color w:val="000000"/>
                <w:sz w:val="28"/>
                <w:szCs w:val="28"/>
                <w:lang w:val="pl-PL"/>
              </w:rPr>
              <w:t>ʹ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4CF1" w:rsidRPr="00C1038C" w:rsidRDefault="000D4CF1" w:rsidP="0072571E">
            <w:pPr>
              <w:jc w:val="center"/>
              <w:rPr>
                <w:color w:val="000000"/>
                <w:sz w:val="28"/>
                <w:szCs w:val="28"/>
              </w:rPr>
            </w:pPr>
            <w:r w:rsidRPr="00C1038C">
              <w:rPr>
                <w:color w:val="000000"/>
                <w:sz w:val="28"/>
                <w:szCs w:val="28"/>
                <w:lang w:val="pl-PL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D4CF1" w:rsidRPr="00C1038C" w:rsidRDefault="000D4CF1" w:rsidP="0072571E">
            <w:pPr>
              <w:jc w:val="center"/>
              <w:rPr>
                <w:color w:val="000000"/>
                <w:sz w:val="28"/>
                <w:szCs w:val="28"/>
              </w:rPr>
            </w:pPr>
            <w:r w:rsidRPr="00C1038C">
              <w:rPr>
                <w:color w:val="000000"/>
                <w:sz w:val="28"/>
                <w:szCs w:val="28"/>
                <w:lang w:val="pl-PL"/>
              </w:rPr>
              <w:t>ʺ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D4CF1" w:rsidRPr="00C1038C" w:rsidRDefault="000D4CF1" w:rsidP="0072571E">
            <w:pPr>
              <w:jc w:val="center"/>
              <w:rPr>
                <w:color w:val="000000"/>
                <w:sz w:val="28"/>
                <w:szCs w:val="28"/>
              </w:rPr>
            </w:pPr>
            <w:r w:rsidRPr="00C1038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4CF1" w:rsidRPr="00C1038C" w:rsidRDefault="000D4CF1" w:rsidP="0072571E">
            <w:pPr>
              <w:rPr>
                <w:color w:val="000000"/>
                <w:sz w:val="28"/>
                <w:szCs w:val="28"/>
              </w:rPr>
            </w:pPr>
            <w:r w:rsidRPr="00C1038C">
              <w:rPr>
                <w:color w:val="000000"/>
                <w:sz w:val="28"/>
                <w:szCs w:val="28"/>
                <w:lang w:val="pl-PL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D4CF1" w:rsidRPr="00C1038C" w:rsidRDefault="000D4CF1" w:rsidP="0072571E">
            <w:pPr>
              <w:jc w:val="center"/>
              <w:rPr>
                <w:color w:val="000000"/>
                <w:sz w:val="28"/>
                <w:szCs w:val="28"/>
              </w:rPr>
            </w:pPr>
            <w:r w:rsidRPr="00C1038C">
              <w:rPr>
                <w:color w:val="000000"/>
                <w:sz w:val="28"/>
                <w:szCs w:val="28"/>
                <w:lang w:val="pl-PL"/>
              </w:rPr>
              <w:sym w:font="Symbol" w:char="F0B0"/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4CF1" w:rsidRPr="00C1038C" w:rsidRDefault="000D4CF1" w:rsidP="0072571E">
            <w:pPr>
              <w:jc w:val="center"/>
              <w:rPr>
                <w:color w:val="000000"/>
                <w:sz w:val="28"/>
                <w:szCs w:val="28"/>
              </w:rPr>
            </w:pPr>
            <w:r w:rsidRPr="00C1038C">
              <w:rPr>
                <w:color w:val="000000"/>
                <w:sz w:val="28"/>
                <w:szCs w:val="28"/>
                <w:lang w:val="pl-PL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D4CF1" w:rsidRPr="00C1038C" w:rsidRDefault="000D4CF1" w:rsidP="0072571E">
            <w:pPr>
              <w:jc w:val="center"/>
              <w:rPr>
                <w:color w:val="000000"/>
                <w:sz w:val="28"/>
                <w:szCs w:val="28"/>
              </w:rPr>
            </w:pPr>
            <w:r w:rsidRPr="00C1038C">
              <w:rPr>
                <w:color w:val="000000"/>
                <w:sz w:val="28"/>
                <w:szCs w:val="28"/>
                <w:lang w:val="pl-PL"/>
              </w:rPr>
              <w:t>ʹ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4CF1" w:rsidRPr="00C1038C" w:rsidRDefault="000D4CF1" w:rsidP="0072571E">
            <w:pPr>
              <w:jc w:val="center"/>
              <w:rPr>
                <w:color w:val="000000"/>
                <w:sz w:val="28"/>
                <w:szCs w:val="28"/>
              </w:rPr>
            </w:pPr>
            <w:r w:rsidRPr="00C1038C">
              <w:rPr>
                <w:color w:val="000000"/>
                <w:sz w:val="28"/>
                <w:szCs w:val="28"/>
                <w:lang w:val="pl-PL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D4CF1" w:rsidRPr="00C1038C" w:rsidRDefault="000D4CF1" w:rsidP="0072571E">
            <w:pPr>
              <w:jc w:val="center"/>
              <w:rPr>
                <w:color w:val="000000"/>
                <w:sz w:val="28"/>
                <w:szCs w:val="28"/>
              </w:rPr>
            </w:pPr>
            <w:r w:rsidRPr="00C1038C">
              <w:rPr>
                <w:color w:val="000000"/>
                <w:sz w:val="28"/>
                <w:szCs w:val="28"/>
                <w:lang w:val="pl-PL"/>
              </w:rPr>
              <w:t>ʺ</w:t>
            </w:r>
          </w:p>
        </w:tc>
      </w:tr>
      <w:tr w:rsidR="000D4CF1" w:rsidRPr="001B0E57" w:rsidTr="00C1038C">
        <w:trPr>
          <w:trHeight w:val="375"/>
          <w:jc w:val="center"/>
        </w:trPr>
        <w:tc>
          <w:tcPr>
            <w:tcW w:w="3694" w:type="dxa"/>
            <w:vMerge/>
            <w:tcBorders>
              <w:right w:val="single" w:sz="4" w:space="0" w:color="auto"/>
            </w:tcBorders>
            <w:vAlign w:val="bottom"/>
          </w:tcPr>
          <w:p w:rsidR="000D4CF1" w:rsidRPr="001B0E57" w:rsidRDefault="000D4CF1" w:rsidP="0072571E">
            <w:pPr>
              <w:rPr>
                <w:color w:val="0000FF"/>
                <w:u w:val="single"/>
              </w:rPr>
            </w:pPr>
          </w:p>
        </w:tc>
        <w:tc>
          <w:tcPr>
            <w:tcW w:w="26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D4CF1" w:rsidRPr="001B0E57" w:rsidRDefault="000D4CF1" w:rsidP="0072571E">
            <w:pPr>
              <w:jc w:val="center"/>
              <w:rPr>
                <w:color w:val="000000"/>
              </w:rPr>
            </w:pPr>
            <w:r w:rsidRPr="001B0E57">
              <w:rPr>
                <w:color w:val="000000"/>
              </w:rPr>
              <w:t>(ziemeļu platums)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CF1" w:rsidRPr="001B0E57" w:rsidRDefault="000D4CF1" w:rsidP="0072571E">
            <w:pPr>
              <w:jc w:val="center"/>
              <w:rPr>
                <w:color w:val="000000"/>
              </w:rPr>
            </w:pPr>
            <w:r w:rsidRPr="001B0E57">
              <w:rPr>
                <w:color w:val="000000"/>
              </w:rPr>
              <w:t>(austrumu garums)</w:t>
            </w:r>
          </w:p>
        </w:tc>
      </w:tr>
      <w:tr w:rsidR="000D4CF1" w:rsidRPr="001B0E57" w:rsidTr="00C1038C">
        <w:trPr>
          <w:trHeight w:val="240"/>
          <w:jc w:val="center"/>
        </w:trPr>
        <w:tc>
          <w:tcPr>
            <w:tcW w:w="9072" w:type="dxa"/>
            <w:gridSpan w:val="15"/>
            <w:tcBorders>
              <w:left w:val="nil"/>
              <w:right w:val="nil"/>
            </w:tcBorders>
            <w:vAlign w:val="bottom"/>
          </w:tcPr>
          <w:p w:rsidR="000D4CF1" w:rsidRPr="001B0E57" w:rsidRDefault="000D4CF1" w:rsidP="0072571E">
            <w:pPr>
              <w:rPr>
                <w:color w:val="000000"/>
                <w:szCs w:val="28"/>
              </w:rPr>
            </w:pPr>
            <w:r w:rsidRPr="001B0E57">
              <w:rPr>
                <w:color w:val="000000"/>
                <w:szCs w:val="28"/>
              </w:rPr>
              <w:t> </w:t>
            </w:r>
          </w:p>
        </w:tc>
      </w:tr>
      <w:tr w:rsidR="000D4CF1" w:rsidRPr="00C1038C" w:rsidTr="00C1038C">
        <w:trPr>
          <w:trHeight w:val="375"/>
          <w:jc w:val="center"/>
        </w:trPr>
        <w:tc>
          <w:tcPr>
            <w:tcW w:w="9072" w:type="dxa"/>
            <w:gridSpan w:val="15"/>
            <w:vAlign w:val="bottom"/>
          </w:tcPr>
          <w:p w:rsidR="000D4CF1" w:rsidRPr="00C1038C" w:rsidRDefault="000D4CF1" w:rsidP="0072571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1038C">
              <w:rPr>
                <w:b/>
                <w:bCs/>
                <w:color w:val="000000"/>
                <w:sz w:val="28"/>
                <w:szCs w:val="28"/>
              </w:rPr>
              <w:t>Iekārtas īpašnieks</w:t>
            </w:r>
          </w:p>
        </w:tc>
      </w:tr>
      <w:tr w:rsidR="000D4CF1" w:rsidRPr="00C1038C" w:rsidTr="00C1038C">
        <w:trPr>
          <w:trHeight w:val="750"/>
          <w:jc w:val="center"/>
        </w:trPr>
        <w:tc>
          <w:tcPr>
            <w:tcW w:w="3694" w:type="dxa"/>
            <w:vAlign w:val="bottom"/>
          </w:tcPr>
          <w:p w:rsidR="000D4CF1" w:rsidRPr="00C1038C" w:rsidRDefault="000D4CF1" w:rsidP="0072571E">
            <w:pPr>
              <w:rPr>
                <w:color w:val="000000"/>
                <w:sz w:val="28"/>
                <w:szCs w:val="28"/>
              </w:rPr>
            </w:pPr>
            <w:r w:rsidRPr="00C1038C">
              <w:rPr>
                <w:color w:val="000000"/>
                <w:sz w:val="28"/>
                <w:szCs w:val="28"/>
              </w:rPr>
              <w:t>Komersanta nosaukums vai īpašnieka vārds un uzvārds</w:t>
            </w:r>
          </w:p>
        </w:tc>
        <w:tc>
          <w:tcPr>
            <w:tcW w:w="5378" w:type="dxa"/>
            <w:gridSpan w:val="14"/>
            <w:tcBorders>
              <w:bottom w:val="single" w:sz="4" w:space="0" w:color="auto"/>
            </w:tcBorders>
            <w:vAlign w:val="bottom"/>
          </w:tcPr>
          <w:p w:rsidR="000D4CF1" w:rsidRPr="00C1038C" w:rsidRDefault="000D4CF1" w:rsidP="0072571E">
            <w:pPr>
              <w:rPr>
                <w:color w:val="0000FF"/>
                <w:sz w:val="28"/>
                <w:szCs w:val="28"/>
                <w:u w:val="single"/>
              </w:rPr>
            </w:pPr>
          </w:p>
        </w:tc>
      </w:tr>
      <w:tr w:rsidR="000D4CF1" w:rsidRPr="00C1038C" w:rsidTr="00F92859">
        <w:trPr>
          <w:trHeight w:val="375"/>
          <w:jc w:val="center"/>
        </w:trPr>
        <w:tc>
          <w:tcPr>
            <w:tcW w:w="3694" w:type="dxa"/>
            <w:vAlign w:val="bottom"/>
          </w:tcPr>
          <w:p w:rsidR="000D4CF1" w:rsidRPr="00C1038C" w:rsidRDefault="000D4CF1" w:rsidP="0072571E">
            <w:pPr>
              <w:rPr>
                <w:color w:val="000000"/>
                <w:sz w:val="28"/>
                <w:szCs w:val="28"/>
              </w:rPr>
            </w:pPr>
            <w:r w:rsidRPr="00C1038C">
              <w:rPr>
                <w:color w:val="000000"/>
                <w:sz w:val="28"/>
                <w:szCs w:val="28"/>
              </w:rPr>
              <w:t>Kontaktinformācija:</w:t>
            </w:r>
          </w:p>
        </w:tc>
        <w:tc>
          <w:tcPr>
            <w:tcW w:w="5378" w:type="dxa"/>
            <w:gridSpan w:val="14"/>
            <w:tcBorders>
              <w:top w:val="single" w:sz="4" w:space="0" w:color="auto"/>
            </w:tcBorders>
            <w:vAlign w:val="bottom"/>
          </w:tcPr>
          <w:p w:rsidR="000D4CF1" w:rsidRPr="00C1038C" w:rsidRDefault="000D4CF1" w:rsidP="0072571E">
            <w:pPr>
              <w:rPr>
                <w:color w:val="0000FF"/>
                <w:sz w:val="28"/>
                <w:szCs w:val="28"/>
                <w:u w:val="single"/>
              </w:rPr>
            </w:pPr>
          </w:p>
        </w:tc>
      </w:tr>
      <w:tr w:rsidR="000D4CF1" w:rsidRPr="00C1038C" w:rsidTr="00F92859">
        <w:trPr>
          <w:trHeight w:val="375"/>
          <w:jc w:val="center"/>
        </w:trPr>
        <w:tc>
          <w:tcPr>
            <w:tcW w:w="3694" w:type="dxa"/>
            <w:vAlign w:val="bottom"/>
          </w:tcPr>
          <w:p w:rsidR="000D4CF1" w:rsidRPr="00C1038C" w:rsidRDefault="000D4CF1" w:rsidP="0072571E">
            <w:pPr>
              <w:ind w:firstLine="541"/>
              <w:rPr>
                <w:color w:val="000000"/>
                <w:sz w:val="28"/>
                <w:szCs w:val="28"/>
              </w:rPr>
            </w:pPr>
            <w:r w:rsidRPr="00C1038C">
              <w:rPr>
                <w:color w:val="000000"/>
                <w:sz w:val="28"/>
                <w:szCs w:val="28"/>
              </w:rPr>
              <w:t>adrese</w:t>
            </w:r>
          </w:p>
        </w:tc>
        <w:tc>
          <w:tcPr>
            <w:tcW w:w="5378" w:type="dxa"/>
            <w:gridSpan w:val="14"/>
            <w:tcBorders>
              <w:bottom w:val="single" w:sz="4" w:space="0" w:color="auto"/>
            </w:tcBorders>
            <w:vAlign w:val="bottom"/>
          </w:tcPr>
          <w:p w:rsidR="000D4CF1" w:rsidRPr="00C1038C" w:rsidRDefault="000D4CF1" w:rsidP="0072571E">
            <w:pPr>
              <w:rPr>
                <w:color w:val="0000FF"/>
                <w:sz w:val="28"/>
                <w:szCs w:val="28"/>
                <w:u w:val="single"/>
              </w:rPr>
            </w:pPr>
          </w:p>
        </w:tc>
      </w:tr>
      <w:tr w:rsidR="000D4CF1" w:rsidRPr="00C1038C" w:rsidTr="00C1038C">
        <w:trPr>
          <w:trHeight w:val="375"/>
          <w:jc w:val="center"/>
        </w:trPr>
        <w:tc>
          <w:tcPr>
            <w:tcW w:w="3694" w:type="dxa"/>
            <w:vAlign w:val="bottom"/>
          </w:tcPr>
          <w:p w:rsidR="000D4CF1" w:rsidRPr="00C1038C" w:rsidRDefault="000D4CF1" w:rsidP="0072571E">
            <w:pPr>
              <w:ind w:firstLine="541"/>
              <w:rPr>
                <w:color w:val="000000"/>
                <w:sz w:val="28"/>
                <w:szCs w:val="28"/>
              </w:rPr>
            </w:pPr>
            <w:r w:rsidRPr="00C1038C">
              <w:rPr>
                <w:color w:val="000000"/>
                <w:sz w:val="28"/>
                <w:szCs w:val="28"/>
              </w:rPr>
              <w:t>tālruņa un faksa numurs</w:t>
            </w:r>
          </w:p>
        </w:tc>
        <w:tc>
          <w:tcPr>
            <w:tcW w:w="5378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4CF1" w:rsidRPr="00C1038C" w:rsidRDefault="000D4CF1" w:rsidP="0072571E">
            <w:pPr>
              <w:rPr>
                <w:color w:val="0000FF"/>
                <w:sz w:val="28"/>
                <w:szCs w:val="28"/>
                <w:u w:val="single"/>
              </w:rPr>
            </w:pPr>
          </w:p>
        </w:tc>
      </w:tr>
      <w:tr w:rsidR="000D4CF1" w:rsidRPr="00C1038C" w:rsidTr="00C1038C">
        <w:trPr>
          <w:trHeight w:val="375"/>
          <w:jc w:val="center"/>
        </w:trPr>
        <w:tc>
          <w:tcPr>
            <w:tcW w:w="3694" w:type="dxa"/>
            <w:vAlign w:val="bottom"/>
          </w:tcPr>
          <w:p w:rsidR="000D4CF1" w:rsidRPr="00C1038C" w:rsidRDefault="000D4CF1" w:rsidP="0072571E">
            <w:pPr>
              <w:ind w:firstLine="541"/>
              <w:rPr>
                <w:color w:val="000000"/>
                <w:sz w:val="28"/>
                <w:szCs w:val="28"/>
              </w:rPr>
            </w:pPr>
            <w:r w:rsidRPr="00C1038C">
              <w:rPr>
                <w:color w:val="000000"/>
                <w:sz w:val="28"/>
                <w:szCs w:val="28"/>
              </w:rPr>
              <w:t>e-pasta adrese</w:t>
            </w:r>
          </w:p>
        </w:tc>
        <w:tc>
          <w:tcPr>
            <w:tcW w:w="5378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4CF1" w:rsidRPr="00C1038C" w:rsidRDefault="000D4CF1" w:rsidP="0072571E">
            <w:pPr>
              <w:rPr>
                <w:color w:val="0000FF"/>
                <w:sz w:val="28"/>
                <w:szCs w:val="28"/>
                <w:u w:val="single"/>
              </w:rPr>
            </w:pPr>
          </w:p>
        </w:tc>
      </w:tr>
      <w:tr w:rsidR="000D4CF1" w:rsidRPr="00C1038C" w:rsidTr="00F92859">
        <w:trPr>
          <w:trHeight w:val="1500"/>
          <w:jc w:val="center"/>
        </w:trPr>
        <w:tc>
          <w:tcPr>
            <w:tcW w:w="3694" w:type="dxa"/>
            <w:vAlign w:val="bottom"/>
          </w:tcPr>
          <w:p w:rsidR="000D4CF1" w:rsidRPr="00C1038C" w:rsidRDefault="000D4CF1" w:rsidP="0072571E">
            <w:pPr>
              <w:rPr>
                <w:color w:val="000000"/>
                <w:sz w:val="28"/>
                <w:szCs w:val="28"/>
              </w:rPr>
            </w:pPr>
            <w:r w:rsidRPr="00C1038C">
              <w:rPr>
                <w:color w:val="000000"/>
                <w:sz w:val="28"/>
                <w:szCs w:val="28"/>
              </w:rPr>
              <w:t>Reģistrācijas numurs Uzņēmumu reģistrā, komersanta vienotais reģistrācijas numurs vai personas kods</w:t>
            </w:r>
          </w:p>
        </w:tc>
        <w:tc>
          <w:tcPr>
            <w:tcW w:w="5378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4CF1" w:rsidRPr="00C1038C" w:rsidRDefault="000D4CF1" w:rsidP="0072571E">
            <w:pPr>
              <w:rPr>
                <w:color w:val="0000FF"/>
                <w:sz w:val="28"/>
                <w:szCs w:val="28"/>
                <w:u w:val="single"/>
              </w:rPr>
            </w:pPr>
          </w:p>
        </w:tc>
      </w:tr>
      <w:tr w:rsidR="000D4CF1" w:rsidRPr="00C1038C" w:rsidTr="00F92859">
        <w:trPr>
          <w:trHeight w:val="1125"/>
          <w:jc w:val="center"/>
        </w:trPr>
        <w:tc>
          <w:tcPr>
            <w:tcW w:w="3694" w:type="dxa"/>
            <w:vAlign w:val="bottom"/>
          </w:tcPr>
          <w:p w:rsidR="000D4CF1" w:rsidRPr="00C1038C" w:rsidRDefault="000D4CF1" w:rsidP="0072571E">
            <w:pPr>
              <w:rPr>
                <w:color w:val="000000"/>
                <w:sz w:val="28"/>
                <w:szCs w:val="28"/>
              </w:rPr>
            </w:pPr>
            <w:r w:rsidRPr="00C1038C">
              <w:rPr>
                <w:color w:val="000000"/>
                <w:sz w:val="28"/>
                <w:szCs w:val="28"/>
              </w:rPr>
              <w:t>Reģistrācijas datums Uzņēmumu reģistrā vai Uzņēmumu reģistra komercreģistrā</w:t>
            </w:r>
          </w:p>
        </w:tc>
        <w:tc>
          <w:tcPr>
            <w:tcW w:w="5378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4CF1" w:rsidRPr="00C1038C" w:rsidRDefault="000D4CF1" w:rsidP="0072571E">
            <w:pPr>
              <w:rPr>
                <w:color w:val="0000FF"/>
                <w:sz w:val="28"/>
                <w:szCs w:val="28"/>
                <w:u w:val="single"/>
              </w:rPr>
            </w:pPr>
          </w:p>
        </w:tc>
      </w:tr>
    </w:tbl>
    <w:p w:rsidR="000D4CF1" w:rsidRDefault="000D4CF1" w:rsidP="0072571E">
      <w:pPr>
        <w:pStyle w:val="naisc"/>
        <w:spacing w:before="0" w:after="0"/>
        <w:jc w:val="left"/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96"/>
        <w:gridCol w:w="2976"/>
      </w:tblGrid>
      <w:tr w:rsidR="000D4CF1" w:rsidRPr="001F15BE" w:rsidTr="00624EF8">
        <w:tc>
          <w:tcPr>
            <w:tcW w:w="6096" w:type="dxa"/>
          </w:tcPr>
          <w:p w:rsidR="000D4CF1" w:rsidRPr="00624EF8" w:rsidRDefault="000D4CF1" w:rsidP="00624EF8">
            <w:pPr>
              <w:pStyle w:val="naisc"/>
              <w:spacing w:before="0" w:after="0"/>
              <w:jc w:val="left"/>
              <w:rPr>
                <w:sz w:val="28"/>
                <w:szCs w:val="28"/>
              </w:rPr>
            </w:pPr>
            <w:r w:rsidRPr="00624EF8">
              <w:rPr>
                <w:sz w:val="28"/>
                <w:szCs w:val="28"/>
              </w:rPr>
              <w:t>Iesnieguma atļaujas saņemšanai pieņemšanas datums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D4CF1" w:rsidRPr="00624EF8" w:rsidRDefault="000D4CF1" w:rsidP="00624EF8">
            <w:pPr>
              <w:pStyle w:val="naisc"/>
              <w:spacing w:before="0" w:after="0"/>
              <w:jc w:val="left"/>
              <w:rPr>
                <w:sz w:val="28"/>
                <w:szCs w:val="28"/>
              </w:rPr>
            </w:pPr>
          </w:p>
        </w:tc>
      </w:tr>
    </w:tbl>
    <w:p w:rsidR="000D4CF1" w:rsidRDefault="000D4CF1" w:rsidP="0072571E">
      <w:pPr>
        <w:pStyle w:val="naisc"/>
        <w:spacing w:before="0" w:after="0"/>
        <w:jc w:val="left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72"/>
      </w:tblGrid>
      <w:tr w:rsidR="000D4CF1" w:rsidRPr="001F15BE" w:rsidTr="00862046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0D4CF1" w:rsidRPr="00624EF8" w:rsidRDefault="000D4CF1" w:rsidP="00862046">
            <w:pPr>
              <w:pStyle w:val="naisc"/>
              <w:spacing w:before="0" w:after="0"/>
              <w:jc w:val="left"/>
              <w:rPr>
                <w:sz w:val="28"/>
                <w:szCs w:val="28"/>
              </w:rPr>
            </w:pPr>
            <w:r w:rsidRPr="00624EF8">
              <w:rPr>
                <w:sz w:val="28"/>
                <w:szCs w:val="28"/>
              </w:rPr>
              <w:t xml:space="preserve">Pieteiktās </w:t>
            </w:r>
            <w:r w:rsidRPr="00792B17">
              <w:rPr>
                <w:color w:val="000000"/>
                <w:sz w:val="28"/>
                <w:szCs w:val="28"/>
                <w:shd w:val="clear" w:color="auto" w:fill="FFFFFF"/>
              </w:rPr>
              <w:t xml:space="preserve">likuma „Par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piesārņojumu” 2.pielikumā minēt</w:t>
            </w:r>
            <w:r w:rsidRPr="00792B17">
              <w:rPr>
                <w:color w:val="000000"/>
                <w:sz w:val="28"/>
                <w:szCs w:val="28"/>
                <w:shd w:val="clear" w:color="auto" w:fill="FFFFFF"/>
              </w:rPr>
              <w:t>ā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s</w:t>
            </w:r>
            <w:r w:rsidRPr="00792B17">
              <w:rPr>
                <w:color w:val="000000"/>
                <w:sz w:val="28"/>
                <w:szCs w:val="28"/>
                <w:shd w:val="clear" w:color="auto" w:fill="FFFFFF"/>
              </w:rPr>
              <w:t xml:space="preserve"> piesārņojošā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s</w:t>
            </w:r>
            <w:r w:rsidRPr="00792B1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darbības</w:t>
            </w:r>
            <w:r w:rsidRPr="00624EF8">
              <w:rPr>
                <w:sz w:val="28"/>
                <w:szCs w:val="28"/>
              </w:rPr>
              <w:t xml:space="preserve"> veids</w:t>
            </w:r>
            <w:r>
              <w:rPr>
                <w:sz w:val="28"/>
                <w:szCs w:val="28"/>
              </w:rPr>
              <w:t>:</w:t>
            </w:r>
          </w:p>
        </w:tc>
      </w:tr>
      <w:tr w:rsidR="000D4CF1" w:rsidRPr="001F15BE" w:rsidTr="00862046">
        <w:tc>
          <w:tcPr>
            <w:tcW w:w="9072" w:type="dxa"/>
            <w:tcBorders>
              <w:top w:val="nil"/>
              <w:left w:val="nil"/>
              <w:right w:val="nil"/>
            </w:tcBorders>
          </w:tcPr>
          <w:p w:rsidR="000D4CF1" w:rsidRPr="00624EF8" w:rsidRDefault="000D4CF1" w:rsidP="00624EF8">
            <w:pPr>
              <w:pStyle w:val="naisc"/>
              <w:spacing w:before="0" w:after="0"/>
              <w:jc w:val="left"/>
              <w:rPr>
                <w:sz w:val="28"/>
                <w:szCs w:val="28"/>
              </w:rPr>
            </w:pPr>
            <w:r w:rsidRPr="00624EF8">
              <w:rPr>
                <w:sz w:val="28"/>
                <w:szCs w:val="28"/>
              </w:rPr>
              <w:lastRenderedPageBreak/>
              <w:t>1)</w:t>
            </w:r>
          </w:p>
        </w:tc>
      </w:tr>
      <w:tr w:rsidR="000D4CF1" w:rsidRPr="001F15BE" w:rsidTr="00862046">
        <w:tc>
          <w:tcPr>
            <w:tcW w:w="9072" w:type="dxa"/>
            <w:tcBorders>
              <w:left w:val="nil"/>
              <w:right w:val="nil"/>
            </w:tcBorders>
          </w:tcPr>
          <w:p w:rsidR="000D4CF1" w:rsidRPr="00624EF8" w:rsidRDefault="000D4CF1" w:rsidP="00624EF8">
            <w:pPr>
              <w:pStyle w:val="naisc"/>
              <w:spacing w:before="0" w:after="0"/>
              <w:jc w:val="left"/>
              <w:rPr>
                <w:sz w:val="28"/>
                <w:szCs w:val="28"/>
              </w:rPr>
            </w:pPr>
            <w:r w:rsidRPr="00624EF8">
              <w:rPr>
                <w:sz w:val="28"/>
                <w:szCs w:val="28"/>
              </w:rPr>
              <w:t>2)</w:t>
            </w:r>
          </w:p>
        </w:tc>
      </w:tr>
      <w:tr w:rsidR="000D4CF1" w:rsidRPr="001F15BE" w:rsidTr="00862046">
        <w:tc>
          <w:tcPr>
            <w:tcW w:w="9072" w:type="dxa"/>
            <w:tcBorders>
              <w:left w:val="nil"/>
              <w:right w:val="nil"/>
            </w:tcBorders>
          </w:tcPr>
          <w:p w:rsidR="000D4CF1" w:rsidRPr="00624EF8" w:rsidRDefault="000D4CF1" w:rsidP="00624EF8">
            <w:pPr>
              <w:pStyle w:val="naisc"/>
              <w:spacing w:before="0" w:after="0"/>
              <w:jc w:val="left"/>
              <w:rPr>
                <w:sz w:val="28"/>
                <w:szCs w:val="28"/>
              </w:rPr>
            </w:pPr>
            <w:r w:rsidRPr="00624EF8">
              <w:rPr>
                <w:sz w:val="28"/>
                <w:szCs w:val="28"/>
              </w:rPr>
              <w:t>3)</w:t>
            </w:r>
          </w:p>
        </w:tc>
      </w:tr>
      <w:tr w:rsidR="000D4CF1" w:rsidRPr="001F15BE" w:rsidTr="00862046">
        <w:tc>
          <w:tcPr>
            <w:tcW w:w="9072" w:type="dxa"/>
            <w:tcBorders>
              <w:left w:val="nil"/>
              <w:right w:val="nil"/>
            </w:tcBorders>
          </w:tcPr>
          <w:p w:rsidR="000D4CF1" w:rsidRPr="00624EF8" w:rsidRDefault="000D4CF1" w:rsidP="00624EF8">
            <w:pPr>
              <w:pStyle w:val="naisc"/>
              <w:spacing w:before="0" w:after="0"/>
              <w:jc w:val="left"/>
              <w:rPr>
                <w:sz w:val="28"/>
                <w:szCs w:val="28"/>
              </w:rPr>
            </w:pPr>
            <w:r w:rsidRPr="00624EF8">
              <w:rPr>
                <w:sz w:val="28"/>
                <w:szCs w:val="28"/>
              </w:rPr>
              <w:t>...</w:t>
            </w:r>
          </w:p>
        </w:tc>
      </w:tr>
    </w:tbl>
    <w:p w:rsidR="000D4CF1" w:rsidRDefault="000D4CF1" w:rsidP="0072571E">
      <w:pPr>
        <w:pStyle w:val="naisc"/>
        <w:spacing w:before="0" w:after="0"/>
        <w:jc w:val="left"/>
      </w:pP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38"/>
        <w:gridCol w:w="1451"/>
      </w:tblGrid>
      <w:tr w:rsidR="000D4CF1" w:rsidRPr="001F15BE" w:rsidTr="00624EF8">
        <w:tc>
          <w:tcPr>
            <w:tcW w:w="7763" w:type="dxa"/>
            <w:tcBorders>
              <w:top w:val="nil"/>
              <w:left w:val="nil"/>
              <w:bottom w:val="nil"/>
            </w:tcBorders>
          </w:tcPr>
          <w:p w:rsidR="000D4CF1" w:rsidRPr="00624EF8" w:rsidRDefault="000D4CF1" w:rsidP="00624EF8">
            <w:pPr>
              <w:pStyle w:val="naisc"/>
              <w:spacing w:before="0" w:after="0"/>
              <w:jc w:val="left"/>
              <w:rPr>
                <w:sz w:val="28"/>
                <w:szCs w:val="28"/>
              </w:rPr>
            </w:pPr>
            <w:r w:rsidRPr="00624EF8">
              <w:rPr>
                <w:sz w:val="28"/>
                <w:szCs w:val="28"/>
              </w:rPr>
              <w:t>Iekārta iesniedz iesniegumu atļaujas saņemšanai saskaņā ar likuma „Par piesārņojumu” 24.</w:t>
            </w:r>
            <w:r w:rsidRPr="00624EF8">
              <w:rPr>
                <w:sz w:val="28"/>
                <w:szCs w:val="28"/>
                <w:vertAlign w:val="superscript"/>
              </w:rPr>
              <w:t>1</w:t>
            </w:r>
            <w:r w:rsidRPr="00624EF8">
              <w:rPr>
                <w:sz w:val="28"/>
                <w:szCs w:val="28"/>
              </w:rPr>
              <w:t xml:space="preserve"> panta 3.daļu </w:t>
            </w:r>
            <w:r w:rsidRPr="0072571E">
              <w:t>(atzīmēt ar X)</w:t>
            </w:r>
          </w:p>
        </w:tc>
        <w:tc>
          <w:tcPr>
            <w:tcW w:w="1524" w:type="dxa"/>
          </w:tcPr>
          <w:p w:rsidR="000D4CF1" w:rsidRPr="00624EF8" w:rsidRDefault="000D4CF1" w:rsidP="00624EF8">
            <w:pPr>
              <w:pStyle w:val="naisc"/>
              <w:spacing w:before="0" w:after="0"/>
              <w:jc w:val="left"/>
              <w:rPr>
                <w:sz w:val="28"/>
                <w:szCs w:val="28"/>
              </w:rPr>
            </w:pPr>
          </w:p>
        </w:tc>
      </w:tr>
    </w:tbl>
    <w:p w:rsidR="000D4CF1" w:rsidRDefault="000D4CF1" w:rsidP="0072571E">
      <w:pPr>
        <w:pStyle w:val="naisc"/>
        <w:spacing w:before="0" w:after="0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20"/>
        <w:gridCol w:w="3119"/>
      </w:tblGrid>
      <w:tr w:rsidR="000D4CF1" w:rsidRPr="00E16C57" w:rsidTr="00624EF8">
        <w:tc>
          <w:tcPr>
            <w:tcW w:w="5920" w:type="dxa"/>
            <w:vMerge w:val="restart"/>
          </w:tcPr>
          <w:p w:rsidR="000D4CF1" w:rsidRPr="00624EF8" w:rsidRDefault="000D4CF1" w:rsidP="00624EF8">
            <w:pPr>
              <w:pStyle w:val="naisc"/>
              <w:spacing w:before="0" w:after="0"/>
              <w:jc w:val="left"/>
              <w:rPr>
                <w:sz w:val="28"/>
                <w:szCs w:val="28"/>
              </w:rPr>
            </w:pPr>
            <w:r w:rsidRPr="00624EF8">
              <w:rPr>
                <w:sz w:val="28"/>
                <w:szCs w:val="28"/>
              </w:rPr>
              <w:t>Iekārtas veiktās darbības NACE 2.red kods (kodi)</w:t>
            </w:r>
            <w:r w:rsidRPr="00624EF8">
              <w:rPr>
                <w:rStyle w:val="FootnoteReference"/>
                <w:sz w:val="28"/>
                <w:szCs w:val="28"/>
              </w:rPr>
              <w:footnoteReference w:id="4"/>
            </w:r>
          </w:p>
        </w:tc>
        <w:tc>
          <w:tcPr>
            <w:tcW w:w="3119" w:type="dxa"/>
          </w:tcPr>
          <w:p w:rsidR="000D4CF1" w:rsidRPr="00624EF8" w:rsidRDefault="000D4CF1" w:rsidP="00624EF8">
            <w:pPr>
              <w:pStyle w:val="naisc"/>
              <w:spacing w:before="0" w:after="0"/>
              <w:jc w:val="left"/>
              <w:rPr>
                <w:sz w:val="28"/>
                <w:szCs w:val="28"/>
              </w:rPr>
            </w:pPr>
            <w:r w:rsidRPr="00624EF8">
              <w:rPr>
                <w:sz w:val="28"/>
                <w:szCs w:val="28"/>
              </w:rPr>
              <w:t>1)</w:t>
            </w:r>
          </w:p>
        </w:tc>
      </w:tr>
      <w:tr w:rsidR="000D4CF1" w:rsidRPr="00E16C57" w:rsidTr="00624EF8">
        <w:tc>
          <w:tcPr>
            <w:tcW w:w="5920" w:type="dxa"/>
            <w:vMerge/>
          </w:tcPr>
          <w:p w:rsidR="000D4CF1" w:rsidRPr="00624EF8" w:rsidRDefault="000D4CF1" w:rsidP="00624EF8">
            <w:pPr>
              <w:pStyle w:val="naisc"/>
              <w:spacing w:before="0" w:after="0"/>
              <w:jc w:val="left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0D4CF1" w:rsidRPr="00624EF8" w:rsidRDefault="000D4CF1" w:rsidP="00624EF8">
            <w:pPr>
              <w:pStyle w:val="naisc"/>
              <w:spacing w:before="0" w:after="0"/>
              <w:jc w:val="left"/>
              <w:rPr>
                <w:sz w:val="28"/>
                <w:szCs w:val="28"/>
              </w:rPr>
            </w:pPr>
            <w:r w:rsidRPr="00624EF8">
              <w:rPr>
                <w:sz w:val="28"/>
                <w:szCs w:val="28"/>
              </w:rPr>
              <w:t>2)</w:t>
            </w:r>
          </w:p>
        </w:tc>
      </w:tr>
      <w:tr w:rsidR="000D4CF1" w:rsidRPr="00E16C57" w:rsidTr="00624EF8">
        <w:tc>
          <w:tcPr>
            <w:tcW w:w="5920" w:type="dxa"/>
            <w:vMerge/>
          </w:tcPr>
          <w:p w:rsidR="000D4CF1" w:rsidRPr="00624EF8" w:rsidRDefault="000D4CF1" w:rsidP="00624EF8">
            <w:pPr>
              <w:pStyle w:val="naisc"/>
              <w:spacing w:before="0" w:after="0"/>
              <w:jc w:val="left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0D4CF1" w:rsidRPr="00624EF8" w:rsidRDefault="000D4CF1" w:rsidP="00624EF8">
            <w:pPr>
              <w:pStyle w:val="naisc"/>
              <w:spacing w:before="0" w:after="0"/>
              <w:jc w:val="left"/>
              <w:rPr>
                <w:sz w:val="28"/>
                <w:szCs w:val="28"/>
              </w:rPr>
            </w:pPr>
            <w:r w:rsidRPr="00624EF8">
              <w:rPr>
                <w:sz w:val="28"/>
                <w:szCs w:val="28"/>
              </w:rPr>
              <w:t>3)</w:t>
            </w:r>
          </w:p>
        </w:tc>
      </w:tr>
      <w:tr w:rsidR="000D4CF1" w:rsidRPr="00E16C57" w:rsidTr="00624EF8">
        <w:tc>
          <w:tcPr>
            <w:tcW w:w="5920" w:type="dxa"/>
            <w:vMerge/>
          </w:tcPr>
          <w:p w:rsidR="000D4CF1" w:rsidRPr="00624EF8" w:rsidRDefault="000D4CF1" w:rsidP="00624EF8">
            <w:pPr>
              <w:pStyle w:val="naisc"/>
              <w:spacing w:before="0" w:after="0"/>
              <w:jc w:val="left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0D4CF1" w:rsidRPr="00624EF8" w:rsidRDefault="000D4CF1" w:rsidP="00624EF8">
            <w:pPr>
              <w:pStyle w:val="naisc"/>
              <w:spacing w:before="0" w:after="0"/>
              <w:jc w:val="left"/>
              <w:rPr>
                <w:sz w:val="28"/>
                <w:szCs w:val="28"/>
              </w:rPr>
            </w:pPr>
            <w:r w:rsidRPr="00624EF8">
              <w:rPr>
                <w:sz w:val="28"/>
                <w:szCs w:val="28"/>
              </w:rPr>
              <w:t>...</w:t>
            </w:r>
          </w:p>
        </w:tc>
      </w:tr>
      <w:tr w:rsidR="000D4CF1" w:rsidRPr="00E16C57" w:rsidTr="00624EF8">
        <w:tc>
          <w:tcPr>
            <w:tcW w:w="5920" w:type="dxa"/>
            <w:vMerge w:val="restart"/>
          </w:tcPr>
          <w:p w:rsidR="000D4CF1" w:rsidRPr="00624EF8" w:rsidRDefault="000D4CF1" w:rsidP="00624EF8">
            <w:pPr>
              <w:pStyle w:val="naisc"/>
              <w:spacing w:before="0" w:after="0"/>
              <w:jc w:val="left"/>
              <w:rPr>
                <w:sz w:val="28"/>
                <w:szCs w:val="28"/>
              </w:rPr>
            </w:pPr>
            <w:r w:rsidRPr="00624EF8">
              <w:rPr>
                <w:sz w:val="28"/>
                <w:szCs w:val="28"/>
              </w:rPr>
              <w:t>Iekārtas veiktās darbības PRODCOM 2010 kods (kodi)</w:t>
            </w:r>
          </w:p>
        </w:tc>
        <w:tc>
          <w:tcPr>
            <w:tcW w:w="3119" w:type="dxa"/>
          </w:tcPr>
          <w:p w:rsidR="000D4CF1" w:rsidRPr="00624EF8" w:rsidRDefault="000D4CF1" w:rsidP="00624EF8">
            <w:pPr>
              <w:pStyle w:val="naisc"/>
              <w:spacing w:before="0" w:after="0"/>
              <w:jc w:val="left"/>
              <w:rPr>
                <w:sz w:val="28"/>
                <w:szCs w:val="28"/>
              </w:rPr>
            </w:pPr>
            <w:r w:rsidRPr="00624EF8">
              <w:rPr>
                <w:sz w:val="28"/>
                <w:szCs w:val="28"/>
              </w:rPr>
              <w:t>1)</w:t>
            </w:r>
          </w:p>
        </w:tc>
      </w:tr>
      <w:tr w:rsidR="000D4CF1" w:rsidRPr="00E16C57" w:rsidTr="00624EF8">
        <w:tc>
          <w:tcPr>
            <w:tcW w:w="5920" w:type="dxa"/>
            <w:vMerge/>
          </w:tcPr>
          <w:p w:rsidR="000D4CF1" w:rsidRPr="00624EF8" w:rsidRDefault="000D4CF1" w:rsidP="00624EF8">
            <w:pPr>
              <w:pStyle w:val="naisc"/>
              <w:spacing w:before="0" w:after="0"/>
              <w:jc w:val="left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0D4CF1" w:rsidRPr="00624EF8" w:rsidRDefault="000D4CF1" w:rsidP="00624EF8">
            <w:pPr>
              <w:pStyle w:val="naisc"/>
              <w:spacing w:before="0" w:after="0"/>
              <w:jc w:val="left"/>
              <w:rPr>
                <w:sz w:val="28"/>
                <w:szCs w:val="28"/>
              </w:rPr>
            </w:pPr>
            <w:r w:rsidRPr="00624EF8">
              <w:rPr>
                <w:sz w:val="28"/>
                <w:szCs w:val="28"/>
              </w:rPr>
              <w:t>2)</w:t>
            </w:r>
          </w:p>
        </w:tc>
      </w:tr>
      <w:tr w:rsidR="000D4CF1" w:rsidRPr="00E16C57" w:rsidTr="00624EF8">
        <w:tc>
          <w:tcPr>
            <w:tcW w:w="5920" w:type="dxa"/>
            <w:vMerge/>
          </w:tcPr>
          <w:p w:rsidR="000D4CF1" w:rsidRPr="00624EF8" w:rsidRDefault="000D4CF1" w:rsidP="00624EF8">
            <w:pPr>
              <w:pStyle w:val="naisc"/>
              <w:spacing w:before="0" w:after="0"/>
              <w:jc w:val="left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0D4CF1" w:rsidRPr="00624EF8" w:rsidRDefault="000D4CF1" w:rsidP="00624EF8">
            <w:pPr>
              <w:pStyle w:val="naisc"/>
              <w:spacing w:before="0" w:after="0"/>
              <w:jc w:val="left"/>
              <w:rPr>
                <w:sz w:val="28"/>
                <w:szCs w:val="28"/>
              </w:rPr>
            </w:pPr>
            <w:r w:rsidRPr="00624EF8">
              <w:rPr>
                <w:sz w:val="28"/>
                <w:szCs w:val="28"/>
              </w:rPr>
              <w:t>3)</w:t>
            </w:r>
          </w:p>
        </w:tc>
      </w:tr>
      <w:tr w:rsidR="000D4CF1" w:rsidRPr="00E16C57" w:rsidTr="00624EF8">
        <w:tc>
          <w:tcPr>
            <w:tcW w:w="5920" w:type="dxa"/>
            <w:vMerge/>
          </w:tcPr>
          <w:p w:rsidR="000D4CF1" w:rsidRPr="00624EF8" w:rsidRDefault="000D4CF1" w:rsidP="00624EF8">
            <w:pPr>
              <w:pStyle w:val="naisc"/>
              <w:spacing w:before="0" w:after="0"/>
              <w:jc w:val="left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0D4CF1" w:rsidRPr="00624EF8" w:rsidRDefault="000D4CF1" w:rsidP="00624EF8">
            <w:pPr>
              <w:pStyle w:val="naisc"/>
              <w:spacing w:before="0" w:after="0"/>
              <w:jc w:val="left"/>
              <w:rPr>
                <w:sz w:val="28"/>
                <w:szCs w:val="28"/>
              </w:rPr>
            </w:pPr>
            <w:r w:rsidRPr="00624EF8">
              <w:rPr>
                <w:sz w:val="28"/>
                <w:szCs w:val="28"/>
              </w:rPr>
              <w:t>...</w:t>
            </w:r>
          </w:p>
        </w:tc>
      </w:tr>
    </w:tbl>
    <w:p w:rsidR="000D4CF1" w:rsidRDefault="000D4CF1" w:rsidP="0072571E">
      <w:pPr>
        <w:pStyle w:val="naisc"/>
        <w:spacing w:before="0" w:after="0"/>
        <w:jc w:val="left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85"/>
        <w:gridCol w:w="1134"/>
      </w:tblGrid>
      <w:tr w:rsidR="000D4CF1" w:rsidRPr="0072571E" w:rsidTr="00624EF8">
        <w:trPr>
          <w:trHeight w:val="397"/>
        </w:trPr>
        <w:tc>
          <w:tcPr>
            <w:tcW w:w="4219" w:type="dxa"/>
            <w:gridSpan w:val="2"/>
          </w:tcPr>
          <w:p w:rsidR="000D4CF1" w:rsidRPr="00624EF8" w:rsidRDefault="000D4CF1" w:rsidP="00624EF8">
            <w:pPr>
              <w:pStyle w:val="naisc"/>
              <w:spacing w:before="0" w:after="0"/>
              <w:jc w:val="left"/>
              <w:rPr>
                <w:sz w:val="28"/>
                <w:szCs w:val="28"/>
              </w:rPr>
            </w:pPr>
            <w:r w:rsidRPr="00624EF8">
              <w:rPr>
                <w:sz w:val="28"/>
                <w:szCs w:val="28"/>
              </w:rPr>
              <w:t xml:space="preserve">Atļauja tiek izsniegta </w:t>
            </w:r>
            <w:r w:rsidRPr="0072571E">
              <w:t>(atzīmēt ar X)</w:t>
            </w:r>
            <w:r w:rsidRPr="00624EF8">
              <w:rPr>
                <w:sz w:val="28"/>
                <w:szCs w:val="28"/>
              </w:rPr>
              <w:t>:</w:t>
            </w:r>
          </w:p>
        </w:tc>
      </w:tr>
      <w:tr w:rsidR="000D4CF1" w:rsidRPr="0072571E" w:rsidTr="00862046">
        <w:trPr>
          <w:trHeight w:val="397"/>
        </w:trPr>
        <w:tc>
          <w:tcPr>
            <w:tcW w:w="3085" w:type="dxa"/>
            <w:tcBorders>
              <w:right w:val="single" w:sz="4" w:space="0" w:color="auto"/>
            </w:tcBorders>
            <w:vAlign w:val="bottom"/>
          </w:tcPr>
          <w:p w:rsidR="000D4CF1" w:rsidRPr="00624EF8" w:rsidRDefault="000D4CF1" w:rsidP="00624EF8">
            <w:pPr>
              <w:pStyle w:val="naisc"/>
              <w:spacing w:before="0" w:after="0"/>
              <w:jc w:val="left"/>
              <w:rPr>
                <w:sz w:val="28"/>
                <w:szCs w:val="28"/>
              </w:rPr>
            </w:pPr>
            <w:r w:rsidRPr="00624EF8">
              <w:rPr>
                <w:sz w:val="28"/>
                <w:szCs w:val="28"/>
              </w:rPr>
              <w:t>Jaunai iekārtai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F1" w:rsidRPr="00624EF8" w:rsidRDefault="000D4CF1" w:rsidP="00624EF8">
            <w:pPr>
              <w:pStyle w:val="naisc"/>
              <w:spacing w:before="0" w:after="0"/>
              <w:jc w:val="left"/>
              <w:rPr>
                <w:sz w:val="28"/>
                <w:szCs w:val="28"/>
              </w:rPr>
            </w:pPr>
          </w:p>
        </w:tc>
      </w:tr>
      <w:tr w:rsidR="000D4CF1" w:rsidRPr="0072571E" w:rsidTr="00862046">
        <w:trPr>
          <w:trHeight w:val="397"/>
        </w:trPr>
        <w:tc>
          <w:tcPr>
            <w:tcW w:w="3085" w:type="dxa"/>
            <w:tcBorders>
              <w:right w:val="single" w:sz="4" w:space="0" w:color="auto"/>
            </w:tcBorders>
            <w:vAlign w:val="bottom"/>
          </w:tcPr>
          <w:p w:rsidR="000D4CF1" w:rsidRPr="00624EF8" w:rsidRDefault="000D4CF1" w:rsidP="00624EF8">
            <w:pPr>
              <w:pStyle w:val="naisc"/>
              <w:spacing w:before="0" w:after="0"/>
              <w:jc w:val="left"/>
              <w:rPr>
                <w:sz w:val="28"/>
                <w:szCs w:val="28"/>
              </w:rPr>
            </w:pPr>
            <w:r w:rsidRPr="00624EF8">
              <w:rPr>
                <w:sz w:val="28"/>
                <w:szCs w:val="28"/>
              </w:rPr>
              <w:t>Esošai iekārtai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F1" w:rsidRPr="00624EF8" w:rsidRDefault="000D4CF1" w:rsidP="00624EF8">
            <w:pPr>
              <w:pStyle w:val="naisc"/>
              <w:spacing w:before="0" w:after="0"/>
              <w:jc w:val="left"/>
              <w:rPr>
                <w:sz w:val="28"/>
                <w:szCs w:val="28"/>
              </w:rPr>
            </w:pPr>
          </w:p>
        </w:tc>
      </w:tr>
    </w:tbl>
    <w:p w:rsidR="000D4CF1" w:rsidRDefault="000D4CF1" w:rsidP="0072571E">
      <w:pPr>
        <w:pStyle w:val="naisc"/>
        <w:spacing w:before="0" w:after="0"/>
        <w:jc w:val="left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794"/>
        <w:gridCol w:w="992"/>
      </w:tblGrid>
      <w:tr w:rsidR="000D4CF1" w:rsidRPr="0072571E" w:rsidTr="00862046">
        <w:trPr>
          <w:trHeight w:val="397"/>
        </w:trPr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:rsidR="000D4CF1" w:rsidRPr="00624EF8" w:rsidRDefault="000D4CF1" w:rsidP="00624EF8">
            <w:pPr>
              <w:pStyle w:val="naisc"/>
              <w:spacing w:before="0" w:after="0"/>
              <w:jc w:val="left"/>
              <w:rPr>
                <w:sz w:val="28"/>
                <w:szCs w:val="28"/>
              </w:rPr>
            </w:pPr>
            <w:r w:rsidRPr="00624EF8">
              <w:rPr>
                <w:sz w:val="28"/>
                <w:szCs w:val="28"/>
              </w:rPr>
              <w:t xml:space="preserve">Atļauja tiek grozīta </w:t>
            </w:r>
            <w:r w:rsidRPr="0072571E">
              <w:t>(atzīmēt ar X)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F1" w:rsidRPr="00624EF8" w:rsidRDefault="000D4CF1" w:rsidP="00624EF8">
            <w:pPr>
              <w:pStyle w:val="naisc"/>
              <w:spacing w:before="0" w:after="0"/>
              <w:jc w:val="left"/>
              <w:rPr>
                <w:sz w:val="28"/>
                <w:szCs w:val="28"/>
              </w:rPr>
            </w:pPr>
          </w:p>
        </w:tc>
      </w:tr>
    </w:tbl>
    <w:p w:rsidR="000D4CF1" w:rsidRDefault="000D4CF1" w:rsidP="00F92859">
      <w:pPr>
        <w:pStyle w:val="naisc"/>
        <w:jc w:val="left"/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10"/>
        <w:gridCol w:w="3969"/>
        <w:gridCol w:w="1134"/>
        <w:gridCol w:w="1134"/>
        <w:gridCol w:w="279"/>
        <w:gridCol w:w="145"/>
      </w:tblGrid>
      <w:tr w:rsidR="000D4CF1" w:rsidRPr="0072571E" w:rsidTr="00862046">
        <w:trPr>
          <w:trHeight w:val="397"/>
        </w:trPr>
        <w:tc>
          <w:tcPr>
            <w:tcW w:w="2410" w:type="dxa"/>
            <w:vAlign w:val="bottom"/>
          </w:tcPr>
          <w:p w:rsidR="000D4CF1" w:rsidRPr="00624EF8" w:rsidRDefault="000D4CF1" w:rsidP="00624EF8">
            <w:pPr>
              <w:pStyle w:val="naisc"/>
              <w:spacing w:before="0" w:after="0"/>
              <w:jc w:val="left"/>
              <w:rPr>
                <w:sz w:val="28"/>
                <w:szCs w:val="28"/>
              </w:rPr>
            </w:pPr>
            <w:r w:rsidRPr="00624EF8">
              <w:rPr>
                <w:sz w:val="28"/>
                <w:szCs w:val="28"/>
              </w:rPr>
              <w:t>Atļauja dod tiesības</w:t>
            </w:r>
          </w:p>
        </w:tc>
        <w:tc>
          <w:tcPr>
            <w:tcW w:w="6516" w:type="dxa"/>
            <w:gridSpan w:val="4"/>
            <w:tcBorders>
              <w:bottom w:val="single" w:sz="4" w:space="0" w:color="auto"/>
            </w:tcBorders>
            <w:vAlign w:val="bottom"/>
          </w:tcPr>
          <w:p w:rsidR="000D4CF1" w:rsidRPr="00624EF8" w:rsidRDefault="000D4CF1" w:rsidP="00624EF8">
            <w:pPr>
              <w:pStyle w:val="naisc"/>
              <w:spacing w:before="0" w:after="0"/>
              <w:jc w:val="left"/>
              <w:rPr>
                <w:sz w:val="28"/>
                <w:szCs w:val="28"/>
              </w:rPr>
            </w:pPr>
          </w:p>
        </w:tc>
        <w:tc>
          <w:tcPr>
            <w:tcW w:w="145" w:type="dxa"/>
            <w:vAlign w:val="bottom"/>
          </w:tcPr>
          <w:p w:rsidR="000D4CF1" w:rsidRPr="00624EF8" w:rsidRDefault="000D4CF1" w:rsidP="00624EF8">
            <w:pPr>
              <w:pStyle w:val="naisc"/>
              <w:spacing w:before="0" w:after="0"/>
              <w:jc w:val="left"/>
              <w:rPr>
                <w:sz w:val="28"/>
                <w:szCs w:val="28"/>
              </w:rPr>
            </w:pPr>
            <w:r w:rsidRPr="00624EF8">
              <w:rPr>
                <w:sz w:val="28"/>
                <w:szCs w:val="28"/>
              </w:rPr>
              <w:t>,</w:t>
            </w:r>
          </w:p>
        </w:tc>
      </w:tr>
      <w:tr w:rsidR="000D4CF1" w:rsidRPr="0072571E" w:rsidTr="00624EF8">
        <w:trPr>
          <w:trHeight w:val="510"/>
        </w:trPr>
        <w:tc>
          <w:tcPr>
            <w:tcW w:w="2410" w:type="dxa"/>
          </w:tcPr>
          <w:p w:rsidR="000D4CF1" w:rsidRPr="0072571E" w:rsidRDefault="000D4CF1" w:rsidP="00624EF8">
            <w:pPr>
              <w:pStyle w:val="naisc"/>
              <w:spacing w:before="0" w:after="0"/>
            </w:pPr>
          </w:p>
        </w:tc>
        <w:tc>
          <w:tcPr>
            <w:tcW w:w="6661" w:type="dxa"/>
            <w:gridSpan w:val="5"/>
          </w:tcPr>
          <w:p w:rsidR="000D4CF1" w:rsidRPr="0072571E" w:rsidRDefault="000D4CF1" w:rsidP="00624EF8">
            <w:pPr>
              <w:pStyle w:val="naisc"/>
              <w:spacing w:before="0" w:after="0"/>
            </w:pPr>
            <w:r w:rsidRPr="0072571E">
              <w:t>(operatora nosaukums)</w:t>
            </w:r>
          </w:p>
        </w:tc>
      </w:tr>
      <w:tr w:rsidR="000D4CF1" w:rsidRPr="00CD60C0" w:rsidTr="00862046">
        <w:trPr>
          <w:trHeight w:val="397"/>
        </w:trPr>
        <w:tc>
          <w:tcPr>
            <w:tcW w:w="6379" w:type="dxa"/>
            <w:gridSpan w:val="2"/>
            <w:vMerge w:val="restart"/>
          </w:tcPr>
          <w:p w:rsidR="000D4CF1" w:rsidRPr="00624EF8" w:rsidRDefault="000D4CF1" w:rsidP="00624EF8">
            <w:pPr>
              <w:pStyle w:val="naisc"/>
              <w:spacing w:before="0" w:after="0"/>
              <w:jc w:val="left"/>
              <w:rPr>
                <w:color w:val="000000"/>
                <w:sz w:val="28"/>
                <w:szCs w:val="28"/>
              </w:rPr>
            </w:pPr>
            <w:r w:rsidRPr="00624EF8">
              <w:rPr>
                <w:color w:val="000000"/>
                <w:sz w:val="28"/>
                <w:szCs w:val="28"/>
              </w:rPr>
              <w:t>ievērojot atļaujā ietvertos nosacījumus emitēt šādas siltumnīcefekta gāzes</w:t>
            </w:r>
            <w:r w:rsidRPr="00624EF8">
              <w:rPr>
                <w:sz w:val="28"/>
                <w:szCs w:val="28"/>
              </w:rPr>
              <w:t xml:space="preserve"> </w:t>
            </w:r>
            <w:r w:rsidRPr="0072571E">
              <w:t>(atzīmēt ar X)</w:t>
            </w:r>
            <w:r w:rsidRPr="00624EF8">
              <w:rPr>
                <w:sz w:val="28"/>
                <w:szCs w:val="28"/>
              </w:rPr>
              <w:t>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0D4CF1" w:rsidRPr="00624EF8" w:rsidRDefault="000D4CF1" w:rsidP="00624EF8">
            <w:pPr>
              <w:pStyle w:val="naisc"/>
              <w:spacing w:before="0" w:after="0"/>
              <w:jc w:val="left"/>
              <w:rPr>
                <w:color w:val="000000"/>
                <w:sz w:val="28"/>
                <w:szCs w:val="28"/>
              </w:rPr>
            </w:pPr>
            <w:r w:rsidRPr="00624EF8">
              <w:rPr>
                <w:color w:val="000000"/>
                <w:sz w:val="28"/>
                <w:szCs w:val="28"/>
              </w:rPr>
              <w:t>CO</w:t>
            </w:r>
            <w:r w:rsidRPr="00624EF8">
              <w:rPr>
                <w:color w:val="000000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F1" w:rsidRPr="00624EF8" w:rsidRDefault="000D4CF1" w:rsidP="00624EF8">
            <w:pPr>
              <w:pStyle w:val="naisc"/>
              <w:spacing w:before="0" w:after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</w:tcBorders>
          </w:tcPr>
          <w:p w:rsidR="000D4CF1" w:rsidRPr="00624EF8" w:rsidRDefault="000D4CF1" w:rsidP="00624EF8">
            <w:pPr>
              <w:pStyle w:val="naisc"/>
              <w:spacing w:before="0" w:after="0"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0D4CF1" w:rsidRPr="00CD60C0" w:rsidTr="00862046">
        <w:trPr>
          <w:trHeight w:val="397"/>
        </w:trPr>
        <w:tc>
          <w:tcPr>
            <w:tcW w:w="6379" w:type="dxa"/>
            <w:gridSpan w:val="2"/>
            <w:vMerge/>
          </w:tcPr>
          <w:p w:rsidR="000D4CF1" w:rsidRPr="00624EF8" w:rsidRDefault="000D4CF1" w:rsidP="00624EF8">
            <w:pPr>
              <w:pStyle w:val="naisc"/>
              <w:spacing w:before="0" w:after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0D4CF1" w:rsidRPr="00624EF8" w:rsidRDefault="000D4CF1" w:rsidP="00624EF8">
            <w:pPr>
              <w:pStyle w:val="naisc"/>
              <w:spacing w:before="0" w:after="0"/>
              <w:jc w:val="left"/>
              <w:rPr>
                <w:color w:val="000000"/>
                <w:sz w:val="28"/>
                <w:szCs w:val="28"/>
              </w:rPr>
            </w:pPr>
            <w:r w:rsidRPr="00624EF8">
              <w:rPr>
                <w:color w:val="000000"/>
                <w:sz w:val="28"/>
                <w:szCs w:val="28"/>
              </w:rPr>
              <w:t>N</w:t>
            </w:r>
            <w:r w:rsidRPr="00624EF8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Pr="00624EF8">
              <w:rPr>
                <w:color w:val="000000"/>
                <w:sz w:val="28"/>
                <w:szCs w:val="28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F1" w:rsidRPr="00624EF8" w:rsidRDefault="000D4CF1" w:rsidP="00624EF8">
            <w:pPr>
              <w:pStyle w:val="naisc"/>
              <w:spacing w:before="0" w:after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</w:tcBorders>
          </w:tcPr>
          <w:p w:rsidR="000D4CF1" w:rsidRPr="00624EF8" w:rsidRDefault="000D4CF1" w:rsidP="00624EF8">
            <w:pPr>
              <w:pStyle w:val="naisc"/>
              <w:spacing w:before="0" w:after="0"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0D4CF1" w:rsidRPr="00CD60C0" w:rsidTr="00862046">
        <w:trPr>
          <w:trHeight w:val="397"/>
        </w:trPr>
        <w:tc>
          <w:tcPr>
            <w:tcW w:w="6379" w:type="dxa"/>
            <w:gridSpan w:val="2"/>
            <w:vMerge/>
          </w:tcPr>
          <w:p w:rsidR="000D4CF1" w:rsidRPr="00624EF8" w:rsidRDefault="000D4CF1" w:rsidP="00624EF8">
            <w:pPr>
              <w:pStyle w:val="naisc"/>
              <w:spacing w:before="0" w:after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0D4CF1" w:rsidRPr="00624EF8" w:rsidRDefault="000D4CF1" w:rsidP="00624EF8">
            <w:pPr>
              <w:pStyle w:val="naisc"/>
              <w:spacing w:before="0" w:after="0"/>
              <w:jc w:val="left"/>
              <w:rPr>
                <w:color w:val="000000"/>
                <w:sz w:val="28"/>
                <w:szCs w:val="28"/>
              </w:rPr>
            </w:pPr>
            <w:r w:rsidRPr="00624EF8">
              <w:rPr>
                <w:color w:val="000000"/>
                <w:sz w:val="28"/>
                <w:szCs w:val="28"/>
              </w:rPr>
              <w:t>PFC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F1" w:rsidRPr="00624EF8" w:rsidRDefault="000D4CF1" w:rsidP="00624EF8">
            <w:pPr>
              <w:pStyle w:val="naisc"/>
              <w:spacing w:before="0" w:after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</w:tcBorders>
          </w:tcPr>
          <w:p w:rsidR="000D4CF1" w:rsidRPr="00624EF8" w:rsidRDefault="000D4CF1" w:rsidP="00624EF8">
            <w:pPr>
              <w:pStyle w:val="naisc"/>
              <w:spacing w:before="0" w:after="0"/>
              <w:jc w:val="left"/>
              <w:rPr>
                <w:color w:val="000000"/>
                <w:sz w:val="28"/>
                <w:szCs w:val="28"/>
              </w:rPr>
            </w:pPr>
          </w:p>
        </w:tc>
      </w:tr>
    </w:tbl>
    <w:p w:rsidR="000D4CF1" w:rsidRPr="00862046" w:rsidRDefault="000D4CF1" w:rsidP="00862046">
      <w:pPr>
        <w:pStyle w:val="naisf"/>
        <w:spacing w:before="0" w:after="0"/>
        <w:ind w:firstLine="312"/>
        <w:rPr>
          <w:sz w:val="12"/>
          <w:szCs w:val="12"/>
        </w:rPr>
      </w:pPr>
    </w:p>
    <w:p w:rsidR="000D4CF1" w:rsidRPr="00862046" w:rsidRDefault="000D4CF1" w:rsidP="00862046">
      <w:pPr>
        <w:pStyle w:val="naisf"/>
        <w:spacing w:before="0" w:after="0"/>
        <w:ind w:firstLine="312"/>
        <w:rPr>
          <w:sz w:val="12"/>
          <w:szCs w:val="12"/>
        </w:rPr>
      </w:pPr>
    </w:p>
    <w:tbl>
      <w:tblPr>
        <w:tblW w:w="9526" w:type="dxa"/>
        <w:jc w:val="center"/>
        <w:tblLook w:val="00A0" w:firstRow="1" w:lastRow="0" w:firstColumn="1" w:lastColumn="0" w:noHBand="0" w:noVBand="0"/>
      </w:tblPr>
      <w:tblGrid>
        <w:gridCol w:w="1274"/>
        <w:gridCol w:w="1381"/>
        <w:gridCol w:w="1673"/>
        <w:gridCol w:w="617"/>
        <w:gridCol w:w="1309"/>
        <w:gridCol w:w="1563"/>
        <w:gridCol w:w="1488"/>
        <w:gridCol w:w="221"/>
      </w:tblGrid>
      <w:tr w:rsidR="000D4CF1" w:rsidRPr="00CD60C0" w:rsidTr="00862046">
        <w:trPr>
          <w:gridAfter w:val="1"/>
          <w:wAfter w:w="215" w:type="dxa"/>
          <w:trHeight w:val="454"/>
          <w:jc w:val="center"/>
        </w:trPr>
        <w:tc>
          <w:tcPr>
            <w:tcW w:w="2588" w:type="dxa"/>
            <w:gridSpan w:val="2"/>
            <w:vAlign w:val="bottom"/>
          </w:tcPr>
          <w:p w:rsidR="000D4CF1" w:rsidRDefault="000D4CF1" w:rsidP="00AD02D9">
            <w:pPr>
              <w:rPr>
                <w:color w:val="000000"/>
                <w:sz w:val="28"/>
                <w:szCs w:val="28"/>
              </w:rPr>
            </w:pPr>
          </w:p>
          <w:p w:rsidR="000D4CF1" w:rsidRPr="00CD60C0" w:rsidRDefault="000D4CF1" w:rsidP="00AD02D9">
            <w:pPr>
              <w:rPr>
                <w:color w:val="000000"/>
                <w:sz w:val="28"/>
                <w:szCs w:val="28"/>
              </w:rPr>
            </w:pPr>
            <w:r w:rsidRPr="00CD60C0">
              <w:rPr>
                <w:color w:val="000000"/>
                <w:sz w:val="28"/>
                <w:szCs w:val="28"/>
              </w:rPr>
              <w:t xml:space="preserve">Valsts vides dienesta </w:t>
            </w:r>
          </w:p>
        </w:tc>
        <w:tc>
          <w:tcPr>
            <w:tcW w:w="2233" w:type="dxa"/>
            <w:gridSpan w:val="2"/>
            <w:tcBorders>
              <w:bottom w:val="single" w:sz="4" w:space="0" w:color="auto"/>
            </w:tcBorders>
            <w:vAlign w:val="bottom"/>
          </w:tcPr>
          <w:p w:rsidR="000D4CF1" w:rsidRPr="00CD60C0" w:rsidRDefault="000D4CF1" w:rsidP="00AD02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1" w:type="dxa"/>
            <w:gridSpan w:val="3"/>
            <w:tcBorders>
              <w:left w:val="nil"/>
            </w:tcBorders>
            <w:vAlign w:val="bottom"/>
          </w:tcPr>
          <w:p w:rsidR="000D4CF1" w:rsidRPr="00CD60C0" w:rsidRDefault="000D4CF1" w:rsidP="00AD02D9">
            <w:pPr>
              <w:rPr>
                <w:color w:val="000000"/>
                <w:sz w:val="28"/>
                <w:szCs w:val="28"/>
              </w:rPr>
            </w:pPr>
            <w:r w:rsidRPr="00CD60C0">
              <w:rPr>
                <w:color w:val="000000"/>
                <w:sz w:val="28"/>
                <w:szCs w:val="28"/>
              </w:rPr>
              <w:t>reģionālās vides pārvaldes direktors</w:t>
            </w:r>
          </w:p>
        </w:tc>
      </w:tr>
      <w:tr w:rsidR="000D4CF1" w:rsidRPr="00CD60C0" w:rsidTr="00862046">
        <w:trPr>
          <w:gridAfter w:val="1"/>
          <w:wAfter w:w="215" w:type="dxa"/>
          <w:trHeight w:val="454"/>
          <w:jc w:val="center"/>
        </w:trPr>
        <w:tc>
          <w:tcPr>
            <w:tcW w:w="4821" w:type="dxa"/>
            <w:gridSpan w:val="4"/>
            <w:tcBorders>
              <w:bottom w:val="single" w:sz="4" w:space="0" w:color="auto"/>
            </w:tcBorders>
            <w:vAlign w:val="bottom"/>
          </w:tcPr>
          <w:p w:rsidR="000D4CF1" w:rsidRPr="00CD60C0" w:rsidRDefault="000D4CF1" w:rsidP="00AD02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0D4CF1" w:rsidRPr="00CD60C0" w:rsidRDefault="000D4CF1" w:rsidP="00AD02D9">
            <w:pPr>
              <w:jc w:val="right"/>
              <w:rPr>
                <w:color w:val="000000"/>
                <w:sz w:val="28"/>
                <w:szCs w:val="28"/>
              </w:rPr>
            </w:pPr>
            <w:r w:rsidRPr="00CD60C0">
              <w:rPr>
                <w:color w:val="000000"/>
                <w:sz w:val="28"/>
                <w:szCs w:val="28"/>
              </w:rPr>
              <w:t>Datums</w:t>
            </w:r>
          </w:p>
        </w:tc>
        <w:tc>
          <w:tcPr>
            <w:tcW w:w="2975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0D4CF1" w:rsidRPr="00CD60C0" w:rsidRDefault="000D4CF1" w:rsidP="00AD02D9">
            <w:pPr>
              <w:rPr>
                <w:color w:val="000000"/>
                <w:sz w:val="28"/>
                <w:szCs w:val="28"/>
              </w:rPr>
            </w:pPr>
          </w:p>
        </w:tc>
      </w:tr>
      <w:tr w:rsidR="000D4CF1" w:rsidRPr="00CD60C0" w:rsidTr="00862046">
        <w:trPr>
          <w:gridAfter w:val="1"/>
          <w:wAfter w:w="215" w:type="dxa"/>
          <w:trHeight w:val="454"/>
          <w:jc w:val="center"/>
        </w:trPr>
        <w:tc>
          <w:tcPr>
            <w:tcW w:w="4821" w:type="dxa"/>
            <w:gridSpan w:val="4"/>
            <w:tcBorders>
              <w:top w:val="single" w:sz="4" w:space="0" w:color="auto"/>
            </w:tcBorders>
            <w:vAlign w:val="center"/>
          </w:tcPr>
          <w:p w:rsidR="000D4CF1" w:rsidRPr="00CD60C0" w:rsidRDefault="000D4CF1" w:rsidP="00AD02D9">
            <w:pPr>
              <w:rPr>
                <w:color w:val="000000"/>
              </w:rPr>
            </w:pPr>
            <w:r w:rsidRPr="00CD60C0">
              <w:rPr>
                <w:color w:val="000000"/>
              </w:rPr>
              <w:t>(paraksts un tā atšifrējums)</w:t>
            </w:r>
          </w:p>
        </w:tc>
        <w:tc>
          <w:tcPr>
            <w:tcW w:w="4251" w:type="dxa"/>
            <w:gridSpan w:val="3"/>
            <w:vMerge w:val="restart"/>
            <w:tcBorders>
              <w:left w:val="nil"/>
            </w:tcBorders>
          </w:tcPr>
          <w:p w:rsidR="000D4CF1" w:rsidRPr="00CD60C0" w:rsidRDefault="000D4CF1" w:rsidP="00AD02D9">
            <w:pPr>
              <w:spacing w:before="120"/>
              <w:ind w:left="175"/>
              <w:rPr>
                <w:color w:val="000000"/>
                <w:sz w:val="28"/>
                <w:szCs w:val="28"/>
              </w:rPr>
            </w:pPr>
            <w:r w:rsidRPr="00CD60C0">
              <w:rPr>
                <w:color w:val="000000"/>
                <w:sz w:val="28"/>
                <w:szCs w:val="28"/>
              </w:rPr>
              <w:t>Z.v.</w:t>
            </w:r>
          </w:p>
        </w:tc>
      </w:tr>
      <w:tr w:rsidR="000D4CF1" w:rsidRPr="00CD60C0" w:rsidTr="00862046">
        <w:trPr>
          <w:gridAfter w:val="1"/>
          <w:wAfter w:w="215" w:type="dxa"/>
          <w:trHeight w:val="454"/>
          <w:jc w:val="center"/>
        </w:trPr>
        <w:tc>
          <w:tcPr>
            <w:tcW w:w="4821" w:type="dxa"/>
            <w:gridSpan w:val="4"/>
            <w:vAlign w:val="center"/>
          </w:tcPr>
          <w:p w:rsidR="000D4CF1" w:rsidRPr="00CD60C0" w:rsidRDefault="000D4CF1" w:rsidP="00AD02D9">
            <w:pPr>
              <w:rPr>
                <w:color w:val="000000"/>
              </w:rPr>
            </w:pPr>
          </w:p>
        </w:tc>
        <w:tc>
          <w:tcPr>
            <w:tcW w:w="4251" w:type="dxa"/>
            <w:gridSpan w:val="3"/>
            <w:vMerge/>
            <w:tcBorders>
              <w:left w:val="nil"/>
            </w:tcBorders>
            <w:vAlign w:val="center"/>
          </w:tcPr>
          <w:p w:rsidR="000D4CF1" w:rsidRPr="00CD60C0" w:rsidRDefault="000D4CF1" w:rsidP="00AD02D9">
            <w:pPr>
              <w:rPr>
                <w:color w:val="000000"/>
                <w:sz w:val="28"/>
                <w:szCs w:val="28"/>
              </w:rPr>
            </w:pPr>
          </w:p>
        </w:tc>
      </w:tr>
      <w:tr w:rsidR="000D4CF1" w:rsidRPr="003B7499" w:rsidTr="00862046">
        <w:trPr>
          <w:gridAfter w:val="1"/>
          <w:wAfter w:w="215" w:type="dxa"/>
          <w:trHeight w:val="454"/>
          <w:jc w:val="center"/>
        </w:trPr>
        <w:tc>
          <w:tcPr>
            <w:tcW w:w="4821" w:type="dxa"/>
            <w:gridSpan w:val="4"/>
            <w:vAlign w:val="center"/>
          </w:tcPr>
          <w:p w:rsidR="000D4CF1" w:rsidRPr="003B7499" w:rsidRDefault="000D4CF1" w:rsidP="00AD02D9">
            <w:pPr>
              <w:rPr>
                <w:color w:val="000000"/>
              </w:rPr>
            </w:pPr>
          </w:p>
        </w:tc>
        <w:tc>
          <w:tcPr>
            <w:tcW w:w="4251" w:type="dxa"/>
            <w:gridSpan w:val="3"/>
            <w:vMerge/>
            <w:tcBorders>
              <w:left w:val="nil"/>
            </w:tcBorders>
            <w:vAlign w:val="center"/>
          </w:tcPr>
          <w:p w:rsidR="000D4CF1" w:rsidRDefault="000D4CF1" w:rsidP="00AD02D9">
            <w:pPr>
              <w:rPr>
                <w:color w:val="000000"/>
                <w:sz w:val="28"/>
                <w:szCs w:val="28"/>
              </w:rPr>
            </w:pPr>
          </w:p>
        </w:tc>
      </w:tr>
      <w:tr w:rsidR="000D4CF1" w:rsidRPr="003B7499" w:rsidTr="00862046">
        <w:trPr>
          <w:gridAfter w:val="1"/>
          <w:wAfter w:w="215" w:type="dxa"/>
          <w:trHeight w:val="454"/>
          <w:jc w:val="center"/>
        </w:trPr>
        <w:tc>
          <w:tcPr>
            <w:tcW w:w="4821" w:type="dxa"/>
            <w:gridSpan w:val="4"/>
            <w:vAlign w:val="center"/>
          </w:tcPr>
          <w:p w:rsidR="000D4CF1" w:rsidRPr="003B7499" w:rsidRDefault="000D4CF1" w:rsidP="00AD02D9">
            <w:pPr>
              <w:rPr>
                <w:color w:val="000000"/>
              </w:rPr>
            </w:pPr>
          </w:p>
        </w:tc>
        <w:tc>
          <w:tcPr>
            <w:tcW w:w="4251" w:type="dxa"/>
            <w:gridSpan w:val="3"/>
            <w:vMerge/>
            <w:tcBorders>
              <w:left w:val="nil"/>
            </w:tcBorders>
            <w:vAlign w:val="center"/>
          </w:tcPr>
          <w:p w:rsidR="000D4CF1" w:rsidRDefault="000D4CF1" w:rsidP="00AD02D9">
            <w:pPr>
              <w:rPr>
                <w:color w:val="000000"/>
                <w:sz w:val="28"/>
                <w:szCs w:val="28"/>
              </w:rPr>
            </w:pPr>
          </w:p>
        </w:tc>
      </w:tr>
      <w:tr w:rsidR="000D4CF1" w:rsidRPr="003B7499" w:rsidTr="00862046">
        <w:trPr>
          <w:gridAfter w:val="1"/>
          <w:wAfter w:w="215" w:type="dxa"/>
          <w:trHeight w:val="454"/>
          <w:jc w:val="center"/>
        </w:trPr>
        <w:tc>
          <w:tcPr>
            <w:tcW w:w="4821" w:type="dxa"/>
            <w:gridSpan w:val="4"/>
            <w:vAlign w:val="center"/>
          </w:tcPr>
          <w:p w:rsidR="000D4CF1" w:rsidRPr="003B7499" w:rsidRDefault="000D4CF1" w:rsidP="00AD02D9">
            <w:pPr>
              <w:rPr>
                <w:color w:val="000000"/>
              </w:rPr>
            </w:pPr>
          </w:p>
        </w:tc>
        <w:tc>
          <w:tcPr>
            <w:tcW w:w="4251" w:type="dxa"/>
            <w:gridSpan w:val="3"/>
            <w:vMerge/>
            <w:tcBorders>
              <w:left w:val="nil"/>
            </w:tcBorders>
            <w:vAlign w:val="center"/>
          </w:tcPr>
          <w:p w:rsidR="000D4CF1" w:rsidRDefault="000D4CF1" w:rsidP="00AD02D9">
            <w:pPr>
              <w:rPr>
                <w:color w:val="000000"/>
                <w:sz w:val="28"/>
                <w:szCs w:val="28"/>
              </w:rPr>
            </w:pPr>
          </w:p>
        </w:tc>
      </w:tr>
      <w:tr w:rsidR="000D4CF1" w:rsidRPr="00CD60C0" w:rsidTr="00862046">
        <w:tblPrEx>
          <w:jc w:val="left"/>
        </w:tblPrEx>
        <w:trPr>
          <w:trHeight w:val="397"/>
        </w:trPr>
        <w:tc>
          <w:tcPr>
            <w:tcW w:w="4219" w:type="dxa"/>
            <w:gridSpan w:val="3"/>
          </w:tcPr>
          <w:p w:rsidR="000D4CF1" w:rsidRPr="00624EF8" w:rsidRDefault="000D4CF1" w:rsidP="00624EF8">
            <w:pPr>
              <w:pStyle w:val="naisf"/>
              <w:ind w:firstLine="0"/>
              <w:rPr>
                <w:sz w:val="28"/>
                <w:szCs w:val="28"/>
              </w:rPr>
            </w:pPr>
            <w:r w:rsidRPr="00624EF8">
              <w:rPr>
                <w:sz w:val="28"/>
                <w:szCs w:val="28"/>
              </w:rPr>
              <w:t>Atļaujas izsniegšanas datums</w:t>
            </w:r>
          </w:p>
        </w:tc>
        <w:tc>
          <w:tcPr>
            <w:tcW w:w="5068" w:type="dxa"/>
            <w:gridSpan w:val="5"/>
            <w:tcBorders>
              <w:bottom w:val="single" w:sz="4" w:space="0" w:color="auto"/>
            </w:tcBorders>
          </w:tcPr>
          <w:p w:rsidR="000D4CF1" w:rsidRPr="00624EF8" w:rsidRDefault="000D4CF1" w:rsidP="00624EF8">
            <w:pPr>
              <w:pStyle w:val="naisf"/>
              <w:ind w:firstLine="0"/>
              <w:rPr>
                <w:sz w:val="28"/>
                <w:szCs w:val="28"/>
              </w:rPr>
            </w:pPr>
          </w:p>
        </w:tc>
      </w:tr>
      <w:tr w:rsidR="000D4CF1" w:rsidRPr="00CD60C0" w:rsidTr="00862046">
        <w:tblPrEx>
          <w:jc w:val="left"/>
        </w:tblPrEx>
        <w:trPr>
          <w:trHeight w:val="397"/>
        </w:trPr>
        <w:tc>
          <w:tcPr>
            <w:tcW w:w="1242" w:type="dxa"/>
          </w:tcPr>
          <w:p w:rsidR="000D4CF1" w:rsidRPr="00624EF8" w:rsidRDefault="000D4CF1" w:rsidP="00624EF8">
            <w:pPr>
              <w:pStyle w:val="naisf"/>
              <w:ind w:firstLine="0"/>
              <w:rPr>
                <w:sz w:val="28"/>
                <w:szCs w:val="28"/>
              </w:rPr>
            </w:pPr>
            <w:r w:rsidRPr="00624EF8">
              <w:rPr>
                <w:sz w:val="28"/>
                <w:szCs w:val="28"/>
              </w:rPr>
              <w:t>Vieta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</w:tcPr>
          <w:p w:rsidR="000D4CF1" w:rsidRPr="00624EF8" w:rsidRDefault="000D4CF1" w:rsidP="00624EF8">
            <w:pPr>
              <w:pStyle w:val="naisf"/>
              <w:ind w:firstLine="0"/>
              <w:rPr>
                <w:sz w:val="28"/>
                <w:szCs w:val="28"/>
              </w:rPr>
            </w:pPr>
          </w:p>
        </w:tc>
        <w:tc>
          <w:tcPr>
            <w:tcW w:w="1666" w:type="dxa"/>
            <w:gridSpan w:val="2"/>
          </w:tcPr>
          <w:p w:rsidR="000D4CF1" w:rsidRPr="00624EF8" w:rsidRDefault="000D4CF1" w:rsidP="00624EF8">
            <w:pPr>
              <w:pStyle w:val="naisf"/>
              <w:ind w:firstLine="0"/>
              <w:rPr>
                <w:sz w:val="28"/>
                <w:szCs w:val="28"/>
              </w:rPr>
            </w:pPr>
          </w:p>
        </w:tc>
      </w:tr>
    </w:tbl>
    <w:p w:rsidR="000D4CF1" w:rsidRDefault="000D4CF1" w:rsidP="00737CF5">
      <w:pPr>
        <w:pStyle w:val="naisf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384"/>
        <w:gridCol w:w="992"/>
        <w:gridCol w:w="2267"/>
        <w:gridCol w:w="2322"/>
        <w:gridCol w:w="2322"/>
      </w:tblGrid>
      <w:tr w:rsidR="000D4CF1" w:rsidRPr="00CD60C0" w:rsidTr="00624EF8">
        <w:tc>
          <w:tcPr>
            <w:tcW w:w="2376" w:type="dxa"/>
            <w:gridSpan w:val="2"/>
          </w:tcPr>
          <w:p w:rsidR="000D4CF1" w:rsidRPr="00624EF8" w:rsidRDefault="000D4CF1" w:rsidP="00624EF8">
            <w:pPr>
              <w:pStyle w:val="naisf"/>
              <w:ind w:firstLine="0"/>
              <w:rPr>
                <w:sz w:val="28"/>
                <w:szCs w:val="28"/>
              </w:rPr>
            </w:pPr>
            <w:r w:rsidRPr="00624EF8">
              <w:rPr>
                <w:sz w:val="28"/>
                <w:szCs w:val="28"/>
              </w:rPr>
              <w:t>Atļaujas saņēmējs</w:t>
            </w:r>
          </w:p>
        </w:tc>
        <w:tc>
          <w:tcPr>
            <w:tcW w:w="6911" w:type="dxa"/>
            <w:gridSpan w:val="3"/>
            <w:tcBorders>
              <w:bottom w:val="single" w:sz="4" w:space="0" w:color="auto"/>
            </w:tcBorders>
          </w:tcPr>
          <w:p w:rsidR="000D4CF1" w:rsidRPr="00624EF8" w:rsidRDefault="000D4CF1" w:rsidP="00624EF8">
            <w:pPr>
              <w:pStyle w:val="naisf"/>
              <w:ind w:firstLine="0"/>
              <w:rPr>
                <w:sz w:val="28"/>
                <w:szCs w:val="28"/>
              </w:rPr>
            </w:pPr>
          </w:p>
        </w:tc>
      </w:tr>
      <w:tr w:rsidR="000D4CF1" w:rsidRPr="00CD60C0" w:rsidTr="00624EF8">
        <w:tc>
          <w:tcPr>
            <w:tcW w:w="2376" w:type="dxa"/>
            <w:gridSpan w:val="2"/>
          </w:tcPr>
          <w:p w:rsidR="000D4CF1" w:rsidRPr="00CD60C0" w:rsidRDefault="000D4CF1" w:rsidP="00624EF8">
            <w:pPr>
              <w:pStyle w:val="naisf"/>
              <w:ind w:firstLine="0"/>
              <w:jc w:val="center"/>
            </w:pPr>
          </w:p>
        </w:tc>
        <w:tc>
          <w:tcPr>
            <w:tcW w:w="6911" w:type="dxa"/>
            <w:gridSpan w:val="3"/>
            <w:tcBorders>
              <w:top w:val="single" w:sz="4" w:space="0" w:color="auto"/>
            </w:tcBorders>
          </w:tcPr>
          <w:p w:rsidR="000D4CF1" w:rsidRPr="00CD60C0" w:rsidRDefault="000D4CF1" w:rsidP="00624EF8">
            <w:pPr>
              <w:pStyle w:val="naisf"/>
              <w:ind w:firstLine="0"/>
              <w:jc w:val="center"/>
            </w:pPr>
            <w:r w:rsidRPr="00624EF8">
              <w:rPr>
                <w:color w:val="000000"/>
              </w:rPr>
              <w:t>(paraksts un tā atšifrējums)</w:t>
            </w:r>
          </w:p>
        </w:tc>
      </w:tr>
      <w:tr w:rsidR="000D4CF1" w:rsidRPr="00CD60C0" w:rsidTr="00624EF8">
        <w:tc>
          <w:tcPr>
            <w:tcW w:w="1384" w:type="dxa"/>
          </w:tcPr>
          <w:p w:rsidR="000D4CF1" w:rsidRPr="00624EF8" w:rsidRDefault="000D4CF1" w:rsidP="00624EF8">
            <w:pPr>
              <w:pStyle w:val="naisf"/>
              <w:ind w:firstLine="0"/>
              <w:rPr>
                <w:sz w:val="28"/>
                <w:szCs w:val="28"/>
              </w:rPr>
            </w:pPr>
            <w:r w:rsidRPr="00624EF8">
              <w:rPr>
                <w:sz w:val="28"/>
                <w:szCs w:val="28"/>
              </w:rPr>
              <w:t>Datums</w:t>
            </w:r>
          </w:p>
        </w:tc>
        <w:tc>
          <w:tcPr>
            <w:tcW w:w="3259" w:type="dxa"/>
            <w:gridSpan w:val="2"/>
            <w:tcBorders>
              <w:bottom w:val="single" w:sz="4" w:space="0" w:color="auto"/>
            </w:tcBorders>
          </w:tcPr>
          <w:p w:rsidR="000D4CF1" w:rsidRPr="00624EF8" w:rsidRDefault="000D4CF1" w:rsidP="00624EF8">
            <w:pPr>
              <w:pStyle w:val="naisf"/>
              <w:ind w:firstLine="0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0D4CF1" w:rsidRPr="00624EF8" w:rsidRDefault="000D4CF1" w:rsidP="00624EF8">
            <w:pPr>
              <w:pStyle w:val="naisf"/>
              <w:ind w:firstLine="0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0D4CF1" w:rsidRPr="00624EF8" w:rsidRDefault="000D4CF1" w:rsidP="00624EF8">
            <w:pPr>
              <w:pStyle w:val="naisf"/>
              <w:ind w:firstLine="0"/>
              <w:rPr>
                <w:sz w:val="28"/>
                <w:szCs w:val="28"/>
              </w:rPr>
            </w:pPr>
          </w:p>
        </w:tc>
      </w:tr>
    </w:tbl>
    <w:p w:rsidR="000D4CF1" w:rsidRDefault="000D4CF1" w:rsidP="00737CF5">
      <w:pPr>
        <w:pStyle w:val="naisf"/>
        <w:ind w:firstLine="0"/>
      </w:pPr>
    </w:p>
    <w:p w:rsidR="00047640" w:rsidRPr="00047640" w:rsidRDefault="00047640" w:rsidP="00047640">
      <w:pPr>
        <w:pStyle w:val="naisnod"/>
        <w:spacing w:before="120" w:after="120"/>
        <w:rPr>
          <w:sz w:val="28"/>
          <w:szCs w:val="28"/>
        </w:rPr>
      </w:pPr>
      <w:r w:rsidRPr="008805BE">
        <w:rPr>
          <w:sz w:val="28"/>
          <w:szCs w:val="28"/>
        </w:rPr>
        <w:t>A sadaļa</w:t>
      </w:r>
      <w:r w:rsidRPr="008805BE">
        <w:rPr>
          <w:sz w:val="28"/>
          <w:szCs w:val="28"/>
        </w:rPr>
        <w:br/>
      </w:r>
      <w:r w:rsidRPr="00047640">
        <w:rPr>
          <w:sz w:val="28"/>
          <w:szCs w:val="28"/>
        </w:rPr>
        <w:t>Vispārīgā informācija par atļauju</w:t>
      </w:r>
    </w:p>
    <w:p w:rsidR="00047640" w:rsidRPr="00047640" w:rsidRDefault="00047640" w:rsidP="00047640">
      <w:pPr>
        <w:spacing w:before="120" w:after="120"/>
        <w:jc w:val="both"/>
        <w:rPr>
          <w:sz w:val="28"/>
          <w:szCs w:val="28"/>
        </w:rPr>
      </w:pPr>
      <w:r w:rsidRPr="00047640">
        <w:rPr>
          <w:sz w:val="28"/>
          <w:szCs w:val="28"/>
        </w:rPr>
        <w:t>1.</w:t>
      </w:r>
      <w:r w:rsidRPr="00047640">
        <w:rPr>
          <w:sz w:val="28"/>
          <w:szCs w:val="28"/>
        </w:rPr>
        <w:tab/>
        <w:t>Normatīvie akti, uz kuriem pamatojoties izsniegta atļauja, un piemērotie normatīvie akti.</w:t>
      </w:r>
    </w:p>
    <w:p w:rsidR="00047640" w:rsidRPr="00047640" w:rsidRDefault="00047640" w:rsidP="00047640">
      <w:pPr>
        <w:spacing w:before="120" w:after="120"/>
        <w:jc w:val="both"/>
        <w:rPr>
          <w:sz w:val="28"/>
          <w:szCs w:val="28"/>
        </w:rPr>
      </w:pPr>
      <w:r w:rsidRPr="00047640">
        <w:rPr>
          <w:sz w:val="28"/>
          <w:szCs w:val="28"/>
        </w:rPr>
        <w:t>2.</w:t>
      </w:r>
      <w:r w:rsidRPr="00047640">
        <w:rPr>
          <w:sz w:val="28"/>
          <w:szCs w:val="28"/>
        </w:rPr>
        <w:tab/>
        <w:t>Informācija par šim operatoram izsniegtā atļauja A kategorijas vai B kategorijas piesārņojošas darbības veikšanai C kategorijas piesārņojošas darbības apliecinājums.</w:t>
      </w:r>
    </w:p>
    <w:p w:rsidR="00047640" w:rsidRPr="00047640" w:rsidRDefault="00047640" w:rsidP="00047640">
      <w:pPr>
        <w:spacing w:before="120" w:after="120"/>
        <w:jc w:val="both"/>
        <w:rPr>
          <w:sz w:val="28"/>
          <w:szCs w:val="28"/>
        </w:rPr>
      </w:pPr>
      <w:r w:rsidRPr="00047640">
        <w:rPr>
          <w:sz w:val="28"/>
          <w:szCs w:val="28"/>
        </w:rPr>
        <w:t>3.</w:t>
      </w:r>
      <w:r w:rsidRPr="00047640">
        <w:rPr>
          <w:sz w:val="28"/>
          <w:szCs w:val="28"/>
        </w:rPr>
        <w:tab/>
        <w:t>Atļaujas kopiju saņēmēji.</w:t>
      </w:r>
    </w:p>
    <w:p w:rsidR="00047640" w:rsidRPr="00047640" w:rsidRDefault="00047640" w:rsidP="00047640">
      <w:pPr>
        <w:spacing w:before="120" w:after="120"/>
        <w:jc w:val="both"/>
        <w:rPr>
          <w:sz w:val="28"/>
          <w:szCs w:val="28"/>
        </w:rPr>
      </w:pPr>
      <w:r w:rsidRPr="00047640">
        <w:rPr>
          <w:sz w:val="28"/>
          <w:szCs w:val="28"/>
        </w:rPr>
        <w:t>4.</w:t>
      </w:r>
      <w:r w:rsidRPr="00047640">
        <w:rPr>
          <w:sz w:val="28"/>
          <w:szCs w:val="28"/>
        </w:rPr>
        <w:tab/>
        <w:t>Informācija, kura tika klasificējama kā ierobežotas pieejamības informācija.</w:t>
      </w:r>
    </w:p>
    <w:p w:rsidR="00047640" w:rsidRPr="00047640" w:rsidRDefault="00047640" w:rsidP="00047640">
      <w:pPr>
        <w:spacing w:before="120" w:after="120"/>
        <w:jc w:val="center"/>
        <w:rPr>
          <w:b/>
          <w:sz w:val="28"/>
          <w:szCs w:val="28"/>
        </w:rPr>
      </w:pPr>
      <w:r w:rsidRPr="00047640">
        <w:rPr>
          <w:b/>
          <w:sz w:val="28"/>
          <w:szCs w:val="28"/>
        </w:rPr>
        <w:t>B sadaļa</w:t>
      </w:r>
    </w:p>
    <w:p w:rsidR="00047640" w:rsidRPr="00047640" w:rsidRDefault="00047640" w:rsidP="00047640">
      <w:pPr>
        <w:spacing w:before="120" w:after="120"/>
        <w:jc w:val="center"/>
        <w:rPr>
          <w:b/>
          <w:sz w:val="28"/>
          <w:szCs w:val="28"/>
        </w:rPr>
      </w:pPr>
      <w:r w:rsidRPr="00047640">
        <w:rPr>
          <w:b/>
          <w:sz w:val="28"/>
          <w:szCs w:val="28"/>
        </w:rPr>
        <w:t>Pieteiktā darbība un iesnieguma atļaujas saņemšanai novērtējums</w:t>
      </w:r>
    </w:p>
    <w:p w:rsidR="00047640" w:rsidRPr="00047640" w:rsidRDefault="00047640" w:rsidP="00047640">
      <w:pPr>
        <w:spacing w:before="120" w:after="120"/>
        <w:jc w:val="both"/>
        <w:rPr>
          <w:sz w:val="28"/>
          <w:szCs w:val="28"/>
        </w:rPr>
      </w:pPr>
      <w:r w:rsidRPr="00047640">
        <w:rPr>
          <w:sz w:val="28"/>
          <w:szCs w:val="28"/>
        </w:rPr>
        <w:t>5.</w:t>
      </w:r>
      <w:r w:rsidRPr="00047640">
        <w:rPr>
          <w:sz w:val="28"/>
          <w:szCs w:val="28"/>
        </w:rPr>
        <w:tab/>
        <w:t>Likuma „Par piesārņojumu” 2.pielikumā minētās piesārņojošās darbības un to radīto emisiju īss apraksts.</w:t>
      </w:r>
    </w:p>
    <w:p w:rsidR="00047640" w:rsidRPr="00047640" w:rsidRDefault="00047640" w:rsidP="00047640">
      <w:pPr>
        <w:spacing w:before="120" w:after="120"/>
        <w:jc w:val="both"/>
        <w:rPr>
          <w:sz w:val="28"/>
          <w:szCs w:val="28"/>
        </w:rPr>
      </w:pPr>
      <w:r w:rsidRPr="00047640">
        <w:rPr>
          <w:sz w:val="28"/>
          <w:szCs w:val="28"/>
        </w:rPr>
        <w:t>6.</w:t>
      </w:r>
      <w:r w:rsidRPr="00047640">
        <w:rPr>
          <w:sz w:val="28"/>
          <w:szCs w:val="28"/>
        </w:rPr>
        <w:tab/>
        <w:t>Informācija par iekārtām, kuras veic likuma „Par piesārņojumu” 2.pielikumā minētās piesārņojošās darbības, atrašanās vietu un izvietojumu.</w:t>
      </w:r>
    </w:p>
    <w:p w:rsidR="00047640" w:rsidRPr="00047640" w:rsidRDefault="00047640" w:rsidP="00047640">
      <w:pPr>
        <w:spacing w:before="120" w:after="120"/>
        <w:jc w:val="both"/>
        <w:rPr>
          <w:sz w:val="28"/>
          <w:szCs w:val="28"/>
        </w:rPr>
      </w:pPr>
      <w:r w:rsidRPr="00047640">
        <w:rPr>
          <w:sz w:val="28"/>
          <w:szCs w:val="28"/>
        </w:rPr>
        <w:t>7.</w:t>
      </w:r>
      <w:r w:rsidRPr="00047640">
        <w:rPr>
          <w:sz w:val="28"/>
          <w:szCs w:val="28"/>
        </w:rPr>
        <w:tab/>
        <w:t>Lēmuma pieņemšanas procesā iesniegtie priekšlikumi:</w:t>
      </w:r>
    </w:p>
    <w:p w:rsidR="00047640" w:rsidRPr="00047640" w:rsidRDefault="00047640" w:rsidP="00047640">
      <w:pPr>
        <w:spacing w:before="120" w:after="120"/>
        <w:jc w:val="both"/>
        <w:rPr>
          <w:sz w:val="28"/>
          <w:szCs w:val="28"/>
        </w:rPr>
      </w:pPr>
      <w:r w:rsidRPr="00047640">
        <w:rPr>
          <w:sz w:val="28"/>
          <w:szCs w:val="28"/>
        </w:rPr>
        <w:t>7.1.</w:t>
      </w:r>
      <w:r w:rsidRPr="00047640">
        <w:rPr>
          <w:sz w:val="28"/>
          <w:szCs w:val="28"/>
        </w:rPr>
        <w:tab/>
        <w:t>valsts vai pašvaldību institūciju priekšlikumi;</w:t>
      </w:r>
    </w:p>
    <w:p w:rsidR="00047640" w:rsidRPr="00047640" w:rsidRDefault="00047640" w:rsidP="00047640">
      <w:pPr>
        <w:spacing w:before="120" w:after="120"/>
        <w:jc w:val="both"/>
        <w:rPr>
          <w:sz w:val="28"/>
          <w:szCs w:val="28"/>
        </w:rPr>
      </w:pPr>
      <w:r w:rsidRPr="00047640">
        <w:rPr>
          <w:sz w:val="28"/>
          <w:szCs w:val="28"/>
        </w:rPr>
        <w:t>7.2.</w:t>
      </w:r>
      <w:r w:rsidRPr="00047640">
        <w:rPr>
          <w:sz w:val="28"/>
          <w:szCs w:val="28"/>
        </w:rPr>
        <w:tab/>
        <w:t>sabiedrības priekšlikumi.</w:t>
      </w:r>
    </w:p>
    <w:p w:rsidR="00047640" w:rsidRPr="00047640" w:rsidRDefault="00047640" w:rsidP="00047640">
      <w:pPr>
        <w:spacing w:before="120" w:after="120"/>
        <w:jc w:val="both"/>
        <w:rPr>
          <w:sz w:val="28"/>
          <w:szCs w:val="28"/>
        </w:rPr>
      </w:pPr>
      <w:r w:rsidRPr="00047640">
        <w:rPr>
          <w:sz w:val="28"/>
          <w:szCs w:val="28"/>
        </w:rPr>
        <w:t>8.</w:t>
      </w:r>
      <w:r w:rsidRPr="00047640">
        <w:rPr>
          <w:sz w:val="28"/>
          <w:szCs w:val="28"/>
        </w:rPr>
        <w:tab/>
        <w:t>Iesnieguma novērtējums:</w:t>
      </w:r>
    </w:p>
    <w:p w:rsidR="00047640" w:rsidRPr="00047640" w:rsidRDefault="00047640" w:rsidP="00047640">
      <w:pPr>
        <w:spacing w:before="120" w:after="120"/>
        <w:jc w:val="both"/>
        <w:rPr>
          <w:sz w:val="28"/>
          <w:szCs w:val="28"/>
        </w:rPr>
      </w:pPr>
      <w:r w:rsidRPr="00047640">
        <w:rPr>
          <w:sz w:val="28"/>
          <w:szCs w:val="28"/>
        </w:rPr>
        <w:t>8.1.</w:t>
      </w:r>
      <w:r w:rsidRPr="00047640">
        <w:rPr>
          <w:sz w:val="28"/>
          <w:szCs w:val="28"/>
        </w:rPr>
        <w:tab/>
        <w:t>labāko pieejamo tehnisko paņēmienu izmantošana;</w:t>
      </w:r>
    </w:p>
    <w:p w:rsidR="00047640" w:rsidRPr="00047640" w:rsidRDefault="00047640" w:rsidP="00047640">
      <w:pPr>
        <w:spacing w:before="120" w:after="120"/>
        <w:jc w:val="both"/>
        <w:rPr>
          <w:sz w:val="28"/>
          <w:szCs w:val="28"/>
        </w:rPr>
      </w:pPr>
      <w:r w:rsidRPr="00047640">
        <w:rPr>
          <w:sz w:val="28"/>
          <w:szCs w:val="28"/>
        </w:rPr>
        <w:t>8.2.</w:t>
      </w:r>
      <w:r w:rsidRPr="00047640">
        <w:rPr>
          <w:sz w:val="28"/>
          <w:szCs w:val="28"/>
        </w:rPr>
        <w:tab/>
        <w:t>ieviestie un plānotie tīrākas ražošanas pasākumi;</w:t>
      </w:r>
    </w:p>
    <w:p w:rsidR="00047640" w:rsidRPr="00047640" w:rsidRDefault="00047640" w:rsidP="00047640">
      <w:pPr>
        <w:spacing w:before="120" w:after="120"/>
        <w:jc w:val="both"/>
        <w:rPr>
          <w:sz w:val="28"/>
          <w:szCs w:val="28"/>
        </w:rPr>
      </w:pPr>
      <w:r w:rsidRPr="00047640">
        <w:rPr>
          <w:sz w:val="28"/>
          <w:szCs w:val="28"/>
        </w:rPr>
        <w:t>8.3.</w:t>
      </w:r>
      <w:r w:rsidRPr="00047640">
        <w:rPr>
          <w:sz w:val="28"/>
          <w:szCs w:val="28"/>
        </w:rPr>
        <w:tab/>
        <w:t>resursu izmantošana (enerģija, kurināmais, izejvielas un palīgmateriāli);</w:t>
      </w:r>
    </w:p>
    <w:p w:rsidR="00047640" w:rsidRPr="00047640" w:rsidRDefault="00047640" w:rsidP="00047640">
      <w:pPr>
        <w:spacing w:before="120" w:after="120"/>
        <w:jc w:val="both"/>
        <w:rPr>
          <w:sz w:val="28"/>
          <w:szCs w:val="28"/>
        </w:rPr>
      </w:pPr>
      <w:r w:rsidRPr="00047640">
        <w:rPr>
          <w:sz w:val="28"/>
          <w:szCs w:val="28"/>
        </w:rPr>
        <w:t>8.4.</w:t>
      </w:r>
      <w:r w:rsidRPr="00047640">
        <w:rPr>
          <w:sz w:val="28"/>
          <w:szCs w:val="28"/>
        </w:rPr>
        <w:tab/>
        <w:t>informācija par reģistrāciju vides pārvaldības un audita sistēmas reģistrā.</w:t>
      </w:r>
    </w:p>
    <w:p w:rsidR="00047640" w:rsidRPr="00047640" w:rsidRDefault="00047640" w:rsidP="00047640">
      <w:pPr>
        <w:spacing w:before="120" w:after="120"/>
        <w:rPr>
          <w:sz w:val="28"/>
          <w:szCs w:val="28"/>
        </w:rPr>
      </w:pPr>
    </w:p>
    <w:p w:rsidR="00DC6761" w:rsidRDefault="00DC676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47640" w:rsidRPr="00047640" w:rsidRDefault="00047640" w:rsidP="00047640">
      <w:pPr>
        <w:spacing w:before="120" w:after="120"/>
        <w:jc w:val="center"/>
        <w:rPr>
          <w:b/>
          <w:sz w:val="28"/>
          <w:szCs w:val="28"/>
        </w:rPr>
      </w:pPr>
      <w:r w:rsidRPr="00047640">
        <w:rPr>
          <w:b/>
          <w:sz w:val="28"/>
          <w:szCs w:val="28"/>
        </w:rPr>
        <w:lastRenderedPageBreak/>
        <w:t>C sadaļa</w:t>
      </w:r>
    </w:p>
    <w:p w:rsidR="00047640" w:rsidRPr="00047640" w:rsidRDefault="00047640" w:rsidP="00047640">
      <w:pPr>
        <w:spacing w:before="120" w:after="120"/>
        <w:jc w:val="center"/>
        <w:rPr>
          <w:b/>
          <w:sz w:val="28"/>
          <w:szCs w:val="28"/>
        </w:rPr>
      </w:pPr>
      <w:r w:rsidRPr="00047640">
        <w:rPr>
          <w:b/>
          <w:sz w:val="28"/>
          <w:szCs w:val="28"/>
        </w:rPr>
        <w:t>Atļaujas nosacījumi</w:t>
      </w:r>
    </w:p>
    <w:p w:rsidR="00047640" w:rsidRPr="00047640" w:rsidRDefault="00047640" w:rsidP="00047640">
      <w:pPr>
        <w:spacing w:before="120" w:after="120"/>
        <w:jc w:val="both"/>
        <w:rPr>
          <w:sz w:val="28"/>
          <w:szCs w:val="28"/>
        </w:rPr>
      </w:pPr>
      <w:r w:rsidRPr="00047640">
        <w:rPr>
          <w:sz w:val="28"/>
          <w:szCs w:val="28"/>
        </w:rPr>
        <w:t>9.</w:t>
      </w:r>
      <w:r w:rsidRPr="00047640">
        <w:rPr>
          <w:sz w:val="28"/>
          <w:szCs w:val="28"/>
        </w:rPr>
        <w:tab/>
        <w:t>Iekārtu saraksts, uz kurām attiecas šī atļauja.</w:t>
      </w:r>
    </w:p>
    <w:p w:rsidR="00047640" w:rsidRPr="00047640" w:rsidRDefault="00047640" w:rsidP="00047640">
      <w:pPr>
        <w:spacing w:before="120" w:after="120"/>
        <w:jc w:val="both"/>
        <w:rPr>
          <w:sz w:val="28"/>
          <w:szCs w:val="28"/>
        </w:rPr>
      </w:pPr>
      <w:r w:rsidRPr="00047640">
        <w:rPr>
          <w:sz w:val="28"/>
          <w:szCs w:val="28"/>
        </w:rPr>
        <w:t>10.</w:t>
      </w:r>
      <w:r w:rsidRPr="00047640">
        <w:rPr>
          <w:sz w:val="28"/>
          <w:szCs w:val="28"/>
        </w:rPr>
        <w:tab/>
        <w:t>Nosacījumi iekārtu darbībai.</w:t>
      </w:r>
    </w:p>
    <w:p w:rsidR="00047640" w:rsidRPr="00047640" w:rsidRDefault="00047640" w:rsidP="00047640">
      <w:pPr>
        <w:spacing w:before="120" w:after="120"/>
        <w:jc w:val="both"/>
        <w:rPr>
          <w:sz w:val="28"/>
          <w:szCs w:val="28"/>
        </w:rPr>
      </w:pPr>
      <w:r w:rsidRPr="00047640">
        <w:rPr>
          <w:sz w:val="28"/>
          <w:szCs w:val="28"/>
        </w:rPr>
        <w:t>11.</w:t>
      </w:r>
      <w:r w:rsidRPr="00047640">
        <w:rPr>
          <w:sz w:val="28"/>
          <w:szCs w:val="28"/>
        </w:rPr>
        <w:tab/>
        <w:t>Nosacījumi resursu izmantošanai iekārtās:</w:t>
      </w:r>
    </w:p>
    <w:p w:rsidR="00047640" w:rsidRPr="00047640" w:rsidRDefault="00047640" w:rsidP="00047640">
      <w:pPr>
        <w:spacing w:before="120" w:after="120"/>
        <w:jc w:val="both"/>
        <w:rPr>
          <w:sz w:val="28"/>
          <w:szCs w:val="28"/>
        </w:rPr>
      </w:pPr>
      <w:r w:rsidRPr="00047640">
        <w:rPr>
          <w:sz w:val="28"/>
          <w:szCs w:val="28"/>
        </w:rPr>
        <w:t>11.1.</w:t>
      </w:r>
      <w:r w:rsidRPr="00047640">
        <w:rPr>
          <w:sz w:val="28"/>
          <w:szCs w:val="28"/>
        </w:rPr>
        <w:tab/>
        <w:t>enerģija;</w:t>
      </w:r>
    </w:p>
    <w:p w:rsidR="00047640" w:rsidRPr="00047640" w:rsidRDefault="00047640" w:rsidP="00047640">
      <w:pPr>
        <w:spacing w:before="120" w:after="120"/>
        <w:jc w:val="both"/>
        <w:rPr>
          <w:sz w:val="28"/>
          <w:szCs w:val="28"/>
        </w:rPr>
      </w:pPr>
      <w:r w:rsidRPr="00047640">
        <w:rPr>
          <w:sz w:val="28"/>
          <w:szCs w:val="28"/>
        </w:rPr>
        <w:t>11.2.</w:t>
      </w:r>
      <w:r w:rsidRPr="00047640">
        <w:rPr>
          <w:sz w:val="28"/>
          <w:szCs w:val="28"/>
        </w:rPr>
        <w:tab/>
        <w:t>kurināmais, izejvielas un palīgmateriāli.</w:t>
      </w:r>
    </w:p>
    <w:p w:rsidR="00047640" w:rsidRPr="00047640" w:rsidRDefault="00047640" w:rsidP="00047640">
      <w:pPr>
        <w:spacing w:before="120" w:after="120"/>
        <w:jc w:val="both"/>
        <w:rPr>
          <w:sz w:val="28"/>
          <w:szCs w:val="28"/>
        </w:rPr>
      </w:pPr>
      <w:r w:rsidRPr="00047640">
        <w:rPr>
          <w:sz w:val="28"/>
          <w:szCs w:val="28"/>
        </w:rPr>
        <w:t>12.</w:t>
      </w:r>
      <w:r w:rsidRPr="00047640">
        <w:rPr>
          <w:sz w:val="28"/>
          <w:szCs w:val="28"/>
        </w:rPr>
        <w:tab/>
        <w:t>Nosacījumi iekārtā veikto emisijas kvotu tirdzniecības sistēmu darbību un to radīto emisiju monitoringam saskaņā ar 1.pielikumā pievienotu monitoringa plānu.</w:t>
      </w:r>
    </w:p>
    <w:p w:rsidR="00047640" w:rsidRPr="00047640" w:rsidRDefault="00047640" w:rsidP="00047640">
      <w:pPr>
        <w:spacing w:before="120" w:after="120"/>
        <w:jc w:val="both"/>
        <w:rPr>
          <w:sz w:val="28"/>
          <w:szCs w:val="28"/>
        </w:rPr>
      </w:pPr>
      <w:r w:rsidRPr="00047640">
        <w:rPr>
          <w:sz w:val="28"/>
          <w:szCs w:val="28"/>
        </w:rPr>
        <w:t>13.</w:t>
      </w:r>
      <w:r w:rsidRPr="00047640">
        <w:rPr>
          <w:sz w:val="28"/>
          <w:szCs w:val="28"/>
        </w:rPr>
        <w:tab/>
        <w:t>Nosacījumi paraugu ņemšanai, ja aprēķina faktori tiek noteikti, izmantojot analīzes saskaņā ar šīs atļaujas 2.pielikumā pievienoto paraugu ņemšanas plānu.</w:t>
      </w:r>
    </w:p>
    <w:p w:rsidR="00047640" w:rsidRPr="00047640" w:rsidRDefault="00047640" w:rsidP="00047640">
      <w:pPr>
        <w:spacing w:before="120" w:after="120"/>
        <w:jc w:val="both"/>
        <w:rPr>
          <w:sz w:val="28"/>
          <w:szCs w:val="28"/>
        </w:rPr>
      </w:pPr>
      <w:r w:rsidRPr="00047640">
        <w:rPr>
          <w:sz w:val="28"/>
          <w:szCs w:val="28"/>
        </w:rPr>
        <w:t>14.</w:t>
      </w:r>
      <w:r w:rsidRPr="00047640">
        <w:rPr>
          <w:sz w:val="28"/>
          <w:szCs w:val="28"/>
        </w:rPr>
        <w:tab/>
        <w:t>Nosacījumi vides valsts inspektoru regulārām kontrolēm.</w:t>
      </w:r>
    </w:p>
    <w:p w:rsidR="00047640" w:rsidRPr="00047640" w:rsidRDefault="00047640" w:rsidP="00047640">
      <w:pPr>
        <w:spacing w:before="120" w:after="120"/>
        <w:rPr>
          <w:sz w:val="28"/>
          <w:szCs w:val="28"/>
        </w:rPr>
      </w:pPr>
    </w:p>
    <w:p w:rsidR="00047640" w:rsidRPr="00047640" w:rsidRDefault="00047640" w:rsidP="00047640">
      <w:pPr>
        <w:spacing w:before="120" w:after="120"/>
        <w:jc w:val="center"/>
        <w:rPr>
          <w:b/>
          <w:sz w:val="28"/>
          <w:szCs w:val="28"/>
        </w:rPr>
      </w:pPr>
      <w:r w:rsidRPr="00047640">
        <w:rPr>
          <w:b/>
          <w:sz w:val="28"/>
          <w:szCs w:val="28"/>
        </w:rPr>
        <w:t>D sadaļa</w:t>
      </w:r>
    </w:p>
    <w:p w:rsidR="00047640" w:rsidRPr="00047640" w:rsidRDefault="00047640" w:rsidP="00047640">
      <w:pPr>
        <w:spacing w:before="120" w:after="120"/>
        <w:jc w:val="center"/>
        <w:rPr>
          <w:b/>
          <w:sz w:val="28"/>
          <w:szCs w:val="28"/>
        </w:rPr>
      </w:pPr>
      <w:r w:rsidRPr="00047640">
        <w:rPr>
          <w:b/>
          <w:sz w:val="28"/>
          <w:szCs w:val="28"/>
        </w:rPr>
        <w:t>Operatora saistību pildīšanas nosacījumi</w:t>
      </w:r>
    </w:p>
    <w:p w:rsidR="00047640" w:rsidRPr="00047640" w:rsidRDefault="00047640" w:rsidP="00047640">
      <w:pPr>
        <w:spacing w:before="120" w:after="120"/>
        <w:jc w:val="both"/>
        <w:rPr>
          <w:sz w:val="28"/>
          <w:szCs w:val="28"/>
        </w:rPr>
      </w:pPr>
      <w:r w:rsidRPr="00047640">
        <w:rPr>
          <w:sz w:val="28"/>
          <w:szCs w:val="28"/>
        </w:rPr>
        <w:t>15.</w:t>
      </w:r>
      <w:r w:rsidRPr="00047640">
        <w:rPr>
          <w:sz w:val="28"/>
          <w:szCs w:val="28"/>
        </w:rPr>
        <w:tab/>
        <w:t>Nosacījumi ikgadējiem emisiju ziņojumiem:</w:t>
      </w:r>
    </w:p>
    <w:p w:rsidR="00047640" w:rsidRPr="00047640" w:rsidRDefault="00047640" w:rsidP="00047640">
      <w:pPr>
        <w:spacing w:before="120" w:after="120"/>
        <w:jc w:val="both"/>
        <w:rPr>
          <w:sz w:val="28"/>
          <w:szCs w:val="28"/>
        </w:rPr>
      </w:pPr>
      <w:r w:rsidRPr="00047640">
        <w:rPr>
          <w:sz w:val="28"/>
          <w:szCs w:val="28"/>
        </w:rPr>
        <w:t>15.1.</w:t>
      </w:r>
      <w:r w:rsidRPr="00047640">
        <w:rPr>
          <w:sz w:val="28"/>
          <w:szCs w:val="28"/>
        </w:rPr>
        <w:tab/>
        <w:t>Emisiju ziņojumu sagatavošanas un verificēšanas nosacījumi;</w:t>
      </w:r>
    </w:p>
    <w:p w:rsidR="00047640" w:rsidRPr="00047640" w:rsidRDefault="00047640" w:rsidP="00047640">
      <w:pPr>
        <w:spacing w:before="120" w:after="120"/>
        <w:jc w:val="both"/>
        <w:rPr>
          <w:sz w:val="28"/>
          <w:szCs w:val="28"/>
        </w:rPr>
      </w:pPr>
      <w:r w:rsidRPr="00047640">
        <w:rPr>
          <w:sz w:val="28"/>
          <w:szCs w:val="28"/>
        </w:rPr>
        <w:t>15.2.</w:t>
      </w:r>
      <w:r w:rsidRPr="00047640">
        <w:rPr>
          <w:sz w:val="28"/>
          <w:szCs w:val="28"/>
        </w:rPr>
        <w:tab/>
        <w:t>Emisiju ziņojumu iesniegšanas kārtība;</w:t>
      </w:r>
    </w:p>
    <w:p w:rsidR="00047640" w:rsidRPr="00047640" w:rsidRDefault="00047640" w:rsidP="00047640">
      <w:pPr>
        <w:spacing w:before="120" w:after="120"/>
        <w:jc w:val="both"/>
        <w:rPr>
          <w:sz w:val="28"/>
          <w:szCs w:val="28"/>
        </w:rPr>
      </w:pPr>
      <w:r w:rsidRPr="00047640">
        <w:rPr>
          <w:sz w:val="28"/>
          <w:szCs w:val="28"/>
        </w:rPr>
        <w:t>15.3.</w:t>
      </w:r>
      <w:r w:rsidRPr="00047640">
        <w:rPr>
          <w:sz w:val="28"/>
          <w:szCs w:val="28"/>
        </w:rPr>
        <w:tab/>
        <w:t>Emisiju ziņojumu izvērtēšanas nosacījumi;</w:t>
      </w:r>
    </w:p>
    <w:p w:rsidR="00047640" w:rsidRPr="00047640" w:rsidRDefault="00047640" w:rsidP="00047640">
      <w:pPr>
        <w:spacing w:before="120" w:after="120"/>
        <w:jc w:val="both"/>
        <w:rPr>
          <w:sz w:val="28"/>
          <w:szCs w:val="28"/>
        </w:rPr>
      </w:pPr>
      <w:r w:rsidRPr="00047640">
        <w:rPr>
          <w:sz w:val="28"/>
          <w:szCs w:val="28"/>
        </w:rPr>
        <w:t>16.</w:t>
      </w:r>
      <w:r w:rsidRPr="00047640">
        <w:rPr>
          <w:sz w:val="28"/>
          <w:szCs w:val="28"/>
        </w:rPr>
        <w:tab/>
        <w:t>Nosacījumi operatora saistību pildīšanai attiecībā uz emisijas kvotu nodošanu.</w:t>
      </w:r>
    </w:p>
    <w:p w:rsidR="00047640" w:rsidRPr="00047640" w:rsidRDefault="00047640" w:rsidP="00047640">
      <w:pPr>
        <w:spacing w:before="120" w:after="120"/>
        <w:jc w:val="both"/>
        <w:rPr>
          <w:sz w:val="28"/>
          <w:szCs w:val="28"/>
        </w:rPr>
      </w:pPr>
      <w:r w:rsidRPr="00047640">
        <w:rPr>
          <w:sz w:val="28"/>
          <w:szCs w:val="28"/>
        </w:rPr>
        <w:t>17.</w:t>
      </w:r>
      <w:r w:rsidRPr="00047640">
        <w:rPr>
          <w:sz w:val="28"/>
          <w:szCs w:val="28"/>
        </w:rPr>
        <w:tab/>
        <w:t>Prasības informācijai, kas sniedzama vides aizsardzības institūcijām, ja pārkāpti atļaujas nosacījumi.</w:t>
      </w:r>
    </w:p>
    <w:p w:rsidR="00047640" w:rsidRPr="00047640" w:rsidRDefault="00047640" w:rsidP="00047640">
      <w:pPr>
        <w:spacing w:before="120" w:after="120"/>
        <w:rPr>
          <w:sz w:val="28"/>
          <w:szCs w:val="28"/>
        </w:rPr>
      </w:pPr>
    </w:p>
    <w:p w:rsidR="00047640" w:rsidRPr="00047640" w:rsidRDefault="00047640" w:rsidP="00047640">
      <w:pPr>
        <w:spacing w:before="120" w:after="120"/>
        <w:jc w:val="center"/>
        <w:rPr>
          <w:b/>
          <w:sz w:val="28"/>
          <w:szCs w:val="28"/>
        </w:rPr>
      </w:pPr>
      <w:r w:rsidRPr="00047640">
        <w:rPr>
          <w:b/>
          <w:sz w:val="28"/>
          <w:szCs w:val="28"/>
        </w:rPr>
        <w:t>Pielikumi</w:t>
      </w:r>
    </w:p>
    <w:p w:rsidR="00047640" w:rsidRPr="00047640" w:rsidRDefault="00047640" w:rsidP="00047640">
      <w:pPr>
        <w:spacing w:before="120" w:after="120"/>
        <w:jc w:val="both"/>
        <w:rPr>
          <w:sz w:val="28"/>
          <w:szCs w:val="28"/>
        </w:rPr>
      </w:pPr>
      <w:r w:rsidRPr="00047640">
        <w:rPr>
          <w:sz w:val="28"/>
          <w:szCs w:val="28"/>
        </w:rPr>
        <w:t>18.</w:t>
      </w:r>
      <w:r w:rsidRPr="00047640">
        <w:rPr>
          <w:sz w:val="28"/>
          <w:szCs w:val="28"/>
        </w:rPr>
        <w:tab/>
        <w:t>Iekārtu veikto likuma „Par piesārņojumu” 2.pielikumā minēto piesārņojošo darbību un to radīto emisiju monitoringa nosacījumi – 1.pielikums (saskaņā ar operatora sagatavoto monitoringa plāna veidlapu).</w:t>
      </w:r>
    </w:p>
    <w:p w:rsidR="00047640" w:rsidRPr="00047640" w:rsidRDefault="00047640" w:rsidP="00047640">
      <w:pPr>
        <w:spacing w:before="120" w:after="120"/>
        <w:jc w:val="both"/>
        <w:rPr>
          <w:sz w:val="28"/>
          <w:szCs w:val="28"/>
        </w:rPr>
      </w:pPr>
      <w:r w:rsidRPr="00047640">
        <w:rPr>
          <w:sz w:val="28"/>
          <w:szCs w:val="28"/>
        </w:rPr>
        <w:t>19.</w:t>
      </w:r>
      <w:r w:rsidRPr="00047640">
        <w:rPr>
          <w:sz w:val="28"/>
          <w:szCs w:val="28"/>
        </w:rPr>
        <w:tab/>
        <w:t>Paraugu ņemšanas plāns – 2.pielikums.</w:t>
      </w:r>
    </w:p>
    <w:p w:rsidR="00047640" w:rsidRPr="00047640" w:rsidRDefault="00047640" w:rsidP="00047640">
      <w:pPr>
        <w:spacing w:before="120" w:after="120"/>
        <w:jc w:val="both"/>
        <w:rPr>
          <w:sz w:val="28"/>
          <w:szCs w:val="28"/>
        </w:rPr>
      </w:pPr>
      <w:r w:rsidRPr="00047640">
        <w:rPr>
          <w:sz w:val="28"/>
          <w:szCs w:val="28"/>
        </w:rPr>
        <w:t>20.</w:t>
      </w:r>
      <w:r w:rsidRPr="00047640">
        <w:rPr>
          <w:sz w:val="28"/>
          <w:szCs w:val="28"/>
        </w:rPr>
        <w:tab/>
        <w:t>Atļaujas kopsavilkums – 3.pielikums.</w:t>
      </w:r>
    </w:p>
    <w:p w:rsidR="00047640" w:rsidRPr="00047640" w:rsidRDefault="00047640" w:rsidP="00047640">
      <w:pPr>
        <w:spacing w:before="120" w:after="120"/>
        <w:jc w:val="both"/>
        <w:rPr>
          <w:sz w:val="28"/>
          <w:szCs w:val="28"/>
        </w:rPr>
      </w:pPr>
      <w:r w:rsidRPr="00047640">
        <w:rPr>
          <w:sz w:val="28"/>
          <w:szCs w:val="28"/>
        </w:rPr>
        <w:t>21.</w:t>
      </w:r>
      <w:r w:rsidRPr="00047640">
        <w:rPr>
          <w:sz w:val="28"/>
          <w:szCs w:val="28"/>
        </w:rPr>
        <w:tab/>
        <w:t>Sabiedrības, pašvaldību, citu iestāžu priekšlikumi par atļaujas izsniegšanu un tās nosacījumiem, protokoli par tikšanos ar operatoru un iestāžu pārstāvjiem, atzinums par iekārtas atbilstību iesniegumā sniegtajai informācijai – 4.pielikums.</w:t>
      </w:r>
    </w:p>
    <w:p w:rsidR="00047640" w:rsidRPr="00047640" w:rsidRDefault="00047640" w:rsidP="00047640">
      <w:pPr>
        <w:spacing w:before="120" w:after="120"/>
        <w:jc w:val="both"/>
        <w:rPr>
          <w:sz w:val="28"/>
          <w:szCs w:val="28"/>
        </w:rPr>
      </w:pPr>
      <w:r w:rsidRPr="00047640">
        <w:rPr>
          <w:sz w:val="28"/>
          <w:szCs w:val="28"/>
        </w:rPr>
        <w:lastRenderedPageBreak/>
        <w:t>22.</w:t>
      </w:r>
      <w:r w:rsidRPr="00047640">
        <w:rPr>
          <w:sz w:val="28"/>
          <w:szCs w:val="28"/>
        </w:rPr>
        <w:tab/>
        <w:t>Shēmas – 5.pielikums:</w:t>
      </w:r>
    </w:p>
    <w:p w:rsidR="00047640" w:rsidRPr="00047640" w:rsidRDefault="00047640" w:rsidP="00047640">
      <w:pPr>
        <w:spacing w:before="120" w:after="120"/>
        <w:jc w:val="both"/>
        <w:rPr>
          <w:sz w:val="28"/>
          <w:szCs w:val="28"/>
        </w:rPr>
      </w:pPr>
      <w:r w:rsidRPr="00047640">
        <w:rPr>
          <w:sz w:val="28"/>
          <w:szCs w:val="28"/>
        </w:rPr>
        <w:t>22.1.</w:t>
      </w:r>
      <w:r w:rsidRPr="00047640">
        <w:rPr>
          <w:sz w:val="28"/>
          <w:szCs w:val="28"/>
        </w:rPr>
        <w:tab/>
        <w:t>shēma, kurā ataino emisiju avotus, avotu plūsmas, paraugu ņemšanas vietas un mērierīces;</w:t>
      </w:r>
    </w:p>
    <w:p w:rsidR="000D4CF1" w:rsidRPr="00047640" w:rsidRDefault="00047640" w:rsidP="00047640">
      <w:pPr>
        <w:spacing w:before="120" w:after="120"/>
        <w:jc w:val="both"/>
        <w:rPr>
          <w:sz w:val="28"/>
          <w:szCs w:val="28"/>
        </w:rPr>
      </w:pPr>
      <w:r w:rsidRPr="00047640">
        <w:rPr>
          <w:sz w:val="28"/>
          <w:szCs w:val="28"/>
        </w:rPr>
        <w:t>22.2.</w:t>
      </w:r>
      <w:r w:rsidRPr="00047640">
        <w:rPr>
          <w:sz w:val="28"/>
          <w:szCs w:val="28"/>
        </w:rPr>
        <w:tab/>
        <w:t>iekārtās veikto procesa shēmu, ja operators emisiju noteikšanai izmanto uz mērījumiem balstītu metodoloģiju.</w:t>
      </w:r>
    </w:p>
    <w:p w:rsidR="000D4CF1" w:rsidRDefault="000D4CF1" w:rsidP="00047640">
      <w:pPr>
        <w:spacing w:before="120" w:after="120"/>
      </w:pPr>
    </w:p>
    <w:p w:rsidR="000D4CF1" w:rsidRDefault="000D4CF1"/>
    <w:p w:rsidR="000D4CF1" w:rsidRPr="00752C05" w:rsidRDefault="000D4CF1" w:rsidP="00A802B8">
      <w:pPr>
        <w:shd w:val="clear" w:color="auto" w:fill="FFFFFF"/>
        <w:tabs>
          <w:tab w:val="left" w:pos="7230"/>
        </w:tabs>
        <w:rPr>
          <w:color w:val="000000"/>
          <w:sz w:val="28"/>
          <w:szCs w:val="28"/>
        </w:rPr>
      </w:pPr>
      <w:r w:rsidRPr="00752C05">
        <w:rPr>
          <w:color w:val="000000"/>
          <w:sz w:val="28"/>
          <w:szCs w:val="28"/>
        </w:rPr>
        <w:t>Ministru prezidents</w:t>
      </w:r>
      <w:r w:rsidRPr="00752C05">
        <w:rPr>
          <w:color w:val="000000"/>
          <w:sz w:val="28"/>
          <w:szCs w:val="28"/>
        </w:rPr>
        <w:tab/>
        <w:t xml:space="preserve">V.Dombrovskis </w:t>
      </w:r>
    </w:p>
    <w:p w:rsidR="000D4CF1" w:rsidRPr="00752C05" w:rsidRDefault="000D4CF1" w:rsidP="00A802B8">
      <w:pPr>
        <w:shd w:val="clear" w:color="auto" w:fill="FFFFFF"/>
        <w:rPr>
          <w:color w:val="000000"/>
          <w:sz w:val="28"/>
          <w:szCs w:val="28"/>
        </w:rPr>
      </w:pPr>
    </w:p>
    <w:p w:rsidR="000D4CF1" w:rsidRPr="00752C05" w:rsidRDefault="000D4CF1" w:rsidP="00A802B8">
      <w:pPr>
        <w:shd w:val="clear" w:color="auto" w:fill="FFFFFF"/>
        <w:rPr>
          <w:color w:val="000000"/>
          <w:sz w:val="28"/>
          <w:szCs w:val="28"/>
        </w:rPr>
      </w:pPr>
    </w:p>
    <w:p w:rsidR="000D4CF1" w:rsidRPr="00752C05" w:rsidRDefault="000D4CF1" w:rsidP="00A802B8">
      <w:pPr>
        <w:shd w:val="clear" w:color="auto" w:fill="FFFFFF"/>
        <w:rPr>
          <w:color w:val="000000"/>
          <w:sz w:val="28"/>
          <w:szCs w:val="28"/>
        </w:rPr>
      </w:pPr>
    </w:p>
    <w:p w:rsidR="000D4CF1" w:rsidRPr="00752C05" w:rsidRDefault="000D4CF1" w:rsidP="00A802B8">
      <w:pPr>
        <w:shd w:val="clear" w:color="auto" w:fill="FFFFFF"/>
        <w:rPr>
          <w:color w:val="000000"/>
          <w:sz w:val="28"/>
          <w:szCs w:val="28"/>
        </w:rPr>
      </w:pPr>
      <w:r w:rsidRPr="00752C05">
        <w:rPr>
          <w:color w:val="000000"/>
          <w:sz w:val="28"/>
          <w:szCs w:val="28"/>
        </w:rPr>
        <w:t xml:space="preserve">Vides aizsardzības un </w:t>
      </w:r>
    </w:p>
    <w:p w:rsidR="000D4CF1" w:rsidRPr="00752C05" w:rsidRDefault="000D4CF1" w:rsidP="00A802B8">
      <w:pPr>
        <w:shd w:val="clear" w:color="auto" w:fill="FFFFFF"/>
        <w:tabs>
          <w:tab w:val="left" w:pos="7230"/>
        </w:tabs>
        <w:rPr>
          <w:color w:val="000000"/>
          <w:sz w:val="28"/>
          <w:szCs w:val="28"/>
        </w:rPr>
      </w:pPr>
      <w:r w:rsidRPr="00752C05">
        <w:rPr>
          <w:color w:val="000000"/>
          <w:sz w:val="28"/>
          <w:szCs w:val="28"/>
        </w:rPr>
        <w:t>reģionālās attīstības ministrs</w:t>
      </w:r>
      <w:r w:rsidRPr="00752C05">
        <w:rPr>
          <w:color w:val="000000"/>
          <w:sz w:val="28"/>
          <w:szCs w:val="28"/>
        </w:rPr>
        <w:tab/>
        <w:t>E.Sprūdžs</w:t>
      </w:r>
      <w:r w:rsidRPr="00752C05">
        <w:rPr>
          <w:color w:val="000000"/>
          <w:sz w:val="28"/>
          <w:szCs w:val="28"/>
        </w:rPr>
        <w:tab/>
        <w:t xml:space="preserve"> </w:t>
      </w:r>
    </w:p>
    <w:p w:rsidR="000D4CF1" w:rsidRPr="00752C05" w:rsidRDefault="000D4CF1" w:rsidP="00A802B8">
      <w:pPr>
        <w:shd w:val="clear" w:color="auto" w:fill="FFFFFF"/>
        <w:rPr>
          <w:color w:val="000000"/>
          <w:sz w:val="28"/>
          <w:szCs w:val="28"/>
        </w:rPr>
      </w:pPr>
    </w:p>
    <w:p w:rsidR="000D4CF1" w:rsidRPr="00752C05" w:rsidRDefault="000D4CF1" w:rsidP="00A802B8">
      <w:pPr>
        <w:shd w:val="clear" w:color="auto" w:fill="FFFFFF"/>
        <w:rPr>
          <w:color w:val="000000"/>
          <w:sz w:val="28"/>
          <w:szCs w:val="28"/>
        </w:rPr>
      </w:pPr>
    </w:p>
    <w:p w:rsidR="00343F8B" w:rsidRPr="00F504F9" w:rsidRDefault="00343F8B" w:rsidP="00343F8B">
      <w:pPr>
        <w:shd w:val="clear" w:color="auto" w:fill="FFFFFF"/>
        <w:rPr>
          <w:color w:val="000000"/>
          <w:sz w:val="28"/>
          <w:szCs w:val="28"/>
        </w:rPr>
      </w:pPr>
      <w:r w:rsidRPr="00F504F9">
        <w:rPr>
          <w:color w:val="000000"/>
          <w:sz w:val="28"/>
          <w:szCs w:val="28"/>
        </w:rPr>
        <w:t xml:space="preserve">Iesniedzējs: </w:t>
      </w:r>
    </w:p>
    <w:p w:rsidR="00343F8B" w:rsidRPr="00F504F9" w:rsidRDefault="00343F8B" w:rsidP="00343F8B">
      <w:pPr>
        <w:shd w:val="clear" w:color="auto" w:fill="FFFFFF"/>
        <w:rPr>
          <w:color w:val="000000"/>
          <w:sz w:val="28"/>
          <w:szCs w:val="28"/>
        </w:rPr>
      </w:pPr>
      <w:r w:rsidRPr="00F504F9">
        <w:rPr>
          <w:color w:val="000000"/>
          <w:sz w:val="28"/>
          <w:szCs w:val="28"/>
        </w:rPr>
        <w:t xml:space="preserve">Vides aizsardzības un </w:t>
      </w:r>
    </w:p>
    <w:p w:rsidR="00343F8B" w:rsidRDefault="00343F8B" w:rsidP="00343F8B">
      <w:pPr>
        <w:shd w:val="clear" w:color="auto" w:fill="FFFFFF"/>
        <w:tabs>
          <w:tab w:val="left" w:pos="723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reģionālās attīstības ministra vietā</w:t>
      </w:r>
    </w:p>
    <w:p w:rsidR="0079479B" w:rsidRDefault="0079479B" w:rsidP="0079479B">
      <w:pPr>
        <w:pStyle w:val="tvhtml"/>
        <w:shd w:val="clear" w:color="auto" w:fill="FFFFFF"/>
        <w:tabs>
          <w:tab w:val="left" w:pos="723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Izglītības un zinātnes ministrs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R.Ķīlis</w:t>
      </w:r>
    </w:p>
    <w:p w:rsidR="00343F8B" w:rsidRPr="00F504F9" w:rsidRDefault="00343F8B" w:rsidP="00343F8B">
      <w:pPr>
        <w:shd w:val="clear" w:color="auto" w:fill="FFFFFF"/>
        <w:tabs>
          <w:tab w:val="left" w:pos="7230"/>
        </w:tabs>
        <w:rPr>
          <w:color w:val="000000"/>
          <w:sz w:val="28"/>
          <w:szCs w:val="28"/>
        </w:rPr>
      </w:pPr>
      <w:bookmarkStart w:id="0" w:name="_GoBack"/>
      <w:bookmarkEnd w:id="0"/>
      <w:r w:rsidRPr="00F504F9">
        <w:rPr>
          <w:color w:val="000000"/>
          <w:sz w:val="28"/>
          <w:szCs w:val="28"/>
        </w:rPr>
        <w:tab/>
        <w:t xml:space="preserve"> </w:t>
      </w:r>
    </w:p>
    <w:p w:rsidR="00343F8B" w:rsidRPr="00F504F9" w:rsidRDefault="00343F8B" w:rsidP="00343F8B">
      <w:pPr>
        <w:shd w:val="clear" w:color="auto" w:fill="FFFFFF"/>
        <w:tabs>
          <w:tab w:val="left" w:pos="4005"/>
        </w:tabs>
        <w:rPr>
          <w:color w:val="000000"/>
          <w:sz w:val="28"/>
          <w:szCs w:val="28"/>
        </w:rPr>
      </w:pPr>
      <w:r w:rsidRPr="00F504F9">
        <w:rPr>
          <w:color w:val="000000"/>
          <w:sz w:val="28"/>
          <w:szCs w:val="28"/>
        </w:rPr>
        <w:tab/>
      </w:r>
    </w:p>
    <w:p w:rsidR="00343F8B" w:rsidRPr="00F504F9" w:rsidRDefault="00343F8B" w:rsidP="00343F8B">
      <w:pPr>
        <w:shd w:val="clear" w:color="auto" w:fill="FFFFFF"/>
        <w:rPr>
          <w:color w:val="000000"/>
          <w:sz w:val="28"/>
          <w:szCs w:val="28"/>
        </w:rPr>
      </w:pPr>
    </w:p>
    <w:p w:rsidR="00343F8B" w:rsidRPr="00943007" w:rsidRDefault="00343F8B" w:rsidP="00343F8B">
      <w:pPr>
        <w:shd w:val="clear" w:color="auto" w:fill="FFFFFF"/>
        <w:rPr>
          <w:color w:val="000000"/>
          <w:sz w:val="28"/>
          <w:szCs w:val="28"/>
        </w:rPr>
      </w:pPr>
      <w:r w:rsidRPr="00943007">
        <w:rPr>
          <w:color w:val="000000"/>
          <w:sz w:val="28"/>
          <w:szCs w:val="28"/>
        </w:rPr>
        <w:t>Vīza:</w:t>
      </w:r>
    </w:p>
    <w:p w:rsidR="00343F8B" w:rsidRPr="00943007" w:rsidRDefault="00343F8B" w:rsidP="00343F8B">
      <w:pPr>
        <w:shd w:val="clear" w:color="auto" w:fill="FFFFFF"/>
        <w:rPr>
          <w:color w:val="000000"/>
          <w:sz w:val="28"/>
          <w:szCs w:val="28"/>
        </w:rPr>
      </w:pPr>
      <w:r w:rsidRPr="00943007">
        <w:rPr>
          <w:color w:val="000000"/>
          <w:sz w:val="28"/>
          <w:szCs w:val="28"/>
        </w:rPr>
        <w:t xml:space="preserve">Vides aizsardzības un </w:t>
      </w:r>
    </w:p>
    <w:p w:rsidR="00343F8B" w:rsidRPr="00943007" w:rsidRDefault="00343F8B" w:rsidP="00343F8B">
      <w:pPr>
        <w:shd w:val="clear" w:color="auto" w:fill="FFFFFF"/>
        <w:rPr>
          <w:color w:val="000000"/>
          <w:sz w:val="28"/>
          <w:szCs w:val="28"/>
        </w:rPr>
      </w:pPr>
      <w:r w:rsidRPr="00943007">
        <w:rPr>
          <w:color w:val="000000"/>
          <w:sz w:val="28"/>
          <w:szCs w:val="28"/>
        </w:rPr>
        <w:t>reģionālās attīstības ministrijas</w:t>
      </w:r>
    </w:p>
    <w:p w:rsidR="00343F8B" w:rsidRPr="00943007" w:rsidRDefault="00343F8B" w:rsidP="00343F8B">
      <w:pPr>
        <w:shd w:val="clear" w:color="auto" w:fill="FFFFFF"/>
        <w:tabs>
          <w:tab w:val="left" w:pos="723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valsts sekretārs</w:t>
      </w:r>
      <w:r>
        <w:rPr>
          <w:color w:val="000000"/>
          <w:sz w:val="28"/>
          <w:szCs w:val="28"/>
        </w:rPr>
        <w:tab/>
        <w:t>A.Antonovs</w:t>
      </w:r>
    </w:p>
    <w:p w:rsidR="000D4CF1" w:rsidRDefault="000D4CF1" w:rsidP="00A802B8">
      <w:pPr>
        <w:shd w:val="clear" w:color="auto" w:fill="FFFFFF"/>
        <w:rPr>
          <w:color w:val="000000"/>
          <w:sz w:val="28"/>
          <w:szCs w:val="28"/>
        </w:rPr>
      </w:pPr>
    </w:p>
    <w:p w:rsidR="00343F8B" w:rsidRDefault="00343F8B" w:rsidP="00A802B8">
      <w:pPr>
        <w:shd w:val="clear" w:color="auto" w:fill="FFFFFF"/>
        <w:rPr>
          <w:color w:val="000000"/>
          <w:sz w:val="28"/>
          <w:szCs w:val="28"/>
        </w:rPr>
      </w:pPr>
    </w:p>
    <w:p w:rsidR="00343F8B" w:rsidRPr="00752C05" w:rsidRDefault="00343F8B" w:rsidP="00A802B8">
      <w:pPr>
        <w:shd w:val="clear" w:color="auto" w:fill="FFFFFF"/>
        <w:rPr>
          <w:color w:val="000000"/>
          <w:sz w:val="28"/>
          <w:szCs w:val="28"/>
        </w:rPr>
      </w:pPr>
    </w:p>
    <w:p w:rsidR="000D4CF1" w:rsidRPr="00752C05" w:rsidRDefault="000D4CF1" w:rsidP="00A802B8">
      <w:pPr>
        <w:shd w:val="clear" w:color="auto" w:fill="FFFFFF"/>
        <w:rPr>
          <w:color w:val="000000"/>
          <w:sz w:val="28"/>
          <w:szCs w:val="28"/>
        </w:rPr>
      </w:pPr>
    </w:p>
    <w:p w:rsidR="000D4CF1" w:rsidRPr="00752C05" w:rsidRDefault="000D4CF1" w:rsidP="00A802B8">
      <w:pPr>
        <w:shd w:val="clear" w:color="auto" w:fill="FFFFFF"/>
        <w:rPr>
          <w:color w:val="000000"/>
          <w:sz w:val="28"/>
          <w:szCs w:val="28"/>
        </w:rPr>
      </w:pPr>
    </w:p>
    <w:p w:rsidR="000D4CF1" w:rsidRPr="00752C05" w:rsidRDefault="000D4CF1" w:rsidP="00A802B8">
      <w:pPr>
        <w:shd w:val="clear" w:color="auto" w:fill="FFFFFF"/>
        <w:rPr>
          <w:color w:val="000000"/>
          <w:sz w:val="28"/>
          <w:szCs w:val="28"/>
        </w:rPr>
      </w:pPr>
    </w:p>
    <w:p w:rsidR="000D4CF1" w:rsidRPr="00752C05" w:rsidRDefault="000D4CF1" w:rsidP="00A802B8">
      <w:pPr>
        <w:shd w:val="clear" w:color="auto" w:fill="FFFFFF"/>
        <w:rPr>
          <w:color w:val="000000"/>
          <w:sz w:val="28"/>
          <w:szCs w:val="28"/>
        </w:rPr>
      </w:pPr>
    </w:p>
    <w:p w:rsidR="000D4CF1" w:rsidRPr="00752C05" w:rsidRDefault="000D4CF1" w:rsidP="00A802B8">
      <w:pPr>
        <w:shd w:val="clear" w:color="auto" w:fill="FFFFFF"/>
        <w:rPr>
          <w:color w:val="000000"/>
          <w:sz w:val="28"/>
          <w:szCs w:val="28"/>
        </w:rPr>
      </w:pPr>
    </w:p>
    <w:p w:rsidR="000D4CF1" w:rsidRPr="009251E8" w:rsidRDefault="000D4CF1" w:rsidP="00A802B8">
      <w:pPr>
        <w:shd w:val="clear" w:color="auto" w:fill="FFFFFF"/>
        <w:rPr>
          <w:color w:val="000000"/>
          <w:szCs w:val="28"/>
        </w:rPr>
      </w:pPr>
    </w:p>
    <w:p w:rsidR="000D4CF1" w:rsidRDefault="000D4CF1" w:rsidP="00A802B8">
      <w:pPr>
        <w:shd w:val="clear" w:color="auto" w:fill="FFFFFF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DATE  \@ "yyyy.MM.dd. H:mm"  \* MERGEFORMAT </w:instrText>
      </w:r>
      <w:r>
        <w:rPr>
          <w:color w:val="000000"/>
        </w:rPr>
        <w:fldChar w:fldCharType="separate"/>
      </w:r>
      <w:r w:rsidR="0079479B">
        <w:rPr>
          <w:noProof/>
          <w:color w:val="000000"/>
        </w:rPr>
        <w:t>2012.11.01. 16:48</w:t>
      </w:r>
      <w:r>
        <w:rPr>
          <w:color w:val="000000"/>
        </w:rPr>
        <w:fldChar w:fldCharType="end"/>
      </w:r>
    </w:p>
    <w:p w:rsidR="000D4CF1" w:rsidRDefault="00641C6F" w:rsidP="00A802B8">
      <w:pPr>
        <w:shd w:val="clear" w:color="auto" w:fill="FFFFFF"/>
        <w:rPr>
          <w:color w:val="000000"/>
        </w:rPr>
      </w:pPr>
      <w:r>
        <w:fldChar w:fldCharType="begin"/>
      </w:r>
      <w:r>
        <w:instrText xml:space="preserve"> NUMWORDS   \* MERGEFORMAT </w:instrText>
      </w:r>
      <w:r>
        <w:fldChar w:fldCharType="separate"/>
      </w:r>
      <w:r w:rsidR="00C770FC" w:rsidRPr="00C770FC">
        <w:rPr>
          <w:noProof/>
          <w:color w:val="000000"/>
        </w:rPr>
        <w:t>667</w:t>
      </w:r>
      <w:r>
        <w:rPr>
          <w:noProof/>
          <w:color w:val="000000"/>
        </w:rPr>
        <w:fldChar w:fldCharType="end"/>
      </w:r>
    </w:p>
    <w:p w:rsidR="000D4CF1" w:rsidRPr="008B6BC9" w:rsidRDefault="000D4CF1" w:rsidP="00A802B8">
      <w:pPr>
        <w:shd w:val="clear" w:color="auto" w:fill="FFFFFF"/>
        <w:rPr>
          <w:color w:val="000000"/>
        </w:rPr>
      </w:pPr>
      <w:r w:rsidRPr="008B6BC9">
        <w:rPr>
          <w:color w:val="000000"/>
        </w:rPr>
        <w:t>H. Rimša</w:t>
      </w:r>
      <w:r w:rsidRPr="008B6BC9">
        <w:rPr>
          <w:color w:val="000000"/>
        </w:rPr>
        <w:tab/>
      </w:r>
    </w:p>
    <w:p w:rsidR="000D4CF1" w:rsidRPr="00F75A8F" w:rsidRDefault="000D4CF1" w:rsidP="00A802B8">
      <w:pPr>
        <w:shd w:val="clear" w:color="auto" w:fill="FFFFFF"/>
        <w:rPr>
          <w:color w:val="000000"/>
        </w:rPr>
      </w:pPr>
      <w:r w:rsidRPr="00F75A8F">
        <w:rPr>
          <w:color w:val="000000"/>
        </w:rPr>
        <w:t xml:space="preserve">67026414, </w:t>
      </w:r>
      <w:hyperlink r:id="rId8" w:history="1">
        <w:r w:rsidRPr="008C001B">
          <w:rPr>
            <w:rStyle w:val="Hyperlink"/>
          </w:rPr>
          <w:t>Helena.Rimsa@varam.gov.lv</w:t>
        </w:r>
      </w:hyperlink>
      <w:r>
        <w:rPr>
          <w:color w:val="000000"/>
        </w:rPr>
        <w:t xml:space="preserve"> </w:t>
      </w:r>
    </w:p>
    <w:p w:rsidR="000D4CF1" w:rsidRDefault="000D4CF1" w:rsidP="00A802B8"/>
    <w:p w:rsidR="000D4CF1" w:rsidRDefault="000D4CF1"/>
    <w:sectPr w:rsidR="000D4CF1" w:rsidSect="00E16C57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C6F" w:rsidRDefault="00641C6F" w:rsidP="00076AC0">
      <w:r>
        <w:separator/>
      </w:r>
    </w:p>
  </w:endnote>
  <w:endnote w:type="continuationSeparator" w:id="0">
    <w:p w:rsidR="00641C6F" w:rsidRDefault="00641C6F" w:rsidP="00076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CF1" w:rsidRPr="0003402B" w:rsidRDefault="000D4CF1" w:rsidP="00F92859">
    <w:pPr>
      <w:pStyle w:val="Footer"/>
      <w:tabs>
        <w:tab w:val="left" w:pos="0"/>
      </w:tabs>
      <w:rPr>
        <w:sz w:val="8"/>
        <w:szCs w:val="8"/>
      </w:rPr>
    </w:pPr>
  </w:p>
  <w:p w:rsidR="000D4CF1" w:rsidRPr="00570661" w:rsidRDefault="00F62B90" w:rsidP="00570661">
    <w:pPr>
      <w:pStyle w:val="Footer"/>
      <w:rPr>
        <w:sz w:val="20"/>
        <w:szCs w:val="20"/>
      </w:rPr>
    </w:pPr>
    <w:fldSimple w:instr=" FILENAME   \* MERGEFORMAT ">
      <w:r w:rsidR="0079479B" w:rsidRPr="0079479B">
        <w:rPr>
          <w:noProof/>
          <w:sz w:val="20"/>
          <w:szCs w:val="20"/>
        </w:rPr>
        <w:t>VARAMNotp3_311012_IekETS</w:t>
      </w:r>
    </w:fldSimple>
    <w:r w:rsidR="000D4CF1" w:rsidRPr="0044108B">
      <w:rPr>
        <w:sz w:val="20"/>
        <w:szCs w:val="20"/>
      </w:rPr>
      <w:t xml:space="preserve">; </w:t>
    </w:r>
    <w:r w:rsidR="000D4CF1" w:rsidRPr="009251E8">
      <w:rPr>
        <w:sz w:val="20"/>
        <w:szCs w:val="20"/>
      </w:rPr>
      <w:t>Ministru kabineta noteikumu projekt</w:t>
    </w:r>
    <w:r w:rsidR="000D4CF1">
      <w:rPr>
        <w:sz w:val="20"/>
        <w:szCs w:val="20"/>
      </w:rPr>
      <w:t>a</w:t>
    </w:r>
    <w:r w:rsidR="000D4CF1" w:rsidRPr="009251E8">
      <w:rPr>
        <w:sz w:val="20"/>
        <w:szCs w:val="20"/>
      </w:rPr>
      <w:t xml:space="preserve"> „</w:t>
    </w:r>
    <w:r w:rsidR="000D4CF1" w:rsidRPr="00567AF9">
      <w:rPr>
        <w:sz w:val="20"/>
        <w:szCs w:val="20"/>
      </w:rPr>
      <w:t>Noteikumi par stacionāro tehnoloģisko iekārtu dalību Eiropas Savienības emisijas kvotu tirdzniecības sistēmā</w:t>
    </w:r>
    <w:r w:rsidR="000D4CF1">
      <w:rPr>
        <w:sz w:val="20"/>
        <w:szCs w:val="20"/>
      </w:rPr>
      <w:t>”</w:t>
    </w:r>
    <w:r w:rsidR="000D4CF1" w:rsidRPr="0044108B">
      <w:rPr>
        <w:sz w:val="20"/>
        <w:szCs w:val="20"/>
      </w:rPr>
      <w:t xml:space="preserve"> </w:t>
    </w:r>
    <w:r w:rsidR="000D4CF1">
      <w:rPr>
        <w:sz w:val="20"/>
        <w:szCs w:val="20"/>
      </w:rPr>
      <w:t>3</w:t>
    </w:r>
    <w:r w:rsidR="000D4CF1" w:rsidRPr="0044108B">
      <w:rPr>
        <w:sz w:val="20"/>
        <w:szCs w:val="20"/>
      </w:rPr>
      <w:t>.pielikums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CF1" w:rsidRPr="0003402B" w:rsidRDefault="000D4CF1" w:rsidP="00F92859">
    <w:pPr>
      <w:pStyle w:val="Footer"/>
      <w:tabs>
        <w:tab w:val="left" w:pos="0"/>
      </w:tabs>
      <w:rPr>
        <w:sz w:val="8"/>
        <w:szCs w:val="8"/>
      </w:rPr>
    </w:pPr>
  </w:p>
  <w:p w:rsidR="000D4CF1" w:rsidRPr="00570661" w:rsidRDefault="00F62B90" w:rsidP="00570661">
    <w:pPr>
      <w:pStyle w:val="Footer"/>
      <w:rPr>
        <w:sz w:val="20"/>
        <w:szCs w:val="20"/>
      </w:rPr>
    </w:pPr>
    <w:fldSimple w:instr=" FILENAME   \* MERGEFORMAT ">
      <w:r w:rsidR="0079479B" w:rsidRPr="0079479B">
        <w:rPr>
          <w:noProof/>
          <w:sz w:val="20"/>
          <w:szCs w:val="20"/>
        </w:rPr>
        <w:t>VARAMNotp3_311012_IekETS</w:t>
      </w:r>
    </w:fldSimple>
    <w:r w:rsidR="000D4CF1" w:rsidRPr="0044108B">
      <w:rPr>
        <w:sz w:val="20"/>
        <w:szCs w:val="20"/>
      </w:rPr>
      <w:t xml:space="preserve">; </w:t>
    </w:r>
    <w:r w:rsidR="000D4CF1" w:rsidRPr="009251E8">
      <w:rPr>
        <w:sz w:val="20"/>
        <w:szCs w:val="20"/>
      </w:rPr>
      <w:t>Ministru kabineta noteikumu projekt</w:t>
    </w:r>
    <w:r w:rsidR="000D4CF1">
      <w:rPr>
        <w:sz w:val="20"/>
        <w:szCs w:val="20"/>
      </w:rPr>
      <w:t>a</w:t>
    </w:r>
    <w:r w:rsidR="000D4CF1" w:rsidRPr="009251E8">
      <w:rPr>
        <w:sz w:val="20"/>
        <w:szCs w:val="20"/>
      </w:rPr>
      <w:t xml:space="preserve"> „</w:t>
    </w:r>
    <w:r w:rsidR="000D4CF1" w:rsidRPr="00567AF9">
      <w:rPr>
        <w:sz w:val="20"/>
        <w:szCs w:val="20"/>
      </w:rPr>
      <w:t>Noteikumi par stacionāro tehnoloģisko iekārtu dalību Eiropas Savienības emisijas kvotu tirdzniecības sistēmā</w:t>
    </w:r>
    <w:r w:rsidR="000D4CF1">
      <w:rPr>
        <w:sz w:val="20"/>
        <w:szCs w:val="20"/>
      </w:rPr>
      <w:t>”</w:t>
    </w:r>
    <w:r w:rsidR="000D4CF1" w:rsidRPr="0044108B">
      <w:rPr>
        <w:sz w:val="20"/>
        <w:szCs w:val="20"/>
      </w:rPr>
      <w:t xml:space="preserve"> </w:t>
    </w:r>
    <w:r w:rsidR="000D4CF1">
      <w:rPr>
        <w:sz w:val="20"/>
        <w:szCs w:val="20"/>
      </w:rPr>
      <w:t>3</w:t>
    </w:r>
    <w:r w:rsidR="000D4CF1" w:rsidRPr="0044108B">
      <w:rPr>
        <w:sz w:val="20"/>
        <w:szCs w:val="20"/>
      </w:rPr>
      <w:t>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C6F" w:rsidRDefault="00641C6F" w:rsidP="00076AC0">
      <w:r>
        <w:separator/>
      </w:r>
    </w:p>
  </w:footnote>
  <w:footnote w:type="continuationSeparator" w:id="0">
    <w:p w:rsidR="00641C6F" w:rsidRDefault="00641C6F" w:rsidP="00076AC0">
      <w:r>
        <w:continuationSeparator/>
      </w:r>
    </w:p>
  </w:footnote>
  <w:footnote w:id="1">
    <w:p w:rsidR="000D4CF1" w:rsidRDefault="000D4CF1" w:rsidP="00076AC0">
      <w:pPr>
        <w:pStyle w:val="FootnoteText"/>
        <w:ind w:firstLine="0"/>
      </w:pPr>
      <w:r w:rsidRPr="001B0E57">
        <w:rPr>
          <w:rStyle w:val="FootnoteReference"/>
          <w:sz w:val="24"/>
          <w:szCs w:val="24"/>
        </w:rPr>
        <w:footnoteRef/>
      </w:r>
      <w:r w:rsidRPr="001B0E57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1B0E57">
        <w:rPr>
          <w:sz w:val="24"/>
          <w:szCs w:val="24"/>
        </w:rPr>
        <w:t>tbilstoši likuma "Par piesārņojumu" 24.</w:t>
      </w:r>
      <w:r w:rsidRPr="001B0E57">
        <w:rPr>
          <w:sz w:val="24"/>
          <w:szCs w:val="24"/>
          <w:vertAlign w:val="superscript"/>
        </w:rPr>
        <w:t>1</w:t>
      </w:r>
      <w:r w:rsidRPr="001B0E57">
        <w:rPr>
          <w:sz w:val="24"/>
          <w:szCs w:val="24"/>
        </w:rPr>
        <w:t xml:space="preserve"> panta piektajai daļai</w:t>
      </w:r>
    </w:p>
  </w:footnote>
  <w:footnote w:id="2">
    <w:p w:rsidR="000D4CF1" w:rsidRDefault="000D4CF1" w:rsidP="00C1038C">
      <w:pPr>
        <w:pStyle w:val="FootnoteText"/>
        <w:ind w:firstLine="0"/>
      </w:pPr>
      <w:r>
        <w:rPr>
          <w:rStyle w:val="FootnoteReference"/>
        </w:rPr>
        <w:footnoteRef/>
      </w:r>
      <w:r>
        <w:t xml:space="preserve"> </w:t>
      </w:r>
      <w:r>
        <w:rPr>
          <w:sz w:val="24"/>
          <w:szCs w:val="24"/>
        </w:rPr>
        <w:t>n</w:t>
      </w:r>
      <w:r w:rsidRPr="0074090C">
        <w:rPr>
          <w:sz w:val="24"/>
          <w:szCs w:val="24"/>
        </w:rPr>
        <w:t xml:space="preserve">orādīt konkrēto Valsts vides dienesta reģionālo vides pārvaldi, kurā tiek iesniegts </w:t>
      </w:r>
      <w:smartTag w:uri="schemas-tilde-lv/tildestengine" w:element="veidnes">
        <w:smartTagPr>
          <w:attr w:name="id" w:val="-1"/>
          <w:attr w:name="baseform" w:val="iesniegums"/>
          <w:attr w:name="text" w:val="iesniegums"/>
        </w:smartTagPr>
        <w:r w:rsidRPr="0074090C">
          <w:rPr>
            <w:sz w:val="24"/>
            <w:szCs w:val="24"/>
          </w:rPr>
          <w:t>iesniegums</w:t>
        </w:r>
      </w:smartTag>
    </w:p>
  </w:footnote>
  <w:footnote w:id="3">
    <w:p w:rsidR="000D4CF1" w:rsidRDefault="000D4CF1" w:rsidP="00C1038C">
      <w:pPr>
        <w:pStyle w:val="FootnoteText"/>
        <w:ind w:firstLine="0"/>
      </w:pPr>
      <w:r w:rsidRPr="001B0E57">
        <w:rPr>
          <w:rStyle w:val="FootnoteReference"/>
          <w:sz w:val="24"/>
          <w:szCs w:val="24"/>
        </w:rPr>
        <w:footnoteRef/>
      </w:r>
      <w:r w:rsidRPr="001B0E57">
        <w:rPr>
          <w:sz w:val="24"/>
          <w:szCs w:val="24"/>
        </w:rPr>
        <w:t xml:space="preserve"> iekārtas atrašanās vieta kartē, ēku un ražotņu novietojums teritorijā, kuru norāda kartē iekārtai piemērotā mērogā 1:25000, 1:10000, 1:5000 vai 1:500 (pievieno pielikumā)</w:t>
      </w:r>
    </w:p>
  </w:footnote>
  <w:footnote w:id="4">
    <w:p w:rsidR="000D4CF1" w:rsidRDefault="000D4CF1" w:rsidP="00F0635E">
      <w:pPr>
        <w:pStyle w:val="FootnoteText"/>
        <w:ind w:firstLine="0"/>
      </w:pPr>
      <w:r>
        <w:rPr>
          <w:rStyle w:val="FootnoteReference"/>
        </w:rPr>
        <w:footnoteRef/>
      </w:r>
      <w:r>
        <w:t xml:space="preserve"> Saskaņā ar Eiropas Parlamenta un Padomes 2006.gada 20.decembra regulu Nr.1893/2006, ar ko izveido NACE 2. red. saimniecisko darbību statistisko klasifikāciju, kā arī groza Padomes Regulu (EEK) Nr. 3037/90 un dažas EK regulas par īpašām statistikas jomām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CF1" w:rsidRDefault="00E75BD4" w:rsidP="00CA3B9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479B">
      <w:rPr>
        <w:noProof/>
      </w:rPr>
      <w:t>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B038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3B08625F"/>
    <w:multiLevelType w:val="hybridMultilevel"/>
    <w:tmpl w:val="7BEEBB4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D16BD6"/>
    <w:multiLevelType w:val="multilevel"/>
    <w:tmpl w:val="62EA36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4E277C5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4F0F275D"/>
    <w:multiLevelType w:val="multilevel"/>
    <w:tmpl w:val="1CFEA9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27"/>
    <w:rsid w:val="0000647A"/>
    <w:rsid w:val="0002135E"/>
    <w:rsid w:val="00024080"/>
    <w:rsid w:val="0003402B"/>
    <w:rsid w:val="00047640"/>
    <w:rsid w:val="00050427"/>
    <w:rsid w:val="00076AC0"/>
    <w:rsid w:val="00083B13"/>
    <w:rsid w:val="000A05A6"/>
    <w:rsid w:val="000A7351"/>
    <w:rsid w:val="000B6FDC"/>
    <w:rsid w:val="000D4CF1"/>
    <w:rsid w:val="000E3D11"/>
    <w:rsid w:val="000E7FED"/>
    <w:rsid w:val="00121D6B"/>
    <w:rsid w:val="00163651"/>
    <w:rsid w:val="00174E22"/>
    <w:rsid w:val="001A3C80"/>
    <w:rsid w:val="001B0E57"/>
    <w:rsid w:val="001C3B60"/>
    <w:rsid w:val="001C52DA"/>
    <w:rsid w:val="001F04C8"/>
    <w:rsid w:val="001F15BE"/>
    <w:rsid w:val="002162B0"/>
    <w:rsid w:val="00240F71"/>
    <w:rsid w:val="00262E5D"/>
    <w:rsid w:val="002D08AF"/>
    <w:rsid w:val="002D4241"/>
    <w:rsid w:val="00304C5B"/>
    <w:rsid w:val="00320FBF"/>
    <w:rsid w:val="0032402F"/>
    <w:rsid w:val="003255C6"/>
    <w:rsid w:val="00343F8B"/>
    <w:rsid w:val="00354554"/>
    <w:rsid w:val="003563D1"/>
    <w:rsid w:val="00356E31"/>
    <w:rsid w:val="0035716E"/>
    <w:rsid w:val="00372051"/>
    <w:rsid w:val="00385C9D"/>
    <w:rsid w:val="003B7499"/>
    <w:rsid w:val="003C788B"/>
    <w:rsid w:val="0041295E"/>
    <w:rsid w:val="004137ED"/>
    <w:rsid w:val="004266A9"/>
    <w:rsid w:val="004327DE"/>
    <w:rsid w:val="00432FCE"/>
    <w:rsid w:val="0044108B"/>
    <w:rsid w:val="00454FF9"/>
    <w:rsid w:val="00480384"/>
    <w:rsid w:val="0048235B"/>
    <w:rsid w:val="004946E5"/>
    <w:rsid w:val="00496527"/>
    <w:rsid w:val="004B5256"/>
    <w:rsid w:val="004D43E3"/>
    <w:rsid w:val="004D5395"/>
    <w:rsid w:val="004E370D"/>
    <w:rsid w:val="00511FBB"/>
    <w:rsid w:val="00547E8D"/>
    <w:rsid w:val="00567AF9"/>
    <w:rsid w:val="00570661"/>
    <w:rsid w:val="005826AA"/>
    <w:rsid w:val="0059165B"/>
    <w:rsid w:val="006221AA"/>
    <w:rsid w:val="00624EF8"/>
    <w:rsid w:val="006250C0"/>
    <w:rsid w:val="00641C6F"/>
    <w:rsid w:val="00642ABB"/>
    <w:rsid w:val="006619D6"/>
    <w:rsid w:val="00701B0B"/>
    <w:rsid w:val="007110AE"/>
    <w:rsid w:val="007228BD"/>
    <w:rsid w:val="0072571E"/>
    <w:rsid w:val="00737CF5"/>
    <w:rsid w:val="0074090C"/>
    <w:rsid w:val="00752C05"/>
    <w:rsid w:val="00782581"/>
    <w:rsid w:val="00792B17"/>
    <w:rsid w:val="00793502"/>
    <w:rsid w:val="0079479B"/>
    <w:rsid w:val="007C3A1A"/>
    <w:rsid w:val="00840C2F"/>
    <w:rsid w:val="00862046"/>
    <w:rsid w:val="008805BE"/>
    <w:rsid w:val="00897F31"/>
    <w:rsid w:val="008B6BC9"/>
    <w:rsid w:val="008C001B"/>
    <w:rsid w:val="008C0D86"/>
    <w:rsid w:val="008C3857"/>
    <w:rsid w:val="008D225A"/>
    <w:rsid w:val="008E5C6F"/>
    <w:rsid w:val="00902F22"/>
    <w:rsid w:val="00905DDA"/>
    <w:rsid w:val="009251E8"/>
    <w:rsid w:val="0096351D"/>
    <w:rsid w:val="00996735"/>
    <w:rsid w:val="009D5EB3"/>
    <w:rsid w:val="009E2388"/>
    <w:rsid w:val="00A01889"/>
    <w:rsid w:val="00A402BF"/>
    <w:rsid w:val="00A53F74"/>
    <w:rsid w:val="00A54DE6"/>
    <w:rsid w:val="00A802B8"/>
    <w:rsid w:val="00A84C44"/>
    <w:rsid w:val="00A96D66"/>
    <w:rsid w:val="00AD02D9"/>
    <w:rsid w:val="00AE1EB2"/>
    <w:rsid w:val="00AF0CAB"/>
    <w:rsid w:val="00B33DED"/>
    <w:rsid w:val="00B720E5"/>
    <w:rsid w:val="00B80264"/>
    <w:rsid w:val="00C1038C"/>
    <w:rsid w:val="00C74563"/>
    <w:rsid w:val="00C770FC"/>
    <w:rsid w:val="00C855B1"/>
    <w:rsid w:val="00C85E9A"/>
    <w:rsid w:val="00CA3B9E"/>
    <w:rsid w:val="00CA71A5"/>
    <w:rsid w:val="00CB2146"/>
    <w:rsid w:val="00CC6481"/>
    <w:rsid w:val="00CD60C0"/>
    <w:rsid w:val="00CF319A"/>
    <w:rsid w:val="00D22527"/>
    <w:rsid w:val="00D2591E"/>
    <w:rsid w:val="00D40BAF"/>
    <w:rsid w:val="00D46AFA"/>
    <w:rsid w:val="00DC1277"/>
    <w:rsid w:val="00DC6761"/>
    <w:rsid w:val="00DE3C7A"/>
    <w:rsid w:val="00E10F79"/>
    <w:rsid w:val="00E16C57"/>
    <w:rsid w:val="00E1709A"/>
    <w:rsid w:val="00E75BD4"/>
    <w:rsid w:val="00E83398"/>
    <w:rsid w:val="00EA0070"/>
    <w:rsid w:val="00EA188E"/>
    <w:rsid w:val="00EC110D"/>
    <w:rsid w:val="00EC5375"/>
    <w:rsid w:val="00EE3629"/>
    <w:rsid w:val="00EF2D89"/>
    <w:rsid w:val="00F04B9B"/>
    <w:rsid w:val="00F0635E"/>
    <w:rsid w:val="00F27B1C"/>
    <w:rsid w:val="00F439E7"/>
    <w:rsid w:val="00F62B90"/>
    <w:rsid w:val="00F63846"/>
    <w:rsid w:val="00F75A8F"/>
    <w:rsid w:val="00F92859"/>
    <w:rsid w:val="00FB0AF2"/>
    <w:rsid w:val="00FB7EAF"/>
    <w:rsid w:val="00FC2BEE"/>
    <w:rsid w:val="00FE20CC"/>
    <w:rsid w:val="00FE67E5"/>
    <w:rsid w:val="00FF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52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uiPriority w:val="99"/>
    <w:rsid w:val="00D22527"/>
    <w:pPr>
      <w:spacing w:before="63" w:after="63"/>
      <w:jc w:val="right"/>
    </w:pPr>
  </w:style>
  <w:style w:type="paragraph" w:customStyle="1" w:styleId="naisf">
    <w:name w:val="naisf"/>
    <w:basedOn w:val="Normal"/>
    <w:uiPriority w:val="99"/>
    <w:rsid w:val="00D22527"/>
    <w:pPr>
      <w:spacing w:before="63" w:after="63"/>
      <w:ind w:firstLine="313"/>
      <w:jc w:val="both"/>
    </w:pPr>
  </w:style>
  <w:style w:type="paragraph" w:customStyle="1" w:styleId="naisnod">
    <w:name w:val="naisnod"/>
    <w:basedOn w:val="Normal"/>
    <w:uiPriority w:val="99"/>
    <w:rsid w:val="00D22527"/>
    <w:pPr>
      <w:spacing w:before="376" w:after="188"/>
      <w:jc w:val="center"/>
    </w:pPr>
    <w:rPr>
      <w:b/>
      <w:bCs/>
    </w:rPr>
  </w:style>
  <w:style w:type="paragraph" w:customStyle="1" w:styleId="naisc">
    <w:name w:val="naisc"/>
    <w:basedOn w:val="Normal"/>
    <w:uiPriority w:val="99"/>
    <w:rsid w:val="00D22527"/>
    <w:pPr>
      <w:spacing w:before="63" w:after="63"/>
      <w:jc w:val="center"/>
    </w:pPr>
  </w:style>
  <w:style w:type="paragraph" w:styleId="NormalWeb">
    <w:name w:val="Normal (Web)"/>
    <w:basedOn w:val="Normal"/>
    <w:uiPriority w:val="99"/>
    <w:rsid w:val="00D22527"/>
    <w:pPr>
      <w:spacing w:before="63" w:after="63"/>
    </w:pPr>
  </w:style>
  <w:style w:type="paragraph" w:styleId="FootnoteText">
    <w:name w:val="footnote text"/>
    <w:basedOn w:val="Normal"/>
    <w:link w:val="FootnoteTextChar"/>
    <w:uiPriority w:val="99"/>
    <w:semiHidden/>
    <w:rsid w:val="00076AC0"/>
    <w:pPr>
      <w:ind w:firstLine="720"/>
      <w:jc w:val="both"/>
    </w:pPr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76AC0"/>
    <w:rPr>
      <w:rFonts w:ascii="Times New Roman" w:hAnsi="Times New Roman"/>
      <w:sz w:val="20"/>
    </w:rPr>
  </w:style>
  <w:style w:type="character" w:styleId="FootnoteReference">
    <w:name w:val="footnote reference"/>
    <w:basedOn w:val="DefaultParagraphFont"/>
    <w:uiPriority w:val="99"/>
    <w:semiHidden/>
    <w:rsid w:val="00076AC0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076AC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92859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92859"/>
    <w:rPr>
      <w:rFonts w:ascii="Times New Roman" w:hAnsi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F92859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92859"/>
    <w:rPr>
      <w:rFonts w:ascii="Times New Roman" w:hAnsi="Times New Roman"/>
      <w:sz w:val="24"/>
      <w:lang w:eastAsia="lv-LV"/>
    </w:rPr>
  </w:style>
  <w:style w:type="character" w:styleId="Hyperlink">
    <w:name w:val="Hyperlink"/>
    <w:basedOn w:val="DefaultParagraphFont"/>
    <w:uiPriority w:val="99"/>
    <w:rsid w:val="00A802B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802B8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02B8"/>
    <w:rPr>
      <w:rFonts w:ascii="Tahoma" w:hAnsi="Tahoma"/>
      <w:sz w:val="16"/>
      <w:lang w:eastAsia="lv-LV"/>
    </w:rPr>
  </w:style>
  <w:style w:type="paragraph" w:styleId="ListParagraph">
    <w:name w:val="List Paragraph"/>
    <w:basedOn w:val="Normal"/>
    <w:uiPriority w:val="99"/>
    <w:qFormat/>
    <w:rsid w:val="00240F71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3C788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C78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3327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C78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327"/>
    <w:rPr>
      <w:rFonts w:ascii="Times New Roman" w:eastAsia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20FBF"/>
    <w:rPr>
      <w:rFonts w:ascii="Times New Roman" w:eastAsia="Times New Roman" w:hAnsi="Times New Roman"/>
      <w:sz w:val="24"/>
      <w:szCs w:val="24"/>
    </w:rPr>
  </w:style>
  <w:style w:type="paragraph" w:customStyle="1" w:styleId="tvhtml">
    <w:name w:val="tv_html"/>
    <w:basedOn w:val="Normal"/>
    <w:rsid w:val="0079479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52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uiPriority w:val="99"/>
    <w:rsid w:val="00D22527"/>
    <w:pPr>
      <w:spacing w:before="63" w:after="63"/>
      <w:jc w:val="right"/>
    </w:pPr>
  </w:style>
  <w:style w:type="paragraph" w:customStyle="1" w:styleId="naisf">
    <w:name w:val="naisf"/>
    <w:basedOn w:val="Normal"/>
    <w:uiPriority w:val="99"/>
    <w:rsid w:val="00D22527"/>
    <w:pPr>
      <w:spacing w:before="63" w:after="63"/>
      <w:ind w:firstLine="313"/>
      <w:jc w:val="both"/>
    </w:pPr>
  </w:style>
  <w:style w:type="paragraph" w:customStyle="1" w:styleId="naisnod">
    <w:name w:val="naisnod"/>
    <w:basedOn w:val="Normal"/>
    <w:uiPriority w:val="99"/>
    <w:rsid w:val="00D22527"/>
    <w:pPr>
      <w:spacing w:before="376" w:after="188"/>
      <w:jc w:val="center"/>
    </w:pPr>
    <w:rPr>
      <w:b/>
      <w:bCs/>
    </w:rPr>
  </w:style>
  <w:style w:type="paragraph" w:customStyle="1" w:styleId="naisc">
    <w:name w:val="naisc"/>
    <w:basedOn w:val="Normal"/>
    <w:uiPriority w:val="99"/>
    <w:rsid w:val="00D22527"/>
    <w:pPr>
      <w:spacing w:before="63" w:after="63"/>
      <w:jc w:val="center"/>
    </w:pPr>
  </w:style>
  <w:style w:type="paragraph" w:styleId="NormalWeb">
    <w:name w:val="Normal (Web)"/>
    <w:basedOn w:val="Normal"/>
    <w:uiPriority w:val="99"/>
    <w:rsid w:val="00D22527"/>
    <w:pPr>
      <w:spacing w:before="63" w:after="63"/>
    </w:pPr>
  </w:style>
  <w:style w:type="paragraph" w:styleId="FootnoteText">
    <w:name w:val="footnote text"/>
    <w:basedOn w:val="Normal"/>
    <w:link w:val="FootnoteTextChar"/>
    <w:uiPriority w:val="99"/>
    <w:semiHidden/>
    <w:rsid w:val="00076AC0"/>
    <w:pPr>
      <w:ind w:firstLine="720"/>
      <w:jc w:val="both"/>
    </w:pPr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76AC0"/>
    <w:rPr>
      <w:rFonts w:ascii="Times New Roman" w:hAnsi="Times New Roman"/>
      <w:sz w:val="20"/>
    </w:rPr>
  </w:style>
  <w:style w:type="character" w:styleId="FootnoteReference">
    <w:name w:val="footnote reference"/>
    <w:basedOn w:val="DefaultParagraphFont"/>
    <w:uiPriority w:val="99"/>
    <w:semiHidden/>
    <w:rsid w:val="00076AC0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076AC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92859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92859"/>
    <w:rPr>
      <w:rFonts w:ascii="Times New Roman" w:hAnsi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F92859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92859"/>
    <w:rPr>
      <w:rFonts w:ascii="Times New Roman" w:hAnsi="Times New Roman"/>
      <w:sz w:val="24"/>
      <w:lang w:eastAsia="lv-LV"/>
    </w:rPr>
  </w:style>
  <w:style w:type="character" w:styleId="Hyperlink">
    <w:name w:val="Hyperlink"/>
    <w:basedOn w:val="DefaultParagraphFont"/>
    <w:uiPriority w:val="99"/>
    <w:rsid w:val="00A802B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802B8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02B8"/>
    <w:rPr>
      <w:rFonts w:ascii="Tahoma" w:hAnsi="Tahoma"/>
      <w:sz w:val="16"/>
      <w:lang w:eastAsia="lv-LV"/>
    </w:rPr>
  </w:style>
  <w:style w:type="paragraph" w:styleId="ListParagraph">
    <w:name w:val="List Paragraph"/>
    <w:basedOn w:val="Normal"/>
    <w:uiPriority w:val="99"/>
    <w:qFormat/>
    <w:rsid w:val="00240F71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3C788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C78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3327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C78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327"/>
    <w:rPr>
      <w:rFonts w:ascii="Times New Roman" w:eastAsia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20FBF"/>
    <w:rPr>
      <w:rFonts w:ascii="Times New Roman" w:eastAsia="Times New Roman" w:hAnsi="Times New Roman"/>
      <w:sz w:val="24"/>
      <w:szCs w:val="24"/>
    </w:rPr>
  </w:style>
  <w:style w:type="paragraph" w:customStyle="1" w:styleId="tvhtml">
    <w:name w:val="tv_html"/>
    <w:basedOn w:val="Normal"/>
    <w:rsid w:val="0079479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Rimsa@varam.gov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3692</Words>
  <Characters>2105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„Siltumnīcefekta gāzu emisiju atļaujas, emisiju monitoringa un ziņošanas kārtība”, 3.pielikums</vt:lpstr>
    </vt:vector>
  </TitlesOfParts>
  <Manager>Helena.Rimsa@varam.gov.lv</Manager>
  <Company>Vides aizsardzības un reģionālās attīstības ministrija</Company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„Siltumnīcefekta gāzu emisiju atļaujas, emisiju monitoringa un ziņošanas kārtība”, 3.pielikums</dc:title>
  <dc:subject>Ministru kabineta noteikumu projekts „Siltumnīcefekta gāzu emisiju atļaujas, emisiju monitoringa un ziņošanas kārtība”, 3.pielikums</dc:subject>
  <dc:creator>Helēna Rimša</dc:creator>
  <cp:lastModifiedBy>Helena Rimsa</cp:lastModifiedBy>
  <cp:revision>31</cp:revision>
  <cp:lastPrinted>2012-11-01T14:48:00Z</cp:lastPrinted>
  <dcterms:created xsi:type="dcterms:W3CDTF">2012-09-04T16:30:00Z</dcterms:created>
  <dcterms:modified xsi:type="dcterms:W3CDTF">2012-11-01T14:52:00Z</dcterms:modified>
  <cp:category>Vides politika</cp:category>
</cp:coreProperties>
</file>