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3" w:rsidRPr="009E268C" w:rsidRDefault="00BC0713">
      <w:pPr>
        <w:jc w:val="right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Projekts</w:t>
      </w:r>
    </w:p>
    <w:p w:rsidR="00EA70E4" w:rsidRPr="009E268C" w:rsidRDefault="00EA70E4" w:rsidP="009E268C">
      <w:pPr>
        <w:rPr>
          <w:sz w:val="26"/>
          <w:szCs w:val="26"/>
          <w:lang w:val="lv-LV"/>
        </w:rPr>
      </w:pPr>
    </w:p>
    <w:p w:rsidR="006A6B80" w:rsidRPr="009E268C" w:rsidRDefault="006A6B80" w:rsidP="006A6B80">
      <w:pPr>
        <w:pStyle w:val="Heading2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</w:pPr>
      <w:r w:rsidRPr="009E268C">
        <w:rPr>
          <w:rFonts w:ascii="Times New Roman" w:hAnsi="Times New Roman" w:cs="Times New Roman"/>
          <w:b w:val="0"/>
          <w:i w:val="0"/>
          <w:sz w:val="26"/>
          <w:szCs w:val="26"/>
          <w:lang w:val="lv-LV"/>
        </w:rPr>
        <w:t>LATVIJAS REPUBLIKAS MINISTRU KABINETA</w:t>
      </w:r>
    </w:p>
    <w:p w:rsidR="006A6B80" w:rsidRPr="009E268C" w:rsidRDefault="006A6B80" w:rsidP="006A6B80">
      <w:pPr>
        <w:pBdr>
          <w:bottom w:val="single" w:sz="12" w:space="1" w:color="auto"/>
        </w:pBdr>
        <w:ind w:firstLine="720"/>
        <w:jc w:val="center"/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>SĒDES PROTOKOLLĒMUMS</w:t>
      </w:r>
    </w:p>
    <w:p w:rsidR="006A6B80" w:rsidRPr="009E268C" w:rsidRDefault="006A6B80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</w:p>
    <w:p w:rsidR="006A6B80" w:rsidRPr="009E268C" w:rsidRDefault="00140CE9" w:rsidP="006A6B80">
      <w:pPr>
        <w:pStyle w:val="Header"/>
        <w:tabs>
          <w:tab w:val="clear" w:pos="8306"/>
          <w:tab w:val="right" w:pos="9000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proofErr w:type="gramStart"/>
      <w:r>
        <w:rPr>
          <w:sz w:val="26"/>
          <w:szCs w:val="26"/>
          <w:lang w:val="lv-LV"/>
        </w:rPr>
        <w:t xml:space="preserve">     </w:t>
      </w:r>
      <w:proofErr w:type="gramEnd"/>
      <w:r>
        <w:rPr>
          <w:sz w:val="26"/>
          <w:szCs w:val="26"/>
          <w:lang w:val="lv-LV"/>
        </w:rPr>
        <w:t xml:space="preserve">Nr. </w:t>
      </w:r>
      <w:r>
        <w:rPr>
          <w:sz w:val="26"/>
          <w:szCs w:val="26"/>
          <w:lang w:val="lv-LV"/>
        </w:rPr>
        <w:tab/>
        <w:t>201</w:t>
      </w:r>
      <w:r w:rsidR="00EA0B36">
        <w:rPr>
          <w:sz w:val="26"/>
          <w:szCs w:val="26"/>
          <w:lang w:val="lv-LV"/>
        </w:rPr>
        <w:t>3</w:t>
      </w:r>
      <w:r w:rsidR="006A6B80" w:rsidRPr="009E268C">
        <w:rPr>
          <w:sz w:val="26"/>
          <w:szCs w:val="26"/>
          <w:lang w:val="lv-LV"/>
        </w:rPr>
        <w:t>.gada __ .___________</w:t>
      </w:r>
    </w:p>
    <w:p w:rsidR="00DA294C" w:rsidRPr="009E268C" w:rsidRDefault="00DA294C" w:rsidP="006A6B80">
      <w:pPr>
        <w:pStyle w:val="Header"/>
        <w:rPr>
          <w:sz w:val="26"/>
          <w:szCs w:val="26"/>
          <w:lang w:val="lv-LV"/>
        </w:rPr>
      </w:pPr>
    </w:p>
    <w:p w:rsidR="006A6B80" w:rsidRPr="009E268C" w:rsidRDefault="006A6B80" w:rsidP="006A6B80">
      <w:pPr>
        <w:rPr>
          <w:sz w:val="26"/>
          <w:szCs w:val="26"/>
          <w:lang w:val="lv-LV"/>
        </w:rPr>
      </w:pP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</w:r>
      <w:r w:rsidRPr="009E268C">
        <w:rPr>
          <w:sz w:val="26"/>
          <w:szCs w:val="26"/>
          <w:lang w:val="lv-LV"/>
        </w:rPr>
        <w:tab/>
        <w:t xml:space="preserve">       __.§</w:t>
      </w:r>
    </w:p>
    <w:p w:rsidR="006A6B80" w:rsidRPr="009E268C" w:rsidRDefault="006A6B80" w:rsidP="006A6B80">
      <w:pPr>
        <w:rPr>
          <w:sz w:val="26"/>
          <w:szCs w:val="26"/>
          <w:lang w:val="lv-LV"/>
        </w:rPr>
      </w:pPr>
    </w:p>
    <w:p w:rsidR="00F72022" w:rsidRPr="00A357C8" w:rsidRDefault="006A6B80" w:rsidP="00F72022">
      <w:pPr>
        <w:tabs>
          <w:tab w:val="left" w:pos="6804"/>
        </w:tabs>
        <w:jc w:val="center"/>
        <w:rPr>
          <w:b/>
          <w:bCs/>
          <w:sz w:val="24"/>
          <w:lang w:val="lv-LV"/>
        </w:rPr>
      </w:pPr>
      <w:bookmarkStart w:id="0" w:name="OLE_LINK1"/>
      <w:bookmarkStart w:id="1" w:name="OLE_LINK2"/>
      <w:r w:rsidRPr="009E268C">
        <w:rPr>
          <w:b/>
          <w:sz w:val="26"/>
          <w:szCs w:val="26"/>
          <w:lang w:val="lv-LV"/>
        </w:rPr>
        <w:t xml:space="preserve">Par </w:t>
      </w:r>
      <w:bookmarkEnd w:id="0"/>
      <w:bookmarkEnd w:id="1"/>
      <w:r w:rsidR="00140CE9">
        <w:rPr>
          <w:b/>
          <w:bCs/>
          <w:sz w:val="24"/>
          <w:lang w:val="lv-LV"/>
        </w:rPr>
        <w:t>g</w:t>
      </w:r>
      <w:r w:rsidR="00140CE9" w:rsidRPr="00140CE9">
        <w:rPr>
          <w:b/>
          <w:bCs/>
          <w:sz w:val="24"/>
          <w:lang w:val="lv-LV"/>
        </w:rPr>
        <w:t>rozījumi</w:t>
      </w:r>
      <w:r w:rsidR="00140CE9">
        <w:rPr>
          <w:b/>
          <w:bCs/>
          <w:sz w:val="24"/>
          <w:lang w:val="lv-LV"/>
        </w:rPr>
        <w:t>em</w:t>
      </w:r>
      <w:r w:rsidR="00140CE9" w:rsidRPr="00140CE9">
        <w:rPr>
          <w:b/>
          <w:bCs/>
          <w:sz w:val="24"/>
          <w:lang w:val="lv-LV"/>
        </w:rPr>
        <w:t xml:space="preserve"> </w:t>
      </w:r>
      <w:r w:rsidR="00A357C8" w:rsidRPr="00A357C8">
        <w:rPr>
          <w:b/>
          <w:bCs/>
          <w:sz w:val="24"/>
          <w:lang w:val="lv-LV"/>
        </w:rPr>
        <w:t>Ministru kabineta 2010.gada 10.augusta noteikumos Nr.766 „Noteikumi par darbības programmas „Infrastruktūra un pakalpojumi” papildinājuma 3.2.2.1.1.apakšaktivitātes „Informācijas sistēmu un elektronisko pakalpojumu attīstība” projektu iesniegumu atlases otro, trešo, ceturto un piekto kārtu</w:t>
      </w:r>
      <w:r w:rsidR="00A357C8">
        <w:rPr>
          <w:b/>
          <w:bCs/>
          <w:sz w:val="24"/>
          <w:lang w:val="lv-LV"/>
        </w:rPr>
        <w:t>”</w:t>
      </w:r>
    </w:p>
    <w:p w:rsidR="00140CE9" w:rsidRPr="00506318" w:rsidRDefault="00140CE9" w:rsidP="00140CE9">
      <w:pPr>
        <w:jc w:val="center"/>
        <w:rPr>
          <w:b/>
          <w:bCs/>
          <w:sz w:val="24"/>
          <w:lang w:val="lv-LV" w:eastAsia="lv-LV"/>
        </w:rPr>
      </w:pPr>
    </w:p>
    <w:p w:rsidR="006A6B80" w:rsidRPr="009E268C" w:rsidRDefault="006A6B80" w:rsidP="00140CE9">
      <w:pPr>
        <w:jc w:val="center"/>
        <w:rPr>
          <w:b/>
          <w:sz w:val="26"/>
          <w:szCs w:val="26"/>
          <w:lang w:val="lv-LV"/>
        </w:rPr>
      </w:pPr>
      <w:r w:rsidRPr="009E268C">
        <w:rPr>
          <w:b/>
          <w:sz w:val="26"/>
          <w:szCs w:val="26"/>
          <w:lang w:val="lv-LV"/>
        </w:rPr>
        <w:t>___________________________________________________________</w:t>
      </w:r>
    </w:p>
    <w:p w:rsidR="006A6B80" w:rsidRPr="00140CE9" w:rsidRDefault="006A6B80" w:rsidP="006A6B80">
      <w:pPr>
        <w:jc w:val="center"/>
        <w:rPr>
          <w:sz w:val="24"/>
          <w:lang w:val="lv-LV"/>
        </w:rPr>
      </w:pPr>
      <w:r w:rsidRPr="00140CE9">
        <w:rPr>
          <w:sz w:val="24"/>
          <w:lang w:val="lv-LV"/>
        </w:rPr>
        <w:t>(…)</w:t>
      </w:r>
    </w:p>
    <w:p w:rsidR="004A1301" w:rsidRPr="00140CE9" w:rsidRDefault="004A1301" w:rsidP="004A1301">
      <w:pPr>
        <w:jc w:val="center"/>
        <w:rPr>
          <w:b/>
          <w:sz w:val="24"/>
          <w:lang w:val="lv-LV"/>
        </w:rPr>
      </w:pPr>
    </w:p>
    <w:p w:rsidR="00140CE9" w:rsidRPr="00140CE9" w:rsidRDefault="00140CE9" w:rsidP="00140CE9">
      <w:pPr>
        <w:pStyle w:val="naisc"/>
        <w:numPr>
          <w:ilvl w:val="0"/>
          <w:numId w:val="4"/>
        </w:numPr>
        <w:spacing w:before="0" w:after="0"/>
        <w:jc w:val="both"/>
        <w:rPr>
          <w:lang w:eastAsia="en-US"/>
        </w:rPr>
      </w:pPr>
      <w:r w:rsidRPr="00140CE9">
        <w:rPr>
          <w:lang w:eastAsia="en-US"/>
        </w:rPr>
        <w:t>Pieņemt iesniegto noteikumu projektu.</w:t>
      </w:r>
    </w:p>
    <w:p w:rsidR="00DA294C" w:rsidRPr="00140CE9" w:rsidRDefault="00506318" w:rsidP="00506318">
      <w:pPr>
        <w:pStyle w:val="naisc"/>
        <w:numPr>
          <w:ilvl w:val="0"/>
          <w:numId w:val="4"/>
        </w:numPr>
        <w:spacing w:before="0" w:after="0"/>
        <w:jc w:val="both"/>
      </w:pPr>
      <w:r>
        <w:rPr>
          <w:lang w:eastAsia="en-US"/>
        </w:rPr>
        <w:t>Centrālajai finanšu un līgumu aģentūrai kā sadarbības iestādei</w:t>
      </w:r>
      <w:r w:rsidR="0039233C" w:rsidRPr="007C6520">
        <w:rPr>
          <w:lang w:eastAsia="en-US"/>
        </w:rPr>
        <w:t xml:space="preserve"> </w:t>
      </w:r>
      <w:r w:rsidR="0039233C" w:rsidRPr="00140CE9">
        <w:rPr>
          <w:lang w:eastAsia="en-US"/>
        </w:rPr>
        <w:t>3.2.2.1.1.apakšaktivitātes „Informācijas sistēmu un ele</w:t>
      </w:r>
      <w:r w:rsidR="0039233C">
        <w:rPr>
          <w:lang w:eastAsia="en-US"/>
        </w:rPr>
        <w:t>ktronisko pakalpojumu attīstība”</w:t>
      </w:r>
      <w:r w:rsidR="0039233C" w:rsidRPr="00140CE9">
        <w:rPr>
          <w:lang w:eastAsia="en-US"/>
        </w:rPr>
        <w:t xml:space="preserve"> </w:t>
      </w:r>
      <w:r w:rsidR="0039233C">
        <w:rPr>
          <w:lang w:eastAsia="en-US"/>
        </w:rPr>
        <w:t xml:space="preserve">(turpmāk – 3.2.2.1.1.apakšaktivitāte) ietvaros </w:t>
      </w:r>
      <w:r>
        <w:rPr>
          <w:lang w:eastAsia="en-US"/>
        </w:rPr>
        <w:t xml:space="preserve">nodrošināt vienošanās par </w:t>
      </w:r>
      <w:r w:rsidRPr="00140CE9">
        <w:rPr>
          <w:lang w:eastAsia="en-US"/>
        </w:rPr>
        <w:t xml:space="preserve">3.2.2.1.1.apakšaktivitātes </w:t>
      </w:r>
      <w:r w:rsidR="00F72022">
        <w:rPr>
          <w:lang w:eastAsia="en-US"/>
        </w:rPr>
        <w:t xml:space="preserve">projektu iesniegumu atlases </w:t>
      </w:r>
      <w:r w:rsidR="00A357C8">
        <w:rPr>
          <w:lang w:eastAsia="en-US"/>
        </w:rPr>
        <w:t>otrās</w:t>
      </w:r>
      <w:r w:rsidR="00F72022">
        <w:rPr>
          <w:lang w:eastAsia="en-US"/>
        </w:rPr>
        <w:t xml:space="preserve"> kārtas projekta „</w:t>
      </w:r>
      <w:r w:rsidR="00A357C8" w:rsidRPr="00931930">
        <w:rPr>
          <w:i/>
        </w:rPr>
        <w:t>E-veselības integrētās informācijas sistēmas attīstība</w:t>
      </w:r>
      <w:r w:rsidR="00A357C8">
        <w:t>”</w:t>
      </w:r>
      <w:r w:rsidR="00627811">
        <w:t xml:space="preserve"> īstenošanu</w:t>
      </w:r>
      <w:r>
        <w:t xml:space="preserve"> </w:t>
      </w:r>
      <w:r>
        <w:rPr>
          <w:lang w:eastAsia="en-US"/>
        </w:rPr>
        <w:t>grozījumu apstiprināšanu</w:t>
      </w:r>
      <w:r w:rsidR="00627811">
        <w:rPr>
          <w:lang w:eastAsia="en-US"/>
        </w:rPr>
        <w:t xml:space="preserve"> un informācijas ievadi Eiropas Savienības fondu vadības informācijas sistēmā pirms </w:t>
      </w:r>
      <w:r w:rsidR="00627811">
        <w:t xml:space="preserve">vienošanās par </w:t>
      </w:r>
      <w:r w:rsidR="00627811" w:rsidRPr="003F27DA">
        <w:t>3.4.1.4. aktivitāt</w:t>
      </w:r>
      <w:r w:rsidR="00627811">
        <w:t>es</w:t>
      </w:r>
      <w:r w:rsidR="00627811" w:rsidRPr="003F27DA">
        <w:t xml:space="preserve"> </w:t>
      </w:r>
      <w:r w:rsidR="00627811" w:rsidRPr="00BB232E">
        <w:t>„Vēsturiski piesārņoto vietu sanācija”</w:t>
      </w:r>
      <w:r w:rsidR="00627811">
        <w:t xml:space="preserve"> </w:t>
      </w:r>
      <w:r w:rsidR="00627811" w:rsidRPr="003F27DA">
        <w:t xml:space="preserve">projekta </w:t>
      </w:r>
      <w:r w:rsidR="00627811" w:rsidRPr="002C1499">
        <w:rPr>
          <w:i/>
        </w:rPr>
        <w:t xml:space="preserve">„Vēsturiski piesārņoto vietu „Inčukalna </w:t>
      </w:r>
      <w:proofErr w:type="spellStart"/>
      <w:r w:rsidR="00627811" w:rsidRPr="002C1499">
        <w:rPr>
          <w:i/>
        </w:rPr>
        <w:t>sērskābie</w:t>
      </w:r>
      <w:proofErr w:type="spellEnd"/>
      <w:r w:rsidR="00627811" w:rsidRPr="002C1499">
        <w:rPr>
          <w:i/>
        </w:rPr>
        <w:t xml:space="preserve"> gudrona dīķi” sanācijas darbi”</w:t>
      </w:r>
      <w:r w:rsidR="00627811">
        <w:t xml:space="preserve"> īstenošanu</w:t>
      </w:r>
      <w:r w:rsidR="00627811" w:rsidRPr="00627811">
        <w:t xml:space="preserve"> </w:t>
      </w:r>
      <w:r w:rsidR="00627811">
        <w:t>grozījumu apstiprināšanas.</w:t>
      </w:r>
    </w:p>
    <w:p w:rsidR="005122E3" w:rsidRDefault="005122E3" w:rsidP="001D1312">
      <w:pPr>
        <w:jc w:val="both"/>
        <w:rPr>
          <w:sz w:val="24"/>
          <w:lang w:val="lv-LV"/>
        </w:rPr>
      </w:pPr>
    </w:p>
    <w:p w:rsidR="00F72022" w:rsidRDefault="00F72022" w:rsidP="001D1312">
      <w:pPr>
        <w:jc w:val="both"/>
        <w:rPr>
          <w:sz w:val="24"/>
          <w:lang w:val="lv-LV"/>
        </w:rPr>
      </w:pPr>
    </w:p>
    <w:p w:rsidR="00F72022" w:rsidRPr="00140CE9" w:rsidRDefault="00F72022" w:rsidP="001D1312">
      <w:pPr>
        <w:jc w:val="both"/>
        <w:rPr>
          <w:sz w:val="24"/>
          <w:lang w:val="lv-LV"/>
        </w:rPr>
      </w:pPr>
    </w:p>
    <w:p w:rsidR="00140CE9" w:rsidRPr="00140CE9" w:rsidRDefault="00140CE9" w:rsidP="00140CE9">
      <w:pPr>
        <w:pStyle w:val="naisf"/>
        <w:spacing w:before="0" w:after="0"/>
        <w:ind w:firstLine="0"/>
      </w:pPr>
      <w:r w:rsidRPr="00140CE9">
        <w:t xml:space="preserve">Ministru prezidents </w:t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</w:r>
      <w:r w:rsidRPr="00140CE9">
        <w:tab/>
        <w:t>V.Dombrovskis</w:t>
      </w:r>
    </w:p>
    <w:p w:rsidR="00140CE9" w:rsidRPr="00E51A82" w:rsidRDefault="00140CE9" w:rsidP="00140CE9">
      <w:pPr>
        <w:rPr>
          <w:iCs/>
          <w:noProof/>
          <w:sz w:val="24"/>
          <w:lang w:val="lv-LV" w:eastAsia="lv-LV"/>
        </w:rPr>
      </w:pPr>
    </w:p>
    <w:p w:rsidR="00140CE9" w:rsidRPr="00E51A82" w:rsidRDefault="00140CE9" w:rsidP="00140CE9">
      <w:pPr>
        <w:rPr>
          <w:iCs/>
          <w:noProof/>
          <w:sz w:val="24"/>
          <w:lang w:val="lv-LV" w:eastAsia="lv-LV"/>
        </w:rPr>
      </w:pPr>
    </w:p>
    <w:p w:rsidR="00140CE9" w:rsidRPr="00E51A82" w:rsidRDefault="00140CE9" w:rsidP="00140CE9">
      <w:pPr>
        <w:rPr>
          <w:color w:val="000000"/>
          <w:sz w:val="24"/>
          <w:lang w:val="lv-LV"/>
        </w:rPr>
      </w:pPr>
      <w:r w:rsidRPr="00E51A82">
        <w:rPr>
          <w:iCs/>
          <w:noProof/>
          <w:sz w:val="24"/>
          <w:lang w:val="lv-LV" w:eastAsia="lv-LV"/>
        </w:rPr>
        <w:t>Vides aizsardzības un reģionālās attīstības ministrs</w:t>
      </w:r>
      <w:r w:rsidRPr="00E51A82">
        <w:rPr>
          <w:color w:val="000000"/>
          <w:sz w:val="24"/>
          <w:lang w:val="lv-LV"/>
        </w:rPr>
        <w:tab/>
      </w:r>
      <w:r w:rsidRPr="00E51A82">
        <w:rPr>
          <w:color w:val="000000"/>
          <w:sz w:val="24"/>
          <w:lang w:val="lv-LV"/>
        </w:rPr>
        <w:tab/>
      </w:r>
      <w:r w:rsidRPr="00E51A82">
        <w:rPr>
          <w:color w:val="000000"/>
          <w:sz w:val="24"/>
          <w:lang w:val="lv-LV"/>
        </w:rPr>
        <w:tab/>
      </w:r>
      <w:r w:rsidRPr="00E51A82">
        <w:rPr>
          <w:color w:val="000000"/>
          <w:sz w:val="24"/>
          <w:lang w:val="lv-LV"/>
        </w:rPr>
        <w:tab/>
      </w:r>
      <w:r w:rsidR="007A2F94" w:rsidRPr="00E51A82">
        <w:rPr>
          <w:sz w:val="24"/>
          <w:lang w:val="lv-LV"/>
        </w:rPr>
        <w:t>E.Sprūdžs</w:t>
      </w:r>
    </w:p>
    <w:p w:rsidR="00140CE9" w:rsidRPr="00E51A82" w:rsidRDefault="00140CE9" w:rsidP="00140CE9">
      <w:pPr>
        <w:tabs>
          <w:tab w:val="right" w:pos="9214"/>
        </w:tabs>
        <w:rPr>
          <w:sz w:val="24"/>
          <w:lang w:val="lv-LV"/>
        </w:rPr>
      </w:pPr>
    </w:p>
    <w:tbl>
      <w:tblPr>
        <w:tblW w:w="0" w:type="auto"/>
        <w:tblLook w:val="00A0"/>
      </w:tblPr>
      <w:tblGrid>
        <w:gridCol w:w="4993"/>
        <w:gridCol w:w="2345"/>
        <w:gridCol w:w="1666"/>
      </w:tblGrid>
      <w:tr w:rsidR="00140CE9" w:rsidRPr="009F7551" w:rsidTr="00140CE9">
        <w:tc>
          <w:tcPr>
            <w:tcW w:w="4993" w:type="dxa"/>
          </w:tcPr>
          <w:p w:rsidR="00140CE9" w:rsidRPr="009F7551" w:rsidRDefault="00140CE9" w:rsidP="00140CE9">
            <w:pPr>
              <w:rPr>
                <w:sz w:val="24"/>
              </w:rPr>
            </w:pPr>
            <w:proofErr w:type="spellStart"/>
            <w:r w:rsidRPr="009F7551">
              <w:rPr>
                <w:sz w:val="24"/>
              </w:rPr>
              <w:t>Vīza</w:t>
            </w:r>
            <w:proofErr w:type="spellEnd"/>
            <w:r w:rsidRPr="009F7551">
              <w:rPr>
                <w:sz w:val="24"/>
              </w:rPr>
              <w:t>:</w:t>
            </w:r>
          </w:p>
          <w:p w:rsidR="00140CE9" w:rsidRPr="009F7551" w:rsidRDefault="00627811" w:rsidP="00140CE9">
            <w:pPr>
              <w:rPr>
                <w:sz w:val="24"/>
              </w:rPr>
            </w:pPr>
            <w:r>
              <w:rPr>
                <w:iCs/>
                <w:noProof/>
                <w:sz w:val="24"/>
                <w:lang w:eastAsia="lv-LV"/>
              </w:rPr>
              <w:t>Valsts</w:t>
            </w:r>
            <w:r w:rsidR="00140CE9" w:rsidRPr="009F7551">
              <w:rPr>
                <w:sz w:val="24"/>
              </w:rPr>
              <w:t xml:space="preserve"> </w:t>
            </w:r>
            <w:proofErr w:type="spellStart"/>
            <w:r w:rsidR="00140CE9" w:rsidRPr="009F7551">
              <w:rPr>
                <w:sz w:val="24"/>
              </w:rPr>
              <w:t>sekretārs</w:t>
            </w:r>
            <w:proofErr w:type="spellEnd"/>
            <w:r w:rsidR="00140CE9" w:rsidRPr="009F7551">
              <w:rPr>
                <w:sz w:val="24"/>
              </w:rPr>
              <w:t xml:space="preserve"> </w:t>
            </w:r>
          </w:p>
        </w:tc>
        <w:tc>
          <w:tcPr>
            <w:tcW w:w="2345" w:type="dxa"/>
          </w:tcPr>
          <w:p w:rsidR="00140CE9" w:rsidRPr="009F7551" w:rsidRDefault="00140CE9" w:rsidP="00140CE9">
            <w:pPr>
              <w:rPr>
                <w:sz w:val="24"/>
              </w:rPr>
            </w:pPr>
          </w:p>
        </w:tc>
        <w:tc>
          <w:tcPr>
            <w:tcW w:w="1666" w:type="dxa"/>
          </w:tcPr>
          <w:p w:rsidR="00140CE9" w:rsidRPr="009F7551" w:rsidRDefault="00140CE9" w:rsidP="00140CE9">
            <w:pPr>
              <w:rPr>
                <w:sz w:val="24"/>
              </w:rPr>
            </w:pPr>
          </w:p>
          <w:p w:rsidR="00140CE9" w:rsidRPr="009F7551" w:rsidRDefault="00627811" w:rsidP="00140CE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A.Antonovs</w:t>
            </w:r>
            <w:proofErr w:type="spellEnd"/>
          </w:p>
        </w:tc>
      </w:tr>
    </w:tbl>
    <w:p w:rsidR="00C94F14" w:rsidRPr="009E268C" w:rsidRDefault="00C94F14" w:rsidP="00C94F14">
      <w:pPr>
        <w:ind w:firstLine="405"/>
        <w:jc w:val="both"/>
        <w:rPr>
          <w:sz w:val="26"/>
          <w:szCs w:val="26"/>
          <w:lang w:val="lv-LV"/>
        </w:rPr>
      </w:pPr>
    </w:p>
    <w:p w:rsidR="00C94F14" w:rsidRDefault="00C94F14" w:rsidP="00C94F14">
      <w:pPr>
        <w:ind w:firstLine="720"/>
        <w:jc w:val="both"/>
        <w:rPr>
          <w:sz w:val="26"/>
          <w:szCs w:val="26"/>
          <w:lang w:val="lv-LV"/>
        </w:rPr>
      </w:pPr>
    </w:p>
    <w:p w:rsidR="005931C1" w:rsidRPr="009E268C" w:rsidRDefault="005931C1" w:rsidP="00C94F14">
      <w:pPr>
        <w:ind w:firstLine="720"/>
        <w:jc w:val="both"/>
        <w:rPr>
          <w:sz w:val="26"/>
          <w:szCs w:val="26"/>
          <w:lang w:val="lv-LV"/>
        </w:rPr>
      </w:pPr>
    </w:p>
    <w:p w:rsidR="005931C1" w:rsidRPr="00C94F14" w:rsidRDefault="005931C1" w:rsidP="00C2083D">
      <w:pPr>
        <w:rPr>
          <w:sz w:val="20"/>
          <w:lang w:val="lv-LV"/>
        </w:rPr>
      </w:pPr>
    </w:p>
    <w:p w:rsidR="00627811" w:rsidRDefault="00A87860" w:rsidP="00627811">
      <w:pPr>
        <w:tabs>
          <w:tab w:val="right" w:pos="9354"/>
        </w:tabs>
        <w:rPr>
          <w:sz w:val="20"/>
          <w:highlight w:val="yellow"/>
        </w:rPr>
      </w:pPr>
      <w:r>
        <w:rPr>
          <w:sz w:val="20"/>
        </w:rPr>
        <w:t>11</w:t>
      </w:r>
      <w:r w:rsidR="00627811">
        <w:rPr>
          <w:sz w:val="20"/>
        </w:rPr>
        <w:t>.10</w:t>
      </w:r>
      <w:r w:rsidR="00627811" w:rsidRPr="007E753B">
        <w:rPr>
          <w:sz w:val="20"/>
        </w:rPr>
        <w:t xml:space="preserve">.2013. </w:t>
      </w:r>
      <w:r w:rsidR="00F72022">
        <w:rPr>
          <w:sz w:val="20"/>
          <w:szCs w:val="20"/>
        </w:rPr>
        <w:t>16:00</w:t>
      </w:r>
    </w:p>
    <w:p w:rsidR="00627811" w:rsidRDefault="00627811" w:rsidP="00627811">
      <w:pPr>
        <w:rPr>
          <w:sz w:val="20"/>
        </w:rPr>
      </w:pPr>
      <w:r>
        <w:rPr>
          <w:sz w:val="20"/>
        </w:rPr>
        <w:t>1</w:t>
      </w:r>
      <w:r w:rsidR="00A357C8">
        <w:rPr>
          <w:sz w:val="20"/>
        </w:rPr>
        <w:t>40</w:t>
      </w:r>
    </w:p>
    <w:p w:rsidR="00627811" w:rsidRDefault="00627811" w:rsidP="00627811">
      <w:pPr>
        <w:ind w:right="64"/>
        <w:jc w:val="both"/>
        <w:rPr>
          <w:sz w:val="20"/>
        </w:rPr>
      </w:pPr>
      <w:proofErr w:type="spellStart"/>
      <w:r>
        <w:rPr>
          <w:sz w:val="20"/>
        </w:rPr>
        <w:t>I.Briņķe</w:t>
      </w:r>
      <w:proofErr w:type="spellEnd"/>
    </w:p>
    <w:p w:rsidR="00627811" w:rsidRPr="00634FF3" w:rsidRDefault="00627811" w:rsidP="00627811">
      <w:pPr>
        <w:ind w:right="64"/>
        <w:jc w:val="both"/>
        <w:rPr>
          <w:sz w:val="20"/>
        </w:rPr>
      </w:pPr>
      <w:r>
        <w:rPr>
          <w:sz w:val="20"/>
        </w:rPr>
        <w:t>66016716, ieva.brinke@varam.gov.lv</w:t>
      </w:r>
    </w:p>
    <w:p w:rsidR="002B2BA9" w:rsidRPr="003F0CB1" w:rsidRDefault="002B2BA9" w:rsidP="00627811">
      <w:pPr>
        <w:pStyle w:val="naisf"/>
        <w:spacing w:before="0" w:after="0"/>
        <w:ind w:firstLine="0"/>
      </w:pPr>
    </w:p>
    <w:sectPr w:rsidR="002B2BA9" w:rsidRPr="003F0CB1" w:rsidSect="000462E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18" w:rsidRDefault="00506318">
      <w:r>
        <w:separator/>
      </w:r>
    </w:p>
  </w:endnote>
  <w:endnote w:type="continuationSeparator" w:id="0">
    <w:p w:rsidR="00506318" w:rsidRDefault="0050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18" w:rsidRPr="00C94F14" w:rsidRDefault="001A7A87" w:rsidP="00C94F14">
    <w:pPr>
      <w:jc w:val="both"/>
      <w:rPr>
        <w:noProof/>
        <w:sz w:val="20"/>
        <w:szCs w:val="20"/>
        <w:lang w:val="lv-LV"/>
      </w:rPr>
    </w:pPr>
    <w:fldSimple w:instr=" FILENAME   \* MERGEFORMAT ">
      <w:r w:rsidR="00506318" w:rsidRPr="00D97BAA">
        <w:rPr>
          <w:noProof/>
          <w:sz w:val="20"/>
          <w:szCs w:val="20"/>
          <w:lang w:val="lv-LV"/>
        </w:rPr>
        <w:t>VARAMProt_081111_groz766</w:t>
      </w:r>
    </w:fldSimple>
    <w:r w:rsidR="00506318" w:rsidRPr="00081A6A">
      <w:rPr>
        <w:sz w:val="20"/>
        <w:szCs w:val="20"/>
        <w:lang w:val="lv-LV"/>
      </w:rPr>
      <w:t xml:space="preserve">; </w:t>
    </w:r>
    <w:r w:rsidR="00506318" w:rsidRPr="00C94F14">
      <w:rPr>
        <w:noProof/>
        <w:sz w:val="20"/>
        <w:szCs w:val="20"/>
        <w:lang w:val="lv-LV"/>
      </w:rPr>
      <w:t xml:space="preserve">Par Ministru kabineta 2010.gada 10.augusta sēdes protokollēmuma (prot. Nr.41 71.§) </w:t>
    </w:r>
    <w:r w:rsidR="00506318" w:rsidRPr="00C94F14">
      <w:rPr>
        <w:noProof/>
        <w:sz w:val="20"/>
        <w:szCs w:val="20"/>
        <w:lang w:val="lv-LV"/>
      </w:rPr>
      <w:sym w:font="Symbol" w:char="F0B2"/>
    </w:r>
    <w:r w:rsidR="00506318" w:rsidRPr="00C94F14">
      <w:rPr>
        <w:noProof/>
        <w:sz w:val="20"/>
        <w:szCs w:val="20"/>
        <w:lang w:val="lv-LV"/>
      </w:rPr>
      <w:t>Noteikumu projekts "Noteikumi par darbības programmas "Infrastruktūra un pakalpojumi" papildinājuma 3.2.2.1.1.apakšaktivitātes "Informācijas sistēmu un elektronisko pakalpojumu attīstība" projekt</w:t>
    </w:r>
    <w:r w:rsidR="00506318">
      <w:rPr>
        <w:noProof/>
        <w:sz w:val="20"/>
        <w:szCs w:val="20"/>
        <w:lang w:val="lv-LV"/>
      </w:rPr>
      <w:t>u iesniegumu atlases otro kārtu</w:t>
    </w:r>
    <w:r w:rsidR="00506318" w:rsidRPr="00C94F14">
      <w:rPr>
        <w:noProof/>
        <w:sz w:val="20"/>
        <w:szCs w:val="20"/>
        <w:lang w:val="lv-LV"/>
      </w:rPr>
      <w:sym w:font="Symbol" w:char="F0B2"/>
    </w:r>
    <w:r w:rsidR="00506318" w:rsidRPr="00C94F14">
      <w:rPr>
        <w:noProof/>
        <w:sz w:val="20"/>
        <w:szCs w:val="20"/>
        <w:lang w:val="lv-LV"/>
      </w:rPr>
      <w:sym w:font="Symbol" w:char="F0B2"/>
    </w:r>
    <w:r w:rsidR="00506318" w:rsidRPr="00C94F14">
      <w:rPr>
        <w:noProof/>
        <w:sz w:val="20"/>
        <w:szCs w:val="20"/>
        <w:lang w:val="lv-LV"/>
      </w:rPr>
      <w:t xml:space="preserve"> izpildi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18" w:rsidRPr="00A357C8" w:rsidRDefault="001A7A87" w:rsidP="00A357C8">
    <w:pPr>
      <w:tabs>
        <w:tab w:val="left" w:pos="6804"/>
      </w:tabs>
      <w:jc w:val="both"/>
      <w:rPr>
        <w:b/>
        <w:bCs/>
        <w:sz w:val="24"/>
        <w:lang w:val="lv-LV"/>
      </w:rPr>
    </w:pPr>
    <w:r w:rsidRPr="0066486A">
      <w:rPr>
        <w:sz w:val="20"/>
        <w:szCs w:val="20"/>
      </w:rPr>
      <w:fldChar w:fldCharType="begin"/>
    </w:r>
    <w:r w:rsidR="00506318" w:rsidRPr="0066486A">
      <w:rPr>
        <w:sz w:val="20"/>
        <w:szCs w:val="20"/>
      </w:rPr>
      <w:instrText xml:space="preserve"> FILENAME </w:instrText>
    </w:r>
    <w:r w:rsidRPr="0066486A">
      <w:rPr>
        <w:sz w:val="20"/>
        <w:szCs w:val="20"/>
      </w:rPr>
      <w:fldChar w:fldCharType="separate"/>
    </w:r>
    <w:r w:rsidR="00A87860">
      <w:rPr>
        <w:noProof/>
        <w:sz w:val="20"/>
        <w:szCs w:val="20"/>
      </w:rPr>
      <w:t>VARAMProt_111013_groz766</w:t>
    </w:r>
    <w:r w:rsidRPr="0066486A">
      <w:rPr>
        <w:sz w:val="20"/>
        <w:szCs w:val="20"/>
      </w:rPr>
      <w:fldChar w:fldCharType="end"/>
    </w:r>
    <w:r w:rsidR="00506318" w:rsidRPr="004D38E3">
      <w:rPr>
        <w:sz w:val="20"/>
        <w:szCs w:val="20"/>
      </w:rPr>
      <w:t xml:space="preserve">; </w:t>
    </w:r>
    <w:proofErr w:type="spellStart"/>
    <w:r w:rsidR="00506318">
      <w:rPr>
        <w:sz w:val="20"/>
        <w:szCs w:val="20"/>
      </w:rPr>
      <w:t>Ministru</w:t>
    </w:r>
    <w:proofErr w:type="spellEnd"/>
    <w:r w:rsidR="00506318">
      <w:rPr>
        <w:sz w:val="20"/>
        <w:szCs w:val="20"/>
      </w:rPr>
      <w:t xml:space="preserve"> </w:t>
    </w:r>
    <w:proofErr w:type="spellStart"/>
    <w:r w:rsidR="00506318">
      <w:rPr>
        <w:sz w:val="20"/>
        <w:szCs w:val="20"/>
      </w:rPr>
      <w:t>kabineta</w:t>
    </w:r>
    <w:proofErr w:type="spellEnd"/>
    <w:r w:rsidR="00506318">
      <w:rPr>
        <w:sz w:val="20"/>
        <w:szCs w:val="20"/>
      </w:rPr>
      <w:t xml:space="preserve"> </w:t>
    </w:r>
    <w:proofErr w:type="spellStart"/>
    <w:r w:rsidR="00506318">
      <w:rPr>
        <w:sz w:val="20"/>
        <w:szCs w:val="20"/>
      </w:rPr>
      <w:t>sēdes</w:t>
    </w:r>
    <w:proofErr w:type="spellEnd"/>
    <w:r w:rsidR="00506318">
      <w:rPr>
        <w:sz w:val="20"/>
        <w:szCs w:val="20"/>
      </w:rPr>
      <w:t xml:space="preserve"> </w:t>
    </w:r>
    <w:proofErr w:type="spellStart"/>
    <w:r w:rsidR="00506318">
      <w:rPr>
        <w:sz w:val="20"/>
        <w:szCs w:val="20"/>
      </w:rPr>
      <w:t>protokollēmuma</w:t>
    </w:r>
    <w:proofErr w:type="spellEnd"/>
    <w:r w:rsidR="00506318">
      <w:rPr>
        <w:sz w:val="20"/>
        <w:szCs w:val="20"/>
      </w:rPr>
      <w:t xml:space="preserve"> </w:t>
    </w:r>
    <w:proofErr w:type="spellStart"/>
    <w:r w:rsidR="00506318">
      <w:rPr>
        <w:sz w:val="20"/>
        <w:szCs w:val="20"/>
      </w:rPr>
      <w:t>projekts</w:t>
    </w:r>
    <w:proofErr w:type="spellEnd"/>
    <w:r w:rsidR="00506318" w:rsidRPr="00081A6A">
      <w:rPr>
        <w:sz w:val="20"/>
        <w:szCs w:val="20"/>
      </w:rPr>
      <w:t xml:space="preserve"> </w:t>
    </w:r>
    <w:r w:rsidR="00506318" w:rsidRPr="00A632B1">
      <w:rPr>
        <w:sz w:val="20"/>
        <w:szCs w:val="20"/>
      </w:rPr>
      <w:t>„</w:t>
    </w:r>
    <w:r w:rsidR="00A357C8" w:rsidRPr="00A357C8">
      <w:rPr>
        <w:sz w:val="20"/>
        <w:szCs w:val="20"/>
      </w:rPr>
      <w:t xml:space="preserve"> Par grozījumiem Ministru kabineta 2010.gada 10.augusta noteikumos Nr.766 „Noteikumi par darbības programmas „Infrastruktūra un pakalpojumi” papildinājuma 3.2.2.1.1.apakšaktivitātes „Informācijas sistēmu un elektronisko pakalpojumu attīstība” projektu iesniegumu atlases </w:t>
    </w:r>
    <w:proofErr w:type="spellStart"/>
    <w:r w:rsidR="00A357C8" w:rsidRPr="00A357C8">
      <w:rPr>
        <w:sz w:val="20"/>
        <w:szCs w:val="20"/>
      </w:rPr>
      <w:t>otro</w:t>
    </w:r>
    <w:proofErr w:type="spellEnd"/>
    <w:r w:rsidR="00A357C8" w:rsidRPr="00A357C8">
      <w:rPr>
        <w:sz w:val="20"/>
        <w:szCs w:val="20"/>
      </w:rPr>
      <w:t xml:space="preserve">, </w:t>
    </w:r>
    <w:proofErr w:type="spellStart"/>
    <w:r w:rsidR="00A357C8" w:rsidRPr="00A357C8">
      <w:rPr>
        <w:sz w:val="20"/>
        <w:szCs w:val="20"/>
      </w:rPr>
      <w:t>trešo</w:t>
    </w:r>
    <w:proofErr w:type="spellEnd"/>
    <w:r w:rsidR="00A357C8" w:rsidRPr="00A357C8">
      <w:rPr>
        <w:sz w:val="20"/>
        <w:szCs w:val="20"/>
      </w:rPr>
      <w:t xml:space="preserve">, </w:t>
    </w:r>
    <w:proofErr w:type="spellStart"/>
    <w:r w:rsidR="00A357C8" w:rsidRPr="00A357C8">
      <w:rPr>
        <w:sz w:val="20"/>
        <w:szCs w:val="20"/>
      </w:rPr>
      <w:t>ceturto</w:t>
    </w:r>
    <w:proofErr w:type="spellEnd"/>
    <w:r w:rsidR="00A357C8" w:rsidRPr="00A357C8">
      <w:rPr>
        <w:sz w:val="20"/>
        <w:szCs w:val="20"/>
      </w:rPr>
      <w:t xml:space="preserve"> un </w:t>
    </w:r>
    <w:proofErr w:type="spellStart"/>
    <w:r w:rsidR="00A357C8" w:rsidRPr="00A357C8">
      <w:rPr>
        <w:sz w:val="20"/>
        <w:szCs w:val="20"/>
      </w:rPr>
      <w:t>piekto</w:t>
    </w:r>
    <w:proofErr w:type="spellEnd"/>
    <w:r w:rsidR="00A357C8" w:rsidRPr="00A357C8">
      <w:rPr>
        <w:sz w:val="20"/>
        <w:szCs w:val="20"/>
      </w:rPr>
      <w:t xml:space="preserve"> </w:t>
    </w:r>
    <w:proofErr w:type="spellStart"/>
    <w:r w:rsidR="00A357C8" w:rsidRPr="00A357C8">
      <w:rPr>
        <w:sz w:val="20"/>
        <w:szCs w:val="20"/>
      </w:rPr>
      <w:t>kārtu</w:t>
    </w:r>
    <w:proofErr w:type="spellEnd"/>
    <w:r w:rsidR="00A357C8" w:rsidRPr="00A357C8">
      <w:rPr>
        <w:sz w:val="20"/>
        <w:szCs w:val="20"/>
      </w:rPr>
      <w:t>”</w:t>
    </w:r>
    <w:r w:rsidR="00A357C8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18" w:rsidRDefault="00506318">
      <w:r>
        <w:separator/>
      </w:r>
    </w:p>
  </w:footnote>
  <w:footnote w:type="continuationSeparator" w:id="0">
    <w:p w:rsidR="00506318" w:rsidRDefault="0050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18" w:rsidRDefault="001A7A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63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318" w:rsidRDefault="005063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18" w:rsidRDefault="001A7A87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50631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0631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506318" w:rsidRDefault="00506318">
    <w:pPr>
      <w:pStyle w:val="Header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7BB"/>
    <w:multiLevelType w:val="hybridMultilevel"/>
    <w:tmpl w:val="8984F7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96287"/>
    <w:multiLevelType w:val="hybridMultilevel"/>
    <w:tmpl w:val="9ABEDBBE"/>
    <w:lvl w:ilvl="0" w:tplc="11E869D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1D1FE0"/>
    <w:multiLevelType w:val="hybridMultilevel"/>
    <w:tmpl w:val="AE5A3BCC"/>
    <w:lvl w:ilvl="0" w:tplc="867EF44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75E1BDE">
      <w:numFmt w:val="none"/>
      <w:lvlText w:val=""/>
      <w:lvlJc w:val="left"/>
      <w:pPr>
        <w:tabs>
          <w:tab w:val="num" w:pos="360"/>
        </w:tabs>
      </w:pPr>
    </w:lvl>
    <w:lvl w:ilvl="2" w:tplc="6DA6E5FE">
      <w:numFmt w:val="none"/>
      <w:lvlText w:val=""/>
      <w:lvlJc w:val="left"/>
      <w:pPr>
        <w:tabs>
          <w:tab w:val="num" w:pos="360"/>
        </w:tabs>
      </w:pPr>
    </w:lvl>
    <w:lvl w:ilvl="3" w:tplc="C8CCBD12">
      <w:numFmt w:val="none"/>
      <w:lvlText w:val=""/>
      <w:lvlJc w:val="left"/>
      <w:pPr>
        <w:tabs>
          <w:tab w:val="num" w:pos="360"/>
        </w:tabs>
      </w:pPr>
    </w:lvl>
    <w:lvl w:ilvl="4" w:tplc="D96A4650">
      <w:numFmt w:val="none"/>
      <w:lvlText w:val=""/>
      <w:lvlJc w:val="left"/>
      <w:pPr>
        <w:tabs>
          <w:tab w:val="num" w:pos="360"/>
        </w:tabs>
      </w:pPr>
    </w:lvl>
    <w:lvl w:ilvl="5" w:tplc="EFAC2784">
      <w:numFmt w:val="none"/>
      <w:lvlText w:val=""/>
      <w:lvlJc w:val="left"/>
      <w:pPr>
        <w:tabs>
          <w:tab w:val="num" w:pos="360"/>
        </w:tabs>
      </w:pPr>
    </w:lvl>
    <w:lvl w:ilvl="6" w:tplc="6ADE1DBE">
      <w:numFmt w:val="none"/>
      <w:lvlText w:val=""/>
      <w:lvlJc w:val="left"/>
      <w:pPr>
        <w:tabs>
          <w:tab w:val="num" w:pos="360"/>
        </w:tabs>
      </w:pPr>
    </w:lvl>
    <w:lvl w:ilvl="7" w:tplc="65167428">
      <w:numFmt w:val="none"/>
      <w:lvlText w:val=""/>
      <w:lvlJc w:val="left"/>
      <w:pPr>
        <w:tabs>
          <w:tab w:val="num" w:pos="360"/>
        </w:tabs>
      </w:pPr>
    </w:lvl>
    <w:lvl w:ilvl="8" w:tplc="BC1041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A51488"/>
    <w:multiLevelType w:val="hybridMultilevel"/>
    <w:tmpl w:val="257C7A5C"/>
    <w:lvl w:ilvl="0" w:tplc="D8E67EB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AC4"/>
    <w:rsid w:val="00002A64"/>
    <w:rsid w:val="00020B51"/>
    <w:rsid w:val="0002169F"/>
    <w:rsid w:val="000365E3"/>
    <w:rsid w:val="000443E0"/>
    <w:rsid w:val="000462E4"/>
    <w:rsid w:val="00047DD5"/>
    <w:rsid w:val="00065FD8"/>
    <w:rsid w:val="00081A6A"/>
    <w:rsid w:val="00082E39"/>
    <w:rsid w:val="000A1DE7"/>
    <w:rsid w:val="000B3DF1"/>
    <w:rsid w:val="000B3EF8"/>
    <w:rsid w:val="000B7306"/>
    <w:rsid w:val="000D05E9"/>
    <w:rsid w:val="000E07E3"/>
    <w:rsid w:val="000E2DC8"/>
    <w:rsid w:val="000E3F8D"/>
    <w:rsid w:val="000E6923"/>
    <w:rsid w:val="000F4648"/>
    <w:rsid w:val="000F4BF7"/>
    <w:rsid w:val="001101DD"/>
    <w:rsid w:val="00112615"/>
    <w:rsid w:val="00113B62"/>
    <w:rsid w:val="00126078"/>
    <w:rsid w:val="00140CE9"/>
    <w:rsid w:val="00154882"/>
    <w:rsid w:val="00154ED8"/>
    <w:rsid w:val="00170C29"/>
    <w:rsid w:val="00177655"/>
    <w:rsid w:val="00180C9C"/>
    <w:rsid w:val="00193F9D"/>
    <w:rsid w:val="001A04B2"/>
    <w:rsid w:val="001A08D3"/>
    <w:rsid w:val="001A7A87"/>
    <w:rsid w:val="001A7B15"/>
    <w:rsid w:val="001B409B"/>
    <w:rsid w:val="001D1312"/>
    <w:rsid w:val="001F481C"/>
    <w:rsid w:val="002078A8"/>
    <w:rsid w:val="00213F30"/>
    <w:rsid w:val="00251EAE"/>
    <w:rsid w:val="00265947"/>
    <w:rsid w:val="00273C23"/>
    <w:rsid w:val="00277C3E"/>
    <w:rsid w:val="0028095B"/>
    <w:rsid w:val="002B2BA9"/>
    <w:rsid w:val="002E66AF"/>
    <w:rsid w:val="002F4363"/>
    <w:rsid w:val="002F5672"/>
    <w:rsid w:val="00300FEA"/>
    <w:rsid w:val="00312983"/>
    <w:rsid w:val="003227CE"/>
    <w:rsid w:val="00322AC1"/>
    <w:rsid w:val="00333931"/>
    <w:rsid w:val="00352EFD"/>
    <w:rsid w:val="00354C33"/>
    <w:rsid w:val="00364F3B"/>
    <w:rsid w:val="00372EC0"/>
    <w:rsid w:val="0037474F"/>
    <w:rsid w:val="00381B2E"/>
    <w:rsid w:val="00390E1C"/>
    <w:rsid w:val="0039233C"/>
    <w:rsid w:val="00393E14"/>
    <w:rsid w:val="003962B0"/>
    <w:rsid w:val="00397367"/>
    <w:rsid w:val="003B4C68"/>
    <w:rsid w:val="003B5C56"/>
    <w:rsid w:val="003D1304"/>
    <w:rsid w:val="003F0CB1"/>
    <w:rsid w:val="003F1AC4"/>
    <w:rsid w:val="00404B7F"/>
    <w:rsid w:val="00410AEF"/>
    <w:rsid w:val="00414667"/>
    <w:rsid w:val="00414862"/>
    <w:rsid w:val="0041758D"/>
    <w:rsid w:val="00425014"/>
    <w:rsid w:val="00434178"/>
    <w:rsid w:val="00442044"/>
    <w:rsid w:val="00465429"/>
    <w:rsid w:val="004803F1"/>
    <w:rsid w:val="00481668"/>
    <w:rsid w:val="004A1301"/>
    <w:rsid w:val="004A3040"/>
    <w:rsid w:val="004A3E5C"/>
    <w:rsid w:val="004B0C74"/>
    <w:rsid w:val="004C25DA"/>
    <w:rsid w:val="004D6BBA"/>
    <w:rsid w:val="004E681A"/>
    <w:rsid w:val="004F0D4E"/>
    <w:rsid w:val="00506318"/>
    <w:rsid w:val="005122E3"/>
    <w:rsid w:val="00531E26"/>
    <w:rsid w:val="00546325"/>
    <w:rsid w:val="00550F20"/>
    <w:rsid w:val="00554399"/>
    <w:rsid w:val="0057359C"/>
    <w:rsid w:val="0057685A"/>
    <w:rsid w:val="005772E5"/>
    <w:rsid w:val="005931C1"/>
    <w:rsid w:val="005C373B"/>
    <w:rsid w:val="005D0FEA"/>
    <w:rsid w:val="005D5D1E"/>
    <w:rsid w:val="005F3BB1"/>
    <w:rsid w:val="0062021D"/>
    <w:rsid w:val="00627794"/>
    <w:rsid w:val="00627811"/>
    <w:rsid w:val="006309AF"/>
    <w:rsid w:val="00662490"/>
    <w:rsid w:val="00663702"/>
    <w:rsid w:val="00663ADD"/>
    <w:rsid w:val="006650FE"/>
    <w:rsid w:val="0067660F"/>
    <w:rsid w:val="00676774"/>
    <w:rsid w:val="006A037E"/>
    <w:rsid w:val="006A0A75"/>
    <w:rsid w:val="006A4B35"/>
    <w:rsid w:val="006A6B80"/>
    <w:rsid w:val="006C1B93"/>
    <w:rsid w:val="006C1BE5"/>
    <w:rsid w:val="006D2FBD"/>
    <w:rsid w:val="006D7341"/>
    <w:rsid w:val="007310EA"/>
    <w:rsid w:val="00733936"/>
    <w:rsid w:val="0075044C"/>
    <w:rsid w:val="00763C2A"/>
    <w:rsid w:val="00770416"/>
    <w:rsid w:val="00780C16"/>
    <w:rsid w:val="0078271E"/>
    <w:rsid w:val="007A2F94"/>
    <w:rsid w:val="007A794E"/>
    <w:rsid w:val="007B01F4"/>
    <w:rsid w:val="007B3851"/>
    <w:rsid w:val="007B3CC5"/>
    <w:rsid w:val="007B5AE6"/>
    <w:rsid w:val="007C5A57"/>
    <w:rsid w:val="007D5880"/>
    <w:rsid w:val="00802D79"/>
    <w:rsid w:val="00813498"/>
    <w:rsid w:val="00814133"/>
    <w:rsid w:val="0083181B"/>
    <w:rsid w:val="0083478D"/>
    <w:rsid w:val="00847A19"/>
    <w:rsid w:val="008534D3"/>
    <w:rsid w:val="00855F65"/>
    <w:rsid w:val="008741B1"/>
    <w:rsid w:val="00885BBD"/>
    <w:rsid w:val="0088671F"/>
    <w:rsid w:val="008A3E45"/>
    <w:rsid w:val="008A5E54"/>
    <w:rsid w:val="008B0D69"/>
    <w:rsid w:val="008C0960"/>
    <w:rsid w:val="008E1AD3"/>
    <w:rsid w:val="00905998"/>
    <w:rsid w:val="00914F33"/>
    <w:rsid w:val="00923832"/>
    <w:rsid w:val="00935402"/>
    <w:rsid w:val="00941DEA"/>
    <w:rsid w:val="009452B1"/>
    <w:rsid w:val="00974544"/>
    <w:rsid w:val="009752BC"/>
    <w:rsid w:val="00983760"/>
    <w:rsid w:val="00991F95"/>
    <w:rsid w:val="00992315"/>
    <w:rsid w:val="00995DB2"/>
    <w:rsid w:val="009C3435"/>
    <w:rsid w:val="009D6812"/>
    <w:rsid w:val="009E1E46"/>
    <w:rsid w:val="009E268C"/>
    <w:rsid w:val="009E2D46"/>
    <w:rsid w:val="009E463C"/>
    <w:rsid w:val="009E5A89"/>
    <w:rsid w:val="009F0756"/>
    <w:rsid w:val="009F799D"/>
    <w:rsid w:val="00A17D81"/>
    <w:rsid w:val="00A24116"/>
    <w:rsid w:val="00A30B84"/>
    <w:rsid w:val="00A357C8"/>
    <w:rsid w:val="00A36D34"/>
    <w:rsid w:val="00A36DC8"/>
    <w:rsid w:val="00A40591"/>
    <w:rsid w:val="00A54B4C"/>
    <w:rsid w:val="00A61A0D"/>
    <w:rsid w:val="00A82189"/>
    <w:rsid w:val="00A83A32"/>
    <w:rsid w:val="00A844B0"/>
    <w:rsid w:val="00A87860"/>
    <w:rsid w:val="00A87FF8"/>
    <w:rsid w:val="00A93EAE"/>
    <w:rsid w:val="00AC1889"/>
    <w:rsid w:val="00AC27EB"/>
    <w:rsid w:val="00AD0E06"/>
    <w:rsid w:val="00AE6F3F"/>
    <w:rsid w:val="00AF59FC"/>
    <w:rsid w:val="00B17B01"/>
    <w:rsid w:val="00B23DE7"/>
    <w:rsid w:val="00B27601"/>
    <w:rsid w:val="00B44429"/>
    <w:rsid w:val="00B4589E"/>
    <w:rsid w:val="00B73186"/>
    <w:rsid w:val="00B83AD9"/>
    <w:rsid w:val="00B84A45"/>
    <w:rsid w:val="00BC0713"/>
    <w:rsid w:val="00BC6D76"/>
    <w:rsid w:val="00BD2248"/>
    <w:rsid w:val="00BD4C32"/>
    <w:rsid w:val="00C069B2"/>
    <w:rsid w:val="00C13331"/>
    <w:rsid w:val="00C2083D"/>
    <w:rsid w:val="00C22FD1"/>
    <w:rsid w:val="00C5200D"/>
    <w:rsid w:val="00C5202B"/>
    <w:rsid w:val="00C705E9"/>
    <w:rsid w:val="00C716B4"/>
    <w:rsid w:val="00C77462"/>
    <w:rsid w:val="00C87D24"/>
    <w:rsid w:val="00C90B47"/>
    <w:rsid w:val="00C94F14"/>
    <w:rsid w:val="00CC01C4"/>
    <w:rsid w:val="00CC47BB"/>
    <w:rsid w:val="00CC765D"/>
    <w:rsid w:val="00CD49BE"/>
    <w:rsid w:val="00CE37CA"/>
    <w:rsid w:val="00CF2CA2"/>
    <w:rsid w:val="00D04C28"/>
    <w:rsid w:val="00D25F5C"/>
    <w:rsid w:val="00D504B5"/>
    <w:rsid w:val="00D7472C"/>
    <w:rsid w:val="00D80886"/>
    <w:rsid w:val="00D82DDC"/>
    <w:rsid w:val="00D946F6"/>
    <w:rsid w:val="00D97BAA"/>
    <w:rsid w:val="00DA294C"/>
    <w:rsid w:val="00DB7641"/>
    <w:rsid w:val="00DC49FD"/>
    <w:rsid w:val="00DC7CFF"/>
    <w:rsid w:val="00DF4EBE"/>
    <w:rsid w:val="00E013E8"/>
    <w:rsid w:val="00E0158F"/>
    <w:rsid w:val="00E07A49"/>
    <w:rsid w:val="00E1733A"/>
    <w:rsid w:val="00E21875"/>
    <w:rsid w:val="00E25BF8"/>
    <w:rsid w:val="00E4174B"/>
    <w:rsid w:val="00E51A82"/>
    <w:rsid w:val="00E56CE7"/>
    <w:rsid w:val="00E66CA8"/>
    <w:rsid w:val="00E77071"/>
    <w:rsid w:val="00E91406"/>
    <w:rsid w:val="00E92DAF"/>
    <w:rsid w:val="00E95FA9"/>
    <w:rsid w:val="00EA0B36"/>
    <w:rsid w:val="00EA70E4"/>
    <w:rsid w:val="00EB665A"/>
    <w:rsid w:val="00EB6BFC"/>
    <w:rsid w:val="00EC150C"/>
    <w:rsid w:val="00EC154E"/>
    <w:rsid w:val="00EE448C"/>
    <w:rsid w:val="00EE63D1"/>
    <w:rsid w:val="00EF4B74"/>
    <w:rsid w:val="00EF6471"/>
    <w:rsid w:val="00EF64E4"/>
    <w:rsid w:val="00F02026"/>
    <w:rsid w:val="00F021B1"/>
    <w:rsid w:val="00F13753"/>
    <w:rsid w:val="00F50DD6"/>
    <w:rsid w:val="00F72022"/>
    <w:rsid w:val="00F72D94"/>
    <w:rsid w:val="00F80584"/>
    <w:rsid w:val="00F84BF2"/>
    <w:rsid w:val="00F86EFE"/>
    <w:rsid w:val="00FA514C"/>
    <w:rsid w:val="00FA6199"/>
    <w:rsid w:val="00FB45A6"/>
    <w:rsid w:val="00FC349D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E4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62E4"/>
    <w:pPr>
      <w:keepNext/>
      <w:jc w:val="center"/>
      <w:outlineLvl w:val="0"/>
    </w:pPr>
    <w:rPr>
      <w:b/>
      <w:bCs/>
      <w:sz w:val="24"/>
      <w:lang w:val="lv-LV"/>
    </w:rPr>
  </w:style>
  <w:style w:type="paragraph" w:styleId="Heading2">
    <w:name w:val="heading 2"/>
    <w:basedOn w:val="Normal"/>
    <w:next w:val="Normal"/>
    <w:qFormat/>
    <w:rsid w:val="006A6B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2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62E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0462E4"/>
    <w:pPr>
      <w:ind w:firstLine="720"/>
      <w:jc w:val="both"/>
    </w:pPr>
    <w:rPr>
      <w:b/>
      <w:bCs/>
      <w:szCs w:val="28"/>
      <w:lang w:val="lv-LV" w:eastAsia="lv-LV"/>
    </w:rPr>
  </w:style>
  <w:style w:type="character" w:styleId="Hyperlink">
    <w:name w:val="Hyperlink"/>
    <w:basedOn w:val="DefaultParagraphFont"/>
    <w:rsid w:val="000462E4"/>
    <w:rPr>
      <w:color w:val="0000FF"/>
      <w:u w:val="single"/>
    </w:rPr>
  </w:style>
  <w:style w:type="character" w:styleId="PageNumber">
    <w:name w:val="page number"/>
    <w:basedOn w:val="DefaultParagraphFont"/>
    <w:rsid w:val="000462E4"/>
  </w:style>
  <w:style w:type="paragraph" w:styleId="BodyTextIndent3">
    <w:name w:val="Body Text Indent 3"/>
    <w:basedOn w:val="Normal"/>
    <w:rsid w:val="000462E4"/>
    <w:pPr>
      <w:ind w:left="900" w:hanging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9E2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34D3"/>
    <w:pPr>
      <w:spacing w:after="120"/>
    </w:pPr>
  </w:style>
  <w:style w:type="paragraph" w:customStyle="1" w:styleId="CharCharCharRakstz">
    <w:name w:val="Char Char Char Rakstz."/>
    <w:basedOn w:val="Normal"/>
    <w:next w:val="BlockText"/>
    <w:rsid w:val="006A6B8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rsid w:val="006A6B80"/>
    <w:pPr>
      <w:spacing w:after="120"/>
      <w:ind w:left="1440" w:right="1440"/>
    </w:pPr>
  </w:style>
  <w:style w:type="paragraph" w:styleId="BodyTextIndent">
    <w:name w:val="Body Text Indent"/>
    <w:basedOn w:val="Normal"/>
    <w:rsid w:val="002B2BA9"/>
    <w:pPr>
      <w:spacing w:after="120"/>
      <w:ind w:left="283"/>
    </w:pPr>
  </w:style>
  <w:style w:type="paragraph" w:customStyle="1" w:styleId="CharChar">
    <w:name w:val="Char Char"/>
    <w:basedOn w:val="Normal"/>
    <w:rsid w:val="002B2BA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c">
    <w:name w:val="naisc"/>
    <w:basedOn w:val="Normal"/>
    <w:rsid w:val="0037474F"/>
    <w:pPr>
      <w:spacing w:before="75" w:after="75"/>
      <w:jc w:val="center"/>
    </w:pPr>
    <w:rPr>
      <w:sz w:val="24"/>
      <w:lang w:val="lv-LV" w:eastAsia="lv-LV"/>
    </w:rPr>
  </w:style>
  <w:style w:type="character" w:customStyle="1" w:styleId="HeaderChar">
    <w:name w:val="Header Char"/>
    <w:basedOn w:val="DefaultParagraphFont"/>
    <w:link w:val="Header"/>
    <w:locked/>
    <w:rsid w:val="00C94F14"/>
    <w:rPr>
      <w:sz w:val="28"/>
      <w:szCs w:val="24"/>
      <w:lang w:val="en-GB" w:eastAsia="en-US"/>
    </w:rPr>
  </w:style>
  <w:style w:type="paragraph" w:styleId="Signature">
    <w:name w:val="Signature"/>
    <w:basedOn w:val="Normal"/>
    <w:next w:val="EnvelopeReturn"/>
    <w:link w:val="SignatureChar"/>
    <w:rsid w:val="00C94F14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C94F14"/>
    <w:rPr>
      <w:sz w:val="26"/>
      <w:lang w:val="en-AU" w:eastAsia="en-US"/>
    </w:rPr>
  </w:style>
  <w:style w:type="paragraph" w:styleId="EnvelopeReturn">
    <w:name w:val="envelope return"/>
    <w:basedOn w:val="Normal"/>
    <w:uiPriority w:val="99"/>
    <w:semiHidden/>
    <w:unhideWhenUsed/>
    <w:rsid w:val="00C94F14"/>
    <w:rPr>
      <w:rFonts w:asciiTheme="majorHAnsi" w:eastAsiaTheme="majorEastAsia" w:hAnsiTheme="majorHAnsi" w:cstheme="majorBidi"/>
      <w:sz w:val="20"/>
      <w:szCs w:val="20"/>
    </w:rPr>
  </w:style>
  <w:style w:type="paragraph" w:customStyle="1" w:styleId="naisf">
    <w:name w:val="naisf"/>
    <w:basedOn w:val="Normal"/>
    <w:uiPriority w:val="99"/>
    <w:rsid w:val="00140CE9"/>
    <w:pPr>
      <w:spacing w:before="75" w:after="75"/>
      <w:ind w:firstLine="375"/>
      <w:jc w:val="both"/>
    </w:pPr>
    <w:rPr>
      <w:rFonts w:eastAsia="Calibri"/>
      <w:sz w:val="24"/>
      <w:lang w:val="lv-LV" w:eastAsia="lv-LV"/>
    </w:rPr>
  </w:style>
  <w:style w:type="paragraph" w:customStyle="1" w:styleId="naislab">
    <w:name w:val="naislab"/>
    <w:basedOn w:val="Normal"/>
    <w:rsid w:val="0057359C"/>
    <w:pPr>
      <w:spacing w:before="75" w:after="75"/>
      <w:jc w:val="right"/>
    </w:pPr>
    <w:rPr>
      <w:sz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5319-24FD-4796-9D83-6D97BD3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sēdes 2009.gada 29.septembra sēdes protokollēmuma (prot. Nr.63 45.§) Protokollēmuma projekts Par veicamajiem pasākumiem nodokļu politikas pārskatīšanai ekonomikas stimulēšanai izpildi</vt:lpstr>
    </vt:vector>
  </TitlesOfParts>
  <Company>Finanšu ministrija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sēdes 2009.gada 29.septembra sēdes protokollēmuma (prot. Nr.63 45.§) Protokollēmuma projekts Par veicamajiem pasākumiem nodokļu politikas pārskatīšanai ekonomikas stimulēšanai izpildi</dc:title>
  <dc:subject>Ministru kabineta sēdes protokollēmuma projekts</dc:subject>
  <dc:creator>Ieva Briņķe</dc:creator>
  <dc:description>solvita.amare-pilka@fm.gov.lv_x000d_
tālr. 67095510</dc:description>
  <cp:lastModifiedBy>IevaBrinke</cp:lastModifiedBy>
  <cp:revision>4</cp:revision>
  <cp:lastPrinted>2011-11-08T10:30:00Z</cp:lastPrinted>
  <dcterms:created xsi:type="dcterms:W3CDTF">2013-10-09T13:19:00Z</dcterms:created>
  <dcterms:modified xsi:type="dcterms:W3CDTF">2013-10-10T13:57:00Z</dcterms:modified>
</cp:coreProperties>
</file>