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5A" w:rsidRPr="00E05319" w:rsidRDefault="00FA2408" w:rsidP="00E05319">
      <w:pPr>
        <w:tabs>
          <w:tab w:val="right" w:pos="9071"/>
        </w:tabs>
        <w:jc w:val="center"/>
        <w:rPr>
          <w:sz w:val="32"/>
          <w:szCs w:val="32"/>
          <w:lang w:val="de-DE"/>
        </w:rPr>
      </w:pPr>
      <w:r w:rsidRPr="007C159C">
        <w:rPr>
          <w:sz w:val="32"/>
          <w:szCs w:val="32"/>
          <w:lang w:val="de-DE"/>
        </w:rPr>
        <w:t>LATVIJAS REPUBLIKAS MINISTRU KABINETS</w:t>
      </w:r>
    </w:p>
    <w:p w:rsidR="00F0215A" w:rsidRDefault="00F0215A" w:rsidP="000C6F1C">
      <w:pPr>
        <w:tabs>
          <w:tab w:val="right" w:pos="9071"/>
        </w:tabs>
        <w:rPr>
          <w:sz w:val="28"/>
          <w:szCs w:val="28"/>
          <w:lang w:val="de-DE"/>
        </w:rPr>
      </w:pPr>
    </w:p>
    <w:p w:rsidR="006A33AD" w:rsidRPr="00E05319" w:rsidRDefault="006A33AD" w:rsidP="000C6F1C">
      <w:pPr>
        <w:tabs>
          <w:tab w:val="right" w:pos="9071"/>
        </w:tabs>
        <w:rPr>
          <w:sz w:val="28"/>
          <w:szCs w:val="28"/>
          <w:lang w:val="de-DE"/>
        </w:rPr>
      </w:pPr>
    </w:p>
    <w:p w:rsidR="000C6F1C" w:rsidRPr="00E05319" w:rsidRDefault="000C6F1C" w:rsidP="000C6F1C">
      <w:pPr>
        <w:tabs>
          <w:tab w:val="left" w:pos="6521"/>
        </w:tabs>
        <w:ind w:right="-109"/>
        <w:rPr>
          <w:sz w:val="28"/>
          <w:szCs w:val="28"/>
          <w:lang w:val="lv-LV"/>
        </w:rPr>
      </w:pPr>
      <w:r w:rsidRPr="00E05319">
        <w:rPr>
          <w:sz w:val="28"/>
          <w:szCs w:val="28"/>
          <w:lang w:val="lv-LV"/>
        </w:rPr>
        <w:t>201</w:t>
      </w:r>
      <w:r w:rsidR="008A1F06">
        <w:rPr>
          <w:sz w:val="28"/>
          <w:szCs w:val="28"/>
          <w:lang w:val="lv-LV"/>
        </w:rPr>
        <w:t>1</w:t>
      </w:r>
      <w:r w:rsidRPr="00E05319">
        <w:rPr>
          <w:sz w:val="28"/>
          <w:szCs w:val="28"/>
          <w:lang w:val="lv-LV"/>
        </w:rPr>
        <w:t>.gada ___.____________</w:t>
      </w:r>
      <w:r w:rsidRPr="00E05319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E05319">
          <w:rPr>
            <w:sz w:val="28"/>
            <w:szCs w:val="28"/>
            <w:lang w:val="lv-LV"/>
          </w:rPr>
          <w:t>Rīkojums</w:t>
        </w:r>
      </w:smartTag>
      <w:r w:rsidRPr="00E05319">
        <w:rPr>
          <w:sz w:val="28"/>
          <w:szCs w:val="28"/>
          <w:lang w:val="lv-LV"/>
        </w:rPr>
        <w:t xml:space="preserve"> Nr. ___</w:t>
      </w:r>
    </w:p>
    <w:p w:rsidR="008F3EA4" w:rsidRPr="00E05319" w:rsidRDefault="000C6F1C" w:rsidP="00E05319">
      <w:pPr>
        <w:tabs>
          <w:tab w:val="left" w:pos="6521"/>
        </w:tabs>
        <w:ind w:right="-109"/>
        <w:rPr>
          <w:sz w:val="28"/>
          <w:szCs w:val="28"/>
          <w:lang w:val="lv-LV"/>
        </w:rPr>
      </w:pPr>
      <w:r w:rsidRPr="00E05319">
        <w:rPr>
          <w:sz w:val="28"/>
          <w:szCs w:val="28"/>
          <w:lang w:val="lv-LV"/>
        </w:rPr>
        <w:t>Rīgā</w:t>
      </w:r>
      <w:r w:rsidRPr="00E05319">
        <w:rPr>
          <w:sz w:val="28"/>
          <w:szCs w:val="28"/>
          <w:lang w:val="lv-LV"/>
        </w:rPr>
        <w:tab/>
        <w:t>(prot. Nr.___ ___.§)</w:t>
      </w:r>
    </w:p>
    <w:p w:rsidR="002274F4" w:rsidRDefault="002274F4" w:rsidP="00BE5D94">
      <w:pPr>
        <w:rPr>
          <w:b/>
          <w:sz w:val="28"/>
          <w:szCs w:val="28"/>
          <w:lang w:val="lv-LV"/>
        </w:rPr>
      </w:pPr>
    </w:p>
    <w:p w:rsidR="006A33AD" w:rsidRPr="00E05319" w:rsidRDefault="006A33AD" w:rsidP="00BE5D94">
      <w:pPr>
        <w:rPr>
          <w:b/>
          <w:sz w:val="28"/>
          <w:szCs w:val="28"/>
          <w:lang w:val="lv-LV"/>
        </w:rPr>
      </w:pPr>
    </w:p>
    <w:p w:rsidR="001513D3" w:rsidRPr="00E05319" w:rsidRDefault="000C6F1C" w:rsidP="00BE5D94">
      <w:pPr>
        <w:ind w:firstLine="720"/>
        <w:jc w:val="center"/>
        <w:rPr>
          <w:b/>
          <w:sz w:val="28"/>
          <w:szCs w:val="28"/>
          <w:lang w:val="lv-LV"/>
        </w:rPr>
      </w:pPr>
      <w:bookmarkStart w:id="0" w:name="OLE_LINK5"/>
      <w:bookmarkStart w:id="1" w:name="OLE_LINK6"/>
      <w:r w:rsidRPr="00E05319">
        <w:rPr>
          <w:b/>
          <w:sz w:val="28"/>
          <w:szCs w:val="28"/>
          <w:lang w:val="lv-LV"/>
        </w:rPr>
        <w:t xml:space="preserve">Par </w:t>
      </w:r>
      <w:r w:rsidR="007D680F" w:rsidRPr="00E05319">
        <w:rPr>
          <w:b/>
          <w:sz w:val="28"/>
          <w:szCs w:val="28"/>
          <w:lang w:val="lv-LV"/>
        </w:rPr>
        <w:t xml:space="preserve">obligāti piemērojamo </w:t>
      </w:r>
      <w:r w:rsidR="00FE69D7" w:rsidRPr="00E05319">
        <w:rPr>
          <w:b/>
          <w:sz w:val="28"/>
          <w:szCs w:val="28"/>
          <w:lang w:val="lv-LV"/>
        </w:rPr>
        <w:t xml:space="preserve">Latvijas nacionālo </w:t>
      </w:r>
      <w:r w:rsidR="007D680F" w:rsidRPr="00E05319">
        <w:rPr>
          <w:b/>
          <w:sz w:val="28"/>
          <w:szCs w:val="28"/>
          <w:lang w:val="lv-LV"/>
        </w:rPr>
        <w:t>standartu tulkošan</w:t>
      </w:r>
      <w:r w:rsidR="00FE69D7" w:rsidRPr="00E05319">
        <w:rPr>
          <w:b/>
          <w:sz w:val="28"/>
          <w:szCs w:val="28"/>
          <w:lang w:val="lv-LV"/>
        </w:rPr>
        <w:t>u</w:t>
      </w:r>
    </w:p>
    <w:bookmarkEnd w:id="0"/>
    <w:bookmarkEnd w:id="1"/>
    <w:p w:rsidR="0014736C" w:rsidRDefault="0014736C" w:rsidP="00DC5D81">
      <w:pPr>
        <w:pStyle w:val="BodyText"/>
        <w:spacing w:after="0"/>
        <w:jc w:val="both"/>
        <w:rPr>
          <w:sz w:val="28"/>
          <w:szCs w:val="28"/>
          <w:lang w:val="lv-LV"/>
        </w:rPr>
      </w:pPr>
    </w:p>
    <w:p w:rsidR="006A33AD" w:rsidRPr="00E05319" w:rsidRDefault="006A33AD" w:rsidP="00DC5D81">
      <w:pPr>
        <w:pStyle w:val="BodyText"/>
        <w:spacing w:after="0"/>
        <w:jc w:val="both"/>
        <w:rPr>
          <w:sz w:val="28"/>
          <w:szCs w:val="28"/>
          <w:lang w:val="lv-LV"/>
        </w:rPr>
      </w:pPr>
    </w:p>
    <w:p w:rsidR="00612D1B" w:rsidRPr="00E05319" w:rsidRDefault="00D72863" w:rsidP="00612D1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05319">
        <w:rPr>
          <w:sz w:val="28"/>
          <w:szCs w:val="28"/>
          <w:lang w:val="lv-LV"/>
        </w:rPr>
        <w:t>1</w:t>
      </w:r>
      <w:r w:rsidR="00612D1B" w:rsidRPr="00E05319">
        <w:rPr>
          <w:sz w:val="28"/>
          <w:szCs w:val="28"/>
          <w:lang w:val="lv-LV"/>
        </w:rPr>
        <w:t>. Ministrijām, izstrādājot tiesību aktu projektus</w:t>
      </w:r>
      <w:r w:rsidR="00651299">
        <w:rPr>
          <w:sz w:val="28"/>
          <w:szCs w:val="28"/>
          <w:lang w:val="lv-LV"/>
        </w:rPr>
        <w:t>,</w:t>
      </w:r>
      <w:r w:rsidRPr="00E05319">
        <w:rPr>
          <w:sz w:val="28"/>
          <w:szCs w:val="28"/>
          <w:lang w:val="lv-LV"/>
        </w:rPr>
        <w:t xml:space="preserve"> </w:t>
      </w:r>
      <w:r w:rsidR="00612D1B" w:rsidRPr="00E05319">
        <w:rPr>
          <w:sz w:val="28"/>
          <w:szCs w:val="28"/>
          <w:lang w:val="lv-LV"/>
        </w:rPr>
        <w:t>atsaukties tikai uz obligāti piemērojamā Latvijas nacionālā standarta versiju, kas minēta Eiropas Savienības tiesību aktā, kurš ar konkrēto tiesību akta projektu tiek pārņemts.</w:t>
      </w:r>
    </w:p>
    <w:p w:rsidR="00D72863" w:rsidRPr="00E05319" w:rsidRDefault="00D72863" w:rsidP="00EE6E5B">
      <w:pPr>
        <w:pStyle w:val="BodyText"/>
        <w:spacing w:after="0"/>
        <w:jc w:val="both"/>
        <w:rPr>
          <w:sz w:val="28"/>
          <w:szCs w:val="28"/>
          <w:lang w:val="lv-LV" w:eastAsia="lv-LV"/>
        </w:rPr>
      </w:pPr>
    </w:p>
    <w:p w:rsidR="00EE6E5B" w:rsidRPr="00E05319" w:rsidRDefault="00866C70" w:rsidP="00444EDE">
      <w:pPr>
        <w:pStyle w:val="BodyText"/>
        <w:spacing w:after="0"/>
        <w:ind w:firstLine="720"/>
        <w:jc w:val="both"/>
        <w:rPr>
          <w:sz w:val="28"/>
          <w:szCs w:val="28"/>
          <w:lang w:val="lv-LV" w:eastAsia="lv-LV"/>
        </w:rPr>
      </w:pPr>
      <w:r w:rsidRPr="00E05319">
        <w:rPr>
          <w:sz w:val="28"/>
          <w:szCs w:val="28"/>
          <w:lang w:val="lv-LV" w:eastAsia="lv-LV"/>
        </w:rPr>
        <w:t>2</w:t>
      </w:r>
      <w:r w:rsidR="00D72863" w:rsidRPr="00E05319">
        <w:rPr>
          <w:sz w:val="28"/>
          <w:szCs w:val="28"/>
          <w:lang w:val="lv-LV" w:eastAsia="lv-LV"/>
        </w:rPr>
        <w:t xml:space="preserve">. Ekonomikas ministrijai </w:t>
      </w:r>
      <w:r w:rsidR="00F9242B" w:rsidRPr="00E05319">
        <w:rPr>
          <w:sz w:val="28"/>
          <w:szCs w:val="28"/>
          <w:lang w:val="lv-LV" w:eastAsia="lv-LV"/>
        </w:rPr>
        <w:t>izstrādāt priekšlikumus</w:t>
      </w:r>
      <w:r w:rsidR="00A80158" w:rsidRPr="00E05319">
        <w:rPr>
          <w:sz w:val="28"/>
          <w:szCs w:val="28"/>
          <w:lang w:val="lv-LV" w:eastAsia="lv-LV"/>
        </w:rPr>
        <w:t xml:space="preserve"> </w:t>
      </w:r>
      <w:r w:rsidR="00D8147F" w:rsidRPr="00E05319">
        <w:rPr>
          <w:sz w:val="28"/>
          <w:szCs w:val="28"/>
          <w:lang w:val="lv-LV" w:eastAsia="lv-LV"/>
        </w:rPr>
        <w:t xml:space="preserve">par </w:t>
      </w:r>
      <w:r w:rsidR="00A80158" w:rsidRPr="00E05319">
        <w:rPr>
          <w:sz w:val="28"/>
          <w:szCs w:val="28"/>
          <w:lang w:val="lv-LV" w:eastAsia="lv-LV"/>
        </w:rPr>
        <w:t>obligāti piemērojamo Latvijas nacionālo standartu tulkošan</w:t>
      </w:r>
      <w:r w:rsidR="00651299">
        <w:rPr>
          <w:sz w:val="28"/>
          <w:szCs w:val="28"/>
          <w:lang w:val="lv-LV" w:eastAsia="lv-LV"/>
        </w:rPr>
        <w:t>as</w:t>
      </w:r>
      <w:r w:rsidR="00E745F9" w:rsidRPr="00E05319">
        <w:rPr>
          <w:sz w:val="28"/>
          <w:szCs w:val="28"/>
          <w:lang w:val="lv-LV" w:eastAsia="lv-LV"/>
        </w:rPr>
        <w:t xml:space="preserve"> </w:t>
      </w:r>
      <w:r w:rsidR="00651299">
        <w:rPr>
          <w:sz w:val="28"/>
          <w:szCs w:val="28"/>
          <w:lang w:val="lv-LV" w:eastAsia="lv-LV"/>
        </w:rPr>
        <w:t>izdevumu samazināšanu</w:t>
      </w:r>
      <w:r w:rsidR="00F9242B" w:rsidRPr="00E05319">
        <w:rPr>
          <w:sz w:val="28"/>
          <w:szCs w:val="28"/>
          <w:lang w:val="lv-LV" w:eastAsia="lv-LV"/>
        </w:rPr>
        <w:t>, ņemot vērā citu Eiropas Savienības valstu pieredzi</w:t>
      </w:r>
      <w:r w:rsidR="001543EF" w:rsidRPr="00E05319">
        <w:rPr>
          <w:sz w:val="28"/>
          <w:szCs w:val="28"/>
          <w:lang w:val="lv-LV" w:eastAsia="lv-LV"/>
        </w:rPr>
        <w:t>.</w:t>
      </w:r>
      <w:r w:rsidR="00444EDE" w:rsidRPr="00E05319">
        <w:rPr>
          <w:sz w:val="28"/>
          <w:szCs w:val="28"/>
          <w:lang w:val="lv-LV" w:eastAsia="lv-LV"/>
        </w:rPr>
        <w:t xml:space="preserve"> </w:t>
      </w:r>
      <w:r w:rsidR="001543EF" w:rsidRPr="00E05319">
        <w:rPr>
          <w:sz w:val="28"/>
          <w:szCs w:val="28"/>
          <w:lang w:val="lv-LV" w:eastAsia="lv-LV"/>
        </w:rPr>
        <w:t>P</w:t>
      </w:r>
      <w:r w:rsidR="00D72863" w:rsidRPr="00E05319">
        <w:rPr>
          <w:sz w:val="28"/>
          <w:szCs w:val="28"/>
          <w:lang w:val="lv-LV" w:eastAsia="lv-LV"/>
        </w:rPr>
        <w:t>amatojoties uz iegūto informāciju</w:t>
      </w:r>
      <w:r w:rsidR="00E745F9" w:rsidRPr="00E05319">
        <w:rPr>
          <w:sz w:val="28"/>
          <w:szCs w:val="28"/>
          <w:lang w:val="lv-LV" w:eastAsia="lv-LV"/>
        </w:rPr>
        <w:t>,</w:t>
      </w:r>
      <w:r w:rsidR="00444EDE" w:rsidRPr="00E05319">
        <w:rPr>
          <w:sz w:val="28"/>
          <w:szCs w:val="28"/>
          <w:lang w:val="lv-LV" w:eastAsia="lv-LV"/>
        </w:rPr>
        <w:t xml:space="preserve"> līdz 2011.gada 1.</w:t>
      </w:r>
      <w:r w:rsidR="00DA2B50" w:rsidRPr="00E05319">
        <w:rPr>
          <w:sz w:val="28"/>
          <w:szCs w:val="28"/>
          <w:lang w:val="lv-LV" w:eastAsia="lv-LV"/>
        </w:rPr>
        <w:t>maijam</w:t>
      </w:r>
      <w:r w:rsidR="001543EF" w:rsidRPr="00E05319">
        <w:rPr>
          <w:sz w:val="28"/>
          <w:szCs w:val="28"/>
          <w:lang w:val="lv-LV" w:eastAsia="lv-LV"/>
        </w:rPr>
        <w:t xml:space="preserve"> sagatavot nepieciešamos groz</w:t>
      </w:r>
      <w:r w:rsidR="00444EDE" w:rsidRPr="00E05319">
        <w:rPr>
          <w:sz w:val="28"/>
          <w:szCs w:val="28"/>
          <w:lang w:val="lv-LV" w:eastAsia="lv-LV"/>
        </w:rPr>
        <w:t xml:space="preserve">ījumus normatīvajos aktos. </w:t>
      </w:r>
    </w:p>
    <w:p w:rsidR="00745B1C" w:rsidRPr="00E05319" w:rsidRDefault="00745B1C" w:rsidP="00EE6E5B">
      <w:pPr>
        <w:pStyle w:val="BodyText"/>
        <w:spacing w:after="0"/>
        <w:jc w:val="both"/>
        <w:rPr>
          <w:sz w:val="28"/>
          <w:szCs w:val="28"/>
          <w:lang w:val="lv-LV"/>
        </w:rPr>
      </w:pPr>
    </w:p>
    <w:p w:rsidR="003F3814" w:rsidRPr="00E05319" w:rsidRDefault="00E15666" w:rsidP="003453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05319">
        <w:rPr>
          <w:sz w:val="28"/>
          <w:szCs w:val="28"/>
          <w:lang w:val="lv-LV"/>
        </w:rPr>
        <w:t>3</w:t>
      </w:r>
      <w:r w:rsidR="00837184" w:rsidRPr="00E05319">
        <w:rPr>
          <w:sz w:val="28"/>
          <w:szCs w:val="28"/>
          <w:lang w:val="lv-LV"/>
        </w:rPr>
        <w:t xml:space="preserve">. </w:t>
      </w:r>
      <w:r w:rsidR="00745B1C" w:rsidRPr="00E05319">
        <w:rPr>
          <w:sz w:val="28"/>
          <w:szCs w:val="28"/>
          <w:lang w:val="lv-LV"/>
        </w:rPr>
        <w:t xml:space="preserve">Līdz </w:t>
      </w:r>
      <w:r w:rsidR="00854CC2" w:rsidRPr="00E05319">
        <w:rPr>
          <w:sz w:val="28"/>
          <w:szCs w:val="28"/>
          <w:lang w:val="lv-LV"/>
        </w:rPr>
        <w:t xml:space="preserve">nepieciešamo normatīvo aktu </w:t>
      </w:r>
      <w:r w:rsidR="00745B1C" w:rsidRPr="00E05319">
        <w:rPr>
          <w:sz w:val="28"/>
          <w:szCs w:val="28"/>
          <w:lang w:val="lv-LV"/>
        </w:rPr>
        <w:t>pieņemšana</w:t>
      </w:r>
      <w:r w:rsidR="003F3814" w:rsidRPr="00E05319">
        <w:rPr>
          <w:sz w:val="28"/>
          <w:szCs w:val="28"/>
          <w:lang w:val="lv-LV"/>
        </w:rPr>
        <w:t>i:</w:t>
      </w:r>
    </w:p>
    <w:p w:rsidR="003F3814" w:rsidRDefault="00E15666" w:rsidP="003453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05319">
        <w:rPr>
          <w:sz w:val="28"/>
          <w:szCs w:val="28"/>
          <w:lang w:val="lv-LV"/>
        </w:rPr>
        <w:t>3</w:t>
      </w:r>
      <w:r w:rsidR="003F3814" w:rsidRPr="00E05319">
        <w:rPr>
          <w:sz w:val="28"/>
          <w:szCs w:val="28"/>
          <w:lang w:val="lv-LV"/>
        </w:rPr>
        <w:t>.1.</w:t>
      </w:r>
      <w:r w:rsidR="00745B1C" w:rsidRPr="00E05319">
        <w:rPr>
          <w:sz w:val="28"/>
          <w:szCs w:val="28"/>
          <w:lang w:val="lv-LV"/>
        </w:rPr>
        <w:t xml:space="preserve"> ministrijas </w:t>
      </w:r>
      <w:r w:rsidR="00471B67" w:rsidRPr="00E05319">
        <w:rPr>
          <w:sz w:val="28"/>
          <w:szCs w:val="28"/>
          <w:lang w:val="lv-LV"/>
        </w:rPr>
        <w:t>kā obligāti piemērojam</w:t>
      </w:r>
      <w:r w:rsidR="00F56901" w:rsidRPr="00E05319">
        <w:rPr>
          <w:sz w:val="28"/>
          <w:szCs w:val="28"/>
          <w:lang w:val="lv-LV"/>
        </w:rPr>
        <w:t>u</w:t>
      </w:r>
      <w:r w:rsidR="00471B67" w:rsidRPr="00E05319">
        <w:rPr>
          <w:sz w:val="28"/>
          <w:szCs w:val="28"/>
          <w:lang w:val="lv-LV"/>
        </w:rPr>
        <w:t>s Latvijas nacionālos standartus tiesību aktos</w:t>
      </w:r>
      <w:r w:rsidR="002D25A9" w:rsidRPr="00E05319">
        <w:rPr>
          <w:sz w:val="28"/>
          <w:szCs w:val="28"/>
          <w:lang w:val="lv-LV"/>
        </w:rPr>
        <w:t xml:space="preserve"> </w:t>
      </w:r>
      <w:r w:rsidR="00737F88" w:rsidRPr="00E05319">
        <w:rPr>
          <w:sz w:val="28"/>
          <w:szCs w:val="28"/>
          <w:lang w:val="lv-LV"/>
        </w:rPr>
        <w:t>drīkst noteikt latviešu valodā netulkotos standartus, par kuriem</w:t>
      </w:r>
      <w:r w:rsidR="00F0215A" w:rsidRPr="00E05319">
        <w:rPr>
          <w:sz w:val="28"/>
          <w:szCs w:val="28"/>
          <w:lang w:val="lv-LV"/>
        </w:rPr>
        <w:t xml:space="preserve"> </w:t>
      </w:r>
      <w:r w:rsidR="003F3814" w:rsidRPr="00E05319">
        <w:rPr>
          <w:sz w:val="28"/>
          <w:szCs w:val="28"/>
          <w:lang w:val="lv-LV"/>
        </w:rPr>
        <w:t>anotācijā</w:t>
      </w:r>
      <w:r w:rsidR="00737F88" w:rsidRPr="00E05319">
        <w:rPr>
          <w:sz w:val="28"/>
          <w:szCs w:val="28"/>
          <w:lang w:val="lv-LV"/>
        </w:rPr>
        <w:t xml:space="preserve"> </w:t>
      </w:r>
      <w:r w:rsidR="00CC5C25" w:rsidRPr="00E05319">
        <w:rPr>
          <w:sz w:val="28"/>
          <w:szCs w:val="28"/>
          <w:lang w:val="lv-LV"/>
        </w:rPr>
        <w:t>attiecīgās nozares ministrija prognozējusi</w:t>
      </w:r>
      <w:r w:rsidR="00737F88" w:rsidRPr="00E05319">
        <w:rPr>
          <w:sz w:val="28"/>
          <w:szCs w:val="28"/>
          <w:lang w:val="lv-LV"/>
        </w:rPr>
        <w:t>,</w:t>
      </w:r>
      <w:r w:rsidR="002D25A9" w:rsidRPr="00E05319">
        <w:rPr>
          <w:sz w:val="28"/>
          <w:szCs w:val="28"/>
          <w:lang w:val="lv-LV"/>
        </w:rPr>
        <w:t xml:space="preserve"> ka tos neviens nepieprasīs</w:t>
      </w:r>
      <w:r w:rsidR="00A20AB4" w:rsidRPr="00E05319">
        <w:rPr>
          <w:sz w:val="28"/>
          <w:szCs w:val="28"/>
          <w:lang w:val="lv-LV"/>
        </w:rPr>
        <w:t>;</w:t>
      </w:r>
    </w:p>
    <w:p w:rsidR="00745B1C" w:rsidRPr="00E05319" w:rsidRDefault="00E15666" w:rsidP="003F381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05319">
        <w:rPr>
          <w:sz w:val="28"/>
          <w:szCs w:val="28"/>
          <w:lang w:val="lv-LV"/>
        </w:rPr>
        <w:t>3</w:t>
      </w:r>
      <w:r w:rsidR="003F3814" w:rsidRPr="00E05319">
        <w:rPr>
          <w:sz w:val="28"/>
          <w:szCs w:val="28"/>
          <w:lang w:val="lv-LV"/>
        </w:rPr>
        <w:t>.</w:t>
      </w:r>
      <w:r w:rsidR="00651299">
        <w:rPr>
          <w:sz w:val="28"/>
          <w:szCs w:val="28"/>
          <w:lang w:val="lv-LV"/>
        </w:rPr>
        <w:t>2</w:t>
      </w:r>
      <w:r w:rsidR="003F3814" w:rsidRPr="00E05319">
        <w:rPr>
          <w:sz w:val="28"/>
          <w:szCs w:val="28"/>
          <w:lang w:val="lv-LV"/>
        </w:rPr>
        <w:t>. tiesību akta projektam, kurā</w:t>
      </w:r>
      <w:r w:rsidR="003453A6" w:rsidRPr="00E05319">
        <w:rPr>
          <w:sz w:val="28"/>
          <w:szCs w:val="28"/>
          <w:lang w:val="lv-LV"/>
        </w:rPr>
        <w:t xml:space="preserve"> </w:t>
      </w:r>
      <w:r w:rsidR="003F3814" w:rsidRPr="00E05319">
        <w:rPr>
          <w:sz w:val="28"/>
          <w:szCs w:val="28"/>
          <w:lang w:val="lv-LV"/>
        </w:rPr>
        <w:t>iekļaut</w:t>
      </w:r>
      <w:r w:rsidR="00644D64" w:rsidRPr="00E05319">
        <w:rPr>
          <w:sz w:val="28"/>
          <w:szCs w:val="28"/>
          <w:lang w:val="lv-LV"/>
        </w:rPr>
        <w:t>s</w:t>
      </w:r>
      <w:r w:rsidR="003453A6" w:rsidRPr="00E05319">
        <w:rPr>
          <w:sz w:val="28"/>
          <w:szCs w:val="28"/>
          <w:lang w:val="lv-LV"/>
        </w:rPr>
        <w:t xml:space="preserve"> </w:t>
      </w:r>
      <w:r w:rsidR="00073BE6" w:rsidRPr="00E05319">
        <w:rPr>
          <w:sz w:val="28"/>
          <w:szCs w:val="28"/>
          <w:lang w:val="lv-LV"/>
        </w:rPr>
        <w:t xml:space="preserve">latviešu valodā </w:t>
      </w:r>
      <w:r w:rsidR="003F3814" w:rsidRPr="00E05319">
        <w:rPr>
          <w:sz w:val="28"/>
          <w:szCs w:val="28"/>
          <w:lang w:val="lv-LV"/>
        </w:rPr>
        <w:t>netulkot</w:t>
      </w:r>
      <w:r w:rsidR="00644D64" w:rsidRPr="00E05319">
        <w:rPr>
          <w:sz w:val="28"/>
          <w:szCs w:val="28"/>
          <w:lang w:val="lv-LV"/>
        </w:rPr>
        <w:t>s</w:t>
      </w:r>
      <w:r w:rsidR="003F3814" w:rsidRPr="00E05319">
        <w:rPr>
          <w:sz w:val="28"/>
          <w:szCs w:val="28"/>
          <w:lang w:val="lv-LV"/>
        </w:rPr>
        <w:t xml:space="preserve"> </w:t>
      </w:r>
      <w:r w:rsidR="00644D64" w:rsidRPr="00E05319">
        <w:rPr>
          <w:sz w:val="28"/>
          <w:szCs w:val="28"/>
          <w:lang w:val="lv-LV"/>
        </w:rPr>
        <w:t xml:space="preserve">obligāti piemērojamais Latvijas nacionālais </w:t>
      </w:r>
      <w:r w:rsidR="003F3814" w:rsidRPr="00E05319">
        <w:rPr>
          <w:sz w:val="28"/>
          <w:szCs w:val="28"/>
          <w:lang w:val="lv-LV"/>
        </w:rPr>
        <w:t>standart</w:t>
      </w:r>
      <w:r w:rsidR="00644D64" w:rsidRPr="00E05319">
        <w:rPr>
          <w:sz w:val="28"/>
          <w:szCs w:val="28"/>
          <w:lang w:val="lv-LV"/>
        </w:rPr>
        <w:t>s</w:t>
      </w:r>
      <w:r w:rsidR="003453A6" w:rsidRPr="00E05319">
        <w:rPr>
          <w:sz w:val="28"/>
          <w:szCs w:val="28"/>
          <w:lang w:val="lv-LV"/>
        </w:rPr>
        <w:t>, par kur</w:t>
      </w:r>
      <w:r w:rsidR="00644D64" w:rsidRPr="00E05319">
        <w:rPr>
          <w:sz w:val="28"/>
          <w:szCs w:val="28"/>
          <w:lang w:val="lv-LV"/>
        </w:rPr>
        <w:t>u</w:t>
      </w:r>
      <w:r w:rsidR="00D348C2" w:rsidRPr="00E05319">
        <w:rPr>
          <w:sz w:val="28"/>
          <w:szCs w:val="28"/>
          <w:lang w:val="lv-LV"/>
        </w:rPr>
        <w:t xml:space="preserve"> </w:t>
      </w:r>
      <w:r w:rsidR="00F0215A" w:rsidRPr="00E05319">
        <w:rPr>
          <w:sz w:val="28"/>
          <w:szCs w:val="28"/>
          <w:lang w:val="lv-LV"/>
        </w:rPr>
        <w:t xml:space="preserve">anotācijā </w:t>
      </w:r>
      <w:r w:rsidR="00D348C2" w:rsidRPr="00E05319">
        <w:rPr>
          <w:sz w:val="28"/>
          <w:szCs w:val="28"/>
          <w:lang w:val="lv-LV"/>
        </w:rPr>
        <w:t>prognozē</w:t>
      </w:r>
      <w:r w:rsidR="00CC5C25" w:rsidRPr="00E05319">
        <w:rPr>
          <w:sz w:val="28"/>
          <w:szCs w:val="28"/>
          <w:lang w:val="lv-LV"/>
        </w:rPr>
        <w:t>ts</w:t>
      </w:r>
      <w:r w:rsidR="003453A6" w:rsidRPr="00E05319">
        <w:rPr>
          <w:sz w:val="28"/>
          <w:szCs w:val="28"/>
          <w:lang w:val="lv-LV"/>
        </w:rPr>
        <w:t>, ka to pieprasīs vismaz viena persona</w:t>
      </w:r>
      <w:r w:rsidR="003F3814" w:rsidRPr="00E05319">
        <w:rPr>
          <w:sz w:val="28"/>
          <w:szCs w:val="28"/>
          <w:lang w:val="lv-LV"/>
        </w:rPr>
        <w:t xml:space="preserve">, </w:t>
      </w:r>
      <w:r w:rsidR="002274F4" w:rsidRPr="00E05319">
        <w:rPr>
          <w:sz w:val="28"/>
          <w:szCs w:val="28"/>
          <w:lang w:val="lv-LV"/>
        </w:rPr>
        <w:t xml:space="preserve">pievieno attiecīgu Ministru kabineta sēdes </w:t>
      </w:r>
      <w:proofErr w:type="spellStart"/>
      <w:r w:rsidR="002274F4" w:rsidRPr="00E05319">
        <w:rPr>
          <w:sz w:val="28"/>
          <w:szCs w:val="28"/>
          <w:lang w:val="lv-LV"/>
        </w:rPr>
        <w:t>protokollēmumu</w:t>
      </w:r>
      <w:proofErr w:type="spellEnd"/>
      <w:r w:rsidR="002274F4" w:rsidRPr="00E05319">
        <w:rPr>
          <w:sz w:val="28"/>
          <w:szCs w:val="28"/>
          <w:lang w:val="lv-LV"/>
        </w:rPr>
        <w:t>, kurā nosaka konkrētu datumu</w:t>
      </w:r>
      <w:r w:rsidR="00651299">
        <w:rPr>
          <w:sz w:val="28"/>
          <w:szCs w:val="28"/>
          <w:lang w:val="lv-LV"/>
        </w:rPr>
        <w:t>,</w:t>
      </w:r>
      <w:r w:rsidR="002274F4" w:rsidRPr="00E05319">
        <w:rPr>
          <w:sz w:val="28"/>
          <w:szCs w:val="28"/>
          <w:lang w:val="lv-LV"/>
        </w:rPr>
        <w:t xml:space="preserve"> līdz kuram tiks nodrošināt</w:t>
      </w:r>
      <w:r w:rsidR="00644D64" w:rsidRPr="00E05319">
        <w:rPr>
          <w:sz w:val="28"/>
          <w:szCs w:val="28"/>
          <w:lang w:val="lv-LV"/>
        </w:rPr>
        <w:t>a</w:t>
      </w:r>
      <w:r w:rsidR="002274F4" w:rsidRPr="00E05319">
        <w:rPr>
          <w:sz w:val="28"/>
          <w:szCs w:val="28"/>
          <w:lang w:val="lv-LV"/>
        </w:rPr>
        <w:t xml:space="preserve"> šī standarta tulkojums </w:t>
      </w:r>
      <w:r w:rsidR="00737F88" w:rsidRPr="00E05319">
        <w:rPr>
          <w:sz w:val="28"/>
          <w:szCs w:val="28"/>
          <w:lang w:val="lv-LV"/>
        </w:rPr>
        <w:t>latviešu</w:t>
      </w:r>
      <w:r w:rsidR="002274F4" w:rsidRPr="00E05319">
        <w:rPr>
          <w:sz w:val="28"/>
          <w:szCs w:val="28"/>
          <w:lang w:val="lv-LV"/>
        </w:rPr>
        <w:t xml:space="preserve"> valodā. Savukārt tiesību akta projekta punktiem, kuros minēti standarti, kas nav tulkoti</w:t>
      </w:r>
      <w:r w:rsidR="00846F91" w:rsidRPr="00E05319">
        <w:rPr>
          <w:sz w:val="28"/>
          <w:szCs w:val="28"/>
          <w:lang w:val="lv-LV"/>
        </w:rPr>
        <w:t xml:space="preserve"> latviešu valodā</w:t>
      </w:r>
      <w:r w:rsidR="002274F4" w:rsidRPr="00E05319">
        <w:rPr>
          <w:sz w:val="28"/>
          <w:szCs w:val="28"/>
          <w:lang w:val="lv-LV"/>
        </w:rPr>
        <w:t xml:space="preserve">, paredzēt spēkā stāšanās datumu, kas ir saskaņots ar </w:t>
      </w:r>
      <w:proofErr w:type="spellStart"/>
      <w:r w:rsidR="002274F4" w:rsidRPr="00E05319">
        <w:rPr>
          <w:sz w:val="28"/>
          <w:szCs w:val="28"/>
          <w:lang w:val="lv-LV"/>
        </w:rPr>
        <w:t>protokollēmumā</w:t>
      </w:r>
      <w:proofErr w:type="spellEnd"/>
      <w:r w:rsidR="002274F4" w:rsidRPr="00E05319">
        <w:rPr>
          <w:sz w:val="28"/>
          <w:szCs w:val="28"/>
          <w:lang w:val="lv-LV"/>
        </w:rPr>
        <w:t xml:space="preserve"> paredzētā uzdevuma izpildes termiņu</w:t>
      </w:r>
      <w:r w:rsidR="002D25A9" w:rsidRPr="00E05319">
        <w:rPr>
          <w:sz w:val="28"/>
          <w:szCs w:val="28"/>
          <w:lang w:val="lv-LV"/>
        </w:rPr>
        <w:t>.</w:t>
      </w:r>
    </w:p>
    <w:p w:rsidR="001513D3" w:rsidRPr="00E05319" w:rsidRDefault="001513D3" w:rsidP="001513D3">
      <w:pPr>
        <w:rPr>
          <w:sz w:val="28"/>
          <w:szCs w:val="28"/>
          <w:lang w:val="lv-LV"/>
        </w:rPr>
      </w:pPr>
    </w:p>
    <w:p w:rsidR="000C6F1C" w:rsidRPr="00E05319" w:rsidRDefault="000C6F1C" w:rsidP="000C6F1C">
      <w:pPr>
        <w:pStyle w:val="Heading2"/>
        <w:tabs>
          <w:tab w:val="left" w:pos="6840"/>
        </w:tabs>
        <w:spacing w:before="0"/>
        <w:ind w:firstLine="720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>Ministru prezidents</w:t>
      </w:r>
      <w:r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</w:r>
      <w:r w:rsid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</w:r>
      <w:proofErr w:type="spellStart"/>
      <w:r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>V.Dombrovskis</w:t>
      </w:r>
      <w:proofErr w:type="spellEnd"/>
    </w:p>
    <w:p w:rsidR="007E793E" w:rsidRDefault="007E793E" w:rsidP="00FA2408">
      <w:pPr>
        <w:rPr>
          <w:sz w:val="28"/>
          <w:szCs w:val="28"/>
          <w:lang w:val="lv-LV"/>
        </w:rPr>
      </w:pPr>
    </w:p>
    <w:p w:rsidR="006A33AD" w:rsidRPr="00E05319" w:rsidRDefault="006A33AD" w:rsidP="00FA2408">
      <w:pPr>
        <w:rPr>
          <w:sz w:val="28"/>
          <w:szCs w:val="28"/>
          <w:lang w:val="lv-LV"/>
        </w:rPr>
      </w:pPr>
    </w:p>
    <w:p w:rsidR="00BE5D94" w:rsidRPr="00E05319" w:rsidRDefault="00CB06B3" w:rsidP="00E05319">
      <w:pPr>
        <w:pStyle w:val="Heading2"/>
        <w:tabs>
          <w:tab w:val="left" w:pos="6840"/>
        </w:tabs>
        <w:spacing w:before="0"/>
        <w:ind w:firstLine="720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>Vides</w:t>
      </w:r>
      <w:r w:rsid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 </w:t>
      </w:r>
      <w:r w:rsidR="00E05319"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>aizsardzības un reģionālās attīstības</w:t>
      </w:r>
      <w:r w:rsidR="000C6F1C"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 ministrs</w:t>
      </w:r>
      <w:r w:rsidR="000C6F1C"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</w:r>
      <w:r w:rsidR="00E05319"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</w:r>
      <w:proofErr w:type="spellStart"/>
      <w:r w:rsidRPr="00E05319">
        <w:rPr>
          <w:rFonts w:ascii="Times New Roman" w:hAnsi="Times New Roman"/>
          <w:b w:val="0"/>
          <w:color w:val="auto"/>
          <w:sz w:val="28"/>
          <w:szCs w:val="28"/>
          <w:lang w:val="lv-LV"/>
        </w:rPr>
        <w:t>R.Vējonis</w:t>
      </w:r>
      <w:proofErr w:type="spellEnd"/>
    </w:p>
    <w:p w:rsidR="007E793E" w:rsidRPr="00E05319" w:rsidRDefault="007E793E" w:rsidP="00E55C8A">
      <w:pPr>
        <w:pStyle w:val="naisf"/>
        <w:spacing w:before="0" w:after="0"/>
        <w:ind w:firstLine="709"/>
        <w:rPr>
          <w:sz w:val="28"/>
          <w:szCs w:val="28"/>
        </w:rPr>
      </w:pPr>
    </w:p>
    <w:p w:rsidR="006A33AD" w:rsidRDefault="006A33AD" w:rsidP="00E55C8A">
      <w:pPr>
        <w:pStyle w:val="naisf"/>
        <w:spacing w:before="0" w:after="0"/>
        <w:ind w:firstLine="709"/>
        <w:rPr>
          <w:sz w:val="28"/>
          <w:szCs w:val="28"/>
        </w:rPr>
      </w:pPr>
    </w:p>
    <w:p w:rsidR="00267949" w:rsidRPr="00E05319" w:rsidRDefault="00267949" w:rsidP="00E55C8A">
      <w:pPr>
        <w:pStyle w:val="naisf"/>
        <w:spacing w:before="0" w:after="0"/>
        <w:ind w:firstLine="709"/>
        <w:rPr>
          <w:sz w:val="28"/>
          <w:szCs w:val="28"/>
        </w:rPr>
      </w:pPr>
      <w:r w:rsidRPr="00E05319">
        <w:rPr>
          <w:sz w:val="28"/>
          <w:szCs w:val="28"/>
        </w:rPr>
        <w:t xml:space="preserve">Iesniedzējs: </w:t>
      </w:r>
    </w:p>
    <w:p w:rsidR="00267949" w:rsidRPr="00E05319" w:rsidRDefault="00E05319" w:rsidP="00267949">
      <w:pPr>
        <w:pStyle w:val="naisf"/>
        <w:spacing w:before="0" w:after="0"/>
        <w:ind w:firstLine="709"/>
        <w:rPr>
          <w:sz w:val="28"/>
          <w:szCs w:val="28"/>
        </w:rPr>
      </w:pPr>
      <w:r w:rsidRPr="00E05319">
        <w:rPr>
          <w:sz w:val="28"/>
          <w:szCs w:val="28"/>
        </w:rPr>
        <w:t>Vides aizsardzības un reģionālās attīstības ministrs</w:t>
      </w:r>
      <w:r w:rsidRPr="00E0531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67949" w:rsidRPr="00E05319">
        <w:rPr>
          <w:sz w:val="28"/>
          <w:szCs w:val="28"/>
        </w:rPr>
        <w:t>R.Vējonis</w:t>
      </w:r>
      <w:proofErr w:type="spellEnd"/>
    </w:p>
    <w:p w:rsidR="007E793E" w:rsidRDefault="007E793E" w:rsidP="00E05319">
      <w:pPr>
        <w:pStyle w:val="naisf"/>
        <w:spacing w:before="0" w:after="0"/>
        <w:ind w:firstLine="0"/>
        <w:rPr>
          <w:sz w:val="28"/>
          <w:szCs w:val="28"/>
        </w:rPr>
      </w:pPr>
    </w:p>
    <w:p w:rsidR="006A33AD" w:rsidRPr="00E05319" w:rsidRDefault="006A33AD" w:rsidP="00E05319">
      <w:pPr>
        <w:pStyle w:val="naisf"/>
        <w:spacing w:before="0" w:after="0"/>
        <w:ind w:firstLine="0"/>
        <w:rPr>
          <w:sz w:val="28"/>
          <w:szCs w:val="28"/>
        </w:rPr>
      </w:pPr>
    </w:p>
    <w:p w:rsidR="00C54099" w:rsidRPr="00E05319" w:rsidRDefault="00267949" w:rsidP="00E05319">
      <w:pPr>
        <w:pStyle w:val="naisf"/>
        <w:spacing w:before="0" w:after="0"/>
        <w:ind w:firstLine="709"/>
        <w:rPr>
          <w:sz w:val="28"/>
          <w:szCs w:val="28"/>
        </w:rPr>
      </w:pPr>
      <w:r w:rsidRPr="00E05319">
        <w:rPr>
          <w:sz w:val="28"/>
          <w:szCs w:val="28"/>
        </w:rPr>
        <w:t>Vīza: valsts sekretārs</w:t>
      </w:r>
      <w:r w:rsidRPr="00E05319">
        <w:rPr>
          <w:sz w:val="28"/>
          <w:szCs w:val="28"/>
        </w:rPr>
        <w:tab/>
      </w:r>
      <w:r w:rsidRPr="00E05319">
        <w:rPr>
          <w:sz w:val="28"/>
          <w:szCs w:val="28"/>
        </w:rPr>
        <w:tab/>
      </w:r>
      <w:r w:rsidRPr="00E05319">
        <w:rPr>
          <w:sz w:val="28"/>
          <w:szCs w:val="28"/>
        </w:rPr>
        <w:tab/>
      </w:r>
      <w:r w:rsidRPr="00E05319">
        <w:rPr>
          <w:sz w:val="28"/>
          <w:szCs w:val="28"/>
        </w:rPr>
        <w:tab/>
      </w:r>
      <w:r w:rsidRPr="00E05319">
        <w:rPr>
          <w:sz w:val="28"/>
          <w:szCs w:val="28"/>
        </w:rPr>
        <w:tab/>
      </w:r>
      <w:r w:rsidR="00E05319">
        <w:rPr>
          <w:sz w:val="28"/>
          <w:szCs w:val="28"/>
        </w:rPr>
        <w:tab/>
      </w:r>
      <w:r w:rsidRPr="00E05319">
        <w:rPr>
          <w:sz w:val="28"/>
          <w:szCs w:val="28"/>
        </w:rPr>
        <w:t>G.Puķītis</w:t>
      </w:r>
    </w:p>
    <w:p w:rsidR="007E793E" w:rsidRPr="00E05319" w:rsidRDefault="007E793E" w:rsidP="00267949">
      <w:pPr>
        <w:rPr>
          <w:sz w:val="22"/>
          <w:szCs w:val="22"/>
        </w:rPr>
      </w:pPr>
    </w:p>
    <w:p w:rsidR="00E05319" w:rsidRDefault="00E05319" w:rsidP="00267949">
      <w:pPr>
        <w:rPr>
          <w:sz w:val="22"/>
          <w:szCs w:val="22"/>
        </w:rPr>
      </w:pPr>
    </w:p>
    <w:p w:rsidR="006A33AD" w:rsidRPr="006A33AD" w:rsidRDefault="006A33AD" w:rsidP="00267949"/>
    <w:p w:rsidR="00267949" w:rsidRPr="006A33AD" w:rsidRDefault="004B2DEF" w:rsidP="00267949">
      <w:r w:rsidRPr="006A33AD">
        <w:t>11</w:t>
      </w:r>
      <w:r w:rsidR="009C4634" w:rsidRPr="006A33AD">
        <w:t>.</w:t>
      </w:r>
      <w:r w:rsidRPr="006A33AD">
        <w:t>0</w:t>
      </w:r>
      <w:r w:rsidR="003453A6" w:rsidRPr="006A33AD">
        <w:t>1</w:t>
      </w:r>
      <w:r w:rsidR="00267949" w:rsidRPr="006A33AD">
        <w:t>.201</w:t>
      </w:r>
      <w:r w:rsidRPr="006A33AD">
        <w:t>1</w:t>
      </w:r>
      <w:r w:rsidR="00267949" w:rsidRPr="006A33AD">
        <w:t xml:space="preserve"> 1</w:t>
      </w:r>
      <w:r w:rsidR="003453A6" w:rsidRPr="006A33AD">
        <w:t>0</w:t>
      </w:r>
      <w:r w:rsidR="00267949" w:rsidRPr="006A33AD">
        <w:t>:16</w:t>
      </w:r>
    </w:p>
    <w:p w:rsidR="00267949" w:rsidRPr="006A33AD" w:rsidRDefault="00F42DCF" w:rsidP="00267949">
      <w:fldSimple w:instr=" NUMWORDS  \* Arabic  \* MERGEFORMAT ">
        <w:r w:rsidR="00BE6993">
          <w:rPr>
            <w:noProof/>
          </w:rPr>
          <w:t>212</w:t>
        </w:r>
      </w:fldSimple>
    </w:p>
    <w:p w:rsidR="00267949" w:rsidRPr="006A33AD" w:rsidRDefault="00267949" w:rsidP="00267949">
      <w:proofErr w:type="spellStart"/>
      <w:r w:rsidRPr="006A33AD">
        <w:t>L.Maslova</w:t>
      </w:r>
      <w:proofErr w:type="spellEnd"/>
      <w:r w:rsidRPr="006A33AD">
        <w:t xml:space="preserve"> </w:t>
      </w:r>
    </w:p>
    <w:p w:rsidR="00245ADD" w:rsidRPr="006A33AD" w:rsidRDefault="00267949" w:rsidP="00267949">
      <w:pPr>
        <w:rPr>
          <w:lang w:val="en-US"/>
        </w:rPr>
      </w:pPr>
      <w:smartTag w:uri="schemas-tilde-lv/tildestengine" w:element="phone">
        <w:smartTagPr>
          <w:attr w:name="phone_number" w:val="7026586"/>
          <w:attr w:name="phone_prefix" w:val="6"/>
        </w:smartTagPr>
        <w:r w:rsidRPr="006A33AD">
          <w:t>67026586</w:t>
        </w:r>
      </w:smartTag>
      <w:r w:rsidRPr="006A33AD">
        <w:t>, lana.maslova@vidm.gov.lv</w:t>
      </w:r>
    </w:p>
    <w:sectPr w:rsidR="00245ADD" w:rsidRPr="006A33AD" w:rsidSect="009732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F" w:rsidRDefault="006B1B6F" w:rsidP="000C6F1C">
      <w:r>
        <w:separator/>
      </w:r>
    </w:p>
  </w:endnote>
  <w:endnote w:type="continuationSeparator" w:id="0">
    <w:p w:rsidR="006B1B6F" w:rsidRDefault="006B1B6F" w:rsidP="000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08" w:rsidRPr="000B5CFA" w:rsidRDefault="000B5CFA" w:rsidP="000B5CFA">
    <w:pPr>
      <w:pStyle w:val="Footer"/>
      <w:jc w:val="both"/>
      <w:rPr>
        <w:lang w:val="lv-LV"/>
      </w:rPr>
    </w:pPr>
    <w:r w:rsidRPr="00FA2408">
      <w:rPr>
        <w:lang w:val="lv-LV"/>
      </w:rPr>
      <w:t>V</w:t>
    </w:r>
    <w:r w:rsidR="005E4883">
      <w:rPr>
        <w:lang w:val="lv-LV"/>
      </w:rPr>
      <w:t>ARA</w:t>
    </w:r>
    <w:r w:rsidRPr="00FA2408">
      <w:rPr>
        <w:lang w:val="lv-LV"/>
      </w:rPr>
      <w:t>MR</w:t>
    </w:r>
    <w:r>
      <w:rPr>
        <w:lang w:val="lv-LV"/>
      </w:rPr>
      <w:t>i</w:t>
    </w:r>
    <w:r w:rsidRPr="00FA2408">
      <w:rPr>
        <w:lang w:val="lv-LV"/>
      </w:rPr>
      <w:t>k_</w:t>
    </w:r>
    <w:r w:rsidR="00D937C6">
      <w:rPr>
        <w:lang w:val="lv-LV"/>
      </w:rPr>
      <w:t>110111</w:t>
    </w:r>
    <w:r w:rsidRPr="00FA2408">
      <w:rPr>
        <w:lang w:val="lv-LV"/>
      </w:rPr>
      <w:t>_stand; Ministru kabineta rīkojuma projekts “Par obligāti piemērojam</w:t>
    </w:r>
    <w:r>
      <w:rPr>
        <w:lang w:val="lv-LV"/>
      </w:rPr>
      <w:t>o</w:t>
    </w:r>
    <w:r w:rsidRPr="00FA2408">
      <w:rPr>
        <w:lang w:val="lv-LV"/>
      </w:rPr>
      <w:t xml:space="preserve"> standart</w:t>
    </w:r>
    <w:r>
      <w:rPr>
        <w:lang w:val="lv-LV"/>
      </w:rPr>
      <w:t>u tulkošanas kārtību</w:t>
    </w:r>
    <w:r w:rsidRPr="00FA2408">
      <w:rPr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08" w:rsidRPr="00FA2408" w:rsidRDefault="00FA2408" w:rsidP="00FA2408">
    <w:pPr>
      <w:pStyle w:val="Footer"/>
      <w:jc w:val="both"/>
      <w:rPr>
        <w:lang w:val="lv-LV"/>
      </w:rPr>
    </w:pPr>
    <w:r w:rsidRPr="00FA2408">
      <w:rPr>
        <w:lang w:val="lv-LV"/>
      </w:rPr>
      <w:t>V</w:t>
    </w:r>
    <w:r w:rsidR="005E4883">
      <w:rPr>
        <w:lang w:val="lv-LV"/>
      </w:rPr>
      <w:t>ARA</w:t>
    </w:r>
    <w:r w:rsidRPr="00FA2408">
      <w:rPr>
        <w:lang w:val="lv-LV"/>
      </w:rPr>
      <w:t>MR</w:t>
    </w:r>
    <w:r>
      <w:rPr>
        <w:lang w:val="lv-LV"/>
      </w:rPr>
      <w:t>i</w:t>
    </w:r>
    <w:r w:rsidRPr="00FA2408">
      <w:rPr>
        <w:lang w:val="lv-LV"/>
      </w:rPr>
      <w:t>k_</w:t>
    </w:r>
    <w:r w:rsidR="00D937C6">
      <w:rPr>
        <w:lang w:val="lv-LV"/>
      </w:rPr>
      <w:t>110111</w:t>
    </w:r>
    <w:r w:rsidRPr="00FA2408">
      <w:rPr>
        <w:lang w:val="lv-LV"/>
      </w:rPr>
      <w:t>_stand; Ministru kabineta rīkojuma projekts “Par obligāti piemērojam</w:t>
    </w:r>
    <w:r w:rsidR="000B5CFA">
      <w:rPr>
        <w:lang w:val="lv-LV"/>
      </w:rPr>
      <w:t>o</w:t>
    </w:r>
    <w:r w:rsidRPr="00FA2408">
      <w:rPr>
        <w:lang w:val="lv-LV"/>
      </w:rPr>
      <w:t xml:space="preserve"> standart</w:t>
    </w:r>
    <w:r w:rsidR="000B5CFA">
      <w:rPr>
        <w:lang w:val="lv-LV"/>
      </w:rPr>
      <w:t>u tulkošanas kārtību</w:t>
    </w:r>
    <w:r w:rsidRPr="00FA2408">
      <w:rPr>
        <w:lang w:val="lv-LV"/>
      </w:rPr>
      <w:t>”</w:t>
    </w:r>
  </w:p>
  <w:p w:rsidR="00FA2408" w:rsidRDefault="00FA2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F" w:rsidRDefault="006B1B6F" w:rsidP="000C6F1C">
      <w:r>
        <w:separator/>
      </w:r>
    </w:p>
  </w:footnote>
  <w:footnote w:type="continuationSeparator" w:id="0">
    <w:p w:rsidR="006B1B6F" w:rsidRDefault="006B1B6F" w:rsidP="000C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47" w:rsidRDefault="00F42DCF" w:rsidP="00973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F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547" w:rsidRDefault="006B1B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47" w:rsidRDefault="00F42DCF" w:rsidP="00973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F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F06">
      <w:rPr>
        <w:rStyle w:val="PageNumber"/>
        <w:noProof/>
      </w:rPr>
      <w:t>2</w:t>
    </w:r>
    <w:r>
      <w:rPr>
        <w:rStyle w:val="PageNumber"/>
      </w:rPr>
      <w:fldChar w:fldCharType="end"/>
    </w:r>
  </w:p>
  <w:p w:rsidR="00C25547" w:rsidRDefault="006B1B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47" w:rsidRPr="009732F3" w:rsidRDefault="006B1B6F" w:rsidP="009732F3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34A"/>
    <w:multiLevelType w:val="hybridMultilevel"/>
    <w:tmpl w:val="F0860314"/>
    <w:lvl w:ilvl="0" w:tplc="593AA3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A6D33"/>
    <w:multiLevelType w:val="hybridMultilevel"/>
    <w:tmpl w:val="FF282E38"/>
    <w:lvl w:ilvl="0" w:tplc="0C7C4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6F1C"/>
    <w:rsid w:val="00003C90"/>
    <w:rsid w:val="000115AF"/>
    <w:rsid w:val="00013919"/>
    <w:rsid w:val="00050260"/>
    <w:rsid w:val="000510C4"/>
    <w:rsid w:val="000521E3"/>
    <w:rsid w:val="00060B34"/>
    <w:rsid w:val="00073BE6"/>
    <w:rsid w:val="00087EF1"/>
    <w:rsid w:val="00095D96"/>
    <w:rsid w:val="000A2338"/>
    <w:rsid w:val="000B466E"/>
    <w:rsid w:val="000B5CFA"/>
    <w:rsid w:val="000C1A0E"/>
    <w:rsid w:val="000C6F1C"/>
    <w:rsid w:val="000C79E9"/>
    <w:rsid w:val="000D6D29"/>
    <w:rsid w:val="00104A9F"/>
    <w:rsid w:val="00107A68"/>
    <w:rsid w:val="001335EF"/>
    <w:rsid w:val="00144E2B"/>
    <w:rsid w:val="0014736C"/>
    <w:rsid w:val="00150BD8"/>
    <w:rsid w:val="001513D3"/>
    <w:rsid w:val="001543EF"/>
    <w:rsid w:val="001608B4"/>
    <w:rsid w:val="00194A2B"/>
    <w:rsid w:val="001B7012"/>
    <w:rsid w:val="001C3153"/>
    <w:rsid w:val="001D5CED"/>
    <w:rsid w:val="001E2FA4"/>
    <w:rsid w:val="001E6BBD"/>
    <w:rsid w:val="00207887"/>
    <w:rsid w:val="00212A0C"/>
    <w:rsid w:val="00216183"/>
    <w:rsid w:val="00217370"/>
    <w:rsid w:val="002274F4"/>
    <w:rsid w:val="00245ADD"/>
    <w:rsid w:val="0025661B"/>
    <w:rsid w:val="0025727A"/>
    <w:rsid w:val="0026336F"/>
    <w:rsid w:val="002651A0"/>
    <w:rsid w:val="00267949"/>
    <w:rsid w:val="00267E7F"/>
    <w:rsid w:val="002B298C"/>
    <w:rsid w:val="002B553F"/>
    <w:rsid w:val="002B55C7"/>
    <w:rsid w:val="002C033E"/>
    <w:rsid w:val="002C0A9A"/>
    <w:rsid w:val="002D25A9"/>
    <w:rsid w:val="002D7787"/>
    <w:rsid w:val="00314EA7"/>
    <w:rsid w:val="003251FE"/>
    <w:rsid w:val="003453A6"/>
    <w:rsid w:val="00353304"/>
    <w:rsid w:val="00355617"/>
    <w:rsid w:val="003606D5"/>
    <w:rsid w:val="0038493E"/>
    <w:rsid w:val="003C5812"/>
    <w:rsid w:val="003D0AB9"/>
    <w:rsid w:val="003F3814"/>
    <w:rsid w:val="0040443B"/>
    <w:rsid w:val="0041181F"/>
    <w:rsid w:val="00416AE2"/>
    <w:rsid w:val="004422E2"/>
    <w:rsid w:val="00444EDE"/>
    <w:rsid w:val="004506F3"/>
    <w:rsid w:val="004570A5"/>
    <w:rsid w:val="00471B67"/>
    <w:rsid w:val="00481239"/>
    <w:rsid w:val="00483BF6"/>
    <w:rsid w:val="00483C27"/>
    <w:rsid w:val="00486269"/>
    <w:rsid w:val="00492D0D"/>
    <w:rsid w:val="00494DA5"/>
    <w:rsid w:val="004A4C47"/>
    <w:rsid w:val="004B2DEF"/>
    <w:rsid w:val="004B6923"/>
    <w:rsid w:val="004C75BC"/>
    <w:rsid w:val="004E1BD5"/>
    <w:rsid w:val="005062C5"/>
    <w:rsid w:val="005351B9"/>
    <w:rsid w:val="00544812"/>
    <w:rsid w:val="00566E6A"/>
    <w:rsid w:val="005815EA"/>
    <w:rsid w:val="005A5458"/>
    <w:rsid w:val="005B1824"/>
    <w:rsid w:val="005C119B"/>
    <w:rsid w:val="005C4BE9"/>
    <w:rsid w:val="005C782A"/>
    <w:rsid w:val="005D0A11"/>
    <w:rsid w:val="005E4883"/>
    <w:rsid w:val="005E743C"/>
    <w:rsid w:val="005F6A3E"/>
    <w:rsid w:val="00600351"/>
    <w:rsid w:val="00602E79"/>
    <w:rsid w:val="00604CEF"/>
    <w:rsid w:val="00612D1B"/>
    <w:rsid w:val="00631BAD"/>
    <w:rsid w:val="00632AEB"/>
    <w:rsid w:val="00634A5F"/>
    <w:rsid w:val="00644D64"/>
    <w:rsid w:val="00651299"/>
    <w:rsid w:val="006527B5"/>
    <w:rsid w:val="006528AA"/>
    <w:rsid w:val="00655D5D"/>
    <w:rsid w:val="00673757"/>
    <w:rsid w:val="00682A18"/>
    <w:rsid w:val="00683BD3"/>
    <w:rsid w:val="006849A0"/>
    <w:rsid w:val="0069135A"/>
    <w:rsid w:val="006A1600"/>
    <w:rsid w:val="006A33AD"/>
    <w:rsid w:val="006B1B6F"/>
    <w:rsid w:val="006B2416"/>
    <w:rsid w:val="006C096B"/>
    <w:rsid w:val="006F4874"/>
    <w:rsid w:val="00704B9B"/>
    <w:rsid w:val="00706430"/>
    <w:rsid w:val="007105F4"/>
    <w:rsid w:val="00737F88"/>
    <w:rsid w:val="00745B1C"/>
    <w:rsid w:val="0078097C"/>
    <w:rsid w:val="00783B8F"/>
    <w:rsid w:val="00795921"/>
    <w:rsid w:val="007A1055"/>
    <w:rsid w:val="007A257F"/>
    <w:rsid w:val="007B71EE"/>
    <w:rsid w:val="007C159C"/>
    <w:rsid w:val="007C2F8B"/>
    <w:rsid w:val="007D680F"/>
    <w:rsid w:val="007E793E"/>
    <w:rsid w:val="00813D90"/>
    <w:rsid w:val="00814439"/>
    <w:rsid w:val="00826E4D"/>
    <w:rsid w:val="00837184"/>
    <w:rsid w:val="00846F91"/>
    <w:rsid w:val="00854CC2"/>
    <w:rsid w:val="00855DCB"/>
    <w:rsid w:val="00864924"/>
    <w:rsid w:val="00866C70"/>
    <w:rsid w:val="0087017A"/>
    <w:rsid w:val="00870F8A"/>
    <w:rsid w:val="008764F5"/>
    <w:rsid w:val="008767CD"/>
    <w:rsid w:val="008806C5"/>
    <w:rsid w:val="00880F93"/>
    <w:rsid w:val="00886AA3"/>
    <w:rsid w:val="008A1F06"/>
    <w:rsid w:val="008A3805"/>
    <w:rsid w:val="008C0188"/>
    <w:rsid w:val="008C21A9"/>
    <w:rsid w:val="008C4DC4"/>
    <w:rsid w:val="008F3EA4"/>
    <w:rsid w:val="008F5B59"/>
    <w:rsid w:val="0092575D"/>
    <w:rsid w:val="00927F06"/>
    <w:rsid w:val="00934663"/>
    <w:rsid w:val="00936201"/>
    <w:rsid w:val="009415B5"/>
    <w:rsid w:val="0095044E"/>
    <w:rsid w:val="00950D33"/>
    <w:rsid w:val="009678E2"/>
    <w:rsid w:val="00970D0A"/>
    <w:rsid w:val="00985EF3"/>
    <w:rsid w:val="00992DDF"/>
    <w:rsid w:val="0099744C"/>
    <w:rsid w:val="009A7058"/>
    <w:rsid w:val="009B1B23"/>
    <w:rsid w:val="009B3869"/>
    <w:rsid w:val="009C4634"/>
    <w:rsid w:val="009D1236"/>
    <w:rsid w:val="00A11559"/>
    <w:rsid w:val="00A20AB4"/>
    <w:rsid w:val="00A24828"/>
    <w:rsid w:val="00A303EE"/>
    <w:rsid w:val="00A366D7"/>
    <w:rsid w:val="00A471D3"/>
    <w:rsid w:val="00A61CBC"/>
    <w:rsid w:val="00A63043"/>
    <w:rsid w:val="00A75D8B"/>
    <w:rsid w:val="00A80158"/>
    <w:rsid w:val="00A87B62"/>
    <w:rsid w:val="00AA1634"/>
    <w:rsid w:val="00AB105F"/>
    <w:rsid w:val="00AC188F"/>
    <w:rsid w:val="00AD3C00"/>
    <w:rsid w:val="00AD4C89"/>
    <w:rsid w:val="00AF1DEB"/>
    <w:rsid w:val="00B1794E"/>
    <w:rsid w:val="00B30074"/>
    <w:rsid w:val="00B70965"/>
    <w:rsid w:val="00B817C0"/>
    <w:rsid w:val="00B87610"/>
    <w:rsid w:val="00B95381"/>
    <w:rsid w:val="00B959CB"/>
    <w:rsid w:val="00BA11A4"/>
    <w:rsid w:val="00BA494F"/>
    <w:rsid w:val="00BB08CE"/>
    <w:rsid w:val="00BB0D89"/>
    <w:rsid w:val="00BB2BA5"/>
    <w:rsid w:val="00BB2FBC"/>
    <w:rsid w:val="00BC3119"/>
    <w:rsid w:val="00BE5D94"/>
    <w:rsid w:val="00BE6993"/>
    <w:rsid w:val="00C00ADF"/>
    <w:rsid w:val="00C249B3"/>
    <w:rsid w:val="00C32EDD"/>
    <w:rsid w:val="00C50EAD"/>
    <w:rsid w:val="00C54099"/>
    <w:rsid w:val="00CB04E2"/>
    <w:rsid w:val="00CB06B3"/>
    <w:rsid w:val="00CB3A0D"/>
    <w:rsid w:val="00CB7CCD"/>
    <w:rsid w:val="00CC5C25"/>
    <w:rsid w:val="00CC65E4"/>
    <w:rsid w:val="00CF4C11"/>
    <w:rsid w:val="00D04B81"/>
    <w:rsid w:val="00D26B18"/>
    <w:rsid w:val="00D348C2"/>
    <w:rsid w:val="00D35045"/>
    <w:rsid w:val="00D55AA3"/>
    <w:rsid w:val="00D72863"/>
    <w:rsid w:val="00D8147F"/>
    <w:rsid w:val="00D937C6"/>
    <w:rsid w:val="00DA2B50"/>
    <w:rsid w:val="00DA5DD3"/>
    <w:rsid w:val="00DA6D7F"/>
    <w:rsid w:val="00DB4031"/>
    <w:rsid w:val="00DC5858"/>
    <w:rsid w:val="00DC5D81"/>
    <w:rsid w:val="00DD4344"/>
    <w:rsid w:val="00DD5B71"/>
    <w:rsid w:val="00DD5DF2"/>
    <w:rsid w:val="00DE153A"/>
    <w:rsid w:val="00DE3FD6"/>
    <w:rsid w:val="00DE66A1"/>
    <w:rsid w:val="00DF7174"/>
    <w:rsid w:val="00E05319"/>
    <w:rsid w:val="00E055CD"/>
    <w:rsid w:val="00E134FA"/>
    <w:rsid w:val="00E15666"/>
    <w:rsid w:val="00E21653"/>
    <w:rsid w:val="00E55C8A"/>
    <w:rsid w:val="00E55F8B"/>
    <w:rsid w:val="00E745F9"/>
    <w:rsid w:val="00E7505F"/>
    <w:rsid w:val="00E8369E"/>
    <w:rsid w:val="00E874BE"/>
    <w:rsid w:val="00E96735"/>
    <w:rsid w:val="00EA30F4"/>
    <w:rsid w:val="00EC0A7A"/>
    <w:rsid w:val="00EC45A8"/>
    <w:rsid w:val="00EE6E5B"/>
    <w:rsid w:val="00F0215A"/>
    <w:rsid w:val="00F07CCE"/>
    <w:rsid w:val="00F101AA"/>
    <w:rsid w:val="00F14608"/>
    <w:rsid w:val="00F41253"/>
    <w:rsid w:val="00F41DD4"/>
    <w:rsid w:val="00F42DCF"/>
    <w:rsid w:val="00F56901"/>
    <w:rsid w:val="00F61A99"/>
    <w:rsid w:val="00F64E5B"/>
    <w:rsid w:val="00F746E3"/>
    <w:rsid w:val="00F8239C"/>
    <w:rsid w:val="00F9242B"/>
    <w:rsid w:val="00FA2408"/>
    <w:rsid w:val="00FC3CDE"/>
    <w:rsid w:val="00FC4802"/>
    <w:rsid w:val="00FE69D7"/>
    <w:rsid w:val="00FF24CB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1C"/>
    <w:rPr>
      <w:rFonts w:eastAsia="Times New Roman"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F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6F1C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0C6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6F1C"/>
    <w:rPr>
      <w:rFonts w:eastAsia="Times New Roman"/>
      <w:color w:val="auto"/>
      <w:lang w:val="en-GB"/>
    </w:rPr>
  </w:style>
  <w:style w:type="paragraph" w:styleId="Footer">
    <w:name w:val="footer"/>
    <w:basedOn w:val="Normal"/>
    <w:link w:val="FooterChar"/>
    <w:uiPriority w:val="99"/>
    <w:rsid w:val="000C6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1C"/>
    <w:rPr>
      <w:rFonts w:eastAsia="Times New Roman"/>
      <w:color w:val="auto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C6F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F1C"/>
    <w:rPr>
      <w:rFonts w:eastAsia="Times New Roman"/>
      <w:color w:val="auto"/>
      <w:lang w:val="en-GB"/>
    </w:rPr>
  </w:style>
  <w:style w:type="paragraph" w:customStyle="1" w:styleId="RakstzCharCharRakstzCharCharRakstz">
    <w:name w:val="Rakstz. Char Char Rakstz. Char Char Rakstz."/>
    <w:basedOn w:val="Normal"/>
    <w:rsid w:val="000C6F1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ageNumber">
    <w:name w:val="page number"/>
    <w:basedOn w:val="DefaultParagraphFont"/>
    <w:rsid w:val="000C6F1C"/>
  </w:style>
  <w:style w:type="character" w:customStyle="1" w:styleId="spelle">
    <w:name w:val="spelle"/>
    <w:basedOn w:val="DefaultParagraphFont"/>
    <w:rsid w:val="000C6F1C"/>
  </w:style>
  <w:style w:type="paragraph" w:styleId="BalloonText">
    <w:name w:val="Balloon Text"/>
    <w:basedOn w:val="Normal"/>
    <w:link w:val="BalloonTextChar"/>
    <w:uiPriority w:val="99"/>
    <w:semiHidden/>
    <w:unhideWhenUsed/>
    <w:rsid w:val="00FA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08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customStyle="1" w:styleId="naisf">
    <w:name w:val="naisf"/>
    <w:basedOn w:val="Normal"/>
    <w:rsid w:val="00267949"/>
    <w:pPr>
      <w:spacing w:before="75" w:after="75"/>
      <w:ind w:firstLine="375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7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74"/>
    <w:rPr>
      <w:rFonts w:eastAsia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16E6-74CB-4EF9-9A68-F4D6001E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Rīkojuma projekts "Par obligāti piemērojamo Latvijas nacionālo standartu tulkošanu"</vt:lpstr>
      <vt:lpstr>    Ministru prezidents	V.Dombrovskis</vt:lpstr>
      <vt:lpstr>    Vides ministrs	R.Vējonis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obligāti piemērojamo Latvijas nacionālo standartu tulkošanu"</dc:title>
  <dc:subject>Rīkojuma projekts</dc:subject>
  <dc:creator>Lana Maslova</dc:creator>
  <cp:keywords/>
  <dc:description/>
  <cp:lastModifiedBy>lanam</cp:lastModifiedBy>
  <cp:revision>68</cp:revision>
  <cp:lastPrinted>2011-01-12T07:24:00Z</cp:lastPrinted>
  <dcterms:created xsi:type="dcterms:W3CDTF">2010-12-02T09:25:00Z</dcterms:created>
  <dcterms:modified xsi:type="dcterms:W3CDTF">2011-01-14T13:01:00Z</dcterms:modified>
</cp:coreProperties>
</file>