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34BE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3BBD2C00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634DC0B5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38E6CF3F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09A98885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47E7079E" w14:textId="77777777" w:rsidR="00291B8B" w:rsidRDefault="00291B8B" w:rsidP="00291B8B">
      <w:pPr>
        <w:jc w:val="center"/>
        <w:rPr>
          <w:sz w:val="28"/>
          <w:szCs w:val="28"/>
          <w:lang w:val="lv-LV"/>
        </w:rPr>
      </w:pPr>
    </w:p>
    <w:p w14:paraId="051C262C" w14:textId="77777777" w:rsidR="00291B8B" w:rsidRPr="00CE7B6E" w:rsidRDefault="00291B8B" w:rsidP="00291B8B">
      <w:pPr>
        <w:tabs>
          <w:tab w:val="left" w:pos="6804"/>
        </w:tabs>
        <w:ind w:firstLine="709"/>
        <w:rPr>
          <w:sz w:val="28"/>
          <w:szCs w:val="28"/>
        </w:rPr>
      </w:pPr>
    </w:p>
    <w:p w14:paraId="23F11D6F" w14:textId="77777777" w:rsidR="00291B8B" w:rsidRPr="00CE7B6E" w:rsidRDefault="00291B8B" w:rsidP="00291B8B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291B8B" w:rsidRPr="00CE7B6E" w14:paraId="52752897" w14:textId="77777777" w:rsidTr="008E70D5">
        <w:trPr>
          <w:cantSplit/>
        </w:trPr>
        <w:tc>
          <w:tcPr>
            <w:tcW w:w="3967" w:type="dxa"/>
            <w:shd w:val="clear" w:color="auto" w:fill="auto"/>
          </w:tcPr>
          <w:p w14:paraId="7402EEAF" w14:textId="77777777" w:rsidR="00291B8B" w:rsidRPr="00CE7B6E" w:rsidRDefault="00291B8B" w:rsidP="00291B8B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CE7B6E">
                  <w:rPr>
                    <w:sz w:val="28"/>
                    <w:szCs w:val="28"/>
                  </w:rPr>
                  <w:t>Rīgā</w:t>
                </w:r>
              </w:smartTag>
            </w:smartTag>
            <w:proofErr w:type="spellEnd"/>
          </w:p>
        </w:tc>
        <w:tc>
          <w:tcPr>
            <w:tcW w:w="886" w:type="dxa"/>
            <w:shd w:val="clear" w:color="auto" w:fill="auto"/>
          </w:tcPr>
          <w:p w14:paraId="2F8B94BB" w14:textId="77777777" w:rsidR="00291B8B" w:rsidRPr="00CE7B6E" w:rsidRDefault="00291B8B" w:rsidP="00291B8B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  <w:shd w:val="clear" w:color="auto" w:fill="auto"/>
          </w:tcPr>
          <w:p w14:paraId="18D585A7" w14:textId="38B6A40B" w:rsidR="00291B8B" w:rsidRPr="00CE7B6E" w:rsidRDefault="00291B8B" w:rsidP="002D3B49">
            <w:pPr>
              <w:jc w:val="right"/>
              <w:rPr>
                <w:sz w:val="28"/>
                <w:szCs w:val="28"/>
              </w:rPr>
            </w:pPr>
            <w:proofErr w:type="spellStart"/>
            <w:r w:rsidRPr="00CE7B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D3B49">
              <w:rPr>
                <w:sz w:val="28"/>
                <w:szCs w:val="28"/>
              </w:rPr>
              <w:t>3</w:t>
            </w:r>
            <w:r w:rsidRPr="00CE7B6E">
              <w:rPr>
                <w:sz w:val="28"/>
                <w:szCs w:val="28"/>
              </w:rPr>
              <w:t>.gada</w:t>
            </w:r>
            <w:proofErr w:type="spellEnd"/>
            <w:r>
              <w:rPr>
                <w:sz w:val="28"/>
                <w:szCs w:val="28"/>
              </w:rPr>
              <w:t xml:space="preserve">                    </w:t>
            </w:r>
          </w:p>
        </w:tc>
      </w:tr>
    </w:tbl>
    <w:p w14:paraId="73A30949" w14:textId="77777777" w:rsidR="00291B8B" w:rsidRPr="00CE7B6E" w:rsidRDefault="00291B8B" w:rsidP="00291B8B">
      <w:pPr>
        <w:tabs>
          <w:tab w:val="left" w:pos="6804"/>
        </w:tabs>
        <w:ind w:firstLine="709"/>
        <w:rPr>
          <w:sz w:val="28"/>
          <w:szCs w:val="28"/>
        </w:rPr>
      </w:pPr>
    </w:p>
    <w:p w14:paraId="50A82CF4" w14:textId="77777777" w:rsidR="00291B8B" w:rsidRPr="00CE7B6E" w:rsidRDefault="00291B8B" w:rsidP="00291B8B">
      <w:pPr>
        <w:tabs>
          <w:tab w:val="left" w:pos="6804"/>
        </w:tabs>
        <w:ind w:firstLine="709"/>
        <w:rPr>
          <w:sz w:val="28"/>
          <w:szCs w:val="28"/>
        </w:rPr>
      </w:pPr>
    </w:p>
    <w:p w14:paraId="5ED17B02" w14:textId="77777777" w:rsidR="00291B8B" w:rsidRDefault="00291B8B" w:rsidP="00291B8B">
      <w:pPr>
        <w:jc w:val="center"/>
        <w:rPr>
          <w:b/>
          <w:sz w:val="28"/>
          <w:szCs w:val="28"/>
        </w:rPr>
      </w:pPr>
      <w:r w:rsidRPr="00CE7B6E">
        <w:rPr>
          <w:b/>
          <w:sz w:val="28"/>
          <w:szCs w:val="28"/>
        </w:rPr>
        <w:t>.§</w:t>
      </w:r>
    </w:p>
    <w:p w14:paraId="1692F5E8" w14:textId="77777777" w:rsidR="00521A33" w:rsidRPr="00521A33" w:rsidRDefault="00521A33" w:rsidP="00291B8B">
      <w:pPr>
        <w:jc w:val="center"/>
        <w:rPr>
          <w:sz w:val="28"/>
          <w:szCs w:val="28"/>
        </w:rPr>
      </w:pPr>
      <w:bookmarkStart w:id="0" w:name="_GoBack"/>
      <w:bookmarkEnd w:id="0"/>
    </w:p>
    <w:p w14:paraId="3FD81D8C" w14:textId="4061DB36" w:rsidR="002308B2" w:rsidRDefault="002308B2" w:rsidP="00291B8B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6D6D">
        <w:rPr>
          <w:b/>
          <w:bCs/>
          <w:sz w:val="28"/>
          <w:szCs w:val="28"/>
        </w:rPr>
        <w:t>Noteikumu projekts "Grozījumi Ministru kabineta 2007.gada 26.jūnija noteikumos Nr.436 "Zāļu ievešanas un izvešanas kārtība""</w:t>
      </w:r>
    </w:p>
    <w:p w14:paraId="2754D23B" w14:textId="77777777" w:rsidR="002D3B49" w:rsidRDefault="002D3B49" w:rsidP="00291B8B">
      <w:pPr>
        <w:pStyle w:val="naisc"/>
        <w:spacing w:before="0" w:beforeAutospacing="0" w:after="0" w:afterAutospacing="0"/>
        <w:rPr>
          <w:b/>
          <w:bCs/>
        </w:rPr>
      </w:pPr>
    </w:p>
    <w:p w14:paraId="0D259A10" w14:textId="237D8D41" w:rsidR="00291B8B" w:rsidRPr="002D3B49" w:rsidRDefault="00291B8B" w:rsidP="00291B8B">
      <w:pPr>
        <w:pStyle w:val="naisc"/>
        <w:spacing w:before="0" w:beforeAutospacing="0" w:after="0" w:afterAutospacing="0"/>
      </w:pPr>
      <w:proofErr w:type="spellStart"/>
      <w:r w:rsidRPr="002D3B49">
        <w:rPr>
          <w:b/>
          <w:bCs/>
        </w:rPr>
        <w:t>TA-1518</w:t>
      </w:r>
      <w:proofErr w:type="spellEnd"/>
    </w:p>
    <w:p w14:paraId="7143BF9D" w14:textId="77777777" w:rsidR="00291B8B" w:rsidRPr="00FB4924" w:rsidRDefault="00291B8B" w:rsidP="00291B8B">
      <w:pPr>
        <w:jc w:val="center"/>
        <w:rPr>
          <w:b/>
          <w:lang w:val="lv-LV"/>
        </w:rPr>
      </w:pPr>
      <w:r w:rsidRPr="00FB4924">
        <w:rPr>
          <w:b/>
          <w:lang w:val="lv-LV"/>
        </w:rPr>
        <w:t>___________________________________________________</w:t>
      </w:r>
    </w:p>
    <w:p w14:paraId="4F1AE31E" w14:textId="3F206912" w:rsidR="00291B8B" w:rsidRPr="00FB4924" w:rsidRDefault="00291B8B" w:rsidP="00291B8B">
      <w:pPr>
        <w:jc w:val="center"/>
        <w:rPr>
          <w:lang w:val="lv-LV"/>
        </w:rPr>
      </w:pPr>
      <w:r w:rsidRPr="00FB4924">
        <w:rPr>
          <w:lang w:val="lv-LV"/>
        </w:rPr>
        <w:t>(</w:t>
      </w:r>
      <w:r>
        <w:rPr>
          <w:lang w:val="lv-LV"/>
        </w:rPr>
        <w:t>...</w:t>
      </w:r>
      <w:r w:rsidRPr="00FB4924">
        <w:rPr>
          <w:lang w:val="lv-LV"/>
        </w:rPr>
        <w:t>)</w:t>
      </w:r>
    </w:p>
    <w:p w14:paraId="0D259A12" w14:textId="77777777" w:rsidR="00EA094F" w:rsidRPr="008E6D6D" w:rsidRDefault="00EA094F" w:rsidP="00291B8B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14:paraId="2FDE9DA9" w14:textId="596BA96F" w:rsidR="002308B2" w:rsidRPr="008E6D6D" w:rsidRDefault="00DB55E5" w:rsidP="00291B8B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8E6D6D">
        <w:rPr>
          <w:sz w:val="28"/>
          <w:szCs w:val="28"/>
        </w:rPr>
        <w:t>1.</w:t>
      </w:r>
      <w:r w:rsidR="002D3B49">
        <w:rPr>
          <w:sz w:val="28"/>
          <w:szCs w:val="28"/>
        </w:rPr>
        <w:t> </w:t>
      </w:r>
      <w:r w:rsidR="002308B2" w:rsidRPr="008E6D6D">
        <w:rPr>
          <w:sz w:val="28"/>
          <w:szCs w:val="28"/>
        </w:rPr>
        <w:t>Pieņemt iesniegto noteikumu projektu.</w:t>
      </w:r>
    </w:p>
    <w:p w14:paraId="0A5316D8" w14:textId="77777777" w:rsidR="002308B2" w:rsidRPr="008E6D6D" w:rsidRDefault="002308B2" w:rsidP="00291B8B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8E6D6D">
        <w:rPr>
          <w:sz w:val="28"/>
          <w:szCs w:val="28"/>
        </w:rPr>
        <w:t>Valsts kancelejai sagatavot noteikumu projektu parakstīšanai.</w:t>
      </w:r>
    </w:p>
    <w:p w14:paraId="58EE5C6A" w14:textId="7B4F5FB5" w:rsidR="00B50B02" w:rsidRPr="00B50B02" w:rsidRDefault="002308B2" w:rsidP="00291B8B">
      <w:pPr>
        <w:ind w:firstLine="720"/>
        <w:jc w:val="both"/>
        <w:outlineLvl w:val="0"/>
        <w:rPr>
          <w:rStyle w:val="spelle"/>
          <w:sz w:val="28"/>
          <w:szCs w:val="28"/>
          <w:lang w:val="lv-LV"/>
        </w:rPr>
      </w:pPr>
      <w:r w:rsidRPr="008E6D6D">
        <w:rPr>
          <w:sz w:val="28"/>
          <w:szCs w:val="28"/>
          <w:lang w:val="lv-LV"/>
        </w:rPr>
        <w:t>2.</w:t>
      </w:r>
      <w:r w:rsidR="002D3B49">
        <w:rPr>
          <w:sz w:val="28"/>
          <w:szCs w:val="28"/>
          <w:lang w:val="lv-LV"/>
        </w:rPr>
        <w:t> </w:t>
      </w:r>
      <w:r w:rsidR="00DB55E5" w:rsidRPr="008E6D6D">
        <w:rPr>
          <w:sz w:val="28"/>
          <w:szCs w:val="28"/>
          <w:lang w:val="lv-LV"/>
        </w:rPr>
        <w:t xml:space="preserve">Veselības </w:t>
      </w:r>
      <w:r w:rsidRPr="008E6D6D">
        <w:rPr>
          <w:sz w:val="28"/>
          <w:szCs w:val="28"/>
          <w:lang w:val="lv-LV"/>
        </w:rPr>
        <w:t xml:space="preserve">ministrijai izstrādāt un </w:t>
      </w:r>
      <w:r w:rsidR="00DB55E5" w:rsidRPr="008E6D6D">
        <w:rPr>
          <w:sz w:val="28"/>
          <w:szCs w:val="28"/>
          <w:lang w:val="lv-LV"/>
        </w:rPr>
        <w:t xml:space="preserve">veselības ministram līdz </w:t>
      </w:r>
      <w:proofErr w:type="spellStart"/>
      <w:r w:rsidR="00DB55E5" w:rsidRPr="008E6D6D">
        <w:rPr>
          <w:sz w:val="28"/>
          <w:szCs w:val="28"/>
          <w:lang w:val="lv-LV"/>
        </w:rPr>
        <w:t>2014.gada</w:t>
      </w:r>
      <w:proofErr w:type="spellEnd"/>
      <w:r w:rsidR="00DB55E5" w:rsidRPr="008E6D6D">
        <w:rPr>
          <w:sz w:val="28"/>
          <w:szCs w:val="28"/>
          <w:lang w:val="lv-LV"/>
        </w:rPr>
        <w:t xml:space="preserve"> </w:t>
      </w:r>
      <w:proofErr w:type="spellStart"/>
      <w:r w:rsidR="00DB55E5" w:rsidRPr="008E6D6D">
        <w:rPr>
          <w:sz w:val="28"/>
          <w:szCs w:val="28"/>
          <w:lang w:val="lv-LV"/>
        </w:rPr>
        <w:t>1.maijam</w:t>
      </w:r>
      <w:proofErr w:type="spellEnd"/>
      <w:r w:rsidR="00DB55E5" w:rsidRPr="008E6D6D">
        <w:rPr>
          <w:sz w:val="28"/>
          <w:szCs w:val="28"/>
          <w:lang w:val="lv-LV"/>
        </w:rPr>
        <w:t xml:space="preserve"> iesniegt </w:t>
      </w:r>
      <w:r w:rsidR="002D3B49" w:rsidRPr="008E6D6D">
        <w:rPr>
          <w:sz w:val="28"/>
          <w:szCs w:val="28"/>
          <w:lang w:val="lv-LV"/>
        </w:rPr>
        <w:t xml:space="preserve">noteiktā kārtībā </w:t>
      </w:r>
      <w:r w:rsidRPr="008E6D6D">
        <w:rPr>
          <w:sz w:val="28"/>
          <w:szCs w:val="28"/>
          <w:lang w:val="lv-LV"/>
        </w:rPr>
        <w:t xml:space="preserve">Ministru kabinetā grozījumus </w:t>
      </w:r>
      <w:r w:rsidR="008E6D6D" w:rsidRPr="008E6D6D">
        <w:rPr>
          <w:sz w:val="28"/>
          <w:szCs w:val="28"/>
          <w:lang w:val="lv-LV"/>
        </w:rPr>
        <w:t xml:space="preserve">Ministru kabineta </w:t>
      </w:r>
      <w:proofErr w:type="spellStart"/>
      <w:r w:rsidR="008E6D6D" w:rsidRPr="008E6D6D">
        <w:rPr>
          <w:sz w:val="28"/>
          <w:szCs w:val="28"/>
          <w:lang w:val="lv-LV"/>
        </w:rPr>
        <w:t>2013.gada</w:t>
      </w:r>
      <w:proofErr w:type="spellEnd"/>
      <w:r w:rsidR="008E6D6D" w:rsidRPr="008E6D6D">
        <w:rPr>
          <w:sz w:val="28"/>
          <w:szCs w:val="28"/>
          <w:lang w:val="lv-LV"/>
        </w:rPr>
        <w:t xml:space="preserve"> </w:t>
      </w:r>
      <w:proofErr w:type="spellStart"/>
      <w:r w:rsidR="008E6D6D" w:rsidRPr="008E6D6D">
        <w:rPr>
          <w:sz w:val="28"/>
          <w:szCs w:val="28"/>
          <w:lang w:val="lv-LV"/>
        </w:rPr>
        <w:t>29.janvāra</w:t>
      </w:r>
      <w:proofErr w:type="spellEnd"/>
      <w:r w:rsidR="008E6D6D" w:rsidRPr="008E6D6D">
        <w:rPr>
          <w:sz w:val="28"/>
          <w:szCs w:val="28"/>
          <w:lang w:val="lv-LV"/>
        </w:rPr>
        <w:t xml:space="preserve"> noteikumos </w:t>
      </w:r>
      <w:proofErr w:type="spellStart"/>
      <w:r w:rsidR="008E6D6D" w:rsidRPr="008E6D6D">
        <w:rPr>
          <w:sz w:val="28"/>
          <w:szCs w:val="28"/>
          <w:lang w:val="lv-LV"/>
        </w:rPr>
        <w:t>Nr.75</w:t>
      </w:r>
      <w:proofErr w:type="spellEnd"/>
      <w:r w:rsidR="008E6D6D" w:rsidRPr="008E6D6D">
        <w:rPr>
          <w:sz w:val="28"/>
          <w:szCs w:val="28"/>
          <w:lang w:val="lv-LV"/>
        </w:rPr>
        <w:t xml:space="preserve"> </w:t>
      </w:r>
      <w:r w:rsidR="002D3B49" w:rsidRPr="002D3B49">
        <w:rPr>
          <w:bCs/>
          <w:sz w:val="28"/>
          <w:szCs w:val="28"/>
          <w:lang w:val="lv-LV"/>
        </w:rPr>
        <w:t>"</w:t>
      </w:r>
      <w:r w:rsidR="008E6D6D" w:rsidRPr="008E6D6D">
        <w:rPr>
          <w:sz w:val="28"/>
          <w:szCs w:val="28"/>
          <w:lang w:val="lv-LV"/>
        </w:rPr>
        <w:t>Z</w:t>
      </w:r>
      <w:r w:rsidR="008E6D6D" w:rsidRPr="008E6D6D">
        <w:rPr>
          <w:bCs/>
          <w:sz w:val="28"/>
          <w:szCs w:val="28"/>
          <w:lang w:val="lv-LV"/>
        </w:rPr>
        <w:t>āļu valsts aģentūras maksas pakalpojumu cenrādis</w:t>
      </w:r>
      <w:r w:rsidR="002D3B49" w:rsidRPr="002D3B49">
        <w:rPr>
          <w:bCs/>
          <w:sz w:val="28"/>
          <w:szCs w:val="28"/>
          <w:lang w:val="lv-LV"/>
        </w:rPr>
        <w:t>"</w:t>
      </w:r>
      <w:r w:rsidR="00B50B02" w:rsidRPr="00B50B02">
        <w:rPr>
          <w:bCs/>
          <w:sz w:val="28"/>
          <w:szCs w:val="28"/>
          <w:lang w:val="lv-LV"/>
        </w:rPr>
        <w:t xml:space="preserve">, paredzot </w:t>
      </w:r>
      <w:r w:rsidR="00B50B02" w:rsidRPr="00B50B02">
        <w:rPr>
          <w:rStyle w:val="spelle"/>
          <w:sz w:val="28"/>
          <w:szCs w:val="28"/>
          <w:lang w:val="lv-LV"/>
        </w:rPr>
        <w:t xml:space="preserve">diferencētu maksu par </w:t>
      </w:r>
      <w:r w:rsidR="002D3B49">
        <w:rPr>
          <w:rStyle w:val="spelle"/>
          <w:sz w:val="28"/>
          <w:szCs w:val="28"/>
          <w:lang w:val="lv-LV"/>
        </w:rPr>
        <w:t xml:space="preserve">šādu dokumentu </w:t>
      </w:r>
      <w:r w:rsidR="002D3B49" w:rsidRPr="00B50B02">
        <w:rPr>
          <w:rStyle w:val="spelle"/>
          <w:sz w:val="28"/>
          <w:szCs w:val="28"/>
          <w:lang w:val="lv-LV"/>
        </w:rPr>
        <w:t>izsniegšan</w:t>
      </w:r>
      <w:r w:rsidR="002D3B49">
        <w:rPr>
          <w:rStyle w:val="spelle"/>
          <w:sz w:val="28"/>
          <w:szCs w:val="28"/>
          <w:lang w:val="lv-LV"/>
        </w:rPr>
        <w:t>u</w:t>
      </w:r>
      <w:r w:rsidR="002D3B49" w:rsidRPr="00B50B02">
        <w:rPr>
          <w:rStyle w:val="spelle"/>
          <w:sz w:val="28"/>
          <w:szCs w:val="28"/>
          <w:lang w:val="lv-LV"/>
        </w:rPr>
        <w:t xml:space="preserve"> elektroniska dokumenta formā vai papīra formā </w:t>
      </w:r>
      <w:r w:rsidR="002D3B49">
        <w:rPr>
          <w:rStyle w:val="spelle"/>
          <w:sz w:val="28"/>
          <w:szCs w:val="28"/>
          <w:lang w:val="lv-LV"/>
        </w:rPr>
        <w:t xml:space="preserve">– </w:t>
      </w:r>
      <w:r w:rsidR="00B50B02" w:rsidRPr="00B50B02">
        <w:rPr>
          <w:rStyle w:val="spelle"/>
          <w:sz w:val="28"/>
          <w:szCs w:val="28"/>
          <w:lang w:val="lv-LV"/>
        </w:rPr>
        <w:t>atļauja zāļu paraugu importam, produkta sertifikāt</w:t>
      </w:r>
      <w:r w:rsidR="002D3B49">
        <w:rPr>
          <w:rStyle w:val="spelle"/>
          <w:sz w:val="28"/>
          <w:szCs w:val="28"/>
          <w:lang w:val="lv-LV"/>
        </w:rPr>
        <w:t>s</w:t>
      </w:r>
      <w:r w:rsidR="00B50B02" w:rsidRPr="00B50B02">
        <w:rPr>
          <w:rStyle w:val="spelle"/>
          <w:sz w:val="28"/>
          <w:szCs w:val="28"/>
          <w:lang w:val="lv-LV"/>
        </w:rPr>
        <w:t>, saīsināt</w:t>
      </w:r>
      <w:r w:rsidR="002D3B49">
        <w:rPr>
          <w:rStyle w:val="spelle"/>
          <w:sz w:val="28"/>
          <w:szCs w:val="28"/>
          <w:lang w:val="lv-LV"/>
        </w:rPr>
        <w:t>ais</w:t>
      </w:r>
      <w:r w:rsidR="00B50B02" w:rsidRPr="00B50B02">
        <w:rPr>
          <w:rStyle w:val="spelle"/>
          <w:sz w:val="28"/>
          <w:szCs w:val="28"/>
          <w:lang w:val="lv-LV"/>
        </w:rPr>
        <w:t xml:space="preserve"> produkta sertifikāt</w:t>
      </w:r>
      <w:r w:rsidR="002D3B49">
        <w:rPr>
          <w:rStyle w:val="spelle"/>
          <w:sz w:val="28"/>
          <w:szCs w:val="28"/>
          <w:lang w:val="lv-LV"/>
        </w:rPr>
        <w:t>s</w:t>
      </w:r>
      <w:r w:rsidR="00B50B02" w:rsidRPr="00B50B02">
        <w:rPr>
          <w:rStyle w:val="spelle"/>
          <w:sz w:val="28"/>
          <w:szCs w:val="28"/>
          <w:lang w:val="lv-LV"/>
        </w:rPr>
        <w:t xml:space="preserve">, </w:t>
      </w:r>
      <w:r w:rsidR="00B50B02" w:rsidRPr="00B50B02">
        <w:rPr>
          <w:sz w:val="28"/>
          <w:szCs w:val="28"/>
          <w:lang w:val="lv-LV"/>
        </w:rPr>
        <w:t>paziņojum</w:t>
      </w:r>
      <w:r w:rsidR="002D3B49">
        <w:rPr>
          <w:sz w:val="28"/>
          <w:szCs w:val="28"/>
          <w:lang w:val="lv-LV"/>
        </w:rPr>
        <w:t>s</w:t>
      </w:r>
      <w:r w:rsidR="00B50B02" w:rsidRPr="00B50B02">
        <w:rPr>
          <w:sz w:val="28"/>
          <w:szCs w:val="28"/>
          <w:lang w:val="lv-LV"/>
        </w:rPr>
        <w:t xml:space="preserve"> par produkta reģistrācijas statusu</w:t>
      </w:r>
      <w:r w:rsidR="00B50B02" w:rsidRPr="00B50B02">
        <w:rPr>
          <w:rStyle w:val="spelle"/>
          <w:sz w:val="28"/>
          <w:szCs w:val="28"/>
          <w:lang w:val="lv-LV"/>
        </w:rPr>
        <w:t>.</w:t>
      </w:r>
    </w:p>
    <w:p w14:paraId="6CA7E068" w14:textId="5829DC1E" w:rsidR="002308B2" w:rsidRPr="00B50B02" w:rsidRDefault="002308B2" w:rsidP="00291B8B">
      <w:pPr>
        <w:ind w:firstLine="720"/>
        <w:jc w:val="both"/>
        <w:rPr>
          <w:color w:val="2A2A2A"/>
          <w:sz w:val="28"/>
          <w:szCs w:val="28"/>
          <w:lang w:val="lv-LV"/>
        </w:rPr>
      </w:pPr>
    </w:p>
    <w:p w14:paraId="0D259A15" w14:textId="77777777" w:rsidR="00EA094F" w:rsidRDefault="00EA094F" w:rsidP="00291B8B">
      <w:pPr>
        <w:ind w:firstLine="720"/>
        <w:jc w:val="both"/>
        <w:rPr>
          <w:sz w:val="28"/>
          <w:lang w:val="lv-LV"/>
        </w:rPr>
      </w:pPr>
    </w:p>
    <w:p w14:paraId="5587E41E" w14:textId="77777777" w:rsidR="00291B8B" w:rsidRDefault="00291B8B" w:rsidP="00291B8B">
      <w:pPr>
        <w:ind w:firstLine="720"/>
        <w:jc w:val="both"/>
        <w:rPr>
          <w:sz w:val="28"/>
          <w:lang w:val="lv-LV"/>
        </w:rPr>
      </w:pPr>
    </w:p>
    <w:p w14:paraId="0D259A16" w14:textId="7E2F3D45" w:rsidR="00EA094F" w:rsidRPr="00D81286" w:rsidRDefault="00EA094F" w:rsidP="00291B8B">
      <w:pPr>
        <w:tabs>
          <w:tab w:val="left" w:pos="6663"/>
        </w:tabs>
        <w:ind w:firstLine="720"/>
        <w:jc w:val="both"/>
        <w:rPr>
          <w:sz w:val="28"/>
          <w:lang w:val="lv-LV"/>
        </w:rPr>
      </w:pPr>
      <w:r w:rsidRPr="00FF4AD7">
        <w:rPr>
          <w:sz w:val="28"/>
          <w:lang w:val="lv-LV"/>
        </w:rPr>
        <w:t>Ministru</w:t>
      </w:r>
      <w:r w:rsidR="00291B8B">
        <w:rPr>
          <w:sz w:val="28"/>
          <w:lang w:val="lv-LV"/>
        </w:rPr>
        <w:t xml:space="preserve"> prezidents</w:t>
      </w:r>
      <w:r w:rsidR="00291B8B">
        <w:rPr>
          <w:sz w:val="28"/>
          <w:lang w:val="lv-LV"/>
        </w:rPr>
        <w:tab/>
      </w:r>
      <w:r>
        <w:rPr>
          <w:sz w:val="28"/>
          <w:lang w:val="lv-LV"/>
        </w:rPr>
        <w:t>V</w:t>
      </w:r>
      <w:r w:rsidR="00D51CB4">
        <w:rPr>
          <w:sz w:val="28"/>
          <w:lang w:val="lv-LV"/>
        </w:rPr>
        <w:t xml:space="preserve">aldis </w:t>
      </w:r>
      <w:r>
        <w:rPr>
          <w:sz w:val="28"/>
          <w:lang w:val="lv-LV"/>
        </w:rPr>
        <w:t>Dombrovskis</w:t>
      </w:r>
    </w:p>
    <w:p w14:paraId="0D259A17" w14:textId="77777777" w:rsidR="00EA094F" w:rsidRDefault="00EA094F" w:rsidP="00291B8B">
      <w:pPr>
        <w:jc w:val="both"/>
        <w:rPr>
          <w:sz w:val="28"/>
          <w:lang w:val="lv-LV"/>
        </w:rPr>
      </w:pPr>
    </w:p>
    <w:p w14:paraId="0D259A18" w14:textId="77777777" w:rsidR="00EA094F" w:rsidRDefault="00EA094F" w:rsidP="00291B8B">
      <w:pPr>
        <w:jc w:val="both"/>
        <w:rPr>
          <w:sz w:val="28"/>
          <w:lang w:val="lv-LV"/>
        </w:rPr>
      </w:pPr>
    </w:p>
    <w:p w14:paraId="1BA8B388" w14:textId="77777777" w:rsidR="00291B8B" w:rsidRDefault="00291B8B" w:rsidP="00291B8B">
      <w:pPr>
        <w:jc w:val="both"/>
        <w:rPr>
          <w:sz w:val="28"/>
          <w:lang w:val="lv-LV"/>
        </w:rPr>
      </w:pPr>
    </w:p>
    <w:p w14:paraId="0D259A19" w14:textId="3F1DC8D2" w:rsidR="00EA094F" w:rsidRDefault="00291B8B" w:rsidP="00291B8B">
      <w:pPr>
        <w:tabs>
          <w:tab w:val="left" w:pos="6663"/>
        </w:tabs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 w:rsidR="00EA094F" w:rsidRPr="00A429A4">
        <w:rPr>
          <w:sz w:val="28"/>
          <w:szCs w:val="28"/>
          <w:lang w:val="lv-LV"/>
        </w:rPr>
        <w:t>E</w:t>
      </w:r>
      <w:r w:rsidR="00D51CB4">
        <w:rPr>
          <w:sz w:val="28"/>
          <w:szCs w:val="28"/>
          <w:lang w:val="lv-LV"/>
        </w:rPr>
        <w:t xml:space="preserve">lita </w:t>
      </w:r>
      <w:r w:rsidR="00EA094F" w:rsidRPr="00A429A4">
        <w:rPr>
          <w:sz w:val="28"/>
          <w:szCs w:val="28"/>
          <w:lang w:val="lv-LV"/>
        </w:rPr>
        <w:t>Dreimane</w:t>
      </w:r>
    </w:p>
    <w:sectPr w:rsidR="00EA094F" w:rsidSect="00BA181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9A2C" w14:textId="77777777" w:rsidR="00C06234" w:rsidRDefault="00C06234">
      <w:r>
        <w:separator/>
      </w:r>
    </w:p>
  </w:endnote>
  <w:endnote w:type="continuationSeparator" w:id="0">
    <w:p w14:paraId="0D259A2D" w14:textId="77777777" w:rsidR="00C06234" w:rsidRDefault="00C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9A32" w14:textId="77777777" w:rsidR="00D16177" w:rsidRPr="0074382E" w:rsidRDefault="00EA094F" w:rsidP="0074382E">
    <w:pPr>
      <w:pStyle w:val="Footer"/>
    </w:pPr>
    <w:r w:rsidRPr="0074382E">
      <w:rPr>
        <w:sz w:val="20"/>
        <w:szCs w:val="20"/>
        <w:lang w:val="lv-LV"/>
      </w:rPr>
      <w:t>LMProt_</w:t>
    </w:r>
    <w:r>
      <w:rPr>
        <w:sz w:val="20"/>
        <w:szCs w:val="20"/>
        <w:lang w:val="lv-LV"/>
      </w:rPr>
      <w:t>14606</w:t>
    </w:r>
    <w:r w:rsidRPr="0074382E">
      <w:rPr>
        <w:sz w:val="20"/>
        <w:szCs w:val="20"/>
        <w:lang w:val="lv-LV"/>
      </w:rPr>
      <w:t xml:space="preserve">11; Grozījumi Ministru kabineta 2010.gada 18.maija noteikumos Nr.461 „Noteikumi par Profesiju klasifikatoru, </w:t>
    </w:r>
    <w:r w:rsidRPr="0074382E">
      <w:rPr>
        <w:color w:val="000000"/>
        <w:sz w:val="20"/>
        <w:szCs w:val="20"/>
        <w:lang w:val="lv-LV"/>
      </w:rPr>
      <w:t>profesijai atbilstošiem pamatuzdevumiem</w:t>
    </w:r>
    <w:r w:rsidRPr="0074382E">
      <w:rPr>
        <w:sz w:val="20"/>
        <w:szCs w:val="20"/>
        <w:lang w:val="lv-LV"/>
      </w:rPr>
      <w:t xml:space="preserve"> </w:t>
    </w:r>
    <w:r w:rsidRPr="0074382E">
      <w:rPr>
        <w:color w:val="000000"/>
        <w:sz w:val="20"/>
        <w:szCs w:val="20"/>
        <w:lang w:val="lv-LV"/>
      </w:rPr>
      <w:t>un kvalifikācijas pamatprasībām</w:t>
    </w:r>
    <w:r w:rsidRPr="0074382E">
      <w:rPr>
        <w:sz w:val="20"/>
        <w:szCs w:val="20"/>
        <w:lang w:val="lv-LV"/>
      </w:rPr>
      <w:t xml:space="preserve"> un Profesiju klasifikatora lietošanas un aktualizēšanas kārtību”</w:t>
    </w:r>
    <w:r w:rsidRPr="007438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5C09" w14:textId="368E7302" w:rsidR="00291B8B" w:rsidRPr="00291B8B" w:rsidRDefault="00291B8B" w:rsidP="0007115B">
    <w:pPr>
      <w:pStyle w:val="Footer"/>
      <w:tabs>
        <w:tab w:val="clear" w:pos="4153"/>
        <w:tab w:val="clear" w:pos="8306"/>
        <w:tab w:val="left" w:pos="1560"/>
      </w:tabs>
      <w:rPr>
        <w:sz w:val="16"/>
        <w:szCs w:val="16"/>
        <w:lang w:val="lv-LV"/>
      </w:rPr>
    </w:pPr>
    <w:proofErr w:type="spellStart"/>
    <w:r w:rsidRPr="00291B8B">
      <w:rPr>
        <w:sz w:val="16"/>
        <w:szCs w:val="16"/>
        <w:lang w:val="lv-LV"/>
      </w:rPr>
      <w:t>1518z</w:t>
    </w:r>
    <w:r>
      <w:rPr>
        <w:sz w:val="16"/>
        <w:szCs w:val="16"/>
        <w:lang w:val="lv-LV"/>
      </w:rPr>
      <w:t>3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9A2A" w14:textId="77777777" w:rsidR="00C06234" w:rsidRDefault="00C06234">
      <w:r>
        <w:separator/>
      </w:r>
    </w:p>
  </w:footnote>
  <w:footnote w:type="continuationSeparator" w:id="0">
    <w:p w14:paraId="0D259A2B" w14:textId="77777777" w:rsidR="00C06234" w:rsidRDefault="00C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9A2E" w14:textId="77777777"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59A2F" w14:textId="77777777" w:rsidR="00D16177" w:rsidRDefault="00521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9A30" w14:textId="77777777" w:rsidR="00D16177" w:rsidRDefault="00EA09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5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59A31" w14:textId="77777777" w:rsidR="00D16177" w:rsidRDefault="00521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6253" w14:textId="77777777" w:rsidR="00291B8B" w:rsidRDefault="00291B8B" w:rsidP="00291B8B">
    <w:pPr>
      <w:pStyle w:val="Header"/>
      <w:pBdr>
        <w:bottom w:val="single" w:sz="4" w:space="1" w:color="auto"/>
      </w:pBdr>
      <w:jc w:val="center"/>
    </w:pPr>
    <w:proofErr w:type="spellStart"/>
    <w:r>
      <w:rPr>
        <w:b/>
        <w:bCs/>
      </w:rPr>
      <w:t>MINISTRU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KABINETA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SĒDES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PROTOKOLLĒMUMS</w:t>
    </w:r>
    <w:proofErr w:type="spellEnd"/>
  </w:p>
  <w:p w14:paraId="40E8D4EE" w14:textId="77777777" w:rsidR="00291B8B" w:rsidRDefault="00291B8B" w:rsidP="0029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5"/>
    <w:rsid w:val="0007115B"/>
    <w:rsid w:val="00177DF5"/>
    <w:rsid w:val="00190105"/>
    <w:rsid w:val="00202BBA"/>
    <w:rsid w:val="002308B2"/>
    <w:rsid w:val="00291B8B"/>
    <w:rsid w:val="002D3B49"/>
    <w:rsid w:val="003634E6"/>
    <w:rsid w:val="004E67E6"/>
    <w:rsid w:val="00521A33"/>
    <w:rsid w:val="007D2186"/>
    <w:rsid w:val="008E6D6D"/>
    <w:rsid w:val="00A10ED3"/>
    <w:rsid w:val="00B50B02"/>
    <w:rsid w:val="00BC75D4"/>
    <w:rsid w:val="00C06234"/>
    <w:rsid w:val="00D51CB4"/>
    <w:rsid w:val="00D770E5"/>
    <w:rsid w:val="00DB55E5"/>
    <w:rsid w:val="00EA094F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,"/>
  <w:listSeparator w:val=";"/>
  <w14:docId w14:val="0D259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4F"/>
    <w:rPr>
      <w:rFonts w:eastAsia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94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94F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EA094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A094F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EA094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A09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EA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094F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A094F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094F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EA0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94F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A094F"/>
  </w:style>
  <w:style w:type="paragraph" w:styleId="NormalWeb">
    <w:name w:val="Normal (Web)"/>
    <w:basedOn w:val="Normal"/>
    <w:rsid w:val="00EA094F"/>
    <w:pPr>
      <w:spacing w:before="75" w:after="75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B0C09"/>
    <w:rPr>
      <w:rFonts w:eastAsia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308B2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2308B2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basedOn w:val="DefaultParagraphFont"/>
    <w:rsid w:val="00B5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4F"/>
    <w:rPr>
      <w:rFonts w:eastAsia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EA094F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94F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EA094F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A094F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EA094F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A094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EA09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094F"/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EA094F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094F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EA09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094F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A094F"/>
  </w:style>
  <w:style w:type="paragraph" w:styleId="NormalWeb">
    <w:name w:val="Normal (Web)"/>
    <w:basedOn w:val="Normal"/>
    <w:rsid w:val="00EA094F"/>
    <w:pPr>
      <w:spacing w:before="75" w:after="75"/>
    </w:pPr>
    <w:rPr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E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B0C09"/>
    <w:rPr>
      <w:rFonts w:eastAsia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308B2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2308B2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basedOn w:val="DefaultParagraphFont"/>
    <w:rsid w:val="00B5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26.jūnija sēdes protokollēmuma (prot. Nr.36 63.§) "Noteikumu projekts "Noteikumi par Padziļinātās sadarbības programmas darbību"" 4.punktā dotā uzdevuma izpildi</vt:lpstr>
    </vt:vector>
  </TitlesOfParts>
  <Company>Finanšu ministrija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2012.gada 26.jūnija sēdes protokollēmuma (prot. Nr.36 63.§) "Noteikumu projekts "Noteikumi par Padziļinātās sadarbības programmas darbību"" 4.punktā dotā uzdevuma izpildi</dc:title>
  <dc:subject>Protokollēmums</dc:subject>
  <dc:creator>Finanšu Ministrija</dc:creator>
  <dc:description>R.Auziņš
67083919</dc:description>
  <cp:lastModifiedBy>Lilija Kampāne</cp:lastModifiedBy>
  <cp:revision>12</cp:revision>
  <cp:lastPrinted>2013-07-19T10:56:00Z</cp:lastPrinted>
  <dcterms:created xsi:type="dcterms:W3CDTF">2013-07-18T12:34:00Z</dcterms:created>
  <dcterms:modified xsi:type="dcterms:W3CDTF">2013-07-19T10:56:00Z</dcterms:modified>
</cp:coreProperties>
</file>