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E9" w:rsidRPr="006935E9" w:rsidRDefault="006935E9" w:rsidP="006935E9">
      <w:pPr>
        <w:pStyle w:val="Title"/>
        <w:jc w:val="right"/>
        <w:rPr>
          <w:b/>
          <w:bCs/>
          <w:i/>
          <w:iCs/>
          <w:smallCaps/>
        </w:rPr>
      </w:pPr>
      <w:r w:rsidRPr="006935E9">
        <w:rPr>
          <w:i/>
          <w:iCs/>
        </w:rPr>
        <w:t xml:space="preserve">Projekts </w:t>
      </w:r>
    </w:p>
    <w:p w:rsidR="006935E9" w:rsidRDefault="006935E9" w:rsidP="006935E9">
      <w:pPr>
        <w:pStyle w:val="Title"/>
        <w:jc w:val="right"/>
        <w:rPr>
          <w:b/>
          <w:bCs/>
          <w:i/>
          <w:iCs/>
          <w:smallCaps/>
        </w:rPr>
      </w:pPr>
    </w:p>
    <w:p w:rsidR="006935E9" w:rsidRPr="006935E9" w:rsidRDefault="006935E9" w:rsidP="006935E9">
      <w:pPr>
        <w:pStyle w:val="Title"/>
        <w:jc w:val="right"/>
        <w:rPr>
          <w:b/>
          <w:bCs/>
          <w:i/>
          <w:iCs/>
          <w:smallCaps/>
        </w:rPr>
      </w:pPr>
    </w:p>
    <w:p w:rsidR="006935E9" w:rsidRDefault="006935E9" w:rsidP="004635AE">
      <w:pPr>
        <w:pStyle w:val="Title"/>
        <w:rPr>
          <w:b/>
        </w:rPr>
      </w:pPr>
      <w:r w:rsidRPr="006935E9">
        <w:rPr>
          <w:b/>
        </w:rPr>
        <w:t>MINISTRU KABINETA SĒDES PROTOKOLLĒMUMS</w:t>
      </w:r>
    </w:p>
    <w:p w:rsidR="004635AE" w:rsidRPr="004635AE" w:rsidRDefault="004635AE" w:rsidP="004635AE">
      <w:pPr>
        <w:pStyle w:val="Title"/>
        <w:rPr>
          <w:b/>
        </w:rPr>
      </w:pPr>
    </w:p>
    <w:p w:rsidR="006935E9" w:rsidRPr="006935E9" w:rsidRDefault="006935E9" w:rsidP="006935E9">
      <w:pPr>
        <w:rPr>
          <w:rFonts w:ascii="Times New Roman" w:hAnsi="Times New Roman"/>
          <w:sz w:val="28"/>
          <w:lang w:val="lv-LV"/>
        </w:rPr>
      </w:pPr>
      <w:r w:rsidRPr="006935E9">
        <w:rPr>
          <w:rFonts w:ascii="Times New Roman" w:hAnsi="Times New Roman"/>
          <w:sz w:val="28"/>
          <w:lang w:val="lv-LV"/>
        </w:rPr>
        <w:t>Rīgā</w:t>
      </w:r>
      <w:r w:rsidR="00984072">
        <w:rPr>
          <w:rFonts w:ascii="Times New Roman" w:hAnsi="Times New Roman"/>
          <w:sz w:val="28"/>
          <w:lang w:val="lv-LV"/>
        </w:rPr>
        <w:tab/>
      </w:r>
      <w:r w:rsidR="00984072">
        <w:rPr>
          <w:rFonts w:ascii="Times New Roman" w:hAnsi="Times New Roman"/>
          <w:sz w:val="28"/>
          <w:lang w:val="lv-LV"/>
        </w:rPr>
        <w:tab/>
      </w:r>
      <w:r w:rsidR="00984072">
        <w:rPr>
          <w:rFonts w:ascii="Times New Roman" w:hAnsi="Times New Roman"/>
          <w:sz w:val="28"/>
          <w:lang w:val="lv-LV"/>
        </w:rPr>
        <w:tab/>
      </w:r>
      <w:r w:rsidR="00984072">
        <w:rPr>
          <w:rFonts w:ascii="Times New Roman" w:hAnsi="Times New Roman"/>
          <w:sz w:val="28"/>
          <w:lang w:val="lv-LV"/>
        </w:rPr>
        <w:tab/>
        <w:t xml:space="preserve">        </w:t>
      </w:r>
      <w:r w:rsidR="00984072">
        <w:rPr>
          <w:rFonts w:ascii="Times New Roman" w:hAnsi="Times New Roman"/>
          <w:sz w:val="28"/>
          <w:lang w:val="lv-LV"/>
        </w:rPr>
        <w:tab/>
      </w:r>
      <w:r w:rsidR="00984072">
        <w:rPr>
          <w:rFonts w:ascii="Times New Roman" w:hAnsi="Times New Roman"/>
          <w:sz w:val="28"/>
          <w:lang w:val="lv-LV"/>
        </w:rPr>
        <w:tab/>
        <w:t xml:space="preserve">Nr. </w:t>
      </w:r>
      <w:r w:rsidR="00984072">
        <w:rPr>
          <w:rFonts w:ascii="Times New Roman" w:hAnsi="Times New Roman"/>
          <w:sz w:val="28"/>
          <w:lang w:val="lv-LV"/>
        </w:rPr>
        <w:tab/>
      </w:r>
      <w:r w:rsidR="00984072">
        <w:rPr>
          <w:rFonts w:ascii="Times New Roman" w:hAnsi="Times New Roman"/>
          <w:sz w:val="28"/>
          <w:lang w:val="lv-LV"/>
        </w:rPr>
        <w:tab/>
        <w:t xml:space="preserve">        2012</w:t>
      </w:r>
      <w:r w:rsidRPr="006935E9">
        <w:rPr>
          <w:rFonts w:ascii="Times New Roman" w:hAnsi="Times New Roman"/>
          <w:sz w:val="28"/>
          <w:lang w:val="lv-LV"/>
        </w:rPr>
        <w:t xml:space="preserve">.gada   </w:t>
      </w:r>
      <w:r w:rsidR="00984072">
        <w:rPr>
          <w:rFonts w:ascii="Times New Roman" w:hAnsi="Times New Roman"/>
          <w:sz w:val="28"/>
          <w:lang w:val="lv-LV"/>
        </w:rPr>
        <w:t>janvārī</w:t>
      </w:r>
      <w:r w:rsidRPr="006935E9">
        <w:rPr>
          <w:rFonts w:ascii="Times New Roman" w:hAnsi="Times New Roman"/>
          <w:b/>
          <w:bCs/>
          <w:sz w:val="28"/>
          <w:lang w:val="lv-LV"/>
        </w:rPr>
        <w:t xml:space="preserve">   </w:t>
      </w:r>
    </w:p>
    <w:p w:rsidR="006935E9" w:rsidRDefault="006935E9" w:rsidP="00672E4D">
      <w:pPr>
        <w:spacing w:after="0" w:line="240" w:lineRule="auto"/>
        <w:rPr>
          <w:rFonts w:ascii="Times New Roman" w:hAnsi="Times New Roman"/>
          <w:sz w:val="28"/>
          <w:szCs w:val="28"/>
        </w:rPr>
      </w:pPr>
    </w:p>
    <w:p w:rsidR="006935E9" w:rsidRPr="00984072" w:rsidRDefault="00672E4D" w:rsidP="00984072">
      <w:pPr>
        <w:spacing w:after="0" w:line="240" w:lineRule="auto"/>
        <w:jc w:val="center"/>
        <w:rPr>
          <w:rFonts w:ascii="Times New Roman" w:hAnsi="Times New Roman"/>
          <w:b/>
          <w:bCs/>
          <w:sz w:val="28"/>
        </w:rPr>
      </w:pPr>
      <w:r w:rsidRPr="00632C67">
        <w:rPr>
          <w:rFonts w:ascii="Times New Roman" w:hAnsi="Times New Roman"/>
          <w:b/>
          <w:bCs/>
          <w:sz w:val="28"/>
        </w:rPr>
        <w:t>.§</w:t>
      </w:r>
    </w:p>
    <w:p w:rsidR="004635AE" w:rsidRDefault="004635AE" w:rsidP="004635AE">
      <w:pPr>
        <w:spacing w:after="0" w:line="240" w:lineRule="auto"/>
        <w:jc w:val="center"/>
        <w:rPr>
          <w:rFonts w:ascii="Times New Roman" w:hAnsi="Times New Roman"/>
          <w:b/>
          <w:bCs/>
          <w:sz w:val="28"/>
          <w:lang w:val="lv-LV"/>
        </w:rPr>
      </w:pPr>
      <w:r w:rsidRPr="006935E9">
        <w:rPr>
          <w:rFonts w:ascii="Times New Roman" w:hAnsi="Times New Roman"/>
          <w:b/>
          <w:sz w:val="28"/>
          <w:lang w:val="lv-LV"/>
        </w:rPr>
        <w:t>Par Ministru kabineta</w:t>
      </w:r>
      <w:r>
        <w:rPr>
          <w:rFonts w:ascii="Times New Roman" w:hAnsi="Times New Roman"/>
          <w:b/>
          <w:sz w:val="28"/>
          <w:lang w:val="lv-LV"/>
        </w:rPr>
        <w:t xml:space="preserve"> </w:t>
      </w:r>
      <w:r w:rsidRPr="006935E9">
        <w:rPr>
          <w:rStyle w:val="spelle"/>
          <w:rFonts w:ascii="Times New Roman" w:hAnsi="Times New Roman"/>
          <w:b/>
          <w:sz w:val="28"/>
          <w:szCs w:val="28"/>
          <w:lang w:val="lv-LV"/>
        </w:rPr>
        <w:t xml:space="preserve">2009.gada 6.oktobra sēdes </w:t>
      </w:r>
      <w:proofErr w:type="spellStart"/>
      <w:r w:rsidRPr="006935E9">
        <w:rPr>
          <w:rStyle w:val="spelle"/>
          <w:rFonts w:ascii="Times New Roman" w:hAnsi="Times New Roman"/>
          <w:b/>
          <w:sz w:val="28"/>
          <w:szCs w:val="28"/>
          <w:lang w:val="lv-LV"/>
        </w:rPr>
        <w:t>protokollēmuma</w:t>
      </w:r>
      <w:proofErr w:type="spellEnd"/>
      <w:r w:rsidRPr="006935E9">
        <w:rPr>
          <w:rStyle w:val="spelle"/>
          <w:rFonts w:ascii="Times New Roman" w:hAnsi="Times New Roman"/>
          <w:b/>
          <w:sz w:val="28"/>
          <w:szCs w:val="28"/>
          <w:lang w:val="lv-LV"/>
        </w:rPr>
        <w:t xml:space="preserve"> </w:t>
      </w:r>
      <w:r w:rsidRPr="006935E9">
        <w:rPr>
          <w:rFonts w:ascii="Times New Roman" w:hAnsi="Times New Roman"/>
          <w:b/>
          <w:sz w:val="28"/>
          <w:szCs w:val="28"/>
          <w:lang w:val="lv-LV"/>
        </w:rPr>
        <w:t>(prot. Nr.67 23.</w:t>
      </w:r>
      <w:r w:rsidRPr="006935E9">
        <w:rPr>
          <w:rFonts w:ascii="Times New Roman" w:hAnsi="Times New Roman"/>
          <w:b/>
          <w:bCs/>
          <w:sz w:val="28"/>
          <w:szCs w:val="28"/>
          <w:lang w:val="lv-LV"/>
        </w:rPr>
        <w:t>§) „Noteikumu projekts „Grozījums Ministru kabineta 2005.gada 27.decembra noteikumos Nr.1043 „Katastrofu medicīnas centra sniegt</w:t>
      </w:r>
      <w:r>
        <w:rPr>
          <w:rFonts w:ascii="Times New Roman" w:hAnsi="Times New Roman"/>
          <w:b/>
          <w:bCs/>
          <w:sz w:val="28"/>
          <w:szCs w:val="28"/>
          <w:lang w:val="lv-LV"/>
        </w:rPr>
        <w:t>o maksas pakalpojumu cenrādis””</w:t>
      </w:r>
      <w:r w:rsidRPr="006935E9">
        <w:rPr>
          <w:rFonts w:ascii="Times New Roman" w:hAnsi="Times New Roman"/>
          <w:b/>
          <w:bCs/>
          <w:sz w:val="28"/>
          <w:szCs w:val="28"/>
          <w:lang w:val="lv-LV"/>
        </w:rPr>
        <w:t xml:space="preserve"> 2.punktā </w:t>
      </w:r>
      <w:r w:rsidRPr="006935E9">
        <w:rPr>
          <w:rFonts w:ascii="Times New Roman" w:hAnsi="Times New Roman"/>
          <w:b/>
          <w:bCs/>
          <w:sz w:val="28"/>
          <w:lang w:val="lv-LV"/>
        </w:rPr>
        <w:t>dotā uzdevuma izpildi</w:t>
      </w:r>
    </w:p>
    <w:p w:rsidR="004635AE" w:rsidRPr="00415188" w:rsidRDefault="004635AE" w:rsidP="004635AE">
      <w:pPr>
        <w:spacing w:after="0" w:line="240" w:lineRule="auto"/>
        <w:jc w:val="center"/>
        <w:rPr>
          <w:rFonts w:ascii="Times New Roman" w:hAnsi="Times New Roman"/>
          <w:b/>
          <w:bCs/>
          <w:sz w:val="28"/>
          <w:szCs w:val="28"/>
          <w:lang w:val="lv-LV"/>
        </w:rPr>
      </w:pPr>
    </w:p>
    <w:p w:rsidR="004635AE" w:rsidRPr="00415188" w:rsidRDefault="004635AE" w:rsidP="004635AE">
      <w:pPr>
        <w:spacing w:after="0" w:line="240" w:lineRule="auto"/>
        <w:jc w:val="center"/>
        <w:rPr>
          <w:rFonts w:ascii="Times New Roman" w:hAnsi="Times New Roman"/>
          <w:sz w:val="28"/>
          <w:szCs w:val="28"/>
          <w:lang w:val="lv-LV"/>
        </w:rPr>
      </w:pPr>
      <w:r w:rsidRPr="00415188">
        <w:rPr>
          <w:rFonts w:ascii="Times New Roman" w:hAnsi="Times New Roman"/>
          <w:sz w:val="28"/>
          <w:szCs w:val="28"/>
          <w:lang w:val="lv-LV"/>
        </w:rPr>
        <w:t>TA-     _______________________________________________________</w:t>
      </w:r>
    </w:p>
    <w:p w:rsidR="00E80697" w:rsidRPr="004635AE" w:rsidRDefault="004635AE" w:rsidP="004635AE">
      <w:pPr>
        <w:jc w:val="center"/>
        <w:rPr>
          <w:rFonts w:ascii="Times New Roman" w:hAnsi="Times New Roman"/>
          <w:sz w:val="24"/>
          <w:szCs w:val="24"/>
          <w:lang w:val="lv-LV"/>
        </w:rPr>
      </w:pPr>
      <w:r w:rsidRPr="00415188">
        <w:rPr>
          <w:rFonts w:ascii="Times New Roman" w:hAnsi="Times New Roman"/>
          <w:sz w:val="24"/>
          <w:szCs w:val="24"/>
          <w:lang w:val="lv-LV"/>
        </w:rPr>
        <w:t>(</w:t>
      </w:r>
      <w:proofErr w:type="spellStart"/>
      <w:r w:rsidRPr="00415188">
        <w:rPr>
          <w:rFonts w:ascii="Times New Roman" w:hAnsi="Times New Roman"/>
          <w:sz w:val="24"/>
          <w:szCs w:val="24"/>
          <w:lang w:val="lv-LV"/>
        </w:rPr>
        <w:t>I.Circene</w:t>
      </w:r>
      <w:proofErr w:type="spellEnd"/>
      <w:r w:rsidRPr="00415188">
        <w:rPr>
          <w:rFonts w:ascii="Times New Roman" w:hAnsi="Times New Roman"/>
          <w:sz w:val="24"/>
          <w:szCs w:val="24"/>
          <w:lang w:val="lv-LV"/>
        </w:rPr>
        <w:t xml:space="preserve">, </w:t>
      </w:r>
      <w:proofErr w:type="spellStart"/>
      <w:r w:rsidRPr="00415188">
        <w:rPr>
          <w:rFonts w:ascii="Times New Roman" w:hAnsi="Times New Roman"/>
          <w:sz w:val="24"/>
          <w:szCs w:val="24"/>
          <w:lang w:val="lv-LV"/>
        </w:rPr>
        <w:t>R.Muciņš</w:t>
      </w:r>
      <w:proofErr w:type="spellEnd"/>
      <w:r w:rsidRPr="00415188">
        <w:rPr>
          <w:rFonts w:ascii="Times New Roman" w:hAnsi="Times New Roman"/>
          <w:sz w:val="24"/>
          <w:szCs w:val="24"/>
          <w:lang w:val="lv-LV"/>
        </w:rPr>
        <w:t>)</w:t>
      </w:r>
    </w:p>
    <w:p w:rsidR="006935E9" w:rsidRDefault="00984072" w:rsidP="00984072">
      <w:pPr>
        <w:spacing w:after="0" w:line="240" w:lineRule="auto"/>
        <w:ind w:firstLine="720"/>
        <w:jc w:val="both"/>
        <w:rPr>
          <w:rFonts w:ascii="Times New Roman" w:hAnsi="Times New Roman"/>
          <w:sz w:val="28"/>
          <w:szCs w:val="28"/>
          <w:lang w:val="lv-LV"/>
        </w:rPr>
      </w:pPr>
      <w:r w:rsidRPr="006935E9">
        <w:rPr>
          <w:rFonts w:ascii="Times New Roman" w:hAnsi="Times New Roman"/>
          <w:sz w:val="28"/>
          <w:szCs w:val="28"/>
          <w:lang w:val="lv-LV"/>
        </w:rPr>
        <w:t>Ņemot vērā</w:t>
      </w:r>
      <w:r>
        <w:rPr>
          <w:rFonts w:ascii="Times New Roman" w:hAnsi="Times New Roman"/>
          <w:sz w:val="28"/>
          <w:szCs w:val="28"/>
          <w:lang w:val="lv-LV"/>
        </w:rPr>
        <w:t xml:space="preserve"> tiesību akta projekta anotācijā minēto par Finanšu ministrijas izstrādāto informatīvo ziņojumu „Par valsts (pašvaldību) nodevu un maksas </w:t>
      </w:r>
      <w:r w:rsidRPr="0069169D">
        <w:rPr>
          <w:rFonts w:ascii="Times New Roman" w:hAnsi="Times New Roman"/>
          <w:sz w:val="28"/>
          <w:szCs w:val="28"/>
          <w:lang w:val="lv-LV"/>
        </w:rPr>
        <w:t>pakalpojumu nošķiršanu un nodevu sistēmas pilnveidošanu”</w:t>
      </w:r>
      <w:r>
        <w:rPr>
          <w:rFonts w:ascii="Times New Roman" w:hAnsi="Times New Roman"/>
          <w:sz w:val="28"/>
          <w:szCs w:val="28"/>
          <w:lang w:val="lv-LV"/>
        </w:rPr>
        <w:t xml:space="preserve">, </w:t>
      </w:r>
      <w:r w:rsidR="007252AC" w:rsidRPr="006935E9">
        <w:rPr>
          <w:rStyle w:val="spelle"/>
          <w:rFonts w:ascii="Times New Roman" w:hAnsi="Times New Roman"/>
          <w:sz w:val="28"/>
          <w:szCs w:val="28"/>
          <w:lang w:val="lv-LV"/>
        </w:rPr>
        <w:t xml:space="preserve">Ministru kabineta </w:t>
      </w:r>
      <w:r w:rsidR="00806D34" w:rsidRPr="006935E9">
        <w:rPr>
          <w:rStyle w:val="spelle"/>
          <w:rFonts w:ascii="Times New Roman" w:hAnsi="Times New Roman"/>
          <w:sz w:val="28"/>
          <w:szCs w:val="28"/>
          <w:lang w:val="lv-LV"/>
        </w:rPr>
        <w:t xml:space="preserve">2009.gada 6.oktobra sēdes </w:t>
      </w:r>
      <w:proofErr w:type="spellStart"/>
      <w:r w:rsidR="00806D34" w:rsidRPr="006935E9">
        <w:rPr>
          <w:rStyle w:val="spelle"/>
          <w:rFonts w:ascii="Times New Roman" w:hAnsi="Times New Roman"/>
          <w:sz w:val="28"/>
          <w:szCs w:val="28"/>
          <w:lang w:val="lv-LV"/>
        </w:rPr>
        <w:t>protokollēmuma</w:t>
      </w:r>
      <w:proofErr w:type="spellEnd"/>
      <w:r w:rsidR="00806D34" w:rsidRPr="006935E9">
        <w:rPr>
          <w:rStyle w:val="spelle"/>
          <w:rFonts w:ascii="Times New Roman" w:hAnsi="Times New Roman"/>
          <w:sz w:val="28"/>
          <w:szCs w:val="28"/>
          <w:lang w:val="lv-LV"/>
        </w:rPr>
        <w:t xml:space="preserve"> </w:t>
      </w:r>
      <w:r w:rsidR="00806D34" w:rsidRPr="006935E9">
        <w:rPr>
          <w:rFonts w:ascii="Times New Roman" w:hAnsi="Times New Roman"/>
          <w:sz w:val="28"/>
          <w:szCs w:val="28"/>
          <w:lang w:val="lv-LV"/>
        </w:rPr>
        <w:t>(prot. Nr.67 23.</w:t>
      </w:r>
      <w:r w:rsidR="00806D34" w:rsidRPr="006935E9">
        <w:rPr>
          <w:rFonts w:ascii="Times New Roman" w:hAnsi="Times New Roman"/>
          <w:bCs/>
          <w:sz w:val="28"/>
          <w:szCs w:val="28"/>
          <w:lang w:val="lv-LV"/>
        </w:rPr>
        <w:t>§) „Noteikumu projekts „Grozījums Ministru kabineta 2005.gada 27.decembra noteikumos Nr.1043 „Katastrofu medicīnas centra sniegt</w:t>
      </w:r>
      <w:r w:rsidR="006935E9">
        <w:rPr>
          <w:rFonts w:ascii="Times New Roman" w:hAnsi="Times New Roman"/>
          <w:bCs/>
          <w:sz w:val="28"/>
          <w:szCs w:val="28"/>
          <w:lang w:val="lv-LV"/>
        </w:rPr>
        <w:t>o maksas pakalpojumu cenrādis””</w:t>
      </w:r>
      <w:r w:rsidR="00806D34" w:rsidRPr="006935E9">
        <w:rPr>
          <w:rFonts w:ascii="Times New Roman" w:hAnsi="Times New Roman"/>
          <w:bCs/>
          <w:sz w:val="28"/>
          <w:szCs w:val="28"/>
          <w:lang w:val="lv-LV"/>
        </w:rPr>
        <w:t xml:space="preserve"> </w:t>
      </w:r>
      <w:r w:rsidRPr="006935E9">
        <w:rPr>
          <w:rFonts w:ascii="Times New Roman" w:hAnsi="Times New Roman"/>
          <w:bCs/>
          <w:sz w:val="28"/>
          <w:szCs w:val="28"/>
          <w:lang w:val="lv-LV"/>
        </w:rPr>
        <w:t>2.punkt</w:t>
      </w:r>
      <w:r>
        <w:rPr>
          <w:rFonts w:ascii="Times New Roman" w:hAnsi="Times New Roman"/>
          <w:bCs/>
          <w:sz w:val="28"/>
          <w:szCs w:val="28"/>
          <w:lang w:val="lv-LV"/>
        </w:rPr>
        <w:t xml:space="preserve">ā dotais uzdevums tiks izpildīts divu mēnešu laikā </w:t>
      </w:r>
      <w:r>
        <w:rPr>
          <w:rFonts w:ascii="Times New Roman" w:hAnsi="Times New Roman"/>
          <w:sz w:val="28"/>
          <w:szCs w:val="28"/>
          <w:lang w:val="lv-LV"/>
        </w:rPr>
        <w:t>pēc informatīvajā ziņojumā minēto likumprojektu pieņemšanas Saeimā</w:t>
      </w:r>
      <w:r w:rsidRPr="006935E9">
        <w:rPr>
          <w:rFonts w:ascii="Times New Roman" w:hAnsi="Times New Roman"/>
          <w:sz w:val="28"/>
          <w:szCs w:val="28"/>
          <w:lang w:val="lv-LV"/>
        </w:rPr>
        <w:t>.</w:t>
      </w:r>
    </w:p>
    <w:p w:rsidR="00984072" w:rsidRDefault="00984072" w:rsidP="00984072">
      <w:pPr>
        <w:spacing w:after="0" w:line="240" w:lineRule="auto"/>
        <w:ind w:firstLine="720"/>
        <w:jc w:val="both"/>
        <w:rPr>
          <w:rFonts w:ascii="Times New Roman" w:hAnsi="Times New Roman"/>
          <w:sz w:val="28"/>
          <w:szCs w:val="28"/>
          <w:lang w:val="lv-LV"/>
        </w:rPr>
      </w:pPr>
    </w:p>
    <w:p w:rsidR="006935E9" w:rsidRPr="00395632" w:rsidRDefault="006935E9" w:rsidP="006935E9">
      <w:pPr>
        <w:pStyle w:val="PlainText"/>
        <w:jc w:val="center"/>
        <w:rPr>
          <w:rFonts w:ascii="Times New Roman" w:hAnsi="Times New Roman"/>
          <w:color w:val="000000"/>
          <w:szCs w:val="28"/>
        </w:rPr>
      </w:pPr>
      <w:r w:rsidRPr="00395632">
        <w:rPr>
          <w:rFonts w:ascii="Times New Roman" w:hAnsi="Times New Roman"/>
          <w:color w:val="000000"/>
          <w:szCs w:val="28"/>
        </w:rPr>
        <w:t>Ministru prezidents</w:t>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Pr>
          <w:rFonts w:ascii="Times New Roman" w:hAnsi="Times New Roman"/>
          <w:color w:val="000000"/>
          <w:szCs w:val="28"/>
        </w:rPr>
        <w:tab/>
        <w:t xml:space="preserve">       </w:t>
      </w:r>
      <w:proofErr w:type="spellStart"/>
      <w:r w:rsidRPr="00395632">
        <w:rPr>
          <w:rFonts w:ascii="Times New Roman" w:hAnsi="Times New Roman"/>
          <w:color w:val="000000"/>
          <w:szCs w:val="28"/>
        </w:rPr>
        <w:t>V.Dombrovskis</w:t>
      </w:r>
      <w:proofErr w:type="spellEnd"/>
    </w:p>
    <w:p w:rsidR="00E80697" w:rsidRDefault="00E80697" w:rsidP="004635AE">
      <w:pPr>
        <w:pStyle w:val="PlainText"/>
        <w:rPr>
          <w:rFonts w:ascii="Times New Roman" w:hAnsi="Times New Roman"/>
        </w:rPr>
      </w:pPr>
    </w:p>
    <w:p w:rsidR="006935E9" w:rsidRDefault="006935E9" w:rsidP="004635AE">
      <w:pPr>
        <w:pStyle w:val="PlainText"/>
        <w:jc w:val="center"/>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t xml:space="preserve">   </w:t>
      </w:r>
      <w:r w:rsidRPr="00395632">
        <w:rPr>
          <w:rFonts w:ascii="Times New Roman" w:hAnsi="Times New Roman"/>
        </w:rPr>
        <w:tab/>
      </w:r>
      <w:r w:rsidRPr="00395632">
        <w:rPr>
          <w:rFonts w:ascii="Times New Roman" w:hAnsi="Times New Roman"/>
        </w:rPr>
        <w:tab/>
        <w:t xml:space="preserve">  </w:t>
      </w:r>
      <w:r>
        <w:rPr>
          <w:rFonts w:ascii="Times New Roman" w:hAnsi="Times New Roman"/>
        </w:rPr>
        <w:tab/>
        <w:t xml:space="preserve">           </w:t>
      </w:r>
      <w:r w:rsidR="00E80697">
        <w:rPr>
          <w:rFonts w:ascii="Times New Roman" w:hAnsi="Times New Roman"/>
        </w:rPr>
        <w:t xml:space="preserve">   </w:t>
      </w:r>
      <w:proofErr w:type="spellStart"/>
      <w:r>
        <w:rPr>
          <w:rFonts w:ascii="Times New Roman" w:hAnsi="Times New Roman"/>
        </w:rPr>
        <w:t>E.Dreimane</w:t>
      </w:r>
      <w:proofErr w:type="spellEnd"/>
    </w:p>
    <w:p w:rsidR="006935E9" w:rsidRDefault="006935E9" w:rsidP="006935E9">
      <w:pPr>
        <w:pStyle w:val="PlainText"/>
        <w:jc w:val="center"/>
        <w:rPr>
          <w:rFonts w:ascii="Times New Roman" w:hAnsi="Times New Roman"/>
        </w:rPr>
      </w:pPr>
    </w:p>
    <w:p w:rsidR="006935E9" w:rsidRDefault="006935E9" w:rsidP="006935E9">
      <w:pPr>
        <w:pStyle w:val="PlainText"/>
        <w:jc w:val="center"/>
        <w:rPr>
          <w:rFonts w:ascii="Times New Roman" w:hAnsi="Times New Roman"/>
        </w:rPr>
      </w:pPr>
      <w:r>
        <w:rPr>
          <w:rFonts w:ascii="Times New Roman" w:hAnsi="Times New Roman"/>
        </w:rPr>
        <w:t xml:space="preserve">Veselības ministre                                                                       </w:t>
      </w:r>
      <w:r w:rsidR="00E80697">
        <w:rPr>
          <w:rFonts w:ascii="Times New Roman" w:hAnsi="Times New Roman"/>
        </w:rPr>
        <w:t xml:space="preserve">   </w:t>
      </w:r>
      <w:r>
        <w:rPr>
          <w:rFonts w:ascii="Times New Roman" w:hAnsi="Times New Roman"/>
        </w:rPr>
        <w:t xml:space="preserve"> </w:t>
      </w:r>
      <w:proofErr w:type="spellStart"/>
      <w:r>
        <w:rPr>
          <w:rFonts w:ascii="Times New Roman" w:hAnsi="Times New Roman"/>
        </w:rPr>
        <w:t>I.Circene</w:t>
      </w:r>
      <w:proofErr w:type="spellEnd"/>
    </w:p>
    <w:p w:rsidR="00FF121B" w:rsidRDefault="00FF121B" w:rsidP="004C3714">
      <w:pPr>
        <w:spacing w:after="0" w:line="240" w:lineRule="auto"/>
        <w:rPr>
          <w:rFonts w:ascii="Times New Roman" w:hAnsi="Times New Roman"/>
          <w:lang w:val="lv-LV"/>
        </w:rPr>
      </w:pPr>
    </w:p>
    <w:p w:rsidR="00984072" w:rsidRDefault="00984072" w:rsidP="004C3714">
      <w:pPr>
        <w:spacing w:after="0" w:line="240" w:lineRule="auto"/>
        <w:rPr>
          <w:rFonts w:ascii="Times New Roman" w:hAnsi="Times New Roman"/>
          <w:lang w:val="lv-LV"/>
        </w:rPr>
      </w:pPr>
    </w:p>
    <w:p w:rsidR="00984072" w:rsidRDefault="00984072" w:rsidP="004C3714">
      <w:pPr>
        <w:spacing w:after="0" w:line="240" w:lineRule="auto"/>
        <w:rPr>
          <w:rFonts w:ascii="Times New Roman" w:hAnsi="Times New Roman"/>
          <w:lang w:val="lv-LV"/>
        </w:rPr>
      </w:pPr>
      <w:r>
        <w:rPr>
          <w:rFonts w:ascii="Times New Roman" w:hAnsi="Times New Roman"/>
          <w:lang w:val="lv-LV"/>
        </w:rPr>
        <w:t>27.01.2012       10:28</w:t>
      </w:r>
    </w:p>
    <w:p w:rsidR="004C3714" w:rsidRPr="001A7C0E" w:rsidRDefault="00984072" w:rsidP="004C3714">
      <w:pPr>
        <w:spacing w:after="0" w:line="240" w:lineRule="auto"/>
        <w:rPr>
          <w:rFonts w:ascii="Times New Roman" w:hAnsi="Times New Roman"/>
          <w:lang w:val="lv-LV"/>
        </w:rPr>
      </w:pPr>
      <w:r>
        <w:rPr>
          <w:rFonts w:ascii="Times New Roman" w:hAnsi="Times New Roman"/>
          <w:lang w:val="lv-LV"/>
        </w:rPr>
        <w:t>125</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Ž.Zvaigzne</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67876041, Zanete.Zvaigzne</w:t>
      </w:r>
      <w:r w:rsidR="004C3714" w:rsidRPr="001A7C0E">
        <w:rPr>
          <w:rFonts w:ascii="Times New Roman" w:hAnsi="Times New Roman"/>
          <w:lang w:val="lv-LV"/>
        </w:rPr>
        <w:t>@vm.gov.lv</w:t>
      </w:r>
    </w:p>
    <w:p w:rsidR="004C3714" w:rsidRPr="00A71F22" w:rsidRDefault="004C3714">
      <w:pPr>
        <w:rPr>
          <w:lang w:val="lv-LV"/>
        </w:rPr>
      </w:pPr>
    </w:p>
    <w:sectPr w:rsidR="004C3714" w:rsidRPr="00A71F22" w:rsidSect="006935E9">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AC" w:rsidRDefault="003864AC" w:rsidP="00585364">
      <w:pPr>
        <w:spacing w:after="0" w:line="240" w:lineRule="auto"/>
      </w:pPr>
      <w:r>
        <w:separator/>
      </w:r>
    </w:p>
  </w:endnote>
  <w:endnote w:type="continuationSeparator" w:id="0">
    <w:p w:rsidR="003864AC" w:rsidRDefault="003864AC" w:rsidP="0058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E9" w:rsidRPr="006935E9" w:rsidRDefault="006935E9" w:rsidP="006935E9">
    <w:pPr>
      <w:pStyle w:val="Footer"/>
      <w:spacing w:after="0" w:line="240" w:lineRule="auto"/>
      <w:jc w:val="both"/>
      <w:rPr>
        <w:rFonts w:ascii="Times New Roman" w:hAnsi="Times New Roman"/>
        <w:lang w:val="lv-LV"/>
      </w:rPr>
    </w:pPr>
    <w:r w:rsidRPr="006935E9">
      <w:rPr>
        <w:rFonts w:ascii="Times New Roman" w:hAnsi="Times New Roman"/>
        <w:lang w:val="lv-LV"/>
      </w:rPr>
      <w:t>VMProt_011211</w:t>
    </w:r>
    <w:bookmarkStart w:id="0" w:name="OLE_LINK1"/>
    <w:bookmarkStart w:id="1" w:name="OLE_LINK2"/>
    <w:bookmarkStart w:id="2" w:name="OLE_LINK3"/>
    <w:bookmarkStart w:id="3" w:name="OLE_LINK4"/>
    <w:bookmarkStart w:id="4" w:name="OLE_LINK5"/>
    <w:bookmarkStart w:id="5" w:name="OLE_LINK6"/>
    <w:r>
      <w:rPr>
        <w:rFonts w:ascii="Times New Roman" w:hAnsi="Times New Roman"/>
        <w:lang w:val="lv-LV"/>
      </w:rPr>
      <w:t xml:space="preserve">; </w:t>
    </w:r>
    <w:bookmarkStart w:id="6" w:name="OLE_LINK7"/>
    <w:bookmarkStart w:id="7" w:name="OLE_LINK8"/>
    <w:r w:rsidRPr="006935E9">
      <w:rPr>
        <w:rFonts w:ascii="Times New Roman" w:hAnsi="Times New Roman"/>
        <w:lang w:val="lv-LV"/>
      </w:rPr>
      <w:t>Ministr</w:t>
    </w:r>
    <w:r>
      <w:rPr>
        <w:rFonts w:ascii="Times New Roman" w:hAnsi="Times New Roman"/>
        <w:lang w:val="lv-LV"/>
      </w:rPr>
      <w:t xml:space="preserve">u kabineta sēdes </w:t>
    </w:r>
    <w:proofErr w:type="spellStart"/>
    <w:r>
      <w:rPr>
        <w:rFonts w:ascii="Times New Roman" w:hAnsi="Times New Roman"/>
        <w:lang w:val="lv-LV"/>
      </w:rPr>
      <w:t>protokollēmuma</w:t>
    </w:r>
    <w:proofErr w:type="spellEnd"/>
    <w:r>
      <w:rPr>
        <w:rFonts w:ascii="Times New Roman" w:hAnsi="Times New Roman"/>
        <w:lang w:val="lv-LV"/>
      </w:rPr>
      <w:t xml:space="preserve"> </w:t>
    </w:r>
    <w:r w:rsidRPr="006935E9">
      <w:rPr>
        <w:rFonts w:ascii="Times New Roman" w:hAnsi="Times New Roman"/>
        <w:lang w:val="lv-LV"/>
      </w:rPr>
      <w:t xml:space="preserve">„Par Ministru kabineta 2008.gada 15.septembra sēdes </w:t>
    </w:r>
    <w:proofErr w:type="spellStart"/>
    <w:r w:rsidRPr="006935E9">
      <w:rPr>
        <w:rFonts w:ascii="Times New Roman" w:hAnsi="Times New Roman"/>
        <w:lang w:val="lv-LV"/>
      </w:rPr>
      <w:t>protokollēmuma</w:t>
    </w:r>
    <w:proofErr w:type="spellEnd"/>
    <w:r w:rsidRPr="006935E9">
      <w:rPr>
        <w:rFonts w:ascii="Times New Roman" w:hAnsi="Times New Roman"/>
        <w:lang w:val="lv-LV"/>
      </w:rPr>
      <w:t xml:space="preserve"> (prot. Nr.65 28.</w:t>
    </w:r>
    <w:r w:rsidRPr="006935E9">
      <w:rPr>
        <w:rFonts w:ascii="Times New Roman" w:hAnsi="Times New Roman"/>
        <w:bCs/>
        <w:lang w:val="lv-LV"/>
      </w:rPr>
      <w:t xml:space="preserve"> §) „Noteikumu projekts „Grozījums Ministru kabineta 2006.gada 17.janvāra noteikumos Nr.61 „Noteikumi par Zāļu valsts aģentūras publisko maksas pakalpojumu cenrādi”” 2.punktā un </w:t>
    </w:r>
    <w:r w:rsidRPr="006935E9">
      <w:rPr>
        <w:rStyle w:val="spelle"/>
        <w:rFonts w:ascii="Times New Roman" w:hAnsi="Times New Roman"/>
        <w:lang w:val="lv-LV"/>
      </w:rPr>
      <w:t xml:space="preserve">Ministru kabineta 2009.gada 6.oktobra sēdes </w:t>
    </w:r>
    <w:proofErr w:type="spellStart"/>
    <w:r w:rsidRPr="006935E9">
      <w:rPr>
        <w:rStyle w:val="spelle"/>
        <w:rFonts w:ascii="Times New Roman" w:hAnsi="Times New Roman"/>
        <w:lang w:val="lv-LV"/>
      </w:rPr>
      <w:t>protokollēmuma</w:t>
    </w:r>
    <w:proofErr w:type="spellEnd"/>
    <w:r w:rsidRPr="006935E9">
      <w:rPr>
        <w:rStyle w:val="spelle"/>
        <w:rFonts w:ascii="Times New Roman" w:hAnsi="Times New Roman"/>
        <w:lang w:val="lv-LV"/>
      </w:rPr>
      <w:t xml:space="preserve"> </w:t>
    </w:r>
    <w:r w:rsidRPr="006935E9">
      <w:rPr>
        <w:rFonts w:ascii="Times New Roman" w:hAnsi="Times New Roman"/>
        <w:lang w:val="lv-LV"/>
      </w:rPr>
      <w:t>(prot. Nr.67 23.</w:t>
    </w:r>
    <w:r w:rsidRPr="006935E9">
      <w:rPr>
        <w:rFonts w:ascii="Times New Roman" w:hAnsi="Times New Roman"/>
        <w:bCs/>
        <w:lang w:val="lv-LV"/>
      </w:rPr>
      <w:t>§) „Noteikumu projekts „Grozījums Ministru kabineta 2005.gada 27.decembra noteikumos Nr.1043 „Katastrofu medicīnas centra sniegto maksas pakalpojumu cenrādis”” 2.punktā dotā uzdevuma izpildi”</w:t>
    </w:r>
    <w:bookmarkEnd w:id="0"/>
    <w:bookmarkEnd w:id="1"/>
    <w:bookmarkEnd w:id="2"/>
    <w:bookmarkEnd w:id="3"/>
    <w:r>
      <w:rPr>
        <w:rFonts w:ascii="Times New Roman" w:hAnsi="Times New Roman"/>
        <w:bCs/>
        <w:lang w:val="lv-LV"/>
      </w:rPr>
      <w:t xml:space="preserve"> </w:t>
    </w:r>
    <w:r w:rsidRPr="006935E9">
      <w:rPr>
        <w:rFonts w:ascii="Times New Roman" w:hAnsi="Times New Roman"/>
        <w:lang w:val="lv-LV"/>
      </w:rPr>
      <w:t>projekts</w:t>
    </w:r>
  </w:p>
  <w:bookmarkEnd w:id="4"/>
  <w:bookmarkEnd w:id="5"/>
  <w:bookmarkEnd w:id="6"/>
  <w:bookmarkEnd w:id="7"/>
  <w:p w:rsidR="00780E97" w:rsidRPr="006935E9" w:rsidRDefault="00780E97" w:rsidP="006935E9">
    <w:pPr>
      <w:pStyle w:val="Footer"/>
      <w:rPr>
        <w:szCs w:val="24"/>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97" w:rsidRPr="006935E9" w:rsidRDefault="00984072" w:rsidP="00E80697">
    <w:pPr>
      <w:pStyle w:val="Footer"/>
      <w:spacing w:after="0" w:line="240" w:lineRule="auto"/>
      <w:jc w:val="both"/>
      <w:rPr>
        <w:rFonts w:ascii="Times New Roman" w:hAnsi="Times New Roman"/>
        <w:lang w:val="lv-LV"/>
      </w:rPr>
    </w:pPr>
    <w:r>
      <w:rPr>
        <w:rFonts w:ascii="Times New Roman" w:hAnsi="Times New Roman"/>
        <w:lang w:val="lv-LV"/>
      </w:rPr>
      <w:t>VMProt_270112</w:t>
    </w:r>
    <w:r w:rsidR="004635AE">
      <w:rPr>
        <w:rFonts w:ascii="Times New Roman" w:hAnsi="Times New Roman"/>
        <w:lang w:val="lv-LV"/>
      </w:rPr>
      <w:t>_NMPD</w:t>
    </w:r>
    <w:r w:rsidR="00E80697">
      <w:rPr>
        <w:rFonts w:ascii="Times New Roman" w:hAnsi="Times New Roman"/>
        <w:lang w:val="lv-LV"/>
      </w:rPr>
      <w:t xml:space="preserve">; </w:t>
    </w:r>
    <w:bookmarkStart w:id="8" w:name="OLE_LINK9"/>
    <w:bookmarkStart w:id="9" w:name="OLE_LINK10"/>
    <w:r w:rsidR="00E80697" w:rsidRPr="006935E9">
      <w:rPr>
        <w:rFonts w:ascii="Times New Roman" w:hAnsi="Times New Roman"/>
        <w:lang w:val="lv-LV"/>
      </w:rPr>
      <w:t>Ministr</w:t>
    </w:r>
    <w:r w:rsidR="00E80697">
      <w:rPr>
        <w:rFonts w:ascii="Times New Roman" w:hAnsi="Times New Roman"/>
        <w:lang w:val="lv-LV"/>
      </w:rPr>
      <w:t xml:space="preserve">u kabineta sēdes </w:t>
    </w:r>
    <w:proofErr w:type="spellStart"/>
    <w:r w:rsidR="00E80697">
      <w:rPr>
        <w:rFonts w:ascii="Times New Roman" w:hAnsi="Times New Roman"/>
        <w:lang w:val="lv-LV"/>
      </w:rPr>
      <w:t>protokollēmuma</w:t>
    </w:r>
    <w:proofErr w:type="spellEnd"/>
    <w:r w:rsidR="00E80697">
      <w:rPr>
        <w:rFonts w:ascii="Times New Roman" w:hAnsi="Times New Roman"/>
        <w:lang w:val="lv-LV"/>
      </w:rPr>
      <w:t xml:space="preserve"> </w:t>
    </w:r>
    <w:r w:rsidR="00E80697" w:rsidRPr="006935E9">
      <w:rPr>
        <w:rFonts w:ascii="Times New Roman" w:hAnsi="Times New Roman"/>
        <w:lang w:val="lv-LV"/>
      </w:rPr>
      <w:t>„</w:t>
    </w:r>
    <w:r w:rsidR="004635AE">
      <w:rPr>
        <w:rFonts w:ascii="Times New Roman" w:hAnsi="Times New Roman"/>
        <w:lang w:val="lv-LV"/>
      </w:rPr>
      <w:t xml:space="preserve">Par Ministru kabineta </w:t>
    </w:r>
    <w:r w:rsidR="00E80697" w:rsidRPr="006935E9">
      <w:rPr>
        <w:rStyle w:val="spelle"/>
        <w:rFonts w:ascii="Times New Roman" w:hAnsi="Times New Roman"/>
        <w:lang w:val="lv-LV"/>
      </w:rPr>
      <w:t xml:space="preserve">2009.gada 6.oktobra sēdes </w:t>
    </w:r>
    <w:proofErr w:type="spellStart"/>
    <w:r w:rsidR="00E80697" w:rsidRPr="006935E9">
      <w:rPr>
        <w:rStyle w:val="spelle"/>
        <w:rFonts w:ascii="Times New Roman" w:hAnsi="Times New Roman"/>
        <w:lang w:val="lv-LV"/>
      </w:rPr>
      <w:t>protokollēmuma</w:t>
    </w:r>
    <w:proofErr w:type="spellEnd"/>
    <w:r w:rsidR="00E80697" w:rsidRPr="006935E9">
      <w:rPr>
        <w:rStyle w:val="spelle"/>
        <w:rFonts w:ascii="Times New Roman" w:hAnsi="Times New Roman"/>
        <w:lang w:val="lv-LV"/>
      </w:rPr>
      <w:t xml:space="preserve"> </w:t>
    </w:r>
    <w:r w:rsidR="00E80697" w:rsidRPr="006935E9">
      <w:rPr>
        <w:rFonts w:ascii="Times New Roman" w:hAnsi="Times New Roman"/>
        <w:lang w:val="lv-LV"/>
      </w:rPr>
      <w:t>(prot. Nr.67 23.</w:t>
    </w:r>
    <w:r w:rsidR="00E80697" w:rsidRPr="006935E9">
      <w:rPr>
        <w:rFonts w:ascii="Times New Roman" w:hAnsi="Times New Roman"/>
        <w:bCs/>
        <w:lang w:val="lv-LV"/>
      </w:rPr>
      <w:t>§) „Noteikumu projekts „Grozījums Ministru kabineta 2005.gada 27.decembra noteikumos Nr.1043 „Katastrofu medicīnas centra sniegto maksas pakalpojumu cenrādis”” 2.punktā dotā uzdevuma izpildi”</w:t>
    </w:r>
    <w:r w:rsidR="00E80697">
      <w:rPr>
        <w:rFonts w:ascii="Times New Roman" w:hAnsi="Times New Roman"/>
        <w:bCs/>
        <w:lang w:val="lv-LV"/>
      </w:rPr>
      <w:t xml:space="preserve"> </w:t>
    </w:r>
    <w:r w:rsidR="00E80697" w:rsidRPr="006935E9">
      <w:rPr>
        <w:rFonts w:ascii="Times New Roman" w:hAnsi="Times New Roman"/>
        <w:lang w:val="lv-LV"/>
      </w:rPr>
      <w:t>projekts</w:t>
    </w:r>
    <w:bookmarkEnd w:id="8"/>
    <w:bookmarkEnd w:id="9"/>
  </w:p>
  <w:p w:rsidR="00E80697" w:rsidRPr="006935E9" w:rsidRDefault="00E80697" w:rsidP="00E80697">
    <w:pPr>
      <w:pStyle w:val="Footer"/>
      <w:rPr>
        <w:szCs w:val="24"/>
        <w:lang w:val="lv-LV"/>
      </w:rPr>
    </w:pPr>
  </w:p>
  <w:p w:rsidR="00E80697" w:rsidRPr="00E80697" w:rsidRDefault="00E80697">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AC" w:rsidRDefault="003864AC" w:rsidP="00585364">
      <w:pPr>
        <w:spacing w:after="0" w:line="240" w:lineRule="auto"/>
      </w:pPr>
      <w:r>
        <w:separator/>
      </w:r>
    </w:p>
  </w:footnote>
  <w:footnote w:type="continuationSeparator" w:id="0">
    <w:p w:rsidR="003864AC" w:rsidRDefault="003864AC" w:rsidP="0058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0204"/>
      <w:docPartObj>
        <w:docPartGallery w:val="Page Numbers (Top of Page)"/>
        <w:docPartUnique/>
      </w:docPartObj>
    </w:sdtPr>
    <w:sdtContent>
      <w:p w:rsidR="006935E9" w:rsidRDefault="00A1423E">
        <w:pPr>
          <w:pStyle w:val="Header"/>
          <w:jc w:val="center"/>
        </w:pPr>
        <w:r w:rsidRPr="006935E9">
          <w:rPr>
            <w:rFonts w:ascii="Times New Roman" w:hAnsi="Times New Roman"/>
            <w:sz w:val="24"/>
            <w:szCs w:val="24"/>
          </w:rPr>
          <w:fldChar w:fldCharType="begin"/>
        </w:r>
        <w:r w:rsidR="006935E9"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984072">
          <w:rPr>
            <w:rFonts w:ascii="Times New Roman" w:hAnsi="Times New Roman"/>
            <w:noProof/>
            <w:sz w:val="24"/>
            <w:szCs w:val="24"/>
          </w:rPr>
          <w:t>2</w:t>
        </w:r>
        <w:r w:rsidRPr="006935E9">
          <w:rPr>
            <w:rFonts w:ascii="Times New Roman" w:hAnsi="Times New Roman"/>
            <w:sz w:val="24"/>
            <w:szCs w:val="24"/>
          </w:rPr>
          <w:fldChar w:fldCharType="end"/>
        </w:r>
      </w:p>
    </w:sdtContent>
  </w:sdt>
  <w:p w:rsidR="006935E9" w:rsidRDefault="006935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2E4D"/>
    <w:rsid w:val="00180D3A"/>
    <w:rsid w:val="001A7C0E"/>
    <w:rsid w:val="001E19C9"/>
    <w:rsid w:val="001F7626"/>
    <w:rsid w:val="00381A2C"/>
    <w:rsid w:val="003864AC"/>
    <w:rsid w:val="003D380C"/>
    <w:rsid w:val="003F53B6"/>
    <w:rsid w:val="00422A7D"/>
    <w:rsid w:val="00434D04"/>
    <w:rsid w:val="0045045B"/>
    <w:rsid w:val="00452C2D"/>
    <w:rsid w:val="004635AE"/>
    <w:rsid w:val="004C3714"/>
    <w:rsid w:val="004F1317"/>
    <w:rsid w:val="00522ADD"/>
    <w:rsid w:val="00527CD5"/>
    <w:rsid w:val="00585364"/>
    <w:rsid w:val="0066414D"/>
    <w:rsid w:val="00672E4D"/>
    <w:rsid w:val="00672F03"/>
    <w:rsid w:val="006825B4"/>
    <w:rsid w:val="006935E9"/>
    <w:rsid w:val="006A2E54"/>
    <w:rsid w:val="006F341F"/>
    <w:rsid w:val="006F3F1F"/>
    <w:rsid w:val="007252AC"/>
    <w:rsid w:val="00726326"/>
    <w:rsid w:val="00780E97"/>
    <w:rsid w:val="00806D34"/>
    <w:rsid w:val="008936B7"/>
    <w:rsid w:val="008A4CB9"/>
    <w:rsid w:val="008B5A9A"/>
    <w:rsid w:val="00971EE6"/>
    <w:rsid w:val="00984072"/>
    <w:rsid w:val="009D76F4"/>
    <w:rsid w:val="00A1423E"/>
    <w:rsid w:val="00A35D3C"/>
    <w:rsid w:val="00A71F22"/>
    <w:rsid w:val="00AA2D80"/>
    <w:rsid w:val="00AB427A"/>
    <w:rsid w:val="00B55A65"/>
    <w:rsid w:val="00BE18D4"/>
    <w:rsid w:val="00C3758C"/>
    <w:rsid w:val="00C50D68"/>
    <w:rsid w:val="00C75844"/>
    <w:rsid w:val="00CB674F"/>
    <w:rsid w:val="00D05342"/>
    <w:rsid w:val="00DB2AED"/>
    <w:rsid w:val="00DD5398"/>
    <w:rsid w:val="00E80697"/>
    <w:rsid w:val="00E924E5"/>
    <w:rsid w:val="00EC26DE"/>
    <w:rsid w:val="00ED2D05"/>
    <w:rsid w:val="00F3033C"/>
    <w:rsid w:val="00F622D0"/>
    <w:rsid w:val="00FB232C"/>
    <w:rsid w:val="00FC5220"/>
    <w:rsid w:val="00FF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E4D"/>
    <w:pPr>
      <w:spacing w:after="0" w:line="240" w:lineRule="auto"/>
      <w:jc w:val="center"/>
    </w:pPr>
    <w:rPr>
      <w:rFonts w:ascii="Times New Roman" w:eastAsia="Times New Roman" w:hAnsi="Times New Roman"/>
      <w:sz w:val="28"/>
      <w:szCs w:val="28"/>
      <w:lang w:val="lv-LV" w:eastAsia="lv-LV"/>
    </w:rPr>
  </w:style>
  <w:style w:type="character" w:customStyle="1" w:styleId="TitleChar">
    <w:name w:val="Title Char"/>
    <w:basedOn w:val="DefaultParagraphFont"/>
    <w:link w:val="Title"/>
    <w:rsid w:val="00672E4D"/>
    <w:rPr>
      <w:rFonts w:ascii="Times New Roman" w:eastAsia="Times New Roman" w:hAnsi="Times New Roman" w:cs="Times New Roman"/>
      <w:sz w:val="28"/>
      <w:szCs w:val="28"/>
      <w:lang w:val="lv-LV" w:eastAsia="lv-LV"/>
    </w:rPr>
  </w:style>
  <w:style w:type="paragraph" w:styleId="BodyText">
    <w:name w:val="Body Text"/>
    <w:basedOn w:val="Normal"/>
    <w:link w:val="BodyTextChar"/>
    <w:rsid w:val="00672E4D"/>
    <w:pPr>
      <w:spacing w:after="0" w:line="240" w:lineRule="auto"/>
      <w:jc w:val="center"/>
    </w:pPr>
    <w:rPr>
      <w:rFonts w:ascii="Times New Roman" w:eastAsia="Times New Roman" w:hAnsi="Times New Roman"/>
      <w:b/>
      <w:bCs/>
      <w:sz w:val="28"/>
      <w:szCs w:val="28"/>
      <w:lang w:val="lv-LV" w:eastAsia="lv-LV"/>
    </w:rPr>
  </w:style>
  <w:style w:type="character" w:customStyle="1" w:styleId="BodyTextChar">
    <w:name w:val="Body Text Char"/>
    <w:basedOn w:val="DefaultParagraphFont"/>
    <w:link w:val="BodyText"/>
    <w:rsid w:val="00672E4D"/>
    <w:rPr>
      <w:rFonts w:ascii="Times New Roman" w:eastAsia="Times New Roman" w:hAnsi="Times New Roman" w:cs="Times New Roman"/>
      <w:b/>
      <w:bCs/>
      <w:sz w:val="28"/>
      <w:szCs w:val="28"/>
      <w:lang w:val="lv-LV" w:eastAsia="lv-LV"/>
    </w:rPr>
  </w:style>
  <w:style w:type="character" w:customStyle="1" w:styleId="spelle">
    <w:name w:val="spelle"/>
    <w:basedOn w:val="DefaultParagraphFont"/>
    <w:rsid w:val="00672E4D"/>
  </w:style>
  <w:style w:type="paragraph" w:styleId="Header">
    <w:name w:val="header"/>
    <w:basedOn w:val="Normal"/>
    <w:link w:val="HeaderChar"/>
    <w:uiPriority w:val="99"/>
    <w:unhideWhenUsed/>
    <w:rsid w:val="00585364"/>
    <w:pPr>
      <w:tabs>
        <w:tab w:val="center" w:pos="4153"/>
        <w:tab w:val="right" w:pos="8306"/>
      </w:tabs>
    </w:pPr>
  </w:style>
  <w:style w:type="character" w:customStyle="1" w:styleId="HeaderChar">
    <w:name w:val="Header Char"/>
    <w:basedOn w:val="DefaultParagraphFont"/>
    <w:link w:val="Header"/>
    <w:uiPriority w:val="99"/>
    <w:rsid w:val="00585364"/>
    <w:rPr>
      <w:sz w:val="22"/>
      <w:szCs w:val="22"/>
      <w:lang w:val="en-US" w:eastAsia="en-US"/>
    </w:rPr>
  </w:style>
  <w:style w:type="paragraph" w:styleId="Footer">
    <w:name w:val="footer"/>
    <w:basedOn w:val="Normal"/>
    <w:link w:val="FooterChar"/>
    <w:uiPriority w:val="99"/>
    <w:semiHidden/>
    <w:unhideWhenUsed/>
    <w:rsid w:val="00585364"/>
    <w:pPr>
      <w:tabs>
        <w:tab w:val="center" w:pos="4153"/>
        <w:tab w:val="right" w:pos="8306"/>
      </w:tabs>
    </w:pPr>
  </w:style>
  <w:style w:type="character" w:customStyle="1" w:styleId="FooterChar">
    <w:name w:val="Footer Char"/>
    <w:basedOn w:val="DefaultParagraphFont"/>
    <w:link w:val="Footer"/>
    <w:uiPriority w:val="99"/>
    <w:semiHidden/>
    <w:rsid w:val="00585364"/>
    <w:rPr>
      <w:sz w:val="22"/>
      <w:szCs w:val="22"/>
      <w:lang w:val="en-US" w:eastAsia="en-US"/>
    </w:rPr>
  </w:style>
  <w:style w:type="paragraph" w:styleId="PlainText">
    <w:name w:val="Plain Text"/>
    <w:basedOn w:val="Normal"/>
    <w:link w:val="PlainTextChar"/>
    <w:rsid w:val="006935E9"/>
    <w:pPr>
      <w:snapToGrid w:val="0"/>
      <w:spacing w:after="0" w:line="240" w:lineRule="auto"/>
    </w:pPr>
    <w:rPr>
      <w:rFonts w:ascii="Courier New" w:eastAsia="Times New Roman" w:hAnsi="Courier New"/>
      <w:sz w:val="28"/>
      <w:szCs w:val="20"/>
      <w:lang w:val="lv-LV"/>
    </w:rPr>
  </w:style>
  <w:style w:type="character" w:customStyle="1" w:styleId="PlainTextChar">
    <w:name w:val="Plain Text Char"/>
    <w:basedOn w:val="DefaultParagraphFont"/>
    <w:link w:val="PlainText"/>
    <w:rsid w:val="006935E9"/>
    <w:rPr>
      <w:rFonts w:ascii="Courier New" w:eastAsia="Times New Roman" w:hAnsi="Courier New"/>
      <w:sz w:val="28"/>
      <w:lang w:val="lv-LV"/>
    </w:rPr>
  </w:style>
</w:styles>
</file>

<file path=word/webSettings.xml><?xml version="1.0" encoding="utf-8"?>
<w:webSettings xmlns:r="http://schemas.openxmlformats.org/officeDocument/2006/relationships" xmlns:w="http://schemas.openxmlformats.org/wordprocessingml/2006/main">
  <w:divs>
    <w:div w:id="107747478">
      <w:bodyDiv w:val="1"/>
      <w:marLeft w:val="0"/>
      <w:marRight w:val="0"/>
      <w:marTop w:val="0"/>
      <w:marBottom w:val="0"/>
      <w:divBdr>
        <w:top w:val="none" w:sz="0" w:space="0" w:color="auto"/>
        <w:left w:val="none" w:sz="0" w:space="0" w:color="auto"/>
        <w:bottom w:val="none" w:sz="0" w:space="0" w:color="auto"/>
        <w:right w:val="none" w:sz="0" w:space="0" w:color="auto"/>
      </w:divBdr>
    </w:div>
    <w:div w:id="360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1185</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Ministru kabineta sēdes protokollēmuma „Par Ministru kabineta 2009.gada 6.oktobra sēdes protokollēmuma (prot. Nr.67 23.§) „Noteikumu projekts „Grozījums Ministru kabineta 2005.gada 27.decembra noteikumos Nr.1043 „Katastrofu medicīnas centra sniegto maksas</vt:lpstr>
    </vt:vector>
  </TitlesOfParts>
  <Company>Veselības ministrija</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2009.gada 6.oktobra sēdes protokollēmuma (prot. Nr.67 23.§) „Noteikumu projekts „Grozījums Ministru kabineta 2005.gada 27.decembra noteikumos Nr.1043 „Katastrofu medicīnas centra sniegto maksas pakalpojumu cenrādis”” 2.punktā dotā uzdevuma izpildi” projekts</dc:title>
  <dc:subject>Ministru kabineta sēdes protokollēmums</dc:subject>
  <dc:creator>Ž.Zvaigzne</dc:creator>
  <cp:keywords/>
  <dc:description>Budžeta un investīciju departamenta Budžeta plānošanas nodaļa Zanete.Zvaigzne@vm.gov.lv, 67876041</dc:description>
  <cp:lastModifiedBy>zzvaigzne</cp:lastModifiedBy>
  <cp:revision>8</cp:revision>
  <cp:lastPrinted>2010-05-06T09:15:00Z</cp:lastPrinted>
  <dcterms:created xsi:type="dcterms:W3CDTF">2011-12-01T08:44:00Z</dcterms:created>
  <dcterms:modified xsi:type="dcterms:W3CDTF">2012-01-27T08:28:00Z</dcterms:modified>
</cp:coreProperties>
</file>