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E" w:rsidRDefault="00905C5E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905C5E" w:rsidRPr="00D11F25" w:rsidRDefault="00905C5E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905C5E" w:rsidRPr="00592EB1" w:rsidRDefault="00905C5E">
      <w:pPr>
        <w:pStyle w:val="Title"/>
        <w:rPr>
          <w:lang w:val="sv-SE"/>
        </w:rPr>
      </w:pPr>
      <w:r w:rsidRPr="00592EB1">
        <w:rPr>
          <w:lang w:val="sv-SE"/>
        </w:rPr>
        <w:t>MINISTRU KABINETA SĒDES PROTOKOLLĒMUMS</w:t>
      </w:r>
    </w:p>
    <w:p w:rsidR="00905C5E" w:rsidRDefault="00905C5E">
      <w:pPr>
        <w:jc w:val="both"/>
        <w:rPr>
          <w:sz w:val="28"/>
        </w:rPr>
      </w:pPr>
    </w:p>
    <w:p w:rsidR="00905C5E" w:rsidRDefault="00905C5E">
      <w:pPr>
        <w:rPr>
          <w:sz w:val="28"/>
        </w:rPr>
      </w:pPr>
    </w:p>
    <w:p w:rsidR="00905C5E" w:rsidRPr="00402EA8" w:rsidRDefault="00905C5E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   2011</w:t>
      </w:r>
      <w:r w:rsidRPr="00013C95">
        <w:rPr>
          <w:sz w:val="28"/>
        </w:rPr>
        <w:t xml:space="preserve">.gada   </w:t>
      </w:r>
      <w:r>
        <w:rPr>
          <w:sz w:val="28"/>
        </w:rPr>
        <w:t>.oktobrī</w:t>
      </w:r>
      <w:r w:rsidRPr="00013C95">
        <w:rPr>
          <w:sz w:val="28"/>
        </w:rPr>
        <w:t xml:space="preserve"> </w:t>
      </w:r>
    </w:p>
    <w:p w:rsidR="00905C5E" w:rsidRDefault="00905C5E">
      <w:pPr>
        <w:ind w:left="2880" w:firstLine="720"/>
        <w:rPr>
          <w:sz w:val="28"/>
        </w:rPr>
      </w:pPr>
    </w:p>
    <w:p w:rsidR="00905C5E" w:rsidRDefault="00905C5E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905C5E" w:rsidRPr="00827E80" w:rsidRDefault="00905C5E">
      <w:pPr>
        <w:rPr>
          <w:sz w:val="28"/>
          <w:szCs w:val="28"/>
        </w:rPr>
      </w:pPr>
    </w:p>
    <w:p w:rsidR="00905C5E" w:rsidRPr="00BD28F1" w:rsidRDefault="00905C5E" w:rsidP="00827E80">
      <w:pPr>
        <w:jc w:val="center"/>
        <w:rPr>
          <w:b/>
          <w:sz w:val="28"/>
          <w:szCs w:val="28"/>
        </w:rPr>
      </w:pPr>
      <w:r w:rsidRPr="00BD28F1">
        <w:rPr>
          <w:b/>
          <w:bCs/>
          <w:sz w:val="28"/>
          <w:szCs w:val="28"/>
        </w:rPr>
        <w:t xml:space="preserve">Par Ministru kabineta </w:t>
      </w:r>
      <w:bookmarkStart w:id="0" w:name="_Hlk243982562"/>
      <w:bookmarkStart w:id="1" w:name="OLE_LINK7"/>
      <w:bookmarkStart w:id="2" w:name="OLE_LINK14"/>
      <w:bookmarkStart w:id="3" w:name="OLE_LINK15"/>
      <w:r w:rsidRPr="00BD28F1">
        <w:rPr>
          <w:b/>
          <w:bCs/>
          <w:sz w:val="28"/>
          <w:szCs w:val="28"/>
        </w:rPr>
        <w:t xml:space="preserve">noteikumu </w:t>
      </w:r>
      <w:r w:rsidRPr="00BD28F1">
        <w:rPr>
          <w:b/>
          <w:sz w:val="28"/>
          <w:szCs w:val="28"/>
        </w:rPr>
        <w:t>„Noteikumi par Nacionālā veselības dienesta maksas pakalpojumu cenrādi”</w:t>
      </w:r>
      <w:r w:rsidRPr="00BD28F1">
        <w:rPr>
          <w:b/>
          <w:bCs/>
          <w:sz w:val="28"/>
          <w:szCs w:val="28"/>
        </w:rPr>
        <w:t xml:space="preserve"> </w:t>
      </w:r>
      <w:r w:rsidRPr="00BD28F1">
        <w:rPr>
          <w:b/>
          <w:sz w:val="28"/>
          <w:szCs w:val="28"/>
        </w:rPr>
        <w:t>projekt</w:t>
      </w:r>
      <w:bookmarkEnd w:id="0"/>
      <w:bookmarkEnd w:id="1"/>
      <w:bookmarkEnd w:id="2"/>
      <w:bookmarkEnd w:id="3"/>
      <w:r w:rsidRPr="00BD28F1">
        <w:rPr>
          <w:b/>
          <w:sz w:val="28"/>
          <w:szCs w:val="28"/>
        </w:rPr>
        <w:t>u</w:t>
      </w:r>
    </w:p>
    <w:p w:rsidR="00905C5E" w:rsidRPr="00F84145" w:rsidRDefault="00905C5E" w:rsidP="00F84145">
      <w:pPr>
        <w:jc w:val="center"/>
        <w:rPr>
          <w:b/>
          <w:bCs/>
          <w:sz w:val="28"/>
          <w:szCs w:val="28"/>
        </w:rPr>
      </w:pPr>
    </w:p>
    <w:p w:rsidR="00905C5E" w:rsidRDefault="00905C5E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905C5E" w:rsidRPr="00013C95" w:rsidRDefault="00905C5E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>
        <w:rPr>
          <w:sz w:val="24"/>
        </w:rPr>
        <w:t>J.Bārzdiņš</w:t>
      </w:r>
      <w:proofErr w:type="spellEnd"/>
      <w:r w:rsidRPr="00013C95">
        <w:rPr>
          <w:sz w:val="24"/>
        </w:rPr>
        <w:t xml:space="preserve">, </w:t>
      </w:r>
      <w:proofErr w:type="spellStart"/>
      <w:r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905C5E" w:rsidRDefault="00905C5E">
      <w:pPr>
        <w:rPr>
          <w:sz w:val="28"/>
        </w:rPr>
      </w:pPr>
    </w:p>
    <w:p w:rsidR="00905C5E" w:rsidRPr="00402EA8" w:rsidRDefault="00905C5E" w:rsidP="00827E80">
      <w:pPr>
        <w:rPr>
          <w:sz w:val="28"/>
          <w:szCs w:val="28"/>
        </w:rPr>
      </w:pPr>
      <w:r w:rsidRPr="00402EA8">
        <w:rPr>
          <w:sz w:val="28"/>
          <w:szCs w:val="28"/>
        </w:rPr>
        <w:t xml:space="preserve">1. Pieņemt iesniegto </w:t>
      </w:r>
      <w:r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905C5E" w:rsidRPr="00402EA8" w:rsidRDefault="00905C5E" w:rsidP="00827E80">
      <w:pPr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905C5E" w:rsidRPr="00402EA8" w:rsidRDefault="00905C5E" w:rsidP="00402EA8">
      <w:pPr>
        <w:ind w:firstLine="720"/>
        <w:rPr>
          <w:sz w:val="28"/>
          <w:szCs w:val="28"/>
        </w:rPr>
      </w:pPr>
    </w:p>
    <w:p w:rsidR="0091441D" w:rsidRDefault="00905C5E" w:rsidP="00030808">
      <w:pPr>
        <w:pStyle w:val="naisf"/>
        <w:jc w:val="both"/>
        <w:rPr>
          <w:color w:val="000000"/>
          <w:sz w:val="28"/>
          <w:szCs w:val="28"/>
          <w:shd w:val="clear" w:color="auto" w:fill="FFFFFF"/>
        </w:rPr>
      </w:pPr>
      <w:r w:rsidRPr="00A86E33">
        <w:rPr>
          <w:sz w:val="28"/>
          <w:szCs w:val="28"/>
        </w:rPr>
        <w:t xml:space="preserve">2. </w:t>
      </w:r>
      <w:r w:rsidRPr="00A86E33">
        <w:rPr>
          <w:color w:val="000000"/>
          <w:sz w:val="28"/>
          <w:szCs w:val="28"/>
          <w:shd w:val="clear" w:color="auto" w:fill="FFFFFF"/>
        </w:rPr>
        <w:t xml:space="preserve">Veselības ministrijai izvērtēt </w:t>
      </w:r>
      <w:r w:rsidR="00030808">
        <w:rPr>
          <w:color w:val="000000"/>
          <w:sz w:val="28"/>
          <w:szCs w:val="28"/>
          <w:shd w:val="clear" w:color="auto" w:fill="FFFFFF"/>
        </w:rPr>
        <w:t xml:space="preserve">iespējas samazināt cenas </w:t>
      </w:r>
      <w:r w:rsidRPr="00A86E33">
        <w:rPr>
          <w:sz w:val="28"/>
          <w:szCs w:val="28"/>
        </w:rPr>
        <w:t>Nacionālā veselības dienesta</w:t>
      </w:r>
      <w:r w:rsidRPr="00A86E33">
        <w:rPr>
          <w:b/>
          <w:sz w:val="28"/>
          <w:szCs w:val="28"/>
        </w:rPr>
        <w:t xml:space="preserve"> </w:t>
      </w:r>
      <w:r w:rsidR="00030808">
        <w:rPr>
          <w:color w:val="000000"/>
          <w:sz w:val="28"/>
          <w:szCs w:val="28"/>
          <w:shd w:val="clear" w:color="auto" w:fill="FFFFFF"/>
        </w:rPr>
        <w:t xml:space="preserve">maksas pakalpojumiem, </w:t>
      </w:r>
      <w:r w:rsidR="00030808" w:rsidRPr="00A86E33">
        <w:rPr>
          <w:sz w:val="28"/>
          <w:szCs w:val="28"/>
          <w:lang w:eastAsia="lv-LV"/>
        </w:rPr>
        <w:t xml:space="preserve">kas saistīti ar </w:t>
      </w:r>
      <w:r w:rsidR="00030808" w:rsidRPr="00A86E33">
        <w:rPr>
          <w:bCs/>
          <w:color w:val="000000"/>
          <w:sz w:val="28"/>
          <w:szCs w:val="28"/>
        </w:rPr>
        <w:t xml:space="preserve">zāļu vai medicīnisko ierīču iekļaušanu un uzturēšanu kompensējamo zāļu sarakstā, kā arī </w:t>
      </w:r>
      <w:r w:rsidR="00030808" w:rsidRPr="00A86E33">
        <w:rPr>
          <w:sz w:val="28"/>
          <w:szCs w:val="28"/>
        </w:rPr>
        <w:t>kompensācijas nosacījumu pārskatīšanu,</w:t>
      </w:r>
      <w:r w:rsidR="00030808">
        <w:rPr>
          <w:sz w:val="28"/>
          <w:szCs w:val="28"/>
        </w:rPr>
        <w:t xml:space="preserve"> </w:t>
      </w:r>
      <w:r w:rsidR="00030808">
        <w:rPr>
          <w:color w:val="000000"/>
          <w:sz w:val="28"/>
          <w:szCs w:val="28"/>
          <w:shd w:val="clear" w:color="auto" w:fill="FFFFFF"/>
        </w:rPr>
        <w:t xml:space="preserve">un nepieciešamības gadījumā </w:t>
      </w:r>
      <w:r w:rsidRPr="00A86E33">
        <w:rPr>
          <w:color w:val="000000"/>
          <w:sz w:val="28"/>
          <w:szCs w:val="28"/>
          <w:shd w:val="clear" w:color="auto" w:fill="FFFFFF"/>
        </w:rPr>
        <w:t>veselības ministram līdz 2012.gada 1.septembrim</w:t>
      </w:r>
      <w:r w:rsidR="0091441D">
        <w:rPr>
          <w:color w:val="000000"/>
          <w:sz w:val="28"/>
          <w:szCs w:val="28"/>
          <w:shd w:val="clear" w:color="auto" w:fill="FFFFFF"/>
        </w:rPr>
        <w:t xml:space="preserve"> noteiktā kārtībā iesniegt atbilstošu noteikumu projektu izskatīšanai Ministru kabineta sēdē.</w:t>
      </w:r>
      <w:r w:rsidRPr="00A86E3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5C5E" w:rsidRDefault="00905C5E" w:rsidP="008E5CD1">
      <w:pPr>
        <w:pStyle w:val="PlainText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91441D" w:rsidRDefault="0091441D" w:rsidP="008E5CD1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905C5E" w:rsidRDefault="00905C5E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905C5E" w:rsidRPr="00395632" w:rsidRDefault="00905C5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 w:rsidRP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</w:t>
      </w:r>
      <w:proofErr w:type="spellStart"/>
      <w:r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905C5E" w:rsidRPr="00395632" w:rsidRDefault="00905C5E" w:rsidP="008E5CD1">
      <w:pPr>
        <w:pStyle w:val="PlainText"/>
        <w:jc w:val="center"/>
        <w:rPr>
          <w:rFonts w:ascii="Times New Roman" w:hAnsi="Times New Roman"/>
        </w:rPr>
      </w:pPr>
    </w:p>
    <w:p w:rsidR="00905C5E" w:rsidRPr="00395632" w:rsidRDefault="00905C5E" w:rsidP="008E5CD1">
      <w:pPr>
        <w:pStyle w:val="PlainText"/>
        <w:jc w:val="center"/>
        <w:rPr>
          <w:rFonts w:ascii="Times New Roman" w:hAnsi="Times New Roman"/>
        </w:rPr>
      </w:pPr>
    </w:p>
    <w:p w:rsidR="00905C5E" w:rsidRPr="00395632" w:rsidRDefault="00905C5E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</w:t>
      </w:r>
      <w:proofErr w:type="spellStart"/>
      <w:r>
        <w:rPr>
          <w:rFonts w:ascii="Times New Roman" w:hAnsi="Times New Roman"/>
        </w:rPr>
        <w:t>E.Dreimane</w:t>
      </w:r>
      <w:proofErr w:type="spellEnd"/>
    </w:p>
    <w:p w:rsidR="00905C5E" w:rsidRDefault="00905C5E">
      <w:pPr>
        <w:pStyle w:val="PlainText"/>
        <w:jc w:val="both"/>
        <w:rPr>
          <w:rFonts w:ascii="Times New Roman" w:hAnsi="Times New Roman"/>
        </w:rPr>
      </w:pPr>
    </w:p>
    <w:p w:rsidR="00030808" w:rsidRDefault="00030808">
      <w:pPr>
        <w:pStyle w:val="PlainText"/>
        <w:jc w:val="both"/>
        <w:rPr>
          <w:rFonts w:ascii="Times New Roman" w:hAnsi="Times New Roman"/>
        </w:rPr>
      </w:pPr>
    </w:p>
    <w:p w:rsidR="00030808" w:rsidRDefault="00030808">
      <w:pPr>
        <w:pStyle w:val="PlainText"/>
        <w:jc w:val="both"/>
        <w:rPr>
          <w:rFonts w:ascii="Times New Roman" w:hAnsi="Times New Roman"/>
        </w:rPr>
      </w:pPr>
    </w:p>
    <w:p w:rsidR="00905C5E" w:rsidRDefault="00905C5E">
      <w:pPr>
        <w:pStyle w:val="PlainText"/>
        <w:jc w:val="both"/>
        <w:rPr>
          <w:rFonts w:ascii="Times New Roman" w:hAnsi="Times New Roman"/>
        </w:rPr>
      </w:pPr>
    </w:p>
    <w:p w:rsidR="0091441D" w:rsidRDefault="0091441D" w:rsidP="00030808">
      <w:pPr>
        <w:jc w:val="both"/>
        <w:rPr>
          <w:sz w:val="22"/>
          <w:szCs w:val="22"/>
        </w:rPr>
      </w:pPr>
      <w:r>
        <w:rPr>
          <w:sz w:val="22"/>
          <w:szCs w:val="22"/>
        </w:rPr>
        <w:t>28.10.2011   10:51</w:t>
      </w:r>
    </w:p>
    <w:p w:rsidR="00905C5E" w:rsidRPr="00827E80" w:rsidRDefault="00E612A8" w:rsidP="00030808">
      <w:pPr>
        <w:jc w:val="both"/>
        <w:rPr>
          <w:sz w:val="22"/>
          <w:szCs w:val="22"/>
        </w:rPr>
      </w:pPr>
      <w:r>
        <w:rPr>
          <w:sz w:val="22"/>
          <w:szCs w:val="22"/>
        </w:rPr>
        <w:t>98</w:t>
      </w:r>
    </w:p>
    <w:p w:rsidR="00905C5E" w:rsidRPr="00827E80" w:rsidRDefault="00905C5E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Ž.Zvaigzne</w:t>
      </w:r>
    </w:p>
    <w:p w:rsidR="00905C5E" w:rsidRPr="00827E80" w:rsidRDefault="00905C5E" w:rsidP="00E55EF1">
      <w:pPr>
        <w:jc w:val="both"/>
        <w:rPr>
          <w:sz w:val="22"/>
          <w:szCs w:val="22"/>
        </w:rPr>
      </w:pPr>
      <w:r w:rsidRPr="00827E80">
        <w:rPr>
          <w:sz w:val="22"/>
          <w:szCs w:val="22"/>
        </w:rPr>
        <w:t>67876041, zanete.zvaigzne@vm.gov.lv</w:t>
      </w:r>
    </w:p>
    <w:p w:rsidR="00905C5E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Pr="00395632" w:rsidRDefault="00905C5E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C5E" w:rsidRPr="00395632" w:rsidRDefault="00905C5E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905C5E" w:rsidRPr="00395632" w:rsidSect="009B5CA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5E" w:rsidRDefault="00905C5E">
      <w:r>
        <w:separator/>
      </w:r>
    </w:p>
  </w:endnote>
  <w:endnote w:type="continuationSeparator" w:id="0">
    <w:p w:rsidR="00905C5E" w:rsidRDefault="0090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5E" w:rsidRPr="00DF632C" w:rsidRDefault="00905C5E" w:rsidP="00DF632C">
    <w:pPr>
      <w:tabs>
        <w:tab w:val="left" w:pos="1620"/>
        <w:tab w:val="left" w:pos="3600"/>
      </w:tabs>
      <w:jc w:val="both"/>
      <w:rPr>
        <w:sz w:val="22"/>
        <w:szCs w:val="22"/>
      </w:rPr>
    </w:pPr>
    <w:r w:rsidRPr="00DF632C">
      <w:rPr>
        <w:sz w:val="22"/>
        <w:szCs w:val="22"/>
      </w:rPr>
      <w:t>VMProt_080609; Rīkojuma projekts „Par ilgstošas sociālās aprūpes un sociālās rehabilitācijas</w:t>
    </w:r>
    <w:r w:rsidRPr="00DF632C">
      <w:rPr>
        <w:color w:val="000000"/>
        <w:sz w:val="22"/>
        <w:szCs w:val="22"/>
      </w:rPr>
      <w:t xml:space="preserve"> pakalpojumu </w:t>
    </w:r>
    <w:r w:rsidRPr="00DF632C">
      <w:rPr>
        <w:sz w:val="22"/>
        <w:szCs w:val="22"/>
      </w:rPr>
      <w:t>nodrošināšanu valsts sabiedrībā ar ierobežotu atbildību „Rīgas psihiatrijas un narkoloģijas centrs”, valsts sabiedrībā ar ierobežotu atbildību „Daugavpils psihoneiro</w:t>
    </w:r>
    <w:r w:rsidRPr="00DF632C">
      <w:rPr>
        <w:sz w:val="22"/>
        <w:szCs w:val="22"/>
      </w:rPr>
      <w:softHyphen/>
      <w:t>loģiskā slimnīca”, valsts sabiedrībā ar ierobežotu atbildību „Slimnīca „</w:t>
    </w:r>
    <w:proofErr w:type="spellStart"/>
    <w:r w:rsidRPr="00DF632C">
      <w:rPr>
        <w:sz w:val="22"/>
        <w:szCs w:val="22"/>
      </w:rPr>
      <w:t>Ģintermuiža</w:t>
    </w:r>
    <w:proofErr w:type="spellEnd"/>
    <w:r w:rsidRPr="00DF632C">
      <w:rPr>
        <w:sz w:val="22"/>
        <w:szCs w:val="22"/>
      </w:rPr>
      <w:t>”” un valsts sabiedrībā ar ierobežotu atbildību „Strenču psihoneiroloģiskā slimnīca””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5E" w:rsidRPr="00030808" w:rsidRDefault="0091441D" w:rsidP="00395632">
    <w:pPr>
      <w:jc w:val="both"/>
      <w:rPr>
        <w:sz w:val="22"/>
        <w:szCs w:val="22"/>
      </w:rPr>
    </w:pPr>
    <w:r>
      <w:rPr>
        <w:sz w:val="22"/>
        <w:szCs w:val="22"/>
      </w:rPr>
      <w:t>VMProt_28</w:t>
    </w:r>
    <w:r w:rsidR="00905C5E" w:rsidRPr="00030808">
      <w:rPr>
        <w:sz w:val="22"/>
        <w:szCs w:val="22"/>
      </w:rPr>
      <w:t>1011_</w:t>
    </w:r>
    <w:r w:rsidR="00030808" w:rsidRPr="00030808">
      <w:rPr>
        <w:sz w:val="22"/>
        <w:szCs w:val="22"/>
      </w:rPr>
      <w:t>NVD</w:t>
    </w:r>
    <w:r w:rsidR="00905C5E" w:rsidRPr="00030808">
      <w:rPr>
        <w:sz w:val="22"/>
        <w:szCs w:val="22"/>
      </w:rPr>
      <w:t>;</w:t>
    </w:r>
    <w:bookmarkStart w:id="4" w:name="OLE_LINK1"/>
    <w:bookmarkStart w:id="5" w:name="OLE_LINK2"/>
    <w:r w:rsidR="00905C5E" w:rsidRPr="00030808">
      <w:rPr>
        <w:sz w:val="22"/>
        <w:szCs w:val="22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End w:id="4"/>
    <w:bookmarkEnd w:id="5"/>
    <w:r w:rsidR="00905C5E" w:rsidRPr="00030808">
      <w:rPr>
        <w:sz w:val="22"/>
        <w:szCs w:val="22"/>
      </w:rPr>
      <w:t xml:space="preserve">Ministru kabineta sēdes </w:t>
    </w:r>
    <w:proofErr w:type="spellStart"/>
    <w:r w:rsidR="00905C5E" w:rsidRPr="00030808">
      <w:rPr>
        <w:sz w:val="22"/>
        <w:szCs w:val="22"/>
      </w:rPr>
      <w:t>protokollēmuma</w:t>
    </w:r>
    <w:proofErr w:type="spellEnd"/>
    <w:r w:rsidR="00905C5E" w:rsidRPr="00030808">
      <w:rPr>
        <w:sz w:val="22"/>
        <w:szCs w:val="22"/>
      </w:rPr>
      <w:t xml:space="preserve"> projekts „Par </w:t>
    </w:r>
    <w:bookmarkEnd w:id="6"/>
    <w:bookmarkEnd w:id="7"/>
    <w:bookmarkEnd w:id="8"/>
    <w:bookmarkEnd w:id="9"/>
    <w:bookmarkEnd w:id="10"/>
    <w:r w:rsidR="00905C5E" w:rsidRPr="00030808">
      <w:rPr>
        <w:bCs/>
        <w:sz w:val="22"/>
        <w:szCs w:val="22"/>
      </w:rPr>
      <w:t xml:space="preserve">Ministru kabineta noteikumu </w:t>
    </w:r>
    <w:r w:rsidR="00905C5E" w:rsidRPr="00030808">
      <w:rPr>
        <w:sz w:val="22"/>
        <w:szCs w:val="22"/>
      </w:rPr>
      <w:t>„Noteikumi par Nacionālā veselības dienesta maksas pakalpojumu cenrādi”</w:t>
    </w:r>
    <w:r w:rsidR="00905C5E" w:rsidRPr="00030808">
      <w:rPr>
        <w:bCs/>
        <w:sz w:val="22"/>
        <w:szCs w:val="22"/>
      </w:rPr>
      <w:t xml:space="preserve"> </w:t>
    </w:r>
    <w:r w:rsidR="00905C5E" w:rsidRPr="00030808">
      <w:rPr>
        <w:sz w:val="22"/>
        <w:szCs w:val="22"/>
      </w:rPr>
      <w:t>projektu</w:t>
    </w:r>
    <w:r w:rsidR="00905C5E" w:rsidRPr="00030808">
      <w:rPr>
        <w:bCs/>
        <w:sz w:val="22"/>
        <w:szCs w:val="22"/>
      </w:rPr>
      <w:t>”</w:t>
    </w:r>
    <w:bookmarkEnd w:id="11"/>
    <w:bookmarkEnd w:id="12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5E" w:rsidRDefault="00905C5E">
      <w:r>
        <w:separator/>
      </w:r>
    </w:p>
  </w:footnote>
  <w:footnote w:type="continuationSeparator" w:id="0">
    <w:p w:rsidR="00905C5E" w:rsidRDefault="0090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5E" w:rsidRDefault="001C3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5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C5E" w:rsidRDefault="00905C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5E" w:rsidRDefault="001C3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5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2A8">
      <w:rPr>
        <w:rStyle w:val="PageNumber"/>
        <w:noProof/>
      </w:rPr>
      <w:t>2</w:t>
    </w:r>
    <w:r>
      <w:rPr>
        <w:rStyle w:val="PageNumber"/>
      </w:rPr>
      <w:fldChar w:fldCharType="end"/>
    </w:r>
  </w:p>
  <w:p w:rsidR="00905C5E" w:rsidRDefault="00905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30808"/>
    <w:rsid w:val="000921D5"/>
    <w:rsid w:val="00096701"/>
    <w:rsid w:val="000C5EC7"/>
    <w:rsid w:val="000C628E"/>
    <w:rsid w:val="000D06C3"/>
    <w:rsid w:val="000D130B"/>
    <w:rsid w:val="000D5B6F"/>
    <w:rsid w:val="000F4142"/>
    <w:rsid w:val="000F7789"/>
    <w:rsid w:val="00106FEB"/>
    <w:rsid w:val="001105A9"/>
    <w:rsid w:val="001320B0"/>
    <w:rsid w:val="00161A92"/>
    <w:rsid w:val="00163FFB"/>
    <w:rsid w:val="00170E47"/>
    <w:rsid w:val="00181537"/>
    <w:rsid w:val="00187325"/>
    <w:rsid w:val="001904EE"/>
    <w:rsid w:val="001B464C"/>
    <w:rsid w:val="001B4AB6"/>
    <w:rsid w:val="001B72CB"/>
    <w:rsid w:val="001C3A50"/>
    <w:rsid w:val="001D00E5"/>
    <w:rsid w:val="001F7495"/>
    <w:rsid w:val="0020513C"/>
    <w:rsid w:val="00222C0D"/>
    <w:rsid w:val="00235FCE"/>
    <w:rsid w:val="00236E92"/>
    <w:rsid w:val="00255BD7"/>
    <w:rsid w:val="002744D8"/>
    <w:rsid w:val="002871A5"/>
    <w:rsid w:val="00296F75"/>
    <w:rsid w:val="00297FBB"/>
    <w:rsid w:val="002D2877"/>
    <w:rsid w:val="002E7AB2"/>
    <w:rsid w:val="002F36C1"/>
    <w:rsid w:val="00304D65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75BB9"/>
    <w:rsid w:val="00486F94"/>
    <w:rsid w:val="004879C0"/>
    <w:rsid w:val="00494C45"/>
    <w:rsid w:val="00495155"/>
    <w:rsid w:val="004A1CFD"/>
    <w:rsid w:val="004A53E6"/>
    <w:rsid w:val="004B042C"/>
    <w:rsid w:val="004C138D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7319A"/>
    <w:rsid w:val="00577075"/>
    <w:rsid w:val="00591993"/>
    <w:rsid w:val="005920F5"/>
    <w:rsid w:val="00592EB1"/>
    <w:rsid w:val="005A12C6"/>
    <w:rsid w:val="005A1C6B"/>
    <w:rsid w:val="005A2A51"/>
    <w:rsid w:val="005E14F9"/>
    <w:rsid w:val="005F1FBD"/>
    <w:rsid w:val="00600B37"/>
    <w:rsid w:val="00603EE8"/>
    <w:rsid w:val="00604CC7"/>
    <w:rsid w:val="00623B38"/>
    <w:rsid w:val="00624BFE"/>
    <w:rsid w:val="00630B43"/>
    <w:rsid w:val="006374C1"/>
    <w:rsid w:val="00680670"/>
    <w:rsid w:val="006969EB"/>
    <w:rsid w:val="006C0E32"/>
    <w:rsid w:val="006C5AEC"/>
    <w:rsid w:val="006F0D15"/>
    <w:rsid w:val="006F1E1D"/>
    <w:rsid w:val="006F2EE4"/>
    <w:rsid w:val="006F7475"/>
    <w:rsid w:val="007210D3"/>
    <w:rsid w:val="00751277"/>
    <w:rsid w:val="00753590"/>
    <w:rsid w:val="00763DD2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63D4"/>
    <w:rsid w:val="00855258"/>
    <w:rsid w:val="00865CFF"/>
    <w:rsid w:val="0086714B"/>
    <w:rsid w:val="0087255A"/>
    <w:rsid w:val="008A192A"/>
    <w:rsid w:val="008B27C8"/>
    <w:rsid w:val="008C69C1"/>
    <w:rsid w:val="008C7233"/>
    <w:rsid w:val="008D3D67"/>
    <w:rsid w:val="008E5CD1"/>
    <w:rsid w:val="008F5F66"/>
    <w:rsid w:val="00905C5E"/>
    <w:rsid w:val="00905D7D"/>
    <w:rsid w:val="0091441D"/>
    <w:rsid w:val="009407AA"/>
    <w:rsid w:val="009434AD"/>
    <w:rsid w:val="00982430"/>
    <w:rsid w:val="009B5CAE"/>
    <w:rsid w:val="009C7EA4"/>
    <w:rsid w:val="00A13A19"/>
    <w:rsid w:val="00A149C2"/>
    <w:rsid w:val="00A15E47"/>
    <w:rsid w:val="00A74F41"/>
    <w:rsid w:val="00A775DA"/>
    <w:rsid w:val="00A83C87"/>
    <w:rsid w:val="00A86A03"/>
    <w:rsid w:val="00A86E33"/>
    <w:rsid w:val="00A9257D"/>
    <w:rsid w:val="00AA4C84"/>
    <w:rsid w:val="00AA6608"/>
    <w:rsid w:val="00AC070D"/>
    <w:rsid w:val="00AC1534"/>
    <w:rsid w:val="00AC23F0"/>
    <w:rsid w:val="00AC6A43"/>
    <w:rsid w:val="00AD0D5C"/>
    <w:rsid w:val="00AE074A"/>
    <w:rsid w:val="00AF0159"/>
    <w:rsid w:val="00AF2D9C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6894"/>
    <w:rsid w:val="00BA2078"/>
    <w:rsid w:val="00BC0751"/>
    <w:rsid w:val="00BD28F1"/>
    <w:rsid w:val="00BD7481"/>
    <w:rsid w:val="00BE0DB2"/>
    <w:rsid w:val="00BE4E4F"/>
    <w:rsid w:val="00BE5FCE"/>
    <w:rsid w:val="00C20BD3"/>
    <w:rsid w:val="00C21A9F"/>
    <w:rsid w:val="00C2232A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D00912"/>
    <w:rsid w:val="00D01866"/>
    <w:rsid w:val="00D1036C"/>
    <w:rsid w:val="00D11F25"/>
    <w:rsid w:val="00D23C28"/>
    <w:rsid w:val="00D617C9"/>
    <w:rsid w:val="00D638E9"/>
    <w:rsid w:val="00D7027D"/>
    <w:rsid w:val="00D7105A"/>
    <w:rsid w:val="00D8366C"/>
    <w:rsid w:val="00DC0D36"/>
    <w:rsid w:val="00DF632C"/>
    <w:rsid w:val="00E24E43"/>
    <w:rsid w:val="00E5076A"/>
    <w:rsid w:val="00E5083B"/>
    <w:rsid w:val="00E55EF1"/>
    <w:rsid w:val="00E612A8"/>
    <w:rsid w:val="00E61FFA"/>
    <w:rsid w:val="00E67D55"/>
    <w:rsid w:val="00E836C2"/>
    <w:rsid w:val="00E870FB"/>
    <w:rsid w:val="00E95534"/>
    <w:rsid w:val="00EA53A3"/>
    <w:rsid w:val="00ED7D40"/>
    <w:rsid w:val="00EE0281"/>
    <w:rsid w:val="00F0033F"/>
    <w:rsid w:val="00F02E2C"/>
    <w:rsid w:val="00F054BD"/>
    <w:rsid w:val="00F16590"/>
    <w:rsid w:val="00F25CEE"/>
    <w:rsid w:val="00F63F55"/>
    <w:rsid w:val="00F723AB"/>
    <w:rsid w:val="00F72969"/>
    <w:rsid w:val="00F77435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47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47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47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47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47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47D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544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F77435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447D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77435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447D"/>
    <w:rPr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F77435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774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47D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77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4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47D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7435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47D"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77435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447D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7743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47D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7D"/>
    <w:rPr>
      <w:sz w:val="0"/>
      <w:szCs w:val="0"/>
      <w:lang w:eastAsia="en-US"/>
    </w:rPr>
  </w:style>
  <w:style w:type="paragraph" w:customStyle="1" w:styleId="naisc">
    <w:name w:val="naisc"/>
    <w:basedOn w:val="Normal"/>
    <w:uiPriority w:val="99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936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Ministru kabineta noteikumu „Noteikumi par Nacionālā veselības dienesta maksas pakalpojumu cenrādi” projektu”</vt:lpstr>
    </vt:vector>
  </TitlesOfParts>
  <Company>Veselības ministrija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Ministru kabineta noteikumu „Noteikumi par Nacionālā veselības dienesta maksas pakalpojumu cenrādi” projektu”</dc:title>
  <dc:subject>Protokollēmuma projekts</dc:subject>
  <dc:creator>Žanete Zvaigzne</dc:creator>
  <cp:keywords/>
  <dc:description>Zanete.Zvaigzne@vm.gov.lv; tālr.: 67876041</dc:description>
  <cp:lastModifiedBy>zzvaigzne</cp:lastModifiedBy>
  <cp:revision>6</cp:revision>
  <cp:lastPrinted>2010-09-16T11:01:00Z</cp:lastPrinted>
  <dcterms:created xsi:type="dcterms:W3CDTF">2011-10-18T11:23:00Z</dcterms:created>
  <dcterms:modified xsi:type="dcterms:W3CDTF">2011-10-28T07:51:00Z</dcterms:modified>
</cp:coreProperties>
</file>