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D9753C" w:rsidRDefault="00D9753C" w:rsidP="005B68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201</w:t>
      </w:r>
      <w:r w:rsidR="0082310D">
        <w:rPr>
          <w:rFonts w:ascii="Times New Roman" w:hAnsi="Times New Roman"/>
          <w:sz w:val="28"/>
          <w:szCs w:val="28"/>
          <w:lang w:eastAsia="lv-LV"/>
        </w:rPr>
        <w:t>3</w:t>
      </w:r>
      <w:r w:rsidR="00050392">
        <w:rPr>
          <w:rFonts w:ascii="Times New Roman" w:hAnsi="Times New Roman"/>
          <w:sz w:val="28"/>
          <w:szCs w:val="28"/>
          <w:lang w:eastAsia="lv-LV"/>
        </w:rPr>
        <w:t>.</w:t>
      </w:r>
      <w:r w:rsidRPr="00D9753C">
        <w:rPr>
          <w:rFonts w:ascii="Times New Roman" w:hAnsi="Times New Roman"/>
          <w:sz w:val="28"/>
          <w:szCs w:val="28"/>
          <w:lang w:eastAsia="lv-LV"/>
        </w:rPr>
        <w:t xml:space="preserve">gada ___. __________________                         </w:t>
      </w:r>
      <w:r w:rsidR="006D3DED">
        <w:rPr>
          <w:rFonts w:ascii="Times New Roman" w:hAnsi="Times New Roman"/>
          <w:sz w:val="28"/>
          <w:szCs w:val="28"/>
          <w:lang w:eastAsia="lv-LV"/>
        </w:rPr>
        <w:t xml:space="preserve">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D9753C">
          <w:rPr>
            <w:rFonts w:ascii="Times New Roman" w:hAnsi="Times New Roman"/>
            <w:sz w:val="28"/>
            <w:szCs w:val="28"/>
            <w:lang w:eastAsia="lv-LV"/>
          </w:rPr>
          <w:t>Rīkojums</w:t>
        </w:r>
      </w:smartTag>
      <w:r w:rsidRPr="00D9753C">
        <w:rPr>
          <w:rFonts w:ascii="Times New Roman" w:hAnsi="Times New Roman"/>
          <w:sz w:val="28"/>
          <w:szCs w:val="28"/>
          <w:lang w:eastAsia="lv-LV"/>
        </w:rPr>
        <w:t xml:space="preserve"> Nr.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753C" w:rsidRPr="00D9753C" w:rsidRDefault="00D9753C" w:rsidP="005B686B">
      <w:pPr>
        <w:spacing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 xml:space="preserve">Rīgā                                                                                  </w:t>
      </w:r>
      <w:r w:rsidR="006D3DED">
        <w:rPr>
          <w:rFonts w:ascii="Times New Roman" w:hAnsi="Times New Roman"/>
          <w:sz w:val="28"/>
          <w:szCs w:val="28"/>
        </w:rPr>
        <w:t xml:space="preserve">     </w:t>
      </w:r>
      <w:r w:rsidRPr="00D9753C">
        <w:rPr>
          <w:rFonts w:ascii="Times New Roman" w:hAnsi="Times New Roman"/>
          <w:sz w:val="28"/>
          <w:szCs w:val="28"/>
        </w:rPr>
        <w:t>(prot. Nr. ___ ___.§)</w:t>
      </w:r>
    </w:p>
    <w:p w:rsidR="00B36570" w:rsidRDefault="00B36570" w:rsidP="000503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3DED" w:rsidRDefault="006D3DED" w:rsidP="000503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3DED" w:rsidRPr="007E292A" w:rsidRDefault="006D3DED" w:rsidP="006D3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CA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7E292A">
        <w:rPr>
          <w:rFonts w:ascii="Times New Roman" w:eastAsia="Times New Roman" w:hAnsi="Times New Roman"/>
          <w:b/>
          <w:sz w:val="28"/>
          <w:szCs w:val="28"/>
        </w:rPr>
        <w:t>„Grozījum</w:t>
      </w:r>
      <w:r w:rsidR="00842B8B">
        <w:rPr>
          <w:rFonts w:ascii="Times New Roman" w:eastAsia="Times New Roman" w:hAnsi="Times New Roman"/>
          <w:b/>
          <w:sz w:val="28"/>
          <w:szCs w:val="28"/>
        </w:rPr>
        <w:t>s</w:t>
      </w:r>
      <w:r w:rsidRPr="007E292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E292A">
        <w:rPr>
          <w:rFonts w:ascii="Times New Roman" w:hAnsi="Times New Roman"/>
          <w:b/>
          <w:sz w:val="28"/>
          <w:szCs w:val="28"/>
        </w:rPr>
        <w:t xml:space="preserve">Ministru kabineta 2013.gada 12.jūnija rīkojumā Nr.246 </w:t>
      </w:r>
      <w:r w:rsidRPr="007E292A">
        <w:rPr>
          <w:rFonts w:ascii="Times New Roman" w:eastAsia="Times New Roman" w:hAnsi="Times New Roman"/>
          <w:b/>
          <w:sz w:val="28"/>
          <w:szCs w:val="28"/>
        </w:rPr>
        <w:t>„Par Zāļu valsts aģentūras 2013.gada budžeta apstiprināšanu””</w:t>
      </w:r>
    </w:p>
    <w:p w:rsidR="00B36570" w:rsidRPr="007E292A" w:rsidRDefault="00B36570" w:rsidP="0005039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CF17BA" w:rsidRPr="007E292A" w:rsidRDefault="00CF17BA" w:rsidP="00CF1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976" w:rsidRPr="008F6176" w:rsidRDefault="00661976" w:rsidP="008F617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F6176">
        <w:rPr>
          <w:rFonts w:ascii="Times New Roman" w:eastAsia="Times New Roman" w:hAnsi="Times New Roman"/>
          <w:sz w:val="28"/>
          <w:szCs w:val="28"/>
        </w:rPr>
        <w:t xml:space="preserve">Izdarīt Ministru kabineta 2013.gada 12.jūnija rīkojumā Nr.246 „Par Zāļu valsts aģentūras 2013.gada budžeta apstiprināšanu” </w:t>
      </w:r>
      <w:r w:rsidRPr="008F6176">
        <w:rPr>
          <w:rFonts w:ascii="Times New Roman" w:hAnsi="Times New Roman"/>
          <w:bCs/>
          <w:sz w:val="28"/>
          <w:szCs w:val="28"/>
        </w:rPr>
        <w:t>(Latvijas Vēstnesis, 2013, 114.nr.) grozījumu un izteikt pielikumu šādā redakcijā:</w:t>
      </w:r>
    </w:p>
    <w:p w:rsidR="00661976" w:rsidRPr="00661976" w:rsidRDefault="00661976" w:rsidP="0066197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61976" w:rsidRDefault="00661976" w:rsidP="006619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61976">
        <w:rPr>
          <w:rFonts w:ascii="Times New Roman" w:hAnsi="Times New Roman"/>
          <w:bCs/>
          <w:sz w:val="28"/>
          <w:szCs w:val="28"/>
        </w:rPr>
        <w:t>„</w:t>
      </w:r>
      <w:r>
        <w:rPr>
          <w:rFonts w:ascii="Times New Roman" w:hAnsi="Times New Roman"/>
          <w:bCs/>
          <w:sz w:val="28"/>
          <w:szCs w:val="28"/>
        </w:rPr>
        <w:t>P</w:t>
      </w:r>
      <w:r w:rsidRPr="00661976">
        <w:rPr>
          <w:rFonts w:ascii="Times New Roman" w:hAnsi="Times New Roman"/>
          <w:bCs/>
          <w:sz w:val="28"/>
          <w:szCs w:val="28"/>
        </w:rPr>
        <w:t>ielikums</w:t>
      </w:r>
      <w:r w:rsidRPr="00661976">
        <w:rPr>
          <w:rFonts w:ascii="Times New Roman" w:hAnsi="Times New Roman"/>
          <w:bCs/>
          <w:sz w:val="28"/>
          <w:szCs w:val="28"/>
        </w:rPr>
        <w:br/>
        <w:t>Ministru kabineta</w:t>
      </w:r>
      <w:r w:rsidRPr="00661976">
        <w:rPr>
          <w:rFonts w:ascii="Times New Roman" w:hAnsi="Times New Roman"/>
          <w:bCs/>
          <w:sz w:val="28"/>
          <w:szCs w:val="28"/>
        </w:rPr>
        <w:br/>
        <w:t>20</w:t>
      </w:r>
      <w:r>
        <w:rPr>
          <w:rFonts w:ascii="Times New Roman" w:hAnsi="Times New Roman"/>
          <w:bCs/>
          <w:sz w:val="28"/>
          <w:szCs w:val="28"/>
        </w:rPr>
        <w:t>13</w:t>
      </w:r>
      <w:r w:rsidRPr="00661976">
        <w:rPr>
          <w:rFonts w:ascii="Times New Roman" w:hAnsi="Times New Roman"/>
          <w:bCs/>
          <w:sz w:val="28"/>
          <w:szCs w:val="28"/>
        </w:rPr>
        <w:t xml:space="preserve">.gada </w:t>
      </w:r>
      <w:r>
        <w:rPr>
          <w:rFonts w:ascii="Times New Roman" w:hAnsi="Times New Roman"/>
          <w:bCs/>
          <w:sz w:val="28"/>
          <w:szCs w:val="28"/>
        </w:rPr>
        <w:t>12.jūnija</w:t>
      </w:r>
      <w:r w:rsidRPr="00661976">
        <w:rPr>
          <w:rFonts w:ascii="Times New Roman" w:hAnsi="Times New Roman"/>
          <w:bCs/>
          <w:sz w:val="28"/>
          <w:szCs w:val="28"/>
        </w:rPr>
        <w:t xml:space="preserve"> </w:t>
      </w:r>
    </w:p>
    <w:p w:rsidR="00661976" w:rsidRDefault="00661976" w:rsidP="005630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rīkojumam</w:t>
      </w:r>
      <w:r w:rsidRPr="00661976">
        <w:rPr>
          <w:rFonts w:ascii="Times New Roman" w:hAnsi="Times New Roman"/>
          <w:bCs/>
          <w:sz w:val="28"/>
          <w:szCs w:val="28"/>
        </w:rPr>
        <w:t xml:space="preserve"> Nr.</w:t>
      </w:r>
      <w:bookmarkStart w:id="0" w:name="374532"/>
      <w:bookmarkStart w:id="1" w:name="439282"/>
      <w:bookmarkEnd w:id="0"/>
      <w:r>
        <w:rPr>
          <w:rFonts w:ascii="Times New Roman" w:hAnsi="Times New Roman"/>
          <w:bCs/>
          <w:sz w:val="28"/>
          <w:szCs w:val="28"/>
        </w:rPr>
        <w:t>246</w:t>
      </w:r>
    </w:p>
    <w:p w:rsidR="0056304B" w:rsidRPr="0056304B" w:rsidRDefault="0056304B" w:rsidP="005630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bookmarkEnd w:id="1"/>
    <w:p w:rsidR="00661976" w:rsidRDefault="00661976" w:rsidP="0056304B">
      <w:pPr>
        <w:pStyle w:val="tv212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Zāļu valsts aģentūras ieņēmumu un izdevumu atšifrējums 2013.-2015.gadam </w:t>
      </w:r>
    </w:p>
    <w:tbl>
      <w:tblPr>
        <w:tblW w:w="9512" w:type="dxa"/>
        <w:jc w:val="center"/>
        <w:tblInd w:w="94" w:type="dxa"/>
        <w:tblLook w:val="04A0"/>
      </w:tblPr>
      <w:tblGrid>
        <w:gridCol w:w="1497"/>
        <w:gridCol w:w="3827"/>
        <w:gridCol w:w="1418"/>
        <w:gridCol w:w="1417"/>
        <w:gridCol w:w="1353"/>
      </w:tblGrid>
      <w:tr w:rsidR="0056304B" w:rsidRPr="00050392" w:rsidTr="0056304B">
        <w:trPr>
          <w:trHeight w:val="60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Kods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Rādītājs/koda 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2013.gads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2014.gads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2015.gads</w:t>
            </w:r>
          </w:p>
        </w:tc>
      </w:tr>
      <w:tr w:rsidR="0056304B" w:rsidRPr="00050392" w:rsidTr="0056304B">
        <w:trPr>
          <w:trHeight w:val="300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4B" w:rsidRPr="0056304B" w:rsidRDefault="0056304B" w:rsidP="00C2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4B" w:rsidRPr="0056304B" w:rsidRDefault="0056304B" w:rsidP="00C2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4B" w:rsidRPr="0056304B" w:rsidRDefault="0056304B" w:rsidP="00C2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56304B" w:rsidRPr="00050392" w:rsidTr="0056304B">
        <w:trPr>
          <w:trHeight w:val="1125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21300; 21400; 21100; 21200; 18000; 19000; 21700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RESURSI IZDEVUMU SEGŠANAI (IEŅĒMUMI) – 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3 239 728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3 239 728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3 239 728</w:t>
            </w:r>
          </w:p>
        </w:tc>
      </w:tr>
      <w:tr w:rsidR="0056304B" w:rsidRPr="00050392" w:rsidTr="0056304B">
        <w:trPr>
          <w:trHeight w:val="945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21400</w:t>
            </w:r>
          </w:p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3 239 728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3 239 728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3 239 728</w:t>
            </w:r>
          </w:p>
        </w:tc>
      </w:tr>
      <w:tr w:rsidR="0056304B" w:rsidRPr="00050392" w:rsidTr="0056304B">
        <w:trPr>
          <w:trHeight w:val="345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1000–9000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IZDEVUMI – 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4 325 803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3 239 728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3 239 728</w:t>
            </w:r>
          </w:p>
        </w:tc>
      </w:tr>
      <w:tr w:rsidR="0056304B" w:rsidRPr="00050392" w:rsidTr="0056304B">
        <w:trPr>
          <w:trHeight w:val="630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1000–4000;</w:t>
            </w: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6000–7000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4 044 803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2 958 728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2 958 728</w:t>
            </w:r>
          </w:p>
        </w:tc>
      </w:tr>
      <w:tr w:rsidR="0056304B" w:rsidRPr="00050392" w:rsidTr="0056304B">
        <w:trPr>
          <w:trHeight w:val="315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1000–2000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Kārtējie izdevumi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7E292A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9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3 228 705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7E292A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9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2 958 728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2 958 728</w:t>
            </w:r>
          </w:p>
        </w:tc>
      </w:tr>
      <w:tr w:rsidR="0056304B" w:rsidRPr="00050392" w:rsidTr="0056304B">
        <w:trPr>
          <w:trHeight w:val="315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Cs/>
                <w:sz w:val="20"/>
                <w:szCs w:val="20"/>
              </w:rPr>
              <w:t> 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Cs/>
                <w:sz w:val="20"/>
                <w:szCs w:val="20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7E292A" w:rsidRDefault="0056304B" w:rsidP="00C15CF3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9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="00C15CF3" w:rsidRPr="007E29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824 941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7E292A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9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1 670 487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1 670 487</w:t>
            </w:r>
          </w:p>
        </w:tc>
      </w:tr>
      <w:tr w:rsidR="0056304B" w:rsidRPr="00050392" w:rsidTr="0056304B">
        <w:trPr>
          <w:trHeight w:val="315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Cs/>
                <w:sz w:val="20"/>
                <w:szCs w:val="20"/>
              </w:rPr>
              <w:t> 1100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Cs/>
                <w:sz w:val="20"/>
                <w:szCs w:val="20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7E292A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2A">
              <w:rPr>
                <w:rFonts w:ascii="Times New Roman" w:eastAsia="Times New Roman" w:hAnsi="Times New Roman"/>
                <w:sz w:val="20"/>
                <w:szCs w:val="20"/>
              </w:rPr>
              <w:t>1 428 035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7E292A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2A">
              <w:rPr>
                <w:rFonts w:ascii="Times New Roman" w:eastAsia="Times New Roman" w:hAnsi="Times New Roman"/>
                <w:sz w:val="20"/>
                <w:szCs w:val="20"/>
              </w:rPr>
              <w:t>1 368 035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1 368 035</w:t>
            </w:r>
          </w:p>
        </w:tc>
      </w:tr>
      <w:tr w:rsidR="0056304B" w:rsidRPr="00050392" w:rsidTr="0056304B">
        <w:trPr>
          <w:trHeight w:val="630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C2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Cs/>
                <w:sz w:val="20"/>
                <w:szCs w:val="20"/>
              </w:rPr>
              <w:t> 1200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Cs/>
                <w:sz w:val="20"/>
                <w:szCs w:val="20"/>
              </w:rPr>
              <w:t> Darba devēja valsts sociālās apdrošināšanas obligātās iemaksas, sociāla rakstura pabalsti un kompensācijas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7E292A" w:rsidRDefault="0056304B" w:rsidP="00670E6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670E6B" w:rsidRPr="007E292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7E292A">
              <w:rPr>
                <w:rFonts w:ascii="Times New Roman" w:eastAsia="Times New Roman" w:hAnsi="Times New Roman"/>
                <w:sz w:val="20"/>
                <w:szCs w:val="20"/>
              </w:rPr>
              <w:t>6 906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7E292A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2A">
              <w:rPr>
                <w:rFonts w:ascii="Times New Roman" w:eastAsia="Times New Roman" w:hAnsi="Times New Roman"/>
                <w:sz w:val="20"/>
                <w:szCs w:val="20"/>
              </w:rPr>
              <w:t>302 452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302 452</w:t>
            </w:r>
          </w:p>
        </w:tc>
      </w:tr>
      <w:tr w:rsidR="0056304B" w:rsidRPr="00050392" w:rsidTr="0056304B">
        <w:trPr>
          <w:trHeight w:val="315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Cs/>
                <w:sz w:val="20"/>
                <w:szCs w:val="20"/>
              </w:rPr>
              <w:t> 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Cs/>
                <w:sz w:val="20"/>
                <w:szCs w:val="20"/>
              </w:rPr>
              <w:t> Preces un pakalpojumi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7E292A" w:rsidRDefault="0056304B" w:rsidP="00C15CF3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9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</w:t>
            </w:r>
            <w:r w:rsidR="00C15CF3" w:rsidRPr="007E29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  <w:r w:rsidRPr="007E29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7E292A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9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1 288 241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1 288 241</w:t>
            </w:r>
          </w:p>
        </w:tc>
      </w:tr>
      <w:tr w:rsidR="0056304B" w:rsidRPr="00050392" w:rsidTr="0056304B">
        <w:trPr>
          <w:trHeight w:val="332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Uzturēšanas izdevumu transferti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7E292A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92A">
              <w:rPr>
                <w:rFonts w:ascii="Times New Roman" w:eastAsia="Times New Roman" w:hAnsi="Times New Roman"/>
                <w:b/>
                <w:sz w:val="20"/>
                <w:szCs w:val="20"/>
              </w:rPr>
              <w:t>816 098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7E292A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9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304B" w:rsidRPr="00050392" w:rsidTr="0056304B">
        <w:trPr>
          <w:trHeight w:val="683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7800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Cs/>
                <w:sz w:val="20"/>
                <w:szCs w:val="20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8F6176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F6176">
              <w:rPr>
                <w:rFonts w:ascii="Times New Roman" w:eastAsia="Times New Roman" w:hAnsi="Times New Roman"/>
                <w:sz w:val="20"/>
                <w:szCs w:val="20"/>
              </w:rPr>
              <w:t>816 098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8F6176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F61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304B" w:rsidRPr="00E5304D" w:rsidTr="0056304B">
        <w:trPr>
          <w:trHeight w:val="710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Cs/>
                <w:sz w:val="20"/>
                <w:szCs w:val="20"/>
              </w:rPr>
              <w:t>7810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304B">
              <w:rPr>
                <w:rStyle w:val="tvhtml1"/>
                <w:rFonts w:ascii="Times New Roman" w:hAnsi="Times New Roman"/>
                <w:sz w:val="20"/>
                <w:szCs w:val="20"/>
              </w:rPr>
              <w:t>No valsts budžeta daļēji finansētu atvasināto publisko personu un budžeta nefinansētu iestāžu uzturēšanas izdevumu transferti uz valsts budžetu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8F6176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F6176">
              <w:rPr>
                <w:rFonts w:ascii="Times New Roman" w:eastAsia="Times New Roman" w:hAnsi="Times New Roman"/>
                <w:sz w:val="20"/>
                <w:szCs w:val="20"/>
              </w:rPr>
              <w:t>816 098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8F6176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6176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6304B" w:rsidRPr="00050392" w:rsidTr="0056304B">
        <w:trPr>
          <w:trHeight w:val="315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 Kapitālie izdevumi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8F6176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F61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8F6176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F61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281 000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281 000</w:t>
            </w:r>
          </w:p>
        </w:tc>
      </w:tr>
      <w:tr w:rsidR="0056304B" w:rsidRPr="00050392" w:rsidTr="0056304B">
        <w:trPr>
          <w:trHeight w:val="315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Pamatkapitāla veidošana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8F6176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F61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8F6176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F61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281 000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281 000</w:t>
            </w:r>
          </w:p>
        </w:tc>
      </w:tr>
      <w:tr w:rsidR="0056304B" w:rsidRPr="00050392" w:rsidTr="0056304B">
        <w:trPr>
          <w:trHeight w:val="315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5100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Pr="0056304B">
              <w:rPr>
                <w:rFonts w:ascii="Times New Roman" w:eastAsia="Times New Roman" w:hAnsi="Times New Roman"/>
                <w:bCs/>
                <w:sz w:val="20"/>
                <w:szCs w:val="20"/>
              </w:rPr>
              <w:t>Nemateriālie ieguldījumi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8F6176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176">
              <w:rPr>
                <w:rFonts w:ascii="Times New Roman" w:eastAsia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8F6176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176">
              <w:rPr>
                <w:rFonts w:ascii="Times New Roman" w:eastAsia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85 000</w:t>
            </w:r>
          </w:p>
        </w:tc>
      </w:tr>
      <w:tr w:rsidR="0056304B" w:rsidRPr="00050392" w:rsidTr="0056304B">
        <w:trPr>
          <w:trHeight w:val="315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 Pamatlīdzekļi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8F6176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176">
              <w:rPr>
                <w:rFonts w:ascii="Times New Roman" w:eastAsia="Times New Roman" w:hAnsi="Times New Roman"/>
                <w:sz w:val="20"/>
                <w:szCs w:val="20"/>
              </w:rPr>
              <w:t>196 000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8F6176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176">
              <w:rPr>
                <w:rFonts w:ascii="Times New Roman" w:eastAsia="Times New Roman" w:hAnsi="Times New Roman"/>
                <w:sz w:val="20"/>
                <w:szCs w:val="20"/>
              </w:rPr>
              <w:t>196 000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196 000</w:t>
            </w:r>
          </w:p>
        </w:tc>
      </w:tr>
      <w:tr w:rsidR="0056304B" w:rsidRPr="00050392" w:rsidTr="0056304B">
        <w:trPr>
          <w:trHeight w:val="675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C27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[18000–21700] –[1000–9000]</w:t>
            </w:r>
          </w:p>
          <w:p w:rsidR="0056304B" w:rsidRPr="0056304B" w:rsidRDefault="0056304B" w:rsidP="00C27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8F6176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F6176">
              <w:rPr>
                <w:rFonts w:ascii="Times New Roman" w:eastAsia="Times New Roman" w:hAnsi="Times New Roman"/>
                <w:b/>
                <w:sz w:val="20"/>
                <w:szCs w:val="20"/>
              </w:rPr>
              <w:t>-1 086 075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8F6176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F61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304B" w:rsidRPr="00050392" w:rsidTr="0056304B">
        <w:trPr>
          <w:trHeight w:val="315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 xml:space="preserve">F21 01 00 </w:t>
            </w:r>
            <w:proofErr w:type="spellStart"/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Naudas līdzekļi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1 086 075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56304B" w:rsidRPr="00050392" w:rsidTr="0056304B">
        <w:trPr>
          <w:trHeight w:val="630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 xml:space="preserve">F21 01 00 </w:t>
            </w:r>
            <w:proofErr w:type="spellStart"/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proofErr w:type="spellEnd"/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  <w:p w:rsidR="0056304B" w:rsidRPr="0056304B" w:rsidRDefault="0056304B" w:rsidP="00C2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04B" w:rsidRPr="0056304B" w:rsidRDefault="0056304B" w:rsidP="00C27A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1 086 075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4B" w:rsidRPr="0056304B" w:rsidRDefault="0056304B" w:rsidP="0056304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04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661976" w:rsidRPr="0056304B" w:rsidRDefault="00661976" w:rsidP="00563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C87" w:rsidRDefault="00C44C87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C44C87" w:rsidRDefault="00C44C87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B36570" w:rsidRDefault="00B36570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B36570" w:rsidRDefault="00326D02" w:rsidP="00B36570">
      <w:pPr>
        <w:jc w:val="center"/>
        <w:rPr>
          <w:rFonts w:ascii="Times New Roman" w:hAnsi="Times New Roman"/>
          <w:sz w:val="28"/>
          <w:szCs w:val="28"/>
        </w:rPr>
      </w:pPr>
      <w:r w:rsidRPr="00EE59C5">
        <w:rPr>
          <w:rFonts w:ascii="Times New Roman" w:hAnsi="Times New Roman"/>
          <w:sz w:val="28"/>
          <w:szCs w:val="28"/>
        </w:rPr>
        <w:t>Ministru prezidents</w:t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EE59C5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B36570" w:rsidRDefault="00B36570" w:rsidP="00B36570">
      <w:pPr>
        <w:jc w:val="center"/>
        <w:rPr>
          <w:rFonts w:ascii="Times New Roman" w:hAnsi="Times New Roman"/>
          <w:sz w:val="28"/>
          <w:szCs w:val="28"/>
        </w:rPr>
      </w:pPr>
    </w:p>
    <w:p w:rsidR="00326D02" w:rsidRPr="00EE59C5" w:rsidRDefault="00326D02" w:rsidP="00326D02">
      <w:pPr>
        <w:jc w:val="center"/>
        <w:rPr>
          <w:rFonts w:ascii="Times New Roman" w:hAnsi="Times New Roman"/>
          <w:sz w:val="28"/>
          <w:szCs w:val="28"/>
        </w:rPr>
      </w:pPr>
      <w:r w:rsidRPr="00EE59C5">
        <w:rPr>
          <w:rFonts w:ascii="Times New Roman" w:hAnsi="Times New Roman"/>
          <w:sz w:val="28"/>
          <w:szCs w:val="28"/>
        </w:rPr>
        <w:t xml:space="preserve">Veselības ministre                                                             </w:t>
      </w:r>
      <w:r w:rsidR="00D2206A">
        <w:rPr>
          <w:rFonts w:ascii="Times New Roman" w:hAnsi="Times New Roman"/>
          <w:sz w:val="28"/>
          <w:szCs w:val="28"/>
        </w:rPr>
        <w:t xml:space="preserve">              </w:t>
      </w:r>
      <w:r w:rsidRPr="00EE59C5">
        <w:rPr>
          <w:rFonts w:ascii="Times New Roman" w:hAnsi="Times New Roman"/>
          <w:sz w:val="28"/>
          <w:szCs w:val="28"/>
        </w:rPr>
        <w:t>I.Circene</w:t>
      </w:r>
    </w:p>
    <w:p w:rsidR="00326D02" w:rsidRDefault="00326D02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F90BDF" w:rsidRDefault="00F90BDF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384F1C" w:rsidRDefault="00384F1C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384F1C" w:rsidRDefault="00384F1C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384F1C" w:rsidRDefault="00384F1C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D070AB" w:rsidRDefault="001726CE" w:rsidP="003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12.11</w:t>
      </w:r>
      <w:r w:rsidR="00DF2002">
        <w:rPr>
          <w:rFonts w:ascii="Times New Roman" w:hAnsi="Times New Roman"/>
          <w:bCs/>
          <w:color w:val="000000"/>
        </w:rPr>
        <w:t>.2013    11</w:t>
      </w:r>
      <w:r w:rsidR="00D070AB">
        <w:rPr>
          <w:rFonts w:ascii="Times New Roman" w:hAnsi="Times New Roman"/>
          <w:bCs/>
          <w:color w:val="000000"/>
        </w:rPr>
        <w:t>:</w:t>
      </w:r>
      <w:r w:rsidR="00DF2002">
        <w:rPr>
          <w:rFonts w:ascii="Times New Roman" w:hAnsi="Times New Roman"/>
          <w:bCs/>
          <w:color w:val="000000"/>
        </w:rPr>
        <w:t>53</w:t>
      </w:r>
    </w:p>
    <w:p w:rsidR="00326D02" w:rsidRPr="00E370A3" w:rsidRDefault="00396890" w:rsidP="003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368</w:t>
      </w:r>
    </w:p>
    <w:p w:rsidR="00326D02" w:rsidRPr="007E292A" w:rsidRDefault="006743F8" w:rsidP="00326D02">
      <w:pPr>
        <w:spacing w:after="0" w:line="240" w:lineRule="auto"/>
        <w:jc w:val="both"/>
        <w:rPr>
          <w:rFonts w:ascii="Times New Roman" w:hAnsi="Times New Roman"/>
        </w:rPr>
      </w:pPr>
      <w:bookmarkStart w:id="2" w:name="OLE_LINK9"/>
      <w:proofErr w:type="spellStart"/>
      <w:r>
        <w:rPr>
          <w:rFonts w:ascii="Times New Roman" w:hAnsi="Times New Roman"/>
        </w:rPr>
        <w:t>S.Dreimane</w:t>
      </w:r>
      <w:proofErr w:type="spellEnd"/>
    </w:p>
    <w:p w:rsidR="00326D02" w:rsidRPr="007E292A" w:rsidRDefault="00326D02" w:rsidP="00326D02">
      <w:pPr>
        <w:spacing w:after="0" w:line="240" w:lineRule="auto"/>
        <w:jc w:val="both"/>
        <w:rPr>
          <w:rFonts w:ascii="Times New Roman" w:hAnsi="Times New Roman"/>
        </w:rPr>
      </w:pPr>
      <w:bookmarkStart w:id="3" w:name="OLE_LINK10"/>
      <w:bookmarkStart w:id="4" w:name="OLE_LINK11"/>
      <w:bookmarkEnd w:id="2"/>
      <w:r w:rsidRPr="007E292A">
        <w:rPr>
          <w:rFonts w:ascii="Times New Roman" w:hAnsi="Times New Roman"/>
        </w:rPr>
        <w:t>67876</w:t>
      </w:r>
      <w:r w:rsidR="006743F8" w:rsidRPr="007E292A">
        <w:rPr>
          <w:rFonts w:ascii="Times New Roman" w:hAnsi="Times New Roman"/>
        </w:rPr>
        <w:t>147</w:t>
      </w:r>
      <w:r w:rsidRPr="007E292A">
        <w:rPr>
          <w:rFonts w:ascii="Times New Roman" w:hAnsi="Times New Roman"/>
        </w:rPr>
        <w:t xml:space="preserve">, </w:t>
      </w:r>
      <w:hyperlink r:id="rId7" w:history="1">
        <w:r w:rsidR="006743F8" w:rsidRPr="007E292A">
          <w:rPr>
            <w:rStyle w:val="Hyperlink"/>
            <w:rFonts w:ascii="Times New Roman" w:hAnsi="Times New Roman"/>
            <w:color w:val="auto"/>
            <w:u w:val="none"/>
          </w:rPr>
          <w:t>Sandra.Dreimane@vm.gov.lv</w:t>
        </w:r>
      </w:hyperlink>
      <w:bookmarkEnd w:id="3"/>
      <w:bookmarkEnd w:id="4"/>
      <w:r w:rsidRPr="007E292A">
        <w:rPr>
          <w:rFonts w:ascii="Times New Roman" w:hAnsi="Times New Roman"/>
        </w:rPr>
        <w:t xml:space="preserve"> </w:t>
      </w:r>
    </w:p>
    <w:p w:rsidR="00326D02" w:rsidRPr="00326D02" w:rsidRDefault="00326D02" w:rsidP="00326D02">
      <w:pPr>
        <w:spacing w:after="0" w:line="240" w:lineRule="auto"/>
        <w:rPr>
          <w:rFonts w:ascii="Times New Roman" w:hAnsi="Times New Roman"/>
          <w:lang w:eastAsia="lv-LV"/>
        </w:rPr>
      </w:pPr>
    </w:p>
    <w:sectPr w:rsidR="00326D02" w:rsidRPr="00326D02" w:rsidSect="00F90BD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3B" w:rsidRDefault="00CC123B">
      <w:r>
        <w:separator/>
      </w:r>
    </w:p>
  </w:endnote>
  <w:endnote w:type="continuationSeparator" w:id="0">
    <w:p w:rsidR="00CC123B" w:rsidRDefault="00CC1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76" w:rsidRPr="00D661CA" w:rsidRDefault="002707C8" w:rsidP="00661976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</w:rPr>
      <w:t>VMRik_</w:t>
    </w:r>
    <w:r w:rsidR="001726CE">
      <w:rPr>
        <w:rFonts w:ascii="Times New Roman" w:hAnsi="Times New Roman"/>
      </w:rPr>
      <w:t>1211</w:t>
    </w:r>
    <w:r w:rsidR="00661976">
      <w:rPr>
        <w:rFonts w:ascii="Times New Roman" w:hAnsi="Times New Roman"/>
      </w:rPr>
      <w:t>13</w:t>
    </w:r>
    <w:r w:rsidR="00661976" w:rsidRPr="00306B24">
      <w:rPr>
        <w:rFonts w:ascii="Times New Roman" w:hAnsi="Times New Roman"/>
      </w:rPr>
      <w:t xml:space="preserve">_ZVA; Ministru kabineta rīkojuma projekts </w:t>
    </w:r>
    <w:r w:rsidR="00661976" w:rsidRPr="00D661CA">
      <w:rPr>
        <w:rFonts w:ascii="Times New Roman" w:eastAsia="Times New Roman" w:hAnsi="Times New Roman"/>
        <w:b/>
        <w:color w:val="FF0000"/>
        <w:sz w:val="28"/>
        <w:szCs w:val="28"/>
      </w:rPr>
      <w:t xml:space="preserve"> </w:t>
    </w:r>
    <w:r w:rsidR="00661976" w:rsidRPr="00661976">
      <w:rPr>
        <w:rFonts w:ascii="Times New Roman" w:hAnsi="Times New Roman"/>
      </w:rPr>
      <w:t>„Grozījum</w:t>
    </w:r>
    <w:r w:rsidR="00842B8B">
      <w:rPr>
        <w:rFonts w:ascii="Times New Roman" w:hAnsi="Times New Roman"/>
      </w:rPr>
      <w:t>s</w:t>
    </w:r>
    <w:r w:rsidR="00661976" w:rsidRPr="00661976">
      <w:rPr>
        <w:rFonts w:ascii="Times New Roman" w:hAnsi="Times New Roman"/>
      </w:rPr>
      <w:t xml:space="preserve"> Ministru kabineta 2013.gada 12.jūnija rīkojumā Nr.246 „Par Zāļu valsts aģentūras 2013.gada budžeta apstiprināšanu””</w:t>
    </w:r>
  </w:p>
  <w:p w:rsidR="00CC123B" w:rsidRPr="00661976" w:rsidRDefault="00CC123B" w:rsidP="006619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2E" w:rsidRPr="00D661CA" w:rsidRDefault="0057432E" w:rsidP="0057432E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</w:rPr>
      <w:t>VMRik_</w:t>
    </w:r>
    <w:r w:rsidR="001726CE">
      <w:rPr>
        <w:rFonts w:ascii="Times New Roman" w:hAnsi="Times New Roman"/>
      </w:rPr>
      <w:t>1211</w:t>
    </w:r>
    <w:r>
      <w:rPr>
        <w:rFonts w:ascii="Times New Roman" w:hAnsi="Times New Roman"/>
      </w:rPr>
      <w:t>13</w:t>
    </w:r>
    <w:r w:rsidRPr="00306B24">
      <w:rPr>
        <w:rFonts w:ascii="Times New Roman" w:hAnsi="Times New Roman"/>
      </w:rPr>
      <w:t xml:space="preserve">_ZVA; Ministru kabineta rīkojuma projekts </w:t>
    </w:r>
    <w:r w:rsidRPr="00D661CA">
      <w:rPr>
        <w:rFonts w:ascii="Times New Roman" w:eastAsia="Times New Roman" w:hAnsi="Times New Roman"/>
        <w:b/>
        <w:color w:val="FF0000"/>
        <w:sz w:val="28"/>
        <w:szCs w:val="28"/>
      </w:rPr>
      <w:t xml:space="preserve"> </w:t>
    </w:r>
    <w:r w:rsidRPr="00661976">
      <w:rPr>
        <w:rFonts w:ascii="Times New Roman" w:hAnsi="Times New Roman"/>
      </w:rPr>
      <w:t>„Grozījum</w:t>
    </w:r>
    <w:r w:rsidR="00842B8B">
      <w:rPr>
        <w:rFonts w:ascii="Times New Roman" w:hAnsi="Times New Roman"/>
      </w:rPr>
      <w:t>s</w:t>
    </w:r>
    <w:r w:rsidRPr="00661976">
      <w:rPr>
        <w:rFonts w:ascii="Times New Roman" w:hAnsi="Times New Roman"/>
      </w:rPr>
      <w:t xml:space="preserve"> Ministru kabineta 2013.gada 12.jūnija rīkojumā Nr.246 „Par Zāļu valsts aģentūras 2013.gada budžeta apstiprināšanu””</w:t>
    </w:r>
  </w:p>
  <w:p w:rsidR="00CC123B" w:rsidRPr="00306B24" w:rsidRDefault="00CC123B" w:rsidP="00326D02">
    <w:pPr>
      <w:spacing w:after="0" w:line="240" w:lineRule="auto"/>
      <w:jc w:val="both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3B" w:rsidRDefault="00CC123B">
      <w:r>
        <w:separator/>
      </w:r>
    </w:p>
  </w:footnote>
  <w:footnote w:type="continuationSeparator" w:id="0">
    <w:p w:rsidR="00CC123B" w:rsidRDefault="00CC1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3B" w:rsidRDefault="00B832F9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12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23B" w:rsidRDefault="00CC12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3B" w:rsidRPr="00F90BDF" w:rsidRDefault="00B832F9" w:rsidP="00CE176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90BDF">
      <w:rPr>
        <w:rStyle w:val="PageNumber"/>
        <w:rFonts w:ascii="Times New Roman" w:hAnsi="Times New Roman"/>
        <w:sz w:val="24"/>
        <w:szCs w:val="24"/>
      </w:rPr>
      <w:fldChar w:fldCharType="begin"/>
    </w:r>
    <w:r w:rsidR="00CC123B" w:rsidRPr="00F90BD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90BDF">
      <w:rPr>
        <w:rStyle w:val="PageNumber"/>
        <w:rFonts w:ascii="Times New Roman" w:hAnsi="Times New Roman"/>
        <w:sz w:val="24"/>
        <w:szCs w:val="24"/>
      </w:rPr>
      <w:fldChar w:fldCharType="separate"/>
    </w:r>
    <w:r w:rsidR="00DF2002">
      <w:rPr>
        <w:rStyle w:val="PageNumber"/>
        <w:rFonts w:ascii="Times New Roman" w:hAnsi="Times New Roman"/>
        <w:noProof/>
        <w:sz w:val="24"/>
        <w:szCs w:val="24"/>
      </w:rPr>
      <w:t>2</w:t>
    </w:r>
    <w:r w:rsidRPr="00F90BDF">
      <w:rPr>
        <w:rStyle w:val="PageNumber"/>
        <w:rFonts w:ascii="Times New Roman" w:hAnsi="Times New Roman"/>
        <w:sz w:val="24"/>
        <w:szCs w:val="24"/>
      </w:rPr>
      <w:fldChar w:fldCharType="end"/>
    </w:r>
  </w:p>
  <w:p w:rsidR="00CC123B" w:rsidRDefault="00CC12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EF1"/>
    <w:multiLevelType w:val="hybridMultilevel"/>
    <w:tmpl w:val="F2B248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2750B"/>
    <w:multiLevelType w:val="multilevel"/>
    <w:tmpl w:val="169A6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D123617"/>
    <w:multiLevelType w:val="hybridMultilevel"/>
    <w:tmpl w:val="7B96C07E"/>
    <w:lvl w:ilvl="0" w:tplc="D832A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21277"/>
    <w:multiLevelType w:val="hybridMultilevel"/>
    <w:tmpl w:val="6650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53C"/>
    <w:rsid w:val="00002132"/>
    <w:rsid w:val="00031DF1"/>
    <w:rsid w:val="00050392"/>
    <w:rsid w:val="00071163"/>
    <w:rsid w:val="00076C59"/>
    <w:rsid w:val="00087B95"/>
    <w:rsid w:val="000B2053"/>
    <w:rsid w:val="000B2B09"/>
    <w:rsid w:val="000B7846"/>
    <w:rsid w:val="000C3ACF"/>
    <w:rsid w:val="000F235B"/>
    <w:rsid w:val="001556CD"/>
    <w:rsid w:val="00161D5F"/>
    <w:rsid w:val="001726CE"/>
    <w:rsid w:val="001D75F5"/>
    <w:rsid w:val="001D790A"/>
    <w:rsid w:val="00213917"/>
    <w:rsid w:val="00217D5B"/>
    <w:rsid w:val="002344E6"/>
    <w:rsid w:val="00236EEE"/>
    <w:rsid w:val="00263ABF"/>
    <w:rsid w:val="002707C8"/>
    <w:rsid w:val="002903BC"/>
    <w:rsid w:val="00291EA6"/>
    <w:rsid w:val="002D587F"/>
    <w:rsid w:val="00306B24"/>
    <w:rsid w:val="003071F8"/>
    <w:rsid w:val="00323CD6"/>
    <w:rsid w:val="00326D02"/>
    <w:rsid w:val="003368CF"/>
    <w:rsid w:val="00336E21"/>
    <w:rsid w:val="00337273"/>
    <w:rsid w:val="00340006"/>
    <w:rsid w:val="00344832"/>
    <w:rsid w:val="00350C97"/>
    <w:rsid w:val="003547A0"/>
    <w:rsid w:val="00384F1C"/>
    <w:rsid w:val="00391A88"/>
    <w:rsid w:val="00392EFB"/>
    <w:rsid w:val="0039434A"/>
    <w:rsid w:val="00395BAF"/>
    <w:rsid w:val="00396890"/>
    <w:rsid w:val="003968F1"/>
    <w:rsid w:val="003B67CB"/>
    <w:rsid w:val="003D692C"/>
    <w:rsid w:val="003F7155"/>
    <w:rsid w:val="00416F91"/>
    <w:rsid w:val="00417FBA"/>
    <w:rsid w:val="00437C0F"/>
    <w:rsid w:val="00440C41"/>
    <w:rsid w:val="00441446"/>
    <w:rsid w:val="004603BA"/>
    <w:rsid w:val="00464C86"/>
    <w:rsid w:val="004739A9"/>
    <w:rsid w:val="00494DD9"/>
    <w:rsid w:val="004D11C3"/>
    <w:rsid w:val="00502B20"/>
    <w:rsid w:val="0052646C"/>
    <w:rsid w:val="005430E0"/>
    <w:rsid w:val="0055404D"/>
    <w:rsid w:val="005613BE"/>
    <w:rsid w:val="0056304B"/>
    <w:rsid w:val="0057432E"/>
    <w:rsid w:val="005B686B"/>
    <w:rsid w:val="005F010B"/>
    <w:rsid w:val="005F4DA7"/>
    <w:rsid w:val="0060632F"/>
    <w:rsid w:val="0061090E"/>
    <w:rsid w:val="00622C53"/>
    <w:rsid w:val="00661976"/>
    <w:rsid w:val="00664B5D"/>
    <w:rsid w:val="00670E6B"/>
    <w:rsid w:val="006743F8"/>
    <w:rsid w:val="006A1B65"/>
    <w:rsid w:val="006D3DED"/>
    <w:rsid w:val="006D58F3"/>
    <w:rsid w:val="00704B92"/>
    <w:rsid w:val="00713ECE"/>
    <w:rsid w:val="00722979"/>
    <w:rsid w:val="0072442E"/>
    <w:rsid w:val="0073723A"/>
    <w:rsid w:val="007813AA"/>
    <w:rsid w:val="007819BF"/>
    <w:rsid w:val="007C1F16"/>
    <w:rsid w:val="007C2E28"/>
    <w:rsid w:val="007E292A"/>
    <w:rsid w:val="007F3C1F"/>
    <w:rsid w:val="007F41B8"/>
    <w:rsid w:val="00804E95"/>
    <w:rsid w:val="008108F2"/>
    <w:rsid w:val="00820B8A"/>
    <w:rsid w:val="00821402"/>
    <w:rsid w:val="0082310D"/>
    <w:rsid w:val="00827C8B"/>
    <w:rsid w:val="00842B8B"/>
    <w:rsid w:val="0087703B"/>
    <w:rsid w:val="00894E4B"/>
    <w:rsid w:val="008F17F1"/>
    <w:rsid w:val="008F51B1"/>
    <w:rsid w:val="008F6176"/>
    <w:rsid w:val="009000E3"/>
    <w:rsid w:val="00911215"/>
    <w:rsid w:val="0092073C"/>
    <w:rsid w:val="00940FE7"/>
    <w:rsid w:val="0094262A"/>
    <w:rsid w:val="0094436C"/>
    <w:rsid w:val="00963FAE"/>
    <w:rsid w:val="009654D3"/>
    <w:rsid w:val="00970F0A"/>
    <w:rsid w:val="009759C8"/>
    <w:rsid w:val="009D0867"/>
    <w:rsid w:val="009E5B38"/>
    <w:rsid w:val="009F0748"/>
    <w:rsid w:val="00A01BD2"/>
    <w:rsid w:val="00A22EF9"/>
    <w:rsid w:val="00A27EB8"/>
    <w:rsid w:val="00A315E9"/>
    <w:rsid w:val="00A32396"/>
    <w:rsid w:val="00A32A3F"/>
    <w:rsid w:val="00A343B9"/>
    <w:rsid w:val="00A447BF"/>
    <w:rsid w:val="00A62626"/>
    <w:rsid w:val="00A63105"/>
    <w:rsid w:val="00A64128"/>
    <w:rsid w:val="00A83054"/>
    <w:rsid w:val="00AC1A00"/>
    <w:rsid w:val="00AC3254"/>
    <w:rsid w:val="00AF7075"/>
    <w:rsid w:val="00B06FD7"/>
    <w:rsid w:val="00B36570"/>
    <w:rsid w:val="00B51769"/>
    <w:rsid w:val="00B53B46"/>
    <w:rsid w:val="00B76AF7"/>
    <w:rsid w:val="00B80FA3"/>
    <w:rsid w:val="00B832F9"/>
    <w:rsid w:val="00B90F83"/>
    <w:rsid w:val="00BB2B5F"/>
    <w:rsid w:val="00BC79AA"/>
    <w:rsid w:val="00BE6072"/>
    <w:rsid w:val="00C15CF3"/>
    <w:rsid w:val="00C16ABC"/>
    <w:rsid w:val="00C203FF"/>
    <w:rsid w:val="00C44C87"/>
    <w:rsid w:val="00C604CC"/>
    <w:rsid w:val="00C65BFF"/>
    <w:rsid w:val="00C753DB"/>
    <w:rsid w:val="00C84BC9"/>
    <w:rsid w:val="00C90BF9"/>
    <w:rsid w:val="00C91011"/>
    <w:rsid w:val="00CB0D0C"/>
    <w:rsid w:val="00CC123B"/>
    <w:rsid w:val="00CE176C"/>
    <w:rsid w:val="00CF17BA"/>
    <w:rsid w:val="00D058DB"/>
    <w:rsid w:val="00D070AB"/>
    <w:rsid w:val="00D2206A"/>
    <w:rsid w:val="00D22579"/>
    <w:rsid w:val="00D32251"/>
    <w:rsid w:val="00D3259B"/>
    <w:rsid w:val="00D53B6C"/>
    <w:rsid w:val="00D66545"/>
    <w:rsid w:val="00D9352C"/>
    <w:rsid w:val="00D9371E"/>
    <w:rsid w:val="00D9753C"/>
    <w:rsid w:val="00DF2002"/>
    <w:rsid w:val="00E056FC"/>
    <w:rsid w:val="00E23071"/>
    <w:rsid w:val="00E370A3"/>
    <w:rsid w:val="00E52EEF"/>
    <w:rsid w:val="00E63D23"/>
    <w:rsid w:val="00E943A9"/>
    <w:rsid w:val="00EA1F74"/>
    <w:rsid w:val="00EC2F61"/>
    <w:rsid w:val="00EC6440"/>
    <w:rsid w:val="00EE07D5"/>
    <w:rsid w:val="00EE477F"/>
    <w:rsid w:val="00EE59C5"/>
    <w:rsid w:val="00F10E43"/>
    <w:rsid w:val="00F1208E"/>
    <w:rsid w:val="00F56657"/>
    <w:rsid w:val="00F625D6"/>
    <w:rsid w:val="00F71F62"/>
    <w:rsid w:val="00F7519D"/>
    <w:rsid w:val="00F9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9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6D02"/>
    <w:rPr>
      <w:rFonts w:cs="Times New Roman"/>
      <w:color w:val="0000FF"/>
      <w:u w:val="single"/>
    </w:rPr>
  </w:style>
  <w:style w:type="paragraph" w:customStyle="1" w:styleId="tv212">
    <w:name w:val="tv212"/>
    <w:basedOn w:val="Normal"/>
    <w:rsid w:val="0066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56304B"/>
    <w:rPr>
      <w:rFonts w:ascii="Verdana" w:hAnsi="Verdan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ra.Dreiman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”Par Zāļu valsts aģentūras 2013.gada budžeta apstiprināšanu”</vt:lpstr>
    </vt:vector>
  </TitlesOfParts>
  <Company>Veselības ministrija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„Grozījums Ministru kabineta 2013.gada 12.jūnija rīkojumā Nr.246 „Par Zāļu valsts aģentūras 2013.gada budžeta apstiprināšanu””</dc:title>
  <dc:subject>rīkojuma projekts</dc:subject>
  <dc:creator>Sandra Dreimane</dc:creator>
  <dc:description>67876147, Sandra.Dreimane@vm.gov.lv, Budžeta un investīciju departamenta Budžeta plānošanas nodaļas vecākā referente</dc:description>
  <cp:lastModifiedBy>sdreimane</cp:lastModifiedBy>
  <cp:revision>58</cp:revision>
  <cp:lastPrinted>2012-08-22T10:35:00Z</cp:lastPrinted>
  <dcterms:created xsi:type="dcterms:W3CDTF">2013-10-15T07:23:00Z</dcterms:created>
  <dcterms:modified xsi:type="dcterms:W3CDTF">2013-11-12T09:53:00Z</dcterms:modified>
</cp:coreProperties>
</file>