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7" w:rsidRPr="009E4F3D" w:rsidRDefault="001D20B3" w:rsidP="00CB6E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9E4F3D">
        <w:rPr>
          <w:rFonts w:ascii="Times New Roman" w:hAnsi="Times New Roman" w:cs="Times New Roman"/>
          <w:b/>
          <w:sz w:val="28"/>
          <w:szCs w:val="28"/>
        </w:rPr>
        <w:t xml:space="preserve">LATVIJAS REPUBLIKAS </w:t>
      </w:r>
      <w:r w:rsidR="00957C0D" w:rsidRPr="009E4F3D">
        <w:rPr>
          <w:rFonts w:ascii="Times New Roman" w:hAnsi="Times New Roman" w:cs="Times New Roman"/>
          <w:b/>
          <w:sz w:val="28"/>
          <w:szCs w:val="28"/>
        </w:rPr>
        <w:t>VALDĪBAS</w:t>
      </w:r>
      <w:r w:rsidR="00CB6E6D" w:rsidRPr="009E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F3D">
        <w:rPr>
          <w:rFonts w:ascii="Times New Roman" w:hAnsi="Times New Roman" w:cs="Times New Roman"/>
          <w:b/>
          <w:sz w:val="28"/>
          <w:szCs w:val="28"/>
        </w:rPr>
        <w:t>UN</w:t>
      </w:r>
      <w:r w:rsidR="00957C0D" w:rsidRPr="009E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E6D" w:rsidRPr="009E4F3D">
        <w:rPr>
          <w:rFonts w:ascii="Times New Roman" w:hAnsi="Times New Roman" w:cs="Times New Roman"/>
          <w:b/>
          <w:sz w:val="28"/>
          <w:szCs w:val="28"/>
        </w:rPr>
        <w:t>UZBEKISTĀNAS</w:t>
      </w:r>
      <w:r w:rsidRPr="009E4F3D">
        <w:rPr>
          <w:rFonts w:ascii="Times New Roman" w:hAnsi="Times New Roman" w:cs="Times New Roman"/>
          <w:b/>
          <w:sz w:val="28"/>
          <w:szCs w:val="28"/>
        </w:rPr>
        <w:t xml:space="preserve"> REPUBLIKAS </w:t>
      </w:r>
      <w:r w:rsidR="00957C0D" w:rsidRPr="009E4F3D">
        <w:rPr>
          <w:rFonts w:ascii="Times New Roman" w:hAnsi="Times New Roman" w:cs="Times New Roman"/>
          <w:b/>
          <w:sz w:val="28"/>
          <w:szCs w:val="28"/>
        </w:rPr>
        <w:t xml:space="preserve">VALDĪBAS </w:t>
      </w:r>
      <w:r w:rsidRPr="009E4F3D">
        <w:rPr>
          <w:rFonts w:ascii="Times New Roman" w:hAnsi="Times New Roman" w:cs="Times New Roman"/>
          <w:b/>
          <w:sz w:val="28"/>
          <w:szCs w:val="28"/>
        </w:rPr>
        <w:t>LĪGUMS</w:t>
      </w:r>
      <w:r w:rsidR="00CB6E6D" w:rsidRPr="009E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F3D">
        <w:rPr>
          <w:rFonts w:ascii="Times New Roman" w:hAnsi="Times New Roman" w:cs="Times New Roman"/>
          <w:b/>
          <w:sz w:val="28"/>
          <w:szCs w:val="28"/>
        </w:rPr>
        <w:t>PAR SADARBĪBU VESELĪBAS NOZARES UN MEDICĪNAS ZINĀTNES JOMĀ</w:t>
      </w:r>
    </w:p>
    <w:bookmarkEnd w:id="0"/>
    <w:bookmarkEnd w:id="1"/>
    <w:p w:rsidR="00CB086B" w:rsidRPr="009E4F3D" w:rsidRDefault="00CB086B" w:rsidP="00CB6E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086B" w:rsidRPr="009E4F3D" w:rsidRDefault="00CB086B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 xml:space="preserve">Latvijas Republikas </w:t>
      </w:r>
      <w:r w:rsidR="00957C0D" w:rsidRPr="009E4F3D">
        <w:rPr>
          <w:rFonts w:ascii="Times New Roman" w:hAnsi="Times New Roman" w:cs="Times New Roman"/>
          <w:sz w:val="28"/>
          <w:szCs w:val="28"/>
        </w:rPr>
        <w:t>valdība</w:t>
      </w:r>
      <w:r w:rsidRPr="009E4F3D">
        <w:rPr>
          <w:rFonts w:ascii="Times New Roman" w:hAnsi="Times New Roman" w:cs="Times New Roman"/>
          <w:sz w:val="28"/>
          <w:szCs w:val="28"/>
        </w:rPr>
        <w:t xml:space="preserve"> un </w:t>
      </w:r>
      <w:r w:rsidR="00CB6E6D" w:rsidRPr="009E4F3D">
        <w:rPr>
          <w:rFonts w:ascii="Times New Roman" w:hAnsi="Times New Roman" w:cs="Times New Roman"/>
          <w:sz w:val="28"/>
          <w:szCs w:val="28"/>
        </w:rPr>
        <w:t>Uzbekistānas</w:t>
      </w:r>
      <w:r w:rsidRPr="009E4F3D">
        <w:rPr>
          <w:rFonts w:ascii="Times New Roman" w:hAnsi="Times New Roman" w:cs="Times New Roman"/>
          <w:sz w:val="28"/>
          <w:szCs w:val="28"/>
        </w:rPr>
        <w:t xml:space="preserve"> Republikas </w:t>
      </w:r>
      <w:r w:rsidR="00957C0D" w:rsidRPr="009E4F3D">
        <w:rPr>
          <w:rFonts w:ascii="Times New Roman" w:hAnsi="Times New Roman" w:cs="Times New Roman"/>
          <w:sz w:val="28"/>
          <w:szCs w:val="28"/>
        </w:rPr>
        <w:t>valdība</w:t>
      </w:r>
      <w:r w:rsidRPr="009E4F3D">
        <w:rPr>
          <w:rFonts w:ascii="Times New Roman" w:hAnsi="Times New Roman" w:cs="Times New Roman"/>
          <w:sz w:val="28"/>
          <w:szCs w:val="28"/>
        </w:rPr>
        <w:t xml:space="preserve">, turpmāk tekstā sauktas </w:t>
      </w:r>
      <w:r w:rsidR="001303EE" w:rsidRPr="009E4F3D">
        <w:rPr>
          <w:rFonts w:ascii="Times New Roman" w:hAnsi="Times New Roman" w:cs="Times New Roman"/>
          <w:sz w:val="28"/>
          <w:szCs w:val="28"/>
        </w:rPr>
        <w:t>par „</w:t>
      </w:r>
      <w:r w:rsidR="00CB6E6D" w:rsidRPr="009E4F3D">
        <w:rPr>
          <w:rFonts w:ascii="Times New Roman" w:hAnsi="Times New Roman" w:cs="Times New Roman"/>
          <w:sz w:val="28"/>
          <w:szCs w:val="28"/>
        </w:rPr>
        <w:t>Pus</w:t>
      </w:r>
      <w:r w:rsidRPr="009E4F3D">
        <w:rPr>
          <w:rFonts w:ascii="Times New Roman" w:hAnsi="Times New Roman" w:cs="Times New Roman"/>
          <w:sz w:val="28"/>
          <w:szCs w:val="28"/>
        </w:rPr>
        <w:t>ēm”</w:t>
      </w:r>
      <w:r w:rsidR="00CB6E6D" w:rsidRPr="009E4F3D">
        <w:rPr>
          <w:rFonts w:ascii="Times New Roman" w:hAnsi="Times New Roman" w:cs="Times New Roman"/>
          <w:sz w:val="28"/>
          <w:szCs w:val="28"/>
        </w:rPr>
        <w:t>,</w:t>
      </w:r>
    </w:p>
    <w:p w:rsidR="00CB6E6D" w:rsidRPr="009E4F3D" w:rsidRDefault="00CB6E6D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86B" w:rsidRPr="009E4F3D" w:rsidRDefault="00CB086B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 xml:space="preserve">vēloties </w:t>
      </w:r>
      <w:r w:rsidR="005E543C" w:rsidRPr="009E4F3D">
        <w:rPr>
          <w:rFonts w:ascii="Times New Roman" w:hAnsi="Times New Roman" w:cs="Times New Roman"/>
          <w:sz w:val="28"/>
          <w:szCs w:val="28"/>
        </w:rPr>
        <w:t>veicināt</w:t>
      </w:r>
      <w:r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177B62" w:rsidRPr="009E4F3D">
        <w:rPr>
          <w:rFonts w:ascii="Times New Roman" w:hAnsi="Times New Roman" w:cs="Times New Roman"/>
          <w:sz w:val="28"/>
          <w:szCs w:val="28"/>
        </w:rPr>
        <w:t>ab</w:t>
      </w:r>
      <w:r w:rsidRPr="009E4F3D">
        <w:rPr>
          <w:rFonts w:ascii="Times New Roman" w:hAnsi="Times New Roman" w:cs="Times New Roman"/>
          <w:sz w:val="28"/>
          <w:szCs w:val="28"/>
        </w:rPr>
        <w:t xml:space="preserve">pusēju sadarbību veselības </w:t>
      </w:r>
      <w:r w:rsidR="00DE3368" w:rsidRPr="009E4F3D">
        <w:rPr>
          <w:rFonts w:ascii="Times New Roman" w:hAnsi="Times New Roman" w:cs="Times New Roman"/>
          <w:sz w:val="28"/>
          <w:szCs w:val="28"/>
        </w:rPr>
        <w:t xml:space="preserve">nozares </w:t>
      </w:r>
      <w:r w:rsidRPr="009E4F3D">
        <w:rPr>
          <w:rFonts w:ascii="Times New Roman" w:hAnsi="Times New Roman" w:cs="Times New Roman"/>
          <w:sz w:val="28"/>
          <w:szCs w:val="28"/>
        </w:rPr>
        <w:t xml:space="preserve">un medicīnas </w:t>
      </w:r>
      <w:r w:rsidR="00EC1A7F" w:rsidRPr="009E4F3D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9E4F3D">
        <w:rPr>
          <w:rFonts w:ascii="Times New Roman" w:hAnsi="Times New Roman" w:cs="Times New Roman"/>
          <w:sz w:val="28"/>
          <w:szCs w:val="28"/>
        </w:rPr>
        <w:t>zinātnes</w:t>
      </w:r>
      <w:r w:rsidR="00EC1A7F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Pr="009E4F3D">
        <w:rPr>
          <w:rFonts w:ascii="Times New Roman" w:hAnsi="Times New Roman" w:cs="Times New Roman"/>
          <w:sz w:val="28"/>
          <w:szCs w:val="28"/>
        </w:rPr>
        <w:t>jomā,</w:t>
      </w:r>
    </w:p>
    <w:p w:rsidR="00CB6E6D" w:rsidRPr="009E4F3D" w:rsidRDefault="00CB6E6D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86B" w:rsidRPr="009E4F3D" w:rsidRDefault="00CB086B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>ar kopīgu mērķi uzlabot un stiprināt sabiedrības veselību abās valstīs,</w:t>
      </w:r>
    </w:p>
    <w:p w:rsidR="00CB086B" w:rsidRPr="009E4F3D" w:rsidRDefault="00CB086B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</w:p>
    <w:p w:rsidR="00177B62" w:rsidRPr="009E4F3D" w:rsidRDefault="00CB6E6D" w:rsidP="009D19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BE7EAE" w:rsidRPr="009E4F3D">
        <w:rPr>
          <w:rFonts w:ascii="Times New Roman" w:hAnsi="Times New Roman" w:cs="Times New Roman"/>
          <w:sz w:val="28"/>
          <w:szCs w:val="28"/>
        </w:rPr>
        <w:t xml:space="preserve">ir vienojušās par </w:t>
      </w:r>
      <w:r w:rsidR="001303EE" w:rsidRPr="009E4F3D">
        <w:rPr>
          <w:rFonts w:ascii="Times New Roman" w:hAnsi="Times New Roman" w:cs="Times New Roman"/>
          <w:sz w:val="28"/>
          <w:szCs w:val="28"/>
        </w:rPr>
        <w:t>turpmāko.</w:t>
      </w:r>
    </w:p>
    <w:p w:rsidR="00177B62" w:rsidRPr="009E4F3D" w:rsidRDefault="00177B62" w:rsidP="009D19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B62" w:rsidRPr="009E4F3D" w:rsidRDefault="00177B62" w:rsidP="001115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1. pants</w:t>
      </w:r>
    </w:p>
    <w:p w:rsidR="003C378D" w:rsidRPr="009E4F3D" w:rsidRDefault="000F3444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</w:p>
    <w:p w:rsidR="000F3444" w:rsidRPr="009E4F3D" w:rsidRDefault="005E543C" w:rsidP="001115C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CB6E6D" w:rsidRPr="009E4F3D">
        <w:rPr>
          <w:rFonts w:ascii="Times New Roman" w:hAnsi="Times New Roman" w:cs="Times New Roman"/>
          <w:sz w:val="28"/>
          <w:szCs w:val="28"/>
        </w:rPr>
        <w:t>P</w:t>
      </w:r>
      <w:r w:rsidR="001303EE" w:rsidRPr="009E4F3D">
        <w:rPr>
          <w:rFonts w:ascii="Times New Roman" w:hAnsi="Times New Roman" w:cs="Times New Roman"/>
          <w:sz w:val="28"/>
          <w:szCs w:val="28"/>
        </w:rPr>
        <w:t>uses sadarbojas</w:t>
      </w:r>
      <w:r w:rsidR="000F3444" w:rsidRPr="009E4F3D">
        <w:rPr>
          <w:rFonts w:ascii="Times New Roman" w:hAnsi="Times New Roman" w:cs="Times New Roman"/>
          <w:sz w:val="28"/>
          <w:szCs w:val="28"/>
        </w:rPr>
        <w:t xml:space="preserve"> veselības </w:t>
      </w:r>
      <w:r w:rsidR="001303EE" w:rsidRPr="009E4F3D">
        <w:rPr>
          <w:rFonts w:ascii="Times New Roman" w:hAnsi="Times New Roman" w:cs="Times New Roman"/>
          <w:sz w:val="28"/>
          <w:szCs w:val="28"/>
        </w:rPr>
        <w:t xml:space="preserve">nozares </w:t>
      </w:r>
      <w:r w:rsidR="000F3444" w:rsidRPr="009E4F3D">
        <w:rPr>
          <w:rFonts w:ascii="Times New Roman" w:hAnsi="Times New Roman" w:cs="Times New Roman"/>
          <w:sz w:val="28"/>
          <w:szCs w:val="28"/>
        </w:rPr>
        <w:t xml:space="preserve">un medicīnas zinātnes jomā, </w:t>
      </w:r>
      <w:r w:rsidR="001303EE" w:rsidRPr="009E4F3D">
        <w:rPr>
          <w:rFonts w:ascii="Times New Roman" w:hAnsi="Times New Roman" w:cs="Times New Roman"/>
          <w:sz w:val="28"/>
          <w:szCs w:val="28"/>
        </w:rPr>
        <w:t>ievērojot</w:t>
      </w:r>
      <w:r w:rsidRPr="009E4F3D">
        <w:rPr>
          <w:rFonts w:ascii="Times New Roman" w:hAnsi="Times New Roman" w:cs="Times New Roman"/>
          <w:sz w:val="28"/>
          <w:szCs w:val="28"/>
        </w:rPr>
        <w:t xml:space="preserve"> vienlīdzības</w:t>
      </w:r>
      <w:r w:rsidR="000F3444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Pr="009E4F3D">
        <w:rPr>
          <w:rFonts w:ascii="Times New Roman" w:hAnsi="Times New Roman" w:cs="Times New Roman"/>
          <w:sz w:val="28"/>
          <w:szCs w:val="28"/>
        </w:rPr>
        <w:t>u</w:t>
      </w:r>
      <w:r w:rsidR="001303EE" w:rsidRPr="009E4F3D">
        <w:rPr>
          <w:rFonts w:ascii="Times New Roman" w:hAnsi="Times New Roman" w:cs="Times New Roman"/>
          <w:sz w:val="28"/>
          <w:szCs w:val="28"/>
        </w:rPr>
        <w:t>n abpusēja izdevīguma principus</w:t>
      </w:r>
      <w:r w:rsidRPr="009E4F3D">
        <w:rPr>
          <w:rFonts w:ascii="Times New Roman" w:hAnsi="Times New Roman" w:cs="Times New Roman"/>
          <w:sz w:val="28"/>
          <w:szCs w:val="28"/>
        </w:rPr>
        <w:t>, s</w:t>
      </w:r>
      <w:r w:rsidR="00DE3368" w:rsidRPr="009E4F3D">
        <w:rPr>
          <w:rFonts w:ascii="Times New Roman" w:hAnsi="Times New Roman" w:cs="Times New Roman"/>
          <w:sz w:val="28"/>
          <w:szCs w:val="28"/>
        </w:rPr>
        <w:t>askaņā ar abu valstu nacionālajiem normatīvajiem aktiem</w:t>
      </w:r>
      <w:r w:rsidRPr="009E4F3D">
        <w:rPr>
          <w:rFonts w:ascii="Times New Roman" w:hAnsi="Times New Roman" w:cs="Times New Roman"/>
          <w:sz w:val="28"/>
          <w:szCs w:val="28"/>
        </w:rPr>
        <w:t xml:space="preserve"> un ņemot vērā savas starptautiskās saistības.</w:t>
      </w:r>
    </w:p>
    <w:p w:rsidR="005E543C" w:rsidRPr="009E4F3D" w:rsidRDefault="005E543C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43C" w:rsidRPr="009E4F3D" w:rsidRDefault="005E543C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2. pants</w:t>
      </w:r>
    </w:p>
    <w:p w:rsidR="005E543C" w:rsidRPr="009E4F3D" w:rsidRDefault="005E543C" w:rsidP="001115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543C" w:rsidRPr="009E4F3D" w:rsidRDefault="001303E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CB6E6D" w:rsidRPr="009E4F3D">
        <w:rPr>
          <w:rFonts w:ascii="Times New Roman" w:hAnsi="Times New Roman" w:cs="Times New Roman"/>
          <w:sz w:val="28"/>
          <w:szCs w:val="28"/>
        </w:rPr>
        <w:t xml:space="preserve"> P</w:t>
      </w:r>
      <w:r w:rsidRPr="009E4F3D">
        <w:rPr>
          <w:rFonts w:ascii="Times New Roman" w:hAnsi="Times New Roman" w:cs="Times New Roman"/>
          <w:sz w:val="28"/>
          <w:szCs w:val="28"/>
        </w:rPr>
        <w:t>uses veicina</w:t>
      </w:r>
      <w:r w:rsidR="005E543C" w:rsidRPr="009E4F3D">
        <w:rPr>
          <w:rFonts w:ascii="Times New Roman" w:hAnsi="Times New Roman" w:cs="Times New Roman"/>
          <w:sz w:val="28"/>
          <w:szCs w:val="28"/>
        </w:rPr>
        <w:t xml:space="preserve"> abpusēji izdevīgu </w:t>
      </w:r>
      <w:r w:rsidR="004D4CB6" w:rsidRPr="009E4F3D">
        <w:rPr>
          <w:rFonts w:ascii="Times New Roman" w:hAnsi="Times New Roman" w:cs="Times New Roman"/>
          <w:sz w:val="28"/>
          <w:szCs w:val="28"/>
        </w:rPr>
        <w:t xml:space="preserve">divpusējo </w:t>
      </w:r>
      <w:r w:rsidR="005E543C" w:rsidRPr="009E4F3D">
        <w:rPr>
          <w:rFonts w:ascii="Times New Roman" w:hAnsi="Times New Roman" w:cs="Times New Roman"/>
          <w:sz w:val="28"/>
          <w:szCs w:val="28"/>
        </w:rPr>
        <w:t>sadarbību</w:t>
      </w:r>
      <w:r w:rsidR="008575D1" w:rsidRPr="009E4F3D">
        <w:rPr>
          <w:rFonts w:ascii="Times New Roman" w:hAnsi="Times New Roman" w:cs="Times New Roman"/>
          <w:sz w:val="28"/>
          <w:szCs w:val="28"/>
        </w:rPr>
        <w:t xml:space="preserve"> šādos virzienos:</w:t>
      </w:r>
    </w:p>
    <w:p w:rsidR="008575D1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v</w:t>
      </w:r>
      <w:r w:rsidR="008575D1" w:rsidRPr="009E4F3D">
        <w:rPr>
          <w:rFonts w:ascii="Times New Roman" w:hAnsi="Times New Roman" w:cs="Times New Roman"/>
          <w:sz w:val="28"/>
          <w:szCs w:val="28"/>
        </w:rPr>
        <w:t>eselības aprūpes organizācija (primārās veselības aprūpes stiprināšana</w:t>
      </w:r>
      <w:r w:rsidR="008538BA" w:rsidRPr="009E4F3D">
        <w:rPr>
          <w:rFonts w:ascii="Times New Roman" w:hAnsi="Times New Roman" w:cs="Times New Roman"/>
          <w:sz w:val="28"/>
          <w:szCs w:val="28"/>
        </w:rPr>
        <w:t>, specializēto medicīnas</w:t>
      </w:r>
      <w:r w:rsidR="008575D1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CB6E6D" w:rsidRPr="009E4F3D">
        <w:rPr>
          <w:rFonts w:ascii="Times New Roman" w:hAnsi="Times New Roman" w:cs="Times New Roman"/>
          <w:sz w:val="28"/>
          <w:szCs w:val="28"/>
        </w:rPr>
        <w:t>centru</w:t>
      </w:r>
      <w:r w:rsidR="008575D1" w:rsidRPr="009E4F3D">
        <w:rPr>
          <w:rFonts w:ascii="Times New Roman" w:hAnsi="Times New Roman" w:cs="Times New Roman"/>
          <w:sz w:val="28"/>
          <w:szCs w:val="28"/>
        </w:rPr>
        <w:t xml:space="preserve"> optimizācija, stacionārās veselības aprūpes efektivitātes paaugstināšana, medicīnas </w:t>
      </w:r>
      <w:r w:rsidR="008538BA" w:rsidRPr="009E4F3D">
        <w:rPr>
          <w:rFonts w:ascii="Times New Roman" w:hAnsi="Times New Roman" w:cs="Times New Roman"/>
          <w:sz w:val="28"/>
          <w:szCs w:val="28"/>
        </w:rPr>
        <w:t xml:space="preserve">pakalpojumu tirgus attīstība, </w:t>
      </w:r>
      <w:r w:rsidR="003D5B71" w:rsidRPr="009E4F3D">
        <w:rPr>
          <w:rFonts w:ascii="Times New Roman" w:hAnsi="Times New Roman" w:cs="Times New Roman"/>
          <w:sz w:val="28"/>
          <w:szCs w:val="28"/>
        </w:rPr>
        <w:t>no valsts budžeta līdzekļiem finansētas</w:t>
      </w:r>
      <w:r w:rsidR="008538BA" w:rsidRPr="009E4F3D">
        <w:rPr>
          <w:rFonts w:ascii="Times New Roman" w:hAnsi="Times New Roman" w:cs="Times New Roman"/>
          <w:sz w:val="28"/>
          <w:szCs w:val="28"/>
        </w:rPr>
        <w:t xml:space="preserve"> veselības aprūpes</w:t>
      </w:r>
      <w:r w:rsidR="00706369" w:rsidRPr="009E4F3D">
        <w:rPr>
          <w:rFonts w:ascii="Times New Roman" w:hAnsi="Times New Roman" w:cs="Times New Roman"/>
          <w:sz w:val="28"/>
          <w:szCs w:val="28"/>
        </w:rPr>
        <w:t xml:space="preserve"> nodrošināšana</w:t>
      </w:r>
      <w:r w:rsidR="008575D1" w:rsidRPr="009E4F3D">
        <w:rPr>
          <w:rFonts w:ascii="Times New Roman" w:hAnsi="Times New Roman" w:cs="Times New Roman"/>
          <w:sz w:val="28"/>
          <w:szCs w:val="28"/>
        </w:rPr>
        <w:t>)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706369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k</w:t>
      </w:r>
      <w:r w:rsidR="00177B62" w:rsidRPr="009E4F3D">
        <w:rPr>
          <w:rFonts w:ascii="Times New Roman" w:hAnsi="Times New Roman" w:cs="Times New Roman"/>
          <w:sz w:val="28"/>
          <w:szCs w:val="28"/>
        </w:rPr>
        <w:t>opīgu projektu izstrāde un</w:t>
      </w:r>
      <w:r w:rsidR="00FB7553" w:rsidRPr="009E4F3D">
        <w:rPr>
          <w:rFonts w:ascii="Times New Roman" w:hAnsi="Times New Roman" w:cs="Times New Roman"/>
          <w:sz w:val="28"/>
          <w:szCs w:val="28"/>
        </w:rPr>
        <w:t xml:space="preserve"> īstenošana par abu valstu</w:t>
      </w:r>
      <w:r w:rsidR="00177B62" w:rsidRPr="009E4F3D">
        <w:rPr>
          <w:rFonts w:ascii="Times New Roman" w:hAnsi="Times New Roman" w:cs="Times New Roman"/>
          <w:sz w:val="28"/>
          <w:szCs w:val="28"/>
        </w:rPr>
        <w:t xml:space="preserve"> prioritā</w:t>
      </w:r>
      <w:r w:rsidR="003D5B71" w:rsidRPr="009E4F3D">
        <w:rPr>
          <w:rFonts w:ascii="Times New Roman" w:hAnsi="Times New Roman" w:cs="Times New Roman"/>
          <w:sz w:val="28"/>
          <w:szCs w:val="28"/>
        </w:rPr>
        <w:t>tēm</w:t>
      </w:r>
      <w:r w:rsidR="00177B62" w:rsidRPr="009E4F3D">
        <w:rPr>
          <w:rFonts w:ascii="Times New Roman" w:hAnsi="Times New Roman" w:cs="Times New Roman"/>
          <w:sz w:val="28"/>
          <w:szCs w:val="28"/>
        </w:rPr>
        <w:t xml:space="preserve"> veselības </w:t>
      </w:r>
      <w:r w:rsidR="003D5B71" w:rsidRPr="009E4F3D">
        <w:rPr>
          <w:rFonts w:ascii="Times New Roman" w:hAnsi="Times New Roman" w:cs="Times New Roman"/>
          <w:sz w:val="28"/>
          <w:szCs w:val="28"/>
        </w:rPr>
        <w:t xml:space="preserve">nozares </w:t>
      </w:r>
      <w:r w:rsidR="00DB6A08" w:rsidRPr="009E4F3D">
        <w:rPr>
          <w:rFonts w:ascii="Times New Roman" w:hAnsi="Times New Roman" w:cs="Times New Roman"/>
          <w:sz w:val="28"/>
          <w:szCs w:val="28"/>
        </w:rPr>
        <w:t>un medicīnas zinātnes jomā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177B62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v</w:t>
      </w:r>
      <w:r w:rsidR="00C9751F" w:rsidRPr="009E4F3D">
        <w:rPr>
          <w:rFonts w:ascii="Times New Roman" w:hAnsi="Times New Roman" w:cs="Times New Roman"/>
          <w:sz w:val="28"/>
          <w:szCs w:val="28"/>
        </w:rPr>
        <w:t>eselības aprūpes</w:t>
      </w:r>
      <w:r w:rsidR="004A025D" w:rsidRPr="009E4F3D">
        <w:rPr>
          <w:rFonts w:ascii="Times New Roman" w:hAnsi="Times New Roman" w:cs="Times New Roman"/>
          <w:sz w:val="28"/>
          <w:szCs w:val="28"/>
        </w:rPr>
        <w:t xml:space="preserve">, farmācijas </w:t>
      </w:r>
      <w:r w:rsidR="00E42E1E" w:rsidRPr="009E4F3D">
        <w:rPr>
          <w:rFonts w:ascii="Times New Roman" w:hAnsi="Times New Roman" w:cs="Times New Roman"/>
          <w:sz w:val="28"/>
          <w:szCs w:val="28"/>
        </w:rPr>
        <w:t>un sabiedrības veselības jomā</w:t>
      </w:r>
      <w:r w:rsidR="00D87329" w:rsidRPr="009E4F3D">
        <w:rPr>
          <w:rFonts w:ascii="Times New Roman" w:hAnsi="Times New Roman" w:cs="Times New Roman"/>
          <w:sz w:val="28"/>
          <w:szCs w:val="28"/>
        </w:rPr>
        <w:t xml:space="preserve">, tai skaitā </w:t>
      </w:r>
      <w:r w:rsidR="00394CA7" w:rsidRPr="009E4F3D">
        <w:rPr>
          <w:rFonts w:ascii="Times New Roman" w:hAnsi="Times New Roman" w:cs="Times New Roman"/>
          <w:sz w:val="28"/>
          <w:szCs w:val="28"/>
        </w:rPr>
        <w:t>pedagoģijas</w:t>
      </w:r>
      <w:r w:rsidR="008D6509" w:rsidRPr="009E4F3D">
        <w:rPr>
          <w:rFonts w:ascii="Times New Roman" w:hAnsi="Times New Roman" w:cs="Times New Roman"/>
          <w:sz w:val="28"/>
          <w:szCs w:val="28"/>
        </w:rPr>
        <w:t>, zinā</w:t>
      </w:r>
      <w:r w:rsidR="00E42E1E" w:rsidRPr="009E4F3D">
        <w:rPr>
          <w:rFonts w:ascii="Times New Roman" w:hAnsi="Times New Roman" w:cs="Times New Roman"/>
          <w:sz w:val="28"/>
          <w:szCs w:val="28"/>
        </w:rPr>
        <w:t>tnes un organizatoriskajās jomā</w:t>
      </w:r>
      <w:r w:rsidR="00D87329" w:rsidRPr="009E4F3D">
        <w:rPr>
          <w:rFonts w:ascii="Times New Roman" w:hAnsi="Times New Roman" w:cs="Times New Roman"/>
          <w:sz w:val="28"/>
          <w:szCs w:val="28"/>
        </w:rPr>
        <w:t>,</w:t>
      </w:r>
      <w:r w:rsidR="008D6509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394CA7" w:rsidRPr="009E4F3D">
        <w:rPr>
          <w:rFonts w:ascii="Times New Roman" w:hAnsi="Times New Roman" w:cs="Times New Roman"/>
          <w:sz w:val="28"/>
          <w:szCs w:val="28"/>
        </w:rPr>
        <w:t xml:space="preserve">strādājošo </w:t>
      </w:r>
      <w:r w:rsidR="00F56D98" w:rsidRPr="009E4F3D">
        <w:rPr>
          <w:rFonts w:ascii="Times New Roman" w:hAnsi="Times New Roman" w:cs="Times New Roman"/>
          <w:sz w:val="28"/>
          <w:szCs w:val="28"/>
        </w:rPr>
        <w:t>apmācība un pārkvalifikācija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967938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f</w:t>
      </w:r>
      <w:r w:rsidR="00D87329" w:rsidRPr="009E4F3D">
        <w:rPr>
          <w:rFonts w:ascii="Times New Roman" w:hAnsi="Times New Roman" w:cs="Times New Roman"/>
          <w:sz w:val="28"/>
          <w:szCs w:val="28"/>
        </w:rPr>
        <w:t>armācija un medicīnas iekārtas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4F0118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="004F0118" w:rsidRPr="009E4F3D">
        <w:rPr>
          <w:rFonts w:ascii="Times New Roman" w:hAnsi="Times New Roman" w:cs="Times New Roman"/>
          <w:sz w:val="28"/>
          <w:szCs w:val="28"/>
        </w:rPr>
        <w:t>undamentālu lietišķu un zinātnisku pētījumu attīstība preventīvās, klīniskās un eksperimentālās medicīnas jomā ar mērķi uzlabot un</w:t>
      </w:r>
      <w:r w:rsidR="00DB6A08" w:rsidRPr="009E4F3D">
        <w:rPr>
          <w:rFonts w:ascii="Times New Roman" w:hAnsi="Times New Roman" w:cs="Times New Roman"/>
          <w:sz w:val="28"/>
          <w:szCs w:val="28"/>
        </w:rPr>
        <w:t xml:space="preserve"> stiprināt sabiedrības veselību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4F0118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v</w:t>
      </w:r>
      <w:r w:rsidR="0089657E" w:rsidRPr="009E4F3D">
        <w:rPr>
          <w:rFonts w:ascii="Times New Roman" w:hAnsi="Times New Roman" w:cs="Times New Roman"/>
          <w:sz w:val="28"/>
          <w:szCs w:val="28"/>
        </w:rPr>
        <w:t>eselības ekonomika, tai ska</w:t>
      </w:r>
      <w:r w:rsidR="00D87329" w:rsidRPr="009E4F3D">
        <w:rPr>
          <w:rFonts w:ascii="Times New Roman" w:hAnsi="Times New Roman" w:cs="Times New Roman"/>
          <w:sz w:val="28"/>
          <w:szCs w:val="28"/>
        </w:rPr>
        <w:t>itā</w:t>
      </w:r>
      <w:r w:rsidR="00C9751F" w:rsidRPr="009E4F3D">
        <w:rPr>
          <w:rFonts w:ascii="Times New Roman" w:hAnsi="Times New Roman" w:cs="Times New Roman"/>
          <w:sz w:val="28"/>
          <w:szCs w:val="28"/>
        </w:rPr>
        <w:t xml:space="preserve"> finanšu</w:t>
      </w:r>
      <w:r w:rsidR="0089657E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663DC4" w:rsidRPr="009E4F3D">
        <w:rPr>
          <w:rFonts w:ascii="Times New Roman" w:hAnsi="Times New Roman" w:cs="Times New Roman"/>
          <w:sz w:val="28"/>
          <w:szCs w:val="28"/>
        </w:rPr>
        <w:t>vadības</w:t>
      </w:r>
      <w:r w:rsidR="0089657E" w:rsidRPr="009E4F3D">
        <w:rPr>
          <w:rFonts w:ascii="Times New Roman" w:hAnsi="Times New Roman" w:cs="Times New Roman"/>
          <w:sz w:val="28"/>
          <w:szCs w:val="28"/>
        </w:rPr>
        <w:t xml:space="preserve"> un veselīb</w:t>
      </w:r>
      <w:r w:rsidR="003526E5" w:rsidRPr="009E4F3D">
        <w:rPr>
          <w:rFonts w:ascii="Times New Roman" w:hAnsi="Times New Roman" w:cs="Times New Roman"/>
          <w:sz w:val="28"/>
          <w:szCs w:val="28"/>
        </w:rPr>
        <w:t>as apdrošināšana</w:t>
      </w:r>
      <w:r w:rsidR="00DB6A08" w:rsidRPr="009E4F3D">
        <w:rPr>
          <w:rFonts w:ascii="Times New Roman" w:hAnsi="Times New Roman" w:cs="Times New Roman"/>
          <w:sz w:val="28"/>
          <w:szCs w:val="28"/>
        </w:rPr>
        <w:t>s nodrošināšana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663DC4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i</w:t>
      </w:r>
      <w:r w:rsidR="00663DC4" w:rsidRPr="009E4F3D">
        <w:rPr>
          <w:rFonts w:ascii="Times New Roman" w:hAnsi="Times New Roman" w:cs="Times New Roman"/>
          <w:sz w:val="28"/>
          <w:szCs w:val="28"/>
        </w:rPr>
        <w:t>nformācijas tehnoloģiju vad</w:t>
      </w:r>
      <w:r w:rsidR="00DB6A08" w:rsidRPr="009E4F3D">
        <w:rPr>
          <w:rFonts w:ascii="Times New Roman" w:hAnsi="Times New Roman" w:cs="Times New Roman"/>
          <w:sz w:val="28"/>
          <w:szCs w:val="28"/>
        </w:rPr>
        <w:t>ība veselības sistēmas ietvaros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663DC4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i</w:t>
      </w:r>
      <w:r w:rsidR="00663DC4" w:rsidRPr="009E4F3D">
        <w:rPr>
          <w:rFonts w:ascii="Times New Roman" w:hAnsi="Times New Roman" w:cs="Times New Roman"/>
          <w:sz w:val="28"/>
          <w:szCs w:val="28"/>
        </w:rPr>
        <w:t>nfekciju slimību (īpaši tuberkuloze</w:t>
      </w:r>
      <w:r w:rsidR="00F70D6D" w:rsidRPr="009E4F3D">
        <w:rPr>
          <w:rFonts w:ascii="Times New Roman" w:hAnsi="Times New Roman" w:cs="Times New Roman"/>
          <w:sz w:val="28"/>
          <w:szCs w:val="28"/>
        </w:rPr>
        <w:t>s</w:t>
      </w:r>
      <w:r w:rsidR="00663DC4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5669B8" w:rsidRPr="009E4F3D">
        <w:rPr>
          <w:rFonts w:ascii="Times New Roman" w:hAnsi="Times New Roman" w:cs="Times New Roman"/>
          <w:sz w:val="28"/>
          <w:szCs w:val="28"/>
        </w:rPr>
        <w:t>un HIV/AIDS</w:t>
      </w:r>
      <w:r w:rsidR="00663DC4" w:rsidRPr="009E4F3D">
        <w:rPr>
          <w:rFonts w:ascii="Times New Roman" w:hAnsi="Times New Roman" w:cs="Times New Roman"/>
          <w:sz w:val="28"/>
          <w:szCs w:val="28"/>
        </w:rPr>
        <w:t>)</w:t>
      </w:r>
      <w:r w:rsidR="005669B8" w:rsidRPr="009E4F3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669B8" w:rsidRPr="009E4F3D">
        <w:rPr>
          <w:rFonts w:ascii="Times New Roman" w:hAnsi="Times New Roman" w:cs="Times New Roman"/>
          <w:sz w:val="28"/>
          <w:szCs w:val="28"/>
        </w:rPr>
        <w:t>neinfekciju</w:t>
      </w:r>
      <w:proofErr w:type="spellEnd"/>
      <w:r w:rsidR="005669B8" w:rsidRPr="009E4F3D">
        <w:rPr>
          <w:rFonts w:ascii="Times New Roman" w:hAnsi="Times New Roman" w:cs="Times New Roman"/>
          <w:sz w:val="28"/>
          <w:szCs w:val="28"/>
        </w:rPr>
        <w:t xml:space="preserve"> slimību (</w:t>
      </w:r>
      <w:proofErr w:type="spellStart"/>
      <w:r w:rsidR="005669B8" w:rsidRPr="009E4F3D">
        <w:rPr>
          <w:rFonts w:ascii="Times New Roman" w:hAnsi="Times New Roman" w:cs="Times New Roman"/>
          <w:sz w:val="28"/>
          <w:szCs w:val="28"/>
        </w:rPr>
        <w:t>k</w:t>
      </w:r>
      <w:r w:rsidR="00F70D6D" w:rsidRPr="009E4F3D">
        <w:rPr>
          <w:rFonts w:ascii="Times New Roman" w:hAnsi="Times New Roman" w:cs="Times New Roman"/>
          <w:sz w:val="28"/>
          <w:szCs w:val="28"/>
        </w:rPr>
        <w:t>ardiovaskulāro</w:t>
      </w:r>
      <w:proofErr w:type="spellEnd"/>
      <w:r w:rsidR="00F70D6D" w:rsidRPr="009E4F3D">
        <w:rPr>
          <w:rFonts w:ascii="Times New Roman" w:hAnsi="Times New Roman" w:cs="Times New Roman"/>
          <w:sz w:val="28"/>
          <w:szCs w:val="28"/>
        </w:rPr>
        <w:t>, onkoloģisko slimību, diabēta</w:t>
      </w:r>
      <w:r w:rsidR="005669B8" w:rsidRPr="009E4F3D">
        <w:rPr>
          <w:rFonts w:ascii="Times New Roman" w:hAnsi="Times New Roman" w:cs="Times New Roman"/>
          <w:sz w:val="28"/>
          <w:szCs w:val="28"/>
        </w:rPr>
        <w:t xml:space="preserve"> u</w:t>
      </w:r>
      <w:r w:rsidRPr="009E4F3D">
        <w:rPr>
          <w:rFonts w:ascii="Times New Roman" w:hAnsi="Times New Roman" w:cs="Times New Roman"/>
          <w:sz w:val="28"/>
          <w:szCs w:val="28"/>
        </w:rPr>
        <w:t>.</w:t>
      </w:r>
      <w:r w:rsidR="005669B8" w:rsidRPr="009E4F3D">
        <w:rPr>
          <w:rFonts w:ascii="Times New Roman" w:hAnsi="Times New Roman" w:cs="Times New Roman"/>
          <w:sz w:val="28"/>
          <w:szCs w:val="28"/>
        </w:rPr>
        <w:t>c</w:t>
      </w:r>
      <w:r w:rsidRPr="009E4F3D">
        <w:rPr>
          <w:rFonts w:ascii="Times New Roman" w:hAnsi="Times New Roman" w:cs="Times New Roman"/>
          <w:sz w:val="28"/>
          <w:szCs w:val="28"/>
        </w:rPr>
        <w:t>.</w:t>
      </w:r>
      <w:r w:rsidR="005669B8" w:rsidRPr="009E4F3D">
        <w:rPr>
          <w:rFonts w:ascii="Times New Roman" w:hAnsi="Times New Roman" w:cs="Times New Roman"/>
          <w:sz w:val="28"/>
          <w:szCs w:val="28"/>
        </w:rPr>
        <w:t xml:space="preserve">) </w:t>
      </w:r>
      <w:r w:rsidR="00663DC4" w:rsidRPr="009E4F3D">
        <w:rPr>
          <w:rFonts w:ascii="Times New Roman" w:hAnsi="Times New Roman" w:cs="Times New Roman"/>
          <w:sz w:val="28"/>
          <w:szCs w:val="28"/>
        </w:rPr>
        <w:t>profilakse, uzraudzība un kontrole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D87329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m</w:t>
      </w:r>
      <w:r w:rsidR="00D87329" w:rsidRPr="009E4F3D">
        <w:rPr>
          <w:rFonts w:ascii="Times New Roman" w:hAnsi="Times New Roman" w:cs="Times New Roman"/>
          <w:sz w:val="28"/>
          <w:szCs w:val="28"/>
        </w:rPr>
        <w:t>ātes un bērna veselības aizsardzība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5669B8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k</w:t>
      </w:r>
      <w:r w:rsidR="005669B8" w:rsidRPr="009E4F3D">
        <w:rPr>
          <w:rFonts w:ascii="Times New Roman" w:hAnsi="Times New Roman" w:cs="Times New Roman"/>
          <w:sz w:val="28"/>
          <w:szCs w:val="28"/>
        </w:rPr>
        <w:t>valitātes vadī</w:t>
      </w:r>
      <w:r w:rsidR="004D4CB6" w:rsidRPr="009E4F3D">
        <w:rPr>
          <w:rFonts w:ascii="Times New Roman" w:hAnsi="Times New Roman" w:cs="Times New Roman"/>
          <w:sz w:val="28"/>
          <w:szCs w:val="28"/>
        </w:rPr>
        <w:t>ba veselības aprūpes sistēmā</w:t>
      </w:r>
      <w:r w:rsidR="00D87329" w:rsidRPr="009E4F3D">
        <w:rPr>
          <w:rFonts w:ascii="Times New Roman" w:hAnsi="Times New Roman" w:cs="Times New Roman"/>
          <w:sz w:val="28"/>
          <w:szCs w:val="28"/>
        </w:rPr>
        <w:t>, tai skaitā</w:t>
      </w:r>
      <w:r w:rsidR="005669B8" w:rsidRPr="009E4F3D">
        <w:rPr>
          <w:rFonts w:ascii="Times New Roman" w:hAnsi="Times New Roman" w:cs="Times New Roman"/>
          <w:sz w:val="28"/>
          <w:szCs w:val="28"/>
        </w:rPr>
        <w:t xml:space="preserve"> veselības aprūpes </w:t>
      </w:r>
      <w:r w:rsidR="00F70D6D" w:rsidRPr="009E4F3D">
        <w:rPr>
          <w:rFonts w:ascii="Times New Roman" w:hAnsi="Times New Roman" w:cs="Times New Roman"/>
          <w:sz w:val="28"/>
          <w:szCs w:val="28"/>
        </w:rPr>
        <w:t>iestāžu</w:t>
      </w:r>
      <w:r w:rsidR="003C378D" w:rsidRPr="009E4F3D">
        <w:rPr>
          <w:rFonts w:ascii="Times New Roman" w:hAnsi="Times New Roman" w:cs="Times New Roman"/>
          <w:sz w:val="28"/>
          <w:szCs w:val="28"/>
        </w:rPr>
        <w:t xml:space="preserve"> akreditācijas sistēmas </w:t>
      </w:r>
      <w:r w:rsidR="00F70D6D" w:rsidRPr="009E4F3D">
        <w:rPr>
          <w:rFonts w:ascii="Times New Roman" w:hAnsi="Times New Roman" w:cs="Times New Roman"/>
          <w:sz w:val="28"/>
          <w:szCs w:val="28"/>
        </w:rPr>
        <w:t>nodrošināšana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D87329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t</w:t>
      </w:r>
      <w:r w:rsidR="00D87329" w:rsidRPr="009E4F3D">
        <w:rPr>
          <w:rFonts w:ascii="Times New Roman" w:hAnsi="Times New Roman" w:cs="Times New Roman"/>
          <w:sz w:val="28"/>
          <w:szCs w:val="28"/>
        </w:rPr>
        <w:t>ehniskās palīdzības sniegšana, balstoties uz Pušu iespējām un ar to savstarpēju piekrišanu</w:t>
      </w:r>
      <w:r w:rsidRPr="009E4F3D">
        <w:rPr>
          <w:rFonts w:ascii="Times New Roman" w:hAnsi="Times New Roman" w:cs="Times New Roman"/>
          <w:sz w:val="28"/>
          <w:szCs w:val="28"/>
        </w:rPr>
        <w:t>;</w:t>
      </w:r>
    </w:p>
    <w:p w:rsidR="00D87329" w:rsidRPr="009E4F3D" w:rsidRDefault="00B14028" w:rsidP="001303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s</w:t>
      </w:r>
      <w:r w:rsidR="00D87329" w:rsidRPr="009E4F3D">
        <w:rPr>
          <w:rFonts w:ascii="Times New Roman" w:hAnsi="Times New Roman" w:cs="Times New Roman"/>
          <w:sz w:val="28"/>
          <w:szCs w:val="28"/>
        </w:rPr>
        <w:t>adarbība medicīnas tūrisma attīstīšanā abās valstīs</w:t>
      </w:r>
      <w:r w:rsidRPr="009E4F3D">
        <w:rPr>
          <w:rFonts w:ascii="Times New Roman" w:hAnsi="Times New Roman" w:cs="Times New Roman"/>
          <w:sz w:val="28"/>
          <w:szCs w:val="28"/>
        </w:rPr>
        <w:t>.</w:t>
      </w:r>
    </w:p>
    <w:p w:rsidR="00D87329" w:rsidRPr="009E4F3D" w:rsidRDefault="00D87329" w:rsidP="00D87329">
      <w:p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 xml:space="preserve">Puses var sadarboties citās </w:t>
      </w:r>
      <w:r w:rsidR="00B14028" w:rsidRPr="009E4F3D">
        <w:rPr>
          <w:rFonts w:ascii="Times New Roman" w:hAnsi="Times New Roman" w:cs="Times New Roman"/>
          <w:sz w:val="28"/>
          <w:szCs w:val="28"/>
        </w:rPr>
        <w:t>veselības un medicīnas zinātnes jomās, kas izraisa savstarpēju interesi.</w:t>
      </w:r>
    </w:p>
    <w:p w:rsidR="003C378D" w:rsidRPr="009E4F3D" w:rsidRDefault="003C378D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3. pants</w:t>
      </w:r>
    </w:p>
    <w:p w:rsidR="003C378D" w:rsidRPr="009E4F3D" w:rsidRDefault="003C378D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78D" w:rsidRPr="009E4F3D" w:rsidRDefault="00B14028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 xml:space="preserve"> P</w:t>
      </w:r>
      <w:r w:rsidR="003526E5" w:rsidRPr="009E4F3D">
        <w:rPr>
          <w:rFonts w:ascii="Times New Roman" w:hAnsi="Times New Roman" w:cs="Times New Roman"/>
          <w:sz w:val="28"/>
          <w:szCs w:val="28"/>
        </w:rPr>
        <w:t>uses īsteno šī</w:t>
      </w:r>
      <w:r w:rsidR="003C6D89">
        <w:rPr>
          <w:rFonts w:ascii="Times New Roman" w:hAnsi="Times New Roman" w:cs="Times New Roman"/>
          <w:sz w:val="28"/>
          <w:szCs w:val="28"/>
        </w:rPr>
        <w:t xml:space="preserve"> l</w:t>
      </w:r>
      <w:r w:rsidR="003C378D" w:rsidRPr="009E4F3D">
        <w:rPr>
          <w:rFonts w:ascii="Times New Roman" w:hAnsi="Times New Roman" w:cs="Times New Roman"/>
          <w:sz w:val="28"/>
          <w:szCs w:val="28"/>
        </w:rPr>
        <w:t xml:space="preserve">īguma 2. </w:t>
      </w:r>
      <w:r w:rsidR="004472C0" w:rsidRPr="009E4F3D">
        <w:rPr>
          <w:rFonts w:ascii="Times New Roman" w:hAnsi="Times New Roman" w:cs="Times New Roman"/>
          <w:sz w:val="28"/>
          <w:szCs w:val="28"/>
        </w:rPr>
        <w:t xml:space="preserve">pantu ar savstarpēju konsultāciju, speciālistu un informācijas apmaiņas palīdzību, organizējot simpozijus un konferences, publicējot monogrāfijas un rakstus, kā arī citos </w:t>
      </w:r>
      <w:r w:rsidR="006278FB" w:rsidRPr="009E4F3D">
        <w:rPr>
          <w:rFonts w:ascii="Times New Roman" w:hAnsi="Times New Roman" w:cs="Times New Roman"/>
          <w:sz w:val="28"/>
          <w:szCs w:val="28"/>
        </w:rPr>
        <w:t xml:space="preserve">sadarbības </w:t>
      </w:r>
      <w:r w:rsidR="004472C0" w:rsidRPr="009E4F3D">
        <w:rPr>
          <w:rFonts w:ascii="Times New Roman" w:hAnsi="Times New Roman" w:cs="Times New Roman"/>
          <w:sz w:val="28"/>
          <w:szCs w:val="28"/>
        </w:rPr>
        <w:t>veidos uz savstarpējas vienošanās pamata.</w:t>
      </w:r>
    </w:p>
    <w:p w:rsidR="006278FB" w:rsidRPr="009E4F3D" w:rsidRDefault="006278FB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8FB" w:rsidRPr="009E4F3D" w:rsidRDefault="006278FB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4. pants</w:t>
      </w:r>
    </w:p>
    <w:p w:rsidR="006278FB" w:rsidRPr="009E4F3D" w:rsidRDefault="006278FB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47" w:rsidRPr="009E4F3D" w:rsidRDefault="00C6100F" w:rsidP="00C610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3C6D89">
        <w:rPr>
          <w:rFonts w:ascii="Times New Roman" w:hAnsi="Times New Roman" w:cs="Times New Roman"/>
          <w:sz w:val="28"/>
          <w:szCs w:val="28"/>
        </w:rPr>
        <w:t>Šī l</w:t>
      </w:r>
      <w:r w:rsidR="00624C47" w:rsidRPr="009E4F3D">
        <w:rPr>
          <w:rFonts w:ascii="Times New Roman" w:hAnsi="Times New Roman" w:cs="Times New Roman"/>
          <w:sz w:val="28"/>
          <w:szCs w:val="28"/>
        </w:rPr>
        <w:t xml:space="preserve">īguma nosacījumu īstenošanai </w:t>
      </w:r>
      <w:r w:rsidRPr="009E4F3D">
        <w:rPr>
          <w:rFonts w:ascii="Times New Roman" w:hAnsi="Times New Roman" w:cs="Times New Roman"/>
          <w:sz w:val="28"/>
          <w:szCs w:val="28"/>
        </w:rPr>
        <w:t>Pušu kompetentās institūcijas ir:</w:t>
      </w:r>
    </w:p>
    <w:p w:rsidR="00C6100F" w:rsidRPr="009E4F3D" w:rsidRDefault="00C6100F" w:rsidP="00C610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100F" w:rsidRPr="009E4F3D" w:rsidRDefault="00C6100F" w:rsidP="00C6100F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- no Latvijas puses – Latvijas Republikas Veselības ministrija;</w:t>
      </w:r>
    </w:p>
    <w:p w:rsidR="00C6100F" w:rsidRPr="009E4F3D" w:rsidRDefault="00C6100F" w:rsidP="00C6100F">
      <w:pPr>
        <w:spacing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- no Uzbekistānas puses - Uzbekistānas Republikas Veselības ministrija.</w:t>
      </w:r>
    </w:p>
    <w:p w:rsidR="00C6100F" w:rsidRPr="009E4F3D" w:rsidRDefault="00C6100F" w:rsidP="00C6100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278FB" w:rsidRPr="009E4F3D" w:rsidRDefault="00C6100F" w:rsidP="00C610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>Pušu kompetentās institūcijas var noslēgt detalizētu sadarbības plānu noteiktiem periodiem.</w:t>
      </w:r>
    </w:p>
    <w:p w:rsidR="00A8469B" w:rsidRPr="009E4F3D" w:rsidRDefault="00A8469B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A7F" w:rsidRPr="009E4F3D" w:rsidRDefault="00EC1A7F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9B" w:rsidRPr="009E4F3D" w:rsidRDefault="00A8469B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lastRenderedPageBreak/>
        <w:t>5. pants</w:t>
      </w:r>
    </w:p>
    <w:p w:rsidR="00624C47" w:rsidRPr="009E4F3D" w:rsidRDefault="00624C47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9B" w:rsidRPr="009E4F3D" w:rsidRDefault="00624C47" w:rsidP="00C6100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 xml:space="preserve">Puses veicina tiešu sakaru izveidi starp medicīnas izglītības iestādēm, </w:t>
      </w:r>
      <w:r w:rsidR="00C6100F" w:rsidRPr="009E4F3D">
        <w:rPr>
          <w:rFonts w:ascii="Times New Roman" w:hAnsi="Times New Roman" w:cs="Times New Roman"/>
          <w:sz w:val="28"/>
          <w:szCs w:val="28"/>
        </w:rPr>
        <w:t xml:space="preserve">zinātniskajām </w:t>
      </w:r>
      <w:r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C6100F" w:rsidRPr="009E4F3D">
        <w:rPr>
          <w:rFonts w:ascii="Times New Roman" w:hAnsi="Times New Roman" w:cs="Times New Roman"/>
          <w:sz w:val="28"/>
          <w:szCs w:val="28"/>
        </w:rPr>
        <w:t>iestādēm</w:t>
      </w:r>
      <w:r w:rsidRPr="009E4F3D">
        <w:rPr>
          <w:rFonts w:ascii="Times New Roman" w:hAnsi="Times New Roman" w:cs="Times New Roman"/>
          <w:sz w:val="28"/>
          <w:szCs w:val="28"/>
        </w:rPr>
        <w:t>, ārstniecības iestādēm un citām ar veselības sistēmu saistītām abu valstu institūcijām</w:t>
      </w:r>
      <w:r w:rsidR="00C6100F" w:rsidRPr="009E4F3D">
        <w:rPr>
          <w:rFonts w:ascii="Times New Roman" w:hAnsi="Times New Roman" w:cs="Times New Roman"/>
          <w:sz w:val="28"/>
          <w:szCs w:val="28"/>
        </w:rPr>
        <w:t>.</w:t>
      </w:r>
    </w:p>
    <w:p w:rsidR="00626DB9" w:rsidRPr="009E4F3D" w:rsidRDefault="001303E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</w:p>
    <w:p w:rsidR="00626DB9" w:rsidRPr="009E4F3D" w:rsidRDefault="00626DB9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6. pants</w:t>
      </w:r>
    </w:p>
    <w:p w:rsidR="00626DB9" w:rsidRPr="009E4F3D" w:rsidRDefault="00626DB9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B9" w:rsidRPr="009E4F3D" w:rsidRDefault="00A92185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C6100F" w:rsidRPr="009E4F3D">
        <w:rPr>
          <w:rFonts w:ascii="Times New Roman" w:hAnsi="Times New Roman" w:cs="Times New Roman"/>
          <w:sz w:val="28"/>
          <w:szCs w:val="28"/>
        </w:rPr>
        <w:t xml:space="preserve">Puses vienojas sadarboties, lai izstrādātu procedūras neatliekamās medicīniskās palīdzības sniegšanai otras Puses </w:t>
      </w:r>
      <w:r w:rsidR="00544055">
        <w:rPr>
          <w:rFonts w:ascii="Times New Roman" w:hAnsi="Times New Roman" w:cs="Times New Roman"/>
          <w:sz w:val="28"/>
          <w:szCs w:val="28"/>
        </w:rPr>
        <w:t>valstspiederīgajiem</w:t>
      </w:r>
      <w:r w:rsidR="00C6100F" w:rsidRPr="009E4F3D">
        <w:rPr>
          <w:rFonts w:ascii="Times New Roman" w:hAnsi="Times New Roman" w:cs="Times New Roman"/>
          <w:sz w:val="28"/>
          <w:szCs w:val="28"/>
        </w:rPr>
        <w:t xml:space="preserve"> savā teritorijā un pārrobežu norēķinu veikšanai.</w:t>
      </w:r>
    </w:p>
    <w:p w:rsidR="00C6100F" w:rsidRPr="009E4F3D" w:rsidRDefault="00C6100F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00F" w:rsidRPr="009E4F3D" w:rsidRDefault="00C6100F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8643C6" w:rsidRPr="009E4F3D">
        <w:rPr>
          <w:rFonts w:ascii="Times New Roman" w:hAnsi="Times New Roman" w:cs="Times New Roman"/>
          <w:sz w:val="28"/>
          <w:szCs w:val="28"/>
        </w:rPr>
        <w:t>Tiesības saņemt neatliekamo medicīnisko palīdzību saskaņā ar šo pantu ir spēkā tikai pēc atbilstoša sadarbības līguma noslēgšanas starp Pusēm.</w:t>
      </w:r>
    </w:p>
    <w:p w:rsidR="008643C6" w:rsidRPr="009E4F3D" w:rsidRDefault="008643C6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185" w:rsidRPr="009E4F3D" w:rsidRDefault="008643C6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>Kompetentās institūcijas sadarbības līguma noslēgšanai ir Latvijas Republikas Veselības ministrija un Uzbekistānas Republikas Veselības ministrija.</w:t>
      </w:r>
    </w:p>
    <w:p w:rsidR="00A92185" w:rsidRPr="009E4F3D" w:rsidRDefault="00A92185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7. pants</w:t>
      </w:r>
    </w:p>
    <w:p w:rsidR="00A92185" w:rsidRPr="009E4F3D" w:rsidRDefault="00A92185" w:rsidP="001115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AED" w:rsidRPr="009E4F3D" w:rsidRDefault="00B4130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>Puses veicina informācijas apmaiņu par kongresiem, konferencēm, izstādēm un citiem attiecīgajā valstī notiekošajiem pasākumiem veselības nozares un medicīnas zinātnes jomā.</w:t>
      </w:r>
    </w:p>
    <w:p w:rsidR="00B4130E" w:rsidRPr="009E4F3D" w:rsidRDefault="00B4130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0B4" w:rsidRPr="009E4F3D" w:rsidRDefault="00F000B4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8. pants</w:t>
      </w:r>
    </w:p>
    <w:p w:rsidR="00F000B4" w:rsidRPr="009E4F3D" w:rsidRDefault="00F000B4" w:rsidP="001115C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130E" w:rsidRPr="009E4F3D" w:rsidRDefault="00F000B4" w:rsidP="00B413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B4130E" w:rsidRPr="009E4F3D">
        <w:rPr>
          <w:rFonts w:ascii="Times New Roman" w:hAnsi="Times New Roman" w:cs="Times New Roman"/>
          <w:sz w:val="28"/>
          <w:szCs w:val="28"/>
        </w:rPr>
        <w:t xml:space="preserve">Šī līguma noteikumi neietekmē </w:t>
      </w:r>
      <w:r w:rsidR="00EC1A7F" w:rsidRPr="009E4F3D">
        <w:rPr>
          <w:rFonts w:ascii="Times New Roman" w:hAnsi="Times New Roman" w:cs="Times New Roman"/>
          <w:sz w:val="28"/>
          <w:szCs w:val="28"/>
        </w:rPr>
        <w:t>P</w:t>
      </w:r>
      <w:r w:rsidR="00B4130E" w:rsidRPr="009E4F3D">
        <w:rPr>
          <w:rFonts w:ascii="Times New Roman" w:hAnsi="Times New Roman" w:cs="Times New Roman"/>
          <w:sz w:val="28"/>
          <w:szCs w:val="28"/>
        </w:rPr>
        <w:t xml:space="preserve">ušu tiesības un pienākumus, </w:t>
      </w:r>
      <w:r w:rsidR="007B15EA" w:rsidRPr="009E4F3D">
        <w:rPr>
          <w:rFonts w:ascii="Times New Roman" w:hAnsi="Times New Roman" w:cs="Times New Roman"/>
          <w:sz w:val="28"/>
          <w:szCs w:val="28"/>
        </w:rPr>
        <w:t>kas izriet no citiem</w:t>
      </w:r>
      <w:r w:rsidR="00B4130E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7B15EA" w:rsidRPr="009E4F3D">
        <w:rPr>
          <w:rFonts w:ascii="Times New Roman" w:hAnsi="Times New Roman" w:cs="Times New Roman"/>
          <w:sz w:val="28"/>
          <w:szCs w:val="28"/>
        </w:rPr>
        <w:t>Pušu noslēgtajiem spēkā esošajiem starptautiskajiem līgumiem.</w:t>
      </w:r>
      <w:r w:rsidR="009E4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B4" w:rsidRPr="009E4F3D" w:rsidRDefault="00F000B4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0B4" w:rsidRPr="009E4F3D" w:rsidRDefault="00F000B4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0B4" w:rsidRPr="009E4F3D" w:rsidRDefault="00F000B4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9. pants</w:t>
      </w:r>
    </w:p>
    <w:p w:rsidR="00B4130E" w:rsidRPr="009E4F3D" w:rsidRDefault="00B4130E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B4" w:rsidRPr="009E4F3D" w:rsidRDefault="00B4130E" w:rsidP="00B4130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  <w:t xml:space="preserve">Šis līgums var tikt grozīts un papildināts abām Pusēm par to savstarpēji vienojoties un noformējot to protokolu veidā, kas ir </w:t>
      </w:r>
      <w:r w:rsidRPr="009E4F3D">
        <w:rPr>
          <w:rFonts w:ascii="Times New Roman" w:hAnsi="Times New Roman" w:cs="Times New Roman"/>
          <w:sz w:val="28"/>
          <w:szCs w:val="28"/>
        </w:rPr>
        <w:lastRenderedPageBreak/>
        <w:t>neatņemama šī līguma sastāvdaļa un stājas spēkā saskaņā ar šī līguma 10. panta pirmo daļu</w:t>
      </w:r>
    </w:p>
    <w:p w:rsidR="00F000B4" w:rsidRPr="009E4F3D" w:rsidRDefault="00F000B4" w:rsidP="00311D7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>Visas do</w:t>
      </w:r>
      <w:r w:rsidR="009958D3" w:rsidRPr="009E4F3D">
        <w:rPr>
          <w:rFonts w:ascii="Times New Roman" w:hAnsi="Times New Roman" w:cs="Times New Roman"/>
          <w:sz w:val="28"/>
          <w:szCs w:val="28"/>
        </w:rPr>
        <w:t>mstarpības, kas var rasties šī l</w:t>
      </w:r>
      <w:r w:rsidRPr="009E4F3D">
        <w:rPr>
          <w:rFonts w:ascii="Times New Roman" w:hAnsi="Times New Roman" w:cs="Times New Roman"/>
          <w:sz w:val="28"/>
          <w:szCs w:val="28"/>
        </w:rPr>
        <w:t>īguma interpretācijas un īstenošanas ga</w:t>
      </w:r>
      <w:r w:rsidR="00F2602A">
        <w:rPr>
          <w:rFonts w:ascii="Times New Roman" w:hAnsi="Times New Roman" w:cs="Times New Roman"/>
          <w:sz w:val="28"/>
          <w:szCs w:val="28"/>
        </w:rPr>
        <w:t>itā,  P</w:t>
      </w:r>
      <w:r w:rsidR="009958D3" w:rsidRPr="009E4F3D">
        <w:rPr>
          <w:rFonts w:ascii="Times New Roman" w:hAnsi="Times New Roman" w:cs="Times New Roman"/>
          <w:sz w:val="28"/>
          <w:szCs w:val="28"/>
        </w:rPr>
        <w:t>uses risina</w:t>
      </w:r>
      <w:r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A86727">
        <w:rPr>
          <w:rFonts w:ascii="Times New Roman" w:hAnsi="Times New Roman" w:cs="Times New Roman"/>
          <w:sz w:val="28"/>
          <w:szCs w:val="28"/>
        </w:rPr>
        <w:t>konsultāciju un sarunu ceļā</w:t>
      </w:r>
      <w:r w:rsidRPr="009E4F3D">
        <w:rPr>
          <w:rFonts w:ascii="Times New Roman" w:hAnsi="Times New Roman" w:cs="Times New Roman"/>
          <w:sz w:val="28"/>
          <w:szCs w:val="28"/>
        </w:rPr>
        <w:t>.</w:t>
      </w:r>
    </w:p>
    <w:p w:rsidR="00BF283E" w:rsidRPr="009E4F3D" w:rsidRDefault="00BF283E" w:rsidP="00E42E1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00B4" w:rsidRPr="009E4F3D" w:rsidRDefault="00F000B4" w:rsidP="001115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3D">
        <w:rPr>
          <w:rFonts w:ascii="Times New Roman" w:hAnsi="Times New Roman" w:cs="Times New Roman"/>
          <w:b/>
          <w:sz w:val="28"/>
          <w:szCs w:val="28"/>
        </w:rPr>
        <w:t>10. pants</w:t>
      </w:r>
    </w:p>
    <w:p w:rsidR="00F000B4" w:rsidRPr="009E4F3D" w:rsidRDefault="00B4130E" w:rsidP="00B4130E">
      <w:pPr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9958D3" w:rsidRPr="009E4F3D">
        <w:rPr>
          <w:rFonts w:ascii="Times New Roman" w:hAnsi="Times New Roman" w:cs="Times New Roman"/>
          <w:sz w:val="28"/>
          <w:szCs w:val="28"/>
        </w:rPr>
        <w:t>Šis l</w:t>
      </w:r>
      <w:r w:rsidR="00F000B4" w:rsidRPr="009E4F3D">
        <w:rPr>
          <w:rFonts w:ascii="Times New Roman" w:hAnsi="Times New Roman" w:cs="Times New Roman"/>
          <w:sz w:val="28"/>
          <w:szCs w:val="28"/>
        </w:rPr>
        <w:t xml:space="preserve">īgums stājas spēkā </w:t>
      </w:r>
      <w:r w:rsidR="002849F3" w:rsidRPr="009E4F3D">
        <w:rPr>
          <w:rFonts w:ascii="Times New Roman" w:hAnsi="Times New Roman" w:cs="Times New Roman"/>
          <w:sz w:val="28"/>
          <w:szCs w:val="28"/>
        </w:rPr>
        <w:t xml:space="preserve">dienā, kad </w:t>
      </w:r>
      <w:r w:rsidR="00376083">
        <w:rPr>
          <w:rFonts w:ascii="Times New Roman" w:hAnsi="Times New Roman" w:cs="Times New Roman"/>
          <w:sz w:val="28"/>
          <w:szCs w:val="28"/>
        </w:rPr>
        <w:t>pa</w:t>
      </w:r>
      <w:r w:rsidR="002849F3" w:rsidRPr="009E4F3D">
        <w:rPr>
          <w:rFonts w:ascii="Times New Roman" w:hAnsi="Times New Roman" w:cs="Times New Roman"/>
          <w:sz w:val="28"/>
          <w:szCs w:val="28"/>
        </w:rPr>
        <w:t xml:space="preserve"> diplomātiskajiem kanāliem ir saņemts pēdējais rakstiskais </w:t>
      </w:r>
      <w:r w:rsidR="00376083">
        <w:rPr>
          <w:rFonts w:ascii="Times New Roman" w:hAnsi="Times New Roman" w:cs="Times New Roman"/>
          <w:sz w:val="28"/>
          <w:szCs w:val="28"/>
        </w:rPr>
        <w:t>paziņojums, ar kuru  P</w:t>
      </w:r>
      <w:r w:rsidR="002849F3" w:rsidRPr="009E4F3D">
        <w:rPr>
          <w:rFonts w:ascii="Times New Roman" w:hAnsi="Times New Roman" w:cs="Times New Roman"/>
          <w:sz w:val="28"/>
          <w:szCs w:val="28"/>
        </w:rPr>
        <w:t xml:space="preserve">uses informē viena otru par to, ka </w:t>
      </w:r>
      <w:r w:rsidR="00376083">
        <w:rPr>
          <w:rFonts w:ascii="Times New Roman" w:hAnsi="Times New Roman" w:cs="Times New Roman"/>
          <w:sz w:val="28"/>
          <w:szCs w:val="28"/>
        </w:rPr>
        <w:t xml:space="preserve">ir izpildītas </w:t>
      </w:r>
      <w:r w:rsidR="002849F3" w:rsidRPr="009E4F3D">
        <w:rPr>
          <w:rFonts w:ascii="Times New Roman" w:hAnsi="Times New Roman" w:cs="Times New Roman"/>
          <w:sz w:val="28"/>
          <w:szCs w:val="28"/>
        </w:rPr>
        <w:t xml:space="preserve">iekšējās procedūras, </w:t>
      </w:r>
      <w:r w:rsidR="00376083">
        <w:rPr>
          <w:rFonts w:ascii="Times New Roman" w:hAnsi="Times New Roman" w:cs="Times New Roman"/>
          <w:sz w:val="28"/>
          <w:szCs w:val="28"/>
        </w:rPr>
        <w:t>kas ir nepieciešamas, lai tas stātos spēkā</w:t>
      </w:r>
      <w:r w:rsidR="00F000B4" w:rsidRPr="009E4F3D">
        <w:rPr>
          <w:rFonts w:ascii="Times New Roman" w:hAnsi="Times New Roman" w:cs="Times New Roman"/>
          <w:sz w:val="28"/>
          <w:szCs w:val="28"/>
        </w:rPr>
        <w:t>.</w:t>
      </w:r>
    </w:p>
    <w:p w:rsidR="001115C2" w:rsidRPr="009E4F3D" w:rsidRDefault="00060326" w:rsidP="00B41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8D3" w:rsidRPr="009E4F3D">
        <w:rPr>
          <w:rFonts w:ascii="Times New Roman" w:hAnsi="Times New Roman" w:cs="Times New Roman"/>
          <w:sz w:val="28"/>
          <w:szCs w:val="28"/>
        </w:rPr>
        <w:t>Šis l</w:t>
      </w:r>
      <w:r w:rsidR="00F000B4" w:rsidRPr="009E4F3D">
        <w:rPr>
          <w:rFonts w:ascii="Times New Roman" w:hAnsi="Times New Roman" w:cs="Times New Roman"/>
          <w:sz w:val="28"/>
          <w:szCs w:val="28"/>
        </w:rPr>
        <w:t xml:space="preserve">īgums tiek noslēgts uz pieciem gadiem, un tā darbība tiek automātiski pagarināta uz </w:t>
      </w:r>
      <w:r w:rsidR="007141EB">
        <w:rPr>
          <w:rFonts w:ascii="Times New Roman" w:hAnsi="Times New Roman" w:cs="Times New Roman"/>
          <w:sz w:val="28"/>
          <w:szCs w:val="28"/>
        </w:rPr>
        <w:t>nākamajiem piecu gadu periodiem</w:t>
      </w:r>
      <w:r w:rsidR="00F000B4" w:rsidRPr="009E4F3D">
        <w:rPr>
          <w:rFonts w:ascii="Times New Roman" w:hAnsi="Times New Roman" w:cs="Times New Roman"/>
          <w:sz w:val="28"/>
          <w:szCs w:val="28"/>
        </w:rPr>
        <w:t xml:space="preserve">, </w:t>
      </w:r>
      <w:r w:rsidR="001303EE" w:rsidRPr="009E4F3D">
        <w:rPr>
          <w:rFonts w:ascii="Times New Roman" w:hAnsi="Times New Roman" w:cs="Times New Roman"/>
          <w:sz w:val="28"/>
          <w:szCs w:val="28"/>
        </w:rPr>
        <w:t xml:space="preserve">ja vien kāda no </w:t>
      </w:r>
      <w:r w:rsidR="00CB6E6D" w:rsidRPr="009E4F3D">
        <w:rPr>
          <w:rFonts w:ascii="Times New Roman" w:hAnsi="Times New Roman" w:cs="Times New Roman"/>
          <w:sz w:val="28"/>
          <w:szCs w:val="28"/>
        </w:rPr>
        <w:t>Pus</w:t>
      </w:r>
      <w:r w:rsidR="00F000B4" w:rsidRPr="009E4F3D">
        <w:rPr>
          <w:rFonts w:ascii="Times New Roman" w:hAnsi="Times New Roman" w:cs="Times New Roman"/>
          <w:sz w:val="28"/>
          <w:szCs w:val="28"/>
        </w:rPr>
        <w:t xml:space="preserve">ēm </w:t>
      </w:r>
      <w:r w:rsidR="009958D3" w:rsidRPr="009E4F3D">
        <w:rPr>
          <w:rFonts w:ascii="Times New Roman" w:hAnsi="Times New Roman" w:cs="Times New Roman"/>
          <w:sz w:val="28"/>
          <w:szCs w:val="28"/>
        </w:rPr>
        <w:t>sešus mēnešus pirms šī l</w:t>
      </w:r>
      <w:r w:rsidR="0048204C" w:rsidRPr="009E4F3D">
        <w:rPr>
          <w:rFonts w:ascii="Times New Roman" w:hAnsi="Times New Roman" w:cs="Times New Roman"/>
          <w:sz w:val="28"/>
          <w:szCs w:val="28"/>
        </w:rPr>
        <w:t xml:space="preserve">īguma darbības beigām </w:t>
      </w:r>
      <w:r w:rsidR="00F000B4" w:rsidRPr="009E4F3D">
        <w:rPr>
          <w:rFonts w:ascii="Times New Roman" w:hAnsi="Times New Roman" w:cs="Times New Roman"/>
          <w:sz w:val="28"/>
          <w:szCs w:val="28"/>
        </w:rPr>
        <w:t>rakstveid</w:t>
      </w:r>
      <w:r w:rsidR="001303EE" w:rsidRPr="009E4F3D">
        <w:rPr>
          <w:rFonts w:ascii="Times New Roman" w:hAnsi="Times New Roman" w:cs="Times New Roman"/>
          <w:sz w:val="28"/>
          <w:szCs w:val="28"/>
        </w:rPr>
        <w:t xml:space="preserve">ā neinformē otru </w:t>
      </w:r>
      <w:r w:rsidR="00EC1A7F" w:rsidRPr="009E4F3D">
        <w:rPr>
          <w:rFonts w:ascii="Times New Roman" w:hAnsi="Times New Roman" w:cs="Times New Roman"/>
          <w:sz w:val="28"/>
          <w:szCs w:val="28"/>
        </w:rPr>
        <w:t>P</w:t>
      </w:r>
      <w:r w:rsidR="00F000B4" w:rsidRPr="009E4F3D">
        <w:rPr>
          <w:rFonts w:ascii="Times New Roman" w:hAnsi="Times New Roman" w:cs="Times New Roman"/>
          <w:sz w:val="28"/>
          <w:szCs w:val="28"/>
        </w:rPr>
        <w:t>usi</w:t>
      </w:r>
      <w:r w:rsidR="001115C2" w:rsidRPr="009E4F3D">
        <w:rPr>
          <w:rFonts w:ascii="Times New Roman" w:hAnsi="Times New Roman" w:cs="Times New Roman"/>
          <w:sz w:val="28"/>
          <w:szCs w:val="28"/>
        </w:rPr>
        <w:t xml:space="preserve"> par savu nodomu izbeigt tā darbību</w:t>
      </w:r>
      <w:r w:rsidR="00F000B4" w:rsidRPr="009E4F3D">
        <w:rPr>
          <w:rFonts w:ascii="Times New Roman" w:hAnsi="Times New Roman" w:cs="Times New Roman"/>
          <w:sz w:val="28"/>
          <w:szCs w:val="28"/>
        </w:rPr>
        <w:t>.</w:t>
      </w:r>
    </w:p>
    <w:p w:rsidR="001115C2" w:rsidRPr="009E4F3D" w:rsidRDefault="001115C2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AED" w:rsidRPr="009E4F3D" w:rsidRDefault="00A66AED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5C2" w:rsidRPr="009E4F3D" w:rsidRDefault="00B4130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C10062" w:rsidRPr="009E4F3D">
        <w:rPr>
          <w:rFonts w:ascii="Times New Roman" w:hAnsi="Times New Roman" w:cs="Times New Roman"/>
          <w:sz w:val="28"/>
          <w:szCs w:val="28"/>
        </w:rPr>
        <w:t xml:space="preserve">Parakstīts </w:t>
      </w:r>
      <w:r w:rsidR="0002625E">
        <w:rPr>
          <w:rFonts w:ascii="Times New Roman" w:hAnsi="Times New Roman" w:cs="Times New Roman"/>
          <w:sz w:val="28"/>
          <w:szCs w:val="28"/>
        </w:rPr>
        <w:t>Rīgā</w:t>
      </w:r>
      <w:r w:rsidR="00C10062" w:rsidRPr="009E4F3D">
        <w:rPr>
          <w:rFonts w:ascii="Times New Roman" w:hAnsi="Times New Roman" w:cs="Times New Roman"/>
          <w:sz w:val="28"/>
          <w:szCs w:val="28"/>
        </w:rPr>
        <w:t xml:space="preserve"> 20</w:t>
      </w:r>
      <w:r w:rsidR="0002625E">
        <w:rPr>
          <w:rFonts w:ascii="Times New Roman" w:hAnsi="Times New Roman" w:cs="Times New Roman"/>
          <w:sz w:val="28"/>
          <w:szCs w:val="28"/>
        </w:rPr>
        <w:t>13.gada</w:t>
      </w:r>
      <w:r w:rsidR="001115C2" w:rsidRPr="009E4F3D">
        <w:rPr>
          <w:rFonts w:ascii="Times New Roman" w:hAnsi="Times New Roman" w:cs="Times New Roman"/>
          <w:sz w:val="28"/>
          <w:szCs w:val="28"/>
        </w:rPr>
        <w:t xml:space="preserve"> </w:t>
      </w:r>
      <w:r w:rsidR="0002625E">
        <w:rPr>
          <w:rFonts w:ascii="Times New Roman" w:hAnsi="Times New Roman" w:cs="Times New Roman"/>
          <w:sz w:val="28"/>
          <w:szCs w:val="28"/>
        </w:rPr>
        <w:t>17.oktobrī</w:t>
      </w:r>
      <w:r w:rsidR="001115C2" w:rsidRPr="009E4F3D">
        <w:rPr>
          <w:rFonts w:ascii="Times New Roman" w:hAnsi="Times New Roman" w:cs="Times New Roman"/>
          <w:sz w:val="28"/>
          <w:szCs w:val="28"/>
        </w:rPr>
        <w:t xml:space="preserve"> divos oriģinālos eksemplāros latviešu, </w:t>
      </w:r>
      <w:r w:rsidRPr="009E4F3D">
        <w:rPr>
          <w:rFonts w:ascii="Times New Roman" w:hAnsi="Times New Roman" w:cs="Times New Roman"/>
          <w:sz w:val="28"/>
          <w:szCs w:val="28"/>
        </w:rPr>
        <w:t>uzbeku</w:t>
      </w:r>
      <w:r w:rsidR="001115C2" w:rsidRPr="009E4F3D">
        <w:rPr>
          <w:rFonts w:ascii="Times New Roman" w:hAnsi="Times New Roman" w:cs="Times New Roman"/>
          <w:sz w:val="28"/>
          <w:szCs w:val="28"/>
        </w:rPr>
        <w:t xml:space="preserve"> un angļu valodā, visi tek</w:t>
      </w:r>
      <w:bookmarkStart w:id="2" w:name="_GoBack"/>
      <w:bookmarkEnd w:id="2"/>
      <w:r w:rsidR="001115C2" w:rsidRPr="009E4F3D">
        <w:rPr>
          <w:rFonts w:ascii="Times New Roman" w:hAnsi="Times New Roman" w:cs="Times New Roman"/>
          <w:sz w:val="28"/>
          <w:szCs w:val="28"/>
        </w:rPr>
        <w:t>sti ir vienlīdz autentiski.</w:t>
      </w:r>
    </w:p>
    <w:p w:rsidR="001115C2" w:rsidRPr="009E4F3D" w:rsidRDefault="00B4130E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F3D">
        <w:rPr>
          <w:rFonts w:ascii="Times New Roman" w:hAnsi="Times New Roman" w:cs="Times New Roman"/>
          <w:sz w:val="28"/>
          <w:szCs w:val="28"/>
        </w:rPr>
        <w:tab/>
      </w:r>
      <w:r w:rsidR="001115C2" w:rsidRPr="009E4F3D">
        <w:rPr>
          <w:rFonts w:ascii="Times New Roman" w:hAnsi="Times New Roman" w:cs="Times New Roman"/>
          <w:sz w:val="28"/>
          <w:szCs w:val="28"/>
        </w:rPr>
        <w:t>Atšķirīgas interpretācijas gadījumā noteicošais ir teksts angļu valodā.</w:t>
      </w:r>
    </w:p>
    <w:p w:rsidR="001115C2" w:rsidRPr="009E4F3D" w:rsidRDefault="001115C2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5C2" w:rsidRPr="009E4F3D" w:rsidRDefault="001115C2" w:rsidP="001115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08" w:type="dxa"/>
        <w:tblLook w:val="01E0"/>
      </w:tblPr>
      <w:tblGrid>
        <w:gridCol w:w="4329"/>
        <w:gridCol w:w="879"/>
        <w:gridCol w:w="4000"/>
        <w:gridCol w:w="4000"/>
      </w:tblGrid>
      <w:tr w:rsidR="00B4130E" w:rsidRPr="009E4F3D" w:rsidTr="00B4130E">
        <w:trPr>
          <w:trHeight w:val="87"/>
        </w:trPr>
        <w:tc>
          <w:tcPr>
            <w:tcW w:w="4329" w:type="dxa"/>
          </w:tcPr>
          <w:p w:rsidR="00B4130E" w:rsidRPr="009E4F3D" w:rsidRDefault="00B4130E" w:rsidP="00B41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Latvijas Republikas valdības</w:t>
            </w:r>
          </w:p>
          <w:p w:rsidR="00B4130E" w:rsidRPr="009E4F3D" w:rsidRDefault="00B4130E" w:rsidP="00B41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vārdā</w:t>
            </w:r>
          </w:p>
        </w:tc>
        <w:tc>
          <w:tcPr>
            <w:tcW w:w="879" w:type="dxa"/>
          </w:tcPr>
          <w:p w:rsidR="00B4130E" w:rsidRPr="009E4F3D" w:rsidRDefault="00B4130E" w:rsidP="00B413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B4130E" w:rsidRPr="009E4F3D" w:rsidRDefault="00B4130E" w:rsidP="00B4130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3D">
              <w:rPr>
                <w:rFonts w:ascii="Times New Roman" w:hAnsi="Times New Roman" w:cs="Times New Roman"/>
                <w:sz w:val="28"/>
                <w:szCs w:val="28"/>
              </w:rPr>
              <w:t>Uzbekistānas Republikas valdības vārdā</w:t>
            </w:r>
          </w:p>
        </w:tc>
        <w:tc>
          <w:tcPr>
            <w:tcW w:w="4000" w:type="dxa"/>
          </w:tcPr>
          <w:p w:rsidR="00B4130E" w:rsidRPr="009E4F3D" w:rsidRDefault="00B4130E" w:rsidP="00B413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907" w:rsidRPr="009E4F3D" w:rsidRDefault="009D1907" w:rsidP="009D19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907" w:rsidRPr="009E4F3D" w:rsidRDefault="009D1907" w:rsidP="009D190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9D1907" w:rsidRPr="009E4F3D" w:rsidRDefault="009D1907" w:rsidP="009D190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D3C8E" w:rsidRPr="009E4F3D" w:rsidRDefault="00BD3C8E" w:rsidP="009D19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3C8E" w:rsidRPr="009E4F3D" w:rsidRDefault="00BD3C8E" w:rsidP="009D19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3C8E" w:rsidRPr="009E4F3D" w:rsidRDefault="00BD3C8E" w:rsidP="009D190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21C1D" w:rsidRPr="00A21C1D" w:rsidRDefault="00D954AD" w:rsidP="00A21C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</w:t>
      </w:r>
      <w:r w:rsidR="00A21C1D" w:rsidRPr="00A21C1D">
        <w:rPr>
          <w:rFonts w:ascii="Times New Roman" w:hAnsi="Times New Roman" w:cs="Times New Roman"/>
          <w:sz w:val="20"/>
          <w:szCs w:val="20"/>
        </w:rPr>
        <w:t>.10</w:t>
      </w:r>
      <w:r w:rsidR="00A21C1D" w:rsidRPr="00A21C1D">
        <w:rPr>
          <w:rFonts w:ascii="Times New Roman" w:hAnsi="Times New Roman" w:cs="Times New Roman"/>
          <w:sz w:val="20"/>
          <w:szCs w:val="20"/>
          <w:lang w:val="ru-RU"/>
        </w:rPr>
        <w:t xml:space="preserve">.2013    </w:t>
      </w:r>
      <w:r>
        <w:rPr>
          <w:rFonts w:ascii="Times New Roman" w:hAnsi="Times New Roman" w:cs="Times New Roman"/>
          <w:sz w:val="20"/>
          <w:szCs w:val="20"/>
        </w:rPr>
        <w:t>11</w:t>
      </w:r>
      <w:r w:rsidR="00A21C1D" w:rsidRPr="00A21C1D">
        <w:rPr>
          <w:rFonts w:ascii="Times New Roman" w:hAnsi="Times New Roman" w:cs="Times New Roman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  <w:r w:rsidR="0051156A">
        <w:rPr>
          <w:rFonts w:ascii="Times New Roman" w:hAnsi="Times New Roman" w:cs="Times New Roman"/>
          <w:sz w:val="20"/>
          <w:szCs w:val="20"/>
        </w:rPr>
        <w:t>4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638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1C1D">
        <w:rPr>
          <w:rFonts w:ascii="Times New Roman" w:hAnsi="Times New Roman" w:cs="Times New Roman"/>
          <w:sz w:val="20"/>
          <w:szCs w:val="20"/>
          <w:lang w:val="ru-RU"/>
        </w:rPr>
        <w:t>L.Pauliņš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1C1D">
        <w:rPr>
          <w:rFonts w:ascii="Times New Roman" w:hAnsi="Times New Roman" w:cs="Times New Roman"/>
          <w:sz w:val="20"/>
          <w:szCs w:val="20"/>
          <w:lang w:val="ru-RU"/>
        </w:rPr>
        <w:t xml:space="preserve">Eiropas lietu un starptautiskās sadarbības 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1C1D">
        <w:rPr>
          <w:rFonts w:ascii="Times New Roman" w:hAnsi="Times New Roman" w:cs="Times New Roman"/>
          <w:sz w:val="20"/>
          <w:szCs w:val="20"/>
          <w:lang w:val="ru-RU"/>
        </w:rPr>
        <w:t>departamenta vecākais referents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OLE_LINK9"/>
      <w:bookmarkStart w:id="4" w:name="OLE_LINK10"/>
      <w:r w:rsidRPr="00A21C1D">
        <w:rPr>
          <w:rFonts w:ascii="Times New Roman" w:hAnsi="Times New Roman" w:cs="Times New Roman"/>
          <w:sz w:val="20"/>
          <w:szCs w:val="20"/>
          <w:lang w:val="ru-RU"/>
        </w:rPr>
        <w:t>67876024</w:t>
      </w:r>
    </w:p>
    <w:p w:rsidR="00A21C1D" w:rsidRPr="00A21C1D" w:rsidRDefault="00A21C1D" w:rsidP="00A21C1D">
      <w:pPr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21C1D">
        <w:rPr>
          <w:rFonts w:ascii="Times New Roman" w:hAnsi="Times New Roman" w:cs="Times New Roman"/>
          <w:sz w:val="20"/>
          <w:szCs w:val="20"/>
          <w:lang w:val="ru-RU"/>
        </w:rPr>
        <w:t>ludis.paulins@vm.gov.lv</w:t>
      </w:r>
      <w:bookmarkEnd w:id="3"/>
      <w:bookmarkEnd w:id="4"/>
    </w:p>
    <w:p w:rsidR="005E543C" w:rsidRPr="009E4F3D" w:rsidRDefault="005E543C" w:rsidP="001115C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851C5E" w:rsidRPr="009E4F3D" w:rsidRDefault="00851C5E" w:rsidP="00851C5E">
      <w:pPr>
        <w:rPr>
          <w:rFonts w:ascii="Times New Roman" w:hAnsi="Times New Roman" w:cs="Times New Roman"/>
          <w:sz w:val="24"/>
        </w:rPr>
      </w:pPr>
    </w:p>
    <w:sectPr w:rsidR="00851C5E" w:rsidRPr="009E4F3D" w:rsidSect="00EF62BD">
      <w:headerReference w:type="default" r:id="rId7"/>
      <w:footerReference w:type="default" r:id="rId8"/>
      <w:footerReference w:type="first" r:id="rId9"/>
      <w:pgSz w:w="11906" w:h="16838"/>
      <w:pgMar w:top="1701" w:right="1418" w:bottom="147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00F" w:rsidRDefault="00C6100F" w:rsidP="00851C5E">
      <w:pPr>
        <w:spacing w:after="0" w:line="240" w:lineRule="auto"/>
      </w:pPr>
      <w:r>
        <w:separator/>
      </w:r>
    </w:p>
  </w:endnote>
  <w:endnote w:type="continuationSeparator" w:id="0">
    <w:p w:rsidR="00C6100F" w:rsidRDefault="00C6100F" w:rsidP="0085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D" w:rsidRPr="00A21C1D" w:rsidRDefault="00A21C1D" w:rsidP="00A21C1D">
    <w:pPr>
      <w:pStyle w:val="Footer"/>
      <w:rPr>
        <w:rFonts w:ascii="Times New Roman" w:hAnsi="Times New Roman" w:cs="Times New Roman"/>
        <w:sz w:val="20"/>
        <w:szCs w:val="20"/>
      </w:rPr>
    </w:pPr>
    <w:r w:rsidRPr="00A21C1D">
      <w:rPr>
        <w:rFonts w:ascii="Times New Roman" w:hAnsi="Times New Roman" w:cs="Times New Roman"/>
        <w:sz w:val="20"/>
        <w:szCs w:val="20"/>
        <w:lang w:val="ru-RU"/>
      </w:rPr>
      <w:t>VMS</w:t>
    </w:r>
    <w:r w:rsidRPr="00A21C1D">
      <w:rPr>
        <w:rFonts w:ascii="Times New Roman" w:hAnsi="Times New Roman" w:cs="Times New Roman"/>
        <w:sz w:val="20"/>
        <w:szCs w:val="20"/>
      </w:rPr>
      <w:t>l</w:t>
    </w:r>
    <w:r w:rsidRPr="00A21C1D">
      <w:rPr>
        <w:rFonts w:ascii="Times New Roman" w:hAnsi="Times New Roman" w:cs="Times New Roman"/>
        <w:sz w:val="20"/>
        <w:szCs w:val="20"/>
        <w:lang w:val="ru-RU"/>
      </w:rPr>
      <w:t>_</w:t>
    </w:r>
    <w:r w:rsidR="0051156A">
      <w:rPr>
        <w:rFonts w:ascii="Times New Roman" w:hAnsi="Times New Roman" w:cs="Times New Roman"/>
        <w:sz w:val="20"/>
        <w:szCs w:val="20"/>
      </w:rPr>
      <w:t>09</w:t>
    </w:r>
    <w:r w:rsidRPr="00A21C1D">
      <w:rPr>
        <w:rFonts w:ascii="Times New Roman" w:hAnsi="Times New Roman" w:cs="Times New Roman"/>
        <w:sz w:val="20"/>
        <w:szCs w:val="20"/>
      </w:rPr>
      <w:t>10</w:t>
    </w:r>
    <w:r w:rsidRPr="00A21C1D">
      <w:rPr>
        <w:rFonts w:ascii="Times New Roman" w:hAnsi="Times New Roman" w:cs="Times New Roman"/>
        <w:sz w:val="20"/>
        <w:szCs w:val="20"/>
        <w:lang w:val="ru-RU"/>
      </w:rPr>
      <w:t>13_Uzb_</w:t>
    </w:r>
    <w:r w:rsidRPr="00A21C1D">
      <w:rPr>
        <w:rFonts w:ascii="Times New Roman" w:hAnsi="Times New Roman" w:cs="Times New Roman"/>
        <w:sz w:val="20"/>
        <w:szCs w:val="20"/>
      </w:rPr>
      <w:t>LV; Latvijas Republikas valdības un Uzbekistānas Republikas valdības līgumu par sadarbību veselības nozares un medicīnas zinātnes jomā</w:t>
    </w:r>
  </w:p>
  <w:p w:rsidR="00A21C1D" w:rsidRDefault="00A21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1D" w:rsidRPr="00A21C1D" w:rsidRDefault="00A21C1D" w:rsidP="00A21C1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ru-RU"/>
      </w:rPr>
      <w:t>VMS</w:t>
    </w:r>
    <w:r>
      <w:rPr>
        <w:rFonts w:ascii="Times New Roman" w:hAnsi="Times New Roman" w:cs="Times New Roman"/>
        <w:sz w:val="20"/>
        <w:szCs w:val="20"/>
      </w:rPr>
      <w:t>l</w:t>
    </w:r>
    <w:r w:rsidRPr="00A21C1D">
      <w:rPr>
        <w:rFonts w:ascii="Times New Roman" w:hAnsi="Times New Roman" w:cs="Times New Roman"/>
        <w:sz w:val="20"/>
        <w:szCs w:val="20"/>
        <w:lang w:val="ru-RU"/>
      </w:rPr>
      <w:t>_</w:t>
    </w:r>
    <w:r w:rsidR="0051156A">
      <w:rPr>
        <w:rFonts w:ascii="Times New Roman" w:hAnsi="Times New Roman" w:cs="Times New Roman"/>
        <w:sz w:val="20"/>
        <w:szCs w:val="20"/>
      </w:rPr>
      <w:t>09</w:t>
    </w:r>
    <w:r w:rsidRPr="00A21C1D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  <w:lang w:val="ru-RU"/>
      </w:rPr>
      <w:t>13_Uzb_</w:t>
    </w:r>
    <w:r>
      <w:rPr>
        <w:rFonts w:ascii="Times New Roman" w:hAnsi="Times New Roman" w:cs="Times New Roman"/>
        <w:sz w:val="20"/>
        <w:szCs w:val="20"/>
      </w:rPr>
      <w:t>LV</w:t>
    </w:r>
    <w:r w:rsidRPr="00A21C1D">
      <w:rPr>
        <w:rFonts w:ascii="Times New Roman" w:hAnsi="Times New Roman" w:cs="Times New Roman"/>
        <w:sz w:val="20"/>
        <w:szCs w:val="20"/>
      </w:rPr>
      <w:t>; Latvijas Republikas valdības un Uzbekistānas Republikas valdības līgumu par sadarbību veselības nozares un medicīnas zinātnes jomā</w:t>
    </w:r>
  </w:p>
  <w:p w:rsidR="00A21C1D" w:rsidRDefault="00A21C1D">
    <w:pPr>
      <w:pStyle w:val="Footer"/>
    </w:pPr>
  </w:p>
  <w:p w:rsidR="009D1907" w:rsidRDefault="009D19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00F" w:rsidRDefault="00C6100F" w:rsidP="00851C5E">
      <w:pPr>
        <w:spacing w:after="0" w:line="240" w:lineRule="auto"/>
      </w:pPr>
      <w:r>
        <w:separator/>
      </w:r>
    </w:p>
  </w:footnote>
  <w:footnote w:type="continuationSeparator" w:id="0">
    <w:p w:rsidR="00C6100F" w:rsidRDefault="00C6100F" w:rsidP="0085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938"/>
      <w:docPartObj>
        <w:docPartGallery w:val="Page Numbers (Top of Page)"/>
        <w:docPartUnique/>
      </w:docPartObj>
    </w:sdtPr>
    <w:sdtContent>
      <w:p w:rsidR="00EF62BD" w:rsidRDefault="00DD0E74">
        <w:pPr>
          <w:pStyle w:val="Header"/>
          <w:jc w:val="center"/>
        </w:pPr>
        <w:r>
          <w:fldChar w:fldCharType="begin"/>
        </w:r>
        <w:r w:rsidR="007F4815">
          <w:instrText xml:space="preserve"> PAGE   \* MERGEFORMAT </w:instrText>
        </w:r>
        <w:r>
          <w:fldChar w:fldCharType="separate"/>
        </w:r>
        <w:r w:rsidR="005115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100F" w:rsidRDefault="00C610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A25"/>
    <w:multiLevelType w:val="hybridMultilevel"/>
    <w:tmpl w:val="F6829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C2210"/>
    <w:multiLevelType w:val="hybridMultilevel"/>
    <w:tmpl w:val="D57C99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41E5"/>
    <w:multiLevelType w:val="hybridMultilevel"/>
    <w:tmpl w:val="25E632B8"/>
    <w:lvl w:ilvl="0" w:tplc="5712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A4"/>
    <w:multiLevelType w:val="hybridMultilevel"/>
    <w:tmpl w:val="29DC4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04BE"/>
    <w:multiLevelType w:val="hybridMultilevel"/>
    <w:tmpl w:val="8410E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C99"/>
    <w:multiLevelType w:val="hybridMultilevel"/>
    <w:tmpl w:val="E214B9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6FA7"/>
    <w:multiLevelType w:val="hybridMultilevel"/>
    <w:tmpl w:val="E1BA5FA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FE43AB"/>
    <w:multiLevelType w:val="hybridMultilevel"/>
    <w:tmpl w:val="73724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37"/>
    <w:rsid w:val="0002625E"/>
    <w:rsid w:val="00060326"/>
    <w:rsid w:val="000F3444"/>
    <w:rsid w:val="001115C2"/>
    <w:rsid w:val="001136F4"/>
    <w:rsid w:val="001303EE"/>
    <w:rsid w:val="00165E30"/>
    <w:rsid w:val="00177B62"/>
    <w:rsid w:val="001B585D"/>
    <w:rsid w:val="001D20B3"/>
    <w:rsid w:val="00281E5E"/>
    <w:rsid w:val="002849F3"/>
    <w:rsid w:val="00311D7D"/>
    <w:rsid w:val="003203D1"/>
    <w:rsid w:val="003526E5"/>
    <w:rsid w:val="0036399C"/>
    <w:rsid w:val="003759AE"/>
    <w:rsid w:val="00376083"/>
    <w:rsid w:val="00394CA7"/>
    <w:rsid w:val="003A7B0C"/>
    <w:rsid w:val="003C378D"/>
    <w:rsid w:val="003C6D89"/>
    <w:rsid w:val="003D5865"/>
    <w:rsid w:val="003D5B71"/>
    <w:rsid w:val="00430214"/>
    <w:rsid w:val="004472C0"/>
    <w:rsid w:val="00461076"/>
    <w:rsid w:val="00462837"/>
    <w:rsid w:val="0048204C"/>
    <w:rsid w:val="004A025D"/>
    <w:rsid w:val="004B02CF"/>
    <w:rsid w:val="004B119F"/>
    <w:rsid w:val="004D4CB6"/>
    <w:rsid w:val="004E0277"/>
    <w:rsid w:val="004E52F7"/>
    <w:rsid w:val="004F0118"/>
    <w:rsid w:val="0051156A"/>
    <w:rsid w:val="005174B9"/>
    <w:rsid w:val="00526D1F"/>
    <w:rsid w:val="00544055"/>
    <w:rsid w:val="005669B8"/>
    <w:rsid w:val="00581645"/>
    <w:rsid w:val="005B0AD5"/>
    <w:rsid w:val="005E543C"/>
    <w:rsid w:val="0060020D"/>
    <w:rsid w:val="00624C47"/>
    <w:rsid w:val="00626DB9"/>
    <w:rsid w:val="006278FB"/>
    <w:rsid w:val="00633C1C"/>
    <w:rsid w:val="00663DC4"/>
    <w:rsid w:val="00681EE3"/>
    <w:rsid w:val="00687079"/>
    <w:rsid w:val="006961A6"/>
    <w:rsid w:val="006A610E"/>
    <w:rsid w:val="00706369"/>
    <w:rsid w:val="007141EB"/>
    <w:rsid w:val="0073296F"/>
    <w:rsid w:val="0074588E"/>
    <w:rsid w:val="007947BE"/>
    <w:rsid w:val="007B15EA"/>
    <w:rsid w:val="007D63C7"/>
    <w:rsid w:val="007E32DE"/>
    <w:rsid w:val="007F4815"/>
    <w:rsid w:val="0084106A"/>
    <w:rsid w:val="00851C5E"/>
    <w:rsid w:val="008538BA"/>
    <w:rsid w:val="008575D1"/>
    <w:rsid w:val="008643C6"/>
    <w:rsid w:val="00870B73"/>
    <w:rsid w:val="0089657E"/>
    <w:rsid w:val="008D6509"/>
    <w:rsid w:val="008E7C5F"/>
    <w:rsid w:val="008F6255"/>
    <w:rsid w:val="009000E4"/>
    <w:rsid w:val="00900BA5"/>
    <w:rsid w:val="009061AD"/>
    <w:rsid w:val="009212EF"/>
    <w:rsid w:val="00921588"/>
    <w:rsid w:val="00957C0D"/>
    <w:rsid w:val="00967938"/>
    <w:rsid w:val="0097778E"/>
    <w:rsid w:val="009958D3"/>
    <w:rsid w:val="00997737"/>
    <w:rsid w:val="00997885"/>
    <w:rsid w:val="009C5020"/>
    <w:rsid w:val="009D1907"/>
    <w:rsid w:val="009D7475"/>
    <w:rsid w:val="009E4F3D"/>
    <w:rsid w:val="00A21C1D"/>
    <w:rsid w:val="00A66AED"/>
    <w:rsid w:val="00A8469B"/>
    <w:rsid w:val="00A86727"/>
    <w:rsid w:val="00A92185"/>
    <w:rsid w:val="00AD2C1B"/>
    <w:rsid w:val="00AD55D7"/>
    <w:rsid w:val="00B14028"/>
    <w:rsid w:val="00B4130E"/>
    <w:rsid w:val="00B450CB"/>
    <w:rsid w:val="00B975A6"/>
    <w:rsid w:val="00BC614F"/>
    <w:rsid w:val="00BD3C8E"/>
    <w:rsid w:val="00BE1DB1"/>
    <w:rsid w:val="00BE7EAE"/>
    <w:rsid w:val="00BF283E"/>
    <w:rsid w:val="00C067AC"/>
    <w:rsid w:val="00C10062"/>
    <w:rsid w:val="00C44C2A"/>
    <w:rsid w:val="00C6100F"/>
    <w:rsid w:val="00C645F2"/>
    <w:rsid w:val="00C91CCF"/>
    <w:rsid w:val="00C9751F"/>
    <w:rsid w:val="00CB086B"/>
    <w:rsid w:val="00CB6E6D"/>
    <w:rsid w:val="00CF3CA4"/>
    <w:rsid w:val="00D57387"/>
    <w:rsid w:val="00D575B8"/>
    <w:rsid w:val="00D7444C"/>
    <w:rsid w:val="00D87329"/>
    <w:rsid w:val="00D954AD"/>
    <w:rsid w:val="00DB12BC"/>
    <w:rsid w:val="00DB6A08"/>
    <w:rsid w:val="00DD0E74"/>
    <w:rsid w:val="00DD367F"/>
    <w:rsid w:val="00DE3368"/>
    <w:rsid w:val="00E42E1E"/>
    <w:rsid w:val="00E8049D"/>
    <w:rsid w:val="00EC1A7F"/>
    <w:rsid w:val="00EC5813"/>
    <w:rsid w:val="00EF5F9A"/>
    <w:rsid w:val="00EF62BD"/>
    <w:rsid w:val="00F000B4"/>
    <w:rsid w:val="00F2602A"/>
    <w:rsid w:val="00F56D98"/>
    <w:rsid w:val="00F70D6D"/>
    <w:rsid w:val="00F86DE4"/>
    <w:rsid w:val="00FB7553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5E"/>
  </w:style>
  <w:style w:type="paragraph" w:styleId="Footer">
    <w:name w:val="footer"/>
    <w:basedOn w:val="Normal"/>
    <w:link w:val="FooterChar"/>
    <w:uiPriority w:val="99"/>
    <w:unhideWhenUsed/>
    <w:rsid w:val="0085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616</Words>
  <Characters>4519</Characters>
  <Application>Microsoft Office Word</Application>
  <DocSecurity>0</DocSecurity>
  <Lines>188</Lines>
  <Paragraphs>100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Veselības ministrijas un Uzbekistānas republikas Veselības ministrijas līgums par sadarbību veselības nozares un medicīnas zinātnes jomā</vt:lpstr>
      <vt:lpstr>Latvijas Republikas Veselības ministrijas un Uzbekistānas republikas Veselības ministrijas līgums par sadarbību veselības nozares un medicīnas zinātnes jomā</vt:lpstr>
    </vt:vector>
  </TitlesOfParts>
  <Company>LR Veselibas ministrija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Veselības ministrijas un Uzbekistānas republikas Veselības ministrijas līgums par sadarbību veselības nozares un medicīnas zinātnes jomā</dc:title>
  <dc:subject>Līgums</dc:subject>
  <dc:creator>Ludis Pauliņš</dc:creator>
  <cp:keywords/>
  <dc:description>67876024; ludis.paulins@vm.gov.lv</dc:description>
  <cp:lastModifiedBy>lpaulins</cp:lastModifiedBy>
  <cp:revision>11</cp:revision>
  <cp:lastPrinted>2013-09-25T06:47:00Z</cp:lastPrinted>
  <dcterms:created xsi:type="dcterms:W3CDTF">2013-10-07T06:13:00Z</dcterms:created>
  <dcterms:modified xsi:type="dcterms:W3CDTF">2013-10-09T08:14:00Z</dcterms:modified>
</cp:coreProperties>
</file>