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B" w:rsidRDefault="00DB3B2B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  <w:r w:rsidRPr="0041312C">
        <w:rPr>
          <w:b w:val="0"/>
          <w:i/>
          <w:smallCaps w:val="0"/>
          <w:color w:val="000000"/>
          <w:lang w:val="lv-LV"/>
        </w:rPr>
        <w:t>Projekts</w:t>
      </w:r>
    </w:p>
    <w:p w:rsidR="00147DC5" w:rsidRPr="0041312C" w:rsidRDefault="00147DC5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</w:p>
    <w:p w:rsidR="00DB3B2B" w:rsidRPr="0041312C" w:rsidRDefault="009B0E5B" w:rsidP="0041312C">
      <w:pPr>
        <w:pStyle w:val="Title"/>
        <w:rPr>
          <w:color w:val="000000"/>
          <w:lang w:val="lv-LV"/>
        </w:rPr>
      </w:pPr>
      <w:r w:rsidRPr="0041312C">
        <w:rPr>
          <w:color w:val="000000"/>
          <w:lang w:val="lv-LV"/>
        </w:rPr>
        <w:t>LATVIJAS REPUBLIKAS MINISTRU KABINETS</w:t>
      </w: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9B0E5B" w:rsidRPr="0041312C" w:rsidRDefault="00AE1BF0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201</w:t>
      </w:r>
      <w:r w:rsidR="00380F1D">
        <w:rPr>
          <w:color w:val="000000"/>
          <w:sz w:val="28"/>
          <w:lang w:val="lv-LV"/>
        </w:rPr>
        <w:t>3</w:t>
      </w:r>
      <w:r w:rsidR="009B0E5B" w:rsidRPr="0041312C">
        <w:rPr>
          <w:color w:val="000000"/>
          <w:sz w:val="28"/>
          <w:lang w:val="lv-LV"/>
        </w:rPr>
        <w:t xml:space="preserve">.gada  </w:t>
      </w:r>
      <w:r w:rsidR="009B0E5B" w:rsidRPr="0041312C">
        <w:rPr>
          <w:color w:val="000000"/>
          <w:sz w:val="28"/>
          <w:lang w:val="lv-LV"/>
        </w:rPr>
        <w:tab/>
      </w:r>
      <w:r w:rsidR="002D6662">
        <w:rPr>
          <w:color w:val="000000"/>
          <w:sz w:val="28"/>
          <w:lang w:val="lv-LV"/>
        </w:rPr>
        <w:t>Noteikumi</w:t>
      </w:r>
      <w:r w:rsidR="009B0E5B" w:rsidRPr="0041312C">
        <w:rPr>
          <w:color w:val="000000"/>
          <w:sz w:val="28"/>
          <w:lang w:val="lv-LV"/>
        </w:rPr>
        <w:t xml:space="preserve"> Nr. </w:t>
      </w:r>
    </w:p>
    <w:p w:rsidR="009B0E5B" w:rsidRPr="0041312C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  <w:r w:rsidRPr="0041312C">
        <w:rPr>
          <w:rFonts w:ascii="Times New Roman" w:hAnsi="Times New Roman"/>
          <w:color w:val="000000"/>
          <w:szCs w:val="24"/>
        </w:rPr>
        <w:t>Rīgā</w:t>
      </w:r>
      <w:r w:rsidRPr="0041312C">
        <w:rPr>
          <w:rFonts w:ascii="Times New Roman" w:hAnsi="Times New Roman"/>
          <w:color w:val="000000"/>
          <w:szCs w:val="24"/>
        </w:rPr>
        <w:tab/>
        <w:t>(prot. Nr.           .§)</w:t>
      </w:r>
    </w:p>
    <w:p w:rsidR="009B0E5B" w:rsidRDefault="009B0E5B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 w:rsidRPr="0041312C">
        <w:rPr>
          <w:color w:val="000000"/>
          <w:sz w:val="28"/>
          <w:lang w:val="lv-LV"/>
        </w:rPr>
        <w:t xml:space="preserve"> </w:t>
      </w:r>
    </w:p>
    <w:p w:rsidR="006B52CC" w:rsidRPr="00A60D5E" w:rsidRDefault="00420199" w:rsidP="006B52CC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20199">
        <w:rPr>
          <w:b/>
          <w:bCs/>
          <w:sz w:val="28"/>
          <w:szCs w:val="28"/>
          <w:lang w:val="lv-LV"/>
        </w:rPr>
        <w:t>Grozījum</w:t>
      </w:r>
      <w:r w:rsidR="00D724CD">
        <w:rPr>
          <w:b/>
          <w:bCs/>
          <w:sz w:val="28"/>
          <w:szCs w:val="28"/>
          <w:lang w:val="lv-LV"/>
        </w:rPr>
        <w:t>s</w:t>
      </w:r>
      <w:r w:rsidRPr="00420199">
        <w:rPr>
          <w:b/>
          <w:bCs/>
          <w:sz w:val="28"/>
          <w:szCs w:val="28"/>
          <w:lang w:val="lv-LV"/>
        </w:rPr>
        <w:t xml:space="preserve"> Ministru kabineta 20</w:t>
      </w:r>
      <w:r w:rsidR="003260C0">
        <w:rPr>
          <w:b/>
          <w:bCs/>
          <w:sz w:val="28"/>
          <w:szCs w:val="28"/>
          <w:lang w:val="lv-LV"/>
        </w:rPr>
        <w:t>08</w:t>
      </w:r>
      <w:r w:rsidRPr="00420199">
        <w:rPr>
          <w:b/>
          <w:bCs/>
          <w:sz w:val="28"/>
          <w:szCs w:val="28"/>
          <w:lang w:val="lv-LV"/>
        </w:rPr>
        <w:t xml:space="preserve">.gada </w:t>
      </w:r>
      <w:r w:rsidR="003260C0">
        <w:rPr>
          <w:b/>
          <w:bCs/>
          <w:sz w:val="28"/>
          <w:szCs w:val="28"/>
          <w:lang w:val="lv-LV"/>
        </w:rPr>
        <w:t>5</w:t>
      </w:r>
      <w:r w:rsidRPr="00420199">
        <w:rPr>
          <w:b/>
          <w:bCs/>
          <w:sz w:val="28"/>
          <w:szCs w:val="28"/>
          <w:lang w:val="lv-LV"/>
        </w:rPr>
        <w:t>.</w:t>
      </w:r>
      <w:r w:rsidR="003260C0">
        <w:rPr>
          <w:b/>
          <w:bCs/>
          <w:sz w:val="28"/>
          <w:szCs w:val="28"/>
          <w:lang w:val="lv-LV"/>
        </w:rPr>
        <w:t>februāra</w:t>
      </w:r>
      <w:r w:rsidRPr="00420199">
        <w:rPr>
          <w:b/>
          <w:bCs/>
          <w:sz w:val="28"/>
          <w:szCs w:val="28"/>
          <w:lang w:val="lv-LV"/>
        </w:rPr>
        <w:t xml:space="preserve"> noteikumos Nr.</w:t>
      </w:r>
      <w:r w:rsidR="003260C0">
        <w:rPr>
          <w:b/>
          <w:bCs/>
          <w:sz w:val="28"/>
          <w:szCs w:val="28"/>
          <w:lang w:val="lv-LV"/>
        </w:rPr>
        <w:t>76</w:t>
      </w:r>
      <w:r w:rsidRPr="00420199">
        <w:rPr>
          <w:b/>
          <w:bCs/>
          <w:sz w:val="28"/>
          <w:szCs w:val="28"/>
          <w:lang w:val="lv-LV"/>
        </w:rPr>
        <w:t xml:space="preserve"> </w:t>
      </w:r>
      <w:r w:rsidR="003260C0">
        <w:rPr>
          <w:b/>
          <w:bCs/>
          <w:sz w:val="28"/>
          <w:szCs w:val="28"/>
          <w:lang w:val="lv-LV"/>
        </w:rPr>
        <w:t xml:space="preserve">„Veselības inspekcijas </w:t>
      </w:r>
      <w:r w:rsidRPr="00420199">
        <w:rPr>
          <w:b/>
          <w:bCs/>
          <w:sz w:val="28"/>
          <w:szCs w:val="28"/>
          <w:lang w:val="lv-LV"/>
        </w:rPr>
        <w:t>nolikums</w:t>
      </w:r>
      <w:r w:rsidR="003260C0">
        <w:rPr>
          <w:b/>
          <w:bCs/>
          <w:sz w:val="28"/>
          <w:szCs w:val="28"/>
          <w:lang w:val="lv-LV"/>
        </w:rPr>
        <w:t>”</w:t>
      </w:r>
    </w:p>
    <w:bookmarkEnd w:id="0"/>
    <w:bookmarkEnd w:id="1"/>
    <w:bookmarkEnd w:id="2"/>
    <w:p w:rsidR="005F574E" w:rsidRDefault="005F574E" w:rsidP="0041312C">
      <w:pPr>
        <w:pStyle w:val="BodyText2"/>
        <w:rPr>
          <w:szCs w:val="28"/>
        </w:rPr>
      </w:pPr>
    </w:p>
    <w:p w:rsidR="006B52CC" w:rsidRPr="006B52CC" w:rsidRDefault="00420199" w:rsidP="00420199">
      <w:pPr>
        <w:pStyle w:val="naislab"/>
        <w:jc w:val="right"/>
        <w:rPr>
          <w:sz w:val="28"/>
          <w:szCs w:val="28"/>
        </w:rPr>
      </w:pPr>
      <w:r w:rsidRPr="00420199">
        <w:rPr>
          <w:sz w:val="28"/>
          <w:szCs w:val="28"/>
        </w:rPr>
        <w:t xml:space="preserve">Izdoti saskaņā ar Valsts pārvaldes </w:t>
      </w:r>
      <w:r>
        <w:rPr>
          <w:sz w:val="28"/>
          <w:szCs w:val="28"/>
        </w:rPr>
        <w:br/>
      </w:r>
      <w:r w:rsidRPr="00420199">
        <w:rPr>
          <w:sz w:val="28"/>
          <w:szCs w:val="28"/>
        </w:rPr>
        <w:t>iekārtas likuma 16.panta pirmo daļu</w:t>
      </w:r>
      <w:r w:rsidR="006B52CC" w:rsidRPr="006B52CC">
        <w:rPr>
          <w:sz w:val="28"/>
          <w:szCs w:val="28"/>
        </w:rPr>
        <w:t xml:space="preserve"> </w:t>
      </w:r>
    </w:p>
    <w:p w:rsidR="006B52CC" w:rsidRPr="00AA641A" w:rsidRDefault="006B52CC" w:rsidP="006B52CC">
      <w:pPr>
        <w:pStyle w:val="BodyText2"/>
        <w:jc w:val="right"/>
        <w:rPr>
          <w:szCs w:val="28"/>
        </w:rPr>
      </w:pPr>
    </w:p>
    <w:p w:rsidR="00F91876" w:rsidRDefault="00420199" w:rsidP="006D6D4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0199">
        <w:rPr>
          <w:sz w:val="28"/>
          <w:szCs w:val="28"/>
        </w:rPr>
        <w:t>Izdarīt Ministru kabineta 20</w:t>
      </w:r>
      <w:r w:rsidR="003260C0">
        <w:rPr>
          <w:sz w:val="28"/>
          <w:szCs w:val="28"/>
        </w:rPr>
        <w:t>08</w:t>
      </w:r>
      <w:r w:rsidRPr="00420199">
        <w:rPr>
          <w:sz w:val="28"/>
          <w:szCs w:val="28"/>
        </w:rPr>
        <w:t xml:space="preserve">.gada </w:t>
      </w:r>
      <w:r w:rsidR="003260C0">
        <w:rPr>
          <w:sz w:val="28"/>
          <w:szCs w:val="28"/>
        </w:rPr>
        <w:t>5</w:t>
      </w:r>
      <w:r w:rsidRPr="00420199">
        <w:rPr>
          <w:sz w:val="28"/>
          <w:szCs w:val="28"/>
        </w:rPr>
        <w:t>.</w:t>
      </w:r>
      <w:r w:rsidR="003260C0">
        <w:rPr>
          <w:sz w:val="28"/>
          <w:szCs w:val="28"/>
        </w:rPr>
        <w:t>februāra</w:t>
      </w:r>
      <w:r w:rsidRPr="00420199">
        <w:rPr>
          <w:sz w:val="28"/>
          <w:szCs w:val="28"/>
        </w:rPr>
        <w:t xml:space="preserve"> noteikumos Nr.</w:t>
      </w:r>
      <w:r w:rsidR="003260C0">
        <w:rPr>
          <w:sz w:val="28"/>
          <w:szCs w:val="28"/>
        </w:rPr>
        <w:t>76</w:t>
      </w:r>
      <w:r w:rsidRPr="00420199">
        <w:rPr>
          <w:sz w:val="28"/>
          <w:szCs w:val="28"/>
        </w:rPr>
        <w:t xml:space="preserve"> </w:t>
      </w:r>
      <w:r w:rsidR="003260C0">
        <w:rPr>
          <w:sz w:val="28"/>
          <w:szCs w:val="28"/>
        </w:rPr>
        <w:t xml:space="preserve">„Veselības inspekcijas </w:t>
      </w:r>
      <w:r w:rsidRPr="00420199">
        <w:rPr>
          <w:sz w:val="28"/>
          <w:szCs w:val="28"/>
        </w:rPr>
        <w:t>nolikums</w:t>
      </w:r>
      <w:r w:rsidR="0060760E">
        <w:rPr>
          <w:sz w:val="28"/>
          <w:szCs w:val="28"/>
        </w:rPr>
        <w:t>”</w:t>
      </w:r>
      <w:r w:rsidRPr="00420199">
        <w:rPr>
          <w:sz w:val="28"/>
          <w:szCs w:val="28"/>
        </w:rPr>
        <w:t xml:space="preserve"> (Latvijas Vēstnesis, 20</w:t>
      </w:r>
      <w:r w:rsidR="003260C0">
        <w:rPr>
          <w:sz w:val="28"/>
          <w:szCs w:val="28"/>
        </w:rPr>
        <w:t>08</w:t>
      </w:r>
      <w:r w:rsidRPr="00420199">
        <w:rPr>
          <w:sz w:val="28"/>
          <w:szCs w:val="28"/>
        </w:rPr>
        <w:t>,</w:t>
      </w:r>
      <w:r w:rsidR="003260C0">
        <w:rPr>
          <w:sz w:val="28"/>
          <w:szCs w:val="28"/>
        </w:rPr>
        <w:t xml:space="preserve"> 22</w:t>
      </w:r>
      <w:r w:rsidRPr="00420199">
        <w:rPr>
          <w:sz w:val="28"/>
          <w:szCs w:val="28"/>
        </w:rPr>
        <w:t>.nr</w:t>
      </w:r>
      <w:r w:rsidR="00380F1D">
        <w:rPr>
          <w:sz w:val="28"/>
          <w:szCs w:val="28"/>
        </w:rPr>
        <w:t>.; 20</w:t>
      </w:r>
      <w:r w:rsidR="003260C0">
        <w:rPr>
          <w:sz w:val="28"/>
          <w:szCs w:val="28"/>
        </w:rPr>
        <w:t>09</w:t>
      </w:r>
      <w:r w:rsidR="00380F1D">
        <w:rPr>
          <w:sz w:val="28"/>
          <w:szCs w:val="28"/>
        </w:rPr>
        <w:t xml:space="preserve">, </w:t>
      </w:r>
      <w:r w:rsidR="003260C0">
        <w:rPr>
          <w:sz w:val="28"/>
          <w:szCs w:val="28"/>
        </w:rPr>
        <w:t>147</w:t>
      </w:r>
      <w:r w:rsidR="00380F1D">
        <w:rPr>
          <w:sz w:val="28"/>
          <w:szCs w:val="28"/>
        </w:rPr>
        <w:t>.nr.</w:t>
      </w:r>
      <w:r w:rsidR="003260C0">
        <w:rPr>
          <w:sz w:val="28"/>
          <w:szCs w:val="28"/>
        </w:rPr>
        <w:t>; 2010, 204.nr.; 2012, 66.nr.</w:t>
      </w:r>
      <w:r w:rsidR="00380F1D">
        <w:rPr>
          <w:sz w:val="28"/>
          <w:szCs w:val="28"/>
        </w:rPr>
        <w:t xml:space="preserve">) grozījumu un papildināt </w:t>
      </w:r>
      <w:r w:rsidR="00D724CD">
        <w:rPr>
          <w:sz w:val="28"/>
          <w:szCs w:val="28"/>
        </w:rPr>
        <w:t xml:space="preserve">noteikumus </w:t>
      </w:r>
      <w:r w:rsidR="00380F1D">
        <w:rPr>
          <w:sz w:val="28"/>
          <w:szCs w:val="28"/>
        </w:rPr>
        <w:t>ar 4.19</w:t>
      </w:r>
      <w:r w:rsidR="007A64A4">
        <w:rPr>
          <w:sz w:val="28"/>
          <w:szCs w:val="28"/>
        </w:rPr>
        <w:t>.</w:t>
      </w:r>
      <w:r w:rsidR="007A64A4">
        <w:rPr>
          <w:sz w:val="28"/>
          <w:szCs w:val="28"/>
          <w:vertAlign w:val="superscript"/>
        </w:rPr>
        <w:t xml:space="preserve"> </w:t>
      </w:r>
      <w:r w:rsidR="00D724CD">
        <w:rPr>
          <w:sz w:val="28"/>
          <w:szCs w:val="28"/>
        </w:rPr>
        <w:t>apakš</w:t>
      </w:r>
      <w:r w:rsidR="00380F1D">
        <w:rPr>
          <w:sz w:val="28"/>
          <w:szCs w:val="28"/>
        </w:rPr>
        <w:t>punktu šādā redakcijā:</w:t>
      </w:r>
    </w:p>
    <w:p w:rsidR="00380F1D" w:rsidRPr="0060760E" w:rsidRDefault="00380F1D" w:rsidP="006D6D4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„4.1</w:t>
      </w:r>
      <w:r w:rsidR="00CD6F55">
        <w:rPr>
          <w:sz w:val="28"/>
          <w:szCs w:val="28"/>
        </w:rPr>
        <w:t>7</w:t>
      </w:r>
      <w:r w:rsidR="007A64A4">
        <w:rPr>
          <w:sz w:val="28"/>
          <w:szCs w:val="28"/>
        </w:rPr>
        <w:t>.</w:t>
      </w:r>
      <w:r w:rsidR="00CD6F55" w:rsidRPr="00CD6F55">
        <w:rPr>
          <w:sz w:val="28"/>
          <w:szCs w:val="28"/>
          <w:vertAlign w:val="superscript"/>
        </w:rPr>
        <w:t>1</w:t>
      </w:r>
      <w:r w:rsidR="0060760E" w:rsidRPr="0060760E">
        <w:rPr>
          <w:sz w:val="28"/>
          <w:szCs w:val="28"/>
        </w:rPr>
        <w:t>atbilsto</w:t>
      </w:r>
      <w:r w:rsidR="0060760E">
        <w:rPr>
          <w:sz w:val="28"/>
          <w:szCs w:val="28"/>
        </w:rPr>
        <w:t>š</w:t>
      </w:r>
      <w:r w:rsidR="0060760E" w:rsidRPr="0060760E">
        <w:rPr>
          <w:sz w:val="28"/>
          <w:szCs w:val="28"/>
        </w:rPr>
        <w:t>i kompetencei sniegt atbalstu N</w:t>
      </w:r>
      <w:r w:rsidR="0060760E">
        <w:rPr>
          <w:sz w:val="28"/>
          <w:szCs w:val="28"/>
        </w:rPr>
        <w:t>acionālajam veselības dienestam</w:t>
      </w:r>
      <w:r w:rsidR="0060760E" w:rsidRPr="0060760E">
        <w:rPr>
          <w:sz w:val="28"/>
          <w:szCs w:val="28"/>
        </w:rPr>
        <w:t xml:space="preserve"> p</w:t>
      </w:r>
      <w:r w:rsidR="0060760E">
        <w:rPr>
          <w:sz w:val="28"/>
          <w:szCs w:val="28"/>
        </w:rPr>
        <w:t>ār</w:t>
      </w:r>
      <w:r w:rsidR="0060760E" w:rsidRPr="0060760E">
        <w:rPr>
          <w:sz w:val="28"/>
          <w:szCs w:val="28"/>
        </w:rPr>
        <w:t>robe</w:t>
      </w:r>
      <w:r w:rsidR="0060760E">
        <w:rPr>
          <w:sz w:val="28"/>
          <w:szCs w:val="28"/>
        </w:rPr>
        <w:t>ž</w:t>
      </w:r>
      <w:r w:rsidR="0060760E" w:rsidRPr="0060760E">
        <w:rPr>
          <w:sz w:val="28"/>
          <w:szCs w:val="28"/>
        </w:rPr>
        <w:t>u vesel</w:t>
      </w:r>
      <w:r w:rsidR="0060760E">
        <w:rPr>
          <w:sz w:val="28"/>
          <w:szCs w:val="28"/>
        </w:rPr>
        <w:t>ī</w:t>
      </w:r>
      <w:r w:rsidR="0060760E" w:rsidRPr="0060760E">
        <w:rPr>
          <w:sz w:val="28"/>
          <w:szCs w:val="28"/>
        </w:rPr>
        <w:t>bas apr</w:t>
      </w:r>
      <w:r w:rsidR="0060760E">
        <w:rPr>
          <w:sz w:val="28"/>
          <w:szCs w:val="28"/>
        </w:rPr>
        <w:t>ū</w:t>
      </w:r>
      <w:r w:rsidR="0060760E" w:rsidRPr="0060760E">
        <w:rPr>
          <w:sz w:val="28"/>
          <w:szCs w:val="28"/>
        </w:rPr>
        <w:t>pes kontaktpunkta darb</w:t>
      </w:r>
      <w:r w:rsidR="0060760E">
        <w:rPr>
          <w:sz w:val="28"/>
          <w:szCs w:val="28"/>
        </w:rPr>
        <w:t>ī</w:t>
      </w:r>
      <w:r w:rsidR="0060760E" w:rsidRPr="0060760E">
        <w:rPr>
          <w:sz w:val="28"/>
          <w:szCs w:val="28"/>
        </w:rPr>
        <w:t>bas nodro</w:t>
      </w:r>
      <w:r w:rsidR="0060760E">
        <w:rPr>
          <w:sz w:val="28"/>
          <w:szCs w:val="28"/>
        </w:rPr>
        <w:t>š</w:t>
      </w:r>
      <w:r w:rsidR="0060760E" w:rsidRPr="0060760E">
        <w:rPr>
          <w:sz w:val="28"/>
          <w:szCs w:val="28"/>
        </w:rPr>
        <w:t>in</w:t>
      </w:r>
      <w:r w:rsidR="0060760E">
        <w:rPr>
          <w:sz w:val="28"/>
          <w:szCs w:val="28"/>
        </w:rPr>
        <w:t>āš</w:t>
      </w:r>
      <w:r w:rsidR="0060760E" w:rsidRPr="0060760E">
        <w:rPr>
          <w:sz w:val="28"/>
          <w:szCs w:val="28"/>
        </w:rPr>
        <w:t>anai</w:t>
      </w:r>
      <w:r w:rsidR="0060760E">
        <w:rPr>
          <w:sz w:val="28"/>
          <w:szCs w:val="28"/>
        </w:rPr>
        <w:t>.</w:t>
      </w:r>
      <w:r w:rsidRPr="0060760E">
        <w:rPr>
          <w:sz w:val="28"/>
          <w:szCs w:val="28"/>
        </w:rPr>
        <w:t>”.</w:t>
      </w:r>
    </w:p>
    <w:p w:rsidR="006B52CC" w:rsidRPr="0025623E" w:rsidRDefault="006B52CC" w:rsidP="0072504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11C96" w:rsidRDefault="00C11C96" w:rsidP="0072504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0017F" w:rsidRPr="0041312C" w:rsidRDefault="0030017F" w:rsidP="006D6D4F">
      <w:pPr>
        <w:pStyle w:val="PlainText"/>
        <w:tabs>
          <w:tab w:val="left" w:pos="7230"/>
        </w:tabs>
        <w:jc w:val="both"/>
        <w:rPr>
          <w:rFonts w:ascii="Times New Roman" w:hAnsi="Times New Roman"/>
          <w:color w:val="000000"/>
          <w:szCs w:val="28"/>
        </w:rPr>
      </w:pPr>
      <w:r w:rsidRPr="006D6D4F">
        <w:rPr>
          <w:rFonts w:ascii="Times New Roman" w:hAnsi="Times New Roman"/>
          <w:color w:val="000000"/>
          <w:szCs w:val="28"/>
        </w:rPr>
        <w:t>Ministru prezidents</w:t>
      </w:r>
      <w:r w:rsidRPr="0041312C">
        <w:rPr>
          <w:rFonts w:ascii="Times New Roman" w:hAnsi="Times New Roman"/>
          <w:color w:val="000000"/>
          <w:szCs w:val="28"/>
        </w:rPr>
        <w:tab/>
      </w:r>
      <w:proofErr w:type="spellStart"/>
      <w:r w:rsidRPr="0041312C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D347B9" w:rsidRDefault="00D347B9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41312C" w:rsidRPr="0041312C" w:rsidRDefault="0041312C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0017F" w:rsidRPr="0041312C" w:rsidRDefault="006B52CC" w:rsidP="0041312C">
      <w:pPr>
        <w:pStyle w:val="PlainText"/>
        <w:tabs>
          <w:tab w:val="left" w:pos="7655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Veselības ministrs</w:t>
      </w:r>
      <w:r w:rsidR="0030017F" w:rsidRPr="0041312C">
        <w:rPr>
          <w:rFonts w:ascii="Times New Roman" w:hAnsi="Times New Roman"/>
          <w:color w:val="000000"/>
          <w:szCs w:val="28"/>
        </w:rPr>
        <w:tab/>
      </w:r>
      <w:r w:rsidR="00BE69F8">
        <w:rPr>
          <w:rFonts w:ascii="Times New Roman" w:hAnsi="Times New Roman"/>
          <w:color w:val="000000"/>
          <w:szCs w:val="28"/>
        </w:rPr>
        <w:t xml:space="preserve">   </w:t>
      </w:r>
      <w:proofErr w:type="spellStart"/>
      <w:r w:rsidR="00BE69F8">
        <w:rPr>
          <w:rFonts w:ascii="Times New Roman" w:hAnsi="Times New Roman"/>
          <w:color w:val="000000"/>
          <w:szCs w:val="28"/>
        </w:rPr>
        <w:t>I</w:t>
      </w:r>
      <w:r w:rsidR="00AB3D7F">
        <w:rPr>
          <w:rFonts w:ascii="Times New Roman" w:hAnsi="Times New Roman"/>
          <w:color w:val="000000"/>
          <w:szCs w:val="28"/>
        </w:rPr>
        <w:t>.</w:t>
      </w:r>
      <w:r w:rsidR="00BE69F8">
        <w:rPr>
          <w:rFonts w:ascii="Times New Roman" w:hAnsi="Times New Roman"/>
          <w:color w:val="000000"/>
          <w:szCs w:val="28"/>
        </w:rPr>
        <w:t>Circene</w:t>
      </w:r>
      <w:proofErr w:type="spellEnd"/>
      <w:r w:rsidR="00BE69F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30017F" w:rsidRDefault="0030017F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AB3D7F" w:rsidRDefault="00AB3D7F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5F15FE" w:rsidRDefault="005F15FE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380F1D" w:rsidRDefault="00380F1D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873AE0" w:rsidRPr="001438FC" w:rsidRDefault="00CD6F55" w:rsidP="00873AE0">
      <w:pPr>
        <w:pStyle w:val="naisf"/>
        <w:spacing w:before="0" w:beforeAutospacing="0" w:after="0" w:afterAutospacing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0</w:t>
      </w:r>
      <w:r w:rsidR="0026292D">
        <w:rPr>
          <w:noProof/>
          <w:sz w:val="20"/>
          <w:szCs w:val="20"/>
        </w:rPr>
        <w:t>7</w:t>
      </w:r>
      <w:r w:rsidR="00873AE0" w:rsidRPr="001438FC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10</w:t>
      </w:r>
      <w:r w:rsidR="00380F1D" w:rsidRPr="001438FC">
        <w:rPr>
          <w:noProof/>
          <w:sz w:val="20"/>
          <w:szCs w:val="20"/>
        </w:rPr>
        <w:t>.2013</w:t>
      </w:r>
      <w:r w:rsidR="00873AE0" w:rsidRPr="001438FC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1</w:t>
      </w:r>
      <w:r w:rsidR="0026292D">
        <w:rPr>
          <w:noProof/>
          <w:sz w:val="20"/>
          <w:szCs w:val="20"/>
        </w:rPr>
        <w:t>1</w:t>
      </w:r>
      <w:r w:rsidR="0030199B" w:rsidRPr="001438FC">
        <w:rPr>
          <w:noProof/>
          <w:sz w:val="20"/>
          <w:szCs w:val="20"/>
        </w:rPr>
        <w:t>:</w:t>
      </w:r>
      <w:r w:rsidR="003D5A2D">
        <w:rPr>
          <w:noProof/>
          <w:sz w:val="20"/>
          <w:szCs w:val="20"/>
        </w:rPr>
        <w:t>20</w:t>
      </w:r>
    </w:p>
    <w:p w:rsidR="00873AE0" w:rsidRPr="001438FC" w:rsidRDefault="0060760E" w:rsidP="00873AE0">
      <w:pPr>
        <w:pStyle w:val="naisf"/>
        <w:spacing w:before="0" w:beforeAutospacing="0" w:after="0" w:afterAutospacing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CD6F55">
        <w:rPr>
          <w:noProof/>
          <w:sz w:val="20"/>
          <w:szCs w:val="20"/>
        </w:rPr>
        <w:t>6</w:t>
      </w:r>
    </w:p>
    <w:p w:rsidR="001438FC" w:rsidRPr="001438FC" w:rsidRDefault="001438FC" w:rsidP="0041312C">
      <w:pPr>
        <w:jc w:val="both"/>
        <w:rPr>
          <w:sz w:val="20"/>
          <w:szCs w:val="20"/>
          <w:lang w:val="lv-LV"/>
        </w:rPr>
      </w:pPr>
      <w:r w:rsidRPr="001438FC">
        <w:rPr>
          <w:sz w:val="20"/>
          <w:szCs w:val="20"/>
          <w:lang w:val="lv-LV"/>
        </w:rPr>
        <w:t xml:space="preserve">L.Eglīte </w:t>
      </w:r>
      <w:r w:rsidR="00BE69F8" w:rsidRPr="001438FC">
        <w:rPr>
          <w:sz w:val="20"/>
          <w:szCs w:val="20"/>
          <w:lang w:val="lv-LV"/>
        </w:rPr>
        <w:t>67876093</w:t>
      </w:r>
    </w:p>
    <w:p w:rsidR="0030017F" w:rsidRPr="001438FC" w:rsidRDefault="001438FC" w:rsidP="0041312C">
      <w:pPr>
        <w:jc w:val="both"/>
        <w:rPr>
          <w:sz w:val="20"/>
          <w:szCs w:val="20"/>
          <w:lang w:val="lv-LV"/>
        </w:rPr>
      </w:pPr>
      <w:r w:rsidRPr="001438FC">
        <w:rPr>
          <w:sz w:val="20"/>
          <w:szCs w:val="20"/>
          <w:lang w:val="lv-LV"/>
        </w:rPr>
        <w:t>Leonora.Eglite</w:t>
      </w:r>
      <w:r w:rsidR="00873AE0" w:rsidRPr="001438FC">
        <w:rPr>
          <w:sz w:val="20"/>
          <w:szCs w:val="20"/>
          <w:lang w:val="lv-LV"/>
        </w:rPr>
        <w:t>@vm.gov.lv</w:t>
      </w:r>
    </w:p>
    <w:sectPr w:rsidR="0030017F" w:rsidRPr="001438FC" w:rsidSect="0030199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C0" w:rsidRDefault="003260C0" w:rsidP="006A4379">
      <w:r>
        <w:separator/>
      </w:r>
    </w:p>
  </w:endnote>
  <w:endnote w:type="continuationSeparator" w:id="0">
    <w:p w:rsidR="003260C0" w:rsidRDefault="003260C0" w:rsidP="006A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C0" w:rsidRPr="002A2C04" w:rsidRDefault="003260C0" w:rsidP="002A2C04">
    <w:pPr>
      <w:jc w:val="both"/>
      <w:rPr>
        <w:sz w:val="22"/>
        <w:szCs w:val="22"/>
        <w:lang w:val="lv-LV"/>
      </w:rPr>
    </w:pPr>
    <w:r w:rsidRPr="002A2C04">
      <w:rPr>
        <w:sz w:val="22"/>
        <w:szCs w:val="22"/>
        <w:lang w:val="lv-LV"/>
      </w:rPr>
      <w:t>VMNot_</w:t>
    </w:r>
    <w:r>
      <w:rPr>
        <w:sz w:val="22"/>
        <w:szCs w:val="22"/>
        <w:lang w:val="lv-LV"/>
      </w:rPr>
      <w:t>171012</w:t>
    </w:r>
    <w:r w:rsidRPr="002A2C04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Grozījumi Ministru kabineta 2005.gada 27.decembra noteikumos Nr.1037</w:t>
    </w:r>
    <w:r w:rsidRPr="002A2C04">
      <w:rPr>
        <w:sz w:val="22"/>
        <w:szCs w:val="22"/>
        <w:lang w:val="lv-LV"/>
      </w:rPr>
      <w:t xml:space="preserve"> „Noteikumi par cilvēka asiņu un asins komponentu savākšanas, testēšanas, apstrādes, uzglabāšanas un izplatīšanas kvalitātes un drošības standartiem un kompensāciju par izdevumiem zaudētā asins apjoma atjaunošanai</w:t>
    </w:r>
    <w:r>
      <w:rPr>
        <w:sz w:val="22"/>
        <w:szCs w:val="22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C0" w:rsidRPr="002A2C04" w:rsidRDefault="003260C0" w:rsidP="000E605F">
    <w:pPr>
      <w:jc w:val="both"/>
      <w:rPr>
        <w:sz w:val="22"/>
        <w:szCs w:val="22"/>
        <w:lang w:val="lv-LV"/>
      </w:rPr>
    </w:pPr>
    <w:r w:rsidRPr="002A2C04">
      <w:rPr>
        <w:sz w:val="22"/>
        <w:szCs w:val="22"/>
        <w:lang w:val="lv-LV"/>
      </w:rPr>
      <w:t>VM</w:t>
    </w:r>
    <w:r>
      <w:rPr>
        <w:sz w:val="22"/>
        <w:szCs w:val="22"/>
        <w:lang w:val="lv-LV"/>
      </w:rPr>
      <w:t>n</w:t>
    </w:r>
    <w:r w:rsidRPr="002A2C04">
      <w:rPr>
        <w:sz w:val="22"/>
        <w:szCs w:val="22"/>
        <w:lang w:val="lv-LV"/>
      </w:rPr>
      <w:t>ot_</w:t>
    </w:r>
    <w:r w:rsidR="0026292D">
      <w:rPr>
        <w:sz w:val="22"/>
        <w:szCs w:val="22"/>
        <w:lang w:val="lv-LV"/>
      </w:rPr>
      <w:t>07</w:t>
    </w:r>
    <w:r w:rsidR="00773D0D">
      <w:rPr>
        <w:sz w:val="22"/>
        <w:szCs w:val="22"/>
        <w:lang w:val="lv-LV"/>
      </w:rPr>
      <w:t>10</w:t>
    </w:r>
    <w:r>
      <w:rPr>
        <w:sz w:val="22"/>
        <w:szCs w:val="22"/>
        <w:lang w:val="lv-LV"/>
      </w:rPr>
      <w:t>13_</w:t>
    </w:r>
    <w:r w:rsidR="0060760E">
      <w:rPr>
        <w:sz w:val="22"/>
        <w:szCs w:val="22"/>
        <w:lang w:val="lv-LV"/>
      </w:rPr>
      <w:t>VIn</w:t>
    </w:r>
    <w:r>
      <w:rPr>
        <w:sz w:val="22"/>
        <w:szCs w:val="22"/>
        <w:lang w:val="lv-LV"/>
      </w:rPr>
      <w:t>ol</w:t>
    </w:r>
    <w:r w:rsidRPr="002A2C04">
      <w:rPr>
        <w:sz w:val="22"/>
        <w:szCs w:val="22"/>
        <w:lang w:val="lv-LV"/>
      </w:rPr>
      <w:t xml:space="preserve">; </w:t>
    </w:r>
    <w:r w:rsidR="0060760E" w:rsidRPr="0060760E">
      <w:rPr>
        <w:sz w:val="22"/>
        <w:szCs w:val="22"/>
        <w:lang w:val="lv-LV"/>
      </w:rPr>
      <w:t>Grozījums Ministru kabineta 2008.gada 5.februāra noteikumos Nr.76 „Veselības inspekcijas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C0" w:rsidRDefault="003260C0" w:rsidP="006A4379">
      <w:r>
        <w:separator/>
      </w:r>
    </w:p>
  </w:footnote>
  <w:footnote w:type="continuationSeparator" w:id="0">
    <w:p w:rsidR="003260C0" w:rsidRDefault="003260C0" w:rsidP="006A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C0" w:rsidRDefault="00E67DE6">
    <w:pPr>
      <w:pStyle w:val="Header"/>
      <w:jc w:val="center"/>
    </w:pPr>
    <w:fldSimple w:instr=" PAGE   \* MERGEFORMAT ">
      <w:r w:rsidR="003260C0">
        <w:rPr>
          <w:noProof/>
        </w:rPr>
        <w:t>2</w:t>
      </w:r>
    </w:fldSimple>
  </w:p>
  <w:p w:rsidR="003260C0" w:rsidRDefault="00326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22C60"/>
    <w:multiLevelType w:val="hybridMultilevel"/>
    <w:tmpl w:val="7D56D0C6"/>
    <w:lvl w:ilvl="0" w:tplc="9E26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4F356DFB"/>
    <w:multiLevelType w:val="hybridMultilevel"/>
    <w:tmpl w:val="83C6C9B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2106E"/>
    <w:multiLevelType w:val="hybridMultilevel"/>
    <w:tmpl w:val="F438B1CC"/>
    <w:lvl w:ilvl="0" w:tplc="58F0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76"/>
    <w:rsid w:val="00000D65"/>
    <w:rsid w:val="00002806"/>
    <w:rsid w:val="00002F7B"/>
    <w:rsid w:val="0000482C"/>
    <w:rsid w:val="0001036F"/>
    <w:rsid w:val="00011496"/>
    <w:rsid w:val="00012732"/>
    <w:rsid w:val="000144CC"/>
    <w:rsid w:val="000172C5"/>
    <w:rsid w:val="0002059A"/>
    <w:rsid w:val="00022709"/>
    <w:rsid w:val="00022921"/>
    <w:rsid w:val="00025F9D"/>
    <w:rsid w:val="000260B5"/>
    <w:rsid w:val="00026871"/>
    <w:rsid w:val="0002713E"/>
    <w:rsid w:val="00027A59"/>
    <w:rsid w:val="00031D64"/>
    <w:rsid w:val="000338DC"/>
    <w:rsid w:val="00034351"/>
    <w:rsid w:val="00037C94"/>
    <w:rsid w:val="00041488"/>
    <w:rsid w:val="000419D3"/>
    <w:rsid w:val="0004355E"/>
    <w:rsid w:val="000451AD"/>
    <w:rsid w:val="00047679"/>
    <w:rsid w:val="000602C5"/>
    <w:rsid w:val="00060832"/>
    <w:rsid w:val="00062A26"/>
    <w:rsid w:val="00062AA1"/>
    <w:rsid w:val="00062BB9"/>
    <w:rsid w:val="00063A35"/>
    <w:rsid w:val="00064B31"/>
    <w:rsid w:val="0006764D"/>
    <w:rsid w:val="00067B60"/>
    <w:rsid w:val="00070446"/>
    <w:rsid w:val="0007173E"/>
    <w:rsid w:val="0007573F"/>
    <w:rsid w:val="0009779B"/>
    <w:rsid w:val="000A1ABB"/>
    <w:rsid w:val="000A4202"/>
    <w:rsid w:val="000A5748"/>
    <w:rsid w:val="000B54DF"/>
    <w:rsid w:val="000B58BF"/>
    <w:rsid w:val="000C1064"/>
    <w:rsid w:val="000C2B0D"/>
    <w:rsid w:val="000C6088"/>
    <w:rsid w:val="000D4E34"/>
    <w:rsid w:val="000E0069"/>
    <w:rsid w:val="000E0EF6"/>
    <w:rsid w:val="000E3001"/>
    <w:rsid w:val="000E51F9"/>
    <w:rsid w:val="000E605F"/>
    <w:rsid w:val="000E6507"/>
    <w:rsid w:val="000F1CE6"/>
    <w:rsid w:val="000F73B0"/>
    <w:rsid w:val="001014DC"/>
    <w:rsid w:val="00103866"/>
    <w:rsid w:val="001069EF"/>
    <w:rsid w:val="00110D1C"/>
    <w:rsid w:val="0011334B"/>
    <w:rsid w:val="00117AB7"/>
    <w:rsid w:val="00117AF9"/>
    <w:rsid w:val="00121CA3"/>
    <w:rsid w:val="00127175"/>
    <w:rsid w:val="001317E3"/>
    <w:rsid w:val="001355AC"/>
    <w:rsid w:val="001438FC"/>
    <w:rsid w:val="00146763"/>
    <w:rsid w:val="00147D96"/>
    <w:rsid w:val="00147DC5"/>
    <w:rsid w:val="0015089E"/>
    <w:rsid w:val="00151FBF"/>
    <w:rsid w:val="00152ABF"/>
    <w:rsid w:val="00152EF8"/>
    <w:rsid w:val="00153010"/>
    <w:rsid w:val="001549D3"/>
    <w:rsid w:val="001554F2"/>
    <w:rsid w:val="00156059"/>
    <w:rsid w:val="00156AC2"/>
    <w:rsid w:val="001578E9"/>
    <w:rsid w:val="00160C73"/>
    <w:rsid w:val="0016255E"/>
    <w:rsid w:val="00162D39"/>
    <w:rsid w:val="00163FFE"/>
    <w:rsid w:val="00164213"/>
    <w:rsid w:val="0016654D"/>
    <w:rsid w:val="00166FBD"/>
    <w:rsid w:val="00170014"/>
    <w:rsid w:val="00175F00"/>
    <w:rsid w:val="001769D9"/>
    <w:rsid w:val="0018085E"/>
    <w:rsid w:val="001808AD"/>
    <w:rsid w:val="00185D70"/>
    <w:rsid w:val="0019078E"/>
    <w:rsid w:val="00196B38"/>
    <w:rsid w:val="00197F6E"/>
    <w:rsid w:val="001A3D84"/>
    <w:rsid w:val="001A3E0A"/>
    <w:rsid w:val="001B054E"/>
    <w:rsid w:val="001B1AC7"/>
    <w:rsid w:val="001B4C91"/>
    <w:rsid w:val="001C6D55"/>
    <w:rsid w:val="001D0436"/>
    <w:rsid w:val="001D1C05"/>
    <w:rsid w:val="001D230F"/>
    <w:rsid w:val="001D24C8"/>
    <w:rsid w:val="001D53F3"/>
    <w:rsid w:val="001D7D0A"/>
    <w:rsid w:val="001E0184"/>
    <w:rsid w:val="001E599E"/>
    <w:rsid w:val="001E679C"/>
    <w:rsid w:val="001E6F07"/>
    <w:rsid w:val="001E75EF"/>
    <w:rsid w:val="001F0B15"/>
    <w:rsid w:val="001F31AA"/>
    <w:rsid w:val="001F5EFD"/>
    <w:rsid w:val="001F67B1"/>
    <w:rsid w:val="001F7767"/>
    <w:rsid w:val="00204A01"/>
    <w:rsid w:val="00205E4B"/>
    <w:rsid w:val="00206651"/>
    <w:rsid w:val="00206F06"/>
    <w:rsid w:val="0021773E"/>
    <w:rsid w:val="00217B70"/>
    <w:rsid w:val="00220C95"/>
    <w:rsid w:val="00224542"/>
    <w:rsid w:val="00225371"/>
    <w:rsid w:val="002323F8"/>
    <w:rsid w:val="0023387E"/>
    <w:rsid w:val="002343C1"/>
    <w:rsid w:val="002351BF"/>
    <w:rsid w:val="0024095A"/>
    <w:rsid w:val="00241D2E"/>
    <w:rsid w:val="002429EE"/>
    <w:rsid w:val="00242A34"/>
    <w:rsid w:val="00244032"/>
    <w:rsid w:val="00245129"/>
    <w:rsid w:val="0024785F"/>
    <w:rsid w:val="00251533"/>
    <w:rsid w:val="00252C07"/>
    <w:rsid w:val="00254829"/>
    <w:rsid w:val="0025623E"/>
    <w:rsid w:val="00256ED6"/>
    <w:rsid w:val="0026292D"/>
    <w:rsid w:val="00265555"/>
    <w:rsid w:val="00266C21"/>
    <w:rsid w:val="0026735E"/>
    <w:rsid w:val="002710A1"/>
    <w:rsid w:val="00272B61"/>
    <w:rsid w:val="00274F97"/>
    <w:rsid w:val="002756E5"/>
    <w:rsid w:val="002770FC"/>
    <w:rsid w:val="0028021C"/>
    <w:rsid w:val="00285799"/>
    <w:rsid w:val="002870BA"/>
    <w:rsid w:val="00287BB7"/>
    <w:rsid w:val="00290A25"/>
    <w:rsid w:val="00293AE1"/>
    <w:rsid w:val="0029575E"/>
    <w:rsid w:val="00296892"/>
    <w:rsid w:val="00297169"/>
    <w:rsid w:val="002A2C04"/>
    <w:rsid w:val="002B3E79"/>
    <w:rsid w:val="002B5180"/>
    <w:rsid w:val="002B5DE2"/>
    <w:rsid w:val="002B645A"/>
    <w:rsid w:val="002C1D54"/>
    <w:rsid w:val="002C2884"/>
    <w:rsid w:val="002C4FF1"/>
    <w:rsid w:val="002C5001"/>
    <w:rsid w:val="002C5A3E"/>
    <w:rsid w:val="002C6FE9"/>
    <w:rsid w:val="002D6662"/>
    <w:rsid w:val="002D6846"/>
    <w:rsid w:val="002D724D"/>
    <w:rsid w:val="002E1496"/>
    <w:rsid w:val="002E16A1"/>
    <w:rsid w:val="002E22DA"/>
    <w:rsid w:val="002E394C"/>
    <w:rsid w:val="002E413C"/>
    <w:rsid w:val="002E41A1"/>
    <w:rsid w:val="002E6380"/>
    <w:rsid w:val="002E6C1C"/>
    <w:rsid w:val="002F1C0C"/>
    <w:rsid w:val="002F521C"/>
    <w:rsid w:val="002F5CCB"/>
    <w:rsid w:val="002F6FDA"/>
    <w:rsid w:val="0030017F"/>
    <w:rsid w:val="0030199B"/>
    <w:rsid w:val="00302B9A"/>
    <w:rsid w:val="00305F35"/>
    <w:rsid w:val="00306956"/>
    <w:rsid w:val="00312813"/>
    <w:rsid w:val="003146FC"/>
    <w:rsid w:val="00316989"/>
    <w:rsid w:val="00320D40"/>
    <w:rsid w:val="003224E1"/>
    <w:rsid w:val="00323A81"/>
    <w:rsid w:val="003260C0"/>
    <w:rsid w:val="003261B1"/>
    <w:rsid w:val="00327C1C"/>
    <w:rsid w:val="00327E4B"/>
    <w:rsid w:val="00331088"/>
    <w:rsid w:val="0033528C"/>
    <w:rsid w:val="003377F1"/>
    <w:rsid w:val="00340A7C"/>
    <w:rsid w:val="003453BD"/>
    <w:rsid w:val="00352025"/>
    <w:rsid w:val="00355346"/>
    <w:rsid w:val="00357AE0"/>
    <w:rsid w:val="003603EA"/>
    <w:rsid w:val="00362463"/>
    <w:rsid w:val="00362D52"/>
    <w:rsid w:val="00364D54"/>
    <w:rsid w:val="00366466"/>
    <w:rsid w:val="00370867"/>
    <w:rsid w:val="00370A4C"/>
    <w:rsid w:val="00371A1D"/>
    <w:rsid w:val="00373AC1"/>
    <w:rsid w:val="00375291"/>
    <w:rsid w:val="0037564F"/>
    <w:rsid w:val="00380F1D"/>
    <w:rsid w:val="003853F3"/>
    <w:rsid w:val="00386A34"/>
    <w:rsid w:val="0039070E"/>
    <w:rsid w:val="00391B0E"/>
    <w:rsid w:val="0039201A"/>
    <w:rsid w:val="00392E10"/>
    <w:rsid w:val="00393061"/>
    <w:rsid w:val="00393991"/>
    <w:rsid w:val="0039449A"/>
    <w:rsid w:val="00394802"/>
    <w:rsid w:val="003A0E02"/>
    <w:rsid w:val="003A43FF"/>
    <w:rsid w:val="003A60D0"/>
    <w:rsid w:val="003B4548"/>
    <w:rsid w:val="003B6F22"/>
    <w:rsid w:val="003B7393"/>
    <w:rsid w:val="003C3C0F"/>
    <w:rsid w:val="003D4EA4"/>
    <w:rsid w:val="003D572D"/>
    <w:rsid w:val="003D5A2D"/>
    <w:rsid w:val="003D7DCF"/>
    <w:rsid w:val="003E0898"/>
    <w:rsid w:val="003E16C3"/>
    <w:rsid w:val="003E35B4"/>
    <w:rsid w:val="003E483B"/>
    <w:rsid w:val="003E55A1"/>
    <w:rsid w:val="003E6FF5"/>
    <w:rsid w:val="003E73FD"/>
    <w:rsid w:val="003F2A48"/>
    <w:rsid w:val="003F2FD8"/>
    <w:rsid w:val="003F43FB"/>
    <w:rsid w:val="003F69A9"/>
    <w:rsid w:val="004033CA"/>
    <w:rsid w:val="00404F99"/>
    <w:rsid w:val="00407C31"/>
    <w:rsid w:val="0041312C"/>
    <w:rsid w:val="00413D56"/>
    <w:rsid w:val="00420199"/>
    <w:rsid w:val="00421F1F"/>
    <w:rsid w:val="00423D0D"/>
    <w:rsid w:val="00423DDC"/>
    <w:rsid w:val="00423F16"/>
    <w:rsid w:val="004323C4"/>
    <w:rsid w:val="00436EFF"/>
    <w:rsid w:val="004452BC"/>
    <w:rsid w:val="00451640"/>
    <w:rsid w:val="00452756"/>
    <w:rsid w:val="00462542"/>
    <w:rsid w:val="0046580E"/>
    <w:rsid w:val="004671DB"/>
    <w:rsid w:val="00470E5E"/>
    <w:rsid w:val="0047387E"/>
    <w:rsid w:val="00474C2D"/>
    <w:rsid w:val="00474E31"/>
    <w:rsid w:val="00480A84"/>
    <w:rsid w:val="00481FB2"/>
    <w:rsid w:val="004830DD"/>
    <w:rsid w:val="0048466A"/>
    <w:rsid w:val="00484904"/>
    <w:rsid w:val="00484E17"/>
    <w:rsid w:val="0049223F"/>
    <w:rsid w:val="00492A6D"/>
    <w:rsid w:val="00494A99"/>
    <w:rsid w:val="004A34BF"/>
    <w:rsid w:val="004A396C"/>
    <w:rsid w:val="004A7EC1"/>
    <w:rsid w:val="004B0565"/>
    <w:rsid w:val="004B2CF1"/>
    <w:rsid w:val="004B2DC5"/>
    <w:rsid w:val="004B3650"/>
    <w:rsid w:val="004B3767"/>
    <w:rsid w:val="004B567B"/>
    <w:rsid w:val="004B5D8F"/>
    <w:rsid w:val="004B6C73"/>
    <w:rsid w:val="004C17E8"/>
    <w:rsid w:val="004C22D8"/>
    <w:rsid w:val="004C3811"/>
    <w:rsid w:val="004C3C8B"/>
    <w:rsid w:val="004C4D97"/>
    <w:rsid w:val="004C5A20"/>
    <w:rsid w:val="004C6FAC"/>
    <w:rsid w:val="004C7B5C"/>
    <w:rsid w:val="004D1170"/>
    <w:rsid w:val="004D2906"/>
    <w:rsid w:val="004D6870"/>
    <w:rsid w:val="004D7227"/>
    <w:rsid w:val="004E0CBC"/>
    <w:rsid w:val="004E24E4"/>
    <w:rsid w:val="004E3D37"/>
    <w:rsid w:val="004E5CA4"/>
    <w:rsid w:val="004E63CC"/>
    <w:rsid w:val="004E67E6"/>
    <w:rsid w:val="004F0BC9"/>
    <w:rsid w:val="004F2DF6"/>
    <w:rsid w:val="004F3163"/>
    <w:rsid w:val="004F376E"/>
    <w:rsid w:val="004F5577"/>
    <w:rsid w:val="004F7E5E"/>
    <w:rsid w:val="00501127"/>
    <w:rsid w:val="00501C2D"/>
    <w:rsid w:val="00504D56"/>
    <w:rsid w:val="00505135"/>
    <w:rsid w:val="00506E30"/>
    <w:rsid w:val="00507C7E"/>
    <w:rsid w:val="00511228"/>
    <w:rsid w:val="00511786"/>
    <w:rsid w:val="005158EA"/>
    <w:rsid w:val="00515AB7"/>
    <w:rsid w:val="00515C6E"/>
    <w:rsid w:val="0051751C"/>
    <w:rsid w:val="00522B1F"/>
    <w:rsid w:val="005231F3"/>
    <w:rsid w:val="00523318"/>
    <w:rsid w:val="00523744"/>
    <w:rsid w:val="005237AD"/>
    <w:rsid w:val="00524D1B"/>
    <w:rsid w:val="0052666D"/>
    <w:rsid w:val="00532CEF"/>
    <w:rsid w:val="0053758D"/>
    <w:rsid w:val="00537F43"/>
    <w:rsid w:val="0054379F"/>
    <w:rsid w:val="00544D40"/>
    <w:rsid w:val="00545E69"/>
    <w:rsid w:val="00547AA6"/>
    <w:rsid w:val="005529FB"/>
    <w:rsid w:val="00552AB1"/>
    <w:rsid w:val="005549DF"/>
    <w:rsid w:val="0055573D"/>
    <w:rsid w:val="00555FD3"/>
    <w:rsid w:val="005579AB"/>
    <w:rsid w:val="0056103F"/>
    <w:rsid w:val="00564437"/>
    <w:rsid w:val="005723E4"/>
    <w:rsid w:val="005726FF"/>
    <w:rsid w:val="005763C4"/>
    <w:rsid w:val="00576D3A"/>
    <w:rsid w:val="00582D1A"/>
    <w:rsid w:val="0059198A"/>
    <w:rsid w:val="00593F70"/>
    <w:rsid w:val="005A3658"/>
    <w:rsid w:val="005A3DE9"/>
    <w:rsid w:val="005A4A05"/>
    <w:rsid w:val="005A4A25"/>
    <w:rsid w:val="005A633B"/>
    <w:rsid w:val="005B071B"/>
    <w:rsid w:val="005B19EC"/>
    <w:rsid w:val="005B2E41"/>
    <w:rsid w:val="005B3B32"/>
    <w:rsid w:val="005B4B1D"/>
    <w:rsid w:val="005B6412"/>
    <w:rsid w:val="005C0118"/>
    <w:rsid w:val="005C020A"/>
    <w:rsid w:val="005D4D84"/>
    <w:rsid w:val="005D4E62"/>
    <w:rsid w:val="005D5A28"/>
    <w:rsid w:val="005D5CEC"/>
    <w:rsid w:val="005E0668"/>
    <w:rsid w:val="005E2415"/>
    <w:rsid w:val="005E3B34"/>
    <w:rsid w:val="005E7832"/>
    <w:rsid w:val="005E7E41"/>
    <w:rsid w:val="005F15FE"/>
    <w:rsid w:val="005F1673"/>
    <w:rsid w:val="005F2DFE"/>
    <w:rsid w:val="005F4C98"/>
    <w:rsid w:val="005F4E74"/>
    <w:rsid w:val="005F574E"/>
    <w:rsid w:val="005F7738"/>
    <w:rsid w:val="00601868"/>
    <w:rsid w:val="006056E4"/>
    <w:rsid w:val="006067D0"/>
    <w:rsid w:val="006071E0"/>
    <w:rsid w:val="0060760E"/>
    <w:rsid w:val="00610A54"/>
    <w:rsid w:val="00611DBC"/>
    <w:rsid w:val="00614B4A"/>
    <w:rsid w:val="0062088F"/>
    <w:rsid w:val="0062099A"/>
    <w:rsid w:val="00620DC0"/>
    <w:rsid w:val="0062429F"/>
    <w:rsid w:val="00625EA3"/>
    <w:rsid w:val="00626472"/>
    <w:rsid w:val="00632C9E"/>
    <w:rsid w:val="00634906"/>
    <w:rsid w:val="0063567B"/>
    <w:rsid w:val="0065485D"/>
    <w:rsid w:val="00656FE4"/>
    <w:rsid w:val="00661095"/>
    <w:rsid w:val="0066241D"/>
    <w:rsid w:val="0066385B"/>
    <w:rsid w:val="0067065A"/>
    <w:rsid w:val="006720E9"/>
    <w:rsid w:val="0067231A"/>
    <w:rsid w:val="00677D96"/>
    <w:rsid w:val="00686ABA"/>
    <w:rsid w:val="00692746"/>
    <w:rsid w:val="00696C2B"/>
    <w:rsid w:val="00697939"/>
    <w:rsid w:val="006A4379"/>
    <w:rsid w:val="006A47B7"/>
    <w:rsid w:val="006A7AAE"/>
    <w:rsid w:val="006B28FE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5B70"/>
    <w:rsid w:val="006D65CE"/>
    <w:rsid w:val="006D6D4F"/>
    <w:rsid w:val="006D7F56"/>
    <w:rsid w:val="006E2952"/>
    <w:rsid w:val="006E52E6"/>
    <w:rsid w:val="006E6583"/>
    <w:rsid w:val="00703587"/>
    <w:rsid w:val="00705DC9"/>
    <w:rsid w:val="0070712B"/>
    <w:rsid w:val="00707F0F"/>
    <w:rsid w:val="00711643"/>
    <w:rsid w:val="00712F52"/>
    <w:rsid w:val="00714542"/>
    <w:rsid w:val="00715206"/>
    <w:rsid w:val="007162F5"/>
    <w:rsid w:val="00723819"/>
    <w:rsid w:val="007240A2"/>
    <w:rsid w:val="007242F2"/>
    <w:rsid w:val="00725049"/>
    <w:rsid w:val="0072541B"/>
    <w:rsid w:val="00732F40"/>
    <w:rsid w:val="0073385E"/>
    <w:rsid w:val="007359D9"/>
    <w:rsid w:val="00741612"/>
    <w:rsid w:val="0074324F"/>
    <w:rsid w:val="00743D4D"/>
    <w:rsid w:val="007451D4"/>
    <w:rsid w:val="00745EB8"/>
    <w:rsid w:val="00746E80"/>
    <w:rsid w:val="007475DC"/>
    <w:rsid w:val="00747DE9"/>
    <w:rsid w:val="0075097B"/>
    <w:rsid w:val="00750F7D"/>
    <w:rsid w:val="00752653"/>
    <w:rsid w:val="00753747"/>
    <w:rsid w:val="00754163"/>
    <w:rsid w:val="007555E7"/>
    <w:rsid w:val="00756008"/>
    <w:rsid w:val="00756196"/>
    <w:rsid w:val="00757560"/>
    <w:rsid w:val="0076786C"/>
    <w:rsid w:val="00770C1D"/>
    <w:rsid w:val="0077239A"/>
    <w:rsid w:val="00772EFE"/>
    <w:rsid w:val="00773D0D"/>
    <w:rsid w:val="00774AC7"/>
    <w:rsid w:val="00774F78"/>
    <w:rsid w:val="00775C20"/>
    <w:rsid w:val="00775F6F"/>
    <w:rsid w:val="00777CED"/>
    <w:rsid w:val="00781625"/>
    <w:rsid w:val="00782223"/>
    <w:rsid w:val="00782762"/>
    <w:rsid w:val="00787F12"/>
    <w:rsid w:val="007901B5"/>
    <w:rsid w:val="00790252"/>
    <w:rsid w:val="00790EA5"/>
    <w:rsid w:val="00790ECB"/>
    <w:rsid w:val="00791C98"/>
    <w:rsid w:val="0079308E"/>
    <w:rsid w:val="00793B0A"/>
    <w:rsid w:val="007A1293"/>
    <w:rsid w:val="007A4FF4"/>
    <w:rsid w:val="007A53B9"/>
    <w:rsid w:val="007A64A4"/>
    <w:rsid w:val="007B1D8C"/>
    <w:rsid w:val="007B6185"/>
    <w:rsid w:val="007B64DC"/>
    <w:rsid w:val="007C37AB"/>
    <w:rsid w:val="007C440F"/>
    <w:rsid w:val="007D1037"/>
    <w:rsid w:val="007D40C1"/>
    <w:rsid w:val="007D786E"/>
    <w:rsid w:val="007E11CF"/>
    <w:rsid w:val="007E2522"/>
    <w:rsid w:val="007E5D06"/>
    <w:rsid w:val="007E61EC"/>
    <w:rsid w:val="007E6468"/>
    <w:rsid w:val="007F0CDE"/>
    <w:rsid w:val="007F257B"/>
    <w:rsid w:val="007F2A92"/>
    <w:rsid w:val="007F3B2F"/>
    <w:rsid w:val="007F5DE0"/>
    <w:rsid w:val="008028A3"/>
    <w:rsid w:val="0080412E"/>
    <w:rsid w:val="0080560B"/>
    <w:rsid w:val="0081057A"/>
    <w:rsid w:val="008228F0"/>
    <w:rsid w:val="008239FD"/>
    <w:rsid w:val="00826A76"/>
    <w:rsid w:val="008277AA"/>
    <w:rsid w:val="008277CB"/>
    <w:rsid w:val="00827A3E"/>
    <w:rsid w:val="00827FC0"/>
    <w:rsid w:val="00830B49"/>
    <w:rsid w:val="008312F4"/>
    <w:rsid w:val="00831829"/>
    <w:rsid w:val="00832CA6"/>
    <w:rsid w:val="00834BB2"/>
    <w:rsid w:val="00836104"/>
    <w:rsid w:val="00837F14"/>
    <w:rsid w:val="00840425"/>
    <w:rsid w:val="008424C4"/>
    <w:rsid w:val="00852D2B"/>
    <w:rsid w:val="00855219"/>
    <w:rsid w:val="00855289"/>
    <w:rsid w:val="008573D7"/>
    <w:rsid w:val="00857C1B"/>
    <w:rsid w:val="008607A4"/>
    <w:rsid w:val="00862177"/>
    <w:rsid w:val="008622A3"/>
    <w:rsid w:val="00862EB5"/>
    <w:rsid w:val="00866028"/>
    <w:rsid w:val="00870EEC"/>
    <w:rsid w:val="00871F6F"/>
    <w:rsid w:val="00872D48"/>
    <w:rsid w:val="00873AE0"/>
    <w:rsid w:val="00875605"/>
    <w:rsid w:val="0087672D"/>
    <w:rsid w:val="00876F39"/>
    <w:rsid w:val="008814AB"/>
    <w:rsid w:val="00882FF1"/>
    <w:rsid w:val="0089525F"/>
    <w:rsid w:val="008A5727"/>
    <w:rsid w:val="008A6B6C"/>
    <w:rsid w:val="008A76DC"/>
    <w:rsid w:val="008B16BC"/>
    <w:rsid w:val="008B3662"/>
    <w:rsid w:val="008B4281"/>
    <w:rsid w:val="008B5C31"/>
    <w:rsid w:val="008B657E"/>
    <w:rsid w:val="008C3B94"/>
    <w:rsid w:val="008C4546"/>
    <w:rsid w:val="008C61AD"/>
    <w:rsid w:val="008C7D94"/>
    <w:rsid w:val="008D0F82"/>
    <w:rsid w:val="008D42BE"/>
    <w:rsid w:val="008D42D2"/>
    <w:rsid w:val="008D6613"/>
    <w:rsid w:val="008D7083"/>
    <w:rsid w:val="008E02FB"/>
    <w:rsid w:val="008E6038"/>
    <w:rsid w:val="008E66B5"/>
    <w:rsid w:val="008F0F2D"/>
    <w:rsid w:val="008F458B"/>
    <w:rsid w:val="008F59B6"/>
    <w:rsid w:val="008F6BE9"/>
    <w:rsid w:val="00902DEF"/>
    <w:rsid w:val="00904FDB"/>
    <w:rsid w:val="00905A47"/>
    <w:rsid w:val="00907559"/>
    <w:rsid w:val="009102CD"/>
    <w:rsid w:val="00913551"/>
    <w:rsid w:val="009154D3"/>
    <w:rsid w:val="00915DC5"/>
    <w:rsid w:val="009223C1"/>
    <w:rsid w:val="00922C0A"/>
    <w:rsid w:val="009242CE"/>
    <w:rsid w:val="00926ADF"/>
    <w:rsid w:val="00927AA4"/>
    <w:rsid w:val="00931B22"/>
    <w:rsid w:val="00933F5F"/>
    <w:rsid w:val="009431CD"/>
    <w:rsid w:val="00944647"/>
    <w:rsid w:val="009453D9"/>
    <w:rsid w:val="00945929"/>
    <w:rsid w:val="0095745C"/>
    <w:rsid w:val="00962E97"/>
    <w:rsid w:val="0097082E"/>
    <w:rsid w:val="00975F6E"/>
    <w:rsid w:val="00981E03"/>
    <w:rsid w:val="00982669"/>
    <w:rsid w:val="00982E87"/>
    <w:rsid w:val="009842E2"/>
    <w:rsid w:val="00991CCD"/>
    <w:rsid w:val="009928E6"/>
    <w:rsid w:val="00992E06"/>
    <w:rsid w:val="00994D6B"/>
    <w:rsid w:val="00995589"/>
    <w:rsid w:val="009A576E"/>
    <w:rsid w:val="009B0E5B"/>
    <w:rsid w:val="009B0E73"/>
    <w:rsid w:val="009B1A13"/>
    <w:rsid w:val="009B398F"/>
    <w:rsid w:val="009C2F6C"/>
    <w:rsid w:val="009C5ADC"/>
    <w:rsid w:val="009C63AB"/>
    <w:rsid w:val="009C7EE8"/>
    <w:rsid w:val="009D03C4"/>
    <w:rsid w:val="009D2AED"/>
    <w:rsid w:val="009D2F27"/>
    <w:rsid w:val="009D5444"/>
    <w:rsid w:val="009D75FD"/>
    <w:rsid w:val="009E1660"/>
    <w:rsid w:val="009E4212"/>
    <w:rsid w:val="009E5530"/>
    <w:rsid w:val="009E6092"/>
    <w:rsid w:val="009E69BF"/>
    <w:rsid w:val="009E735A"/>
    <w:rsid w:val="009E7E02"/>
    <w:rsid w:val="009F3798"/>
    <w:rsid w:val="009F38E6"/>
    <w:rsid w:val="009F7DD0"/>
    <w:rsid w:val="00A021A2"/>
    <w:rsid w:val="00A04566"/>
    <w:rsid w:val="00A14316"/>
    <w:rsid w:val="00A1561F"/>
    <w:rsid w:val="00A156AE"/>
    <w:rsid w:val="00A164D7"/>
    <w:rsid w:val="00A20F91"/>
    <w:rsid w:val="00A22846"/>
    <w:rsid w:val="00A25B23"/>
    <w:rsid w:val="00A26926"/>
    <w:rsid w:val="00A2694C"/>
    <w:rsid w:val="00A26D66"/>
    <w:rsid w:val="00A31012"/>
    <w:rsid w:val="00A326FF"/>
    <w:rsid w:val="00A33191"/>
    <w:rsid w:val="00A3363B"/>
    <w:rsid w:val="00A352CD"/>
    <w:rsid w:val="00A35AE9"/>
    <w:rsid w:val="00A413CB"/>
    <w:rsid w:val="00A41A06"/>
    <w:rsid w:val="00A42A76"/>
    <w:rsid w:val="00A44E0D"/>
    <w:rsid w:val="00A467BE"/>
    <w:rsid w:val="00A47DA7"/>
    <w:rsid w:val="00A54B06"/>
    <w:rsid w:val="00A5799E"/>
    <w:rsid w:val="00A60D5E"/>
    <w:rsid w:val="00A618C3"/>
    <w:rsid w:val="00A62A1E"/>
    <w:rsid w:val="00A65395"/>
    <w:rsid w:val="00A66191"/>
    <w:rsid w:val="00A71553"/>
    <w:rsid w:val="00A720DB"/>
    <w:rsid w:val="00A72F67"/>
    <w:rsid w:val="00A837D2"/>
    <w:rsid w:val="00A838BF"/>
    <w:rsid w:val="00A84173"/>
    <w:rsid w:val="00A862CD"/>
    <w:rsid w:val="00A86404"/>
    <w:rsid w:val="00A86A2C"/>
    <w:rsid w:val="00A86D81"/>
    <w:rsid w:val="00A92A44"/>
    <w:rsid w:val="00A96EE9"/>
    <w:rsid w:val="00A97353"/>
    <w:rsid w:val="00AA0A4F"/>
    <w:rsid w:val="00AA2932"/>
    <w:rsid w:val="00AA3653"/>
    <w:rsid w:val="00AA3D7A"/>
    <w:rsid w:val="00AA4CFF"/>
    <w:rsid w:val="00AA4E24"/>
    <w:rsid w:val="00AA5121"/>
    <w:rsid w:val="00AA641A"/>
    <w:rsid w:val="00AA79AA"/>
    <w:rsid w:val="00AB0474"/>
    <w:rsid w:val="00AB0F38"/>
    <w:rsid w:val="00AB2314"/>
    <w:rsid w:val="00AB39F4"/>
    <w:rsid w:val="00AB3D7F"/>
    <w:rsid w:val="00AC06B9"/>
    <w:rsid w:val="00AC16F1"/>
    <w:rsid w:val="00AC3D45"/>
    <w:rsid w:val="00AC40AA"/>
    <w:rsid w:val="00AC6907"/>
    <w:rsid w:val="00AC6DDF"/>
    <w:rsid w:val="00AC7278"/>
    <w:rsid w:val="00AC7412"/>
    <w:rsid w:val="00AC75C4"/>
    <w:rsid w:val="00AD0DBE"/>
    <w:rsid w:val="00AD178C"/>
    <w:rsid w:val="00AD62B1"/>
    <w:rsid w:val="00AE1B30"/>
    <w:rsid w:val="00AE1BF0"/>
    <w:rsid w:val="00AE6BF4"/>
    <w:rsid w:val="00AF1A4A"/>
    <w:rsid w:val="00AF1D5C"/>
    <w:rsid w:val="00AF5D40"/>
    <w:rsid w:val="00AF6D83"/>
    <w:rsid w:val="00B01DA4"/>
    <w:rsid w:val="00B02ED4"/>
    <w:rsid w:val="00B06752"/>
    <w:rsid w:val="00B06903"/>
    <w:rsid w:val="00B11D69"/>
    <w:rsid w:val="00B12DAE"/>
    <w:rsid w:val="00B22028"/>
    <w:rsid w:val="00B22FCE"/>
    <w:rsid w:val="00B23026"/>
    <w:rsid w:val="00B3211C"/>
    <w:rsid w:val="00B32776"/>
    <w:rsid w:val="00B336A1"/>
    <w:rsid w:val="00B35784"/>
    <w:rsid w:val="00B36C83"/>
    <w:rsid w:val="00B40933"/>
    <w:rsid w:val="00B42442"/>
    <w:rsid w:val="00B45CA7"/>
    <w:rsid w:val="00B4688B"/>
    <w:rsid w:val="00B4797C"/>
    <w:rsid w:val="00B50DCE"/>
    <w:rsid w:val="00B512C9"/>
    <w:rsid w:val="00B57115"/>
    <w:rsid w:val="00B579D6"/>
    <w:rsid w:val="00B61DC6"/>
    <w:rsid w:val="00B629FA"/>
    <w:rsid w:val="00B62A7B"/>
    <w:rsid w:val="00B63A23"/>
    <w:rsid w:val="00B656F6"/>
    <w:rsid w:val="00B65AB8"/>
    <w:rsid w:val="00B702A0"/>
    <w:rsid w:val="00B73770"/>
    <w:rsid w:val="00B766AE"/>
    <w:rsid w:val="00B77B7C"/>
    <w:rsid w:val="00B8055B"/>
    <w:rsid w:val="00B805C8"/>
    <w:rsid w:val="00B82206"/>
    <w:rsid w:val="00B828D3"/>
    <w:rsid w:val="00B864D7"/>
    <w:rsid w:val="00B91C50"/>
    <w:rsid w:val="00B92F04"/>
    <w:rsid w:val="00B94F5D"/>
    <w:rsid w:val="00B97A10"/>
    <w:rsid w:val="00BA0226"/>
    <w:rsid w:val="00BA0B13"/>
    <w:rsid w:val="00BA2760"/>
    <w:rsid w:val="00BA4206"/>
    <w:rsid w:val="00BA4968"/>
    <w:rsid w:val="00BA6944"/>
    <w:rsid w:val="00BB075F"/>
    <w:rsid w:val="00BB0CC0"/>
    <w:rsid w:val="00BB4C10"/>
    <w:rsid w:val="00BB64D5"/>
    <w:rsid w:val="00BB6DC5"/>
    <w:rsid w:val="00BC03AB"/>
    <w:rsid w:val="00BC15EA"/>
    <w:rsid w:val="00BC1CF6"/>
    <w:rsid w:val="00BC1EFA"/>
    <w:rsid w:val="00BC3D40"/>
    <w:rsid w:val="00BC595A"/>
    <w:rsid w:val="00BC595F"/>
    <w:rsid w:val="00BC6806"/>
    <w:rsid w:val="00BD2FD0"/>
    <w:rsid w:val="00BD5539"/>
    <w:rsid w:val="00BD6F33"/>
    <w:rsid w:val="00BD7C5B"/>
    <w:rsid w:val="00BE0A0C"/>
    <w:rsid w:val="00BE416B"/>
    <w:rsid w:val="00BE4859"/>
    <w:rsid w:val="00BE4AF9"/>
    <w:rsid w:val="00BE6852"/>
    <w:rsid w:val="00BE69F8"/>
    <w:rsid w:val="00BF1B9A"/>
    <w:rsid w:val="00BF1BF6"/>
    <w:rsid w:val="00BF3817"/>
    <w:rsid w:val="00BF411C"/>
    <w:rsid w:val="00BF76DD"/>
    <w:rsid w:val="00C015A6"/>
    <w:rsid w:val="00C05C32"/>
    <w:rsid w:val="00C1168A"/>
    <w:rsid w:val="00C11C96"/>
    <w:rsid w:val="00C11FF9"/>
    <w:rsid w:val="00C120B2"/>
    <w:rsid w:val="00C12152"/>
    <w:rsid w:val="00C12C7D"/>
    <w:rsid w:val="00C13B44"/>
    <w:rsid w:val="00C141FC"/>
    <w:rsid w:val="00C21602"/>
    <w:rsid w:val="00C26FDD"/>
    <w:rsid w:val="00C307D6"/>
    <w:rsid w:val="00C30DD0"/>
    <w:rsid w:val="00C34366"/>
    <w:rsid w:val="00C350D6"/>
    <w:rsid w:val="00C3611C"/>
    <w:rsid w:val="00C45C7A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37D4"/>
    <w:rsid w:val="00C72284"/>
    <w:rsid w:val="00C72847"/>
    <w:rsid w:val="00C73239"/>
    <w:rsid w:val="00C7439F"/>
    <w:rsid w:val="00C75D8A"/>
    <w:rsid w:val="00C82177"/>
    <w:rsid w:val="00C8291E"/>
    <w:rsid w:val="00C8322D"/>
    <w:rsid w:val="00C90383"/>
    <w:rsid w:val="00C91235"/>
    <w:rsid w:val="00C9139E"/>
    <w:rsid w:val="00C92DF3"/>
    <w:rsid w:val="00C930C6"/>
    <w:rsid w:val="00C967FA"/>
    <w:rsid w:val="00C979C5"/>
    <w:rsid w:val="00CA1040"/>
    <w:rsid w:val="00CA58F7"/>
    <w:rsid w:val="00CA602C"/>
    <w:rsid w:val="00CA6F57"/>
    <w:rsid w:val="00CA7998"/>
    <w:rsid w:val="00CA7BA6"/>
    <w:rsid w:val="00CB140A"/>
    <w:rsid w:val="00CB5E3A"/>
    <w:rsid w:val="00CB70E5"/>
    <w:rsid w:val="00CC091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BA2"/>
    <w:rsid w:val="00CD6F55"/>
    <w:rsid w:val="00CD7EEC"/>
    <w:rsid w:val="00CE1C80"/>
    <w:rsid w:val="00CE31AC"/>
    <w:rsid w:val="00CE6ED5"/>
    <w:rsid w:val="00CE79E0"/>
    <w:rsid w:val="00CF1900"/>
    <w:rsid w:val="00CF5DF9"/>
    <w:rsid w:val="00CF7008"/>
    <w:rsid w:val="00D00676"/>
    <w:rsid w:val="00D03FB0"/>
    <w:rsid w:val="00D0430B"/>
    <w:rsid w:val="00D068CD"/>
    <w:rsid w:val="00D1639D"/>
    <w:rsid w:val="00D166FC"/>
    <w:rsid w:val="00D17FF6"/>
    <w:rsid w:val="00D2659F"/>
    <w:rsid w:val="00D27B17"/>
    <w:rsid w:val="00D347B9"/>
    <w:rsid w:val="00D34C5E"/>
    <w:rsid w:val="00D363B5"/>
    <w:rsid w:val="00D44219"/>
    <w:rsid w:val="00D44A8D"/>
    <w:rsid w:val="00D45BDD"/>
    <w:rsid w:val="00D47B0E"/>
    <w:rsid w:val="00D51B5C"/>
    <w:rsid w:val="00D53207"/>
    <w:rsid w:val="00D534D6"/>
    <w:rsid w:val="00D54F12"/>
    <w:rsid w:val="00D5601C"/>
    <w:rsid w:val="00D57DF0"/>
    <w:rsid w:val="00D61551"/>
    <w:rsid w:val="00D64F33"/>
    <w:rsid w:val="00D65CCC"/>
    <w:rsid w:val="00D65EA2"/>
    <w:rsid w:val="00D70D06"/>
    <w:rsid w:val="00D71486"/>
    <w:rsid w:val="00D71AE9"/>
    <w:rsid w:val="00D724CD"/>
    <w:rsid w:val="00D72648"/>
    <w:rsid w:val="00D7297F"/>
    <w:rsid w:val="00D76BFF"/>
    <w:rsid w:val="00D8101A"/>
    <w:rsid w:val="00D812C6"/>
    <w:rsid w:val="00D83A30"/>
    <w:rsid w:val="00D872C2"/>
    <w:rsid w:val="00D90D68"/>
    <w:rsid w:val="00D92071"/>
    <w:rsid w:val="00D94F0B"/>
    <w:rsid w:val="00D95372"/>
    <w:rsid w:val="00DA57D5"/>
    <w:rsid w:val="00DA5BBE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7E8"/>
    <w:rsid w:val="00DD0A43"/>
    <w:rsid w:val="00DD31CE"/>
    <w:rsid w:val="00DD3875"/>
    <w:rsid w:val="00DD3ACE"/>
    <w:rsid w:val="00DD4A51"/>
    <w:rsid w:val="00DD577C"/>
    <w:rsid w:val="00DD65F2"/>
    <w:rsid w:val="00DE0431"/>
    <w:rsid w:val="00DE0E33"/>
    <w:rsid w:val="00DE0FB4"/>
    <w:rsid w:val="00DE2F27"/>
    <w:rsid w:val="00DE7361"/>
    <w:rsid w:val="00DF090B"/>
    <w:rsid w:val="00DF2CD9"/>
    <w:rsid w:val="00DF44D8"/>
    <w:rsid w:val="00E019C5"/>
    <w:rsid w:val="00E05153"/>
    <w:rsid w:val="00E057E1"/>
    <w:rsid w:val="00E10F96"/>
    <w:rsid w:val="00E11733"/>
    <w:rsid w:val="00E1185A"/>
    <w:rsid w:val="00E14CDD"/>
    <w:rsid w:val="00E16CC8"/>
    <w:rsid w:val="00E20B1E"/>
    <w:rsid w:val="00E21F2B"/>
    <w:rsid w:val="00E22B5F"/>
    <w:rsid w:val="00E2344F"/>
    <w:rsid w:val="00E24281"/>
    <w:rsid w:val="00E24BF0"/>
    <w:rsid w:val="00E25404"/>
    <w:rsid w:val="00E27D81"/>
    <w:rsid w:val="00E35811"/>
    <w:rsid w:val="00E35BB0"/>
    <w:rsid w:val="00E36AA9"/>
    <w:rsid w:val="00E37A25"/>
    <w:rsid w:val="00E412C4"/>
    <w:rsid w:val="00E4190F"/>
    <w:rsid w:val="00E42C6B"/>
    <w:rsid w:val="00E47603"/>
    <w:rsid w:val="00E508A7"/>
    <w:rsid w:val="00E50F17"/>
    <w:rsid w:val="00E53A76"/>
    <w:rsid w:val="00E5675B"/>
    <w:rsid w:val="00E602E7"/>
    <w:rsid w:val="00E640BB"/>
    <w:rsid w:val="00E66306"/>
    <w:rsid w:val="00E66A04"/>
    <w:rsid w:val="00E67DE6"/>
    <w:rsid w:val="00E71F79"/>
    <w:rsid w:val="00E7495E"/>
    <w:rsid w:val="00E80825"/>
    <w:rsid w:val="00E86813"/>
    <w:rsid w:val="00E8774E"/>
    <w:rsid w:val="00E905F6"/>
    <w:rsid w:val="00E90C3A"/>
    <w:rsid w:val="00E91374"/>
    <w:rsid w:val="00E948F1"/>
    <w:rsid w:val="00E952F3"/>
    <w:rsid w:val="00E959FD"/>
    <w:rsid w:val="00EA492D"/>
    <w:rsid w:val="00EB0562"/>
    <w:rsid w:val="00EB0A3B"/>
    <w:rsid w:val="00EB2069"/>
    <w:rsid w:val="00EB75B8"/>
    <w:rsid w:val="00EB7F5E"/>
    <w:rsid w:val="00ED0F1B"/>
    <w:rsid w:val="00ED1B31"/>
    <w:rsid w:val="00ED7C01"/>
    <w:rsid w:val="00EE04F1"/>
    <w:rsid w:val="00EE19AB"/>
    <w:rsid w:val="00EE230A"/>
    <w:rsid w:val="00EE679C"/>
    <w:rsid w:val="00EF42B8"/>
    <w:rsid w:val="00EF6120"/>
    <w:rsid w:val="00F00C30"/>
    <w:rsid w:val="00F01C2E"/>
    <w:rsid w:val="00F01E4D"/>
    <w:rsid w:val="00F02D42"/>
    <w:rsid w:val="00F031F6"/>
    <w:rsid w:val="00F07B0C"/>
    <w:rsid w:val="00F13920"/>
    <w:rsid w:val="00F158EE"/>
    <w:rsid w:val="00F214D5"/>
    <w:rsid w:val="00F2681A"/>
    <w:rsid w:val="00F272E4"/>
    <w:rsid w:val="00F31CA5"/>
    <w:rsid w:val="00F34986"/>
    <w:rsid w:val="00F37299"/>
    <w:rsid w:val="00F406EF"/>
    <w:rsid w:val="00F40EE1"/>
    <w:rsid w:val="00F44A0B"/>
    <w:rsid w:val="00F44A59"/>
    <w:rsid w:val="00F46EFB"/>
    <w:rsid w:val="00F472F0"/>
    <w:rsid w:val="00F50738"/>
    <w:rsid w:val="00F5107E"/>
    <w:rsid w:val="00F51381"/>
    <w:rsid w:val="00F51917"/>
    <w:rsid w:val="00F53D7D"/>
    <w:rsid w:val="00F56122"/>
    <w:rsid w:val="00F57C20"/>
    <w:rsid w:val="00F600EC"/>
    <w:rsid w:val="00F606A1"/>
    <w:rsid w:val="00F62F5F"/>
    <w:rsid w:val="00F66703"/>
    <w:rsid w:val="00F70117"/>
    <w:rsid w:val="00F71C91"/>
    <w:rsid w:val="00F74504"/>
    <w:rsid w:val="00F76C18"/>
    <w:rsid w:val="00F91876"/>
    <w:rsid w:val="00F933BF"/>
    <w:rsid w:val="00F936B0"/>
    <w:rsid w:val="00FA02A5"/>
    <w:rsid w:val="00FA3811"/>
    <w:rsid w:val="00FA47B3"/>
    <w:rsid w:val="00FA7148"/>
    <w:rsid w:val="00FA7E63"/>
    <w:rsid w:val="00FB2CD7"/>
    <w:rsid w:val="00FB381F"/>
    <w:rsid w:val="00FB39C2"/>
    <w:rsid w:val="00FB49D2"/>
    <w:rsid w:val="00FB4E19"/>
    <w:rsid w:val="00FB6E5C"/>
    <w:rsid w:val="00FD0C54"/>
    <w:rsid w:val="00FD1E8D"/>
    <w:rsid w:val="00FD3980"/>
    <w:rsid w:val="00FD5326"/>
    <w:rsid w:val="00FE21FF"/>
    <w:rsid w:val="00FE2491"/>
    <w:rsid w:val="00FE4792"/>
    <w:rsid w:val="00FF18C4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customStyle="1" w:styleId="apple-style-span">
    <w:name w:val="apple-style-span"/>
    <w:basedOn w:val="DefaultParagraphFont"/>
    <w:rsid w:val="003E16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D0EB-F937-4690-8672-FB64D2A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1.novembra noteikumos Nr.850 "Nacionālā veselības dienesta nolikums"</vt:lpstr>
    </vt:vector>
  </TitlesOfParts>
  <Company>Veselības ministrija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5.februāra noteikumos Nr.76 „Veselības inspekcijas nolikums”</dc:title>
  <dc:subject>Noteikumu projekts </dc:subject>
  <dc:creator>Leonora Eglīte</dc:creator>
  <cp:keywords/>
  <dc:description>Leonora.Eglite@vm.gov.lv; tālr.: 67876091</dc:description>
  <cp:lastModifiedBy>leglite</cp:lastModifiedBy>
  <cp:revision>7</cp:revision>
  <cp:lastPrinted>2013-10-07T08:19:00Z</cp:lastPrinted>
  <dcterms:created xsi:type="dcterms:W3CDTF">2013-10-04T12:59:00Z</dcterms:created>
  <dcterms:modified xsi:type="dcterms:W3CDTF">2013-10-07T08:20:00Z</dcterms:modified>
</cp:coreProperties>
</file>