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13" w:rsidRPr="001F492C" w:rsidRDefault="002A6313" w:rsidP="002A6313">
      <w:pPr>
        <w:spacing w:after="0" w:line="240" w:lineRule="auto"/>
        <w:jc w:val="right"/>
        <w:rPr>
          <w:rFonts w:ascii="Times New Roman" w:eastAsia="Times New Roman" w:hAnsi="Times New Roman" w:cs="Times New Roman"/>
          <w:sz w:val="24"/>
          <w:szCs w:val="24"/>
        </w:rPr>
      </w:pPr>
      <w:bookmarkStart w:id="0" w:name="piel17"/>
      <w:bookmarkEnd w:id="0"/>
      <w:r w:rsidRPr="001F492C">
        <w:rPr>
          <w:rFonts w:ascii="Times New Roman" w:eastAsia="Times New Roman" w:hAnsi="Times New Roman" w:cs="Times New Roman"/>
          <w:sz w:val="24"/>
          <w:szCs w:val="24"/>
        </w:rPr>
        <w:t>15.pielikums</w:t>
      </w:r>
    </w:p>
    <w:p w:rsidR="002A6313" w:rsidRPr="001F492C" w:rsidRDefault="002A6313" w:rsidP="002A6313">
      <w:pPr>
        <w:spacing w:after="0" w:line="240" w:lineRule="auto"/>
        <w:jc w:val="right"/>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Ministru kabineta 2013.gada ___._________</w:t>
      </w:r>
    </w:p>
    <w:p w:rsidR="002A6313" w:rsidRPr="001F492C" w:rsidRDefault="002A6313" w:rsidP="002A6313">
      <w:pPr>
        <w:spacing w:after="0" w:line="240" w:lineRule="auto"/>
        <w:jc w:val="right"/>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noteikumiem Nr.______</w:t>
      </w:r>
    </w:p>
    <w:p w:rsidR="007063E1" w:rsidRPr="001F492C" w:rsidRDefault="007063E1" w:rsidP="00FB0CB2">
      <w:pPr>
        <w:spacing w:after="0" w:line="240" w:lineRule="auto"/>
        <w:jc w:val="right"/>
        <w:rPr>
          <w:rFonts w:ascii="Times New Roman" w:eastAsia="Times New Roman" w:hAnsi="Times New Roman" w:cs="Times New Roman"/>
          <w:sz w:val="28"/>
          <w:szCs w:val="28"/>
        </w:rPr>
      </w:pPr>
    </w:p>
    <w:p w:rsidR="003017AF" w:rsidRPr="001F492C" w:rsidRDefault="003017AF" w:rsidP="00FB0CB2">
      <w:pPr>
        <w:spacing w:after="0" w:line="240" w:lineRule="auto"/>
        <w:jc w:val="right"/>
        <w:rPr>
          <w:rFonts w:ascii="Times New Roman" w:eastAsia="Times New Roman" w:hAnsi="Times New Roman" w:cs="Times New Roman"/>
          <w:sz w:val="28"/>
          <w:szCs w:val="28"/>
        </w:rPr>
      </w:pPr>
    </w:p>
    <w:p w:rsidR="00A90323" w:rsidRPr="001F492C" w:rsidRDefault="007063E1" w:rsidP="00FB0CB2">
      <w:pPr>
        <w:spacing w:after="0" w:line="240" w:lineRule="auto"/>
        <w:jc w:val="center"/>
        <w:rPr>
          <w:rFonts w:ascii="Times New Roman" w:eastAsia="Times New Roman" w:hAnsi="Times New Roman" w:cs="Times New Roman"/>
          <w:b/>
          <w:bCs/>
          <w:sz w:val="28"/>
          <w:szCs w:val="28"/>
        </w:rPr>
      </w:pPr>
      <w:bookmarkStart w:id="1" w:name="434276"/>
      <w:r w:rsidRPr="001F492C">
        <w:rPr>
          <w:rFonts w:ascii="Times New Roman" w:eastAsia="Times New Roman" w:hAnsi="Times New Roman" w:cs="Times New Roman"/>
          <w:b/>
          <w:bCs/>
          <w:sz w:val="28"/>
          <w:szCs w:val="28"/>
        </w:rPr>
        <w:t xml:space="preserve">Fiksētā ikmēneša maksājuma </w:t>
      </w:r>
      <w:bookmarkStart w:id="2" w:name="455914"/>
      <w:bookmarkEnd w:id="1"/>
      <w:r w:rsidR="00FB0CB2" w:rsidRPr="001F492C">
        <w:rPr>
          <w:rFonts w:ascii="Times New Roman" w:eastAsia="Times New Roman" w:hAnsi="Times New Roman" w:cs="Times New Roman"/>
          <w:b/>
          <w:bCs/>
          <w:sz w:val="28"/>
          <w:szCs w:val="28"/>
        </w:rPr>
        <w:t>(piemaksas) aprēķins ārstu speciālistu kabinetiem un struktūrvienībām</w:t>
      </w:r>
      <w:bookmarkEnd w:id="2"/>
    </w:p>
    <w:p w:rsidR="00FB0CB2" w:rsidRPr="001F492C" w:rsidRDefault="00FB0CB2" w:rsidP="00FB0CB2">
      <w:pPr>
        <w:spacing w:after="0" w:line="240" w:lineRule="auto"/>
        <w:jc w:val="center"/>
        <w:rPr>
          <w:rFonts w:ascii="Times New Roman" w:eastAsia="Times New Roman" w:hAnsi="Times New Roman" w:cs="Times New Roman"/>
          <w:b/>
          <w:bCs/>
          <w:sz w:val="28"/>
          <w:szCs w:val="28"/>
        </w:rPr>
      </w:pPr>
    </w:p>
    <w:p w:rsidR="003017AF" w:rsidRPr="001F492C" w:rsidRDefault="003017AF" w:rsidP="00FB0CB2">
      <w:pPr>
        <w:spacing w:after="0" w:line="240" w:lineRule="auto"/>
        <w:jc w:val="center"/>
        <w:rPr>
          <w:rFonts w:ascii="Times New Roman" w:eastAsia="Times New Roman" w:hAnsi="Times New Roman" w:cs="Times New Roman"/>
          <w:b/>
          <w:bCs/>
          <w:sz w:val="28"/>
          <w:szCs w:val="28"/>
        </w:rPr>
      </w:pPr>
    </w:p>
    <w:p w:rsidR="007063E1" w:rsidRPr="001F492C" w:rsidRDefault="007063E1"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1. Kritēriji fiksētās piemaksas aprēķinam par steidzamās medicīniskās palīdzības punktu</w:t>
      </w:r>
      <w:r w:rsidR="00676BB3" w:rsidRPr="001F492C">
        <w:rPr>
          <w:rFonts w:ascii="Times New Roman" w:eastAsia="Times New Roman" w:hAnsi="Times New Roman" w:cs="Times New Roman"/>
          <w:sz w:val="28"/>
          <w:szCs w:val="28"/>
        </w:rPr>
        <w:t xml:space="preserve"> </w:t>
      </w:r>
      <w:r w:rsidRPr="001F492C">
        <w:rPr>
          <w:rFonts w:ascii="Times New Roman" w:eastAsia="Times New Roman" w:hAnsi="Times New Roman" w:cs="Times New Roman"/>
          <w:sz w:val="28"/>
          <w:szCs w:val="28"/>
        </w:rPr>
        <w:t>darbības nodrošināšanu</w:t>
      </w:r>
      <w:r w:rsidR="00FB0CB2" w:rsidRPr="001F492C">
        <w:rPr>
          <w:rFonts w:ascii="Times New Roman" w:eastAsia="Times New Roman" w:hAnsi="Times New Roman" w:cs="Times New Roman"/>
          <w:sz w:val="28"/>
          <w:szCs w:val="28"/>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7"/>
        <w:gridCol w:w="2362"/>
        <w:gridCol w:w="4324"/>
        <w:gridCol w:w="2221"/>
        <w:gridCol w:w="4324"/>
      </w:tblGrid>
      <w:tr w:rsidR="007063E1" w:rsidRPr="001F492C" w:rsidTr="00FB0CB2">
        <w:trPr>
          <w:trHeight w:val="608"/>
        </w:trPr>
        <w:tc>
          <w:tcPr>
            <w:tcW w:w="262"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b/>
                <w:sz w:val="24"/>
                <w:szCs w:val="24"/>
              </w:rPr>
            </w:pPr>
            <w:proofErr w:type="spellStart"/>
            <w:r w:rsidRPr="001F492C">
              <w:rPr>
                <w:rFonts w:ascii="Times New Roman" w:eastAsia="Times New Roman" w:hAnsi="Times New Roman" w:cs="Times New Roman"/>
                <w:b/>
                <w:sz w:val="24"/>
                <w:szCs w:val="24"/>
              </w:rPr>
              <w:t>Nr.p.k</w:t>
            </w:r>
            <w:proofErr w:type="spellEnd"/>
            <w:r w:rsidRPr="001F492C">
              <w:rPr>
                <w:rFonts w:ascii="Times New Roman" w:eastAsia="Times New Roman" w:hAnsi="Times New Roman" w:cs="Times New Roman"/>
                <w:b/>
                <w:sz w:val="24"/>
                <w:szCs w:val="24"/>
              </w:rPr>
              <w:t>.</w:t>
            </w:r>
          </w:p>
        </w:tc>
        <w:tc>
          <w:tcPr>
            <w:tcW w:w="847"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b/>
                <w:sz w:val="24"/>
                <w:szCs w:val="24"/>
              </w:rPr>
            </w:pPr>
            <w:r w:rsidRPr="001F492C">
              <w:rPr>
                <w:rFonts w:ascii="Times New Roman" w:eastAsia="Times New Roman" w:hAnsi="Times New Roman" w:cs="Times New Roman"/>
                <w:b/>
                <w:sz w:val="24"/>
                <w:szCs w:val="24"/>
              </w:rPr>
              <w:t>Līmenis</w:t>
            </w:r>
          </w:p>
        </w:tc>
        <w:tc>
          <w:tcPr>
            <w:tcW w:w="1547"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b/>
                <w:sz w:val="24"/>
                <w:szCs w:val="24"/>
              </w:rPr>
            </w:pPr>
            <w:r w:rsidRPr="001F492C">
              <w:rPr>
                <w:rFonts w:ascii="Times New Roman" w:eastAsia="Times New Roman" w:hAnsi="Times New Roman" w:cs="Times New Roman"/>
                <w:b/>
                <w:sz w:val="24"/>
                <w:szCs w:val="24"/>
              </w:rPr>
              <w:t>Kabinetu skaits</w:t>
            </w:r>
          </w:p>
        </w:tc>
        <w:tc>
          <w:tcPr>
            <w:tcW w:w="797"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b/>
                <w:sz w:val="24"/>
                <w:szCs w:val="24"/>
              </w:rPr>
            </w:pPr>
            <w:r w:rsidRPr="001F492C">
              <w:rPr>
                <w:rFonts w:ascii="Times New Roman" w:eastAsia="Times New Roman" w:hAnsi="Times New Roman" w:cs="Times New Roman"/>
                <w:b/>
                <w:sz w:val="24"/>
                <w:szCs w:val="24"/>
              </w:rPr>
              <w:t>Ārsta slodzes</w:t>
            </w:r>
          </w:p>
        </w:tc>
        <w:tc>
          <w:tcPr>
            <w:tcW w:w="1547"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b/>
                <w:sz w:val="24"/>
                <w:szCs w:val="24"/>
              </w:rPr>
            </w:pPr>
            <w:r w:rsidRPr="001F492C">
              <w:rPr>
                <w:rFonts w:ascii="Times New Roman" w:eastAsia="Times New Roman" w:hAnsi="Times New Roman" w:cs="Times New Roman"/>
                <w:b/>
                <w:sz w:val="24"/>
                <w:szCs w:val="24"/>
              </w:rPr>
              <w:t>Ārstniecības un pacientu aprūpes personas slodzes</w:t>
            </w:r>
          </w:p>
        </w:tc>
      </w:tr>
      <w:tr w:rsidR="00FB0CB2" w:rsidRPr="001F492C" w:rsidTr="00FB0CB2">
        <w:trPr>
          <w:trHeight w:val="299"/>
        </w:trPr>
        <w:tc>
          <w:tcPr>
            <w:tcW w:w="262" w:type="pct"/>
            <w:tcBorders>
              <w:top w:val="outset" w:sz="6" w:space="0" w:color="auto"/>
              <w:left w:val="outset" w:sz="6" w:space="0" w:color="auto"/>
              <w:bottom w:val="outset" w:sz="6" w:space="0" w:color="auto"/>
              <w:right w:val="outset" w:sz="6" w:space="0" w:color="auto"/>
            </w:tcBorders>
          </w:tcPr>
          <w:p w:rsidR="00FB0CB2" w:rsidRPr="001F492C" w:rsidRDefault="00FB0CB2" w:rsidP="00FB0CB2">
            <w:pPr>
              <w:spacing w:after="0" w:line="240" w:lineRule="auto"/>
              <w:jc w:val="center"/>
              <w:rPr>
                <w:rFonts w:ascii="Times New Roman" w:hAnsi="Times New Roman" w:cs="Times New Roman"/>
                <w:i/>
              </w:rPr>
            </w:pPr>
            <w:r w:rsidRPr="001F492C">
              <w:rPr>
                <w:rFonts w:ascii="Times New Roman" w:hAnsi="Times New Roman" w:cs="Times New Roman"/>
                <w:i/>
              </w:rPr>
              <w:t>1</w:t>
            </w:r>
          </w:p>
        </w:tc>
        <w:tc>
          <w:tcPr>
            <w:tcW w:w="847" w:type="pct"/>
            <w:tcBorders>
              <w:top w:val="outset" w:sz="6" w:space="0" w:color="auto"/>
              <w:left w:val="outset" w:sz="6" w:space="0" w:color="auto"/>
              <w:bottom w:val="outset" w:sz="6" w:space="0" w:color="auto"/>
              <w:right w:val="outset" w:sz="6" w:space="0" w:color="auto"/>
            </w:tcBorders>
          </w:tcPr>
          <w:p w:rsidR="00FB0CB2" w:rsidRPr="001F492C" w:rsidRDefault="00FB0CB2" w:rsidP="00FB0CB2">
            <w:pPr>
              <w:spacing w:after="0" w:line="240" w:lineRule="auto"/>
              <w:jc w:val="center"/>
              <w:rPr>
                <w:rFonts w:ascii="Times New Roman" w:hAnsi="Times New Roman" w:cs="Times New Roman"/>
                <w:i/>
              </w:rPr>
            </w:pPr>
            <w:r w:rsidRPr="001F492C">
              <w:rPr>
                <w:rFonts w:ascii="Times New Roman" w:hAnsi="Times New Roman" w:cs="Times New Roman"/>
                <w:i/>
              </w:rPr>
              <w:t>2</w:t>
            </w:r>
          </w:p>
        </w:tc>
        <w:tc>
          <w:tcPr>
            <w:tcW w:w="1547" w:type="pct"/>
            <w:tcBorders>
              <w:top w:val="outset" w:sz="6" w:space="0" w:color="auto"/>
              <w:left w:val="outset" w:sz="6" w:space="0" w:color="auto"/>
              <w:bottom w:val="outset" w:sz="6" w:space="0" w:color="auto"/>
              <w:right w:val="outset" w:sz="6" w:space="0" w:color="auto"/>
            </w:tcBorders>
          </w:tcPr>
          <w:p w:rsidR="00FB0CB2" w:rsidRPr="001F492C" w:rsidRDefault="00FB0CB2" w:rsidP="00FB0CB2">
            <w:pPr>
              <w:spacing w:after="0" w:line="240" w:lineRule="auto"/>
              <w:jc w:val="center"/>
              <w:rPr>
                <w:rFonts w:ascii="Times New Roman" w:hAnsi="Times New Roman" w:cs="Times New Roman"/>
                <w:i/>
              </w:rPr>
            </w:pPr>
            <w:r w:rsidRPr="001F492C">
              <w:rPr>
                <w:rFonts w:ascii="Times New Roman" w:hAnsi="Times New Roman" w:cs="Times New Roman"/>
                <w:i/>
              </w:rPr>
              <w:t>3</w:t>
            </w:r>
          </w:p>
        </w:tc>
        <w:tc>
          <w:tcPr>
            <w:tcW w:w="797" w:type="pct"/>
            <w:tcBorders>
              <w:top w:val="outset" w:sz="6" w:space="0" w:color="auto"/>
              <w:left w:val="outset" w:sz="6" w:space="0" w:color="auto"/>
              <w:bottom w:val="outset" w:sz="6" w:space="0" w:color="auto"/>
              <w:right w:val="outset" w:sz="6" w:space="0" w:color="auto"/>
            </w:tcBorders>
          </w:tcPr>
          <w:p w:rsidR="00FB0CB2" w:rsidRPr="001F492C" w:rsidRDefault="00FB0CB2" w:rsidP="00FB0CB2">
            <w:pPr>
              <w:spacing w:after="0" w:line="240" w:lineRule="auto"/>
              <w:jc w:val="center"/>
              <w:rPr>
                <w:rFonts w:ascii="Times New Roman" w:hAnsi="Times New Roman" w:cs="Times New Roman"/>
                <w:i/>
              </w:rPr>
            </w:pPr>
            <w:r w:rsidRPr="001F492C">
              <w:rPr>
                <w:rFonts w:ascii="Times New Roman" w:hAnsi="Times New Roman" w:cs="Times New Roman"/>
                <w:i/>
              </w:rPr>
              <w:t>4</w:t>
            </w:r>
          </w:p>
        </w:tc>
        <w:tc>
          <w:tcPr>
            <w:tcW w:w="1547" w:type="pct"/>
            <w:tcBorders>
              <w:top w:val="outset" w:sz="6" w:space="0" w:color="auto"/>
              <w:left w:val="outset" w:sz="6" w:space="0" w:color="auto"/>
              <w:bottom w:val="outset" w:sz="6" w:space="0" w:color="auto"/>
              <w:right w:val="outset" w:sz="6" w:space="0" w:color="auto"/>
            </w:tcBorders>
          </w:tcPr>
          <w:p w:rsidR="00FB0CB2" w:rsidRPr="001F492C" w:rsidRDefault="00FB0CB2" w:rsidP="00FB0CB2">
            <w:pPr>
              <w:spacing w:after="0" w:line="240" w:lineRule="auto"/>
              <w:jc w:val="center"/>
              <w:rPr>
                <w:rFonts w:ascii="Times New Roman" w:hAnsi="Times New Roman" w:cs="Times New Roman"/>
                <w:i/>
              </w:rPr>
            </w:pPr>
            <w:r w:rsidRPr="001F492C">
              <w:rPr>
                <w:rFonts w:ascii="Times New Roman" w:hAnsi="Times New Roman" w:cs="Times New Roman"/>
                <w:i/>
              </w:rPr>
              <w:t>5</w:t>
            </w:r>
          </w:p>
        </w:tc>
      </w:tr>
      <w:tr w:rsidR="00F35F48" w:rsidRPr="001F492C" w:rsidTr="00FB0CB2">
        <w:tc>
          <w:tcPr>
            <w:tcW w:w="262" w:type="pct"/>
            <w:vMerge w:val="restart"/>
            <w:tcBorders>
              <w:top w:val="outset" w:sz="6" w:space="0" w:color="auto"/>
              <w:left w:val="outset" w:sz="6" w:space="0" w:color="auto"/>
              <w:right w:val="outset" w:sz="6" w:space="0" w:color="auto"/>
            </w:tcBorders>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B0CB2" w:rsidRPr="001F492C">
              <w:rPr>
                <w:rFonts w:ascii="Times New Roman" w:eastAsia="Times New Roman" w:hAnsi="Times New Roman" w:cs="Times New Roman"/>
                <w:sz w:val="24"/>
                <w:szCs w:val="24"/>
              </w:rPr>
              <w:t>1</w:t>
            </w:r>
          </w:p>
        </w:tc>
        <w:tc>
          <w:tcPr>
            <w:tcW w:w="847" w:type="pct"/>
            <w:vMerge w:val="restart"/>
            <w:tcBorders>
              <w:top w:val="outset" w:sz="6" w:space="0" w:color="auto"/>
              <w:left w:val="outset" w:sz="6" w:space="0" w:color="auto"/>
              <w:right w:val="outset" w:sz="6" w:space="0" w:color="auto"/>
            </w:tcBorders>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 līmenis</w:t>
            </w:r>
          </w:p>
        </w:tc>
        <w:tc>
          <w:tcPr>
            <w:tcW w:w="1547" w:type="pct"/>
            <w:tcBorders>
              <w:top w:val="outset" w:sz="6" w:space="0" w:color="auto"/>
              <w:left w:val="outset" w:sz="6" w:space="0" w:color="auto"/>
              <w:bottom w:val="outset" w:sz="6" w:space="0" w:color="auto"/>
              <w:right w:val="outset" w:sz="6" w:space="0" w:color="auto"/>
            </w:tcBorders>
            <w:vAlign w:val="center"/>
            <w:hideMark/>
          </w:tcPr>
          <w:p w:rsidR="00DC0F70"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p>
        </w:tc>
        <w:tc>
          <w:tcPr>
            <w:tcW w:w="79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4,5</w:t>
            </w:r>
          </w:p>
        </w:tc>
        <w:tc>
          <w:tcPr>
            <w:tcW w:w="154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4,5</w:t>
            </w:r>
          </w:p>
        </w:tc>
      </w:tr>
      <w:tr w:rsidR="00F35F48" w:rsidRPr="001F492C" w:rsidTr="00FB0CB2">
        <w:trPr>
          <w:trHeight w:val="319"/>
        </w:trPr>
        <w:tc>
          <w:tcPr>
            <w:tcW w:w="262" w:type="pct"/>
            <w:vMerge/>
            <w:tcBorders>
              <w:left w:val="outset" w:sz="6" w:space="0" w:color="auto"/>
              <w:right w:val="outset" w:sz="6" w:space="0" w:color="auto"/>
            </w:tcBorders>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p>
        </w:tc>
        <w:tc>
          <w:tcPr>
            <w:tcW w:w="847" w:type="pct"/>
            <w:vMerge/>
            <w:tcBorders>
              <w:left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p>
        </w:tc>
        <w:tc>
          <w:tcPr>
            <w:tcW w:w="154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p>
        </w:tc>
        <w:tc>
          <w:tcPr>
            <w:tcW w:w="79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3,0</w:t>
            </w:r>
          </w:p>
        </w:tc>
        <w:tc>
          <w:tcPr>
            <w:tcW w:w="154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3,0</w:t>
            </w:r>
          </w:p>
        </w:tc>
      </w:tr>
      <w:tr w:rsidR="00F35F48" w:rsidRPr="001F492C" w:rsidTr="00FB0CB2">
        <w:trPr>
          <w:trHeight w:val="319"/>
        </w:trPr>
        <w:tc>
          <w:tcPr>
            <w:tcW w:w="262" w:type="pct"/>
            <w:vMerge/>
            <w:tcBorders>
              <w:left w:val="outset" w:sz="6" w:space="0" w:color="auto"/>
              <w:right w:val="outset" w:sz="6" w:space="0" w:color="auto"/>
            </w:tcBorders>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p>
        </w:tc>
        <w:tc>
          <w:tcPr>
            <w:tcW w:w="847" w:type="pct"/>
            <w:vMerge/>
            <w:tcBorders>
              <w:left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p>
        </w:tc>
        <w:tc>
          <w:tcPr>
            <w:tcW w:w="154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p>
        </w:tc>
        <w:tc>
          <w:tcPr>
            <w:tcW w:w="79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p>
        </w:tc>
        <w:tc>
          <w:tcPr>
            <w:tcW w:w="154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4,5</w:t>
            </w:r>
          </w:p>
        </w:tc>
      </w:tr>
      <w:tr w:rsidR="00F35F48" w:rsidRPr="001F492C" w:rsidTr="00FB0CB2">
        <w:trPr>
          <w:trHeight w:val="231"/>
        </w:trPr>
        <w:tc>
          <w:tcPr>
            <w:tcW w:w="262" w:type="pct"/>
            <w:vMerge/>
            <w:tcBorders>
              <w:left w:val="outset" w:sz="6" w:space="0" w:color="auto"/>
              <w:bottom w:val="outset" w:sz="6" w:space="0" w:color="auto"/>
              <w:right w:val="outset" w:sz="6" w:space="0" w:color="auto"/>
            </w:tcBorders>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p>
        </w:tc>
        <w:tc>
          <w:tcPr>
            <w:tcW w:w="847" w:type="pct"/>
            <w:vMerge/>
            <w:tcBorders>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p>
        </w:tc>
        <w:tc>
          <w:tcPr>
            <w:tcW w:w="154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p>
        </w:tc>
        <w:tc>
          <w:tcPr>
            <w:tcW w:w="79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p>
        </w:tc>
        <w:tc>
          <w:tcPr>
            <w:tcW w:w="1547" w:type="pct"/>
            <w:tcBorders>
              <w:top w:val="outset" w:sz="6" w:space="0" w:color="auto"/>
              <w:left w:val="outset" w:sz="6" w:space="0" w:color="auto"/>
              <w:bottom w:val="outset" w:sz="6" w:space="0" w:color="auto"/>
              <w:right w:val="outset" w:sz="6" w:space="0" w:color="auto"/>
            </w:tcBorders>
            <w:vAlign w:val="center"/>
            <w:hideMark/>
          </w:tcPr>
          <w:p w:rsidR="00F35F48" w:rsidRPr="001F492C" w:rsidRDefault="00F35F48"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3,0</w:t>
            </w:r>
          </w:p>
        </w:tc>
      </w:tr>
      <w:tr w:rsidR="007063E1" w:rsidRPr="001F492C" w:rsidTr="00995143">
        <w:trPr>
          <w:trHeight w:val="567"/>
        </w:trPr>
        <w:tc>
          <w:tcPr>
            <w:tcW w:w="262"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FB0CB2"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7063E1" w:rsidRPr="001F492C">
              <w:rPr>
                <w:rFonts w:ascii="Times New Roman" w:eastAsia="Times New Roman" w:hAnsi="Times New Roman" w:cs="Times New Roman"/>
                <w:sz w:val="24"/>
                <w:szCs w:val="24"/>
              </w:rPr>
              <w:t>2.</w:t>
            </w:r>
          </w:p>
        </w:tc>
        <w:tc>
          <w:tcPr>
            <w:tcW w:w="847"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F35F48" w:rsidRPr="001F492C">
              <w:rPr>
                <w:rFonts w:ascii="Times New Roman" w:eastAsia="Times New Roman" w:hAnsi="Times New Roman" w:cs="Times New Roman"/>
                <w:sz w:val="24"/>
                <w:szCs w:val="24"/>
              </w:rPr>
              <w:t xml:space="preserve"> </w:t>
            </w:r>
            <w:r w:rsidRPr="001F492C">
              <w:rPr>
                <w:rFonts w:ascii="Times New Roman" w:eastAsia="Times New Roman" w:hAnsi="Times New Roman" w:cs="Times New Roman"/>
                <w:sz w:val="24"/>
                <w:szCs w:val="24"/>
              </w:rPr>
              <w:t>līmenis</w:t>
            </w:r>
          </w:p>
        </w:tc>
        <w:tc>
          <w:tcPr>
            <w:tcW w:w="1547" w:type="pct"/>
            <w:tcBorders>
              <w:top w:val="outset" w:sz="6" w:space="0" w:color="auto"/>
              <w:left w:val="outset" w:sz="6" w:space="0" w:color="auto"/>
              <w:bottom w:val="outset" w:sz="6" w:space="0" w:color="auto"/>
              <w:right w:val="outset" w:sz="6" w:space="0" w:color="auto"/>
            </w:tcBorders>
            <w:vAlign w:val="center"/>
            <w:hideMark/>
          </w:tcPr>
          <w:p w:rsidR="00DC0F70" w:rsidRPr="001F492C" w:rsidRDefault="007063E1" w:rsidP="00995143">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2/1</w:t>
            </w:r>
          </w:p>
        </w:tc>
        <w:tc>
          <w:tcPr>
            <w:tcW w:w="797"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7,5</w:t>
            </w:r>
          </w:p>
        </w:tc>
        <w:tc>
          <w:tcPr>
            <w:tcW w:w="1547"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4,5</w:t>
            </w:r>
          </w:p>
        </w:tc>
      </w:tr>
      <w:tr w:rsidR="007063E1" w:rsidRPr="001F492C" w:rsidTr="00FB0CB2">
        <w:tc>
          <w:tcPr>
            <w:tcW w:w="262"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FB0CB2"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7063E1" w:rsidRPr="001F492C">
              <w:rPr>
                <w:rFonts w:ascii="Times New Roman" w:eastAsia="Times New Roman" w:hAnsi="Times New Roman" w:cs="Times New Roman"/>
                <w:sz w:val="24"/>
                <w:szCs w:val="24"/>
              </w:rPr>
              <w:t>3.</w:t>
            </w:r>
          </w:p>
        </w:tc>
        <w:tc>
          <w:tcPr>
            <w:tcW w:w="847"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F35F48" w:rsidRPr="001F492C">
              <w:rPr>
                <w:rFonts w:ascii="Times New Roman" w:eastAsia="Times New Roman" w:hAnsi="Times New Roman" w:cs="Times New Roman"/>
                <w:sz w:val="24"/>
                <w:szCs w:val="24"/>
              </w:rPr>
              <w:t xml:space="preserve"> </w:t>
            </w:r>
            <w:r w:rsidRPr="001F492C">
              <w:rPr>
                <w:rFonts w:ascii="Times New Roman" w:eastAsia="Times New Roman" w:hAnsi="Times New Roman" w:cs="Times New Roman"/>
                <w:sz w:val="24"/>
                <w:szCs w:val="24"/>
              </w:rPr>
              <w:t>līmenis</w:t>
            </w:r>
          </w:p>
        </w:tc>
        <w:tc>
          <w:tcPr>
            <w:tcW w:w="1547" w:type="pct"/>
            <w:tcBorders>
              <w:top w:val="outset" w:sz="6" w:space="0" w:color="auto"/>
              <w:left w:val="outset" w:sz="6" w:space="0" w:color="auto"/>
              <w:bottom w:val="outset" w:sz="6" w:space="0" w:color="auto"/>
              <w:right w:val="outset" w:sz="6" w:space="0" w:color="auto"/>
            </w:tcBorders>
            <w:vAlign w:val="center"/>
            <w:hideMark/>
          </w:tcPr>
          <w:p w:rsidR="00DC0F70" w:rsidRPr="001F492C" w:rsidRDefault="007063E1" w:rsidP="00995143">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3/2</w:t>
            </w:r>
          </w:p>
        </w:tc>
        <w:tc>
          <w:tcPr>
            <w:tcW w:w="797"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12,0</w:t>
            </w:r>
          </w:p>
        </w:tc>
        <w:tc>
          <w:tcPr>
            <w:tcW w:w="1547" w:type="pct"/>
            <w:tcBorders>
              <w:top w:val="outset" w:sz="6" w:space="0" w:color="auto"/>
              <w:left w:val="outset" w:sz="6" w:space="0" w:color="auto"/>
              <w:bottom w:val="outset" w:sz="6" w:space="0" w:color="auto"/>
              <w:right w:val="outset" w:sz="6" w:space="0" w:color="auto"/>
            </w:tcBorders>
            <w:vAlign w:val="center"/>
            <w:hideMark/>
          </w:tcPr>
          <w:p w:rsidR="007063E1" w:rsidRPr="001F492C" w:rsidRDefault="007063E1" w:rsidP="00FB0CB2">
            <w:pPr>
              <w:spacing w:after="0"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7,5</w:t>
            </w:r>
          </w:p>
        </w:tc>
      </w:tr>
    </w:tbl>
    <w:p w:rsidR="00FB0CB2" w:rsidRPr="001F492C" w:rsidRDefault="00FB0CB2" w:rsidP="00FB0CB2">
      <w:pPr>
        <w:spacing w:after="0" w:line="240" w:lineRule="auto"/>
        <w:jc w:val="both"/>
        <w:rPr>
          <w:rFonts w:ascii="Times New Roman" w:eastAsia="Times New Roman" w:hAnsi="Times New Roman" w:cs="Times New Roman"/>
          <w:sz w:val="24"/>
          <w:szCs w:val="24"/>
        </w:rPr>
      </w:pPr>
    </w:p>
    <w:p w:rsidR="007063E1" w:rsidRPr="001F492C" w:rsidRDefault="007063E1"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2. </w:t>
      </w:r>
      <w:r w:rsidR="00FB0CB2" w:rsidRPr="001F492C">
        <w:rPr>
          <w:rFonts w:ascii="Times New Roman" w:eastAsia="Times New Roman" w:hAnsi="Times New Roman" w:cs="Times New Roman"/>
          <w:sz w:val="28"/>
          <w:szCs w:val="28"/>
        </w:rPr>
        <w:t xml:space="preserve">Fiksētā maksājuma nodrošināšanai par </w:t>
      </w:r>
      <w:r w:rsidRPr="001F492C">
        <w:rPr>
          <w:rFonts w:ascii="Times New Roman" w:eastAsia="Times New Roman" w:hAnsi="Times New Roman" w:cs="Times New Roman"/>
          <w:sz w:val="28"/>
          <w:szCs w:val="28"/>
        </w:rPr>
        <w:t xml:space="preserve">speciālistu un ārstniecības </w:t>
      </w:r>
      <w:r w:rsidR="00FB0CB2" w:rsidRPr="001F492C">
        <w:rPr>
          <w:rFonts w:ascii="Times New Roman" w:eastAsia="Times New Roman" w:hAnsi="Times New Roman" w:cs="Times New Roman"/>
          <w:sz w:val="28"/>
          <w:szCs w:val="28"/>
        </w:rPr>
        <w:t xml:space="preserve">iestāžu struktūrvienību darbību </w:t>
      </w:r>
      <w:proofErr w:type="spellStart"/>
      <w:r w:rsidR="00FB0CB2" w:rsidRPr="001F492C">
        <w:rPr>
          <w:rFonts w:ascii="Times New Roman" w:eastAsia="Times New Roman" w:hAnsi="Times New Roman" w:cs="Times New Roman"/>
          <w:sz w:val="28"/>
          <w:szCs w:val="28"/>
        </w:rPr>
        <w:t>ambulator</w:t>
      </w:r>
      <w:r w:rsidR="00CD4E4C" w:rsidRPr="001F492C">
        <w:rPr>
          <w:rFonts w:ascii="Times New Roman" w:eastAsia="Times New Roman" w:hAnsi="Times New Roman" w:cs="Times New Roman"/>
          <w:sz w:val="28"/>
          <w:szCs w:val="28"/>
        </w:rPr>
        <w:t>ā</w:t>
      </w:r>
      <w:r w:rsidR="00FB0CB2" w:rsidRPr="001F492C">
        <w:rPr>
          <w:rFonts w:ascii="Times New Roman" w:eastAsia="Times New Roman" w:hAnsi="Times New Roman" w:cs="Times New Roman"/>
          <w:sz w:val="28"/>
          <w:szCs w:val="28"/>
        </w:rPr>
        <w:t>j</w:t>
      </w:r>
      <w:r w:rsidR="00CD4E4C" w:rsidRPr="001F492C">
        <w:rPr>
          <w:rFonts w:ascii="Times New Roman" w:eastAsia="Times New Roman" w:hAnsi="Times New Roman" w:cs="Times New Roman"/>
          <w:sz w:val="28"/>
          <w:szCs w:val="28"/>
        </w:rPr>
        <w:t>ā</w:t>
      </w:r>
      <w:proofErr w:type="spellEnd"/>
      <w:r w:rsidR="00FB0CB2" w:rsidRPr="001F492C">
        <w:rPr>
          <w:rFonts w:ascii="Times New Roman" w:eastAsia="Times New Roman" w:hAnsi="Times New Roman" w:cs="Times New Roman"/>
          <w:sz w:val="28"/>
          <w:szCs w:val="28"/>
        </w:rPr>
        <w:t xml:space="preserve"> veselības aprūpē</w:t>
      </w:r>
      <w:r w:rsidRPr="001F492C">
        <w:rPr>
          <w:rFonts w:ascii="Times New Roman" w:eastAsia="Times New Roman" w:hAnsi="Times New Roman" w:cs="Times New Roman"/>
          <w:sz w:val="28"/>
          <w:szCs w:val="28"/>
        </w:rPr>
        <w:t xml:space="preserve"> ne</w:t>
      </w:r>
      <w:r w:rsidR="006D785F" w:rsidRPr="001F492C">
        <w:rPr>
          <w:rFonts w:ascii="Times New Roman" w:eastAsia="Times New Roman" w:hAnsi="Times New Roman" w:cs="Times New Roman"/>
          <w:sz w:val="28"/>
          <w:szCs w:val="28"/>
        </w:rPr>
        <w:t>pieciešamo līdzekļu gada apjoms</w:t>
      </w:r>
      <w:r w:rsidR="00FB0CB2" w:rsidRPr="001F492C">
        <w:rPr>
          <w:rFonts w:ascii="Times New Roman" w:eastAsia="Times New Roman" w:hAnsi="Times New Roman" w:cs="Times New Roman"/>
          <w:sz w:val="28"/>
          <w:szCs w:val="28"/>
        </w:rPr>
        <w:t>:</w:t>
      </w:r>
      <w:r w:rsidR="00DC0F70" w:rsidRPr="001F492C">
        <w:rPr>
          <w:rFonts w:ascii="Times New Roman" w:eastAsia="Times New Roman" w:hAnsi="Times New Roman" w:cs="Times New Roman"/>
          <w:sz w:val="28"/>
          <w:szCs w:val="28"/>
        </w:rPr>
        <w:t xml:space="preserve"> </w:t>
      </w:r>
    </w:p>
    <w:tbl>
      <w:tblPr>
        <w:tblW w:w="495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862"/>
        <w:gridCol w:w="2189"/>
        <w:gridCol w:w="1136"/>
        <w:gridCol w:w="1133"/>
        <w:gridCol w:w="1133"/>
        <w:gridCol w:w="1133"/>
        <w:gridCol w:w="1280"/>
        <w:gridCol w:w="1132"/>
        <w:gridCol w:w="1135"/>
        <w:gridCol w:w="1276"/>
        <w:gridCol w:w="1558"/>
      </w:tblGrid>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r w:rsidRPr="001F492C">
              <w:rPr>
                <w:rFonts w:ascii="Times New Roman" w:eastAsia="Times New Roman" w:hAnsi="Times New Roman" w:cs="Times New Roman"/>
                <w:b/>
                <w:sz w:val="24"/>
                <w:szCs w:val="24"/>
              </w:rPr>
              <w:t>Nr.</w:t>
            </w:r>
            <w:r w:rsidRPr="001F492C">
              <w:rPr>
                <w:rFonts w:ascii="Times New Roman" w:eastAsia="Times New Roman" w:hAnsi="Times New Roman" w:cs="Times New Roman"/>
                <w:b/>
                <w:sz w:val="24"/>
                <w:szCs w:val="24"/>
              </w:rPr>
              <w:br/>
              <w:t>p.k.</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r w:rsidRPr="001F492C">
              <w:rPr>
                <w:rFonts w:ascii="Times New Roman" w:eastAsia="Times New Roman" w:hAnsi="Times New Roman" w:cs="Times New Roman"/>
                <w:b/>
                <w:sz w:val="24"/>
                <w:szCs w:val="24"/>
              </w:rPr>
              <w:t>Specialitātes vai struktūrvienības nosaukums</w:t>
            </w:r>
          </w:p>
        </w:tc>
        <w:tc>
          <w:tcPr>
            <w:tcW w:w="396"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1F492C">
              <w:rPr>
                <w:rFonts w:ascii="Times New Roman" w:eastAsia="Times New Roman" w:hAnsi="Times New Roman" w:cs="Times New Roman"/>
                <w:b/>
                <w:i/>
                <w:sz w:val="24"/>
                <w:szCs w:val="24"/>
              </w:rPr>
              <w:t>Euro</w:t>
            </w:r>
            <w:proofErr w:type="spellEnd"/>
            <w:r w:rsidRPr="001F492C">
              <w:rPr>
                <w:rFonts w:ascii="Times New Roman" w:eastAsia="Times New Roman" w:hAnsi="Times New Roman" w:cs="Times New Roman"/>
                <w:b/>
                <w:sz w:val="24"/>
                <w:szCs w:val="24"/>
              </w:rPr>
              <w:t xml:space="preserve"> par 1 slodzi</w:t>
            </w:r>
          </w:p>
        </w:tc>
        <w:tc>
          <w:tcPr>
            <w:tcW w:w="395"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1F492C">
              <w:rPr>
                <w:rFonts w:ascii="Times New Roman" w:eastAsia="Times New Roman" w:hAnsi="Times New Roman" w:cs="Times New Roman"/>
                <w:b/>
                <w:i/>
                <w:sz w:val="24"/>
                <w:szCs w:val="24"/>
              </w:rPr>
              <w:t>Euro</w:t>
            </w:r>
            <w:proofErr w:type="spellEnd"/>
            <w:r w:rsidRPr="001F492C">
              <w:rPr>
                <w:rFonts w:ascii="Times New Roman" w:eastAsia="Times New Roman" w:hAnsi="Times New Roman" w:cs="Times New Roman"/>
                <w:b/>
                <w:i/>
                <w:sz w:val="24"/>
                <w:szCs w:val="24"/>
              </w:rPr>
              <w:t xml:space="preserve"> </w:t>
            </w:r>
            <w:r w:rsidRPr="001F492C">
              <w:rPr>
                <w:rFonts w:ascii="Times New Roman" w:eastAsia="Times New Roman" w:hAnsi="Times New Roman" w:cs="Times New Roman"/>
                <w:b/>
                <w:sz w:val="24"/>
                <w:szCs w:val="24"/>
              </w:rPr>
              <w:t>par 0,25 slodzēm</w:t>
            </w:r>
          </w:p>
        </w:tc>
        <w:tc>
          <w:tcPr>
            <w:tcW w:w="395"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1F492C">
              <w:rPr>
                <w:rFonts w:ascii="Times New Roman" w:eastAsia="Times New Roman" w:hAnsi="Times New Roman" w:cs="Times New Roman"/>
                <w:b/>
                <w:i/>
                <w:sz w:val="24"/>
                <w:szCs w:val="24"/>
              </w:rPr>
              <w:t>Euro</w:t>
            </w:r>
            <w:proofErr w:type="spellEnd"/>
            <w:r w:rsidRPr="001F492C">
              <w:rPr>
                <w:rFonts w:ascii="Times New Roman" w:eastAsia="Times New Roman" w:hAnsi="Times New Roman" w:cs="Times New Roman"/>
                <w:b/>
                <w:i/>
                <w:sz w:val="24"/>
                <w:szCs w:val="24"/>
              </w:rPr>
              <w:t xml:space="preserve"> </w:t>
            </w:r>
            <w:r w:rsidRPr="001F492C">
              <w:rPr>
                <w:rFonts w:ascii="Times New Roman" w:eastAsia="Times New Roman" w:hAnsi="Times New Roman" w:cs="Times New Roman"/>
                <w:b/>
                <w:sz w:val="24"/>
                <w:szCs w:val="24"/>
              </w:rPr>
              <w:t>par 0,5 slodzēm</w:t>
            </w:r>
          </w:p>
        </w:tc>
        <w:tc>
          <w:tcPr>
            <w:tcW w:w="395"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1F492C">
              <w:rPr>
                <w:rFonts w:ascii="Times New Roman" w:eastAsia="Times New Roman" w:hAnsi="Times New Roman" w:cs="Times New Roman"/>
                <w:b/>
                <w:i/>
                <w:sz w:val="24"/>
                <w:szCs w:val="24"/>
              </w:rPr>
              <w:t>Euro</w:t>
            </w:r>
            <w:proofErr w:type="spellEnd"/>
            <w:r w:rsidRPr="001F492C">
              <w:rPr>
                <w:rFonts w:ascii="Times New Roman" w:eastAsia="Times New Roman" w:hAnsi="Times New Roman" w:cs="Times New Roman"/>
                <w:b/>
                <w:i/>
                <w:sz w:val="24"/>
                <w:szCs w:val="24"/>
              </w:rPr>
              <w:t xml:space="preserve"> </w:t>
            </w:r>
            <w:r w:rsidRPr="001F492C">
              <w:rPr>
                <w:rFonts w:ascii="Times New Roman" w:eastAsia="Times New Roman" w:hAnsi="Times New Roman" w:cs="Times New Roman"/>
                <w:b/>
                <w:sz w:val="24"/>
                <w:szCs w:val="24"/>
              </w:rPr>
              <w:t>par 0,75 slodzēm</w:t>
            </w:r>
          </w:p>
        </w:tc>
        <w:tc>
          <w:tcPr>
            <w:tcW w:w="447"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1F492C">
              <w:rPr>
                <w:rFonts w:ascii="Times New Roman" w:eastAsia="Times New Roman" w:hAnsi="Times New Roman" w:cs="Times New Roman"/>
                <w:b/>
                <w:i/>
                <w:sz w:val="24"/>
                <w:szCs w:val="24"/>
              </w:rPr>
              <w:t>Euro</w:t>
            </w:r>
            <w:proofErr w:type="spellEnd"/>
            <w:r w:rsidRPr="001F492C">
              <w:rPr>
                <w:rFonts w:ascii="Times New Roman" w:eastAsia="Times New Roman" w:hAnsi="Times New Roman" w:cs="Times New Roman"/>
                <w:b/>
                <w:sz w:val="24"/>
                <w:szCs w:val="24"/>
              </w:rPr>
              <w:t xml:space="preserve"> par 1,25 slodzēm</w:t>
            </w:r>
          </w:p>
        </w:tc>
        <w:tc>
          <w:tcPr>
            <w:tcW w:w="395"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1F492C">
              <w:rPr>
                <w:rFonts w:ascii="Times New Roman" w:eastAsia="Times New Roman" w:hAnsi="Times New Roman" w:cs="Times New Roman"/>
                <w:b/>
                <w:i/>
                <w:sz w:val="24"/>
                <w:szCs w:val="24"/>
              </w:rPr>
              <w:t>Euro</w:t>
            </w:r>
            <w:proofErr w:type="spellEnd"/>
            <w:r w:rsidRPr="001F492C">
              <w:rPr>
                <w:rFonts w:ascii="Times New Roman" w:eastAsia="Times New Roman" w:hAnsi="Times New Roman" w:cs="Times New Roman"/>
                <w:b/>
                <w:i/>
                <w:sz w:val="24"/>
                <w:szCs w:val="24"/>
              </w:rPr>
              <w:t xml:space="preserve"> </w:t>
            </w:r>
            <w:r w:rsidRPr="001F492C">
              <w:rPr>
                <w:rFonts w:ascii="Times New Roman" w:eastAsia="Times New Roman" w:hAnsi="Times New Roman" w:cs="Times New Roman"/>
                <w:b/>
                <w:sz w:val="24"/>
                <w:szCs w:val="24"/>
              </w:rPr>
              <w:t>par 1,5 slodzēm</w:t>
            </w:r>
          </w:p>
        </w:tc>
        <w:tc>
          <w:tcPr>
            <w:tcW w:w="396"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1F492C">
              <w:rPr>
                <w:rFonts w:ascii="Times New Roman" w:eastAsia="Times New Roman" w:hAnsi="Times New Roman" w:cs="Times New Roman"/>
                <w:b/>
                <w:i/>
                <w:sz w:val="24"/>
                <w:szCs w:val="24"/>
              </w:rPr>
              <w:t>Euro</w:t>
            </w:r>
            <w:proofErr w:type="spellEnd"/>
            <w:r w:rsidRPr="001F492C">
              <w:rPr>
                <w:rFonts w:ascii="Times New Roman" w:eastAsia="Times New Roman" w:hAnsi="Times New Roman" w:cs="Times New Roman"/>
                <w:b/>
                <w:i/>
                <w:sz w:val="24"/>
                <w:szCs w:val="24"/>
              </w:rPr>
              <w:t xml:space="preserve"> </w:t>
            </w:r>
            <w:r w:rsidRPr="001F492C">
              <w:rPr>
                <w:rFonts w:ascii="Times New Roman" w:eastAsia="Times New Roman" w:hAnsi="Times New Roman" w:cs="Times New Roman"/>
                <w:b/>
                <w:sz w:val="24"/>
                <w:szCs w:val="24"/>
              </w:rPr>
              <w:t>par 2,0 slodzēm</w:t>
            </w:r>
          </w:p>
        </w:tc>
        <w:tc>
          <w:tcPr>
            <w:tcW w:w="446"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1F492C">
              <w:rPr>
                <w:rFonts w:ascii="Times New Roman" w:eastAsia="Times New Roman" w:hAnsi="Times New Roman" w:cs="Times New Roman"/>
                <w:b/>
                <w:i/>
                <w:sz w:val="24"/>
                <w:szCs w:val="24"/>
              </w:rPr>
              <w:t>Euro</w:t>
            </w:r>
            <w:proofErr w:type="spellEnd"/>
            <w:r w:rsidRPr="001F492C">
              <w:rPr>
                <w:rFonts w:ascii="Times New Roman" w:eastAsia="Times New Roman" w:hAnsi="Times New Roman" w:cs="Times New Roman"/>
                <w:b/>
                <w:sz w:val="24"/>
                <w:szCs w:val="24"/>
              </w:rPr>
              <w:t xml:space="preserve"> par 3,00 slodzēm</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1F492C">
              <w:rPr>
                <w:rFonts w:ascii="Times New Roman" w:eastAsia="Times New Roman" w:hAnsi="Times New Roman" w:cs="Times New Roman"/>
                <w:b/>
                <w:i/>
                <w:sz w:val="24"/>
                <w:szCs w:val="24"/>
              </w:rPr>
              <w:t>Euro</w:t>
            </w:r>
            <w:proofErr w:type="spellEnd"/>
            <w:r w:rsidRPr="001F492C">
              <w:rPr>
                <w:rFonts w:ascii="Times New Roman" w:eastAsia="Times New Roman" w:hAnsi="Times New Roman" w:cs="Times New Roman"/>
                <w:b/>
                <w:sz w:val="24"/>
                <w:szCs w:val="24"/>
              </w:rPr>
              <w:t xml:space="preserve"> par 4,50 slodzēm (nodrošinot </w:t>
            </w:r>
            <w:r w:rsidRPr="001F492C">
              <w:rPr>
                <w:rFonts w:ascii="Times New Roman" w:eastAsia="Times New Roman" w:hAnsi="Times New Roman" w:cs="Times New Roman"/>
                <w:b/>
                <w:sz w:val="24"/>
                <w:szCs w:val="24"/>
              </w:rPr>
              <w:lastRenderedPageBreak/>
              <w:t>diennakts pieejamību)</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lastRenderedPageBreak/>
              <w:t>1</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t>2</w:t>
            </w:r>
          </w:p>
        </w:tc>
        <w:tc>
          <w:tcPr>
            <w:tcW w:w="396"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t>3</w:t>
            </w:r>
          </w:p>
        </w:tc>
        <w:tc>
          <w:tcPr>
            <w:tcW w:w="395"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t>4</w:t>
            </w:r>
          </w:p>
        </w:tc>
        <w:tc>
          <w:tcPr>
            <w:tcW w:w="395"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t>5</w:t>
            </w:r>
          </w:p>
        </w:tc>
        <w:tc>
          <w:tcPr>
            <w:tcW w:w="395"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t>6</w:t>
            </w:r>
          </w:p>
        </w:tc>
        <w:tc>
          <w:tcPr>
            <w:tcW w:w="447"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t>7</w:t>
            </w:r>
          </w:p>
        </w:tc>
        <w:tc>
          <w:tcPr>
            <w:tcW w:w="395"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t>8</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t>9</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t>10</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i/>
                <w:sz w:val="24"/>
                <w:szCs w:val="24"/>
              </w:rPr>
            </w:pPr>
            <w:r w:rsidRPr="001F492C">
              <w:rPr>
                <w:rFonts w:ascii="Times New Roman" w:eastAsia="Times New Roman" w:hAnsi="Times New Roman" w:cs="Times New Roman"/>
                <w:i/>
                <w:sz w:val="24"/>
                <w:szCs w:val="24"/>
              </w:rPr>
              <w:t>11</w:t>
            </w:r>
          </w:p>
        </w:tc>
      </w:tr>
      <w:tr w:rsidR="00685B5A" w:rsidRPr="001F492C" w:rsidTr="008D14F6">
        <w:trPr>
          <w:trHeight w:val="486"/>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2.1.</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Psihiatrs</w:t>
            </w:r>
            <w:r w:rsidR="004369C8" w:rsidRPr="001F492C">
              <w:rPr>
                <w:rFonts w:ascii="Times New Roman" w:eastAsiaTheme="minorHAnsi" w:hAnsi="Times New Roman" w:cs="Times New Roman"/>
                <w:sz w:val="24"/>
                <w:szCs w:val="24"/>
                <w:lang w:eastAsia="en-US"/>
              </w:rPr>
              <w:t>*</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8D14F6" w:rsidRPr="001F492C">
              <w:rPr>
                <w:rFonts w:ascii="Times New Roman" w:eastAsia="Times New Roman" w:hAnsi="Times New Roman" w:cs="Times New Roman"/>
                <w:sz w:val="24"/>
                <w:szCs w:val="24"/>
              </w:rPr>
              <w:t> 583,92</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6</w:t>
            </w:r>
            <w:r w:rsidR="003263E4" w:rsidRPr="001F492C">
              <w:rPr>
                <w:rFonts w:ascii="Times New Roman" w:eastAsia="Times New Roman" w:hAnsi="Times New Roman" w:cs="Times New Roman"/>
                <w:sz w:val="24"/>
                <w:szCs w:val="24"/>
              </w:rPr>
              <w:t>45,98</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2</w:t>
            </w:r>
            <w:r w:rsidR="00F3442C" w:rsidRPr="001F492C">
              <w:rPr>
                <w:rFonts w:ascii="Times New Roman" w:eastAsia="Times New Roman" w:hAnsi="Times New Roman" w:cs="Times New Roman"/>
                <w:sz w:val="24"/>
                <w:szCs w:val="24"/>
              </w:rPr>
              <w:t>91,96</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937,94</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1F3E9E" w:rsidRPr="001F492C">
              <w:rPr>
                <w:rFonts w:ascii="Times New Roman" w:eastAsia="Times New Roman" w:hAnsi="Times New Roman" w:cs="Times New Roman"/>
                <w:sz w:val="24"/>
                <w:szCs w:val="24"/>
              </w:rPr>
              <w:t> </w:t>
            </w:r>
            <w:r w:rsidR="008500F5" w:rsidRPr="001F492C">
              <w:rPr>
                <w:rFonts w:ascii="Times New Roman" w:eastAsia="Times New Roman" w:hAnsi="Times New Roman" w:cs="Times New Roman"/>
                <w:sz w:val="24"/>
                <w:szCs w:val="24"/>
              </w:rPr>
              <w:t>229,90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F15637" w:rsidRPr="001F492C">
              <w:rPr>
                <w:rFonts w:ascii="Times New Roman" w:eastAsia="Times New Roman" w:hAnsi="Times New Roman" w:cs="Times New Roman"/>
                <w:sz w:val="24"/>
                <w:szCs w:val="24"/>
              </w:rPr>
              <w:t> 875,88</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7</w:t>
            </w:r>
            <w:r w:rsidR="00F15637" w:rsidRPr="001F492C">
              <w:rPr>
                <w:rFonts w:ascii="Times New Roman" w:eastAsia="Times New Roman" w:hAnsi="Times New Roman" w:cs="Times New Roman"/>
                <w:sz w:val="24"/>
                <w:szCs w:val="24"/>
              </w:rPr>
              <w:t> 550,12</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2.2.</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Narkologs</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8D14F6"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5</w:t>
            </w:r>
            <w:r w:rsidR="008D14F6" w:rsidRPr="001F492C">
              <w:rPr>
                <w:rFonts w:ascii="Times New Roman" w:eastAsia="Times New Roman" w:hAnsi="Times New Roman" w:cs="Times New Roman"/>
                <w:sz w:val="24"/>
                <w:szCs w:val="24"/>
              </w:rPr>
              <w:t>99,60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6</w:t>
            </w:r>
            <w:r w:rsidR="003263E4" w:rsidRPr="001F492C">
              <w:rPr>
                <w:rFonts w:ascii="Times New Roman" w:eastAsia="Times New Roman" w:hAnsi="Times New Roman" w:cs="Times New Roman"/>
                <w:sz w:val="24"/>
                <w:szCs w:val="24"/>
              </w:rPr>
              <w:t>49,90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2</w:t>
            </w:r>
            <w:r w:rsidR="00F3442C" w:rsidRPr="001F492C">
              <w:rPr>
                <w:rFonts w:ascii="Times New Roman" w:eastAsia="Times New Roman" w:hAnsi="Times New Roman" w:cs="Times New Roman"/>
                <w:sz w:val="24"/>
                <w:szCs w:val="24"/>
              </w:rPr>
              <w:t>99,80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949,70</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8500F5" w:rsidRPr="001F492C">
              <w:rPr>
                <w:rFonts w:ascii="Times New Roman" w:eastAsia="Times New Roman" w:hAnsi="Times New Roman" w:cs="Times New Roman"/>
                <w:sz w:val="24"/>
                <w:szCs w:val="24"/>
              </w:rPr>
              <w:t> 249,50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F15637" w:rsidRPr="001F492C">
              <w:rPr>
                <w:rFonts w:ascii="Times New Roman" w:eastAsia="Times New Roman" w:hAnsi="Times New Roman" w:cs="Times New Roman"/>
                <w:sz w:val="24"/>
                <w:szCs w:val="24"/>
              </w:rPr>
              <w:t> 899,40</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7</w:t>
            </w:r>
            <w:r w:rsidR="00F15637" w:rsidRPr="001F492C">
              <w:rPr>
                <w:rFonts w:ascii="Times New Roman" w:eastAsia="Times New Roman" w:hAnsi="Times New Roman" w:cs="Times New Roman"/>
                <w:sz w:val="24"/>
                <w:szCs w:val="24"/>
              </w:rPr>
              <w:t> 595,94</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2.3.</w:t>
            </w:r>
          </w:p>
        </w:tc>
        <w:tc>
          <w:tcPr>
            <w:tcW w:w="773"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proofErr w:type="spellStart"/>
            <w:r w:rsidRPr="001F492C">
              <w:rPr>
                <w:rFonts w:ascii="Times New Roman" w:eastAsiaTheme="minorHAnsi" w:hAnsi="Times New Roman" w:cs="Times New Roman"/>
                <w:sz w:val="24"/>
                <w:szCs w:val="24"/>
                <w:lang w:eastAsia="en-US"/>
              </w:rPr>
              <w:t>Pneimonologs</w:t>
            </w:r>
            <w:proofErr w:type="spellEnd"/>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8D14F6" w:rsidRPr="001F492C">
              <w:rPr>
                <w:rFonts w:ascii="Times New Roman" w:eastAsia="Times New Roman" w:hAnsi="Times New Roman" w:cs="Times New Roman"/>
                <w:sz w:val="24"/>
                <w:szCs w:val="24"/>
              </w:rPr>
              <w:t> 724,80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6</w:t>
            </w:r>
            <w:r w:rsidR="003263E4" w:rsidRPr="001F492C">
              <w:rPr>
                <w:rFonts w:ascii="Times New Roman" w:eastAsia="Times New Roman" w:hAnsi="Times New Roman" w:cs="Times New Roman"/>
                <w:sz w:val="24"/>
                <w:szCs w:val="24"/>
              </w:rPr>
              <w:t>81,20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3</w:t>
            </w:r>
            <w:r w:rsidR="00F3442C" w:rsidRPr="001F492C">
              <w:rPr>
                <w:rFonts w:ascii="Times New Roman" w:eastAsia="Times New Roman" w:hAnsi="Times New Roman" w:cs="Times New Roman"/>
                <w:sz w:val="24"/>
                <w:szCs w:val="24"/>
              </w:rPr>
              <w:t>62,40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F3442C" w:rsidP="001F3E9E">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2 043,60</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8500F5" w:rsidRPr="001F492C">
              <w:rPr>
                <w:rFonts w:ascii="Times New Roman" w:eastAsia="Times New Roman" w:hAnsi="Times New Roman" w:cs="Times New Roman"/>
                <w:sz w:val="24"/>
                <w:szCs w:val="24"/>
              </w:rPr>
              <w:t> 406,00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F15637" w:rsidP="00CD4E4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4 087,20</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1F3E9E" w:rsidP="00F15637">
            <w:pPr>
              <w:jc w:val="center"/>
              <w:rPr>
                <w:rFonts w:ascii="Times New Roman" w:eastAsiaTheme="minorHAnsi" w:hAnsi="Times New Roman" w:cs="Times New Roman"/>
                <w:sz w:val="24"/>
                <w:szCs w:val="24"/>
                <w:lang w:eastAsia="en-US"/>
              </w:rPr>
            </w:pPr>
            <w:r w:rsidRPr="001F492C">
              <w:rPr>
                <w:rFonts w:ascii="Times New Roman" w:eastAsiaTheme="minorHAnsi" w:hAnsi="Times New Roman"/>
                <w:sz w:val="24"/>
                <w:szCs w:val="24"/>
                <w:lang w:eastAsia="en-US"/>
              </w:rPr>
              <w:t>7</w:t>
            </w:r>
            <w:r w:rsidR="00F15637" w:rsidRPr="001F492C">
              <w:rPr>
                <w:rFonts w:ascii="Times New Roman" w:eastAsiaTheme="minorHAnsi" w:hAnsi="Times New Roman"/>
                <w:sz w:val="24"/>
                <w:szCs w:val="24"/>
                <w:lang w:eastAsia="en-US"/>
              </w:rPr>
              <w:t> 961,77</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2.4.</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Diabētiskās pēdas aprūpes kabinets</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8D14F6"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8</w:t>
            </w:r>
            <w:r w:rsidR="008D14F6" w:rsidRPr="001F492C">
              <w:rPr>
                <w:rFonts w:ascii="Times New Roman" w:eastAsia="Times New Roman" w:hAnsi="Times New Roman" w:cs="Times New Roman"/>
                <w:sz w:val="24"/>
                <w:szCs w:val="24"/>
              </w:rPr>
              <w:t>79,88</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7</w:t>
            </w:r>
            <w:r w:rsidR="003263E4" w:rsidRPr="001F492C">
              <w:rPr>
                <w:rFonts w:ascii="Times New Roman" w:eastAsia="Times New Roman" w:hAnsi="Times New Roman" w:cs="Times New Roman"/>
                <w:sz w:val="24"/>
                <w:szCs w:val="24"/>
              </w:rPr>
              <w:t>19,97</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4</w:t>
            </w:r>
            <w:r w:rsidR="00F3442C" w:rsidRPr="001F492C">
              <w:rPr>
                <w:rFonts w:ascii="Times New Roman" w:eastAsia="Times New Roman" w:hAnsi="Times New Roman" w:cs="Times New Roman"/>
                <w:sz w:val="24"/>
                <w:szCs w:val="24"/>
              </w:rPr>
              <w:t>39,94</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F3442C" w:rsidRPr="001F492C">
              <w:rPr>
                <w:rFonts w:ascii="Times New Roman" w:eastAsia="Times New Roman" w:hAnsi="Times New Roman" w:cs="Times New Roman"/>
                <w:sz w:val="24"/>
                <w:szCs w:val="24"/>
              </w:rPr>
              <w:t> 159,91</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8500F5"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5</w:t>
            </w:r>
            <w:r w:rsidR="008500F5" w:rsidRPr="001F492C">
              <w:rPr>
                <w:rFonts w:ascii="Times New Roman" w:eastAsia="Times New Roman" w:hAnsi="Times New Roman" w:cs="Times New Roman"/>
                <w:sz w:val="24"/>
                <w:szCs w:val="24"/>
              </w:rPr>
              <w:t>99,85</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w:t>
            </w:r>
            <w:r w:rsidR="00F15637" w:rsidRPr="001F492C">
              <w:rPr>
                <w:rFonts w:ascii="Times New Roman" w:eastAsia="Times New Roman" w:hAnsi="Times New Roman" w:cs="Times New Roman"/>
                <w:sz w:val="24"/>
                <w:szCs w:val="24"/>
              </w:rPr>
              <w:t> 319,82</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2.5.</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proofErr w:type="spellStart"/>
            <w:r w:rsidRPr="001F492C">
              <w:rPr>
                <w:rFonts w:ascii="Times New Roman" w:eastAsiaTheme="minorHAnsi" w:hAnsi="Times New Roman" w:cs="Times New Roman"/>
                <w:sz w:val="24"/>
                <w:szCs w:val="24"/>
                <w:lang w:eastAsia="en-US"/>
              </w:rPr>
              <w:t>Paliatīvās</w:t>
            </w:r>
            <w:proofErr w:type="spellEnd"/>
            <w:r w:rsidRPr="001F492C">
              <w:rPr>
                <w:rFonts w:ascii="Times New Roman" w:eastAsiaTheme="minorHAnsi" w:hAnsi="Times New Roman" w:cs="Times New Roman"/>
                <w:sz w:val="24"/>
                <w:szCs w:val="24"/>
                <w:lang w:eastAsia="en-US"/>
              </w:rPr>
              <w:t xml:space="preserve"> aprūpes kabinets</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8D14F6" w:rsidRPr="001F492C">
              <w:rPr>
                <w:rFonts w:ascii="Times New Roman" w:eastAsia="Times New Roman" w:hAnsi="Times New Roman" w:cs="Times New Roman"/>
                <w:sz w:val="24"/>
                <w:szCs w:val="24"/>
              </w:rPr>
              <w:t> 941,08</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7</w:t>
            </w:r>
            <w:r w:rsidR="003263E4" w:rsidRPr="001F492C">
              <w:rPr>
                <w:rFonts w:ascii="Times New Roman" w:eastAsia="Times New Roman" w:hAnsi="Times New Roman" w:cs="Times New Roman"/>
                <w:sz w:val="24"/>
                <w:szCs w:val="24"/>
              </w:rPr>
              <w:t>35,27</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4</w:t>
            </w:r>
            <w:r w:rsidR="00F3442C" w:rsidRPr="001F492C">
              <w:rPr>
                <w:rFonts w:ascii="Times New Roman" w:eastAsia="Times New Roman" w:hAnsi="Times New Roman" w:cs="Times New Roman"/>
                <w:sz w:val="24"/>
                <w:szCs w:val="24"/>
              </w:rPr>
              <w:t>70,54</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F3442C" w:rsidRPr="001F492C">
              <w:rPr>
                <w:rFonts w:ascii="Times New Roman" w:eastAsia="Times New Roman" w:hAnsi="Times New Roman" w:cs="Times New Roman"/>
                <w:sz w:val="24"/>
                <w:szCs w:val="24"/>
              </w:rPr>
              <w:t> 205,81</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1F3E9E" w:rsidRPr="001F492C">
              <w:rPr>
                <w:rFonts w:ascii="Times New Roman" w:eastAsia="Times New Roman" w:hAnsi="Times New Roman" w:cs="Times New Roman"/>
                <w:sz w:val="24"/>
                <w:szCs w:val="24"/>
              </w:rPr>
              <w:t> </w:t>
            </w:r>
            <w:r w:rsidR="008500F5" w:rsidRPr="001F492C">
              <w:rPr>
                <w:rFonts w:ascii="Times New Roman" w:eastAsia="Times New Roman" w:hAnsi="Times New Roman" w:cs="Times New Roman"/>
                <w:sz w:val="24"/>
                <w:szCs w:val="24"/>
              </w:rPr>
              <w:t>3676,35</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w:t>
            </w:r>
            <w:r w:rsidR="00F15637" w:rsidRPr="001F492C">
              <w:rPr>
                <w:rFonts w:ascii="Times New Roman" w:eastAsia="Times New Roman" w:hAnsi="Times New Roman" w:cs="Times New Roman"/>
                <w:sz w:val="24"/>
                <w:szCs w:val="24"/>
              </w:rPr>
              <w:t> 411,62</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2.6.</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lang w:eastAsia="en-US"/>
              </w:rPr>
              <w:t>Hronisk</w:t>
            </w:r>
            <w:r w:rsidR="00670AA1" w:rsidRPr="001F492C">
              <w:rPr>
                <w:rFonts w:ascii="Times New Roman" w:eastAsiaTheme="minorHAnsi" w:hAnsi="Times New Roman" w:cs="Times New Roman"/>
                <w:lang w:eastAsia="en-US"/>
              </w:rPr>
              <w:t>u</w:t>
            </w:r>
            <w:r w:rsidRPr="001F492C">
              <w:rPr>
                <w:rFonts w:ascii="Times New Roman" w:eastAsiaTheme="minorHAnsi" w:hAnsi="Times New Roman" w:cs="Times New Roman"/>
                <w:lang w:eastAsia="en-US"/>
              </w:rPr>
              <w:t xml:space="preserve"> </w:t>
            </w:r>
            <w:proofErr w:type="spellStart"/>
            <w:r w:rsidRPr="001F492C">
              <w:rPr>
                <w:rFonts w:ascii="Times New Roman" w:eastAsiaTheme="minorHAnsi" w:hAnsi="Times New Roman" w:cs="Times New Roman"/>
                <w:lang w:eastAsia="en-US"/>
              </w:rPr>
              <w:t>obstruktīvu</w:t>
            </w:r>
            <w:proofErr w:type="spellEnd"/>
            <w:r w:rsidRPr="001F492C">
              <w:rPr>
                <w:rFonts w:ascii="Times New Roman" w:eastAsiaTheme="minorHAnsi" w:hAnsi="Times New Roman" w:cs="Times New Roman"/>
                <w:lang w:eastAsia="en-US"/>
              </w:rPr>
              <w:t xml:space="preserve"> plaušu slimību kabinets </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8D14F6" w:rsidRPr="001F492C">
              <w:rPr>
                <w:rFonts w:ascii="Times New Roman" w:eastAsia="Times New Roman" w:hAnsi="Times New Roman" w:cs="Times New Roman"/>
                <w:sz w:val="24"/>
                <w:szCs w:val="24"/>
              </w:rPr>
              <w:t> 724,80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6</w:t>
            </w:r>
            <w:r w:rsidR="003263E4" w:rsidRPr="001F492C">
              <w:rPr>
                <w:rFonts w:ascii="Times New Roman" w:eastAsia="Times New Roman" w:hAnsi="Times New Roman" w:cs="Times New Roman"/>
                <w:sz w:val="24"/>
                <w:szCs w:val="24"/>
              </w:rPr>
              <w:t>81,20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362,40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F3442C"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2 043,60</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8500F5" w:rsidRPr="001F492C">
              <w:rPr>
                <w:rFonts w:ascii="Times New Roman" w:eastAsia="Times New Roman" w:hAnsi="Times New Roman" w:cs="Times New Roman"/>
                <w:sz w:val="24"/>
                <w:szCs w:val="24"/>
              </w:rPr>
              <w:t> 406,00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F15637" w:rsidP="00CD4E4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4 087,20</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2.7.</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Steidzamās medicīniskās palīdzības punkts</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8D14F6" w:rsidP="00CD4E4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5 036,96</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3263E4"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2</w:t>
            </w:r>
            <w:r w:rsidR="003263E4" w:rsidRPr="001F492C">
              <w:rPr>
                <w:rFonts w:ascii="Times New Roman" w:eastAsia="Times New Roman" w:hAnsi="Times New Roman" w:cs="Times New Roman"/>
                <w:sz w:val="24"/>
                <w:szCs w:val="24"/>
              </w:rPr>
              <w:t>59,24</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F3442C" w:rsidRPr="001F492C">
              <w:rPr>
                <w:rFonts w:ascii="Times New Roman" w:eastAsia="Times New Roman" w:hAnsi="Times New Roman" w:cs="Times New Roman"/>
                <w:sz w:val="24"/>
                <w:szCs w:val="24"/>
              </w:rPr>
              <w:t> 518,48</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F3442C"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7</w:t>
            </w:r>
            <w:r w:rsidR="00F3442C" w:rsidRPr="001F492C">
              <w:rPr>
                <w:rFonts w:ascii="Times New Roman" w:eastAsia="Times New Roman" w:hAnsi="Times New Roman" w:cs="Times New Roman"/>
                <w:sz w:val="24"/>
                <w:szCs w:val="24"/>
              </w:rPr>
              <w:t>77,72</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6</w:t>
            </w:r>
            <w:r w:rsidR="008500F5"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2</w:t>
            </w:r>
            <w:r w:rsidR="008500F5" w:rsidRPr="001F492C">
              <w:rPr>
                <w:rFonts w:ascii="Times New Roman" w:eastAsia="Times New Roman" w:hAnsi="Times New Roman" w:cs="Times New Roman"/>
                <w:sz w:val="24"/>
                <w:szCs w:val="24"/>
              </w:rPr>
              <w:t>96,20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7</w:t>
            </w:r>
            <w:r w:rsidR="00F15637" w:rsidRPr="001F492C">
              <w:rPr>
                <w:rFonts w:ascii="Times New Roman" w:eastAsia="Times New Roman" w:hAnsi="Times New Roman" w:cs="Times New Roman"/>
                <w:sz w:val="24"/>
                <w:szCs w:val="24"/>
              </w:rPr>
              <w:t> 555,44</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9</w:t>
            </w:r>
            <w:r w:rsidR="00F15637" w:rsidRPr="001F492C">
              <w:rPr>
                <w:rFonts w:ascii="Times New Roman" w:eastAsia="Times New Roman" w:hAnsi="Times New Roman" w:cs="Times New Roman"/>
                <w:sz w:val="24"/>
                <w:szCs w:val="24"/>
              </w:rPr>
              <w:t> 433,38</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12</w:t>
            </w:r>
            <w:r w:rsidR="00F15637" w:rsidRPr="001F492C">
              <w:rPr>
                <w:rFonts w:ascii="Times New Roman" w:eastAsia="Times New Roman" w:hAnsi="Times New Roman" w:cs="Times New Roman"/>
                <w:sz w:val="24"/>
                <w:szCs w:val="24"/>
              </w:rPr>
              <w:t> 825,32</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14</w:t>
            </w:r>
            <w:r w:rsidR="00F15637" w:rsidRPr="001F492C">
              <w:rPr>
                <w:rFonts w:ascii="Times New Roman" w:eastAsia="Times New Roman" w:hAnsi="Times New Roman" w:cs="Times New Roman"/>
                <w:sz w:val="24"/>
                <w:szCs w:val="24"/>
              </w:rPr>
              <w:t> 717,82</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2.8.</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proofErr w:type="spellStart"/>
            <w:r w:rsidRPr="001F492C">
              <w:rPr>
                <w:rFonts w:ascii="Times New Roman" w:eastAsiaTheme="minorHAnsi" w:hAnsi="Times New Roman" w:cs="Times New Roman"/>
                <w:sz w:val="24"/>
                <w:szCs w:val="24"/>
                <w:lang w:eastAsia="en-US"/>
              </w:rPr>
              <w:t>Stomas</w:t>
            </w:r>
            <w:proofErr w:type="spellEnd"/>
            <w:r w:rsidRPr="001F492C">
              <w:rPr>
                <w:rFonts w:ascii="Times New Roman" w:eastAsiaTheme="minorHAnsi" w:hAnsi="Times New Roman" w:cs="Times New Roman"/>
                <w:sz w:val="24"/>
                <w:szCs w:val="24"/>
                <w:lang w:eastAsia="en-US"/>
              </w:rPr>
              <w:t xml:space="preserve"> kabinets</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w:t>
            </w:r>
            <w:r w:rsidR="008D14F6" w:rsidRPr="001F492C">
              <w:rPr>
                <w:rFonts w:ascii="Times New Roman" w:eastAsia="Times New Roman" w:hAnsi="Times New Roman" w:cs="Times New Roman"/>
                <w:sz w:val="24"/>
                <w:szCs w:val="24"/>
              </w:rPr>
              <w:t> 416,60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3263E4" w:rsidRPr="001F492C">
              <w:rPr>
                <w:rFonts w:ascii="Times New Roman" w:eastAsia="Times New Roman" w:hAnsi="Times New Roman" w:cs="Times New Roman"/>
                <w:sz w:val="24"/>
                <w:szCs w:val="24"/>
              </w:rPr>
              <w:t> 104,15</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F3442C" w:rsidRPr="001F492C">
              <w:rPr>
                <w:rFonts w:ascii="Times New Roman" w:eastAsia="Times New Roman" w:hAnsi="Times New Roman" w:cs="Times New Roman"/>
                <w:sz w:val="24"/>
                <w:szCs w:val="24"/>
              </w:rPr>
              <w:t> 208,30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F3442C" w:rsidRPr="001F492C">
              <w:rPr>
                <w:rFonts w:ascii="Times New Roman" w:eastAsia="Times New Roman" w:hAnsi="Times New Roman" w:cs="Times New Roman"/>
                <w:sz w:val="24"/>
                <w:szCs w:val="24"/>
              </w:rPr>
              <w:t> 312,45</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5</w:t>
            </w:r>
            <w:r w:rsidR="008500F5" w:rsidRPr="001F492C">
              <w:rPr>
                <w:rFonts w:ascii="Times New Roman" w:eastAsia="Times New Roman" w:hAnsi="Times New Roman" w:cs="Times New Roman"/>
                <w:sz w:val="24"/>
                <w:szCs w:val="24"/>
              </w:rPr>
              <w:t> 520,75</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6</w:t>
            </w:r>
            <w:r w:rsidR="00F15637" w:rsidRPr="001F492C">
              <w:rPr>
                <w:rFonts w:ascii="Times New Roman" w:eastAsia="Times New Roman" w:hAnsi="Times New Roman" w:cs="Times New Roman"/>
                <w:sz w:val="24"/>
                <w:szCs w:val="24"/>
              </w:rPr>
              <w:t> 624,90</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jc w:val="center"/>
              <w:rPr>
                <w:rFonts w:ascii="Times New Roman" w:eastAsiaTheme="minorHAnsi" w:hAnsi="Times New Roman" w:cs="Times New Roman"/>
                <w:sz w:val="24"/>
                <w:szCs w:val="24"/>
                <w:lang w:eastAsia="en-US"/>
              </w:rPr>
            </w:pPr>
            <w:r w:rsidRPr="001F492C">
              <w:rPr>
                <w:rFonts w:ascii="Times New Roman" w:eastAsiaTheme="minorHAnsi" w:hAnsi="Times New Roman"/>
                <w:sz w:val="24"/>
                <w:szCs w:val="24"/>
                <w:lang w:eastAsia="en-US"/>
              </w:rPr>
              <w:t>–</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lastRenderedPageBreak/>
              <w:t>2.9.</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Dežūrārsta kabinets</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8D14F6" w:rsidRPr="001F492C">
              <w:rPr>
                <w:rFonts w:ascii="Times New Roman" w:eastAsia="Times New Roman" w:hAnsi="Times New Roman" w:cs="Times New Roman"/>
                <w:sz w:val="24"/>
                <w:szCs w:val="24"/>
              </w:rPr>
              <w:t> 887,00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7</w:t>
            </w:r>
            <w:r w:rsidR="003263E4" w:rsidRPr="001F492C">
              <w:rPr>
                <w:rFonts w:ascii="Times New Roman" w:eastAsia="Times New Roman" w:hAnsi="Times New Roman" w:cs="Times New Roman"/>
                <w:sz w:val="24"/>
                <w:szCs w:val="24"/>
              </w:rPr>
              <w:t>21,75</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443,50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F3442C" w:rsidRPr="001F492C">
              <w:rPr>
                <w:rFonts w:ascii="Times New Roman" w:eastAsia="Times New Roman" w:hAnsi="Times New Roman" w:cs="Times New Roman"/>
                <w:sz w:val="24"/>
                <w:szCs w:val="24"/>
              </w:rPr>
              <w:t> 165,25</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8500F5" w:rsidRPr="001F492C">
              <w:rPr>
                <w:rFonts w:ascii="Times New Roman" w:eastAsia="Times New Roman" w:hAnsi="Times New Roman" w:cs="Times New Roman"/>
                <w:sz w:val="24"/>
                <w:szCs w:val="24"/>
              </w:rPr>
              <w:t> 608,75</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w:t>
            </w:r>
            <w:r w:rsidR="00F15637" w:rsidRPr="001F492C">
              <w:rPr>
                <w:rFonts w:ascii="Times New Roman" w:eastAsia="Times New Roman" w:hAnsi="Times New Roman" w:cs="Times New Roman"/>
                <w:sz w:val="24"/>
                <w:szCs w:val="24"/>
              </w:rPr>
              <w:t> 330,50</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8</w:t>
            </w:r>
            <w:r w:rsidR="00F15637" w:rsidRPr="001F492C">
              <w:rPr>
                <w:rFonts w:ascii="Times New Roman" w:eastAsia="Times New Roman" w:hAnsi="Times New Roman" w:cs="Times New Roman"/>
                <w:sz w:val="24"/>
                <w:szCs w:val="24"/>
              </w:rPr>
              <w:t> 435,71</w:t>
            </w:r>
          </w:p>
        </w:tc>
      </w:tr>
      <w:tr w:rsidR="00685B5A" w:rsidRPr="001F492C" w:rsidTr="008D14F6">
        <w:trPr>
          <w:trHeight w:val="1933"/>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2.10.</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proofErr w:type="spellStart"/>
            <w:r w:rsidRPr="001F492C">
              <w:rPr>
                <w:rFonts w:ascii="Times New Roman" w:eastAsiaTheme="minorHAnsi" w:hAnsi="Times New Roman" w:cs="Times New Roman"/>
                <w:sz w:val="24"/>
                <w:szCs w:val="24"/>
                <w:lang w:eastAsia="en-US"/>
              </w:rPr>
              <w:t>Paliatīvās</w:t>
            </w:r>
            <w:proofErr w:type="spellEnd"/>
            <w:r w:rsidRPr="001F492C">
              <w:rPr>
                <w:rFonts w:ascii="Times New Roman" w:eastAsiaTheme="minorHAnsi" w:hAnsi="Times New Roman" w:cs="Times New Roman"/>
                <w:sz w:val="24"/>
                <w:szCs w:val="24"/>
                <w:lang w:eastAsia="en-US"/>
              </w:rPr>
              <w:t xml:space="preserve"> aprūpes kabinets valsts sabiedrībā ar ierobežotu atbildību "Bērnu klīniskā universitātes slimnīca"</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11</w:t>
            </w:r>
            <w:r w:rsidR="008D14F6" w:rsidRPr="001F492C">
              <w:rPr>
                <w:rFonts w:ascii="Times New Roman" w:eastAsia="Times New Roman" w:hAnsi="Times New Roman" w:cs="Times New Roman"/>
                <w:sz w:val="24"/>
                <w:szCs w:val="24"/>
              </w:rPr>
              <w:t> 341,72</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F15637" w:rsidP="001F3E9E">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33 140,11</w:t>
            </w:r>
          </w:p>
        </w:tc>
      </w:tr>
      <w:tr w:rsidR="00685B5A" w:rsidRPr="001F492C" w:rsidTr="008D14F6">
        <w:trPr>
          <w:trHeight w:val="2630"/>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2.11.</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proofErr w:type="spellStart"/>
            <w:r w:rsidRPr="001F492C">
              <w:rPr>
                <w:rFonts w:ascii="Times New Roman" w:eastAsiaTheme="minorHAnsi" w:hAnsi="Times New Roman" w:cs="Times New Roman"/>
                <w:sz w:val="24"/>
                <w:szCs w:val="24"/>
                <w:lang w:eastAsia="en-US"/>
              </w:rPr>
              <w:t>Cistiskās</w:t>
            </w:r>
            <w:proofErr w:type="spellEnd"/>
            <w:r w:rsidRPr="001F492C">
              <w:rPr>
                <w:rFonts w:ascii="Times New Roman" w:eastAsiaTheme="minorHAnsi" w:hAnsi="Times New Roman" w:cs="Times New Roman"/>
                <w:sz w:val="24"/>
                <w:szCs w:val="24"/>
                <w:lang w:eastAsia="en-US"/>
              </w:rPr>
              <w:t xml:space="preserve"> fibrozes kabinets valsts sabiedrībā ar ierobežotu atbildību "Bērnu klīniskā universitātes slimnīca"</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61</w:t>
            </w:r>
            <w:r w:rsidR="008D14F6" w:rsidRPr="001F492C">
              <w:rPr>
                <w:rFonts w:ascii="Times New Roman" w:eastAsia="Times New Roman" w:hAnsi="Times New Roman" w:cs="Times New Roman"/>
                <w:sz w:val="24"/>
                <w:szCs w:val="24"/>
              </w:rPr>
              <w:t> 580,48</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15</w:t>
            </w:r>
            <w:r w:rsidR="003263E4" w:rsidRPr="001F492C">
              <w:rPr>
                <w:rFonts w:ascii="Times New Roman" w:eastAsia="Times New Roman" w:hAnsi="Times New Roman" w:cs="Times New Roman"/>
                <w:sz w:val="24"/>
                <w:szCs w:val="24"/>
              </w:rPr>
              <w:t> 395,12</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30</w:t>
            </w:r>
            <w:r w:rsidR="00F3442C" w:rsidRPr="001F492C">
              <w:rPr>
                <w:rFonts w:ascii="Times New Roman" w:eastAsia="Times New Roman" w:hAnsi="Times New Roman" w:cs="Times New Roman"/>
                <w:sz w:val="24"/>
                <w:szCs w:val="24"/>
              </w:rPr>
              <w:t> 790,24</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46</w:t>
            </w:r>
            <w:r w:rsidR="00F3442C"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85,36</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1F3E9E"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76</w:t>
            </w:r>
            <w:r w:rsidR="008500F5" w:rsidRPr="001F492C">
              <w:rPr>
                <w:rFonts w:ascii="Times New Roman" w:eastAsia="Times New Roman" w:hAnsi="Times New Roman" w:cs="Times New Roman"/>
                <w:sz w:val="24"/>
                <w:szCs w:val="24"/>
              </w:rPr>
              <w:t> 975,60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92</w:t>
            </w:r>
            <w:r w:rsidR="00F15637" w:rsidRPr="001F492C">
              <w:rPr>
                <w:rFonts w:ascii="Times New Roman" w:eastAsia="Times New Roman" w:hAnsi="Times New Roman" w:cs="Times New Roman"/>
                <w:sz w:val="24"/>
                <w:szCs w:val="24"/>
              </w:rPr>
              <w:t> 370,72</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2.12.</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Psihologa kabinets</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8D14F6" w:rsidRPr="001F492C">
              <w:rPr>
                <w:rFonts w:ascii="Times New Roman" w:eastAsia="Times New Roman" w:hAnsi="Times New Roman" w:cs="Times New Roman"/>
                <w:sz w:val="24"/>
                <w:szCs w:val="24"/>
              </w:rPr>
              <w:t> 475,80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6</w:t>
            </w:r>
            <w:r w:rsidR="003263E4" w:rsidRPr="001F492C">
              <w:rPr>
                <w:rFonts w:ascii="Times New Roman" w:eastAsia="Times New Roman" w:hAnsi="Times New Roman" w:cs="Times New Roman"/>
                <w:sz w:val="24"/>
                <w:szCs w:val="24"/>
              </w:rPr>
              <w:t>18,95</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2</w:t>
            </w:r>
            <w:r w:rsidR="00F3442C" w:rsidRPr="001F492C">
              <w:rPr>
                <w:rFonts w:ascii="Times New Roman" w:eastAsia="Times New Roman" w:hAnsi="Times New Roman" w:cs="Times New Roman"/>
                <w:sz w:val="24"/>
                <w:szCs w:val="24"/>
              </w:rPr>
              <w:t>37,90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8</w:t>
            </w:r>
            <w:r w:rsidR="00F3442C" w:rsidRPr="001F492C">
              <w:rPr>
                <w:rFonts w:ascii="Times New Roman" w:eastAsia="Times New Roman" w:hAnsi="Times New Roman" w:cs="Times New Roman"/>
                <w:sz w:val="24"/>
                <w:szCs w:val="24"/>
              </w:rPr>
              <w:t>56,85</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1F3E9E"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8500F5" w:rsidRPr="001F492C">
              <w:rPr>
                <w:rFonts w:ascii="Times New Roman" w:eastAsia="Times New Roman" w:hAnsi="Times New Roman" w:cs="Times New Roman"/>
                <w:sz w:val="24"/>
                <w:szCs w:val="24"/>
              </w:rPr>
              <w:t> </w:t>
            </w:r>
            <w:r w:rsidRPr="001F492C">
              <w:rPr>
                <w:rFonts w:ascii="Times New Roman" w:eastAsia="Times New Roman" w:hAnsi="Times New Roman" w:cs="Times New Roman"/>
                <w:sz w:val="24"/>
                <w:szCs w:val="24"/>
              </w:rPr>
              <w:t>0</w:t>
            </w:r>
            <w:r w:rsidR="008500F5" w:rsidRPr="001F492C">
              <w:rPr>
                <w:rFonts w:ascii="Times New Roman" w:eastAsia="Times New Roman" w:hAnsi="Times New Roman" w:cs="Times New Roman"/>
                <w:sz w:val="24"/>
                <w:szCs w:val="24"/>
              </w:rPr>
              <w:t>94,75</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F15637" w:rsidRPr="001F492C">
              <w:rPr>
                <w:rFonts w:ascii="Times New Roman" w:eastAsia="Times New Roman" w:hAnsi="Times New Roman" w:cs="Times New Roman"/>
                <w:sz w:val="24"/>
                <w:szCs w:val="24"/>
              </w:rPr>
              <w:t> 713,70</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1F3E9E"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7</w:t>
            </w:r>
            <w:r w:rsidR="00F15637" w:rsidRPr="001F492C">
              <w:rPr>
                <w:rFonts w:ascii="Times New Roman" w:eastAsia="Times New Roman" w:hAnsi="Times New Roman" w:cs="Times New Roman"/>
                <w:sz w:val="24"/>
                <w:szCs w:val="24"/>
              </w:rPr>
              <w:t> 234,20</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2.13.</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proofErr w:type="spellStart"/>
            <w:r w:rsidRPr="001F492C">
              <w:rPr>
                <w:rFonts w:ascii="Times New Roman" w:eastAsiaTheme="minorHAnsi" w:hAnsi="Times New Roman" w:cs="Times New Roman"/>
                <w:sz w:val="24"/>
                <w:szCs w:val="24"/>
                <w:lang w:eastAsia="en-US"/>
              </w:rPr>
              <w:t>Metadona</w:t>
            </w:r>
            <w:proofErr w:type="spellEnd"/>
            <w:r w:rsidRPr="001F492C">
              <w:rPr>
                <w:rFonts w:ascii="Times New Roman" w:eastAsiaTheme="minorHAnsi" w:hAnsi="Times New Roman" w:cs="Times New Roman"/>
                <w:sz w:val="24"/>
                <w:szCs w:val="24"/>
                <w:lang w:eastAsia="en-US"/>
              </w:rPr>
              <w:t xml:space="preserve"> terapijas kabinets</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2</w:t>
            </w:r>
            <w:r w:rsidR="008D14F6" w:rsidRPr="001F492C">
              <w:rPr>
                <w:rFonts w:ascii="Times New Roman" w:eastAsia="Times New Roman" w:hAnsi="Times New Roman" w:cs="Times New Roman"/>
                <w:sz w:val="24"/>
                <w:szCs w:val="24"/>
              </w:rPr>
              <w:t> </w:t>
            </w:r>
            <w:r w:rsidR="001F3E9E" w:rsidRPr="001F492C">
              <w:rPr>
                <w:rFonts w:ascii="Times New Roman" w:eastAsia="Times New Roman" w:hAnsi="Times New Roman" w:cs="Times New Roman"/>
                <w:sz w:val="24"/>
                <w:szCs w:val="24"/>
              </w:rPr>
              <w:t>4</w:t>
            </w:r>
            <w:r w:rsidR="008D14F6" w:rsidRPr="001F492C">
              <w:rPr>
                <w:rFonts w:ascii="Times New Roman" w:eastAsia="Times New Roman" w:hAnsi="Times New Roman" w:cs="Times New Roman"/>
                <w:sz w:val="24"/>
                <w:szCs w:val="24"/>
              </w:rPr>
              <w:t>75,80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3263E4">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6</w:t>
            </w:r>
            <w:r w:rsidR="003263E4" w:rsidRPr="001F492C">
              <w:rPr>
                <w:rFonts w:ascii="Times New Roman" w:eastAsia="Times New Roman" w:hAnsi="Times New Roman" w:cs="Times New Roman"/>
                <w:sz w:val="24"/>
                <w:szCs w:val="24"/>
              </w:rPr>
              <w:t>18,95</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w:t>
            </w:r>
            <w:r w:rsidRPr="001F492C">
              <w:rPr>
                <w:rFonts w:ascii="Times New Roman" w:eastAsia="Times New Roman" w:hAnsi="Times New Roman" w:cs="Times New Roman"/>
                <w:sz w:val="24"/>
                <w:szCs w:val="24"/>
              </w:rPr>
              <w:t>2</w:t>
            </w:r>
            <w:r w:rsidR="00F3442C" w:rsidRPr="001F492C">
              <w:rPr>
                <w:rFonts w:ascii="Times New Roman" w:eastAsia="Times New Roman" w:hAnsi="Times New Roman" w:cs="Times New Roman"/>
                <w:sz w:val="24"/>
                <w:szCs w:val="24"/>
              </w:rPr>
              <w:t>37,90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F3442C">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1</w:t>
            </w:r>
            <w:r w:rsidR="00F3442C" w:rsidRPr="001F492C">
              <w:rPr>
                <w:rFonts w:ascii="Times New Roman" w:eastAsia="Times New Roman" w:hAnsi="Times New Roman" w:cs="Times New Roman"/>
                <w:sz w:val="24"/>
                <w:szCs w:val="24"/>
              </w:rPr>
              <w:t> </w:t>
            </w:r>
            <w:r w:rsidRPr="001F492C">
              <w:rPr>
                <w:rFonts w:ascii="Times New Roman" w:eastAsia="Times New Roman" w:hAnsi="Times New Roman" w:cs="Times New Roman"/>
                <w:sz w:val="24"/>
                <w:szCs w:val="24"/>
              </w:rPr>
              <w:t>8</w:t>
            </w:r>
            <w:r w:rsidR="00F3442C" w:rsidRPr="001F492C">
              <w:rPr>
                <w:rFonts w:ascii="Times New Roman" w:eastAsia="Times New Roman" w:hAnsi="Times New Roman" w:cs="Times New Roman"/>
                <w:sz w:val="24"/>
                <w:szCs w:val="24"/>
              </w:rPr>
              <w:t>56,85</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1F3E9E" w:rsidP="008500F5">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8500F5" w:rsidRPr="001F492C">
              <w:rPr>
                <w:rFonts w:ascii="Times New Roman" w:eastAsia="Times New Roman" w:hAnsi="Times New Roman" w:cs="Times New Roman"/>
                <w:sz w:val="24"/>
                <w:szCs w:val="24"/>
              </w:rPr>
              <w:t> </w:t>
            </w:r>
            <w:r w:rsidRPr="001F492C">
              <w:rPr>
                <w:rFonts w:ascii="Times New Roman" w:eastAsia="Times New Roman" w:hAnsi="Times New Roman" w:cs="Times New Roman"/>
                <w:sz w:val="24"/>
                <w:szCs w:val="24"/>
              </w:rPr>
              <w:t>0</w:t>
            </w:r>
            <w:r w:rsidR="008500F5" w:rsidRPr="001F492C">
              <w:rPr>
                <w:rFonts w:ascii="Times New Roman" w:eastAsia="Times New Roman" w:hAnsi="Times New Roman" w:cs="Times New Roman"/>
                <w:sz w:val="24"/>
                <w:szCs w:val="24"/>
              </w:rPr>
              <w:t>94,75</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1F3E9E"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3</w:t>
            </w:r>
            <w:r w:rsidR="00F15637" w:rsidRPr="001F492C">
              <w:rPr>
                <w:rFonts w:ascii="Times New Roman" w:eastAsia="Times New Roman" w:hAnsi="Times New Roman" w:cs="Times New Roman"/>
                <w:sz w:val="24"/>
                <w:szCs w:val="24"/>
              </w:rPr>
              <w:t> 713,70</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F15637">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6</w:t>
            </w:r>
            <w:r w:rsidR="00F15637" w:rsidRPr="001F492C">
              <w:rPr>
                <w:rFonts w:ascii="Times New Roman" w:eastAsia="Times New Roman" w:hAnsi="Times New Roman" w:cs="Times New Roman"/>
                <w:sz w:val="24"/>
                <w:szCs w:val="24"/>
              </w:rPr>
              <w:t> 303,99</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r>
      <w:tr w:rsidR="00685B5A" w:rsidRPr="001F492C" w:rsidTr="008D14F6">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2.14.</w:t>
            </w:r>
          </w:p>
        </w:tc>
        <w:tc>
          <w:tcPr>
            <w:tcW w:w="773" w:type="pct"/>
            <w:tcBorders>
              <w:top w:val="outset" w:sz="6" w:space="0" w:color="auto"/>
              <w:left w:val="outset" w:sz="6" w:space="0" w:color="auto"/>
              <w:bottom w:val="outset" w:sz="6" w:space="0" w:color="auto"/>
              <w:right w:val="outset" w:sz="6" w:space="0" w:color="auto"/>
            </w:tcBorders>
            <w:vAlign w:val="center"/>
            <w:hideMark/>
          </w:tcPr>
          <w:p w:rsidR="00685B5A" w:rsidRPr="001F492C" w:rsidRDefault="00685B5A" w:rsidP="00685B5A">
            <w:pPr>
              <w:rPr>
                <w:rFonts w:ascii="Times New Roman" w:eastAsiaTheme="minorHAnsi" w:hAnsi="Times New Roman" w:cs="Times New Roman"/>
                <w:sz w:val="24"/>
                <w:szCs w:val="24"/>
                <w:lang w:eastAsia="en-US"/>
              </w:rPr>
            </w:pPr>
            <w:r w:rsidRPr="001F492C">
              <w:rPr>
                <w:rFonts w:ascii="Times New Roman" w:eastAsiaTheme="minorHAnsi" w:hAnsi="Times New Roman" w:cs="Times New Roman"/>
                <w:sz w:val="24"/>
                <w:szCs w:val="24"/>
                <w:lang w:eastAsia="en-US"/>
              </w:rPr>
              <w:t xml:space="preserve">Diabēta apmācības </w:t>
            </w:r>
            <w:r w:rsidRPr="001F492C">
              <w:rPr>
                <w:rFonts w:ascii="Times New Roman" w:eastAsiaTheme="minorHAnsi" w:hAnsi="Times New Roman" w:cs="Times New Roman"/>
                <w:sz w:val="24"/>
                <w:szCs w:val="24"/>
                <w:lang w:eastAsia="en-US"/>
              </w:rPr>
              <w:lastRenderedPageBreak/>
              <w:t>kabinets bērniem valsts sabiedrībā ar ierobežotu atbildību "Bērnu klīniskā universitātes slimnīca"</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1F3E9E" w:rsidP="008D14F6">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lastRenderedPageBreak/>
              <w:t>2</w:t>
            </w:r>
            <w:r w:rsidR="008D14F6" w:rsidRPr="001F492C">
              <w:rPr>
                <w:rFonts w:ascii="Times New Roman" w:eastAsia="Times New Roman" w:hAnsi="Times New Roman" w:cs="Times New Roman"/>
                <w:sz w:val="24"/>
                <w:szCs w:val="24"/>
              </w:rPr>
              <w:t> </w:t>
            </w:r>
            <w:r w:rsidRPr="001F492C">
              <w:rPr>
                <w:rFonts w:ascii="Times New Roman" w:eastAsia="Times New Roman" w:hAnsi="Times New Roman" w:cs="Times New Roman"/>
                <w:sz w:val="24"/>
                <w:szCs w:val="24"/>
              </w:rPr>
              <w:t>4</w:t>
            </w:r>
            <w:r w:rsidR="008D14F6" w:rsidRPr="001F492C">
              <w:rPr>
                <w:rFonts w:ascii="Times New Roman" w:eastAsia="Times New Roman" w:hAnsi="Times New Roman" w:cs="Times New Roman"/>
                <w:sz w:val="24"/>
                <w:szCs w:val="24"/>
              </w:rPr>
              <w:t>75,80</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7"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395"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446"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c>
          <w:tcPr>
            <w:tcW w:w="542" w:type="pct"/>
            <w:tcBorders>
              <w:top w:val="outset" w:sz="6" w:space="0" w:color="auto"/>
              <w:left w:val="outset" w:sz="6" w:space="0" w:color="auto"/>
              <w:bottom w:val="outset" w:sz="6" w:space="0" w:color="auto"/>
              <w:right w:val="outset" w:sz="6" w:space="0" w:color="auto"/>
            </w:tcBorders>
            <w:hideMark/>
          </w:tcPr>
          <w:p w:rsidR="00685B5A" w:rsidRPr="001F492C" w:rsidRDefault="00685B5A" w:rsidP="00685B5A">
            <w:pPr>
              <w:spacing w:before="100" w:beforeAutospacing="1" w:after="100" w:afterAutospacing="1" w:line="240" w:lineRule="auto"/>
              <w:jc w:val="center"/>
              <w:rPr>
                <w:rFonts w:ascii="Times New Roman" w:eastAsia="Times New Roman" w:hAnsi="Times New Roman" w:cs="Times New Roman"/>
                <w:sz w:val="24"/>
                <w:szCs w:val="24"/>
              </w:rPr>
            </w:pPr>
            <w:r w:rsidRPr="001F492C">
              <w:rPr>
                <w:rFonts w:ascii="Times New Roman" w:eastAsia="Times New Roman" w:hAnsi="Times New Roman" w:cs="Times New Roman"/>
                <w:sz w:val="24"/>
                <w:szCs w:val="24"/>
              </w:rPr>
              <w:t>–</w:t>
            </w:r>
          </w:p>
        </w:tc>
      </w:tr>
    </w:tbl>
    <w:p w:rsidR="000562B9" w:rsidRPr="001F492C" w:rsidRDefault="00823564" w:rsidP="000562B9">
      <w:pPr>
        <w:pStyle w:val="naisf"/>
        <w:spacing w:before="0" w:beforeAutospacing="0" w:after="0" w:afterAutospacing="0"/>
        <w:ind w:right="43" w:firstLine="720"/>
        <w:jc w:val="both"/>
        <w:rPr>
          <w:sz w:val="28"/>
          <w:szCs w:val="28"/>
        </w:rPr>
      </w:pPr>
      <w:r w:rsidRPr="001F492C">
        <w:rPr>
          <w:rFonts w:eastAsia="Times New Roman"/>
          <w:sz w:val="28"/>
          <w:szCs w:val="28"/>
        </w:rPr>
        <w:lastRenderedPageBreak/>
        <w:t xml:space="preserve">* </w:t>
      </w:r>
      <w:r w:rsidR="000562B9" w:rsidRPr="001F492C">
        <w:rPr>
          <w:sz w:val="28"/>
          <w:szCs w:val="28"/>
        </w:rPr>
        <w:t xml:space="preserve">Valsts SIA "Rīgas psihiatrijas un narkoloģijas centra" psihiatra kabineta finansējuma ietvaros </w:t>
      </w:r>
      <w:r w:rsidR="00B92B91" w:rsidRPr="001F492C">
        <w:rPr>
          <w:sz w:val="28"/>
          <w:szCs w:val="28"/>
        </w:rPr>
        <w:t xml:space="preserve">personām </w:t>
      </w:r>
      <w:r w:rsidR="000562B9" w:rsidRPr="001F492C">
        <w:rPr>
          <w:sz w:val="28"/>
          <w:szCs w:val="28"/>
        </w:rPr>
        <w:t>tiek nodrošināta</w:t>
      </w:r>
      <w:r w:rsidR="00DB5AFB" w:rsidRPr="001F492C">
        <w:rPr>
          <w:sz w:val="28"/>
          <w:szCs w:val="28"/>
        </w:rPr>
        <w:t xml:space="preserve"> </w:t>
      </w:r>
      <w:r w:rsidR="00B92B91" w:rsidRPr="001F492C">
        <w:rPr>
          <w:sz w:val="28"/>
          <w:szCs w:val="28"/>
        </w:rPr>
        <w:t xml:space="preserve">nepieciešamā </w:t>
      </w:r>
      <w:r w:rsidR="000562B9" w:rsidRPr="001F492C">
        <w:rPr>
          <w:sz w:val="28"/>
          <w:szCs w:val="28"/>
        </w:rPr>
        <w:t>palīdzība, lai novērstu noziedzīgu nodarījumu veikšanu pret bērna tikumību un dzimumneaizskaramību</w:t>
      </w:r>
      <w:r w:rsidR="00B92B91" w:rsidRPr="001F492C">
        <w:rPr>
          <w:sz w:val="28"/>
          <w:szCs w:val="28"/>
        </w:rPr>
        <w:t>.</w:t>
      </w:r>
      <w:r w:rsidR="000562B9" w:rsidRPr="001F492C">
        <w:rPr>
          <w:sz w:val="28"/>
          <w:szCs w:val="28"/>
        </w:rPr>
        <w:t xml:space="preserve">   </w:t>
      </w:r>
    </w:p>
    <w:p w:rsidR="00D92020" w:rsidRPr="001F492C" w:rsidRDefault="00D92020"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3. Ikmēneša fiksētā maksājuma apjoms darbības nodrošināšanai ir 1/12 daļa no </w:t>
      </w:r>
      <w:r w:rsidR="00FB0CB2" w:rsidRPr="001F492C">
        <w:rPr>
          <w:rFonts w:ascii="Times New Roman" w:eastAsia="Times New Roman" w:hAnsi="Times New Roman" w:cs="Times New Roman"/>
          <w:sz w:val="28"/>
          <w:szCs w:val="28"/>
        </w:rPr>
        <w:t>šī pielikuma 2.</w:t>
      </w:r>
      <w:r w:rsidR="00655555" w:rsidRPr="001F492C">
        <w:rPr>
          <w:rFonts w:ascii="Times New Roman" w:eastAsia="Times New Roman" w:hAnsi="Times New Roman" w:cs="Times New Roman"/>
          <w:sz w:val="28"/>
          <w:szCs w:val="28"/>
        </w:rPr>
        <w:t xml:space="preserve"> </w:t>
      </w:r>
      <w:r w:rsidR="00FB0CB2" w:rsidRPr="001F492C">
        <w:rPr>
          <w:rFonts w:ascii="Times New Roman" w:eastAsia="Times New Roman" w:hAnsi="Times New Roman" w:cs="Times New Roman"/>
          <w:sz w:val="28"/>
          <w:szCs w:val="28"/>
        </w:rPr>
        <w:t xml:space="preserve">punktā </w:t>
      </w:r>
      <w:r w:rsidRPr="001F492C">
        <w:rPr>
          <w:rFonts w:ascii="Times New Roman" w:eastAsia="Times New Roman" w:hAnsi="Times New Roman" w:cs="Times New Roman"/>
          <w:sz w:val="28"/>
          <w:szCs w:val="28"/>
        </w:rPr>
        <w:t>noteiktā gada apjoma.</w:t>
      </w:r>
    </w:p>
    <w:p w:rsidR="00FB0CB2" w:rsidRPr="001F492C" w:rsidRDefault="00FB0CB2" w:rsidP="00FB0CB2">
      <w:pPr>
        <w:spacing w:after="0" w:line="240" w:lineRule="auto"/>
        <w:jc w:val="both"/>
        <w:rPr>
          <w:rFonts w:ascii="Times New Roman" w:eastAsia="Times New Roman" w:hAnsi="Times New Roman" w:cs="Times New Roman"/>
          <w:sz w:val="28"/>
          <w:szCs w:val="28"/>
        </w:rPr>
      </w:pP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4. Ārstu un māsu darba samaksu aprēķina atbilstoši noteikumu </w:t>
      </w:r>
      <w:r w:rsidR="008D37FD" w:rsidRPr="001F492C">
        <w:rPr>
          <w:rFonts w:ascii="Times New Roman" w:eastAsia="Times New Roman" w:hAnsi="Times New Roman" w:cs="Times New Roman"/>
          <w:sz w:val="28"/>
          <w:szCs w:val="28"/>
        </w:rPr>
        <w:t>28</w:t>
      </w:r>
      <w:r w:rsidR="00024AC2" w:rsidRPr="001F492C">
        <w:rPr>
          <w:rFonts w:ascii="Times New Roman" w:eastAsia="Times New Roman" w:hAnsi="Times New Roman" w:cs="Times New Roman"/>
          <w:sz w:val="28"/>
          <w:szCs w:val="28"/>
        </w:rPr>
        <w:t>7</w:t>
      </w:r>
      <w:r w:rsidRPr="001F492C">
        <w:rPr>
          <w:rFonts w:ascii="Times New Roman" w:eastAsia="Times New Roman" w:hAnsi="Times New Roman" w:cs="Times New Roman"/>
          <w:sz w:val="28"/>
          <w:szCs w:val="28"/>
        </w:rPr>
        <w:t xml:space="preserve">.punktam, ņemot vērā līgumā ar dienestu noteikto ārstu un māsu darba apjomu, kā arī šā pielikuma 1.punktā minēto slodžu apjomu steidzamās medicīniskās palīdzības punktiem. Veicot narkomānu </w:t>
      </w:r>
      <w:proofErr w:type="spellStart"/>
      <w:r w:rsidRPr="001F492C">
        <w:rPr>
          <w:rFonts w:ascii="Times New Roman" w:eastAsia="Times New Roman" w:hAnsi="Times New Roman" w:cs="Times New Roman"/>
          <w:sz w:val="28"/>
          <w:szCs w:val="28"/>
        </w:rPr>
        <w:t>multidisciplināro</w:t>
      </w:r>
      <w:proofErr w:type="spellEnd"/>
      <w:r w:rsidRPr="001F492C">
        <w:rPr>
          <w:rFonts w:ascii="Times New Roman" w:eastAsia="Times New Roman" w:hAnsi="Times New Roman" w:cs="Times New Roman"/>
          <w:sz w:val="28"/>
          <w:szCs w:val="28"/>
        </w:rPr>
        <w:t xml:space="preserve"> rehabilitāciju un ambulatorās </w:t>
      </w:r>
      <w:proofErr w:type="spellStart"/>
      <w:r w:rsidRPr="001F492C">
        <w:rPr>
          <w:rFonts w:ascii="Times New Roman" w:eastAsia="Times New Roman" w:hAnsi="Times New Roman" w:cs="Times New Roman"/>
          <w:sz w:val="28"/>
          <w:szCs w:val="28"/>
        </w:rPr>
        <w:t>paliatīvās</w:t>
      </w:r>
      <w:proofErr w:type="spellEnd"/>
      <w:r w:rsidRPr="001F492C">
        <w:rPr>
          <w:rFonts w:ascii="Times New Roman" w:eastAsia="Times New Roman" w:hAnsi="Times New Roman" w:cs="Times New Roman"/>
          <w:sz w:val="28"/>
          <w:szCs w:val="28"/>
        </w:rPr>
        <w:t xml:space="preserve"> aprūpes nodrošināšanu valsts sabiedrībā ar ierobežotu atbildību "Bērnu klīniskā universitātes slimnīca", darba samaksas aprēķinā iekļauj arī psihologa darba samaksu atbilstoši noteikumu </w:t>
      </w:r>
      <w:r w:rsidR="0041489A" w:rsidRPr="001F492C">
        <w:rPr>
          <w:rFonts w:ascii="Times New Roman" w:eastAsia="Times New Roman" w:hAnsi="Times New Roman" w:cs="Times New Roman"/>
          <w:sz w:val="28"/>
          <w:szCs w:val="28"/>
        </w:rPr>
        <w:t>28</w:t>
      </w:r>
      <w:r w:rsidR="00024AC2" w:rsidRPr="001F492C">
        <w:rPr>
          <w:rFonts w:ascii="Times New Roman" w:eastAsia="Times New Roman" w:hAnsi="Times New Roman" w:cs="Times New Roman"/>
          <w:sz w:val="28"/>
          <w:szCs w:val="28"/>
        </w:rPr>
        <w:t>7</w:t>
      </w:r>
      <w:r w:rsidRPr="001F492C">
        <w:rPr>
          <w:rFonts w:ascii="Times New Roman" w:eastAsia="Times New Roman" w:hAnsi="Times New Roman" w:cs="Times New Roman"/>
          <w:sz w:val="28"/>
          <w:szCs w:val="28"/>
        </w:rPr>
        <w:t>.punktā noteiktajai ārsta darba samaksai.</w:t>
      </w:r>
    </w:p>
    <w:p w:rsidR="00FB0CB2" w:rsidRPr="001F492C" w:rsidRDefault="00FB0CB2" w:rsidP="00FB0CB2">
      <w:pPr>
        <w:spacing w:after="0" w:line="240" w:lineRule="auto"/>
        <w:rPr>
          <w:rFonts w:ascii="Times New Roman" w:eastAsia="Times New Roman" w:hAnsi="Times New Roman" w:cs="Times New Roman"/>
          <w:sz w:val="28"/>
          <w:szCs w:val="28"/>
        </w:rPr>
      </w:pPr>
    </w:p>
    <w:p w:rsidR="00D92020" w:rsidRPr="001F492C" w:rsidRDefault="00D92020"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 </w:t>
      </w:r>
      <w:proofErr w:type="spellStart"/>
      <w:r w:rsidRPr="001F492C">
        <w:rPr>
          <w:rFonts w:ascii="Times New Roman" w:eastAsia="Times New Roman" w:hAnsi="Times New Roman" w:cs="Times New Roman"/>
          <w:sz w:val="28"/>
          <w:szCs w:val="28"/>
        </w:rPr>
        <w:t>Metadona</w:t>
      </w:r>
      <w:proofErr w:type="spellEnd"/>
      <w:r w:rsidRPr="001F492C">
        <w:rPr>
          <w:rFonts w:ascii="Times New Roman" w:eastAsia="Times New Roman" w:hAnsi="Times New Roman" w:cs="Times New Roman"/>
          <w:sz w:val="28"/>
          <w:szCs w:val="28"/>
        </w:rPr>
        <w:t xml:space="preserve"> aizvietojošās terapijas kabineta darba apjomu plāno, ievērojot šādus principus:</w:t>
      </w: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5.1. </w:t>
      </w:r>
      <w:proofErr w:type="spellStart"/>
      <w:r w:rsidRPr="001F492C">
        <w:rPr>
          <w:rFonts w:ascii="Times New Roman" w:eastAsia="Times New Roman" w:hAnsi="Times New Roman" w:cs="Times New Roman"/>
          <w:sz w:val="28"/>
          <w:szCs w:val="28"/>
        </w:rPr>
        <w:t>metadona</w:t>
      </w:r>
      <w:proofErr w:type="spellEnd"/>
      <w:r w:rsidRPr="001F492C">
        <w:rPr>
          <w:rFonts w:ascii="Times New Roman" w:eastAsia="Times New Roman" w:hAnsi="Times New Roman" w:cs="Times New Roman"/>
          <w:sz w:val="28"/>
          <w:szCs w:val="28"/>
        </w:rPr>
        <w:t xml:space="preserve"> terapiju nodrošina </w:t>
      </w:r>
      <w:proofErr w:type="spellStart"/>
      <w:r w:rsidRPr="001F492C">
        <w:rPr>
          <w:rFonts w:ascii="Times New Roman" w:eastAsia="Times New Roman" w:hAnsi="Times New Roman" w:cs="Times New Roman"/>
          <w:sz w:val="28"/>
          <w:szCs w:val="28"/>
        </w:rPr>
        <w:t>multiprofesionāla</w:t>
      </w:r>
      <w:proofErr w:type="spellEnd"/>
      <w:r w:rsidRPr="001F492C">
        <w:rPr>
          <w:rFonts w:ascii="Times New Roman" w:eastAsia="Times New Roman" w:hAnsi="Times New Roman" w:cs="Times New Roman"/>
          <w:sz w:val="28"/>
          <w:szCs w:val="28"/>
        </w:rPr>
        <w:t xml:space="preserve"> narkotisko vielu atkarības rehabilitācijas komanda, kas sastāv no sertificēta ārsta narkologa, sertificētas māsas un psihologa</w:t>
      </w:r>
      <w:r w:rsidR="0084543A" w:rsidRPr="001F492C">
        <w:rPr>
          <w:rFonts w:ascii="Times New Roman" w:eastAsia="Times New Roman" w:hAnsi="Times New Roman" w:cs="Times New Roman"/>
          <w:sz w:val="28"/>
          <w:szCs w:val="28"/>
        </w:rPr>
        <w:t>, un v</w:t>
      </w:r>
      <w:r w:rsidRPr="001F492C">
        <w:rPr>
          <w:rFonts w:ascii="Times New Roman" w:eastAsia="Times New Roman" w:hAnsi="Times New Roman" w:cs="Times New Roman"/>
          <w:sz w:val="28"/>
          <w:szCs w:val="28"/>
        </w:rPr>
        <w:t xml:space="preserve">isi komandas dalībnieki ir speciāli apmācīti </w:t>
      </w:r>
      <w:proofErr w:type="spellStart"/>
      <w:r w:rsidRPr="001F492C">
        <w:rPr>
          <w:rFonts w:ascii="Times New Roman" w:eastAsia="Times New Roman" w:hAnsi="Times New Roman" w:cs="Times New Roman"/>
          <w:sz w:val="28"/>
          <w:szCs w:val="28"/>
        </w:rPr>
        <w:t>metadona</w:t>
      </w:r>
      <w:proofErr w:type="spellEnd"/>
      <w:r w:rsidRPr="001F492C">
        <w:rPr>
          <w:rFonts w:ascii="Times New Roman" w:eastAsia="Times New Roman" w:hAnsi="Times New Roman" w:cs="Times New Roman"/>
          <w:sz w:val="28"/>
          <w:szCs w:val="28"/>
        </w:rPr>
        <w:t xml:space="preserve"> terapijas veikšanā;</w:t>
      </w:r>
    </w:p>
    <w:p w:rsidR="00D92020" w:rsidRPr="001F492C" w:rsidRDefault="00D92020"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5.2. </w:t>
      </w:r>
      <w:proofErr w:type="spellStart"/>
      <w:r w:rsidRPr="001F492C">
        <w:rPr>
          <w:rFonts w:ascii="Times New Roman" w:eastAsia="Times New Roman" w:hAnsi="Times New Roman" w:cs="Times New Roman"/>
          <w:sz w:val="28"/>
          <w:szCs w:val="28"/>
        </w:rPr>
        <w:t>metadona</w:t>
      </w:r>
      <w:proofErr w:type="spellEnd"/>
      <w:r w:rsidRPr="001F492C">
        <w:rPr>
          <w:rFonts w:ascii="Times New Roman" w:eastAsia="Times New Roman" w:hAnsi="Times New Roman" w:cs="Times New Roman"/>
          <w:sz w:val="28"/>
          <w:szCs w:val="28"/>
        </w:rPr>
        <w:t xml:space="preserve"> terapijas uzsākšanas pirmajā mēnesī narkologa pieņemšanu skaitu plāno katram pacientam katru darbdienu (devas regulēšanai un blakusparādību izvērtēšanai), pēc tam 1–2 reizes nedēļā;</w:t>
      </w:r>
    </w:p>
    <w:p w:rsidR="00D92020" w:rsidRPr="001F492C" w:rsidRDefault="00D92020"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lastRenderedPageBreak/>
        <w:t>5.3. psihologa apmeklējumu skaitu atbalstošās racionālās psihoterapijas saņemšanai plāno vienu reizi nedēļā katram pacientam;</w:t>
      </w:r>
    </w:p>
    <w:p w:rsidR="0084543A"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5.4. māsas kopējo darba laika patēriņu </w:t>
      </w:r>
      <w:proofErr w:type="spellStart"/>
      <w:r w:rsidRPr="001F492C">
        <w:rPr>
          <w:rFonts w:ascii="Times New Roman" w:eastAsia="Times New Roman" w:hAnsi="Times New Roman" w:cs="Times New Roman"/>
          <w:sz w:val="28"/>
          <w:szCs w:val="28"/>
        </w:rPr>
        <w:t>metadona</w:t>
      </w:r>
      <w:proofErr w:type="spellEnd"/>
      <w:r w:rsidRPr="001F492C">
        <w:rPr>
          <w:rFonts w:ascii="Times New Roman" w:eastAsia="Times New Roman" w:hAnsi="Times New Roman" w:cs="Times New Roman"/>
          <w:sz w:val="28"/>
          <w:szCs w:val="28"/>
        </w:rPr>
        <w:t xml:space="preserve"> izsniegšanai plāno, ievērojot, ka vienam pacientam viena </w:t>
      </w:r>
      <w:proofErr w:type="spellStart"/>
      <w:r w:rsidRPr="001F492C">
        <w:rPr>
          <w:rFonts w:ascii="Times New Roman" w:eastAsia="Times New Roman" w:hAnsi="Times New Roman" w:cs="Times New Roman"/>
          <w:sz w:val="28"/>
          <w:szCs w:val="28"/>
        </w:rPr>
        <w:t>metadona</w:t>
      </w:r>
      <w:proofErr w:type="spellEnd"/>
      <w:r w:rsidRPr="001F492C">
        <w:rPr>
          <w:rFonts w:ascii="Times New Roman" w:eastAsia="Times New Roman" w:hAnsi="Times New Roman" w:cs="Times New Roman"/>
          <w:sz w:val="28"/>
          <w:szCs w:val="28"/>
        </w:rPr>
        <w:t xml:space="preserve"> izsniegšanas procedūra ilgst septiņas minūtes</w:t>
      </w:r>
      <w:r w:rsidR="0084543A" w:rsidRPr="001F492C">
        <w:rPr>
          <w:rFonts w:ascii="Times New Roman" w:eastAsia="Times New Roman" w:hAnsi="Times New Roman" w:cs="Times New Roman"/>
          <w:sz w:val="28"/>
          <w:szCs w:val="28"/>
        </w:rPr>
        <w:t xml:space="preserve"> un </w:t>
      </w:r>
      <w:proofErr w:type="spellStart"/>
      <w:r w:rsidR="0084543A" w:rsidRPr="001F492C">
        <w:rPr>
          <w:rFonts w:ascii="Times New Roman" w:eastAsia="Times New Roman" w:hAnsi="Times New Roman" w:cs="Times New Roman"/>
          <w:sz w:val="28"/>
          <w:szCs w:val="28"/>
        </w:rPr>
        <w:t>m</w:t>
      </w:r>
      <w:r w:rsidRPr="001F492C">
        <w:rPr>
          <w:rFonts w:ascii="Times New Roman" w:eastAsia="Times New Roman" w:hAnsi="Times New Roman" w:cs="Times New Roman"/>
          <w:sz w:val="28"/>
          <w:szCs w:val="28"/>
        </w:rPr>
        <w:t>etadona</w:t>
      </w:r>
      <w:proofErr w:type="spellEnd"/>
      <w:r w:rsidRPr="001F492C">
        <w:rPr>
          <w:rFonts w:ascii="Times New Roman" w:eastAsia="Times New Roman" w:hAnsi="Times New Roman" w:cs="Times New Roman"/>
          <w:sz w:val="28"/>
          <w:szCs w:val="28"/>
        </w:rPr>
        <w:t xml:space="preserve"> izsniegšanas procedūrā iekļautas šādas darbības: </w:t>
      </w:r>
    </w:p>
    <w:p w:rsidR="0084543A" w:rsidRPr="001F492C" w:rsidRDefault="0084543A"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5.4.1. </w:t>
      </w:r>
      <w:r w:rsidR="00D92020" w:rsidRPr="001F492C">
        <w:rPr>
          <w:rFonts w:ascii="Times New Roman" w:eastAsia="Times New Roman" w:hAnsi="Times New Roman" w:cs="Times New Roman"/>
          <w:sz w:val="28"/>
          <w:szCs w:val="28"/>
        </w:rPr>
        <w:t xml:space="preserve">pacienta </w:t>
      </w:r>
      <w:r w:rsidRPr="001F492C">
        <w:rPr>
          <w:rFonts w:ascii="Times New Roman" w:eastAsia="Times New Roman" w:hAnsi="Times New Roman" w:cs="Times New Roman"/>
          <w:sz w:val="28"/>
          <w:szCs w:val="28"/>
        </w:rPr>
        <w:t xml:space="preserve">ordināciju lapas saņemšana, </w:t>
      </w:r>
      <w:r w:rsidR="00D92020" w:rsidRPr="001F492C">
        <w:rPr>
          <w:rFonts w:ascii="Times New Roman" w:eastAsia="Times New Roman" w:hAnsi="Times New Roman" w:cs="Times New Roman"/>
          <w:sz w:val="28"/>
          <w:szCs w:val="28"/>
        </w:rPr>
        <w:t>pacient</w:t>
      </w:r>
      <w:r w:rsidRPr="001F492C">
        <w:rPr>
          <w:rFonts w:ascii="Times New Roman" w:eastAsia="Times New Roman" w:hAnsi="Times New Roman" w:cs="Times New Roman"/>
          <w:sz w:val="28"/>
          <w:szCs w:val="28"/>
        </w:rPr>
        <w:t>am ierodoties</w:t>
      </w:r>
      <w:r w:rsidR="00D92020" w:rsidRPr="001F492C">
        <w:rPr>
          <w:rFonts w:ascii="Times New Roman" w:eastAsia="Times New Roman" w:hAnsi="Times New Roman" w:cs="Times New Roman"/>
          <w:sz w:val="28"/>
          <w:szCs w:val="28"/>
        </w:rPr>
        <w:t xml:space="preserve">; </w:t>
      </w:r>
    </w:p>
    <w:p w:rsidR="0084543A" w:rsidRPr="001F492C" w:rsidRDefault="0084543A"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5.4.2. </w:t>
      </w:r>
      <w:r w:rsidR="00D92020" w:rsidRPr="001F492C">
        <w:rPr>
          <w:rFonts w:ascii="Times New Roman" w:eastAsia="Times New Roman" w:hAnsi="Times New Roman" w:cs="Times New Roman"/>
          <w:sz w:val="28"/>
          <w:szCs w:val="28"/>
        </w:rPr>
        <w:t xml:space="preserve">zāļu devas pārbaude; </w:t>
      </w:r>
    </w:p>
    <w:p w:rsidR="0084543A" w:rsidRPr="001F492C" w:rsidRDefault="0084543A"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5.4.3. </w:t>
      </w:r>
      <w:r w:rsidR="00D92020" w:rsidRPr="001F492C">
        <w:rPr>
          <w:rFonts w:ascii="Times New Roman" w:eastAsia="Times New Roman" w:hAnsi="Times New Roman" w:cs="Times New Roman"/>
          <w:sz w:val="28"/>
          <w:szCs w:val="28"/>
        </w:rPr>
        <w:t xml:space="preserve">zāļu devas nomērīšana ierīcē un ieliešana pacientam; </w:t>
      </w:r>
    </w:p>
    <w:p w:rsidR="0084543A" w:rsidRPr="001F492C" w:rsidRDefault="0084543A"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5.4.4. </w:t>
      </w:r>
      <w:r w:rsidR="00D92020" w:rsidRPr="001F492C">
        <w:rPr>
          <w:rFonts w:ascii="Times New Roman" w:eastAsia="Times New Roman" w:hAnsi="Times New Roman" w:cs="Times New Roman"/>
          <w:sz w:val="28"/>
          <w:szCs w:val="28"/>
        </w:rPr>
        <w:t xml:space="preserve">pacienta zāļu izdzeršanas procedūra; </w:t>
      </w:r>
    </w:p>
    <w:p w:rsidR="0084543A" w:rsidRPr="001F492C" w:rsidRDefault="0084543A"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5.4.5. </w:t>
      </w:r>
      <w:r w:rsidR="00D92020" w:rsidRPr="001F492C">
        <w:rPr>
          <w:rFonts w:ascii="Times New Roman" w:eastAsia="Times New Roman" w:hAnsi="Times New Roman" w:cs="Times New Roman"/>
          <w:sz w:val="28"/>
          <w:szCs w:val="28"/>
        </w:rPr>
        <w:t>parakstīšanās ordināciju lapā par zāļu izdzeršanu;</w:t>
      </w:r>
    </w:p>
    <w:p w:rsidR="0084543A" w:rsidRPr="001F492C" w:rsidRDefault="0084543A"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5.4.6.</w:t>
      </w:r>
      <w:r w:rsidR="00D92020" w:rsidRPr="001F492C">
        <w:rPr>
          <w:rFonts w:ascii="Times New Roman" w:eastAsia="Times New Roman" w:hAnsi="Times New Roman" w:cs="Times New Roman"/>
          <w:sz w:val="28"/>
          <w:szCs w:val="28"/>
        </w:rPr>
        <w:t xml:space="preserve"> zāļu pudeles uzpilde, ja ir vairāki pacienti; </w:t>
      </w:r>
    </w:p>
    <w:p w:rsidR="0084543A" w:rsidRPr="001F492C" w:rsidRDefault="0084543A"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5.4.7. </w:t>
      </w:r>
      <w:r w:rsidR="00D92020" w:rsidRPr="001F492C">
        <w:rPr>
          <w:rFonts w:ascii="Times New Roman" w:eastAsia="Times New Roman" w:hAnsi="Times New Roman" w:cs="Times New Roman"/>
          <w:sz w:val="28"/>
          <w:szCs w:val="28"/>
        </w:rPr>
        <w:t>medikamenta devu salīdzināšana un norakstīšana narkotisko vielu reģistrēšanas dokumentācijā;</w:t>
      </w:r>
    </w:p>
    <w:p w:rsidR="0084543A" w:rsidRPr="001F492C" w:rsidRDefault="0084543A"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5.4.8.</w:t>
      </w:r>
      <w:r w:rsidR="00D92020" w:rsidRPr="001F492C">
        <w:rPr>
          <w:rFonts w:ascii="Times New Roman" w:eastAsia="Times New Roman" w:hAnsi="Times New Roman" w:cs="Times New Roman"/>
          <w:sz w:val="28"/>
          <w:szCs w:val="28"/>
        </w:rPr>
        <w:t xml:space="preserve"> urīna analīžu noņemšana un nosūtīšana; </w:t>
      </w:r>
    </w:p>
    <w:p w:rsidR="00D92020" w:rsidRPr="001F492C" w:rsidRDefault="0084543A"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5.4.9. </w:t>
      </w:r>
      <w:r w:rsidR="00D92020" w:rsidRPr="001F492C">
        <w:rPr>
          <w:rFonts w:ascii="Times New Roman" w:eastAsia="Times New Roman" w:hAnsi="Times New Roman" w:cs="Times New Roman"/>
          <w:sz w:val="28"/>
          <w:szCs w:val="28"/>
        </w:rPr>
        <w:t>asins analīžu noņemšana paralēlai alkohola lietošanas noteikšanai;</w:t>
      </w: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5.5. urīna analīžu noņemšanas un nosū</w:t>
      </w:r>
      <w:r w:rsidR="0084543A" w:rsidRPr="001F492C">
        <w:rPr>
          <w:rFonts w:ascii="Times New Roman" w:eastAsia="Times New Roman" w:hAnsi="Times New Roman" w:cs="Times New Roman"/>
          <w:sz w:val="28"/>
          <w:szCs w:val="28"/>
        </w:rPr>
        <w:t>tīšanas uz laboratoriju biežums -</w:t>
      </w:r>
      <w:r w:rsidRPr="001F492C">
        <w:rPr>
          <w:rFonts w:ascii="Times New Roman" w:eastAsia="Times New Roman" w:hAnsi="Times New Roman" w:cs="Times New Roman"/>
          <w:sz w:val="28"/>
          <w:szCs w:val="28"/>
        </w:rPr>
        <w:t xml:space="preserve"> uzsākot ārstēšanu, katram pacientam ir vienu reizi nedēļā pirmos sešus mēnešu</w:t>
      </w:r>
      <w:r w:rsidR="0084543A" w:rsidRPr="001F492C">
        <w:rPr>
          <w:rFonts w:ascii="Times New Roman" w:eastAsia="Times New Roman" w:hAnsi="Times New Roman" w:cs="Times New Roman"/>
          <w:sz w:val="28"/>
          <w:szCs w:val="28"/>
        </w:rPr>
        <w:t>s, pēc tam – vienu reizi mēnesī, un</w:t>
      </w:r>
      <w:r w:rsidRPr="001F492C">
        <w:rPr>
          <w:rFonts w:ascii="Times New Roman" w:eastAsia="Times New Roman" w:hAnsi="Times New Roman" w:cs="Times New Roman"/>
          <w:sz w:val="28"/>
          <w:szCs w:val="28"/>
        </w:rPr>
        <w:t xml:space="preserve"> </w:t>
      </w:r>
      <w:r w:rsidR="0084543A" w:rsidRPr="001F492C">
        <w:rPr>
          <w:rFonts w:ascii="Times New Roman" w:eastAsia="Times New Roman" w:hAnsi="Times New Roman" w:cs="Times New Roman"/>
          <w:sz w:val="28"/>
          <w:szCs w:val="28"/>
        </w:rPr>
        <w:t>p</w:t>
      </w:r>
      <w:r w:rsidRPr="001F492C">
        <w:rPr>
          <w:rFonts w:ascii="Times New Roman" w:eastAsia="Times New Roman" w:hAnsi="Times New Roman" w:cs="Times New Roman"/>
          <w:sz w:val="28"/>
          <w:szCs w:val="28"/>
        </w:rPr>
        <w:t xml:space="preserve">ārkāpumu gadījumos, kā arī slimojot ar </w:t>
      </w:r>
      <w:proofErr w:type="spellStart"/>
      <w:r w:rsidRPr="001F492C">
        <w:rPr>
          <w:rFonts w:ascii="Times New Roman" w:eastAsia="Times New Roman" w:hAnsi="Times New Roman" w:cs="Times New Roman"/>
          <w:sz w:val="28"/>
          <w:szCs w:val="28"/>
        </w:rPr>
        <w:t>blakussaslimšanām</w:t>
      </w:r>
      <w:proofErr w:type="spellEnd"/>
      <w:r w:rsidR="00CD4E4C" w:rsidRPr="001F492C">
        <w:rPr>
          <w:rFonts w:ascii="Times New Roman" w:eastAsia="Times New Roman" w:hAnsi="Times New Roman" w:cs="Times New Roman"/>
          <w:sz w:val="28"/>
          <w:szCs w:val="28"/>
        </w:rPr>
        <w:t>,</w:t>
      </w:r>
      <w:r w:rsidRPr="001F492C">
        <w:rPr>
          <w:rFonts w:ascii="Times New Roman" w:eastAsia="Times New Roman" w:hAnsi="Times New Roman" w:cs="Times New Roman"/>
          <w:sz w:val="28"/>
          <w:szCs w:val="28"/>
        </w:rPr>
        <w:t xml:space="preserve"> urīna analīžu noņemšanas biežums var būt līdz četrām analīzēm mēnesī.</w:t>
      </w:r>
    </w:p>
    <w:p w:rsidR="00A90323" w:rsidRPr="001F492C" w:rsidRDefault="00A90323" w:rsidP="00FB0CB2">
      <w:pPr>
        <w:spacing w:after="0" w:line="240" w:lineRule="auto"/>
        <w:jc w:val="both"/>
        <w:rPr>
          <w:rFonts w:ascii="Times New Roman" w:eastAsia="Times New Roman" w:hAnsi="Times New Roman" w:cs="Times New Roman"/>
          <w:sz w:val="28"/>
          <w:szCs w:val="28"/>
        </w:rPr>
      </w:pPr>
    </w:p>
    <w:p w:rsidR="00D92020" w:rsidRPr="001F492C" w:rsidRDefault="00D92020"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6. </w:t>
      </w:r>
      <w:r w:rsidR="0084543A" w:rsidRPr="001F492C">
        <w:rPr>
          <w:rFonts w:ascii="Times New Roman" w:eastAsia="Times New Roman" w:hAnsi="Times New Roman" w:cs="Times New Roman"/>
          <w:sz w:val="28"/>
          <w:szCs w:val="28"/>
        </w:rPr>
        <w:t>Speciālista darba apjomu plāno ievērojot, ka v</w:t>
      </w:r>
      <w:r w:rsidRPr="001F492C">
        <w:rPr>
          <w:rFonts w:ascii="Times New Roman" w:eastAsia="Times New Roman" w:hAnsi="Times New Roman" w:cs="Times New Roman"/>
          <w:sz w:val="28"/>
          <w:szCs w:val="28"/>
        </w:rPr>
        <w:t>ienai pilnai slodzei atbilst:</w:t>
      </w:r>
    </w:p>
    <w:p w:rsidR="00D92020" w:rsidRPr="001F492C" w:rsidRDefault="00D92020"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6.1. 10 apmeklējumu pie narkologa dienā;</w:t>
      </w:r>
    </w:p>
    <w:p w:rsidR="00D92020" w:rsidRPr="001F492C" w:rsidRDefault="00D92020"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6.2. 13 apmeklējumu pie psihiatra dienā</w:t>
      </w:r>
      <w:r w:rsidR="00724E15" w:rsidRPr="001F492C">
        <w:rPr>
          <w:rFonts w:ascii="Times New Roman" w:eastAsia="Times New Roman" w:hAnsi="Times New Roman" w:cs="Times New Roman"/>
          <w:sz w:val="28"/>
          <w:szCs w:val="28"/>
        </w:rPr>
        <w:t xml:space="preserve"> vai trīs mājas vizītes</w:t>
      </w:r>
      <w:r w:rsidRPr="001F492C">
        <w:rPr>
          <w:rFonts w:ascii="Times New Roman" w:eastAsia="Times New Roman" w:hAnsi="Times New Roman" w:cs="Times New Roman"/>
          <w:sz w:val="28"/>
          <w:szCs w:val="28"/>
        </w:rPr>
        <w:t>;</w:t>
      </w:r>
    </w:p>
    <w:p w:rsidR="00D92020" w:rsidRPr="001F492C" w:rsidRDefault="00D92020"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6.3. 8 apmeklējumi pie bērnu psihiatra dienā</w:t>
      </w:r>
      <w:r w:rsidR="00724E15" w:rsidRPr="001F492C">
        <w:rPr>
          <w:rFonts w:ascii="Times New Roman" w:eastAsia="Times New Roman" w:hAnsi="Times New Roman" w:cs="Times New Roman"/>
          <w:sz w:val="28"/>
          <w:szCs w:val="28"/>
        </w:rPr>
        <w:t xml:space="preserve"> vai trīs mājas vizītes</w:t>
      </w:r>
      <w:r w:rsidRPr="001F492C">
        <w:rPr>
          <w:rFonts w:ascii="Times New Roman" w:eastAsia="Times New Roman" w:hAnsi="Times New Roman" w:cs="Times New Roman"/>
          <w:sz w:val="28"/>
          <w:szCs w:val="28"/>
        </w:rPr>
        <w:t>;</w:t>
      </w:r>
    </w:p>
    <w:p w:rsidR="00D92020" w:rsidRPr="001F492C" w:rsidRDefault="00D92020"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6.4. 10 apmeklējumu pie </w:t>
      </w:r>
      <w:proofErr w:type="spellStart"/>
      <w:r w:rsidRPr="001F492C">
        <w:rPr>
          <w:rFonts w:ascii="Times New Roman" w:eastAsia="Times New Roman" w:hAnsi="Times New Roman" w:cs="Times New Roman"/>
          <w:sz w:val="28"/>
          <w:szCs w:val="28"/>
        </w:rPr>
        <w:t>pneimonologa</w:t>
      </w:r>
      <w:proofErr w:type="spellEnd"/>
      <w:r w:rsidRPr="001F492C">
        <w:rPr>
          <w:rFonts w:ascii="Times New Roman" w:eastAsia="Times New Roman" w:hAnsi="Times New Roman" w:cs="Times New Roman"/>
          <w:sz w:val="28"/>
          <w:szCs w:val="28"/>
        </w:rPr>
        <w:t xml:space="preserve"> dienā;</w:t>
      </w:r>
    </w:p>
    <w:p w:rsidR="00FB0CB2" w:rsidRPr="001F492C" w:rsidRDefault="00FB0CB2" w:rsidP="00FB0CB2">
      <w:pPr>
        <w:spacing w:after="0" w:line="240" w:lineRule="auto"/>
        <w:jc w:val="both"/>
        <w:rPr>
          <w:rFonts w:ascii="Times New Roman" w:eastAsia="Times New Roman" w:hAnsi="Times New Roman" w:cs="Times New Roman"/>
          <w:sz w:val="28"/>
          <w:szCs w:val="28"/>
        </w:rPr>
      </w:pP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7. Dienests katru gadu līdz 1.augustam (par periodu no 1.janvāra līdz 30.jūnijam) un līdz 1.decembrim (par periodu no 1.janvāra līdz 30.septembrim) izvērtē to ārstniecības iestāžu sniegto veselības aprūpes pakalpojumu apjomu, kuras saņem šā </w:t>
      </w:r>
      <w:r w:rsidRPr="001F492C">
        <w:rPr>
          <w:rFonts w:ascii="Times New Roman" w:eastAsia="Times New Roman" w:hAnsi="Times New Roman" w:cs="Times New Roman"/>
          <w:sz w:val="28"/>
          <w:szCs w:val="28"/>
        </w:rPr>
        <w:lastRenderedPageBreak/>
        <w:t>pielikuma 2.1., 2.2. un 2.3.apakšpunktā minēto fiksēto maksājumu vismaz sešus mēnešus pēc kārtas. Ja veiktā darba apjoms izvērtējamā periodā ir mazāks par 0,5 slodzēm, tad dienests veic grozījumus līgumā, nosakot, ka no 1.septembra (ja izvērtējums veikts par pirmo pusgadu) vai no nākamā gada 1.janvāra (ja izvērtējums veikts par periodu no 1.janvāra līdz 30.septembrim) sniegtos veselības aprūpes pakalpojumus dienests apmaksā saskaņā ar noteikumu 1</w:t>
      </w:r>
      <w:r w:rsidR="008D37FD" w:rsidRPr="001F492C">
        <w:rPr>
          <w:rFonts w:ascii="Times New Roman" w:eastAsia="Times New Roman" w:hAnsi="Times New Roman" w:cs="Times New Roman"/>
          <w:sz w:val="28"/>
          <w:szCs w:val="28"/>
        </w:rPr>
        <w:t>3</w:t>
      </w:r>
      <w:r w:rsidRPr="001F492C">
        <w:rPr>
          <w:rFonts w:ascii="Times New Roman" w:eastAsia="Times New Roman" w:hAnsi="Times New Roman" w:cs="Times New Roman"/>
          <w:sz w:val="28"/>
          <w:szCs w:val="28"/>
        </w:rPr>
        <w:t>.pielikumā minētajiem aprūpes epizožu tarifiem un noteikumu 1</w:t>
      </w:r>
      <w:r w:rsidR="008D37FD" w:rsidRPr="001F492C">
        <w:rPr>
          <w:rFonts w:ascii="Times New Roman" w:eastAsia="Times New Roman" w:hAnsi="Times New Roman" w:cs="Times New Roman"/>
          <w:sz w:val="28"/>
          <w:szCs w:val="28"/>
        </w:rPr>
        <w:t>6</w:t>
      </w:r>
      <w:r w:rsidRPr="001F492C">
        <w:rPr>
          <w:rFonts w:ascii="Times New Roman" w:eastAsia="Times New Roman" w:hAnsi="Times New Roman" w:cs="Times New Roman"/>
          <w:sz w:val="28"/>
          <w:szCs w:val="28"/>
        </w:rPr>
        <w:t>.pielikumā minētajiem manipulāciju tarifiem atbilstoši ārstniecības personas kompetencei.</w:t>
      </w:r>
    </w:p>
    <w:p w:rsidR="00FB0CB2" w:rsidRPr="001F492C" w:rsidRDefault="00FB0CB2" w:rsidP="00FB0CB2">
      <w:pPr>
        <w:spacing w:after="0" w:line="240" w:lineRule="auto"/>
        <w:jc w:val="both"/>
        <w:rPr>
          <w:rFonts w:ascii="Times New Roman" w:eastAsia="Times New Roman" w:hAnsi="Times New Roman" w:cs="Times New Roman"/>
          <w:sz w:val="28"/>
          <w:szCs w:val="28"/>
        </w:rPr>
      </w:pP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 xml:space="preserve">8. Pirms līguma noslēgšanas par </w:t>
      </w:r>
      <w:r w:rsidR="00EF63F4" w:rsidRPr="001F492C">
        <w:rPr>
          <w:rFonts w:ascii="Times New Roman" w:eastAsia="Times New Roman" w:hAnsi="Times New Roman" w:cs="Times New Roman"/>
          <w:sz w:val="28"/>
          <w:szCs w:val="28"/>
        </w:rPr>
        <w:t xml:space="preserve">šo </w:t>
      </w:r>
      <w:r w:rsidRPr="001F492C">
        <w:rPr>
          <w:rFonts w:ascii="Times New Roman" w:eastAsia="Times New Roman" w:hAnsi="Times New Roman" w:cs="Times New Roman"/>
          <w:sz w:val="28"/>
          <w:szCs w:val="28"/>
        </w:rPr>
        <w:t xml:space="preserve">noteikumu </w:t>
      </w:r>
      <w:r w:rsidR="008D37FD" w:rsidRPr="001F492C">
        <w:rPr>
          <w:rFonts w:ascii="Times New Roman" w:eastAsia="Times New Roman" w:hAnsi="Times New Roman" w:cs="Times New Roman"/>
          <w:sz w:val="28"/>
          <w:szCs w:val="28"/>
        </w:rPr>
        <w:t>16</w:t>
      </w:r>
      <w:r w:rsidR="00EF63F4" w:rsidRPr="001F492C">
        <w:rPr>
          <w:rFonts w:ascii="Times New Roman" w:eastAsia="Times New Roman" w:hAnsi="Times New Roman" w:cs="Times New Roman"/>
          <w:sz w:val="28"/>
          <w:szCs w:val="28"/>
        </w:rPr>
        <w:t>2</w:t>
      </w:r>
      <w:r w:rsidRPr="001F492C">
        <w:rPr>
          <w:rFonts w:ascii="Times New Roman" w:eastAsia="Times New Roman" w:hAnsi="Times New Roman" w:cs="Times New Roman"/>
          <w:sz w:val="28"/>
          <w:szCs w:val="28"/>
        </w:rPr>
        <w:t xml:space="preserve">.1., </w:t>
      </w:r>
      <w:r w:rsidR="008D37FD" w:rsidRPr="001F492C">
        <w:rPr>
          <w:rFonts w:ascii="Times New Roman" w:eastAsia="Times New Roman" w:hAnsi="Times New Roman" w:cs="Times New Roman"/>
          <w:sz w:val="28"/>
          <w:szCs w:val="28"/>
        </w:rPr>
        <w:t>16</w:t>
      </w:r>
      <w:r w:rsidR="00EF63F4" w:rsidRPr="001F492C">
        <w:rPr>
          <w:rFonts w:ascii="Times New Roman" w:eastAsia="Times New Roman" w:hAnsi="Times New Roman" w:cs="Times New Roman"/>
          <w:sz w:val="28"/>
          <w:szCs w:val="28"/>
        </w:rPr>
        <w:t>2</w:t>
      </w:r>
      <w:r w:rsidRPr="001F492C">
        <w:rPr>
          <w:rFonts w:ascii="Times New Roman" w:eastAsia="Times New Roman" w:hAnsi="Times New Roman" w:cs="Times New Roman"/>
          <w:sz w:val="28"/>
          <w:szCs w:val="28"/>
        </w:rPr>
        <w:t xml:space="preserve">.2. un </w:t>
      </w:r>
      <w:r w:rsidR="008D37FD" w:rsidRPr="001F492C">
        <w:rPr>
          <w:rFonts w:ascii="Times New Roman" w:eastAsia="Times New Roman" w:hAnsi="Times New Roman" w:cs="Times New Roman"/>
          <w:sz w:val="28"/>
          <w:szCs w:val="28"/>
        </w:rPr>
        <w:t>16</w:t>
      </w:r>
      <w:r w:rsidR="00EF63F4" w:rsidRPr="001F492C">
        <w:rPr>
          <w:rFonts w:ascii="Times New Roman" w:eastAsia="Times New Roman" w:hAnsi="Times New Roman" w:cs="Times New Roman"/>
          <w:sz w:val="28"/>
          <w:szCs w:val="28"/>
        </w:rPr>
        <w:t>2</w:t>
      </w:r>
      <w:r w:rsidRPr="001F492C">
        <w:rPr>
          <w:rFonts w:ascii="Times New Roman" w:eastAsia="Times New Roman" w:hAnsi="Times New Roman" w:cs="Times New Roman"/>
          <w:sz w:val="28"/>
          <w:szCs w:val="28"/>
        </w:rPr>
        <w:t>.3.apakšpunktā minēto veselības aprūpes pakalpojumu sniegšanu dienests izvērtē Vadības informācijas sistēmā ievadīto informāciju par ārstniecības iestādē sniegto attiecīgo veselības aprūpes pakalpojumu apjomu iepriekšējā periodā un, ja:</w:t>
      </w: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8.1. veiktā darba apjoms pēdējā pusgadā ir mazāks par 0,5 slodzēm, dienests slēdz līgumu par sniegto veselības aprūpes pakalpojumu apmaksu saskaņā ar noteikumu 1</w:t>
      </w:r>
      <w:r w:rsidR="008D37FD" w:rsidRPr="001F492C">
        <w:rPr>
          <w:rFonts w:ascii="Times New Roman" w:eastAsia="Times New Roman" w:hAnsi="Times New Roman" w:cs="Times New Roman"/>
          <w:sz w:val="28"/>
          <w:szCs w:val="28"/>
        </w:rPr>
        <w:t>3</w:t>
      </w:r>
      <w:r w:rsidRPr="001F492C">
        <w:rPr>
          <w:rFonts w:ascii="Times New Roman" w:eastAsia="Times New Roman" w:hAnsi="Times New Roman" w:cs="Times New Roman"/>
          <w:sz w:val="28"/>
          <w:szCs w:val="28"/>
        </w:rPr>
        <w:t>.pielikumā minētajiem aprūpes epizožu tarifiem un noteikumu 1</w:t>
      </w:r>
      <w:r w:rsidR="008D37FD" w:rsidRPr="001F492C">
        <w:rPr>
          <w:rFonts w:ascii="Times New Roman" w:eastAsia="Times New Roman" w:hAnsi="Times New Roman" w:cs="Times New Roman"/>
          <w:sz w:val="28"/>
          <w:szCs w:val="28"/>
        </w:rPr>
        <w:t>6</w:t>
      </w:r>
      <w:r w:rsidRPr="001F492C">
        <w:rPr>
          <w:rFonts w:ascii="Times New Roman" w:eastAsia="Times New Roman" w:hAnsi="Times New Roman" w:cs="Times New Roman"/>
          <w:sz w:val="28"/>
          <w:szCs w:val="28"/>
        </w:rPr>
        <w:t>.pielikumā minētajiem manipulāciju tarifiem atbilstoši ārstniecības personas kompetencei;</w:t>
      </w: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8.2. ārstniecības iestādē iepriekšējā periodā nav sniegti šādi veselības aprūpes pakalpojumi, fiksētā maksājuma apjomu nosaka, ievērojot, ka vienam speciālistam tiek noteiktas ne vairāk kā 0,5 slodzes.</w:t>
      </w:r>
    </w:p>
    <w:p w:rsidR="00FB0CB2" w:rsidRPr="001F492C" w:rsidRDefault="00FB0CB2" w:rsidP="00FB0CB2">
      <w:pPr>
        <w:spacing w:after="0" w:line="240" w:lineRule="auto"/>
        <w:jc w:val="both"/>
        <w:rPr>
          <w:rFonts w:ascii="Times New Roman" w:eastAsia="Times New Roman" w:hAnsi="Times New Roman" w:cs="Times New Roman"/>
          <w:sz w:val="28"/>
          <w:szCs w:val="28"/>
        </w:rPr>
      </w:pP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9. Dienestam ir tiesības izbeigt ar ārstniecības iestādi noslēgto līgumu par attiecīgo veselības aprūpes pakalpojumu sniegšanu, ja dienests konstatē, ka ārstniecības iestāde, kas saņem fiksēto maksājumu par dežūrārsta kabinetu, nav nodrošinājusi vismaz triju pacientu apmeklējumus dienā, ārstniecības iestāde, kas saņem šā pielikuma 2.4.apakš</w:t>
      </w:r>
      <w:bookmarkStart w:id="3" w:name="_GoBack"/>
      <w:r w:rsidRPr="001F492C">
        <w:rPr>
          <w:rFonts w:ascii="Times New Roman" w:eastAsia="Times New Roman" w:hAnsi="Times New Roman" w:cs="Times New Roman"/>
          <w:sz w:val="28"/>
          <w:szCs w:val="28"/>
        </w:rPr>
        <w:t>punkt</w:t>
      </w:r>
      <w:bookmarkEnd w:id="3"/>
      <w:r w:rsidRPr="001F492C">
        <w:rPr>
          <w:rFonts w:ascii="Times New Roman" w:eastAsia="Times New Roman" w:hAnsi="Times New Roman" w:cs="Times New Roman"/>
          <w:sz w:val="28"/>
          <w:szCs w:val="28"/>
        </w:rPr>
        <w:t>ā minēto maksājumu vai šā pielikuma 2.6.apakšpunktā minēto maksājumu, nav nodrošinājusi vismaz sešu pacientu apmeklējumus dienā.</w:t>
      </w:r>
    </w:p>
    <w:p w:rsidR="00FB0CB2" w:rsidRPr="001F492C" w:rsidRDefault="00FB0CB2" w:rsidP="00FB0CB2">
      <w:pPr>
        <w:spacing w:after="0" w:line="240" w:lineRule="auto"/>
        <w:jc w:val="both"/>
        <w:rPr>
          <w:rFonts w:ascii="Times New Roman" w:eastAsia="Times New Roman" w:hAnsi="Times New Roman" w:cs="Times New Roman"/>
          <w:strike/>
          <w:sz w:val="28"/>
          <w:szCs w:val="28"/>
        </w:rPr>
      </w:pPr>
    </w:p>
    <w:p w:rsidR="00D92020" w:rsidRPr="001F492C" w:rsidRDefault="00D92020" w:rsidP="00FB0CB2">
      <w:pPr>
        <w:spacing w:after="0" w:line="240" w:lineRule="auto"/>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1</w:t>
      </w:r>
      <w:r w:rsidR="00A90323" w:rsidRPr="001F492C">
        <w:rPr>
          <w:rFonts w:ascii="Times New Roman" w:eastAsia="Times New Roman" w:hAnsi="Times New Roman" w:cs="Times New Roman"/>
          <w:sz w:val="28"/>
          <w:szCs w:val="28"/>
        </w:rPr>
        <w:t>0</w:t>
      </w:r>
      <w:r w:rsidRPr="001F492C">
        <w:rPr>
          <w:rFonts w:ascii="Times New Roman" w:eastAsia="Times New Roman" w:hAnsi="Times New Roman" w:cs="Times New Roman"/>
          <w:sz w:val="28"/>
          <w:szCs w:val="28"/>
        </w:rPr>
        <w:t>. Kopējo ikmēneša fiksēto maksājumu veido saskaņā ar šā pielikuma 2. un 4.punktu aprēķināto maksājumu summa.</w:t>
      </w:r>
    </w:p>
    <w:p w:rsidR="00FB0CB2" w:rsidRPr="001F492C" w:rsidRDefault="00FB0CB2" w:rsidP="00FB0CB2">
      <w:pPr>
        <w:spacing w:after="0" w:line="240" w:lineRule="auto"/>
        <w:jc w:val="both"/>
        <w:rPr>
          <w:rFonts w:ascii="Times New Roman" w:eastAsia="Times New Roman" w:hAnsi="Times New Roman" w:cs="Times New Roman"/>
          <w:sz w:val="28"/>
          <w:szCs w:val="28"/>
        </w:rPr>
      </w:pP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lastRenderedPageBreak/>
        <w:t>1</w:t>
      </w:r>
      <w:r w:rsidR="00A90323" w:rsidRPr="001F492C">
        <w:rPr>
          <w:rFonts w:ascii="Times New Roman" w:eastAsia="Times New Roman" w:hAnsi="Times New Roman" w:cs="Times New Roman"/>
          <w:sz w:val="28"/>
          <w:szCs w:val="28"/>
        </w:rPr>
        <w:t>1</w:t>
      </w:r>
      <w:r w:rsidRPr="001F492C">
        <w:rPr>
          <w:rFonts w:ascii="Times New Roman" w:eastAsia="Times New Roman" w:hAnsi="Times New Roman" w:cs="Times New Roman"/>
          <w:sz w:val="28"/>
          <w:szCs w:val="28"/>
        </w:rPr>
        <w:t xml:space="preserve">. Ja saskaņā ar šā pielikuma </w:t>
      </w:r>
      <w:r w:rsidR="0084543A" w:rsidRPr="001F492C">
        <w:rPr>
          <w:rFonts w:ascii="Times New Roman" w:eastAsia="Times New Roman" w:hAnsi="Times New Roman" w:cs="Times New Roman"/>
          <w:sz w:val="28"/>
          <w:szCs w:val="28"/>
        </w:rPr>
        <w:t xml:space="preserve">1. un </w:t>
      </w:r>
      <w:r w:rsidRPr="001F492C">
        <w:rPr>
          <w:rFonts w:ascii="Times New Roman" w:eastAsia="Times New Roman" w:hAnsi="Times New Roman" w:cs="Times New Roman"/>
          <w:sz w:val="28"/>
          <w:szCs w:val="28"/>
        </w:rPr>
        <w:t>2.7.apakšpunktu ārstniecības iestādei aprēķinātais finansējums par steidzamās medicīniskās palīdzības punkta darbību ir mazāks par 5 % no ārstniecības iestādes un dienesta noslēgtā līguma kopējā finanšu apjoma, dienests ārstniecības iestādei nemaksā fiksēto ikmēneša maksājumu par steidzamās medicīniskās palīdzības punkta darbību.</w:t>
      </w:r>
    </w:p>
    <w:p w:rsidR="00FB0CB2" w:rsidRPr="001F492C" w:rsidRDefault="00FB0CB2" w:rsidP="00FB0CB2">
      <w:pPr>
        <w:spacing w:after="0" w:line="240" w:lineRule="auto"/>
        <w:jc w:val="both"/>
        <w:rPr>
          <w:rFonts w:ascii="Times New Roman" w:eastAsia="Times New Roman" w:hAnsi="Times New Roman" w:cs="Times New Roman"/>
          <w:sz w:val="28"/>
          <w:szCs w:val="28"/>
        </w:rPr>
      </w:pP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1</w:t>
      </w:r>
      <w:r w:rsidR="00A90323" w:rsidRPr="001F492C">
        <w:rPr>
          <w:rFonts w:ascii="Times New Roman" w:eastAsia="Times New Roman" w:hAnsi="Times New Roman" w:cs="Times New Roman"/>
          <w:sz w:val="28"/>
          <w:szCs w:val="28"/>
        </w:rPr>
        <w:t>2</w:t>
      </w:r>
      <w:r w:rsidRPr="001F492C">
        <w:rPr>
          <w:rFonts w:ascii="Times New Roman" w:eastAsia="Times New Roman" w:hAnsi="Times New Roman" w:cs="Times New Roman"/>
          <w:sz w:val="28"/>
          <w:szCs w:val="28"/>
        </w:rPr>
        <w:t>. Dienests apmaksā reģionālajai daudzprofilu slimnīcai 3.līmeņa steidzamās medicīniskās palīdzības punkta pakalpojumus, ja reģionālā daudzprofilu slimnīca izveidojusi slimnīcu apvienību (ja tā reģistrēta komercreģistrā) ar slimnīcu, kura līdz slimnīcu apvienības izveidošanai sniedza dienesta apmaksātos stacionāros pakalpojumus.</w:t>
      </w:r>
    </w:p>
    <w:p w:rsidR="00FB0CB2" w:rsidRPr="001F492C" w:rsidRDefault="00FB0CB2" w:rsidP="00FB0CB2">
      <w:pPr>
        <w:spacing w:after="0" w:line="240" w:lineRule="auto"/>
        <w:rPr>
          <w:rFonts w:ascii="Times New Roman" w:eastAsia="Times New Roman" w:hAnsi="Times New Roman" w:cs="Times New Roman"/>
          <w:sz w:val="28"/>
          <w:szCs w:val="28"/>
        </w:rPr>
      </w:pPr>
    </w:p>
    <w:p w:rsidR="00D92020" w:rsidRPr="001F492C" w:rsidRDefault="00D92020" w:rsidP="00A32896">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1</w:t>
      </w:r>
      <w:r w:rsidR="00A90323" w:rsidRPr="001F492C">
        <w:rPr>
          <w:rFonts w:ascii="Times New Roman" w:eastAsia="Times New Roman" w:hAnsi="Times New Roman" w:cs="Times New Roman"/>
          <w:sz w:val="28"/>
          <w:szCs w:val="28"/>
        </w:rPr>
        <w:t>3</w:t>
      </w:r>
      <w:r w:rsidRPr="001F492C">
        <w:rPr>
          <w:rFonts w:ascii="Times New Roman" w:eastAsia="Times New Roman" w:hAnsi="Times New Roman" w:cs="Times New Roman"/>
          <w:sz w:val="28"/>
          <w:szCs w:val="28"/>
        </w:rPr>
        <w:t>. Pamatojoties uz ārstniecības iestādes rakstisku iesniegumu, dienestam ir tiesības ne vairāk kā 50 % no saskaņā ar šā pielikuma 1.punktu un 2.7.apakšpunktu noteiktā steidzamās medicīniskās palīdzības punkta darbības nodrošināšanai nepieciešamo līdzekļu apjoma novirzīt sekundāro ambulatoro pakalpojumu apmaksai, kuri noteikti ārstniecības iestādes līgumā ar dienestu.</w:t>
      </w:r>
    </w:p>
    <w:p w:rsidR="00FB0CB2" w:rsidRPr="001F492C" w:rsidRDefault="00FB0CB2" w:rsidP="00FB0CB2">
      <w:pPr>
        <w:spacing w:after="0" w:line="240" w:lineRule="auto"/>
        <w:rPr>
          <w:rFonts w:ascii="Times New Roman" w:eastAsia="Times New Roman" w:hAnsi="Times New Roman" w:cs="Times New Roman"/>
          <w:sz w:val="28"/>
          <w:szCs w:val="28"/>
        </w:rPr>
      </w:pPr>
    </w:p>
    <w:p w:rsidR="00D92020" w:rsidRPr="001F492C" w:rsidRDefault="00D92020" w:rsidP="00FB0CB2">
      <w:pPr>
        <w:spacing w:after="0" w:line="240" w:lineRule="auto"/>
        <w:jc w:val="both"/>
        <w:rPr>
          <w:rFonts w:ascii="Times New Roman" w:eastAsia="Times New Roman" w:hAnsi="Times New Roman" w:cs="Times New Roman"/>
          <w:sz w:val="28"/>
          <w:szCs w:val="28"/>
        </w:rPr>
      </w:pPr>
      <w:r w:rsidRPr="001F492C">
        <w:rPr>
          <w:rFonts w:ascii="Times New Roman" w:eastAsia="Times New Roman" w:hAnsi="Times New Roman" w:cs="Times New Roman"/>
          <w:sz w:val="28"/>
          <w:szCs w:val="28"/>
        </w:rPr>
        <w:t>1</w:t>
      </w:r>
      <w:r w:rsidR="0005008E" w:rsidRPr="001F492C">
        <w:rPr>
          <w:rFonts w:ascii="Times New Roman" w:eastAsia="Times New Roman" w:hAnsi="Times New Roman" w:cs="Times New Roman"/>
          <w:sz w:val="28"/>
          <w:szCs w:val="28"/>
        </w:rPr>
        <w:t>4</w:t>
      </w:r>
      <w:r w:rsidRPr="001F492C">
        <w:rPr>
          <w:rFonts w:ascii="Times New Roman" w:eastAsia="Times New Roman" w:hAnsi="Times New Roman" w:cs="Times New Roman"/>
          <w:sz w:val="28"/>
          <w:szCs w:val="28"/>
        </w:rPr>
        <w:t>. Ja pirmā līmeņa steidzamās medicīniskās palīdzības punktā pacientu aprūpi nodrošina</w:t>
      </w:r>
      <w:r w:rsidR="0005008E" w:rsidRPr="001F492C">
        <w:rPr>
          <w:rFonts w:ascii="Times New Roman" w:eastAsia="Times New Roman" w:hAnsi="Times New Roman" w:cs="Times New Roman"/>
          <w:sz w:val="28"/>
          <w:szCs w:val="28"/>
        </w:rPr>
        <w:t xml:space="preserve"> tikai</w:t>
      </w:r>
      <w:r w:rsidRPr="001F492C">
        <w:rPr>
          <w:rFonts w:ascii="Times New Roman" w:eastAsia="Times New Roman" w:hAnsi="Times New Roman" w:cs="Times New Roman"/>
          <w:sz w:val="28"/>
          <w:szCs w:val="28"/>
        </w:rPr>
        <w:t xml:space="preserve"> ārsta palīgs, tad šā pielikuma 4.punktā minētajā kārtībā aprēķinātajai darba samaksai piemēro koeficientu 1.3.</w:t>
      </w:r>
    </w:p>
    <w:p w:rsidR="00045532" w:rsidRPr="001F492C" w:rsidRDefault="00045532" w:rsidP="00FB0CB2">
      <w:pPr>
        <w:spacing w:after="0" w:line="240" w:lineRule="auto"/>
        <w:rPr>
          <w:sz w:val="28"/>
          <w:szCs w:val="28"/>
        </w:rPr>
      </w:pPr>
    </w:p>
    <w:p w:rsidR="00E0695B" w:rsidRPr="001F492C" w:rsidRDefault="00E0695B" w:rsidP="00E0695B">
      <w:pPr>
        <w:spacing w:after="0" w:line="240" w:lineRule="auto"/>
        <w:ind w:firstLine="720"/>
        <w:rPr>
          <w:rFonts w:ascii="Times New Roman" w:hAnsi="Times New Roman" w:cs="Times New Roman"/>
          <w:sz w:val="28"/>
          <w:szCs w:val="28"/>
        </w:rPr>
      </w:pPr>
    </w:p>
    <w:p w:rsidR="00E0695B" w:rsidRPr="001F492C" w:rsidRDefault="00E0695B" w:rsidP="00E0695B">
      <w:pPr>
        <w:spacing w:after="0" w:line="240" w:lineRule="auto"/>
        <w:ind w:firstLine="720"/>
        <w:rPr>
          <w:rFonts w:ascii="Times New Roman" w:hAnsi="Times New Roman" w:cs="Times New Roman"/>
          <w:sz w:val="28"/>
          <w:szCs w:val="28"/>
        </w:rPr>
      </w:pPr>
      <w:r w:rsidRPr="001F492C">
        <w:rPr>
          <w:rFonts w:ascii="Times New Roman" w:hAnsi="Times New Roman" w:cs="Times New Roman"/>
          <w:sz w:val="28"/>
          <w:szCs w:val="28"/>
        </w:rPr>
        <w:t>Veselības ministre</w:t>
      </w:r>
      <w:r w:rsidRPr="001F492C">
        <w:rPr>
          <w:rFonts w:ascii="Times New Roman" w:hAnsi="Times New Roman" w:cs="Times New Roman"/>
          <w:sz w:val="28"/>
          <w:szCs w:val="28"/>
        </w:rPr>
        <w:tab/>
        <w:t xml:space="preserve">                                                                         </w:t>
      </w:r>
      <w:proofErr w:type="spellStart"/>
      <w:r w:rsidRPr="001F492C">
        <w:rPr>
          <w:rFonts w:ascii="Times New Roman" w:hAnsi="Times New Roman" w:cs="Times New Roman"/>
          <w:sz w:val="28"/>
          <w:szCs w:val="28"/>
        </w:rPr>
        <w:t>I.Circene</w:t>
      </w:r>
      <w:proofErr w:type="spellEnd"/>
    </w:p>
    <w:p w:rsidR="00E0695B" w:rsidRPr="001F492C" w:rsidRDefault="00E0695B" w:rsidP="00E0695B">
      <w:pPr>
        <w:spacing w:after="0" w:line="240" w:lineRule="auto"/>
        <w:rPr>
          <w:rFonts w:ascii="Times New Roman" w:hAnsi="Times New Roman" w:cs="Times New Roman"/>
          <w:sz w:val="28"/>
          <w:szCs w:val="28"/>
        </w:rPr>
      </w:pPr>
    </w:p>
    <w:p w:rsidR="00E0695B" w:rsidRPr="001F492C" w:rsidRDefault="00E0695B" w:rsidP="00E0695B">
      <w:pPr>
        <w:spacing w:after="0" w:line="240" w:lineRule="auto"/>
        <w:rPr>
          <w:rFonts w:ascii="Times New Roman" w:hAnsi="Times New Roman" w:cs="Times New Roman"/>
          <w:sz w:val="24"/>
          <w:szCs w:val="24"/>
        </w:rPr>
      </w:pPr>
      <w:r w:rsidRPr="001F492C">
        <w:rPr>
          <w:rFonts w:ascii="Times New Roman" w:hAnsi="Times New Roman" w:cs="Times New Roman"/>
          <w:sz w:val="24"/>
          <w:szCs w:val="24"/>
        </w:rPr>
        <w:t>1</w:t>
      </w:r>
      <w:r w:rsidR="001F492C" w:rsidRPr="001F492C">
        <w:rPr>
          <w:rFonts w:ascii="Times New Roman" w:hAnsi="Times New Roman" w:cs="Times New Roman"/>
          <w:sz w:val="24"/>
          <w:szCs w:val="24"/>
        </w:rPr>
        <w:t>3</w:t>
      </w:r>
      <w:r w:rsidRPr="001F492C">
        <w:rPr>
          <w:rFonts w:ascii="Times New Roman" w:hAnsi="Times New Roman" w:cs="Times New Roman"/>
          <w:sz w:val="24"/>
          <w:szCs w:val="24"/>
        </w:rPr>
        <w:t>.1</w:t>
      </w:r>
      <w:r w:rsidR="00F2162F" w:rsidRPr="001F492C">
        <w:rPr>
          <w:rFonts w:ascii="Times New Roman" w:hAnsi="Times New Roman" w:cs="Times New Roman"/>
          <w:sz w:val="24"/>
          <w:szCs w:val="24"/>
        </w:rPr>
        <w:t>2</w:t>
      </w:r>
      <w:r w:rsidRPr="001F492C">
        <w:rPr>
          <w:rFonts w:ascii="Times New Roman" w:hAnsi="Times New Roman" w:cs="Times New Roman"/>
          <w:sz w:val="24"/>
          <w:szCs w:val="24"/>
        </w:rPr>
        <w:t>.2013    1</w:t>
      </w:r>
      <w:r w:rsidR="00F2162F" w:rsidRPr="001F492C">
        <w:rPr>
          <w:rFonts w:ascii="Times New Roman" w:hAnsi="Times New Roman" w:cs="Times New Roman"/>
          <w:sz w:val="24"/>
          <w:szCs w:val="24"/>
        </w:rPr>
        <w:t>2</w:t>
      </w:r>
      <w:r w:rsidRPr="001F492C">
        <w:rPr>
          <w:rFonts w:ascii="Times New Roman" w:hAnsi="Times New Roman" w:cs="Times New Roman"/>
          <w:sz w:val="24"/>
          <w:szCs w:val="24"/>
        </w:rPr>
        <w:t>:</w:t>
      </w:r>
      <w:r w:rsidR="001F492C" w:rsidRPr="001F492C">
        <w:rPr>
          <w:rFonts w:ascii="Times New Roman" w:hAnsi="Times New Roman" w:cs="Times New Roman"/>
          <w:sz w:val="24"/>
          <w:szCs w:val="24"/>
        </w:rPr>
        <w:t>3</w:t>
      </w:r>
      <w:r w:rsidR="00B31376" w:rsidRPr="001F492C">
        <w:rPr>
          <w:rFonts w:ascii="Times New Roman" w:hAnsi="Times New Roman" w:cs="Times New Roman"/>
          <w:sz w:val="24"/>
          <w:szCs w:val="24"/>
        </w:rPr>
        <w:t>8</w:t>
      </w:r>
    </w:p>
    <w:p w:rsidR="00E0695B" w:rsidRPr="001F492C" w:rsidRDefault="00E0695B" w:rsidP="00E0695B">
      <w:pPr>
        <w:spacing w:after="0" w:line="240" w:lineRule="auto"/>
        <w:rPr>
          <w:rFonts w:ascii="Times New Roman" w:hAnsi="Times New Roman" w:cs="Times New Roman"/>
          <w:sz w:val="24"/>
          <w:szCs w:val="24"/>
        </w:rPr>
      </w:pPr>
      <w:r w:rsidRPr="001F492C">
        <w:rPr>
          <w:rFonts w:ascii="Times New Roman" w:hAnsi="Times New Roman" w:cs="Times New Roman"/>
          <w:sz w:val="24"/>
          <w:szCs w:val="24"/>
        </w:rPr>
        <w:t>1</w:t>
      </w:r>
      <w:r w:rsidR="00F2162F" w:rsidRPr="001F492C">
        <w:rPr>
          <w:rFonts w:ascii="Times New Roman" w:hAnsi="Times New Roman" w:cs="Times New Roman"/>
          <w:sz w:val="24"/>
          <w:szCs w:val="24"/>
        </w:rPr>
        <w:t>200</w:t>
      </w:r>
    </w:p>
    <w:p w:rsidR="00E0695B" w:rsidRPr="001F492C" w:rsidRDefault="00E0695B" w:rsidP="00E0695B">
      <w:pPr>
        <w:spacing w:after="0" w:line="240" w:lineRule="auto"/>
        <w:rPr>
          <w:rFonts w:ascii="Times New Roman" w:hAnsi="Times New Roman" w:cs="Times New Roman"/>
          <w:sz w:val="24"/>
          <w:szCs w:val="24"/>
        </w:rPr>
      </w:pPr>
      <w:r w:rsidRPr="001F492C">
        <w:rPr>
          <w:rFonts w:ascii="Times New Roman" w:hAnsi="Times New Roman" w:cs="Times New Roman"/>
          <w:sz w:val="24"/>
          <w:szCs w:val="24"/>
        </w:rPr>
        <w:t>L.Eglīte</w:t>
      </w:r>
    </w:p>
    <w:p w:rsidR="00E0695B" w:rsidRPr="001F492C" w:rsidRDefault="004E4C85" w:rsidP="00E0695B">
      <w:pPr>
        <w:spacing w:after="0" w:line="240" w:lineRule="auto"/>
        <w:rPr>
          <w:rFonts w:ascii="Times New Roman" w:hAnsi="Times New Roman" w:cs="Times New Roman"/>
          <w:sz w:val="24"/>
          <w:szCs w:val="24"/>
        </w:rPr>
      </w:pPr>
      <w:hyperlink r:id="rId7" w:history="1">
        <w:r w:rsidR="00E0695B" w:rsidRPr="001F492C">
          <w:rPr>
            <w:rStyle w:val="Hyperlink"/>
            <w:rFonts w:ascii="Times New Roman" w:hAnsi="Times New Roman" w:cs="Times New Roman"/>
            <w:sz w:val="24"/>
            <w:szCs w:val="24"/>
          </w:rPr>
          <w:t>Leonora.Eglite@vm.gov.lv</w:t>
        </w:r>
      </w:hyperlink>
    </w:p>
    <w:p w:rsidR="00E0695B" w:rsidRPr="001F492C" w:rsidRDefault="00E0695B" w:rsidP="00E0695B">
      <w:pPr>
        <w:spacing w:after="0" w:line="240" w:lineRule="auto"/>
        <w:rPr>
          <w:rFonts w:ascii="Times New Roman" w:hAnsi="Times New Roman" w:cs="Times New Roman"/>
          <w:sz w:val="24"/>
          <w:szCs w:val="24"/>
        </w:rPr>
      </w:pPr>
      <w:r w:rsidRPr="001F492C">
        <w:rPr>
          <w:rFonts w:ascii="Times New Roman" w:hAnsi="Times New Roman" w:cs="Times New Roman"/>
          <w:sz w:val="24"/>
          <w:szCs w:val="24"/>
        </w:rPr>
        <w:t>A.Reinika 67043780</w:t>
      </w:r>
    </w:p>
    <w:p w:rsidR="00655555" w:rsidRPr="001F492C" w:rsidRDefault="004E4C85" w:rsidP="00FB0CB2">
      <w:pPr>
        <w:spacing w:after="0" w:line="240" w:lineRule="auto"/>
        <w:rPr>
          <w:sz w:val="24"/>
          <w:szCs w:val="24"/>
        </w:rPr>
      </w:pPr>
      <w:hyperlink r:id="rId8" w:history="1">
        <w:r w:rsidR="00E0695B" w:rsidRPr="001F492C">
          <w:rPr>
            <w:rStyle w:val="Hyperlink"/>
            <w:rFonts w:ascii="Times New Roman" w:hAnsi="Times New Roman" w:cs="Times New Roman"/>
            <w:sz w:val="24"/>
            <w:szCs w:val="24"/>
          </w:rPr>
          <w:t>Alda.Reinika@vmnvd.gov.lv</w:t>
        </w:r>
      </w:hyperlink>
    </w:p>
    <w:sectPr w:rsidR="00655555" w:rsidRPr="001F492C" w:rsidSect="00E0695B">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FC" w:rsidRDefault="001757FC" w:rsidP="00D92020">
      <w:pPr>
        <w:spacing w:after="0" w:line="240" w:lineRule="auto"/>
      </w:pPr>
      <w:r>
        <w:separator/>
      </w:r>
    </w:p>
  </w:endnote>
  <w:endnote w:type="continuationSeparator" w:id="0">
    <w:p w:rsidR="001757FC" w:rsidRDefault="001757FC" w:rsidP="00D92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5B" w:rsidRPr="00187A81" w:rsidRDefault="00E0695B" w:rsidP="00E0695B">
    <w:pPr>
      <w:jc w:val="both"/>
      <w:rPr>
        <w:rFonts w:ascii="Times New Roman" w:hAnsi="Times New Roman" w:cs="Times New Roman"/>
        <w:sz w:val="20"/>
        <w:szCs w:val="20"/>
      </w:rPr>
    </w:pPr>
    <w:r w:rsidRPr="00187A81">
      <w:rPr>
        <w:rFonts w:ascii="Times New Roman" w:hAnsi="Times New Roman" w:cs="Times New Roman"/>
        <w:sz w:val="20"/>
        <w:szCs w:val="20"/>
      </w:rPr>
      <w:t>VMnotp1</w:t>
    </w:r>
    <w:r>
      <w:rPr>
        <w:rFonts w:ascii="Times New Roman" w:hAnsi="Times New Roman" w:cs="Times New Roman"/>
        <w:sz w:val="20"/>
        <w:szCs w:val="20"/>
      </w:rPr>
      <w:t>5</w:t>
    </w:r>
    <w:r w:rsidRPr="00187A81">
      <w:rPr>
        <w:rFonts w:ascii="Times New Roman" w:hAnsi="Times New Roman" w:cs="Times New Roman"/>
        <w:sz w:val="20"/>
        <w:szCs w:val="20"/>
      </w:rPr>
      <w:t>_</w:t>
    </w:r>
    <w:r>
      <w:rPr>
        <w:rFonts w:ascii="Times New Roman" w:hAnsi="Times New Roman" w:cs="Times New Roman"/>
        <w:sz w:val="20"/>
        <w:szCs w:val="20"/>
      </w:rPr>
      <w:t>1</w:t>
    </w:r>
    <w:r w:rsidR="001F492C">
      <w:rPr>
        <w:rFonts w:ascii="Times New Roman" w:hAnsi="Times New Roman" w:cs="Times New Roman"/>
        <w:sz w:val="20"/>
        <w:szCs w:val="20"/>
      </w:rPr>
      <w:t>3</w:t>
    </w:r>
    <w:r w:rsidRPr="00187A81">
      <w:rPr>
        <w:rFonts w:ascii="Times New Roman" w:hAnsi="Times New Roman" w:cs="Times New Roman"/>
        <w:sz w:val="20"/>
        <w:szCs w:val="20"/>
      </w:rPr>
      <w:t>1</w:t>
    </w:r>
    <w:r w:rsidR="00F2162F">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E0695B" w:rsidRDefault="00E06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5B" w:rsidRPr="00187A81" w:rsidRDefault="00E0695B" w:rsidP="00E0695B">
    <w:pPr>
      <w:jc w:val="both"/>
      <w:rPr>
        <w:rFonts w:ascii="Times New Roman" w:hAnsi="Times New Roman" w:cs="Times New Roman"/>
        <w:sz w:val="20"/>
        <w:szCs w:val="20"/>
      </w:rPr>
    </w:pPr>
    <w:r w:rsidRPr="00187A81">
      <w:rPr>
        <w:rFonts w:ascii="Times New Roman" w:hAnsi="Times New Roman" w:cs="Times New Roman"/>
        <w:sz w:val="20"/>
        <w:szCs w:val="20"/>
      </w:rPr>
      <w:t>VMnotp1</w:t>
    </w:r>
    <w:r>
      <w:rPr>
        <w:rFonts w:ascii="Times New Roman" w:hAnsi="Times New Roman" w:cs="Times New Roman"/>
        <w:sz w:val="20"/>
        <w:szCs w:val="20"/>
      </w:rPr>
      <w:t>5</w:t>
    </w:r>
    <w:r w:rsidRPr="00187A81">
      <w:rPr>
        <w:rFonts w:ascii="Times New Roman" w:hAnsi="Times New Roman" w:cs="Times New Roman"/>
        <w:sz w:val="20"/>
        <w:szCs w:val="20"/>
      </w:rPr>
      <w:t>_</w:t>
    </w:r>
    <w:r>
      <w:rPr>
        <w:rFonts w:ascii="Times New Roman" w:hAnsi="Times New Roman" w:cs="Times New Roman"/>
        <w:sz w:val="20"/>
        <w:szCs w:val="20"/>
      </w:rPr>
      <w:t>1</w:t>
    </w:r>
    <w:r w:rsidR="001F492C">
      <w:rPr>
        <w:rFonts w:ascii="Times New Roman" w:hAnsi="Times New Roman" w:cs="Times New Roman"/>
        <w:sz w:val="20"/>
        <w:szCs w:val="20"/>
      </w:rPr>
      <w:t>3</w:t>
    </w:r>
    <w:r w:rsidRPr="00187A81">
      <w:rPr>
        <w:rFonts w:ascii="Times New Roman" w:hAnsi="Times New Roman" w:cs="Times New Roman"/>
        <w:sz w:val="20"/>
        <w:szCs w:val="20"/>
      </w:rPr>
      <w:t>1</w:t>
    </w:r>
    <w:r w:rsidR="00F2162F">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E0695B" w:rsidRDefault="00E06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FC" w:rsidRDefault="001757FC" w:rsidP="00D92020">
      <w:pPr>
        <w:spacing w:after="0" w:line="240" w:lineRule="auto"/>
      </w:pPr>
      <w:r>
        <w:separator/>
      </w:r>
    </w:p>
  </w:footnote>
  <w:footnote w:type="continuationSeparator" w:id="0">
    <w:p w:rsidR="001757FC" w:rsidRDefault="001757FC" w:rsidP="00D92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2970"/>
      <w:docPartObj>
        <w:docPartGallery w:val="Page Numbers (Top of Page)"/>
        <w:docPartUnique/>
      </w:docPartObj>
    </w:sdtPr>
    <w:sdtContent>
      <w:p w:rsidR="00E0695B" w:rsidRDefault="004E4C85">
        <w:pPr>
          <w:pStyle w:val="Header"/>
          <w:jc w:val="center"/>
        </w:pPr>
        <w:r>
          <w:fldChar w:fldCharType="begin"/>
        </w:r>
        <w:r w:rsidR="00DE43FF">
          <w:instrText xml:space="preserve"> PAGE   \* MERGEFORMAT </w:instrText>
        </w:r>
        <w:r>
          <w:fldChar w:fldCharType="separate"/>
        </w:r>
        <w:r w:rsidR="001F492C">
          <w:rPr>
            <w:noProof/>
          </w:rPr>
          <w:t>7</w:t>
        </w:r>
        <w:r>
          <w:rPr>
            <w:noProof/>
          </w:rPr>
          <w:fldChar w:fldCharType="end"/>
        </w:r>
      </w:p>
    </w:sdtContent>
  </w:sdt>
  <w:p w:rsidR="00E0695B" w:rsidRDefault="00E069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63E1"/>
    <w:rsid w:val="00000DB3"/>
    <w:rsid w:val="000119D4"/>
    <w:rsid w:val="00016957"/>
    <w:rsid w:val="00024AC2"/>
    <w:rsid w:val="00025C47"/>
    <w:rsid w:val="0002745A"/>
    <w:rsid w:val="00045532"/>
    <w:rsid w:val="0005008E"/>
    <w:rsid w:val="00052E59"/>
    <w:rsid w:val="000562B9"/>
    <w:rsid w:val="00067536"/>
    <w:rsid w:val="00093683"/>
    <w:rsid w:val="00096FDE"/>
    <w:rsid w:val="001403DD"/>
    <w:rsid w:val="00152ADB"/>
    <w:rsid w:val="001757FC"/>
    <w:rsid w:val="0018566F"/>
    <w:rsid w:val="001950F6"/>
    <w:rsid w:val="001A0910"/>
    <w:rsid w:val="001B0DC3"/>
    <w:rsid w:val="001E7EAF"/>
    <w:rsid w:val="001F3E9E"/>
    <w:rsid w:val="001F492C"/>
    <w:rsid w:val="00202CC2"/>
    <w:rsid w:val="00222C15"/>
    <w:rsid w:val="00222DA7"/>
    <w:rsid w:val="00232681"/>
    <w:rsid w:val="00257A11"/>
    <w:rsid w:val="00257FB5"/>
    <w:rsid w:val="002A6313"/>
    <w:rsid w:val="002C515B"/>
    <w:rsid w:val="002C62EF"/>
    <w:rsid w:val="002F2DE2"/>
    <w:rsid w:val="003017AF"/>
    <w:rsid w:val="00325A26"/>
    <w:rsid w:val="003263E4"/>
    <w:rsid w:val="00365829"/>
    <w:rsid w:val="0041489A"/>
    <w:rsid w:val="00432134"/>
    <w:rsid w:val="00436235"/>
    <w:rsid w:val="004369C8"/>
    <w:rsid w:val="004864ED"/>
    <w:rsid w:val="004C2673"/>
    <w:rsid w:val="004E4C85"/>
    <w:rsid w:val="0052106C"/>
    <w:rsid w:val="00543F19"/>
    <w:rsid w:val="005454C8"/>
    <w:rsid w:val="005753D1"/>
    <w:rsid w:val="005C3045"/>
    <w:rsid w:val="005E7898"/>
    <w:rsid w:val="0062038B"/>
    <w:rsid w:val="006218CD"/>
    <w:rsid w:val="00637D5E"/>
    <w:rsid w:val="00655555"/>
    <w:rsid w:val="00670AA1"/>
    <w:rsid w:val="00676BB3"/>
    <w:rsid w:val="00685B5A"/>
    <w:rsid w:val="006B70D0"/>
    <w:rsid w:val="006D785F"/>
    <w:rsid w:val="007063E1"/>
    <w:rsid w:val="00724E15"/>
    <w:rsid w:val="00763B4C"/>
    <w:rsid w:val="007759BF"/>
    <w:rsid w:val="007946AC"/>
    <w:rsid w:val="00823564"/>
    <w:rsid w:val="00833F8E"/>
    <w:rsid w:val="0084543A"/>
    <w:rsid w:val="008500F5"/>
    <w:rsid w:val="0085331C"/>
    <w:rsid w:val="008774CE"/>
    <w:rsid w:val="008D14F6"/>
    <w:rsid w:val="008D37FD"/>
    <w:rsid w:val="008D4509"/>
    <w:rsid w:val="00905574"/>
    <w:rsid w:val="00937D12"/>
    <w:rsid w:val="00977FD4"/>
    <w:rsid w:val="00995143"/>
    <w:rsid w:val="009B122E"/>
    <w:rsid w:val="00A02130"/>
    <w:rsid w:val="00A052E8"/>
    <w:rsid w:val="00A32896"/>
    <w:rsid w:val="00A34E59"/>
    <w:rsid w:val="00A406AC"/>
    <w:rsid w:val="00A90323"/>
    <w:rsid w:val="00AC00A4"/>
    <w:rsid w:val="00AD08E4"/>
    <w:rsid w:val="00AF21D3"/>
    <w:rsid w:val="00B26351"/>
    <w:rsid w:val="00B31376"/>
    <w:rsid w:val="00B63FB0"/>
    <w:rsid w:val="00B840AC"/>
    <w:rsid w:val="00B845EE"/>
    <w:rsid w:val="00B92B91"/>
    <w:rsid w:val="00BB02FC"/>
    <w:rsid w:val="00BC56DF"/>
    <w:rsid w:val="00C22001"/>
    <w:rsid w:val="00C4546B"/>
    <w:rsid w:val="00C45D87"/>
    <w:rsid w:val="00C5266D"/>
    <w:rsid w:val="00C90561"/>
    <w:rsid w:val="00CB34A7"/>
    <w:rsid w:val="00CD4E4C"/>
    <w:rsid w:val="00CE6CCA"/>
    <w:rsid w:val="00D1349D"/>
    <w:rsid w:val="00D92020"/>
    <w:rsid w:val="00D93495"/>
    <w:rsid w:val="00DB5AFB"/>
    <w:rsid w:val="00DC0F70"/>
    <w:rsid w:val="00DE43FF"/>
    <w:rsid w:val="00E047C3"/>
    <w:rsid w:val="00E0695B"/>
    <w:rsid w:val="00ED766F"/>
    <w:rsid w:val="00ED7D18"/>
    <w:rsid w:val="00EF63F4"/>
    <w:rsid w:val="00F15637"/>
    <w:rsid w:val="00F2162F"/>
    <w:rsid w:val="00F33B04"/>
    <w:rsid w:val="00F3442C"/>
    <w:rsid w:val="00F35F48"/>
    <w:rsid w:val="00F62E17"/>
    <w:rsid w:val="00F85245"/>
    <w:rsid w:val="00FB0CB2"/>
    <w:rsid w:val="00FB14ED"/>
    <w:rsid w:val="00FE23BE"/>
    <w:rsid w:val="00FF1C7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FB"/>
  </w:style>
  <w:style w:type="paragraph" w:styleId="Heading1">
    <w:name w:val="heading 1"/>
    <w:basedOn w:val="Normal"/>
    <w:link w:val="Heading1Char"/>
    <w:uiPriority w:val="9"/>
    <w:qFormat/>
    <w:rsid w:val="0005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063E1"/>
    <w:pPr>
      <w:spacing w:before="100" w:beforeAutospacing="1" w:after="100" w:afterAutospacing="1" w:line="240" w:lineRule="auto"/>
    </w:pPr>
    <w:rPr>
      <w:rFonts w:ascii="Verdana" w:eastAsia="Times New Roman" w:hAnsi="Verdana" w:cs="Times New Roman"/>
      <w:sz w:val="18"/>
      <w:szCs w:val="18"/>
    </w:rPr>
  </w:style>
  <w:style w:type="character" w:customStyle="1" w:styleId="tvhtml1">
    <w:name w:val="tv_html1"/>
    <w:basedOn w:val="DefaultParagraphFont"/>
    <w:rsid w:val="007063E1"/>
    <w:rPr>
      <w:rFonts w:ascii="Verdana" w:hAnsi="Verdana" w:hint="default"/>
      <w:sz w:val="18"/>
      <w:szCs w:val="18"/>
    </w:rPr>
  </w:style>
  <w:style w:type="paragraph" w:styleId="Header">
    <w:name w:val="header"/>
    <w:basedOn w:val="Normal"/>
    <w:link w:val="HeaderChar"/>
    <w:uiPriority w:val="99"/>
    <w:unhideWhenUsed/>
    <w:rsid w:val="00D920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2020"/>
  </w:style>
  <w:style w:type="paragraph" w:styleId="Footer">
    <w:name w:val="footer"/>
    <w:basedOn w:val="Normal"/>
    <w:link w:val="FooterChar"/>
    <w:uiPriority w:val="99"/>
    <w:semiHidden/>
    <w:unhideWhenUsed/>
    <w:rsid w:val="00D9202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92020"/>
  </w:style>
  <w:style w:type="character" w:styleId="CommentReference">
    <w:name w:val="annotation reference"/>
    <w:basedOn w:val="DefaultParagraphFont"/>
    <w:uiPriority w:val="99"/>
    <w:semiHidden/>
    <w:unhideWhenUsed/>
    <w:rsid w:val="00FB0CB2"/>
    <w:rPr>
      <w:sz w:val="16"/>
      <w:szCs w:val="16"/>
    </w:rPr>
  </w:style>
  <w:style w:type="paragraph" w:styleId="CommentText">
    <w:name w:val="annotation text"/>
    <w:basedOn w:val="Normal"/>
    <w:link w:val="CommentTextChar"/>
    <w:uiPriority w:val="99"/>
    <w:semiHidden/>
    <w:unhideWhenUsed/>
    <w:rsid w:val="00FB0CB2"/>
    <w:pPr>
      <w:spacing w:line="240" w:lineRule="auto"/>
    </w:pPr>
    <w:rPr>
      <w:sz w:val="20"/>
      <w:szCs w:val="20"/>
    </w:rPr>
  </w:style>
  <w:style w:type="character" w:customStyle="1" w:styleId="CommentTextChar">
    <w:name w:val="Comment Text Char"/>
    <w:basedOn w:val="DefaultParagraphFont"/>
    <w:link w:val="CommentText"/>
    <w:uiPriority w:val="99"/>
    <w:semiHidden/>
    <w:rsid w:val="00FB0CB2"/>
    <w:rPr>
      <w:sz w:val="20"/>
      <w:szCs w:val="20"/>
    </w:rPr>
  </w:style>
  <w:style w:type="paragraph" w:styleId="CommentSubject">
    <w:name w:val="annotation subject"/>
    <w:basedOn w:val="CommentText"/>
    <w:next w:val="CommentText"/>
    <w:link w:val="CommentSubjectChar"/>
    <w:uiPriority w:val="99"/>
    <w:semiHidden/>
    <w:unhideWhenUsed/>
    <w:rsid w:val="00FB0CB2"/>
    <w:rPr>
      <w:b/>
      <w:bCs/>
    </w:rPr>
  </w:style>
  <w:style w:type="character" w:customStyle="1" w:styleId="CommentSubjectChar">
    <w:name w:val="Comment Subject Char"/>
    <w:basedOn w:val="CommentTextChar"/>
    <w:link w:val="CommentSubject"/>
    <w:uiPriority w:val="99"/>
    <w:semiHidden/>
    <w:rsid w:val="00FB0CB2"/>
    <w:rPr>
      <w:b/>
      <w:bCs/>
      <w:sz w:val="20"/>
      <w:szCs w:val="20"/>
    </w:rPr>
  </w:style>
  <w:style w:type="paragraph" w:styleId="BalloonText">
    <w:name w:val="Balloon Text"/>
    <w:basedOn w:val="Normal"/>
    <w:link w:val="BalloonTextChar"/>
    <w:uiPriority w:val="99"/>
    <w:semiHidden/>
    <w:unhideWhenUsed/>
    <w:rsid w:val="00FB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B2"/>
    <w:rPr>
      <w:rFonts w:ascii="Tahoma" w:hAnsi="Tahoma" w:cs="Tahoma"/>
      <w:sz w:val="16"/>
      <w:szCs w:val="16"/>
    </w:rPr>
  </w:style>
  <w:style w:type="character" w:styleId="Hyperlink">
    <w:name w:val="Hyperlink"/>
    <w:basedOn w:val="DefaultParagraphFont"/>
    <w:uiPriority w:val="99"/>
    <w:unhideWhenUsed/>
    <w:rsid w:val="00E0695B"/>
    <w:rPr>
      <w:color w:val="0000FF" w:themeColor="hyperlink"/>
      <w:u w:val="single"/>
    </w:rPr>
  </w:style>
  <w:style w:type="character" w:customStyle="1" w:styleId="Heading1Char">
    <w:name w:val="Heading 1 Char"/>
    <w:basedOn w:val="DefaultParagraphFont"/>
    <w:link w:val="Heading1"/>
    <w:uiPriority w:val="9"/>
    <w:rsid w:val="000562B9"/>
    <w:rPr>
      <w:rFonts w:ascii="Times New Roman" w:eastAsia="Times New Roman" w:hAnsi="Times New Roman" w:cs="Times New Roman"/>
      <w:b/>
      <w:bCs/>
      <w:kern w:val="36"/>
      <w:sz w:val="48"/>
      <w:szCs w:val="48"/>
    </w:rPr>
  </w:style>
  <w:style w:type="paragraph" w:customStyle="1" w:styleId="naisf">
    <w:name w:val="naisf"/>
    <w:basedOn w:val="Normal"/>
    <w:rsid w:val="000562B9"/>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063E1"/>
    <w:pPr>
      <w:spacing w:before="100" w:beforeAutospacing="1" w:after="100" w:afterAutospacing="1" w:line="240" w:lineRule="auto"/>
    </w:pPr>
    <w:rPr>
      <w:rFonts w:ascii="Verdana" w:eastAsia="Times New Roman" w:hAnsi="Verdana" w:cs="Times New Roman"/>
      <w:sz w:val="18"/>
      <w:szCs w:val="18"/>
    </w:rPr>
  </w:style>
  <w:style w:type="character" w:customStyle="1" w:styleId="tvhtml1">
    <w:name w:val="tv_html1"/>
    <w:basedOn w:val="DefaultParagraphFont"/>
    <w:rsid w:val="007063E1"/>
    <w:rPr>
      <w:rFonts w:ascii="Verdana" w:hAnsi="Verdana" w:hint="default"/>
      <w:sz w:val="18"/>
      <w:szCs w:val="18"/>
    </w:rPr>
  </w:style>
  <w:style w:type="paragraph" w:styleId="Header">
    <w:name w:val="header"/>
    <w:basedOn w:val="Normal"/>
    <w:link w:val="HeaderChar"/>
    <w:uiPriority w:val="99"/>
    <w:unhideWhenUsed/>
    <w:rsid w:val="00D920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2020"/>
  </w:style>
  <w:style w:type="paragraph" w:styleId="Footer">
    <w:name w:val="footer"/>
    <w:basedOn w:val="Normal"/>
    <w:link w:val="FooterChar"/>
    <w:uiPriority w:val="99"/>
    <w:semiHidden/>
    <w:unhideWhenUsed/>
    <w:rsid w:val="00D9202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92020"/>
  </w:style>
  <w:style w:type="character" w:styleId="CommentReference">
    <w:name w:val="annotation reference"/>
    <w:basedOn w:val="DefaultParagraphFont"/>
    <w:uiPriority w:val="99"/>
    <w:semiHidden/>
    <w:unhideWhenUsed/>
    <w:rsid w:val="00FB0CB2"/>
    <w:rPr>
      <w:sz w:val="16"/>
      <w:szCs w:val="16"/>
    </w:rPr>
  </w:style>
  <w:style w:type="paragraph" w:styleId="CommentText">
    <w:name w:val="annotation text"/>
    <w:basedOn w:val="Normal"/>
    <w:link w:val="CommentTextChar"/>
    <w:uiPriority w:val="99"/>
    <w:semiHidden/>
    <w:unhideWhenUsed/>
    <w:rsid w:val="00FB0CB2"/>
    <w:pPr>
      <w:spacing w:line="240" w:lineRule="auto"/>
    </w:pPr>
    <w:rPr>
      <w:sz w:val="20"/>
      <w:szCs w:val="20"/>
    </w:rPr>
  </w:style>
  <w:style w:type="character" w:customStyle="1" w:styleId="CommentTextChar">
    <w:name w:val="Comment Text Char"/>
    <w:basedOn w:val="DefaultParagraphFont"/>
    <w:link w:val="CommentText"/>
    <w:uiPriority w:val="99"/>
    <w:semiHidden/>
    <w:rsid w:val="00FB0CB2"/>
    <w:rPr>
      <w:sz w:val="20"/>
      <w:szCs w:val="20"/>
    </w:rPr>
  </w:style>
  <w:style w:type="paragraph" w:styleId="CommentSubject">
    <w:name w:val="annotation subject"/>
    <w:basedOn w:val="CommentText"/>
    <w:next w:val="CommentText"/>
    <w:link w:val="CommentSubjectChar"/>
    <w:uiPriority w:val="99"/>
    <w:semiHidden/>
    <w:unhideWhenUsed/>
    <w:rsid w:val="00FB0CB2"/>
    <w:rPr>
      <w:b/>
      <w:bCs/>
    </w:rPr>
  </w:style>
  <w:style w:type="character" w:customStyle="1" w:styleId="CommentSubjectChar">
    <w:name w:val="Comment Subject Char"/>
    <w:basedOn w:val="CommentTextChar"/>
    <w:link w:val="CommentSubject"/>
    <w:uiPriority w:val="99"/>
    <w:semiHidden/>
    <w:rsid w:val="00FB0CB2"/>
    <w:rPr>
      <w:b/>
      <w:bCs/>
      <w:sz w:val="20"/>
      <w:szCs w:val="20"/>
    </w:rPr>
  </w:style>
  <w:style w:type="paragraph" w:styleId="BalloonText">
    <w:name w:val="Balloon Text"/>
    <w:basedOn w:val="Normal"/>
    <w:link w:val="BalloonTextChar"/>
    <w:uiPriority w:val="99"/>
    <w:semiHidden/>
    <w:unhideWhenUsed/>
    <w:rsid w:val="00FB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B2"/>
    <w:rPr>
      <w:rFonts w:ascii="Tahoma" w:hAnsi="Tahoma" w:cs="Tahoma"/>
      <w:sz w:val="16"/>
      <w:szCs w:val="16"/>
    </w:rPr>
  </w:style>
  <w:style w:type="character" w:styleId="Hyperlink">
    <w:name w:val="Hyperlink"/>
    <w:basedOn w:val="DefaultParagraphFont"/>
    <w:uiPriority w:val="99"/>
    <w:unhideWhenUsed/>
    <w:rsid w:val="00E0695B"/>
    <w:rPr>
      <w:color w:val="0000FF" w:themeColor="hyperlink"/>
      <w:u w:val="single"/>
    </w:rPr>
  </w:style>
  <w:style w:type="character" w:customStyle="1" w:styleId="Heading1Char">
    <w:name w:val="Heading 1 Char"/>
    <w:basedOn w:val="DefaultParagraphFont"/>
    <w:link w:val="Heading1"/>
    <w:uiPriority w:val="9"/>
    <w:rsid w:val="000562B9"/>
    <w:rPr>
      <w:rFonts w:ascii="Times New Roman" w:eastAsia="Times New Roman" w:hAnsi="Times New Roman" w:cs="Times New Roman"/>
      <w:b/>
      <w:bCs/>
      <w:kern w:val="36"/>
      <w:sz w:val="48"/>
      <w:szCs w:val="48"/>
    </w:rPr>
  </w:style>
  <w:style w:type="paragraph" w:customStyle="1" w:styleId="naisf">
    <w:name w:val="naisf"/>
    <w:basedOn w:val="Normal"/>
    <w:rsid w:val="000562B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310000">
      <w:bodyDiv w:val="1"/>
      <w:marLeft w:val="0"/>
      <w:marRight w:val="0"/>
      <w:marTop w:val="0"/>
      <w:marBottom w:val="0"/>
      <w:divBdr>
        <w:top w:val="none" w:sz="0" w:space="0" w:color="auto"/>
        <w:left w:val="none" w:sz="0" w:space="0" w:color="auto"/>
        <w:bottom w:val="none" w:sz="0" w:space="0" w:color="auto"/>
        <w:right w:val="none" w:sz="0" w:space="0" w:color="auto"/>
      </w:divBdr>
    </w:div>
    <w:div w:id="520361480">
      <w:bodyDiv w:val="1"/>
      <w:marLeft w:val="0"/>
      <w:marRight w:val="0"/>
      <w:marTop w:val="0"/>
      <w:marBottom w:val="0"/>
      <w:divBdr>
        <w:top w:val="none" w:sz="0" w:space="0" w:color="auto"/>
        <w:left w:val="none" w:sz="0" w:space="0" w:color="auto"/>
        <w:bottom w:val="none" w:sz="0" w:space="0" w:color="auto"/>
        <w:right w:val="none" w:sz="0" w:space="0" w:color="auto"/>
      </w:divBdr>
    </w:div>
    <w:div w:id="1395204382">
      <w:bodyDiv w:val="1"/>
      <w:marLeft w:val="0"/>
      <w:marRight w:val="0"/>
      <w:marTop w:val="0"/>
      <w:marBottom w:val="0"/>
      <w:divBdr>
        <w:top w:val="none" w:sz="0" w:space="0" w:color="auto"/>
        <w:left w:val="none" w:sz="0" w:space="0" w:color="auto"/>
        <w:bottom w:val="none" w:sz="0" w:space="0" w:color="auto"/>
        <w:right w:val="none" w:sz="0" w:space="0" w:color="auto"/>
      </w:divBdr>
    </w:div>
    <w:div w:id="1427113357">
      <w:bodyDiv w:val="1"/>
      <w:marLeft w:val="0"/>
      <w:marRight w:val="0"/>
      <w:marTop w:val="0"/>
      <w:marBottom w:val="0"/>
      <w:divBdr>
        <w:top w:val="none" w:sz="0" w:space="0" w:color="auto"/>
        <w:left w:val="none" w:sz="0" w:space="0" w:color="auto"/>
        <w:bottom w:val="none" w:sz="0" w:space="0" w:color="auto"/>
        <w:right w:val="none" w:sz="0" w:space="0" w:color="auto"/>
      </w:divBdr>
    </w:div>
    <w:div w:id="1458064605">
      <w:bodyDiv w:val="1"/>
      <w:marLeft w:val="45"/>
      <w:marRight w:val="45"/>
      <w:marTop w:val="90"/>
      <w:marBottom w:val="90"/>
      <w:divBdr>
        <w:top w:val="none" w:sz="0" w:space="0" w:color="auto"/>
        <w:left w:val="none" w:sz="0" w:space="0" w:color="auto"/>
        <w:bottom w:val="none" w:sz="0" w:space="0" w:color="auto"/>
        <w:right w:val="none" w:sz="0" w:space="0" w:color="auto"/>
      </w:divBdr>
      <w:divsChild>
        <w:div w:id="612831493">
          <w:marLeft w:val="0"/>
          <w:marRight w:val="0"/>
          <w:marTop w:val="480"/>
          <w:marBottom w:val="0"/>
          <w:divBdr>
            <w:top w:val="single" w:sz="8" w:space="28" w:color="000000"/>
            <w:left w:val="none" w:sz="0" w:space="0" w:color="auto"/>
            <w:bottom w:val="none" w:sz="0" w:space="0" w:color="auto"/>
            <w:right w:val="none" w:sz="0" w:space="0" w:color="auto"/>
          </w:divBdr>
        </w:div>
        <w:div w:id="1785807759">
          <w:marLeft w:val="0"/>
          <w:marRight w:val="0"/>
          <w:marTop w:val="240"/>
          <w:marBottom w:val="0"/>
          <w:divBdr>
            <w:top w:val="none" w:sz="0" w:space="0" w:color="auto"/>
            <w:left w:val="none" w:sz="0" w:space="0" w:color="auto"/>
            <w:bottom w:val="none" w:sz="0" w:space="0" w:color="auto"/>
            <w:right w:val="none" w:sz="0" w:space="0" w:color="auto"/>
          </w:divBdr>
          <w:divsChild>
            <w:div w:id="78841596">
              <w:marLeft w:val="0"/>
              <w:marRight w:val="0"/>
              <w:marTop w:val="45"/>
              <w:marBottom w:val="0"/>
              <w:divBdr>
                <w:top w:val="none" w:sz="0" w:space="0" w:color="auto"/>
                <w:left w:val="none" w:sz="0" w:space="0" w:color="auto"/>
                <w:bottom w:val="none" w:sz="0" w:space="0" w:color="auto"/>
                <w:right w:val="none" w:sz="0" w:space="0" w:color="auto"/>
              </w:divBdr>
            </w:div>
          </w:divsChild>
        </w:div>
        <w:div w:id="1833136298">
          <w:marLeft w:val="0"/>
          <w:marRight w:val="0"/>
          <w:marTop w:val="240"/>
          <w:marBottom w:val="0"/>
          <w:divBdr>
            <w:top w:val="none" w:sz="0" w:space="0" w:color="auto"/>
            <w:left w:val="none" w:sz="0" w:space="0" w:color="auto"/>
            <w:bottom w:val="none" w:sz="0" w:space="0" w:color="auto"/>
            <w:right w:val="none" w:sz="0" w:space="0" w:color="auto"/>
          </w:divBdr>
        </w:div>
      </w:divsChild>
    </w:div>
    <w:div w:id="1511527881">
      <w:bodyDiv w:val="1"/>
      <w:marLeft w:val="0"/>
      <w:marRight w:val="0"/>
      <w:marTop w:val="0"/>
      <w:marBottom w:val="0"/>
      <w:divBdr>
        <w:top w:val="none" w:sz="0" w:space="0" w:color="auto"/>
        <w:left w:val="none" w:sz="0" w:space="0" w:color="auto"/>
        <w:bottom w:val="none" w:sz="0" w:space="0" w:color="auto"/>
        <w:right w:val="none" w:sz="0" w:space="0" w:color="auto"/>
      </w:divBdr>
    </w:div>
    <w:div w:id="1717193218">
      <w:bodyDiv w:val="1"/>
      <w:marLeft w:val="0"/>
      <w:marRight w:val="0"/>
      <w:marTop w:val="0"/>
      <w:marBottom w:val="0"/>
      <w:divBdr>
        <w:top w:val="none" w:sz="0" w:space="0" w:color="auto"/>
        <w:left w:val="none" w:sz="0" w:space="0" w:color="auto"/>
        <w:bottom w:val="none" w:sz="0" w:space="0" w:color="auto"/>
        <w:right w:val="none" w:sz="0" w:space="0" w:color="auto"/>
      </w:divBdr>
    </w:div>
    <w:div w:id="1746798212">
      <w:bodyDiv w:val="1"/>
      <w:marLeft w:val="0"/>
      <w:marRight w:val="0"/>
      <w:marTop w:val="0"/>
      <w:marBottom w:val="0"/>
      <w:divBdr>
        <w:top w:val="none" w:sz="0" w:space="0" w:color="auto"/>
        <w:left w:val="none" w:sz="0" w:space="0" w:color="auto"/>
        <w:bottom w:val="none" w:sz="0" w:space="0" w:color="auto"/>
        <w:right w:val="none" w:sz="0" w:space="0" w:color="auto"/>
      </w:divBdr>
    </w:div>
    <w:div w:id="1791780102">
      <w:bodyDiv w:val="1"/>
      <w:marLeft w:val="0"/>
      <w:marRight w:val="0"/>
      <w:marTop w:val="0"/>
      <w:marBottom w:val="0"/>
      <w:divBdr>
        <w:top w:val="none" w:sz="0" w:space="0" w:color="auto"/>
        <w:left w:val="none" w:sz="0" w:space="0" w:color="auto"/>
        <w:bottom w:val="none" w:sz="0" w:space="0" w:color="auto"/>
        <w:right w:val="none" w:sz="0" w:space="0" w:color="auto"/>
      </w:divBdr>
    </w:div>
    <w:div w:id="19478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Reinika@vmn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ora.Eglit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CA943-9F0E-4EBF-806F-069CE247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5921</Words>
  <Characters>3376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15.pielikums Ministru kabineta noteikumu projektam „Veselības aprūpes organizēšanas un finansēšanas kārtība”</vt:lpstr>
    </vt:vector>
  </TitlesOfParts>
  <Company>Veselības ministrija</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15.pielikums Ministru kabineta noteikumu projektam „Veselības aprūpes organizēšanas un finansēšanas kārtība”</dc:title>
  <dc:subject>15.pielikums</dc:subject>
  <dc:creator>Leonora Eglīte</dc:creator>
  <dc:description>Leonora.Eglite@vm.gov.lv; tālr.67876091</dc:description>
  <cp:lastModifiedBy>leglite</cp:lastModifiedBy>
  <cp:revision>5</cp:revision>
  <cp:lastPrinted>2013-04-12T13:33:00Z</cp:lastPrinted>
  <dcterms:created xsi:type="dcterms:W3CDTF">2013-12-12T10:55:00Z</dcterms:created>
  <dcterms:modified xsi:type="dcterms:W3CDTF">2013-12-13T10:38:00Z</dcterms:modified>
</cp:coreProperties>
</file>