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A6" w:rsidRPr="001E7E07" w:rsidRDefault="00E76BA6" w:rsidP="00E76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455955"/>
      <w:r w:rsidRPr="001E7E07">
        <w:rPr>
          <w:rFonts w:ascii="Times New Roman" w:eastAsia="Times New Roman" w:hAnsi="Times New Roman" w:cs="Times New Roman"/>
          <w:sz w:val="24"/>
          <w:szCs w:val="24"/>
          <w:lang w:eastAsia="lv-LV"/>
        </w:rPr>
        <w:t>17.pielikums</w:t>
      </w:r>
    </w:p>
    <w:p w:rsidR="00E76BA6" w:rsidRPr="001E7E07" w:rsidRDefault="00E76BA6" w:rsidP="00E76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7E07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 2013.gada ___._________</w:t>
      </w:r>
    </w:p>
    <w:p w:rsidR="00E76BA6" w:rsidRPr="001E7E07" w:rsidRDefault="00E76BA6" w:rsidP="00E76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7E07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noteikumiem Nr.______</w:t>
      </w:r>
    </w:p>
    <w:p w:rsidR="00E76BA6" w:rsidRPr="001E7E07" w:rsidRDefault="00E76BA6" w:rsidP="00A72795">
      <w:pPr>
        <w:pStyle w:val="tv21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6BA6" w:rsidRPr="001E7E07" w:rsidRDefault="00E76BA6" w:rsidP="00A72795">
      <w:pPr>
        <w:pStyle w:val="tv21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E136C" w:rsidRPr="001E7E07" w:rsidRDefault="00DE136C" w:rsidP="00A72795">
      <w:pPr>
        <w:pStyle w:val="tv212"/>
        <w:spacing w:before="0" w:beforeAutospacing="0" w:after="0" w:afterAutospacing="0"/>
        <w:jc w:val="center"/>
        <w:rPr>
          <w:b/>
          <w:sz w:val="28"/>
          <w:szCs w:val="28"/>
        </w:rPr>
      </w:pPr>
      <w:r w:rsidRPr="001E7E07">
        <w:rPr>
          <w:b/>
          <w:sz w:val="28"/>
          <w:szCs w:val="28"/>
        </w:rPr>
        <w:t>S</w:t>
      </w:r>
      <w:r w:rsidR="00896C89" w:rsidRPr="001E7E07">
        <w:rPr>
          <w:b/>
          <w:sz w:val="28"/>
          <w:szCs w:val="28"/>
        </w:rPr>
        <w:t>tacionārās ārstniecīb</w:t>
      </w:r>
      <w:r w:rsidR="00E76BA6" w:rsidRPr="001E7E07">
        <w:rPr>
          <w:b/>
          <w:sz w:val="28"/>
          <w:szCs w:val="28"/>
        </w:rPr>
        <w:t>a</w:t>
      </w:r>
      <w:r w:rsidR="00896C89" w:rsidRPr="001E7E07">
        <w:rPr>
          <w:b/>
          <w:sz w:val="28"/>
          <w:szCs w:val="28"/>
        </w:rPr>
        <w:t xml:space="preserve">s iestādes un steidzamās palīdzības punkti </w:t>
      </w:r>
      <w:bookmarkEnd w:id="0"/>
    </w:p>
    <w:p w:rsidR="00A72795" w:rsidRPr="001E7E07" w:rsidRDefault="00A72795" w:rsidP="00A72795">
      <w:pPr>
        <w:pStyle w:val="tv212"/>
        <w:spacing w:before="0" w:beforeAutospacing="0" w:after="0" w:afterAutospacing="0"/>
        <w:jc w:val="both"/>
        <w:rPr>
          <w:sz w:val="28"/>
          <w:szCs w:val="28"/>
        </w:rPr>
      </w:pP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bookmarkStart w:id="1" w:name="p1"/>
      <w:bookmarkEnd w:id="1"/>
      <w:r w:rsidRPr="001E7E07">
        <w:rPr>
          <w:sz w:val="28"/>
          <w:szCs w:val="28"/>
        </w:rPr>
        <w:t xml:space="preserve">1. </w:t>
      </w:r>
      <w:r w:rsidR="00896C89" w:rsidRPr="001E7E07">
        <w:rPr>
          <w:sz w:val="28"/>
          <w:szCs w:val="28"/>
        </w:rPr>
        <w:t>D</w:t>
      </w:r>
      <w:r w:rsidRPr="001E7E07">
        <w:rPr>
          <w:sz w:val="28"/>
          <w:szCs w:val="28"/>
        </w:rPr>
        <w:t>ienests slēdz līgumus par stacionāro veselības aprūpi</w:t>
      </w:r>
      <w:r w:rsidR="00896C89" w:rsidRPr="001E7E07">
        <w:rPr>
          <w:sz w:val="28"/>
          <w:szCs w:val="28"/>
        </w:rPr>
        <w:t xml:space="preserve"> ar šādām stacionārajām ārstniecības iestādēm</w:t>
      </w:r>
      <w:r w:rsidRPr="001E7E07">
        <w:rPr>
          <w:sz w:val="28"/>
          <w:szCs w:val="28"/>
        </w:rPr>
        <w:t>: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1.1. valsts sabiedrība ar ierobežotu atbildību "Bērnu klīniskā universitātes slimnīca";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1.2. valsts sabiedrība ar ierobežotu atbildību "Paula Stradiņa klīniskā universitātes slimnīca";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1.3. sabiedrība ar ierobežotu atbildību "Rīgas Austrumu klīniskā universitātes slimnīca";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1.4. sabiedrība ar ierobežotu atbildību "Jūrmalas slimnīca";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1.5. sabiedrība ar ierobežotu atbildību "Ogres rajona slimnīca";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1.6. sabiedrība ar ierobežotu atbildību "Tukuma slimnīca";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1.</w:t>
      </w:r>
      <w:r w:rsidR="00E12442" w:rsidRPr="001E7E07">
        <w:rPr>
          <w:sz w:val="28"/>
          <w:szCs w:val="28"/>
        </w:rPr>
        <w:t>7</w:t>
      </w:r>
      <w:r w:rsidRPr="001E7E07">
        <w:rPr>
          <w:sz w:val="28"/>
          <w:szCs w:val="28"/>
        </w:rPr>
        <w:t>. sabiedrība ar ierobežotu atbildību "Liepājas reģionālā slimnīca"</w:t>
      </w:r>
      <w:r w:rsidR="007B14F9" w:rsidRPr="001E7E07">
        <w:rPr>
          <w:sz w:val="28"/>
          <w:szCs w:val="28"/>
        </w:rPr>
        <w:t>*</w:t>
      </w:r>
      <w:r w:rsidRPr="001E7E07">
        <w:rPr>
          <w:sz w:val="28"/>
          <w:szCs w:val="28"/>
        </w:rPr>
        <w:t>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1.</w:t>
      </w:r>
      <w:r w:rsidR="00E12442" w:rsidRPr="001E7E07">
        <w:rPr>
          <w:sz w:val="28"/>
          <w:szCs w:val="28"/>
        </w:rPr>
        <w:t>8</w:t>
      </w:r>
      <w:r w:rsidRPr="001E7E07">
        <w:rPr>
          <w:sz w:val="28"/>
          <w:szCs w:val="28"/>
        </w:rPr>
        <w:t>. sabiedrība ar ierobežotu atbildību "</w:t>
      </w:r>
      <w:proofErr w:type="spellStart"/>
      <w:r w:rsidRPr="001E7E07">
        <w:rPr>
          <w:sz w:val="28"/>
          <w:szCs w:val="28"/>
        </w:rPr>
        <w:t>Ziemeļkurzemes</w:t>
      </w:r>
      <w:proofErr w:type="spellEnd"/>
      <w:r w:rsidRPr="001E7E07">
        <w:rPr>
          <w:sz w:val="28"/>
          <w:szCs w:val="28"/>
        </w:rPr>
        <w:t xml:space="preserve"> reģionālā slimnīca"</w:t>
      </w:r>
      <w:r w:rsidR="007B14F9" w:rsidRPr="001E7E07">
        <w:rPr>
          <w:sz w:val="28"/>
          <w:szCs w:val="28"/>
        </w:rPr>
        <w:t>*</w:t>
      </w:r>
      <w:r w:rsidRPr="001E7E07">
        <w:rPr>
          <w:sz w:val="28"/>
          <w:szCs w:val="28"/>
        </w:rPr>
        <w:t>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1.</w:t>
      </w:r>
      <w:r w:rsidR="00E12442" w:rsidRPr="001E7E07">
        <w:rPr>
          <w:sz w:val="28"/>
          <w:szCs w:val="28"/>
        </w:rPr>
        <w:t>9</w:t>
      </w:r>
      <w:r w:rsidRPr="001E7E07">
        <w:rPr>
          <w:sz w:val="28"/>
          <w:szCs w:val="28"/>
        </w:rPr>
        <w:t>. sabiedrība ar ierobežotu atbildību "Kuldīgas slimnīca";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1.</w:t>
      </w:r>
      <w:r w:rsidR="00E12442" w:rsidRPr="001E7E07">
        <w:rPr>
          <w:sz w:val="28"/>
          <w:szCs w:val="28"/>
        </w:rPr>
        <w:t>10</w:t>
      </w:r>
      <w:r w:rsidRPr="001E7E07">
        <w:rPr>
          <w:sz w:val="28"/>
          <w:szCs w:val="28"/>
        </w:rPr>
        <w:t>. sabiedrība ar ierobežotu atbildību "Daugavpils reģionālā slimnīca"</w:t>
      </w:r>
      <w:r w:rsidR="007B14F9" w:rsidRPr="001E7E07">
        <w:rPr>
          <w:sz w:val="28"/>
          <w:szCs w:val="28"/>
        </w:rPr>
        <w:t>*</w:t>
      </w:r>
      <w:r w:rsidRPr="001E7E07">
        <w:rPr>
          <w:sz w:val="28"/>
          <w:szCs w:val="28"/>
        </w:rPr>
        <w:t>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1.</w:t>
      </w:r>
      <w:r w:rsidR="00E12442" w:rsidRPr="001E7E07">
        <w:rPr>
          <w:sz w:val="28"/>
          <w:szCs w:val="28"/>
        </w:rPr>
        <w:t>11</w:t>
      </w:r>
      <w:r w:rsidRPr="001E7E07">
        <w:rPr>
          <w:sz w:val="28"/>
          <w:szCs w:val="28"/>
        </w:rPr>
        <w:t>. sabiedrība ar ierobežotu atbildību "Rēzeknes slimnīca"</w:t>
      </w:r>
      <w:r w:rsidR="007B14F9" w:rsidRPr="001E7E07">
        <w:rPr>
          <w:sz w:val="28"/>
          <w:szCs w:val="28"/>
        </w:rPr>
        <w:t>*</w:t>
      </w:r>
      <w:r w:rsidRPr="001E7E07">
        <w:rPr>
          <w:sz w:val="28"/>
          <w:szCs w:val="28"/>
        </w:rPr>
        <w:t>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1.</w:t>
      </w:r>
      <w:r w:rsidR="00E12442" w:rsidRPr="001E7E07">
        <w:rPr>
          <w:sz w:val="28"/>
          <w:szCs w:val="28"/>
        </w:rPr>
        <w:t>12</w:t>
      </w:r>
      <w:r w:rsidRPr="001E7E07">
        <w:rPr>
          <w:sz w:val="28"/>
          <w:szCs w:val="28"/>
        </w:rPr>
        <w:t>. sabiedrība ar ierobežotu atbildību "Preiļu slimnīca";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1.</w:t>
      </w:r>
      <w:r w:rsidR="00E12442" w:rsidRPr="001E7E07">
        <w:rPr>
          <w:sz w:val="28"/>
          <w:szCs w:val="28"/>
        </w:rPr>
        <w:t>1</w:t>
      </w:r>
      <w:r w:rsidRPr="001E7E07">
        <w:rPr>
          <w:sz w:val="28"/>
          <w:szCs w:val="28"/>
        </w:rPr>
        <w:t>3. sabiedrība ar ierobežotu atbildību "Krāslavas slimnīca";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1.</w:t>
      </w:r>
      <w:r w:rsidR="00E12442" w:rsidRPr="001E7E07">
        <w:rPr>
          <w:sz w:val="28"/>
          <w:szCs w:val="28"/>
        </w:rPr>
        <w:t>1</w:t>
      </w:r>
      <w:r w:rsidRPr="001E7E07">
        <w:rPr>
          <w:sz w:val="28"/>
          <w:szCs w:val="28"/>
        </w:rPr>
        <w:t>4. sabiedrība ar ierobežotu atbildību "Vidzemes slimnīca"</w:t>
      </w:r>
      <w:r w:rsidR="007B14F9" w:rsidRPr="001E7E07">
        <w:rPr>
          <w:sz w:val="28"/>
          <w:szCs w:val="28"/>
        </w:rPr>
        <w:t>*</w:t>
      </w:r>
      <w:r w:rsidRPr="001E7E07">
        <w:rPr>
          <w:sz w:val="28"/>
          <w:szCs w:val="28"/>
        </w:rPr>
        <w:t>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1.</w:t>
      </w:r>
      <w:r w:rsidR="00E12442" w:rsidRPr="001E7E07">
        <w:rPr>
          <w:sz w:val="28"/>
          <w:szCs w:val="28"/>
        </w:rPr>
        <w:t>15</w:t>
      </w:r>
      <w:r w:rsidRPr="001E7E07">
        <w:rPr>
          <w:sz w:val="28"/>
          <w:szCs w:val="28"/>
        </w:rPr>
        <w:t>. Madonas novada pašvaldības sabiedrība ar ierobežotu atbildību "Madonas slimnīca";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1.</w:t>
      </w:r>
      <w:r w:rsidR="00E12442" w:rsidRPr="001E7E07">
        <w:rPr>
          <w:sz w:val="28"/>
          <w:szCs w:val="28"/>
        </w:rPr>
        <w:t>16</w:t>
      </w:r>
      <w:r w:rsidRPr="001E7E07">
        <w:rPr>
          <w:sz w:val="28"/>
          <w:szCs w:val="28"/>
        </w:rPr>
        <w:t>. sabiedrība ar ierobežotu atbildību "Balvu un Gulbenes slimnīcu apvienība";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1.</w:t>
      </w:r>
      <w:r w:rsidR="00E12442" w:rsidRPr="001E7E07">
        <w:rPr>
          <w:sz w:val="28"/>
          <w:szCs w:val="28"/>
        </w:rPr>
        <w:t>17</w:t>
      </w:r>
      <w:r w:rsidRPr="001E7E07">
        <w:rPr>
          <w:sz w:val="28"/>
          <w:szCs w:val="28"/>
        </w:rPr>
        <w:t>. sabiedrība ar ierobežotu atbildību "Cēsu klīnika";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1.</w:t>
      </w:r>
      <w:r w:rsidR="00E12442" w:rsidRPr="001E7E07">
        <w:rPr>
          <w:sz w:val="28"/>
          <w:szCs w:val="28"/>
        </w:rPr>
        <w:t>18</w:t>
      </w:r>
      <w:r w:rsidRPr="001E7E07">
        <w:rPr>
          <w:sz w:val="28"/>
          <w:szCs w:val="28"/>
        </w:rPr>
        <w:t xml:space="preserve">. sabiedrība ar ierobežotu atbildību "Alūksnes slimnīca"; 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1.1</w:t>
      </w:r>
      <w:r w:rsidR="00E12442" w:rsidRPr="001E7E07">
        <w:rPr>
          <w:sz w:val="28"/>
          <w:szCs w:val="28"/>
        </w:rPr>
        <w:t>9</w:t>
      </w:r>
      <w:r w:rsidRPr="001E7E07">
        <w:rPr>
          <w:sz w:val="28"/>
          <w:szCs w:val="28"/>
        </w:rPr>
        <w:t>. sabiedrība ar ierobežotu atbildību "Jelgavas pilsētas slimnīca"</w:t>
      </w:r>
      <w:r w:rsidR="007B14F9" w:rsidRPr="001E7E07">
        <w:rPr>
          <w:sz w:val="28"/>
          <w:szCs w:val="28"/>
        </w:rPr>
        <w:t>*</w:t>
      </w:r>
      <w:r w:rsidRPr="001E7E07">
        <w:rPr>
          <w:sz w:val="28"/>
          <w:szCs w:val="28"/>
        </w:rPr>
        <w:t>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1.2</w:t>
      </w:r>
      <w:r w:rsidR="00E12442" w:rsidRPr="001E7E07">
        <w:rPr>
          <w:sz w:val="28"/>
          <w:szCs w:val="28"/>
        </w:rPr>
        <w:t>0</w:t>
      </w:r>
      <w:r w:rsidRPr="001E7E07">
        <w:rPr>
          <w:sz w:val="28"/>
          <w:szCs w:val="28"/>
        </w:rPr>
        <w:t>. sabiedrība ar ierobežotu atbildību "Jēkabpils reģionālā slimnīca"</w:t>
      </w:r>
      <w:r w:rsidR="007B14F9" w:rsidRPr="001E7E07">
        <w:rPr>
          <w:sz w:val="28"/>
          <w:szCs w:val="28"/>
        </w:rPr>
        <w:t>*</w:t>
      </w:r>
      <w:r w:rsidRPr="001E7E07">
        <w:rPr>
          <w:sz w:val="28"/>
          <w:szCs w:val="28"/>
        </w:rPr>
        <w:t>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1.</w:t>
      </w:r>
      <w:r w:rsidR="00E12442" w:rsidRPr="001E7E07">
        <w:rPr>
          <w:sz w:val="28"/>
          <w:szCs w:val="28"/>
        </w:rPr>
        <w:t>21</w:t>
      </w:r>
      <w:r w:rsidRPr="001E7E07">
        <w:rPr>
          <w:sz w:val="28"/>
          <w:szCs w:val="28"/>
        </w:rPr>
        <w:t>. sabiedrība ar ierobežotu atbildību "Dobeles un apkārtnes slimnīca".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 xml:space="preserve">2. </w:t>
      </w:r>
      <w:r w:rsidR="00896C89" w:rsidRPr="001E7E07">
        <w:rPr>
          <w:sz w:val="28"/>
          <w:szCs w:val="28"/>
        </w:rPr>
        <w:t>D</w:t>
      </w:r>
      <w:r w:rsidRPr="001E7E07">
        <w:rPr>
          <w:sz w:val="28"/>
          <w:szCs w:val="28"/>
        </w:rPr>
        <w:t>ienests slēdz līgumus par stacionāro pakalpojumu sniegšanu atbilstoši aprūpes slimnīcas (nodaļas) tarifiem un apmaksas nosacījumiem</w:t>
      </w:r>
      <w:r w:rsidR="00896C89" w:rsidRPr="001E7E07">
        <w:rPr>
          <w:sz w:val="28"/>
          <w:szCs w:val="28"/>
        </w:rPr>
        <w:t xml:space="preserve"> ar šādām stacionārajām ārstniecības iestādēm</w:t>
      </w:r>
      <w:r w:rsidRPr="001E7E07">
        <w:rPr>
          <w:sz w:val="28"/>
          <w:szCs w:val="28"/>
        </w:rPr>
        <w:t>: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2.1. sabiedrība ar ierobežotu atbildību "Aizkraukles slimnīca";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2.2. sabiedrība ar ierobežotu atbildību "Bauskas slimnīca";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2.3. Līvānu novada domes pašvaldības sabiedrība ar ierobežotu atbildību "Līvānu slimnīca";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2.4. sabiedrība ar ierobežotu atbildību "Ludzas rajona slimnīca";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lastRenderedPageBreak/>
        <w:t>2.5. Rīgas rajona pašvaldības sabiedrība ar ierobežotu atbildību "Rīgas rajona slimnīca";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2.6. sabiedrība ar ierobežotu atbildību "Saldus medicīnas centrs";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2.</w:t>
      </w:r>
      <w:r w:rsidR="00F21C64" w:rsidRPr="001E7E07">
        <w:rPr>
          <w:sz w:val="28"/>
          <w:szCs w:val="28"/>
        </w:rPr>
        <w:t>7</w:t>
      </w:r>
      <w:r w:rsidRPr="001E7E07">
        <w:rPr>
          <w:sz w:val="28"/>
          <w:szCs w:val="28"/>
        </w:rPr>
        <w:t>. sabiedrība ar ierobežotu atbildību "Priekules slimnīca";</w:t>
      </w:r>
    </w:p>
    <w:p w:rsidR="00DE136C" w:rsidRPr="001E7E07" w:rsidRDefault="00F21C64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2.8</w:t>
      </w:r>
      <w:r w:rsidR="00DE136C" w:rsidRPr="001E7E07">
        <w:rPr>
          <w:sz w:val="28"/>
          <w:szCs w:val="28"/>
        </w:rPr>
        <w:t>. sabiedrība ar ierobežotu atbildību "Sarkanā Krusta Smiltenes slimnīca";</w:t>
      </w:r>
    </w:p>
    <w:p w:rsidR="00DE136C" w:rsidRPr="001E7E07" w:rsidRDefault="00F21C64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2.9</w:t>
      </w:r>
      <w:r w:rsidR="00DE136C" w:rsidRPr="001E7E07">
        <w:rPr>
          <w:sz w:val="28"/>
          <w:szCs w:val="28"/>
        </w:rPr>
        <w:t>. sabiedrība ar ierobežotu atbildību "Limbažu slimnīca".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 xml:space="preserve">3. </w:t>
      </w:r>
      <w:r w:rsidR="00896C89" w:rsidRPr="001E7E07">
        <w:rPr>
          <w:sz w:val="28"/>
          <w:szCs w:val="28"/>
        </w:rPr>
        <w:t>D</w:t>
      </w:r>
      <w:r w:rsidRPr="001E7E07">
        <w:rPr>
          <w:sz w:val="28"/>
          <w:szCs w:val="28"/>
        </w:rPr>
        <w:t>ienests slēdz līgumus par specializēto stacionāro pakalpojumu sniegšanu</w:t>
      </w:r>
      <w:r w:rsidR="00896C89" w:rsidRPr="001E7E07">
        <w:rPr>
          <w:sz w:val="28"/>
          <w:szCs w:val="28"/>
        </w:rPr>
        <w:t xml:space="preserve"> ar šādām stacionārajām ārstniecības iestādēm</w:t>
      </w:r>
      <w:r w:rsidRPr="001E7E07">
        <w:rPr>
          <w:sz w:val="28"/>
          <w:szCs w:val="28"/>
        </w:rPr>
        <w:t>: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3.1. valsts sabiedrība ar ierobežotu atbildību "Aknīstes psihoneiroloģiskā slimnīca";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3.2. valsts sabiedrība ar ierobežotu atbildību "Bērnu psihoneiroloģiskā slimnīca "Ainaži"";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3.3. valsts sabiedrība ar ierobežotu atbildību "Daugavpils psihoneiroloģiskā slimnīca";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3.</w:t>
      </w:r>
      <w:r w:rsidR="00F21C64" w:rsidRPr="001E7E07">
        <w:rPr>
          <w:sz w:val="28"/>
          <w:szCs w:val="28"/>
        </w:rPr>
        <w:t>4</w:t>
      </w:r>
      <w:r w:rsidRPr="001E7E07">
        <w:rPr>
          <w:sz w:val="28"/>
          <w:szCs w:val="28"/>
        </w:rPr>
        <w:t>. valsts sabiedrība ar ierobežotu atbildību "Nacionālais rehabilitācijas centrs "Vaivari"";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3.</w:t>
      </w:r>
      <w:r w:rsidR="00F21C64" w:rsidRPr="001E7E07">
        <w:rPr>
          <w:sz w:val="28"/>
          <w:szCs w:val="28"/>
        </w:rPr>
        <w:t>5</w:t>
      </w:r>
      <w:r w:rsidRPr="001E7E07">
        <w:rPr>
          <w:sz w:val="28"/>
          <w:szCs w:val="28"/>
        </w:rPr>
        <w:t>. valsts sabiedrība ar ierobežotu atbildību "Piejūras slimnīca";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3.</w:t>
      </w:r>
      <w:r w:rsidR="00F21C64" w:rsidRPr="001E7E07">
        <w:rPr>
          <w:sz w:val="28"/>
          <w:szCs w:val="28"/>
        </w:rPr>
        <w:t>6</w:t>
      </w:r>
      <w:r w:rsidRPr="001E7E07">
        <w:rPr>
          <w:sz w:val="28"/>
          <w:szCs w:val="28"/>
        </w:rPr>
        <w:t>. Rīgas pašvaldības sabiedrība ar ierobežotu atbildību "Rīgas Dzemdību nams";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3.</w:t>
      </w:r>
      <w:r w:rsidR="00F21C64" w:rsidRPr="001E7E07">
        <w:rPr>
          <w:sz w:val="28"/>
          <w:szCs w:val="28"/>
        </w:rPr>
        <w:t>7</w:t>
      </w:r>
      <w:r w:rsidRPr="001E7E07">
        <w:rPr>
          <w:sz w:val="28"/>
          <w:szCs w:val="28"/>
        </w:rPr>
        <w:t>. valsts sabiedrība ar ierobežotu atbildību "Rīgas psihiatrijas un narkoloģijas centrs";</w:t>
      </w:r>
    </w:p>
    <w:p w:rsidR="00DE136C" w:rsidRPr="001E7E07" w:rsidRDefault="00F21C64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3.8</w:t>
      </w:r>
      <w:r w:rsidR="00DE136C" w:rsidRPr="001E7E07">
        <w:rPr>
          <w:sz w:val="28"/>
          <w:szCs w:val="28"/>
        </w:rPr>
        <w:t>. Rīgas pašvaldības sabiedrība ar ierobežotu atbildību "Rīgas 2.slimnīca";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3.</w:t>
      </w:r>
      <w:r w:rsidR="00F21C64" w:rsidRPr="001E7E07">
        <w:rPr>
          <w:sz w:val="28"/>
          <w:szCs w:val="28"/>
        </w:rPr>
        <w:t>9</w:t>
      </w:r>
      <w:r w:rsidRPr="001E7E07">
        <w:rPr>
          <w:sz w:val="28"/>
          <w:szCs w:val="28"/>
        </w:rPr>
        <w:t>. valsts sabiedrība ar ierobežotu atbildību "Slimnīca "</w:t>
      </w:r>
      <w:proofErr w:type="spellStart"/>
      <w:r w:rsidRPr="001E7E07">
        <w:rPr>
          <w:sz w:val="28"/>
          <w:szCs w:val="28"/>
        </w:rPr>
        <w:t>Ģintermuiža</w:t>
      </w:r>
      <w:proofErr w:type="spellEnd"/>
      <w:r w:rsidRPr="001E7E07">
        <w:rPr>
          <w:sz w:val="28"/>
          <w:szCs w:val="28"/>
        </w:rPr>
        <w:t>"";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3.1</w:t>
      </w:r>
      <w:r w:rsidR="00F21C64" w:rsidRPr="001E7E07">
        <w:rPr>
          <w:sz w:val="28"/>
          <w:szCs w:val="28"/>
        </w:rPr>
        <w:t>0</w:t>
      </w:r>
      <w:r w:rsidRPr="001E7E07">
        <w:rPr>
          <w:sz w:val="28"/>
          <w:szCs w:val="28"/>
        </w:rPr>
        <w:t>. valsts sabiedrība ar ierobežotu atbildību "Straupes narkoloģiskā slimnīca";</w:t>
      </w:r>
    </w:p>
    <w:p w:rsidR="00DE136C" w:rsidRPr="001E7E07" w:rsidRDefault="00F21C64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3.11</w:t>
      </w:r>
      <w:r w:rsidR="00DE136C" w:rsidRPr="001E7E07">
        <w:rPr>
          <w:sz w:val="28"/>
          <w:szCs w:val="28"/>
        </w:rPr>
        <w:t>. valsts sabiedrība ar ierobežotu atbildību "Strenču psihoneiroloģiskā slimnīca";</w:t>
      </w:r>
    </w:p>
    <w:p w:rsidR="00DE136C" w:rsidRPr="001E7E07" w:rsidRDefault="00F21C64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3.12</w:t>
      </w:r>
      <w:r w:rsidR="00DE136C" w:rsidRPr="001E7E07">
        <w:rPr>
          <w:sz w:val="28"/>
          <w:szCs w:val="28"/>
        </w:rPr>
        <w:t>. valsts sabiedrība ar ierobežotu atbildību "Traumatoloģijas un ortopēdijas slimnīca".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:rsidR="00DE136C" w:rsidRPr="001E7E07" w:rsidRDefault="00896C89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4</w:t>
      </w:r>
      <w:r w:rsidR="00DE136C" w:rsidRPr="001E7E07">
        <w:rPr>
          <w:sz w:val="28"/>
          <w:szCs w:val="28"/>
        </w:rPr>
        <w:t xml:space="preserve">. </w:t>
      </w:r>
      <w:r w:rsidRPr="001E7E07">
        <w:rPr>
          <w:sz w:val="28"/>
          <w:szCs w:val="28"/>
        </w:rPr>
        <w:t xml:space="preserve">Dienests </w:t>
      </w:r>
      <w:r w:rsidR="00DE136C" w:rsidRPr="001E7E07">
        <w:rPr>
          <w:sz w:val="28"/>
          <w:szCs w:val="28"/>
        </w:rPr>
        <w:t>slēdz līgumus par steidzamās medicīniskās palīdzības punkta pakalpojumu sniegšanu</w:t>
      </w:r>
      <w:r w:rsidRPr="001E7E07">
        <w:rPr>
          <w:sz w:val="28"/>
          <w:szCs w:val="28"/>
        </w:rPr>
        <w:t xml:space="preserve"> ar šādām ārstniecības iestādēm</w:t>
      </w:r>
      <w:r w:rsidR="00DE136C" w:rsidRPr="001E7E07">
        <w:rPr>
          <w:sz w:val="28"/>
          <w:szCs w:val="28"/>
        </w:rPr>
        <w:t>:</w:t>
      </w:r>
    </w:p>
    <w:p w:rsidR="00DE136C" w:rsidRPr="001E7E07" w:rsidRDefault="00896C89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4</w:t>
      </w:r>
      <w:r w:rsidR="00DE136C" w:rsidRPr="001E7E07">
        <w:rPr>
          <w:sz w:val="28"/>
          <w:szCs w:val="28"/>
        </w:rPr>
        <w:t>.1. steidzamās medicīniskās palīdzības punktu 1.līmenis:</w:t>
      </w:r>
    </w:p>
    <w:p w:rsidR="00DE136C" w:rsidRPr="001E7E07" w:rsidRDefault="00896C89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4</w:t>
      </w:r>
      <w:r w:rsidR="00DE136C" w:rsidRPr="001E7E07">
        <w:rPr>
          <w:sz w:val="28"/>
          <w:szCs w:val="28"/>
        </w:rPr>
        <w:t>.1.1. sabiedrība ar ierobežotu atbildību "Priekules slimnīca";</w:t>
      </w:r>
    </w:p>
    <w:p w:rsidR="00DE136C" w:rsidRPr="001E7E07" w:rsidRDefault="00896C89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4</w:t>
      </w:r>
      <w:r w:rsidR="00DE136C" w:rsidRPr="001E7E07">
        <w:rPr>
          <w:sz w:val="28"/>
          <w:szCs w:val="28"/>
        </w:rPr>
        <w:t>.1.2. sabiedrība ar ierobežotu atbildību "Sarkanā Krusta Smiltenes slimnīca";</w:t>
      </w:r>
    </w:p>
    <w:p w:rsidR="00DE136C" w:rsidRPr="001E7E07" w:rsidRDefault="00896C89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4</w:t>
      </w:r>
      <w:r w:rsidR="00DE136C" w:rsidRPr="001E7E07">
        <w:rPr>
          <w:sz w:val="28"/>
          <w:szCs w:val="28"/>
        </w:rPr>
        <w:t>.1.3. pašvaldības sabiedrība ar ierobežotu atbildību "Saulkrastu slimnīca" (līmeni piemēro septiņus mēnešus kalendāra gadā);</w:t>
      </w:r>
    </w:p>
    <w:p w:rsidR="00DE136C" w:rsidRPr="001E7E07" w:rsidRDefault="00896C89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4</w:t>
      </w:r>
      <w:r w:rsidR="00DE136C" w:rsidRPr="001E7E07">
        <w:rPr>
          <w:sz w:val="28"/>
          <w:szCs w:val="28"/>
        </w:rPr>
        <w:t>.1.4. sabiedrība ar ierobežotu atbildību "Līvānu slimnīca";</w:t>
      </w:r>
    </w:p>
    <w:p w:rsidR="00DE136C" w:rsidRPr="001E7E07" w:rsidRDefault="00896C89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4</w:t>
      </w:r>
      <w:r w:rsidR="00DE136C" w:rsidRPr="001E7E07">
        <w:rPr>
          <w:sz w:val="28"/>
          <w:szCs w:val="28"/>
        </w:rPr>
        <w:t>.1.5. sabiedrība ar ierobežotu atbildību "Kuldīgas slimnīca" (pakalpojuma sniegšanas vieta – Aizputes pilsēta);</w:t>
      </w:r>
    </w:p>
    <w:p w:rsidR="00DE136C" w:rsidRPr="001E7E07" w:rsidRDefault="00896C89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4</w:t>
      </w:r>
      <w:r w:rsidR="00DE136C" w:rsidRPr="001E7E07">
        <w:rPr>
          <w:sz w:val="28"/>
          <w:szCs w:val="28"/>
        </w:rPr>
        <w:t>.2. steidzamās medicīniskās palīdzības punktu 2.līmenis:</w:t>
      </w:r>
    </w:p>
    <w:p w:rsidR="00DE136C" w:rsidRPr="001E7E07" w:rsidRDefault="00896C89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4</w:t>
      </w:r>
      <w:r w:rsidR="00DE136C" w:rsidRPr="001E7E07">
        <w:rPr>
          <w:sz w:val="28"/>
          <w:szCs w:val="28"/>
        </w:rPr>
        <w:t>.2.1. sabiedrība ar ierobežotu atbildību "Aizkraukles slimnīca";</w:t>
      </w:r>
    </w:p>
    <w:p w:rsidR="00DE136C" w:rsidRPr="001E7E07" w:rsidRDefault="00896C89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4</w:t>
      </w:r>
      <w:r w:rsidR="00DE136C" w:rsidRPr="001E7E07">
        <w:rPr>
          <w:sz w:val="28"/>
          <w:szCs w:val="28"/>
        </w:rPr>
        <w:t>.2.2. sabiedrība ar ierobežotu atbildību "Limbažu slimnīca";</w:t>
      </w:r>
    </w:p>
    <w:p w:rsidR="00DE136C" w:rsidRPr="001E7E07" w:rsidRDefault="00896C89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4</w:t>
      </w:r>
      <w:r w:rsidR="00DE136C" w:rsidRPr="001E7E07">
        <w:rPr>
          <w:sz w:val="28"/>
          <w:szCs w:val="28"/>
        </w:rPr>
        <w:t>.2.3. sabiedrība ar ierobežotu atbildību "Ludzas rajona slimnīca";</w:t>
      </w:r>
    </w:p>
    <w:p w:rsidR="00DE136C" w:rsidRPr="001E7E07" w:rsidRDefault="00896C89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lastRenderedPageBreak/>
        <w:t>4</w:t>
      </w:r>
      <w:r w:rsidR="00DE136C" w:rsidRPr="001E7E07">
        <w:rPr>
          <w:sz w:val="28"/>
          <w:szCs w:val="28"/>
        </w:rPr>
        <w:t>.2.4. Rīgas rajona pašvaldības sabiedrība ar ierobežotu atbildību "Rīgas rajona slimnīca" (līmeni piemēro četrus mēnešus kalendāra gadā);</w:t>
      </w:r>
    </w:p>
    <w:p w:rsidR="00DE136C" w:rsidRPr="001E7E07" w:rsidRDefault="00896C89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4</w:t>
      </w:r>
      <w:r w:rsidR="00DE136C" w:rsidRPr="001E7E07">
        <w:rPr>
          <w:sz w:val="28"/>
          <w:szCs w:val="28"/>
        </w:rPr>
        <w:t>.2.5. sabiedrība ar ierobežotu atbildību "Saldus medicīnas centrs";</w:t>
      </w:r>
    </w:p>
    <w:p w:rsidR="00DE136C" w:rsidRPr="001E7E07" w:rsidRDefault="00896C89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4</w:t>
      </w:r>
      <w:r w:rsidR="00DE136C" w:rsidRPr="001E7E07">
        <w:rPr>
          <w:sz w:val="28"/>
          <w:szCs w:val="28"/>
        </w:rPr>
        <w:t>.2.6. sabiedrība ar ierobežotu atbildību "Balvu un Gulbenes slimnīcu apvienība" (pakalpojuma sniegšanas vieta – Gulbenes pilsēta);</w:t>
      </w:r>
    </w:p>
    <w:p w:rsidR="00DE136C" w:rsidRPr="001E7E07" w:rsidRDefault="00896C89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4</w:t>
      </w:r>
      <w:r w:rsidR="00DE136C" w:rsidRPr="001E7E07">
        <w:rPr>
          <w:sz w:val="28"/>
          <w:szCs w:val="28"/>
        </w:rPr>
        <w:t>.2.7. sabiedrība ar ierobežotu atbildību "Vidzemes slimnīca" (pakalpojuma sniegšanas vieta – Valkas pilsēta);</w:t>
      </w:r>
    </w:p>
    <w:p w:rsidR="00DE136C" w:rsidRPr="001E7E07" w:rsidRDefault="00896C89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4</w:t>
      </w:r>
      <w:r w:rsidR="00DE136C" w:rsidRPr="001E7E07">
        <w:rPr>
          <w:sz w:val="28"/>
          <w:szCs w:val="28"/>
        </w:rPr>
        <w:t>.3. steidzamās medicīniskās palīdzības punktu 3.līmenis:</w:t>
      </w:r>
    </w:p>
    <w:p w:rsidR="00DE136C" w:rsidRPr="001E7E07" w:rsidRDefault="00896C89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4</w:t>
      </w:r>
      <w:r w:rsidR="00DE136C" w:rsidRPr="001E7E07">
        <w:rPr>
          <w:sz w:val="28"/>
          <w:szCs w:val="28"/>
        </w:rPr>
        <w:t>.3.1. sabiedrība ar ierobežotu atbildību "Bauskas slimnīca";</w:t>
      </w:r>
    </w:p>
    <w:p w:rsidR="00DE136C" w:rsidRPr="001E7E07" w:rsidRDefault="00896C89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4</w:t>
      </w:r>
      <w:r w:rsidR="00DE136C" w:rsidRPr="001E7E07">
        <w:rPr>
          <w:sz w:val="28"/>
          <w:szCs w:val="28"/>
        </w:rPr>
        <w:t>.3.2. Rīgas rajona pašvaldības sabiedrība ar ierobežotu atbildību "Rīgas rajona slimnīca" (līmeni piemēro astoņus mēnešus kalendāra gada);</w:t>
      </w:r>
    </w:p>
    <w:p w:rsidR="00922B2F" w:rsidRPr="001E7E07" w:rsidRDefault="00896C89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4</w:t>
      </w:r>
      <w:r w:rsidR="00DE136C" w:rsidRPr="001E7E07">
        <w:rPr>
          <w:sz w:val="28"/>
          <w:szCs w:val="28"/>
        </w:rPr>
        <w:t>.3.3. pašvaldības sabiedrība ar ierobežotu atbildību "Saulkrastu slimnīca" (līmeni piemēro piecus mēnešus kalendāra gadā)</w:t>
      </w:r>
      <w:r w:rsidR="00922B2F" w:rsidRPr="001E7E07">
        <w:rPr>
          <w:sz w:val="28"/>
          <w:szCs w:val="28"/>
        </w:rPr>
        <w:t>;</w:t>
      </w:r>
    </w:p>
    <w:p w:rsidR="00DE136C" w:rsidRPr="001E7E07" w:rsidRDefault="00896C89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1E7E07">
        <w:rPr>
          <w:sz w:val="28"/>
          <w:szCs w:val="28"/>
        </w:rPr>
        <w:t>4</w:t>
      </w:r>
      <w:r w:rsidR="00922B2F" w:rsidRPr="001E7E07">
        <w:rPr>
          <w:sz w:val="28"/>
          <w:szCs w:val="28"/>
        </w:rPr>
        <w:t>.3.4. sabiedrība ar ierobežotu atbildību "</w:t>
      </w:r>
      <w:proofErr w:type="spellStart"/>
      <w:r w:rsidR="00922B2F" w:rsidRPr="001E7E07">
        <w:rPr>
          <w:sz w:val="28"/>
          <w:szCs w:val="28"/>
        </w:rPr>
        <w:t>Ziemeļkurzemes</w:t>
      </w:r>
      <w:proofErr w:type="spellEnd"/>
      <w:r w:rsidR="00922B2F" w:rsidRPr="001E7E07">
        <w:rPr>
          <w:sz w:val="28"/>
          <w:szCs w:val="28"/>
        </w:rPr>
        <w:t xml:space="preserve"> reģionālā slimnīca"; (pakalpojuma sniegšanas vieta – Talsi)</w:t>
      </w:r>
      <w:r w:rsidR="00DE136C" w:rsidRPr="001E7E07">
        <w:rPr>
          <w:sz w:val="28"/>
          <w:szCs w:val="28"/>
        </w:rPr>
        <w:t xml:space="preserve">. </w:t>
      </w:r>
    </w:p>
    <w:p w:rsidR="00DE136C" w:rsidRPr="001E7E07" w:rsidRDefault="00DE136C" w:rsidP="00A7279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:rsidR="007B14F9" w:rsidRPr="001E7E07" w:rsidRDefault="007B14F9" w:rsidP="007B14F9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7E07">
        <w:rPr>
          <w:rFonts w:ascii="Times New Roman" w:eastAsia="Times New Roman" w:hAnsi="Times New Roman" w:cs="Times New Roman"/>
          <w:i/>
          <w:sz w:val="24"/>
          <w:szCs w:val="24"/>
        </w:rPr>
        <w:t xml:space="preserve">* Reģionu daudzprofilu slimnīcas </w:t>
      </w:r>
    </w:p>
    <w:p w:rsidR="0086310C" w:rsidRPr="001E7E07" w:rsidRDefault="0086310C" w:rsidP="00A72795">
      <w:pPr>
        <w:spacing w:after="0" w:line="240" w:lineRule="auto"/>
        <w:jc w:val="both"/>
        <w:rPr>
          <w:sz w:val="28"/>
          <w:szCs w:val="28"/>
        </w:rPr>
      </w:pPr>
      <w:bookmarkStart w:id="2" w:name="_GoBack"/>
      <w:bookmarkEnd w:id="2"/>
    </w:p>
    <w:p w:rsidR="00E76BA6" w:rsidRPr="001E7E07" w:rsidRDefault="00E76BA6" w:rsidP="00A72795">
      <w:pPr>
        <w:spacing w:after="0" w:line="240" w:lineRule="auto"/>
        <w:jc w:val="both"/>
        <w:rPr>
          <w:sz w:val="28"/>
          <w:szCs w:val="28"/>
        </w:rPr>
      </w:pPr>
    </w:p>
    <w:p w:rsidR="00E76BA6" w:rsidRPr="001E7E07" w:rsidRDefault="00E76BA6" w:rsidP="00E76BA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E7E07">
        <w:rPr>
          <w:rFonts w:ascii="Times New Roman" w:hAnsi="Times New Roman" w:cs="Times New Roman"/>
          <w:sz w:val="28"/>
          <w:szCs w:val="28"/>
        </w:rPr>
        <w:t>Veselības ministre</w:t>
      </w:r>
      <w:r w:rsidRPr="001E7E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proofErr w:type="spellStart"/>
      <w:r w:rsidRPr="001E7E07">
        <w:rPr>
          <w:rFonts w:ascii="Times New Roman" w:hAnsi="Times New Roman" w:cs="Times New Roman"/>
          <w:sz w:val="28"/>
          <w:szCs w:val="28"/>
        </w:rPr>
        <w:t>I.Circene</w:t>
      </w:r>
      <w:proofErr w:type="spellEnd"/>
    </w:p>
    <w:p w:rsidR="00E76BA6" w:rsidRPr="001E7E07" w:rsidRDefault="00E76BA6" w:rsidP="00E7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BA6" w:rsidRPr="001E7E07" w:rsidRDefault="00E76BA6" w:rsidP="00E7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1FB" w:rsidRPr="001E7E07" w:rsidRDefault="008001FB" w:rsidP="00E7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1FB" w:rsidRPr="001E7E07" w:rsidRDefault="008001FB" w:rsidP="00E7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1FB" w:rsidRPr="001E7E07" w:rsidRDefault="008001FB" w:rsidP="00E7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1FB" w:rsidRPr="001E7E07" w:rsidRDefault="008001FB" w:rsidP="00E7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1FB" w:rsidRPr="001E7E07" w:rsidRDefault="008001FB" w:rsidP="00E7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1FB" w:rsidRPr="001E7E07" w:rsidRDefault="008001FB" w:rsidP="00E7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1FB" w:rsidRPr="001E7E07" w:rsidRDefault="008001FB" w:rsidP="00E7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1FB" w:rsidRPr="001E7E07" w:rsidRDefault="008001FB" w:rsidP="00E7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1FB" w:rsidRPr="001E7E07" w:rsidRDefault="008001FB" w:rsidP="00E7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BA6" w:rsidRPr="001E7E07" w:rsidRDefault="00E76BA6" w:rsidP="00E7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BA6" w:rsidRPr="001E7E07" w:rsidRDefault="00252ADB" w:rsidP="00E7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07">
        <w:rPr>
          <w:rFonts w:ascii="Times New Roman" w:hAnsi="Times New Roman" w:cs="Times New Roman"/>
          <w:sz w:val="24"/>
          <w:szCs w:val="24"/>
        </w:rPr>
        <w:t>1</w:t>
      </w:r>
      <w:r w:rsidR="00A80CA3">
        <w:rPr>
          <w:rFonts w:ascii="Times New Roman" w:hAnsi="Times New Roman" w:cs="Times New Roman"/>
          <w:sz w:val="24"/>
          <w:szCs w:val="24"/>
        </w:rPr>
        <w:t>3</w:t>
      </w:r>
      <w:r w:rsidR="00E76BA6" w:rsidRPr="001E7E07">
        <w:rPr>
          <w:rFonts w:ascii="Times New Roman" w:hAnsi="Times New Roman" w:cs="Times New Roman"/>
          <w:sz w:val="24"/>
          <w:szCs w:val="24"/>
        </w:rPr>
        <w:t>.1</w:t>
      </w:r>
      <w:r w:rsidRPr="001E7E07">
        <w:rPr>
          <w:rFonts w:ascii="Times New Roman" w:hAnsi="Times New Roman" w:cs="Times New Roman"/>
          <w:sz w:val="24"/>
          <w:szCs w:val="24"/>
        </w:rPr>
        <w:t>2</w:t>
      </w:r>
      <w:r w:rsidR="00E76BA6" w:rsidRPr="001E7E07">
        <w:rPr>
          <w:rFonts w:ascii="Times New Roman" w:hAnsi="Times New Roman" w:cs="Times New Roman"/>
          <w:sz w:val="24"/>
          <w:szCs w:val="24"/>
        </w:rPr>
        <w:t>.2013    1</w:t>
      </w:r>
      <w:r w:rsidR="00A80CA3">
        <w:rPr>
          <w:rFonts w:ascii="Times New Roman" w:hAnsi="Times New Roman" w:cs="Times New Roman"/>
          <w:sz w:val="24"/>
          <w:szCs w:val="24"/>
        </w:rPr>
        <w:t>2</w:t>
      </w:r>
      <w:r w:rsidR="00E76BA6" w:rsidRPr="001E7E07">
        <w:rPr>
          <w:rFonts w:ascii="Times New Roman" w:hAnsi="Times New Roman" w:cs="Times New Roman"/>
          <w:sz w:val="24"/>
          <w:szCs w:val="24"/>
        </w:rPr>
        <w:t>:</w:t>
      </w:r>
      <w:r w:rsidR="00A80CA3">
        <w:rPr>
          <w:rFonts w:ascii="Times New Roman" w:hAnsi="Times New Roman" w:cs="Times New Roman"/>
          <w:sz w:val="24"/>
          <w:szCs w:val="24"/>
        </w:rPr>
        <w:t>42</w:t>
      </w:r>
    </w:p>
    <w:p w:rsidR="00E76BA6" w:rsidRPr="001E7E07" w:rsidRDefault="00822DFE" w:rsidP="00E7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07">
        <w:rPr>
          <w:rFonts w:ascii="Times New Roman" w:hAnsi="Times New Roman" w:cs="Times New Roman"/>
          <w:sz w:val="24"/>
          <w:szCs w:val="24"/>
        </w:rPr>
        <w:t>6</w:t>
      </w:r>
      <w:r w:rsidR="00252ADB" w:rsidRPr="001E7E07">
        <w:rPr>
          <w:rFonts w:ascii="Times New Roman" w:hAnsi="Times New Roman" w:cs="Times New Roman"/>
          <w:sz w:val="24"/>
          <w:szCs w:val="24"/>
        </w:rPr>
        <w:t>41</w:t>
      </w:r>
    </w:p>
    <w:p w:rsidR="00E76BA6" w:rsidRPr="001E7E07" w:rsidRDefault="00E76BA6" w:rsidP="00E7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07">
        <w:rPr>
          <w:rFonts w:ascii="Times New Roman" w:hAnsi="Times New Roman" w:cs="Times New Roman"/>
          <w:sz w:val="24"/>
          <w:szCs w:val="24"/>
        </w:rPr>
        <w:t>L.Eglīte</w:t>
      </w:r>
    </w:p>
    <w:p w:rsidR="00E76BA6" w:rsidRPr="001E7E07" w:rsidRDefault="003F08C1" w:rsidP="00E7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76BA6" w:rsidRPr="001E7E0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Leonora.Eglite@vm.gov.lv</w:t>
        </w:r>
      </w:hyperlink>
    </w:p>
    <w:p w:rsidR="00E76BA6" w:rsidRPr="001E7E07" w:rsidRDefault="00E76BA6" w:rsidP="00E7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BA6" w:rsidRPr="001E7E07" w:rsidRDefault="00E76BA6" w:rsidP="00E7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07">
        <w:rPr>
          <w:rFonts w:ascii="Times New Roman" w:hAnsi="Times New Roman" w:cs="Times New Roman"/>
          <w:sz w:val="24"/>
          <w:szCs w:val="24"/>
        </w:rPr>
        <w:t>A.Reinika 67043780</w:t>
      </w:r>
    </w:p>
    <w:p w:rsidR="00E76BA6" w:rsidRPr="001E7E07" w:rsidRDefault="003F08C1" w:rsidP="00E7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76BA6" w:rsidRPr="001E7E0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Alda.Reinika@vmnvd.gov.lv</w:t>
        </w:r>
      </w:hyperlink>
    </w:p>
    <w:p w:rsidR="00E76BA6" w:rsidRPr="001E7E07" w:rsidRDefault="00E76BA6" w:rsidP="00A72795">
      <w:pPr>
        <w:spacing w:after="0" w:line="240" w:lineRule="auto"/>
        <w:jc w:val="both"/>
      </w:pPr>
    </w:p>
    <w:sectPr w:rsidR="00E76BA6" w:rsidRPr="001E7E07" w:rsidSect="00E76BA6">
      <w:headerReference w:type="default" r:id="rId8"/>
      <w:footerReference w:type="default" r:id="rId9"/>
      <w:footerReference w:type="first" r:id="rId10"/>
      <w:pgSz w:w="11906" w:h="16838"/>
      <w:pgMar w:top="1440" w:right="991" w:bottom="993" w:left="1800" w:header="708" w:footer="1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0A9" w:rsidRDefault="005C60A9" w:rsidP="00E76BA6">
      <w:pPr>
        <w:spacing w:after="0" w:line="240" w:lineRule="auto"/>
      </w:pPr>
      <w:r>
        <w:separator/>
      </w:r>
    </w:p>
  </w:endnote>
  <w:endnote w:type="continuationSeparator" w:id="0">
    <w:p w:rsidR="005C60A9" w:rsidRDefault="005C60A9" w:rsidP="00E7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A6" w:rsidRPr="00187A81" w:rsidRDefault="00E76BA6" w:rsidP="00E76BA6">
    <w:pPr>
      <w:jc w:val="both"/>
      <w:rPr>
        <w:rFonts w:ascii="Times New Roman" w:hAnsi="Times New Roman" w:cs="Times New Roman"/>
        <w:sz w:val="20"/>
        <w:szCs w:val="20"/>
      </w:rPr>
    </w:pPr>
    <w:r w:rsidRPr="00187A81">
      <w:rPr>
        <w:rFonts w:ascii="Times New Roman" w:hAnsi="Times New Roman" w:cs="Times New Roman"/>
        <w:sz w:val="20"/>
        <w:szCs w:val="20"/>
      </w:rPr>
      <w:t>VMnotp1</w:t>
    </w:r>
    <w:r>
      <w:rPr>
        <w:rFonts w:ascii="Times New Roman" w:hAnsi="Times New Roman" w:cs="Times New Roman"/>
        <w:sz w:val="20"/>
        <w:szCs w:val="20"/>
      </w:rPr>
      <w:t>7</w:t>
    </w:r>
    <w:r w:rsidRPr="00187A81">
      <w:rPr>
        <w:rFonts w:ascii="Times New Roman" w:hAnsi="Times New Roman" w:cs="Times New Roman"/>
        <w:sz w:val="20"/>
        <w:szCs w:val="20"/>
      </w:rPr>
      <w:t>_</w:t>
    </w:r>
    <w:r w:rsidR="00252ADB">
      <w:rPr>
        <w:rFonts w:ascii="Times New Roman" w:hAnsi="Times New Roman" w:cs="Times New Roman"/>
        <w:sz w:val="20"/>
        <w:szCs w:val="20"/>
      </w:rPr>
      <w:t>1</w:t>
    </w:r>
    <w:r w:rsidR="00A80CA3">
      <w:rPr>
        <w:rFonts w:ascii="Times New Roman" w:hAnsi="Times New Roman" w:cs="Times New Roman"/>
        <w:sz w:val="20"/>
        <w:szCs w:val="20"/>
      </w:rPr>
      <w:t>3</w:t>
    </w:r>
    <w:r w:rsidRPr="00187A81">
      <w:rPr>
        <w:rFonts w:ascii="Times New Roman" w:hAnsi="Times New Roman" w:cs="Times New Roman"/>
        <w:sz w:val="20"/>
        <w:szCs w:val="20"/>
      </w:rPr>
      <w:t>1</w:t>
    </w:r>
    <w:r w:rsidR="00252ADB">
      <w:rPr>
        <w:rFonts w:ascii="Times New Roman" w:hAnsi="Times New Roman" w:cs="Times New Roman"/>
        <w:sz w:val="20"/>
        <w:szCs w:val="20"/>
      </w:rPr>
      <w:t>2</w:t>
    </w:r>
    <w:r w:rsidRPr="00187A81">
      <w:rPr>
        <w:rFonts w:ascii="Times New Roman" w:hAnsi="Times New Roman" w:cs="Times New Roman"/>
        <w:sz w:val="20"/>
        <w:szCs w:val="20"/>
      </w:rPr>
      <w:t>13; Ministru kabineta noteikumu projekts „Veselības aprūpes organizēšanas un finansēšanas kārtība”</w:t>
    </w:r>
  </w:p>
  <w:p w:rsidR="00E76BA6" w:rsidRDefault="00E76B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A6" w:rsidRPr="00187A81" w:rsidRDefault="00E76BA6" w:rsidP="00E76BA6">
    <w:pPr>
      <w:jc w:val="both"/>
      <w:rPr>
        <w:rFonts w:ascii="Times New Roman" w:hAnsi="Times New Roman" w:cs="Times New Roman"/>
        <w:sz w:val="20"/>
        <w:szCs w:val="20"/>
      </w:rPr>
    </w:pPr>
    <w:r w:rsidRPr="00187A81">
      <w:rPr>
        <w:rFonts w:ascii="Times New Roman" w:hAnsi="Times New Roman" w:cs="Times New Roman"/>
        <w:sz w:val="20"/>
        <w:szCs w:val="20"/>
      </w:rPr>
      <w:t>VMnotp1</w:t>
    </w:r>
    <w:r>
      <w:rPr>
        <w:rFonts w:ascii="Times New Roman" w:hAnsi="Times New Roman" w:cs="Times New Roman"/>
        <w:sz w:val="20"/>
        <w:szCs w:val="20"/>
      </w:rPr>
      <w:t>7</w:t>
    </w:r>
    <w:r w:rsidRPr="00187A81">
      <w:rPr>
        <w:rFonts w:ascii="Times New Roman" w:hAnsi="Times New Roman" w:cs="Times New Roman"/>
        <w:sz w:val="20"/>
        <w:szCs w:val="20"/>
      </w:rPr>
      <w:t>_</w:t>
    </w:r>
    <w:r w:rsidR="00252ADB">
      <w:rPr>
        <w:rFonts w:ascii="Times New Roman" w:hAnsi="Times New Roman" w:cs="Times New Roman"/>
        <w:sz w:val="20"/>
        <w:szCs w:val="20"/>
      </w:rPr>
      <w:t>1</w:t>
    </w:r>
    <w:r w:rsidR="00A80CA3">
      <w:rPr>
        <w:rFonts w:ascii="Times New Roman" w:hAnsi="Times New Roman" w:cs="Times New Roman"/>
        <w:sz w:val="20"/>
        <w:szCs w:val="20"/>
      </w:rPr>
      <w:t>3</w:t>
    </w:r>
    <w:r w:rsidRPr="00187A81">
      <w:rPr>
        <w:rFonts w:ascii="Times New Roman" w:hAnsi="Times New Roman" w:cs="Times New Roman"/>
        <w:sz w:val="20"/>
        <w:szCs w:val="20"/>
      </w:rPr>
      <w:t>1</w:t>
    </w:r>
    <w:r w:rsidR="00252ADB">
      <w:rPr>
        <w:rFonts w:ascii="Times New Roman" w:hAnsi="Times New Roman" w:cs="Times New Roman"/>
        <w:sz w:val="20"/>
        <w:szCs w:val="20"/>
      </w:rPr>
      <w:t>2</w:t>
    </w:r>
    <w:r w:rsidRPr="00187A81">
      <w:rPr>
        <w:rFonts w:ascii="Times New Roman" w:hAnsi="Times New Roman" w:cs="Times New Roman"/>
        <w:sz w:val="20"/>
        <w:szCs w:val="20"/>
      </w:rPr>
      <w:t>13; Ministru kabineta noteikumu projekts „Veselības aprūpes organizēšanas un finansēšanas kārtība”</w:t>
    </w:r>
  </w:p>
  <w:p w:rsidR="00E76BA6" w:rsidRDefault="00E76B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0A9" w:rsidRDefault="005C60A9" w:rsidP="00E76BA6">
      <w:pPr>
        <w:spacing w:after="0" w:line="240" w:lineRule="auto"/>
      </w:pPr>
      <w:r>
        <w:separator/>
      </w:r>
    </w:p>
  </w:footnote>
  <w:footnote w:type="continuationSeparator" w:id="0">
    <w:p w:rsidR="005C60A9" w:rsidRDefault="005C60A9" w:rsidP="00E7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7051"/>
      <w:docPartObj>
        <w:docPartGallery w:val="Page Numbers (Top of Page)"/>
        <w:docPartUnique/>
      </w:docPartObj>
    </w:sdtPr>
    <w:sdtContent>
      <w:p w:rsidR="00E76BA6" w:rsidRDefault="003F08C1">
        <w:pPr>
          <w:pStyle w:val="Header"/>
          <w:jc w:val="center"/>
        </w:pPr>
        <w:r>
          <w:fldChar w:fldCharType="begin"/>
        </w:r>
        <w:r w:rsidR="005C60A9">
          <w:instrText xml:space="preserve"> PAGE   \* MERGEFORMAT </w:instrText>
        </w:r>
        <w:r>
          <w:fldChar w:fldCharType="separate"/>
        </w:r>
        <w:r w:rsidR="00A80C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6BA6" w:rsidRDefault="00E76B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36C"/>
    <w:rsid w:val="000511E3"/>
    <w:rsid w:val="00052057"/>
    <w:rsid w:val="00072D09"/>
    <w:rsid w:val="000A364E"/>
    <w:rsid w:val="000D1E47"/>
    <w:rsid w:val="00165323"/>
    <w:rsid w:val="001A0348"/>
    <w:rsid w:val="001A3BA1"/>
    <w:rsid w:val="001E7E07"/>
    <w:rsid w:val="00252ADB"/>
    <w:rsid w:val="0038692D"/>
    <w:rsid w:val="003B42A9"/>
    <w:rsid w:val="003D3F88"/>
    <w:rsid w:val="003F08C1"/>
    <w:rsid w:val="00405D66"/>
    <w:rsid w:val="00533C49"/>
    <w:rsid w:val="005509DF"/>
    <w:rsid w:val="005C60A9"/>
    <w:rsid w:val="00652336"/>
    <w:rsid w:val="00684BDB"/>
    <w:rsid w:val="007B14F9"/>
    <w:rsid w:val="007F74F3"/>
    <w:rsid w:val="008001FB"/>
    <w:rsid w:val="00822DFE"/>
    <w:rsid w:val="00837294"/>
    <w:rsid w:val="0086310C"/>
    <w:rsid w:val="00896C89"/>
    <w:rsid w:val="00922B2F"/>
    <w:rsid w:val="00A72795"/>
    <w:rsid w:val="00A80CA3"/>
    <w:rsid w:val="00BD62AA"/>
    <w:rsid w:val="00C26666"/>
    <w:rsid w:val="00C26E81"/>
    <w:rsid w:val="00D77189"/>
    <w:rsid w:val="00DE136C"/>
    <w:rsid w:val="00E12442"/>
    <w:rsid w:val="00E30E3D"/>
    <w:rsid w:val="00E76BA6"/>
    <w:rsid w:val="00F21C64"/>
    <w:rsid w:val="00F9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8">
    <w:name w:val="tv218"/>
    <w:basedOn w:val="Normal"/>
    <w:rsid w:val="00DE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2">
    <w:name w:val="tv212"/>
    <w:basedOn w:val="Normal"/>
    <w:rsid w:val="00DE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DE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DE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DE136C"/>
  </w:style>
  <w:style w:type="character" w:styleId="Hyperlink">
    <w:name w:val="Hyperlink"/>
    <w:basedOn w:val="DefaultParagraphFont"/>
    <w:uiPriority w:val="99"/>
    <w:semiHidden/>
    <w:unhideWhenUsed/>
    <w:rsid w:val="00DE136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1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3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3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3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A6"/>
  </w:style>
  <w:style w:type="paragraph" w:styleId="Footer">
    <w:name w:val="footer"/>
    <w:basedOn w:val="Normal"/>
    <w:link w:val="FooterChar"/>
    <w:uiPriority w:val="99"/>
    <w:semiHidden/>
    <w:unhideWhenUsed/>
    <w:rsid w:val="00E76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8">
    <w:name w:val="tv218"/>
    <w:basedOn w:val="Normal"/>
    <w:rsid w:val="00DE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2">
    <w:name w:val="tv212"/>
    <w:basedOn w:val="Normal"/>
    <w:rsid w:val="00DE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DE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DE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DE136C"/>
  </w:style>
  <w:style w:type="character" w:styleId="Hyperlink">
    <w:name w:val="Hyperlink"/>
    <w:basedOn w:val="DefaultParagraphFont"/>
    <w:uiPriority w:val="99"/>
    <w:semiHidden/>
    <w:unhideWhenUsed/>
    <w:rsid w:val="00DE136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1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3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3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3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A6"/>
  </w:style>
  <w:style w:type="paragraph" w:styleId="Footer">
    <w:name w:val="footer"/>
    <w:basedOn w:val="Normal"/>
    <w:link w:val="FooterChar"/>
    <w:uiPriority w:val="99"/>
    <w:semiHidden/>
    <w:unhideWhenUsed/>
    <w:rsid w:val="00E76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Alda.Reinika@vmnvd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nora.Eglite@v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3755</Words>
  <Characters>2141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17.pielikums Ministru kabineta noteikumu projektam „Veselības aprūpes organizēšanas un finansēšanas kārtība”</vt:lpstr>
    </vt:vector>
  </TitlesOfParts>
  <Company>Veselības ministrija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17.pielikums Ministru kabineta noteikumu projektam „Veselības aprūpes organizēšanas un finansēšanas kārtība”</dc:title>
  <dc:subject>17.pielikums</dc:subject>
  <dc:creator>Leonora Eglīte</dc:creator>
  <dc:description>Leonora.Eglite@vm.gov.lv; tālr.67876091</dc:description>
  <cp:lastModifiedBy>leglite</cp:lastModifiedBy>
  <cp:revision>5</cp:revision>
  <dcterms:created xsi:type="dcterms:W3CDTF">2013-12-12T11:12:00Z</dcterms:created>
  <dcterms:modified xsi:type="dcterms:W3CDTF">2013-12-13T10:42:00Z</dcterms:modified>
</cp:coreProperties>
</file>