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34" w:rsidRDefault="003F3934" w:rsidP="00666658">
      <w:pPr>
        <w:jc w:val="right"/>
        <w:rPr>
          <w:sz w:val="28"/>
          <w:szCs w:val="28"/>
        </w:rPr>
      </w:pPr>
      <w:r>
        <w:rPr>
          <w:sz w:val="28"/>
          <w:szCs w:val="28"/>
        </w:rPr>
        <w:t>1.pielikums</w:t>
      </w:r>
    </w:p>
    <w:p w:rsidR="003F3934" w:rsidRPr="00666658" w:rsidRDefault="003F3934" w:rsidP="00666658">
      <w:pPr>
        <w:jc w:val="right"/>
        <w:rPr>
          <w:sz w:val="28"/>
          <w:szCs w:val="28"/>
        </w:rPr>
      </w:pPr>
      <w:r w:rsidRPr="00666658">
        <w:rPr>
          <w:sz w:val="28"/>
          <w:szCs w:val="28"/>
        </w:rPr>
        <w:t xml:space="preserve">Ministru kabineta </w:t>
      </w:r>
    </w:p>
    <w:p w:rsidR="003F3934" w:rsidRPr="00666658" w:rsidRDefault="003F3934" w:rsidP="00666658">
      <w:pPr>
        <w:jc w:val="right"/>
        <w:rPr>
          <w:sz w:val="28"/>
          <w:szCs w:val="28"/>
        </w:rPr>
      </w:pPr>
      <w:r w:rsidRPr="00666658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bookmarkStart w:id="0" w:name="_GoBack"/>
      <w:bookmarkEnd w:id="0"/>
      <w:r w:rsidRPr="00666658">
        <w:rPr>
          <w:sz w:val="28"/>
          <w:szCs w:val="28"/>
        </w:rPr>
        <w:t>.gada</w:t>
      </w:r>
      <w:r>
        <w:rPr>
          <w:sz w:val="28"/>
          <w:szCs w:val="28"/>
        </w:rPr>
        <w:t> 10.janvāra                          </w:t>
      </w:r>
    </w:p>
    <w:p w:rsidR="003F3934" w:rsidRPr="00666658" w:rsidRDefault="003F3934" w:rsidP="00666658">
      <w:pPr>
        <w:jc w:val="right"/>
        <w:rPr>
          <w:sz w:val="28"/>
          <w:szCs w:val="28"/>
        </w:rPr>
      </w:pPr>
      <w:r w:rsidRPr="00666658">
        <w:rPr>
          <w:sz w:val="28"/>
          <w:szCs w:val="28"/>
        </w:rPr>
        <w:t>noteikumiem Nr.</w:t>
      </w:r>
      <w:r>
        <w:rPr>
          <w:sz w:val="28"/>
          <w:szCs w:val="28"/>
        </w:rPr>
        <w:t>38          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jc w:val="center"/>
        <w:rPr>
          <w:b/>
          <w:bCs/>
          <w:sz w:val="28"/>
          <w:szCs w:val="28"/>
        </w:rPr>
      </w:pPr>
      <w:r w:rsidRPr="00666658">
        <w:rPr>
          <w:b/>
          <w:bCs/>
          <w:sz w:val="28"/>
          <w:szCs w:val="28"/>
        </w:rPr>
        <w:t>Baltijas jūras un Rīgas jūras līča peldvietas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1. Dundagas</w:t>
      </w:r>
      <w:r>
        <w:rPr>
          <w:sz w:val="28"/>
          <w:szCs w:val="28"/>
        </w:rPr>
        <w:t xml:space="preserve"> novads, Kolkas pagasts, Kolka.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2. Engures novads: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2.1. Engures pagasts: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2.1.1. Abragciems;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2.1.2. Klapkalnciems;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2.1.3. Ķesterciems;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2.2. Lapmežciema pagasts, Ragaciems.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3. Jūrmala: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3.1. Asari;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3.2. Bulduri;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3.3. Dubulti;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3.4. Dzintari;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3.5. Jaunķemeri;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3.6. Kauguri;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3.7. Lielupe;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3.8. Majori;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3.9. Melluži;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3.10. Pumpuri;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3.11. Vaivari.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4. Liepāja: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4.1. dienvidrietumu peldvieta;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4.2. peldvieta pie stadiona. 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5. Limbažu novads, Skultes pagasts, Skulte (Lauču akmens).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  <w:highlight w:val="yellow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6. Mērsraga novads: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6.1. Mērsrags; 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6.2. Upesgrīva.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7. Rīga: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7.1. Daugavgrīva;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7.2. Vakarbuļļi;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7.3. Vecāķi.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8. Rojas novads, Roja.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9. Salacgrīvas novads: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9.1. Ainažu pagasts, Ainaži;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9.2. Liepupes pagasts, Tūja (atpūtas vieta);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9.3. Salacgrīvas pilsēta, Salacgrīva.</w:t>
      </w:r>
    </w:p>
    <w:p w:rsidR="003F3934" w:rsidRPr="00666658" w:rsidRDefault="003F3934" w:rsidP="00666658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10. Saulkrastu novads, Saulkrastu pilsēta: 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10.1. Saulkrasti (centrs); 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10.2. Rūķīši. 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11. Ventspils: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 xml:space="preserve">11.1. pilsētas pludmale; </w:t>
      </w:r>
    </w:p>
    <w:p w:rsidR="003F3934" w:rsidRPr="00666658" w:rsidRDefault="003F3934" w:rsidP="00100A1A">
      <w:pPr>
        <w:pStyle w:val="NoSpacing"/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11.2. Staldzenes pludmale</w:t>
      </w:r>
      <w:r>
        <w:rPr>
          <w:sz w:val="28"/>
          <w:szCs w:val="28"/>
        </w:rPr>
        <w:t>.</w:t>
      </w:r>
    </w:p>
    <w:p w:rsidR="003F3934" w:rsidRPr="00666658" w:rsidRDefault="003F3934" w:rsidP="00100A1A">
      <w:pPr>
        <w:ind w:firstLine="720"/>
        <w:rPr>
          <w:sz w:val="28"/>
          <w:szCs w:val="28"/>
        </w:rPr>
      </w:pPr>
    </w:p>
    <w:p w:rsidR="003F3934" w:rsidRPr="00666658" w:rsidRDefault="003F3934" w:rsidP="00100A1A">
      <w:pPr>
        <w:ind w:firstLine="720"/>
        <w:rPr>
          <w:sz w:val="28"/>
          <w:szCs w:val="28"/>
        </w:rPr>
      </w:pPr>
    </w:p>
    <w:p w:rsidR="003F3934" w:rsidRPr="00666658" w:rsidRDefault="003F3934" w:rsidP="00100A1A">
      <w:pPr>
        <w:ind w:firstLine="720"/>
        <w:rPr>
          <w:sz w:val="28"/>
          <w:szCs w:val="28"/>
        </w:rPr>
      </w:pPr>
    </w:p>
    <w:p w:rsidR="003F3934" w:rsidRPr="00666658" w:rsidRDefault="003F3934" w:rsidP="00100A1A">
      <w:pPr>
        <w:tabs>
          <w:tab w:val="left" w:pos="709"/>
          <w:tab w:val="left" w:pos="6804"/>
        </w:tabs>
        <w:ind w:firstLine="720"/>
        <w:rPr>
          <w:sz w:val="28"/>
          <w:szCs w:val="28"/>
        </w:rPr>
      </w:pPr>
      <w:r w:rsidRPr="00666658">
        <w:rPr>
          <w:sz w:val="28"/>
          <w:szCs w:val="28"/>
        </w:rPr>
        <w:t>Veselības ministre</w:t>
      </w:r>
      <w:r w:rsidRPr="00666658">
        <w:rPr>
          <w:sz w:val="28"/>
          <w:szCs w:val="28"/>
        </w:rPr>
        <w:tab/>
        <w:t>I.Circene</w:t>
      </w:r>
    </w:p>
    <w:sectPr w:rsidR="003F3934" w:rsidRPr="00666658" w:rsidSect="00375D9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34" w:rsidRDefault="003F3934" w:rsidP="00E25B21">
      <w:r>
        <w:separator/>
      </w:r>
    </w:p>
  </w:endnote>
  <w:endnote w:type="continuationSeparator" w:id="0">
    <w:p w:rsidR="003F3934" w:rsidRDefault="003F3934" w:rsidP="00E2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Pr="00375D91" w:rsidRDefault="003F3934" w:rsidP="00375D91">
    <w:pPr>
      <w:pStyle w:val="Footer"/>
      <w:rPr>
        <w:sz w:val="16"/>
        <w:szCs w:val="16"/>
      </w:rPr>
    </w:pPr>
    <w:r w:rsidRPr="00375D91">
      <w:rPr>
        <w:sz w:val="16"/>
        <w:szCs w:val="16"/>
      </w:rPr>
      <w:t>N2785_1p1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Pr="00375D91" w:rsidRDefault="003F3934">
    <w:pPr>
      <w:pStyle w:val="Footer"/>
      <w:rPr>
        <w:sz w:val="16"/>
        <w:szCs w:val="16"/>
      </w:rPr>
    </w:pPr>
    <w:r w:rsidRPr="00375D91">
      <w:rPr>
        <w:sz w:val="16"/>
        <w:szCs w:val="16"/>
      </w:rPr>
      <w:t>N2785_1p1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34" w:rsidRDefault="003F3934" w:rsidP="00E25B21">
      <w:r>
        <w:separator/>
      </w:r>
    </w:p>
  </w:footnote>
  <w:footnote w:type="continuationSeparator" w:id="0">
    <w:p w:rsidR="003F3934" w:rsidRDefault="003F3934" w:rsidP="00E2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934" w:rsidRDefault="003F393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F3934" w:rsidRDefault="003F39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F64"/>
    <w:rsid w:val="00095019"/>
    <w:rsid w:val="000A50B6"/>
    <w:rsid w:val="000E44EB"/>
    <w:rsid w:val="00100A1A"/>
    <w:rsid w:val="00182A8E"/>
    <w:rsid w:val="001841F5"/>
    <w:rsid w:val="00263A77"/>
    <w:rsid w:val="003370B8"/>
    <w:rsid w:val="003404F6"/>
    <w:rsid w:val="00375D91"/>
    <w:rsid w:val="003877B8"/>
    <w:rsid w:val="003B6231"/>
    <w:rsid w:val="003F3934"/>
    <w:rsid w:val="00443F64"/>
    <w:rsid w:val="004B51D9"/>
    <w:rsid w:val="004D3D1C"/>
    <w:rsid w:val="00536D00"/>
    <w:rsid w:val="005C112E"/>
    <w:rsid w:val="00617009"/>
    <w:rsid w:val="00666658"/>
    <w:rsid w:val="00687784"/>
    <w:rsid w:val="00687CB7"/>
    <w:rsid w:val="006A47F6"/>
    <w:rsid w:val="006B14BB"/>
    <w:rsid w:val="006F5B3E"/>
    <w:rsid w:val="00722E4D"/>
    <w:rsid w:val="007E3B10"/>
    <w:rsid w:val="008E0967"/>
    <w:rsid w:val="00B36DEC"/>
    <w:rsid w:val="00B8651F"/>
    <w:rsid w:val="00B9228E"/>
    <w:rsid w:val="00BC4F5B"/>
    <w:rsid w:val="00CC1A74"/>
    <w:rsid w:val="00CD6C3B"/>
    <w:rsid w:val="00D72F1D"/>
    <w:rsid w:val="00D838C7"/>
    <w:rsid w:val="00E25B21"/>
    <w:rsid w:val="00F5019C"/>
    <w:rsid w:val="00FD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3F6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5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B21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25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B21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7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D91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707</Words>
  <Characters>403</Characters>
  <Application>Microsoft Office Outlook</Application>
  <DocSecurity>0</DocSecurity>
  <Lines>0</Lines>
  <Paragraphs>0</Paragraphs>
  <ScaleCrop>false</ScaleCrop>
  <Company>Veselības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Baltijas jūras un Rīgas jūras līča peldvietas </dc:title>
  <dc:subject>1.pielikums</dc:subject>
  <dc:creator>Astra Kalniņa</dc:creator>
  <cp:keywords/>
  <dc:description>Astra.Kalnina@vm.gov.lv; 67876148</dc:description>
  <cp:lastModifiedBy>Erna Ivanova</cp:lastModifiedBy>
  <cp:revision>26</cp:revision>
  <cp:lastPrinted>2012-01-09T09:00:00Z</cp:lastPrinted>
  <dcterms:created xsi:type="dcterms:W3CDTF">2011-07-14T05:41:00Z</dcterms:created>
  <dcterms:modified xsi:type="dcterms:W3CDTF">2012-01-11T08:23:00Z</dcterms:modified>
</cp:coreProperties>
</file>