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3B" w:rsidRPr="00A3554C" w:rsidRDefault="0024373B" w:rsidP="0024373B">
      <w:pPr>
        <w:pStyle w:val="Heading1"/>
        <w:spacing w:before="0" w:after="0"/>
        <w:jc w:val="right"/>
        <w:rPr>
          <w:rFonts w:ascii="Times New Roman" w:hAnsi="Times New Roman"/>
          <w:b w:val="0"/>
          <w:i/>
          <w:sz w:val="28"/>
          <w:szCs w:val="28"/>
          <w:lang w:val="lv-LV"/>
        </w:rPr>
      </w:pPr>
      <w:r w:rsidRPr="00A3554C">
        <w:rPr>
          <w:rFonts w:ascii="Times New Roman" w:hAnsi="Times New Roman"/>
          <w:b w:val="0"/>
          <w:i/>
          <w:sz w:val="28"/>
          <w:szCs w:val="28"/>
          <w:lang w:val="lv-LV"/>
        </w:rPr>
        <w:t>Projekts</w:t>
      </w:r>
    </w:p>
    <w:p w:rsidR="0024373B" w:rsidRPr="00A3554C" w:rsidRDefault="0024373B" w:rsidP="0024373B">
      <w:pPr>
        <w:jc w:val="right"/>
        <w:rPr>
          <w:szCs w:val="28"/>
          <w:lang w:val="lv-LV"/>
        </w:rPr>
      </w:pPr>
    </w:p>
    <w:p w:rsidR="0024373B" w:rsidRPr="00A3554C" w:rsidRDefault="0024373B" w:rsidP="0024373B">
      <w:pPr>
        <w:jc w:val="center"/>
        <w:rPr>
          <w:b/>
          <w:szCs w:val="28"/>
          <w:lang w:val="lv-LV"/>
        </w:rPr>
      </w:pPr>
      <w:r w:rsidRPr="00A3554C">
        <w:rPr>
          <w:b/>
          <w:szCs w:val="28"/>
          <w:lang w:val="lv-LV"/>
        </w:rPr>
        <w:t>LATVIJAS REPUBLIKAS MINISTRU KABINETA</w:t>
      </w:r>
    </w:p>
    <w:p w:rsidR="0024373B" w:rsidRPr="00A3554C" w:rsidRDefault="0024373B" w:rsidP="0024373B">
      <w:pPr>
        <w:jc w:val="center"/>
        <w:rPr>
          <w:b/>
          <w:szCs w:val="28"/>
          <w:lang w:val="lv-LV"/>
        </w:rPr>
      </w:pPr>
      <w:r w:rsidRPr="00A3554C">
        <w:rPr>
          <w:b/>
          <w:szCs w:val="28"/>
          <w:lang w:val="lv-LV"/>
        </w:rPr>
        <w:t>SĒDES PROTOKOLLĒMUMS</w:t>
      </w:r>
    </w:p>
    <w:p w:rsidR="0024373B" w:rsidRPr="00A3554C" w:rsidRDefault="0024373B" w:rsidP="0024373B">
      <w:pPr>
        <w:jc w:val="right"/>
        <w:rPr>
          <w:szCs w:val="28"/>
          <w:lang w:val="lv-LV"/>
        </w:rPr>
      </w:pPr>
    </w:p>
    <w:p w:rsidR="0024373B" w:rsidRPr="00B94ABD" w:rsidRDefault="0024373B" w:rsidP="0024373B">
      <w:pPr>
        <w:jc w:val="both"/>
        <w:rPr>
          <w:szCs w:val="28"/>
          <w:lang w:val="lv-LV"/>
        </w:rPr>
      </w:pPr>
      <w:r w:rsidRPr="00B94ABD">
        <w:rPr>
          <w:szCs w:val="28"/>
          <w:lang w:val="lv-LV"/>
        </w:rPr>
        <w:t xml:space="preserve">Rīgā </w:t>
      </w:r>
      <w:r w:rsidRPr="00B94ABD">
        <w:rPr>
          <w:szCs w:val="28"/>
          <w:lang w:val="lv-LV"/>
        </w:rPr>
        <w:tab/>
      </w:r>
      <w:r w:rsidRPr="00B94ABD">
        <w:rPr>
          <w:szCs w:val="28"/>
          <w:lang w:val="lv-LV"/>
        </w:rPr>
        <w:tab/>
      </w:r>
      <w:r w:rsidRPr="00B94ABD">
        <w:rPr>
          <w:szCs w:val="28"/>
          <w:lang w:val="lv-LV"/>
        </w:rPr>
        <w:tab/>
      </w:r>
      <w:r w:rsidRPr="00B94ABD">
        <w:rPr>
          <w:szCs w:val="28"/>
          <w:lang w:val="lv-LV"/>
        </w:rPr>
        <w:tab/>
      </w:r>
      <w:r w:rsidRPr="00B94ABD">
        <w:rPr>
          <w:szCs w:val="28"/>
          <w:lang w:val="lv-LV"/>
        </w:rPr>
        <w:tab/>
      </w:r>
      <w:r w:rsidR="003A23BC" w:rsidRPr="00B94ABD">
        <w:rPr>
          <w:szCs w:val="28"/>
          <w:lang w:val="lv-LV"/>
        </w:rPr>
        <w:tab/>
        <w:t xml:space="preserve"> </w:t>
      </w:r>
      <w:r w:rsidRPr="00B94ABD">
        <w:rPr>
          <w:szCs w:val="28"/>
          <w:lang w:val="lv-LV"/>
        </w:rPr>
        <w:t>Nr.</w:t>
      </w:r>
      <w:r w:rsidRPr="00B94ABD">
        <w:rPr>
          <w:szCs w:val="28"/>
          <w:lang w:val="lv-LV"/>
        </w:rPr>
        <w:tab/>
      </w:r>
      <w:r w:rsidRPr="00B94ABD">
        <w:rPr>
          <w:szCs w:val="28"/>
          <w:lang w:val="lv-LV"/>
        </w:rPr>
        <w:tab/>
        <w:t>20</w:t>
      </w:r>
      <w:r w:rsidR="007420F5" w:rsidRPr="00B94ABD">
        <w:rPr>
          <w:szCs w:val="28"/>
          <w:lang w:val="lv-LV"/>
        </w:rPr>
        <w:t>1</w:t>
      </w:r>
      <w:r w:rsidR="00376BB1" w:rsidRPr="00B94ABD">
        <w:rPr>
          <w:szCs w:val="28"/>
          <w:lang w:val="lv-LV"/>
        </w:rPr>
        <w:t>2</w:t>
      </w:r>
      <w:r w:rsidRPr="00B94ABD">
        <w:rPr>
          <w:szCs w:val="28"/>
          <w:lang w:val="lv-LV"/>
        </w:rPr>
        <w:t xml:space="preserve">.gada </w:t>
      </w:r>
      <w:r w:rsidRPr="00B94ABD">
        <w:rPr>
          <w:szCs w:val="28"/>
          <w:u w:val="single"/>
          <w:lang w:val="lv-LV"/>
        </w:rPr>
        <w:tab/>
      </w:r>
      <w:r w:rsidR="00233E58" w:rsidRPr="00B94ABD">
        <w:rPr>
          <w:szCs w:val="28"/>
          <w:u w:val="single"/>
          <w:lang w:val="lv-LV"/>
        </w:rPr>
        <w:t xml:space="preserve">          </w:t>
      </w:r>
      <w:r w:rsidR="008F1801" w:rsidRPr="00B94ABD">
        <w:rPr>
          <w:szCs w:val="28"/>
          <w:lang w:val="lv-LV"/>
        </w:rPr>
        <w:t>jūnijs</w:t>
      </w:r>
    </w:p>
    <w:p w:rsidR="005820CD" w:rsidRPr="00B94ABD" w:rsidRDefault="005820CD" w:rsidP="0024373B">
      <w:pPr>
        <w:ind w:firstLine="720"/>
        <w:jc w:val="both"/>
        <w:rPr>
          <w:szCs w:val="28"/>
          <w:lang w:val="lv-LV"/>
        </w:rPr>
      </w:pPr>
    </w:p>
    <w:p w:rsidR="0024373B" w:rsidRPr="00B94ABD" w:rsidRDefault="003A23BC" w:rsidP="005820CD">
      <w:pPr>
        <w:jc w:val="center"/>
        <w:rPr>
          <w:b/>
          <w:szCs w:val="28"/>
          <w:lang w:val="lv-LV"/>
        </w:rPr>
      </w:pPr>
      <w:r w:rsidRPr="00B94ABD">
        <w:rPr>
          <w:b/>
          <w:szCs w:val="28"/>
          <w:lang w:val="lv-LV"/>
        </w:rPr>
        <w:t>__</w:t>
      </w:r>
      <w:r w:rsidR="0024373B" w:rsidRPr="00B94ABD">
        <w:rPr>
          <w:b/>
          <w:szCs w:val="28"/>
          <w:lang w:val="lv-LV"/>
        </w:rPr>
        <w:t>.§</w:t>
      </w:r>
    </w:p>
    <w:p w:rsidR="00A90BBF" w:rsidRPr="00B94ABD" w:rsidRDefault="00A90BBF" w:rsidP="00A90BBF">
      <w:pPr>
        <w:jc w:val="center"/>
        <w:rPr>
          <w:b/>
          <w:szCs w:val="28"/>
          <w:lang w:val="lv-LV"/>
        </w:rPr>
      </w:pPr>
      <w:r w:rsidRPr="00B94ABD">
        <w:rPr>
          <w:b/>
          <w:szCs w:val="28"/>
          <w:lang w:val="lv-LV"/>
        </w:rPr>
        <w:t>„Par informatīvo ziņojumu „Par darbības programmas "Infrastruktūra un pakalpojumi" papildinājuma 3.2.2.1.1.apakšaktivitātes "Informācijas sistēmu un elektronisko pakalpojumu attīstība"</w:t>
      </w:r>
      <w:r w:rsidRPr="00B94ABD">
        <w:rPr>
          <w:rFonts w:ascii="Verdana" w:hAnsi="Verdana"/>
          <w:b/>
          <w:bCs/>
          <w:szCs w:val="28"/>
          <w:lang w:val="lv-LV"/>
        </w:rPr>
        <w:t xml:space="preserve"> </w:t>
      </w:r>
      <w:r w:rsidRPr="00B94ABD">
        <w:rPr>
          <w:b/>
          <w:szCs w:val="28"/>
          <w:lang w:val="lv-LV"/>
        </w:rPr>
        <w:t>projekta „E-veselības integrētās informācijas sistēmas attīstība ” e-veselības informācijas sistēmas darbības koncepcijas aprakstu”</w:t>
      </w:r>
    </w:p>
    <w:p w:rsidR="0053151A" w:rsidRPr="00B94ABD" w:rsidRDefault="00A90BBF" w:rsidP="00A90BBF">
      <w:pPr>
        <w:jc w:val="center"/>
        <w:rPr>
          <w:b/>
          <w:szCs w:val="28"/>
          <w:lang w:val="lv-LV"/>
        </w:rPr>
      </w:pPr>
      <w:r w:rsidRPr="00B94ABD">
        <w:rPr>
          <w:szCs w:val="28"/>
          <w:lang w:val="lv-LV"/>
        </w:rPr>
        <w:t xml:space="preserve"> </w:t>
      </w:r>
      <w:r w:rsidR="0053151A" w:rsidRPr="00B94ABD">
        <w:rPr>
          <w:b/>
          <w:szCs w:val="28"/>
          <w:lang w:val="lv-LV"/>
        </w:rPr>
        <w:t>_________________________________________</w:t>
      </w:r>
    </w:p>
    <w:p w:rsidR="0053151A" w:rsidRPr="00B94ABD" w:rsidRDefault="0053151A" w:rsidP="00C739CF">
      <w:pPr>
        <w:widowControl/>
        <w:jc w:val="center"/>
        <w:rPr>
          <w:szCs w:val="28"/>
          <w:lang w:val="lv-LV"/>
        </w:rPr>
      </w:pPr>
    </w:p>
    <w:p w:rsidR="0053151A" w:rsidRPr="00B94ABD" w:rsidRDefault="0053151A" w:rsidP="00AE7A48">
      <w:pPr>
        <w:spacing w:after="120"/>
        <w:ind w:firstLine="709"/>
        <w:jc w:val="both"/>
        <w:rPr>
          <w:szCs w:val="28"/>
          <w:lang w:val="lv-LV"/>
        </w:rPr>
      </w:pPr>
      <w:r w:rsidRPr="00B94ABD">
        <w:rPr>
          <w:szCs w:val="28"/>
          <w:lang w:val="lv-LV"/>
        </w:rPr>
        <w:t>1.</w:t>
      </w:r>
      <w:r w:rsidR="00AE7A48">
        <w:rPr>
          <w:szCs w:val="28"/>
          <w:lang w:val="lv-LV"/>
        </w:rPr>
        <w:t xml:space="preserve"> </w:t>
      </w:r>
      <w:r w:rsidRPr="00B94ABD">
        <w:rPr>
          <w:szCs w:val="28"/>
          <w:lang w:val="lv-LV"/>
        </w:rPr>
        <w:t xml:space="preserve"> Pieņemt </w:t>
      </w:r>
      <w:r w:rsidR="0045160F" w:rsidRPr="00B94ABD">
        <w:rPr>
          <w:szCs w:val="28"/>
          <w:lang w:val="lv-LV"/>
        </w:rPr>
        <w:t xml:space="preserve">zināšanai </w:t>
      </w:r>
      <w:r w:rsidR="00EB1C27" w:rsidRPr="00B94ABD">
        <w:rPr>
          <w:szCs w:val="28"/>
          <w:lang w:val="lv-LV"/>
        </w:rPr>
        <w:t xml:space="preserve">veselības ministra sagatavoto </w:t>
      </w:r>
      <w:r w:rsidR="00B03E70" w:rsidRPr="00B94ABD">
        <w:rPr>
          <w:szCs w:val="28"/>
          <w:lang w:val="lv-LV"/>
        </w:rPr>
        <w:t>i</w:t>
      </w:r>
      <w:r w:rsidR="0069203C" w:rsidRPr="00B94ABD">
        <w:rPr>
          <w:szCs w:val="28"/>
          <w:lang w:val="lv-LV"/>
        </w:rPr>
        <w:t>nformatīv</w:t>
      </w:r>
      <w:r w:rsidR="000A0161" w:rsidRPr="00B94ABD">
        <w:rPr>
          <w:szCs w:val="28"/>
          <w:lang w:val="lv-LV"/>
        </w:rPr>
        <w:t>o</w:t>
      </w:r>
      <w:r w:rsidR="0069203C" w:rsidRPr="00B94ABD">
        <w:rPr>
          <w:szCs w:val="28"/>
          <w:lang w:val="lv-LV"/>
        </w:rPr>
        <w:t xml:space="preserve"> ziņojum</w:t>
      </w:r>
      <w:r w:rsidR="000A0161" w:rsidRPr="00B94ABD">
        <w:rPr>
          <w:szCs w:val="28"/>
          <w:lang w:val="lv-LV"/>
        </w:rPr>
        <w:t>u</w:t>
      </w:r>
      <w:r w:rsidR="00EB1C27" w:rsidRPr="00B94ABD">
        <w:rPr>
          <w:szCs w:val="28"/>
          <w:lang w:val="lv-LV"/>
        </w:rPr>
        <w:t>.</w:t>
      </w:r>
    </w:p>
    <w:p w:rsidR="00CD533C" w:rsidRPr="00B94ABD" w:rsidRDefault="003525DB" w:rsidP="00E36D92">
      <w:pPr>
        <w:spacing w:after="120"/>
        <w:ind w:firstLine="709"/>
        <w:jc w:val="both"/>
        <w:rPr>
          <w:color w:val="FF0000"/>
          <w:szCs w:val="28"/>
          <w:lang w:val="lv-LV"/>
        </w:rPr>
      </w:pPr>
      <w:r w:rsidRPr="00B94ABD">
        <w:rPr>
          <w:szCs w:val="28"/>
          <w:lang w:val="lv-LV"/>
        </w:rPr>
        <w:t xml:space="preserve">2. </w:t>
      </w:r>
      <w:r w:rsidR="00CD533C" w:rsidRPr="00B94ABD">
        <w:rPr>
          <w:szCs w:val="28"/>
          <w:lang w:val="lv-LV"/>
        </w:rPr>
        <w:t>Atbalstīt darbības programmas „Infrastruktūra un pakalpojumi” papildinājuma 3.2.2.1.1.apakšaktivitātes „Informācijas sistēmu un elektronisko pakalpojumu attīstība” projekta „E-veselības integrētās informācijas sistēmas attīstība” e-veselības informācijas sistēma</w:t>
      </w:r>
      <w:r w:rsidR="00AE4B59" w:rsidRPr="00B94ABD">
        <w:rPr>
          <w:szCs w:val="28"/>
          <w:lang w:val="lv-LV"/>
        </w:rPr>
        <w:t>s darbības koncepcijas aprakstu</w:t>
      </w:r>
      <w:r w:rsidR="00CD533C" w:rsidRPr="00B94ABD">
        <w:rPr>
          <w:szCs w:val="28"/>
          <w:lang w:val="lv-LV"/>
        </w:rPr>
        <w:t>.</w:t>
      </w:r>
    </w:p>
    <w:p w:rsidR="00E36D92" w:rsidRPr="00B94ABD" w:rsidRDefault="00B57232" w:rsidP="00CD533C">
      <w:pPr>
        <w:ind w:firstLine="706"/>
        <w:jc w:val="both"/>
        <w:rPr>
          <w:szCs w:val="28"/>
          <w:lang w:val="lv-LV"/>
        </w:rPr>
      </w:pPr>
      <w:r w:rsidRPr="00B94ABD">
        <w:rPr>
          <w:szCs w:val="28"/>
          <w:lang w:val="lv-LV"/>
        </w:rPr>
        <w:t xml:space="preserve">3. Veselības ministrijai, </w:t>
      </w:r>
      <w:r w:rsidR="00E36D92" w:rsidRPr="00B94ABD">
        <w:rPr>
          <w:szCs w:val="28"/>
          <w:lang w:val="lv-LV"/>
        </w:rPr>
        <w:t>izstrādājot normatīvos aktus e-veselības informācijas s</w:t>
      </w:r>
      <w:r w:rsidRPr="00B94ABD">
        <w:rPr>
          <w:szCs w:val="28"/>
          <w:lang w:val="lv-LV"/>
        </w:rPr>
        <w:t>istēmas darbības nodrošināšanai</w:t>
      </w:r>
      <w:r w:rsidR="00E36D92" w:rsidRPr="00B94ABD">
        <w:rPr>
          <w:szCs w:val="28"/>
          <w:lang w:val="lv-LV"/>
        </w:rPr>
        <w:t xml:space="preserve"> vai veicot grozījumus jau esošajos normatīvajos aktos, paredzēt normas vai darbības korupcijas riska mazināšanai. </w:t>
      </w:r>
    </w:p>
    <w:p w:rsidR="00053CE7" w:rsidRPr="00B94ABD" w:rsidRDefault="00053CE7" w:rsidP="00CD533C">
      <w:pPr>
        <w:spacing w:after="120"/>
        <w:ind w:firstLine="706"/>
        <w:jc w:val="both"/>
        <w:rPr>
          <w:color w:val="FF0000"/>
          <w:szCs w:val="28"/>
          <w:lang w:val="lv-LV"/>
        </w:rPr>
      </w:pPr>
    </w:p>
    <w:p w:rsidR="003E3AE6" w:rsidRPr="00B94ABD" w:rsidRDefault="003E3AE6" w:rsidP="00FC1EE3">
      <w:pPr>
        <w:pStyle w:val="BodyText"/>
        <w:widowControl/>
        <w:ind w:firstLine="709"/>
        <w:rPr>
          <w:sz w:val="28"/>
          <w:szCs w:val="28"/>
          <w:lang w:val="lv-LV"/>
        </w:rPr>
      </w:pPr>
    </w:p>
    <w:p w:rsidR="004432CF" w:rsidRPr="00B94ABD" w:rsidRDefault="004432CF" w:rsidP="004432CF">
      <w:pPr>
        <w:pStyle w:val="BodyText"/>
        <w:rPr>
          <w:b/>
          <w:sz w:val="28"/>
          <w:szCs w:val="28"/>
          <w:lang w:val="lv-LV"/>
        </w:rPr>
      </w:pPr>
      <w:r w:rsidRPr="00B94ABD">
        <w:rPr>
          <w:sz w:val="28"/>
          <w:szCs w:val="28"/>
          <w:lang w:val="lv-LV"/>
        </w:rPr>
        <w:t>Ministru prezid</w:t>
      </w:r>
      <w:r w:rsidR="00B94ABD">
        <w:rPr>
          <w:sz w:val="28"/>
          <w:szCs w:val="28"/>
          <w:lang w:val="lv-LV"/>
        </w:rPr>
        <w:t>ents</w:t>
      </w:r>
      <w:r w:rsidR="00B94ABD">
        <w:rPr>
          <w:sz w:val="28"/>
          <w:szCs w:val="28"/>
          <w:lang w:val="lv-LV"/>
        </w:rPr>
        <w:tab/>
      </w:r>
      <w:r w:rsidR="00B94ABD">
        <w:rPr>
          <w:sz w:val="28"/>
          <w:szCs w:val="28"/>
          <w:lang w:val="lv-LV"/>
        </w:rPr>
        <w:tab/>
      </w:r>
      <w:r w:rsidR="00B94ABD">
        <w:rPr>
          <w:sz w:val="28"/>
          <w:szCs w:val="28"/>
          <w:lang w:val="lv-LV"/>
        </w:rPr>
        <w:tab/>
      </w:r>
      <w:r w:rsidR="00B94ABD">
        <w:rPr>
          <w:sz w:val="28"/>
          <w:szCs w:val="28"/>
          <w:lang w:val="lv-LV"/>
        </w:rPr>
        <w:tab/>
      </w:r>
      <w:r w:rsidR="00B94ABD">
        <w:rPr>
          <w:sz w:val="28"/>
          <w:szCs w:val="28"/>
          <w:lang w:val="lv-LV"/>
        </w:rPr>
        <w:tab/>
        <w:t xml:space="preserve">                 </w:t>
      </w:r>
      <w:r w:rsidR="00B94ABD">
        <w:rPr>
          <w:sz w:val="28"/>
          <w:szCs w:val="28"/>
          <w:lang w:val="lv-LV"/>
        </w:rPr>
        <w:tab/>
      </w:r>
      <w:proofErr w:type="spellStart"/>
      <w:r w:rsidR="00B94ABD">
        <w:rPr>
          <w:sz w:val="28"/>
          <w:szCs w:val="28"/>
          <w:lang w:val="lv-LV"/>
        </w:rPr>
        <w:t>V.</w:t>
      </w:r>
      <w:r w:rsidRPr="00B94ABD">
        <w:rPr>
          <w:sz w:val="28"/>
          <w:szCs w:val="28"/>
          <w:lang w:val="lv-LV"/>
        </w:rPr>
        <w:t>Dombrovskis</w:t>
      </w:r>
      <w:proofErr w:type="spellEnd"/>
    </w:p>
    <w:p w:rsidR="004432CF" w:rsidRPr="00B94ABD" w:rsidRDefault="004432CF" w:rsidP="004432CF">
      <w:pPr>
        <w:pStyle w:val="BodyText"/>
        <w:ind w:firstLine="851"/>
        <w:rPr>
          <w:b/>
          <w:sz w:val="28"/>
          <w:szCs w:val="28"/>
          <w:lang w:val="lv-LV"/>
        </w:rPr>
      </w:pPr>
    </w:p>
    <w:p w:rsidR="004432CF" w:rsidRPr="00B94ABD" w:rsidRDefault="004432CF" w:rsidP="004432CF">
      <w:pPr>
        <w:pStyle w:val="BodyText"/>
        <w:ind w:firstLine="851"/>
        <w:rPr>
          <w:b/>
          <w:sz w:val="28"/>
          <w:szCs w:val="28"/>
          <w:lang w:val="lv-LV"/>
        </w:rPr>
      </w:pPr>
    </w:p>
    <w:p w:rsidR="004432CF" w:rsidRPr="00B94ABD" w:rsidRDefault="004432CF" w:rsidP="004432CF">
      <w:pPr>
        <w:pStyle w:val="BodyText"/>
        <w:rPr>
          <w:sz w:val="28"/>
          <w:szCs w:val="28"/>
          <w:lang w:val="lv-LV"/>
        </w:rPr>
      </w:pPr>
      <w:r w:rsidRPr="00B94ABD">
        <w:rPr>
          <w:sz w:val="28"/>
          <w:szCs w:val="28"/>
          <w:lang w:val="lv-LV"/>
        </w:rPr>
        <w:t>Valsts kanc</w:t>
      </w:r>
      <w:r w:rsidR="00B94ABD">
        <w:rPr>
          <w:sz w:val="28"/>
          <w:szCs w:val="28"/>
          <w:lang w:val="lv-LV"/>
        </w:rPr>
        <w:t>elejas direktore</w:t>
      </w:r>
      <w:r w:rsidR="00B94ABD">
        <w:rPr>
          <w:sz w:val="28"/>
          <w:szCs w:val="28"/>
          <w:lang w:val="lv-LV"/>
        </w:rPr>
        <w:tab/>
      </w:r>
      <w:r w:rsidR="00B94ABD">
        <w:rPr>
          <w:sz w:val="28"/>
          <w:szCs w:val="28"/>
          <w:lang w:val="lv-LV"/>
        </w:rPr>
        <w:tab/>
      </w:r>
      <w:r w:rsidR="00B94ABD">
        <w:rPr>
          <w:sz w:val="28"/>
          <w:szCs w:val="28"/>
          <w:lang w:val="lv-LV"/>
        </w:rPr>
        <w:tab/>
      </w:r>
      <w:r w:rsidR="00B94ABD">
        <w:rPr>
          <w:sz w:val="28"/>
          <w:szCs w:val="28"/>
          <w:lang w:val="lv-LV"/>
        </w:rPr>
        <w:tab/>
      </w:r>
      <w:r w:rsidR="00B94ABD">
        <w:rPr>
          <w:sz w:val="28"/>
          <w:szCs w:val="28"/>
          <w:lang w:val="lv-LV"/>
        </w:rPr>
        <w:tab/>
      </w:r>
      <w:r w:rsidR="00B94ABD">
        <w:rPr>
          <w:sz w:val="28"/>
          <w:szCs w:val="28"/>
          <w:lang w:val="lv-LV"/>
        </w:rPr>
        <w:tab/>
        <w:t xml:space="preserve">      </w:t>
      </w:r>
      <w:proofErr w:type="spellStart"/>
      <w:r w:rsidRPr="00B94ABD">
        <w:rPr>
          <w:sz w:val="28"/>
          <w:szCs w:val="28"/>
          <w:lang w:val="lv-LV"/>
        </w:rPr>
        <w:t>E.Dreimane</w:t>
      </w:r>
      <w:proofErr w:type="spellEnd"/>
    </w:p>
    <w:p w:rsidR="004432CF" w:rsidRPr="00B94ABD" w:rsidRDefault="004432CF" w:rsidP="004432CF">
      <w:pPr>
        <w:ind w:firstLine="851"/>
        <w:rPr>
          <w:szCs w:val="28"/>
          <w:lang w:val="lv-LV"/>
        </w:rPr>
      </w:pPr>
      <w:r w:rsidRPr="00B94ABD">
        <w:rPr>
          <w:szCs w:val="28"/>
          <w:lang w:val="lv-LV"/>
        </w:rPr>
        <w:t xml:space="preserve">           </w:t>
      </w:r>
    </w:p>
    <w:p w:rsidR="004432CF" w:rsidRPr="00B94ABD" w:rsidRDefault="004432CF" w:rsidP="004432CF">
      <w:pPr>
        <w:ind w:firstLine="851"/>
        <w:rPr>
          <w:szCs w:val="28"/>
          <w:lang w:val="lv-LV"/>
        </w:rPr>
      </w:pPr>
      <w:r w:rsidRPr="00B94ABD">
        <w:rPr>
          <w:szCs w:val="28"/>
          <w:lang w:val="lv-LV"/>
        </w:rPr>
        <w:t xml:space="preserve"> </w:t>
      </w:r>
    </w:p>
    <w:p w:rsidR="00B94ABD" w:rsidRPr="00B94ABD" w:rsidRDefault="004432CF" w:rsidP="00B94ABD">
      <w:pPr>
        <w:rPr>
          <w:szCs w:val="28"/>
          <w:lang w:val="lv-LV"/>
        </w:rPr>
      </w:pPr>
      <w:r w:rsidRPr="00B94ABD">
        <w:rPr>
          <w:bCs/>
          <w:szCs w:val="28"/>
          <w:lang w:val="lv-LV"/>
        </w:rPr>
        <w:t xml:space="preserve"> </w:t>
      </w:r>
      <w:r w:rsidR="00AE7A48">
        <w:rPr>
          <w:szCs w:val="28"/>
          <w:lang w:val="lv-LV"/>
        </w:rPr>
        <w:t>Veselības ministre</w:t>
      </w:r>
      <w:r w:rsidR="00B94ABD">
        <w:rPr>
          <w:szCs w:val="28"/>
          <w:lang w:val="lv-LV"/>
        </w:rPr>
        <w:tab/>
      </w:r>
      <w:r w:rsidR="00B94ABD">
        <w:rPr>
          <w:szCs w:val="28"/>
          <w:lang w:val="lv-LV"/>
        </w:rPr>
        <w:tab/>
      </w:r>
      <w:r w:rsidR="00B94ABD">
        <w:rPr>
          <w:szCs w:val="28"/>
          <w:lang w:val="lv-LV"/>
        </w:rPr>
        <w:tab/>
      </w:r>
      <w:r w:rsidR="00B94ABD">
        <w:rPr>
          <w:szCs w:val="28"/>
          <w:lang w:val="lv-LV"/>
        </w:rPr>
        <w:tab/>
      </w:r>
      <w:r w:rsidR="00B94ABD">
        <w:rPr>
          <w:szCs w:val="28"/>
          <w:lang w:val="lv-LV"/>
        </w:rPr>
        <w:tab/>
      </w:r>
      <w:r w:rsidR="00B94ABD">
        <w:rPr>
          <w:szCs w:val="28"/>
          <w:lang w:val="lv-LV"/>
        </w:rPr>
        <w:tab/>
        <w:t xml:space="preserve">        </w:t>
      </w:r>
      <w:r w:rsidR="00AE7A48">
        <w:rPr>
          <w:szCs w:val="28"/>
          <w:lang w:val="lv-LV"/>
        </w:rPr>
        <w:tab/>
      </w:r>
      <w:r w:rsidR="00AE7A48">
        <w:rPr>
          <w:szCs w:val="28"/>
          <w:lang w:val="lv-LV"/>
        </w:rPr>
        <w:tab/>
      </w:r>
      <w:r w:rsidR="00B94ABD">
        <w:rPr>
          <w:szCs w:val="28"/>
          <w:lang w:val="lv-LV"/>
        </w:rPr>
        <w:t xml:space="preserve">  </w:t>
      </w:r>
      <w:r w:rsidR="00AE7A48">
        <w:rPr>
          <w:szCs w:val="28"/>
          <w:lang w:val="lv-LV"/>
        </w:rPr>
        <w:t xml:space="preserve">         </w:t>
      </w:r>
      <w:proofErr w:type="spellStart"/>
      <w:r w:rsidR="00AE7A48">
        <w:rPr>
          <w:szCs w:val="28"/>
          <w:lang w:val="lv-LV"/>
        </w:rPr>
        <w:t>I.Circene</w:t>
      </w:r>
      <w:proofErr w:type="spellEnd"/>
    </w:p>
    <w:p w:rsidR="004432CF" w:rsidRPr="00B94ABD" w:rsidRDefault="004432CF" w:rsidP="004432CF">
      <w:pPr>
        <w:spacing w:line="360" w:lineRule="auto"/>
        <w:rPr>
          <w:bCs/>
          <w:szCs w:val="28"/>
          <w:lang w:val="lv-LV"/>
        </w:rPr>
      </w:pPr>
    </w:p>
    <w:p w:rsidR="003B6E4F" w:rsidRPr="004432CF" w:rsidRDefault="003B6E4F" w:rsidP="00053CE7">
      <w:pPr>
        <w:pStyle w:val="BodyTextIndent"/>
        <w:spacing w:after="0"/>
        <w:ind w:left="284"/>
        <w:rPr>
          <w:sz w:val="26"/>
          <w:szCs w:val="26"/>
          <w:lang w:val="lv-LV"/>
        </w:rPr>
      </w:pPr>
    </w:p>
    <w:p w:rsidR="003B6E4F" w:rsidRPr="004432CF" w:rsidRDefault="003B6E4F" w:rsidP="00053CE7">
      <w:pPr>
        <w:pStyle w:val="BodyTextIndent"/>
        <w:spacing w:after="0"/>
        <w:ind w:left="284"/>
        <w:rPr>
          <w:sz w:val="26"/>
          <w:szCs w:val="26"/>
          <w:lang w:val="lv-LV"/>
        </w:rPr>
      </w:pPr>
    </w:p>
    <w:p w:rsidR="00A3554C" w:rsidRDefault="00A3554C" w:rsidP="00053CE7">
      <w:pPr>
        <w:pStyle w:val="BodyTextIndent"/>
        <w:spacing w:after="0"/>
        <w:ind w:left="284"/>
        <w:rPr>
          <w:sz w:val="26"/>
          <w:szCs w:val="26"/>
          <w:lang w:val="lv-LV"/>
        </w:rPr>
      </w:pPr>
    </w:p>
    <w:p w:rsidR="00A3554C" w:rsidRPr="00F704A6" w:rsidRDefault="00B94ABD" w:rsidP="00A3554C">
      <w:pPr>
        <w:jc w:val="both"/>
        <w:rPr>
          <w:sz w:val="20"/>
          <w:lang w:val="lv-LV"/>
        </w:rPr>
      </w:pPr>
      <w:r>
        <w:rPr>
          <w:sz w:val="20"/>
          <w:lang w:val="lv-LV"/>
        </w:rPr>
        <w:t>05</w:t>
      </w:r>
      <w:r w:rsidR="000A25E1" w:rsidRPr="009F6002">
        <w:rPr>
          <w:sz w:val="20"/>
          <w:lang w:val="lv-LV"/>
        </w:rPr>
        <w:t>.</w:t>
      </w:r>
      <w:r w:rsidR="00376BB1">
        <w:rPr>
          <w:sz w:val="20"/>
          <w:lang w:val="lv-LV"/>
        </w:rPr>
        <w:t>0</w:t>
      </w:r>
      <w:r w:rsidR="008F1801">
        <w:rPr>
          <w:sz w:val="20"/>
          <w:lang w:val="lv-LV"/>
        </w:rPr>
        <w:t>6</w:t>
      </w:r>
      <w:r w:rsidR="00376BB1">
        <w:rPr>
          <w:sz w:val="20"/>
          <w:lang w:val="lv-LV"/>
        </w:rPr>
        <w:t>.2012</w:t>
      </w:r>
      <w:r w:rsidR="00F704A6">
        <w:rPr>
          <w:sz w:val="20"/>
          <w:lang w:val="lv-LV"/>
        </w:rPr>
        <w:t>.</w:t>
      </w:r>
      <w:r w:rsidR="000A25E1" w:rsidRPr="00F704A6">
        <w:rPr>
          <w:sz w:val="20"/>
          <w:lang w:val="lv-LV"/>
        </w:rPr>
        <w:t xml:space="preserve"> </w:t>
      </w:r>
      <w:r w:rsidR="00AE7A48">
        <w:rPr>
          <w:sz w:val="20"/>
          <w:lang w:val="lv-LV"/>
        </w:rPr>
        <w:t>13:42</w:t>
      </w:r>
    </w:p>
    <w:p w:rsidR="00A3554C" w:rsidRPr="00233E58" w:rsidRDefault="006A0A96" w:rsidP="00A3554C">
      <w:pPr>
        <w:jc w:val="both"/>
        <w:rPr>
          <w:sz w:val="20"/>
          <w:lang w:val="lv-LV"/>
        </w:rPr>
      </w:pPr>
      <w:r>
        <w:rPr>
          <w:sz w:val="20"/>
          <w:lang w:val="lv-LV"/>
        </w:rPr>
        <w:t>1</w:t>
      </w:r>
      <w:r w:rsidR="00920A1D">
        <w:rPr>
          <w:sz w:val="20"/>
          <w:lang w:val="lv-LV"/>
        </w:rPr>
        <w:t>19</w:t>
      </w:r>
    </w:p>
    <w:p w:rsidR="00F704A6" w:rsidRDefault="00A3554C" w:rsidP="00A3554C">
      <w:pPr>
        <w:jc w:val="both"/>
        <w:rPr>
          <w:sz w:val="20"/>
          <w:lang w:val="lv-LV"/>
        </w:rPr>
      </w:pPr>
      <w:r w:rsidRPr="00233E58">
        <w:rPr>
          <w:sz w:val="20"/>
          <w:lang w:val="lv-LV"/>
        </w:rPr>
        <w:t>I</w:t>
      </w:r>
      <w:r w:rsidR="00F704A6">
        <w:rPr>
          <w:sz w:val="20"/>
          <w:lang w:val="lv-LV"/>
        </w:rPr>
        <w:t>.</w:t>
      </w:r>
      <w:r w:rsidRPr="00233E58">
        <w:rPr>
          <w:sz w:val="20"/>
          <w:lang w:val="lv-LV"/>
        </w:rPr>
        <w:t xml:space="preserve">Baranova </w:t>
      </w:r>
    </w:p>
    <w:p w:rsidR="00A3554C" w:rsidRPr="00233E58" w:rsidRDefault="00A3554C" w:rsidP="00A3554C">
      <w:pPr>
        <w:jc w:val="both"/>
        <w:rPr>
          <w:sz w:val="20"/>
          <w:lang w:val="lv-LV"/>
        </w:rPr>
      </w:pPr>
      <w:r w:rsidRPr="00233E58">
        <w:rPr>
          <w:sz w:val="20"/>
          <w:lang w:val="lv-LV"/>
        </w:rPr>
        <w:t xml:space="preserve">67876035, </w:t>
      </w:r>
      <w:hyperlink r:id="rId7" w:history="1">
        <w:r w:rsidRPr="00233E58">
          <w:rPr>
            <w:rStyle w:val="Hyperlink"/>
            <w:sz w:val="20"/>
            <w:lang w:val="lv-LV"/>
          </w:rPr>
          <w:t>Inga.Baranova@vm.gov.lv</w:t>
        </w:r>
      </w:hyperlink>
    </w:p>
    <w:sectPr w:rsidR="00A3554C" w:rsidRPr="00233E58" w:rsidSect="003A23BC">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18" w:rsidRDefault="007B0E18" w:rsidP="0070687A">
      <w:r>
        <w:separator/>
      </w:r>
    </w:p>
  </w:endnote>
  <w:endnote w:type="continuationSeparator" w:id="0">
    <w:p w:rsidR="007B0E18" w:rsidRDefault="007B0E18" w:rsidP="00706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18" w:rsidRPr="00A3554C" w:rsidRDefault="007B0E18" w:rsidP="00E55E22">
    <w:pPr>
      <w:jc w:val="both"/>
      <w:rPr>
        <w:b/>
        <w:szCs w:val="28"/>
        <w:lang w:val="lv-LV"/>
      </w:rPr>
    </w:pPr>
    <w:r>
      <w:rPr>
        <w:sz w:val="20"/>
        <w:lang w:val="lv-LV"/>
      </w:rPr>
      <w:t>VMprot_260312</w:t>
    </w:r>
    <w:r w:rsidRPr="00E55E22">
      <w:rPr>
        <w:sz w:val="20"/>
        <w:lang w:val="lv-LV"/>
      </w:rPr>
      <w:t>; Par darbības programmas "Infrastruktūra un pakalpojumi" papildinājuma 3.2.2.1.1.apakšaktivitātes „Informācijas sistēmu un elektronisko pakalpojumu attīstība” projekta „E-veselības integrētās informācijas sistēmas attīstība ” e-veselības informācijas sistēmas darbības koncepcijas aprakstu</w:t>
    </w:r>
  </w:p>
  <w:p w:rsidR="007B0E18" w:rsidRPr="00F704A6" w:rsidRDefault="007B0E18" w:rsidP="00A3554C">
    <w:pPr>
      <w:jc w:val="both"/>
      <w:rPr>
        <w:sz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18" w:rsidRPr="00F704A6" w:rsidRDefault="00B94ABD" w:rsidP="007D307D">
    <w:pPr>
      <w:jc w:val="both"/>
      <w:rPr>
        <w:sz w:val="20"/>
        <w:lang w:val="lv-LV"/>
      </w:rPr>
    </w:pPr>
    <w:r>
      <w:rPr>
        <w:sz w:val="20"/>
        <w:lang w:val="lv-LV"/>
      </w:rPr>
      <w:t>VMprot_05</w:t>
    </w:r>
    <w:r w:rsidR="008F1801">
      <w:rPr>
        <w:sz w:val="20"/>
        <w:lang w:val="lv-LV"/>
      </w:rPr>
      <w:t>06</w:t>
    </w:r>
    <w:r w:rsidR="007B0E18">
      <w:rPr>
        <w:sz w:val="20"/>
        <w:lang w:val="lv-LV"/>
      </w:rPr>
      <w:t>12</w:t>
    </w:r>
    <w:r w:rsidR="007B0E18" w:rsidRPr="007D307D">
      <w:rPr>
        <w:sz w:val="20"/>
        <w:lang w:val="lv-LV"/>
      </w:rPr>
      <w:t>; „Par informatīvo ziņojumu „Par darbības programmas "Infrastruktūra un pakalpojumi" papildinājuma 3.2.2.1.1.apakšaktivitātes "Informācijas sistēmu un elektronisko pakalpojumu attīstība" projekta „E-veselības integrētās informācijas sistēmas attīstība ” e-veselības informācijas sistēmas darbības koncepcijas aprakstu”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18" w:rsidRDefault="007B0E18" w:rsidP="0070687A">
      <w:r>
        <w:separator/>
      </w:r>
    </w:p>
  </w:footnote>
  <w:footnote w:type="continuationSeparator" w:id="0">
    <w:p w:rsidR="007B0E18" w:rsidRDefault="007B0E18" w:rsidP="00706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18" w:rsidRPr="001217B7" w:rsidRDefault="00E57E9B">
    <w:pPr>
      <w:pStyle w:val="Header"/>
      <w:jc w:val="center"/>
      <w:rPr>
        <w:sz w:val="24"/>
        <w:szCs w:val="24"/>
      </w:rPr>
    </w:pPr>
    <w:r w:rsidRPr="001217B7">
      <w:rPr>
        <w:sz w:val="24"/>
        <w:szCs w:val="24"/>
      </w:rPr>
      <w:fldChar w:fldCharType="begin"/>
    </w:r>
    <w:r w:rsidR="007B0E18" w:rsidRPr="001217B7">
      <w:rPr>
        <w:sz w:val="24"/>
        <w:szCs w:val="24"/>
      </w:rPr>
      <w:instrText xml:space="preserve"> PAGE   \* MERGEFORMAT </w:instrText>
    </w:r>
    <w:r w:rsidRPr="001217B7">
      <w:rPr>
        <w:sz w:val="24"/>
        <w:szCs w:val="24"/>
      </w:rPr>
      <w:fldChar w:fldCharType="separate"/>
    </w:r>
    <w:r w:rsidR="00B94ABD">
      <w:rPr>
        <w:noProof/>
        <w:sz w:val="24"/>
        <w:szCs w:val="24"/>
      </w:rPr>
      <w:t>2</w:t>
    </w:r>
    <w:r w:rsidRPr="001217B7">
      <w:rPr>
        <w:sz w:val="24"/>
        <w:szCs w:val="24"/>
      </w:rPr>
      <w:fldChar w:fldCharType="end"/>
    </w:r>
  </w:p>
  <w:p w:rsidR="007B0E18" w:rsidRDefault="007B0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rsids>
    <w:rsidRoot w:val="00225C38"/>
    <w:rsid w:val="00007065"/>
    <w:rsid w:val="000154ED"/>
    <w:rsid w:val="0001704C"/>
    <w:rsid w:val="0003293E"/>
    <w:rsid w:val="00045E13"/>
    <w:rsid w:val="0004723A"/>
    <w:rsid w:val="00053CE7"/>
    <w:rsid w:val="00057FE2"/>
    <w:rsid w:val="00067B20"/>
    <w:rsid w:val="00073F74"/>
    <w:rsid w:val="00081BBF"/>
    <w:rsid w:val="00096166"/>
    <w:rsid w:val="000A0161"/>
    <w:rsid w:val="000A25E1"/>
    <w:rsid w:val="000A296D"/>
    <w:rsid w:val="000A52E4"/>
    <w:rsid w:val="000E08E9"/>
    <w:rsid w:val="000F6BF6"/>
    <w:rsid w:val="00107A1C"/>
    <w:rsid w:val="001217B7"/>
    <w:rsid w:val="001323A3"/>
    <w:rsid w:val="0014242D"/>
    <w:rsid w:val="001470C7"/>
    <w:rsid w:val="001521F4"/>
    <w:rsid w:val="001550E2"/>
    <w:rsid w:val="001579E9"/>
    <w:rsid w:val="001801CE"/>
    <w:rsid w:val="00193F64"/>
    <w:rsid w:val="00195DEA"/>
    <w:rsid w:val="001A09F8"/>
    <w:rsid w:val="001A1C15"/>
    <w:rsid w:val="001A238B"/>
    <w:rsid w:val="001B539E"/>
    <w:rsid w:val="001C6BCD"/>
    <w:rsid w:val="001F4262"/>
    <w:rsid w:val="001F4A77"/>
    <w:rsid w:val="00205EDA"/>
    <w:rsid w:val="00225C38"/>
    <w:rsid w:val="002264AF"/>
    <w:rsid w:val="00233E58"/>
    <w:rsid w:val="0024373B"/>
    <w:rsid w:val="0024689F"/>
    <w:rsid w:val="00254DF2"/>
    <w:rsid w:val="00262C46"/>
    <w:rsid w:val="00262D88"/>
    <w:rsid w:val="00280D28"/>
    <w:rsid w:val="00292417"/>
    <w:rsid w:val="002934DF"/>
    <w:rsid w:val="002A0873"/>
    <w:rsid w:val="002A4D7D"/>
    <w:rsid w:val="002A7DDD"/>
    <w:rsid w:val="002B1759"/>
    <w:rsid w:val="002C2805"/>
    <w:rsid w:val="002D4625"/>
    <w:rsid w:val="002E054F"/>
    <w:rsid w:val="002E18D1"/>
    <w:rsid w:val="002E1D4B"/>
    <w:rsid w:val="002F2C9E"/>
    <w:rsid w:val="002F4162"/>
    <w:rsid w:val="00310591"/>
    <w:rsid w:val="003223F1"/>
    <w:rsid w:val="003255F3"/>
    <w:rsid w:val="003525DB"/>
    <w:rsid w:val="00355328"/>
    <w:rsid w:val="00357CC9"/>
    <w:rsid w:val="00376BB1"/>
    <w:rsid w:val="00385CAC"/>
    <w:rsid w:val="003A23BC"/>
    <w:rsid w:val="003B2E37"/>
    <w:rsid w:val="003B6E4F"/>
    <w:rsid w:val="003C16C3"/>
    <w:rsid w:val="003C4879"/>
    <w:rsid w:val="003D277D"/>
    <w:rsid w:val="003E3AE6"/>
    <w:rsid w:val="003E56CB"/>
    <w:rsid w:val="003E5E02"/>
    <w:rsid w:val="003F3636"/>
    <w:rsid w:val="003F51E1"/>
    <w:rsid w:val="003F738C"/>
    <w:rsid w:val="00400AB0"/>
    <w:rsid w:val="00417C7E"/>
    <w:rsid w:val="004324B9"/>
    <w:rsid w:val="004432CF"/>
    <w:rsid w:val="00450489"/>
    <w:rsid w:val="0045160F"/>
    <w:rsid w:val="00463D42"/>
    <w:rsid w:val="004654CB"/>
    <w:rsid w:val="00466CD9"/>
    <w:rsid w:val="00467B9F"/>
    <w:rsid w:val="00472E07"/>
    <w:rsid w:val="00480A2B"/>
    <w:rsid w:val="00483AB4"/>
    <w:rsid w:val="00490F00"/>
    <w:rsid w:val="0049108D"/>
    <w:rsid w:val="004A54C8"/>
    <w:rsid w:val="004B0021"/>
    <w:rsid w:val="004B1864"/>
    <w:rsid w:val="004C700E"/>
    <w:rsid w:val="004D1155"/>
    <w:rsid w:val="004E14F6"/>
    <w:rsid w:val="00503937"/>
    <w:rsid w:val="00507237"/>
    <w:rsid w:val="005164C9"/>
    <w:rsid w:val="00525752"/>
    <w:rsid w:val="0053151A"/>
    <w:rsid w:val="00533FEB"/>
    <w:rsid w:val="00546D14"/>
    <w:rsid w:val="00564545"/>
    <w:rsid w:val="00567DCF"/>
    <w:rsid w:val="00576E3A"/>
    <w:rsid w:val="005820CD"/>
    <w:rsid w:val="00590E2C"/>
    <w:rsid w:val="005A0E8D"/>
    <w:rsid w:val="005B76E4"/>
    <w:rsid w:val="005C6FE5"/>
    <w:rsid w:val="005E3EB3"/>
    <w:rsid w:val="005F5EDB"/>
    <w:rsid w:val="00615114"/>
    <w:rsid w:val="00615F84"/>
    <w:rsid w:val="00645AED"/>
    <w:rsid w:val="006752A8"/>
    <w:rsid w:val="0069203C"/>
    <w:rsid w:val="00695313"/>
    <w:rsid w:val="0069539A"/>
    <w:rsid w:val="006A0A96"/>
    <w:rsid w:val="006A2D34"/>
    <w:rsid w:val="006D493D"/>
    <w:rsid w:val="006E3734"/>
    <w:rsid w:val="006E448D"/>
    <w:rsid w:val="006E7422"/>
    <w:rsid w:val="00703077"/>
    <w:rsid w:val="0070687A"/>
    <w:rsid w:val="00707E51"/>
    <w:rsid w:val="00710037"/>
    <w:rsid w:val="007134F6"/>
    <w:rsid w:val="00726FFB"/>
    <w:rsid w:val="00737AF8"/>
    <w:rsid w:val="00740106"/>
    <w:rsid w:val="007420F5"/>
    <w:rsid w:val="00750162"/>
    <w:rsid w:val="00750E16"/>
    <w:rsid w:val="00762D50"/>
    <w:rsid w:val="00770F00"/>
    <w:rsid w:val="00774409"/>
    <w:rsid w:val="0078023C"/>
    <w:rsid w:val="00782879"/>
    <w:rsid w:val="007916AB"/>
    <w:rsid w:val="00793609"/>
    <w:rsid w:val="00796258"/>
    <w:rsid w:val="007B0E18"/>
    <w:rsid w:val="007B0F51"/>
    <w:rsid w:val="007D1539"/>
    <w:rsid w:val="007D307D"/>
    <w:rsid w:val="007D6FF6"/>
    <w:rsid w:val="007E176D"/>
    <w:rsid w:val="007E7EE4"/>
    <w:rsid w:val="007F566F"/>
    <w:rsid w:val="00804C33"/>
    <w:rsid w:val="008139DC"/>
    <w:rsid w:val="0082472B"/>
    <w:rsid w:val="00833094"/>
    <w:rsid w:val="00837866"/>
    <w:rsid w:val="00850AA0"/>
    <w:rsid w:val="00851B50"/>
    <w:rsid w:val="008630C3"/>
    <w:rsid w:val="008633E2"/>
    <w:rsid w:val="0087003D"/>
    <w:rsid w:val="00881B40"/>
    <w:rsid w:val="00891945"/>
    <w:rsid w:val="008A0226"/>
    <w:rsid w:val="008C06D2"/>
    <w:rsid w:val="008C4209"/>
    <w:rsid w:val="008D452B"/>
    <w:rsid w:val="008E2A32"/>
    <w:rsid w:val="008F1801"/>
    <w:rsid w:val="009135DA"/>
    <w:rsid w:val="00920A1D"/>
    <w:rsid w:val="009217F1"/>
    <w:rsid w:val="009247C1"/>
    <w:rsid w:val="00936967"/>
    <w:rsid w:val="00955BD7"/>
    <w:rsid w:val="009619B1"/>
    <w:rsid w:val="00971192"/>
    <w:rsid w:val="009956C0"/>
    <w:rsid w:val="009B6CA1"/>
    <w:rsid w:val="009B72D6"/>
    <w:rsid w:val="009F0F8E"/>
    <w:rsid w:val="009F6002"/>
    <w:rsid w:val="00A15971"/>
    <w:rsid w:val="00A175AF"/>
    <w:rsid w:val="00A33D4F"/>
    <w:rsid w:val="00A3554C"/>
    <w:rsid w:val="00A42AD5"/>
    <w:rsid w:val="00A53615"/>
    <w:rsid w:val="00A57206"/>
    <w:rsid w:val="00A804E8"/>
    <w:rsid w:val="00A841F1"/>
    <w:rsid w:val="00A85E67"/>
    <w:rsid w:val="00A901D4"/>
    <w:rsid w:val="00A905D9"/>
    <w:rsid w:val="00A90BBF"/>
    <w:rsid w:val="00A97924"/>
    <w:rsid w:val="00AA27FE"/>
    <w:rsid w:val="00AE4B59"/>
    <w:rsid w:val="00AE7A48"/>
    <w:rsid w:val="00B03E70"/>
    <w:rsid w:val="00B13F98"/>
    <w:rsid w:val="00B249F6"/>
    <w:rsid w:val="00B42A05"/>
    <w:rsid w:val="00B432D3"/>
    <w:rsid w:val="00B57232"/>
    <w:rsid w:val="00B76A99"/>
    <w:rsid w:val="00B94ABD"/>
    <w:rsid w:val="00BB1FA3"/>
    <w:rsid w:val="00BB26F4"/>
    <w:rsid w:val="00BC6685"/>
    <w:rsid w:val="00BD172D"/>
    <w:rsid w:val="00BD6DA5"/>
    <w:rsid w:val="00BF2CE2"/>
    <w:rsid w:val="00BF4B6E"/>
    <w:rsid w:val="00C11E0E"/>
    <w:rsid w:val="00C162E8"/>
    <w:rsid w:val="00C20528"/>
    <w:rsid w:val="00C22700"/>
    <w:rsid w:val="00C4080A"/>
    <w:rsid w:val="00C40F63"/>
    <w:rsid w:val="00C444CB"/>
    <w:rsid w:val="00C44D0F"/>
    <w:rsid w:val="00C5078A"/>
    <w:rsid w:val="00C55DFE"/>
    <w:rsid w:val="00C6064B"/>
    <w:rsid w:val="00C64D0D"/>
    <w:rsid w:val="00C67577"/>
    <w:rsid w:val="00C739CF"/>
    <w:rsid w:val="00C81C1F"/>
    <w:rsid w:val="00C863C5"/>
    <w:rsid w:val="00C8683F"/>
    <w:rsid w:val="00CA26AA"/>
    <w:rsid w:val="00CA532C"/>
    <w:rsid w:val="00CC2FC6"/>
    <w:rsid w:val="00CC4F41"/>
    <w:rsid w:val="00CC7037"/>
    <w:rsid w:val="00CC7865"/>
    <w:rsid w:val="00CC7C79"/>
    <w:rsid w:val="00CC7E4C"/>
    <w:rsid w:val="00CD533C"/>
    <w:rsid w:val="00CD6CAC"/>
    <w:rsid w:val="00CF37BB"/>
    <w:rsid w:val="00CF3AE5"/>
    <w:rsid w:val="00CF6FA5"/>
    <w:rsid w:val="00D7098E"/>
    <w:rsid w:val="00D7117A"/>
    <w:rsid w:val="00D84955"/>
    <w:rsid w:val="00D85C95"/>
    <w:rsid w:val="00D8795C"/>
    <w:rsid w:val="00DA4E60"/>
    <w:rsid w:val="00DA5BA6"/>
    <w:rsid w:val="00DB1AF5"/>
    <w:rsid w:val="00DD2576"/>
    <w:rsid w:val="00DE2F8A"/>
    <w:rsid w:val="00DE7A15"/>
    <w:rsid w:val="00E067C8"/>
    <w:rsid w:val="00E34001"/>
    <w:rsid w:val="00E36D92"/>
    <w:rsid w:val="00E43B84"/>
    <w:rsid w:val="00E53B24"/>
    <w:rsid w:val="00E55E22"/>
    <w:rsid w:val="00E57E9B"/>
    <w:rsid w:val="00E60DBE"/>
    <w:rsid w:val="00E81F86"/>
    <w:rsid w:val="00E917AA"/>
    <w:rsid w:val="00EA1CC9"/>
    <w:rsid w:val="00EA3EB0"/>
    <w:rsid w:val="00EA54EE"/>
    <w:rsid w:val="00EB1C27"/>
    <w:rsid w:val="00EC29EB"/>
    <w:rsid w:val="00EC3245"/>
    <w:rsid w:val="00EC7C2E"/>
    <w:rsid w:val="00ED3314"/>
    <w:rsid w:val="00EF08DD"/>
    <w:rsid w:val="00EF3F5B"/>
    <w:rsid w:val="00F20761"/>
    <w:rsid w:val="00F256F5"/>
    <w:rsid w:val="00F35DC2"/>
    <w:rsid w:val="00F37015"/>
    <w:rsid w:val="00F45B90"/>
    <w:rsid w:val="00F555A5"/>
    <w:rsid w:val="00F6229A"/>
    <w:rsid w:val="00F704A6"/>
    <w:rsid w:val="00F71D6E"/>
    <w:rsid w:val="00F770E5"/>
    <w:rsid w:val="00F80249"/>
    <w:rsid w:val="00F938D3"/>
    <w:rsid w:val="00FC1EE3"/>
    <w:rsid w:val="00FC54CC"/>
    <w:rsid w:val="00FC7BC0"/>
    <w:rsid w:val="00FD388A"/>
    <w:rsid w:val="00FD59CC"/>
    <w:rsid w:val="00FE46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CF"/>
    <w:pPr>
      <w:widowControl w:val="0"/>
    </w:pPr>
    <w:rPr>
      <w:sz w:val="28"/>
      <w:lang w:val="en-GB" w:eastAsia="en-US"/>
    </w:rPr>
  </w:style>
  <w:style w:type="paragraph" w:styleId="Heading1">
    <w:name w:val="heading 1"/>
    <w:basedOn w:val="Normal"/>
    <w:next w:val="Normal"/>
    <w:link w:val="Heading1Char"/>
    <w:qFormat/>
    <w:locked/>
    <w:rsid w:val="0024373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81B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2F27"/>
    <w:pPr>
      <w:widowControl/>
    </w:pPr>
    <w:rPr>
      <w:rFonts w:ascii="Tahoma" w:hAnsi="Tahoma" w:cs="Tahoma"/>
      <w:sz w:val="16"/>
      <w:szCs w:val="16"/>
      <w:lang w:val="lv-LV" w:eastAsia="lv-LV"/>
    </w:rPr>
  </w:style>
  <w:style w:type="paragraph" w:styleId="BodyText">
    <w:name w:val="Body Text"/>
    <w:basedOn w:val="Normal"/>
    <w:rsid w:val="00C739CF"/>
    <w:pPr>
      <w:jc w:val="both"/>
    </w:pPr>
    <w:rPr>
      <w:sz w:val="26"/>
    </w:rPr>
  </w:style>
  <w:style w:type="paragraph" w:customStyle="1" w:styleId="Style">
    <w:name w:val="Style"/>
    <w:basedOn w:val="Normal"/>
    <w:rsid w:val="00C739CF"/>
    <w:pPr>
      <w:widowControl/>
      <w:spacing w:after="160" w:line="240" w:lineRule="exact"/>
    </w:pPr>
    <w:rPr>
      <w:rFonts w:ascii="Tahoma" w:hAnsi="Tahoma"/>
      <w:sz w:val="20"/>
      <w:lang w:val="en-US"/>
    </w:rPr>
  </w:style>
  <w:style w:type="paragraph" w:customStyle="1" w:styleId="RakstzCharCharRakstzCharCharRakstzCharCharRakstzCharChar1RakstzCharCharRakstzCharCharRakstzCharCharRakstzCharChar">
    <w:name w:val="Rakstz. Char Char Rakstz. Char Char Rakstz. Char Char Rakstz. Char Char1 Rakstz. Char Char Rakstz. Char Char Rakstz. Char Char Rakstz. Char Char"/>
    <w:basedOn w:val="Normal"/>
    <w:rsid w:val="00C739CF"/>
    <w:pPr>
      <w:widowControl/>
      <w:spacing w:after="160" w:line="240" w:lineRule="exact"/>
    </w:pPr>
    <w:rPr>
      <w:rFonts w:ascii="Tahoma" w:hAnsi="Tahoma"/>
      <w:sz w:val="20"/>
      <w:lang w:val="en-US"/>
    </w:rPr>
  </w:style>
  <w:style w:type="paragraph" w:styleId="BodyTextIndent3">
    <w:name w:val="Body Text Indent 3"/>
    <w:basedOn w:val="Normal"/>
    <w:rsid w:val="001A1C15"/>
    <w:pPr>
      <w:spacing w:after="120"/>
      <w:ind w:left="283"/>
    </w:pPr>
    <w:rPr>
      <w:sz w:val="16"/>
      <w:szCs w:val="16"/>
    </w:rPr>
  </w:style>
  <w:style w:type="character" w:styleId="Hyperlink">
    <w:name w:val="Hyperlink"/>
    <w:rsid w:val="0070687A"/>
    <w:rPr>
      <w:color w:val="0000FF"/>
      <w:u w:val="single"/>
    </w:rPr>
  </w:style>
  <w:style w:type="paragraph" w:styleId="Header">
    <w:name w:val="header"/>
    <w:basedOn w:val="Normal"/>
    <w:link w:val="HeaderChar"/>
    <w:rsid w:val="0070687A"/>
    <w:pPr>
      <w:tabs>
        <w:tab w:val="center" w:pos="4153"/>
        <w:tab w:val="right" w:pos="8306"/>
      </w:tabs>
    </w:pPr>
  </w:style>
  <w:style w:type="character" w:customStyle="1" w:styleId="HeaderChar">
    <w:name w:val="Header Char"/>
    <w:link w:val="Header"/>
    <w:rsid w:val="0070687A"/>
    <w:rPr>
      <w:sz w:val="28"/>
      <w:lang w:val="en-GB" w:eastAsia="en-US"/>
    </w:rPr>
  </w:style>
  <w:style w:type="paragraph" w:styleId="Footer">
    <w:name w:val="footer"/>
    <w:basedOn w:val="Normal"/>
    <w:link w:val="FooterChar"/>
    <w:rsid w:val="0070687A"/>
    <w:pPr>
      <w:tabs>
        <w:tab w:val="center" w:pos="4153"/>
        <w:tab w:val="right" w:pos="8306"/>
      </w:tabs>
    </w:pPr>
  </w:style>
  <w:style w:type="character" w:customStyle="1" w:styleId="FooterChar">
    <w:name w:val="Footer Char"/>
    <w:link w:val="Footer"/>
    <w:rsid w:val="0070687A"/>
    <w:rPr>
      <w:sz w:val="28"/>
      <w:lang w:val="en-GB" w:eastAsia="en-US"/>
    </w:rPr>
  </w:style>
  <w:style w:type="character" w:customStyle="1" w:styleId="Heading1Char">
    <w:name w:val="Heading 1 Char"/>
    <w:link w:val="Heading1"/>
    <w:rsid w:val="0024373B"/>
    <w:rPr>
      <w:rFonts w:ascii="Cambria" w:eastAsia="Times New Roman" w:hAnsi="Cambria" w:cs="Times New Roman"/>
      <w:b/>
      <w:bCs/>
      <w:kern w:val="32"/>
      <w:sz w:val="32"/>
      <w:szCs w:val="32"/>
      <w:lang w:val="en-GB" w:eastAsia="en-US"/>
    </w:rPr>
  </w:style>
  <w:style w:type="paragraph" w:styleId="BodyTextIndent">
    <w:name w:val="Body Text Indent"/>
    <w:basedOn w:val="Normal"/>
    <w:link w:val="BodyTextIndentChar"/>
    <w:rsid w:val="007420F5"/>
    <w:pPr>
      <w:spacing w:after="120"/>
      <w:ind w:left="283"/>
    </w:pPr>
  </w:style>
  <w:style w:type="character" w:customStyle="1" w:styleId="BodyTextIndentChar">
    <w:name w:val="Body Text Indent Char"/>
    <w:link w:val="BodyTextIndent"/>
    <w:rsid w:val="007420F5"/>
    <w:rPr>
      <w:sz w:val="28"/>
      <w:lang w:val="en-GB" w:eastAsia="en-US"/>
    </w:rPr>
  </w:style>
  <w:style w:type="paragraph" w:styleId="Revision">
    <w:name w:val="Revision"/>
    <w:hidden/>
    <w:uiPriority w:val="99"/>
    <w:semiHidden/>
    <w:rsid w:val="00EA3EB0"/>
    <w:rPr>
      <w:sz w:val="28"/>
      <w:lang w:val="en-GB" w:eastAsia="en-US"/>
    </w:rPr>
  </w:style>
  <w:style w:type="paragraph" w:styleId="DocumentMap">
    <w:name w:val="Document Map"/>
    <w:basedOn w:val="Normal"/>
    <w:link w:val="DocumentMapChar"/>
    <w:rsid w:val="002A4D7D"/>
    <w:rPr>
      <w:rFonts w:ascii="Tahoma" w:hAnsi="Tahoma" w:cs="Tahoma"/>
      <w:sz w:val="16"/>
      <w:szCs w:val="16"/>
    </w:rPr>
  </w:style>
  <w:style w:type="character" w:customStyle="1" w:styleId="DocumentMapChar">
    <w:name w:val="Document Map Char"/>
    <w:basedOn w:val="DefaultParagraphFont"/>
    <w:link w:val="DocumentMap"/>
    <w:rsid w:val="002A4D7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0641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Baranova@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7BF2-A728-4C8A-994F-E33B5675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darbības programmas "Infrastruktūra un pakalpojumi" papildinājuma 3.2.2.1.1.apakšaktivitātes projektu „Elektroniskās veselības kartes un integrācijas platformas informācijas sistēmas izveide – 2.posms. Nozares statistikas informācijas sistēmas attīstī</vt:lpstr>
      <vt:lpstr>Par Informatīvo ziņojumu ERAF darbības programmas "Infrastruktūra un pakalpojumi" papildinājuma 3.2.2.1.1.apakšaktivitātes projekta „Daudzvalodu korpusa un mašīntulkošanas infrastruktūras izveide e-pakalpojumu pieejamības nodrošināšanai” sistēmas darbības</vt:lpstr>
    </vt:vector>
  </TitlesOfParts>
  <Company>Veselības ministrija</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darbības programmas "Infrastruktūra un pakalpojumi" papildinājuma 3.2.2.1.1.apakšaktivitātes projektu „Elektroniskās veselības kartes un integrācijas platformas informācijas sistēmas izveide – 2.posms. Nozares statistikas informācijas sistēmas attīstība, atbalsta nodrošināšana ar ārstniecību saistītajiem lēmumiem, nozares vienotās uzraudzības informācijas sistēmas izveide – 2.posms”, „Elektroniska apmeklējumu rezervēšanas, veselības aprūpes darba plūsmu elektronizēšanas, elektronisko recepšu informācijas sistēmas funkcionalitātes papildināšana, datu apmaiņas elektronizācija darbam ar apdrošināšanas sabiedrībām” un „Veselības aprūpes sniedzēju informācijas sistēmas izveide, tās veicināšana, citu iestāžu informācijas sistēmu attīstība” sistēmas darbības koncepcijas aprakstu</dc:title>
  <dc:subject>protokollemums</dc:subject>
  <dc:creator>I.Baranova</dc:creator>
  <dc:description>I.Baranova_x000d_
Tālr.67876035 _x000d_
Inga.Baranova@vm.gov.lv</dc:description>
  <cp:lastModifiedBy>ibaranova</cp:lastModifiedBy>
  <cp:revision>4</cp:revision>
  <cp:lastPrinted>2011-05-02T13:36:00Z</cp:lastPrinted>
  <dcterms:created xsi:type="dcterms:W3CDTF">2012-06-05T08:01:00Z</dcterms:created>
  <dcterms:modified xsi:type="dcterms:W3CDTF">2012-06-05T10:42:00Z</dcterms:modified>
</cp:coreProperties>
</file>