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09" w:rsidRPr="003D2A75" w:rsidRDefault="00AC7109" w:rsidP="00883366">
      <w:pPr>
        <w:jc w:val="center"/>
        <w:rPr>
          <w:b/>
          <w:sz w:val="28"/>
        </w:rPr>
      </w:pPr>
      <w:bookmarkStart w:id="0" w:name="OLE_LINK5"/>
      <w:bookmarkStart w:id="1" w:name="OLE_LINK6"/>
      <w:r w:rsidRPr="00543370">
        <w:rPr>
          <w:rStyle w:val="Izteiksmgs"/>
          <w:bCs/>
          <w:sz w:val="28"/>
          <w:szCs w:val="28"/>
        </w:rPr>
        <w:t>Ministru kabineta noteikumu projekta „Grozījums Ministru kabineta 2009.gada 24.februāra noteikumos Nr.177 „Valsts un Eiropas Savienības atbalsta</w:t>
      </w:r>
      <w:bookmarkStart w:id="2" w:name="OLE_LINK3"/>
      <w:bookmarkStart w:id="3" w:name="OLE_LINK4"/>
      <w:r>
        <w:rPr>
          <w:rStyle w:val="Izteiksmgs"/>
          <w:bCs/>
          <w:sz w:val="28"/>
          <w:szCs w:val="28"/>
        </w:rPr>
        <w:t xml:space="preserve"> piešķiršanas kārtība pasākuma „</w:t>
      </w:r>
      <w:r w:rsidRPr="00543370">
        <w:rPr>
          <w:rStyle w:val="Izteiksmgs"/>
          <w:bCs/>
          <w:sz w:val="28"/>
          <w:szCs w:val="28"/>
        </w:rPr>
        <w:t>Mežsaimniecības ražošanas potenciāla atjaunošana u</w:t>
      </w:r>
      <w:r>
        <w:rPr>
          <w:rStyle w:val="Izteiksmgs"/>
          <w:bCs/>
          <w:sz w:val="28"/>
          <w:szCs w:val="28"/>
        </w:rPr>
        <w:t>n preventīvu pasākumu ieviešana”</w:t>
      </w:r>
      <w:r w:rsidRPr="00543370">
        <w:rPr>
          <w:rStyle w:val="Izteiksmgs"/>
          <w:bCs/>
          <w:sz w:val="28"/>
          <w:szCs w:val="28"/>
        </w:rPr>
        <w:t xml:space="preserve"> </w:t>
      </w:r>
      <w:bookmarkEnd w:id="2"/>
      <w:bookmarkEnd w:id="3"/>
      <w:r w:rsidRPr="00543370">
        <w:rPr>
          <w:rStyle w:val="Izteiksmgs"/>
          <w:bCs/>
          <w:sz w:val="28"/>
          <w:szCs w:val="28"/>
        </w:rPr>
        <w:t>aktivitātē „Meža ugunsdrošības profilaktisko pasākumu ieviešana”””</w:t>
      </w:r>
      <w:r w:rsidRPr="003D2A75">
        <w:rPr>
          <w:b/>
          <w:sz w:val="28"/>
        </w:rPr>
        <w:t xml:space="preserve">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3D2A75">
          <w:rPr>
            <w:b/>
            <w:sz w:val="28"/>
          </w:rPr>
          <w:t>ziņojums</w:t>
        </w:r>
      </w:smartTag>
      <w:r w:rsidRPr="003D2A75">
        <w:rPr>
          <w:b/>
          <w:sz w:val="28"/>
        </w:rPr>
        <w:t xml:space="preserve"> (anotācija)</w:t>
      </w:r>
      <w:bookmarkEnd w:id="0"/>
      <w:bookmarkEnd w:id="1"/>
    </w:p>
    <w:p w:rsidR="00AC7109" w:rsidRDefault="00AC7109" w:rsidP="008C0C16">
      <w:pPr>
        <w:pStyle w:val="naislab"/>
        <w:spacing w:before="0" w:after="0"/>
        <w:jc w:val="center"/>
        <w:outlineLvl w:val="0"/>
        <w:rPr>
          <w:sz w:val="28"/>
          <w:szCs w:val="28"/>
        </w:rPr>
      </w:pPr>
    </w:p>
    <w:tbl>
      <w:tblPr>
        <w:tblW w:w="971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3544"/>
        <w:gridCol w:w="5670"/>
      </w:tblGrid>
      <w:tr w:rsidR="00AC7109" w:rsidRPr="00446A3B" w:rsidTr="00D726EF">
        <w:trPr>
          <w:jc w:val="center"/>
        </w:trPr>
        <w:tc>
          <w:tcPr>
            <w:tcW w:w="9716" w:type="dxa"/>
            <w:gridSpan w:val="3"/>
          </w:tcPr>
          <w:p w:rsidR="00AC7109" w:rsidRPr="00446A3B" w:rsidRDefault="00AC7109" w:rsidP="003074D4">
            <w:pPr>
              <w:pStyle w:val="naislab"/>
              <w:spacing w:before="0"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446A3B">
              <w:rPr>
                <w:b/>
                <w:sz w:val="28"/>
                <w:szCs w:val="28"/>
              </w:rPr>
              <w:t>I. Tiesību akta projekta izstrādes nepieciešamība</w:t>
            </w:r>
          </w:p>
        </w:tc>
      </w:tr>
      <w:tr w:rsidR="00AC7109" w:rsidRPr="00446A3B" w:rsidTr="00D726EF">
        <w:trPr>
          <w:jc w:val="center"/>
        </w:trPr>
        <w:tc>
          <w:tcPr>
            <w:tcW w:w="502" w:type="dxa"/>
          </w:tcPr>
          <w:p w:rsidR="00AC7109" w:rsidRPr="00446A3B" w:rsidRDefault="00AC7109" w:rsidP="003074D4">
            <w:pPr>
              <w:pStyle w:val="naislab"/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 w:rsidRPr="00446A3B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AC7109" w:rsidRPr="00446A3B" w:rsidRDefault="00AC7109" w:rsidP="003074D4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446A3B">
              <w:rPr>
                <w:sz w:val="28"/>
                <w:szCs w:val="28"/>
              </w:rPr>
              <w:t>Pamatojums</w:t>
            </w:r>
          </w:p>
        </w:tc>
        <w:tc>
          <w:tcPr>
            <w:tcW w:w="5670" w:type="dxa"/>
          </w:tcPr>
          <w:p w:rsidR="00AC7109" w:rsidRPr="00446A3B" w:rsidRDefault="00AC7109" w:rsidP="005A5B54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446A3B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446A3B">
              <w:rPr>
                <w:i/>
                <w:iCs/>
                <w:sz w:val="28"/>
                <w:szCs w:val="28"/>
              </w:rPr>
              <w:t xml:space="preserve"> </w:t>
            </w:r>
            <w:r w:rsidRPr="00446A3B">
              <w:rPr>
                <w:sz w:val="28"/>
                <w:szCs w:val="28"/>
              </w:rPr>
              <w:t>ieviešanas kārtības likuma 30.panta pirmā daļa</w:t>
            </w:r>
            <w:r>
              <w:rPr>
                <w:sz w:val="28"/>
                <w:szCs w:val="28"/>
              </w:rPr>
              <w:t>.</w:t>
            </w:r>
          </w:p>
        </w:tc>
      </w:tr>
      <w:tr w:rsidR="00AC7109" w:rsidRPr="00446A3B" w:rsidTr="00D726EF">
        <w:trPr>
          <w:jc w:val="center"/>
        </w:trPr>
        <w:tc>
          <w:tcPr>
            <w:tcW w:w="502" w:type="dxa"/>
          </w:tcPr>
          <w:p w:rsidR="00AC7109" w:rsidRPr="00446A3B" w:rsidRDefault="00AC7109" w:rsidP="003074D4">
            <w:pPr>
              <w:pStyle w:val="naislab"/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 w:rsidRPr="00446A3B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AC7109" w:rsidRPr="00446A3B" w:rsidRDefault="00AC7109" w:rsidP="009F581B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9601E6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670" w:type="dxa"/>
          </w:tcPr>
          <w:p w:rsidR="00AC7109" w:rsidRDefault="00AC7109" w:rsidP="008E62A2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446A3B">
              <w:rPr>
                <w:sz w:val="28"/>
                <w:szCs w:val="28"/>
              </w:rPr>
              <w:t>Ņemot vērā</w:t>
            </w:r>
            <w:r>
              <w:rPr>
                <w:sz w:val="28"/>
                <w:szCs w:val="28"/>
              </w:rPr>
              <w:t xml:space="preserve"> to</w:t>
            </w:r>
            <w:r w:rsidRPr="00446A3B">
              <w:rPr>
                <w:sz w:val="28"/>
                <w:szCs w:val="28"/>
              </w:rPr>
              <w:t>, ka ar 201</w:t>
            </w:r>
            <w:r>
              <w:rPr>
                <w:sz w:val="28"/>
                <w:szCs w:val="28"/>
              </w:rPr>
              <w:t xml:space="preserve">4.gada 1.janvāri Latvijā </w:t>
            </w:r>
            <w:r w:rsidRPr="00446A3B">
              <w:rPr>
                <w:sz w:val="28"/>
                <w:szCs w:val="28"/>
              </w:rPr>
              <w:t>ieviest</w:t>
            </w:r>
            <w:r>
              <w:rPr>
                <w:sz w:val="28"/>
                <w:szCs w:val="28"/>
              </w:rPr>
              <w:t>s</w:t>
            </w:r>
            <w:r w:rsidRPr="00446A3B">
              <w:rPr>
                <w:sz w:val="28"/>
                <w:szCs w:val="28"/>
              </w:rPr>
              <w:t xml:space="preserve"> </w:t>
            </w:r>
            <w:proofErr w:type="spellStart"/>
            <w:r w:rsidRPr="00446A3B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446A3B">
              <w:rPr>
                <w:sz w:val="28"/>
                <w:szCs w:val="28"/>
              </w:rPr>
              <w:t>, ir nepieciešams</w:t>
            </w:r>
            <w:r>
              <w:rPr>
                <w:sz w:val="28"/>
                <w:szCs w:val="28"/>
              </w:rPr>
              <w:t xml:space="preserve"> izdarīt</w:t>
            </w:r>
            <w:r w:rsidRPr="00446A3B">
              <w:rPr>
                <w:sz w:val="28"/>
                <w:szCs w:val="28"/>
              </w:rPr>
              <w:t xml:space="preserve"> </w:t>
            </w:r>
            <w:r>
              <w:rPr>
                <w:rStyle w:val="Izteiksmgs"/>
                <w:b w:val="0"/>
                <w:bCs/>
                <w:sz w:val="28"/>
                <w:szCs w:val="28"/>
              </w:rPr>
              <w:t>grozījumu</w:t>
            </w:r>
            <w:r w:rsidRPr="00D07EB0">
              <w:rPr>
                <w:rStyle w:val="Izteiksmgs"/>
                <w:b w:val="0"/>
                <w:bCs/>
                <w:sz w:val="28"/>
                <w:szCs w:val="28"/>
              </w:rPr>
              <w:t xml:space="preserve"> Ministru kabineta 200</w:t>
            </w:r>
            <w:r>
              <w:rPr>
                <w:rStyle w:val="Izteiksmgs"/>
                <w:b w:val="0"/>
                <w:bCs/>
                <w:sz w:val="28"/>
                <w:szCs w:val="28"/>
              </w:rPr>
              <w:t>9</w:t>
            </w:r>
            <w:r w:rsidRPr="00D07EB0">
              <w:rPr>
                <w:rStyle w:val="Izteiksmgs"/>
                <w:b w:val="0"/>
                <w:bCs/>
                <w:sz w:val="28"/>
                <w:szCs w:val="28"/>
              </w:rPr>
              <w:t xml:space="preserve">.gada </w:t>
            </w:r>
            <w:r>
              <w:rPr>
                <w:rStyle w:val="Izteiksmgs"/>
                <w:b w:val="0"/>
                <w:bCs/>
                <w:sz w:val="28"/>
                <w:szCs w:val="28"/>
              </w:rPr>
              <w:t>24</w:t>
            </w:r>
            <w:r w:rsidRPr="00D07EB0">
              <w:rPr>
                <w:rStyle w:val="Izteiksmgs"/>
                <w:b w:val="0"/>
                <w:bCs/>
                <w:sz w:val="28"/>
                <w:szCs w:val="28"/>
              </w:rPr>
              <w:t>.</w:t>
            </w:r>
            <w:r>
              <w:rPr>
                <w:rStyle w:val="Izteiksmgs"/>
                <w:b w:val="0"/>
                <w:bCs/>
                <w:sz w:val="28"/>
                <w:szCs w:val="28"/>
              </w:rPr>
              <w:t>februā</w:t>
            </w:r>
            <w:r w:rsidRPr="00D07EB0">
              <w:rPr>
                <w:rStyle w:val="Izteiksmgs"/>
                <w:b w:val="0"/>
                <w:bCs/>
                <w:sz w:val="28"/>
                <w:szCs w:val="28"/>
              </w:rPr>
              <w:t>ra noteikumos Nr.</w:t>
            </w:r>
            <w:r>
              <w:rPr>
                <w:rStyle w:val="Izteiksmgs"/>
                <w:b w:val="0"/>
                <w:bCs/>
                <w:sz w:val="28"/>
                <w:szCs w:val="28"/>
              </w:rPr>
              <w:t>177</w:t>
            </w:r>
            <w:r w:rsidRPr="00D07EB0">
              <w:rPr>
                <w:rStyle w:val="Izteiksmgs"/>
                <w:b w:val="0"/>
                <w:bCs/>
                <w:sz w:val="28"/>
                <w:szCs w:val="28"/>
              </w:rPr>
              <w:t xml:space="preserve"> „Valsts un Eiropas Savienības atbalsta piešķiršanas kārtība pasākuma "</w:t>
            </w:r>
            <w:r>
              <w:rPr>
                <w:rStyle w:val="Izteiksmgs"/>
                <w:b w:val="0"/>
                <w:bCs/>
                <w:sz w:val="28"/>
                <w:szCs w:val="28"/>
              </w:rPr>
              <w:t>Mežsaimniecības ražošanas potenciāla atjaunošana un preventīvu pasākumu ieviešana</w:t>
            </w:r>
            <w:r w:rsidRPr="00D07EB0">
              <w:rPr>
                <w:rStyle w:val="Izteiksmgs"/>
                <w:b w:val="0"/>
                <w:bCs/>
                <w:sz w:val="28"/>
                <w:szCs w:val="28"/>
              </w:rPr>
              <w:t xml:space="preserve">" </w:t>
            </w:r>
            <w:r>
              <w:rPr>
                <w:rStyle w:val="Izteiksmgs"/>
                <w:b w:val="0"/>
                <w:bCs/>
                <w:sz w:val="28"/>
                <w:szCs w:val="28"/>
              </w:rPr>
              <w:t>aktivitātē „Meža ugunsdrošības profilaktisko pasākumu ieviešana””</w:t>
            </w:r>
            <w:r>
              <w:rPr>
                <w:bCs/>
                <w:sz w:val="28"/>
                <w:szCs w:val="28"/>
              </w:rPr>
              <w:t xml:space="preserve"> (turpmāk – noteikumi)</w:t>
            </w:r>
            <w:r w:rsidRPr="00446A3B">
              <w:rPr>
                <w:sz w:val="28"/>
                <w:szCs w:val="28"/>
              </w:rPr>
              <w:t xml:space="preserve">, </w:t>
            </w:r>
            <w:r w:rsidRPr="00ED67C3">
              <w:rPr>
                <w:sz w:val="28"/>
                <w:szCs w:val="28"/>
              </w:rPr>
              <w:t xml:space="preserve">kuros </w:t>
            </w:r>
            <w:r>
              <w:rPr>
                <w:sz w:val="28"/>
                <w:szCs w:val="28"/>
              </w:rPr>
              <w:t>apzīmējums „Ls”</w:t>
            </w:r>
            <w:r w:rsidRPr="00ED67C3">
              <w:rPr>
                <w:sz w:val="28"/>
                <w:szCs w:val="28"/>
              </w:rPr>
              <w:t xml:space="preserve"> jā</w:t>
            </w:r>
            <w:r>
              <w:rPr>
                <w:sz w:val="28"/>
                <w:szCs w:val="28"/>
              </w:rPr>
              <w:t>aizstāj ar vārdu „</w:t>
            </w:r>
            <w:proofErr w:type="spellStart"/>
            <w:r w:rsidRPr="004E26EE">
              <w:rPr>
                <w:i/>
                <w:sz w:val="28"/>
                <w:szCs w:val="28"/>
              </w:rPr>
              <w:t>euro</w:t>
            </w:r>
            <w:proofErr w:type="spellEnd"/>
            <w:r>
              <w:rPr>
                <w:sz w:val="28"/>
                <w:szCs w:val="28"/>
              </w:rPr>
              <w:t>”</w:t>
            </w:r>
            <w:r w:rsidRPr="00ED67C3">
              <w:rPr>
                <w:sz w:val="28"/>
                <w:szCs w:val="28"/>
              </w:rPr>
              <w:t>.</w:t>
            </w:r>
            <w:r w:rsidRPr="00ED67C3">
              <w:rPr>
                <w:bCs/>
                <w:sz w:val="28"/>
                <w:szCs w:val="28"/>
              </w:rPr>
              <w:t xml:space="preserve"> </w:t>
            </w:r>
          </w:p>
          <w:p w:rsidR="00AC7109" w:rsidRDefault="00AC7109" w:rsidP="00E74AE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ED67C3">
              <w:rPr>
                <w:bCs/>
                <w:sz w:val="28"/>
                <w:szCs w:val="28"/>
              </w:rPr>
              <w:t xml:space="preserve">Šī projekta mērķis ir pielāgot noteikumus </w:t>
            </w:r>
            <w:proofErr w:type="spellStart"/>
            <w:r w:rsidRPr="00F35CF4">
              <w:rPr>
                <w:bCs/>
                <w:i/>
                <w:sz w:val="28"/>
                <w:szCs w:val="28"/>
              </w:rPr>
              <w:t>euro</w:t>
            </w:r>
            <w:proofErr w:type="spellEnd"/>
            <w:r w:rsidRPr="00ED67C3">
              <w:rPr>
                <w:bCs/>
                <w:sz w:val="28"/>
                <w:szCs w:val="28"/>
              </w:rPr>
              <w:t xml:space="preserve"> ieviešanai, aizstājot </w:t>
            </w:r>
            <w:r>
              <w:rPr>
                <w:bCs/>
                <w:sz w:val="28"/>
                <w:szCs w:val="28"/>
              </w:rPr>
              <w:t>1.pielikumā apzīmējumu „Ls” ar vārdu „</w:t>
            </w:r>
            <w:proofErr w:type="spellStart"/>
            <w:r w:rsidRPr="00F35CF4">
              <w:rPr>
                <w:bCs/>
                <w:i/>
                <w:sz w:val="28"/>
                <w:szCs w:val="28"/>
              </w:rPr>
              <w:t>euro</w:t>
            </w:r>
            <w:proofErr w:type="spellEnd"/>
            <w:r>
              <w:rPr>
                <w:bCs/>
                <w:i/>
                <w:sz w:val="28"/>
                <w:szCs w:val="28"/>
              </w:rPr>
              <w:t>”</w:t>
            </w:r>
            <w:r w:rsidRPr="00ED67C3">
              <w:rPr>
                <w:bCs/>
                <w:sz w:val="28"/>
                <w:szCs w:val="28"/>
              </w:rPr>
              <w:t>.</w:t>
            </w:r>
          </w:p>
          <w:p w:rsidR="00AC7109" w:rsidRDefault="00AC7109" w:rsidP="00E74AE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Noteikumu projektā ietvert</w:t>
            </w:r>
            <w:r w:rsidR="003B1256">
              <w:rPr>
                <w:sz w:val="28"/>
                <w:szCs w:val="28"/>
              </w:rPr>
              <w:t>ais</w:t>
            </w:r>
            <w:r>
              <w:rPr>
                <w:sz w:val="28"/>
                <w:szCs w:val="28"/>
              </w:rPr>
              <w:t xml:space="preserve"> grozījum</w:t>
            </w:r>
            <w:r w:rsidR="003B1256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ir nepieciešam</w:t>
            </w:r>
            <w:r w:rsidR="003B1256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, jo atbalsta pasākumā 2014.gadā  ir plānota projektu iesniegumu iesniegšana. </w:t>
            </w:r>
          </w:p>
          <w:p w:rsidR="00AC7109" w:rsidRDefault="00AC7109" w:rsidP="00E74AEE">
            <w:pPr>
              <w:pStyle w:val="Default"/>
              <w:jc w:val="both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Saskaņā ar </w:t>
            </w:r>
            <w:r w:rsidRPr="00144E3E">
              <w:rPr>
                <w:rFonts w:eastAsia="Arial Unicode MS"/>
                <w:sz w:val="28"/>
                <w:szCs w:val="28"/>
              </w:rPr>
              <w:t>Eiropas Parlamenta un Padomes Regulas Nr. 1310/2013 (ar ko nosaka konkrētus pārejas posma noteikumus par atbalstu lauku attīstībai no Eiropas Lauksaimniecības fonda lauku attīstībai (ELFLA), groza Eiropas Parlamenta un Padomes Regulas (ES) Nr. 1305/2013 attiecībā uz līdzekļiem un to sadalījumu 2014. gadam un groza Padomes Regulu (EK) Nr. 73/2009 un Eiropas Parlamenta un Padomes Regulas (ES) Nr. 1307/2013, (ES) Nr. 1306/2013 un (ES) Nr. 1308/2013 attiecībā uz to piemērošanu 2014. gadā</w:t>
            </w:r>
            <w:r w:rsidR="003B1256">
              <w:rPr>
                <w:rFonts w:eastAsia="Arial Unicode MS"/>
                <w:sz w:val="28"/>
                <w:szCs w:val="28"/>
              </w:rPr>
              <w:t>,</w:t>
            </w:r>
            <w:r w:rsidRPr="00144E3E">
              <w:rPr>
                <w:rFonts w:eastAsia="Arial Unicode MS"/>
                <w:sz w:val="28"/>
                <w:szCs w:val="28"/>
              </w:rPr>
              <w:t xml:space="preserve"> 1.pantu dalībvalstis 2014</w:t>
            </w:r>
            <w:r w:rsidRPr="006364FC">
              <w:rPr>
                <w:rFonts w:eastAsia="Arial Unicode MS"/>
                <w:sz w:val="28"/>
                <w:szCs w:val="28"/>
              </w:rPr>
              <w:t>.gadā</w:t>
            </w:r>
            <w:r w:rsidRPr="006364FC">
              <w:rPr>
                <w:sz w:val="28"/>
                <w:szCs w:val="28"/>
              </w:rPr>
              <w:t xml:space="preserve"> </w:t>
            </w:r>
            <w:r w:rsidRPr="006364FC">
              <w:rPr>
                <w:rFonts w:eastAsia="Arial Unicode MS"/>
                <w:sz w:val="28"/>
                <w:szCs w:val="28"/>
              </w:rPr>
              <w:t xml:space="preserve">var turpināt </w:t>
            </w:r>
            <w:r w:rsidR="003B1256" w:rsidRPr="006364FC">
              <w:rPr>
                <w:rFonts w:eastAsia="Arial Unicode MS"/>
                <w:sz w:val="28"/>
                <w:szCs w:val="28"/>
              </w:rPr>
              <w:t>īstenot</w:t>
            </w:r>
            <w:r w:rsidRPr="006364FC">
              <w:rPr>
                <w:rFonts w:eastAsia="Arial Unicode MS"/>
                <w:sz w:val="28"/>
                <w:szCs w:val="28"/>
              </w:rPr>
              <w:t xml:space="preserve"> pasākumus atbilstoši pieņemtajām lauku attīstības programmām („Latvijas lauku </w:t>
            </w:r>
            <w:r w:rsidRPr="006364FC">
              <w:rPr>
                <w:rFonts w:eastAsia="Arial Unicode MS"/>
                <w:sz w:val="28"/>
                <w:szCs w:val="28"/>
              </w:rPr>
              <w:lastRenderedPageBreak/>
              <w:t>attīstības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6364FC">
              <w:rPr>
                <w:rFonts w:eastAsia="Arial Unicode MS"/>
                <w:sz w:val="28"/>
                <w:szCs w:val="28"/>
              </w:rPr>
              <w:t>programma 2007.</w:t>
            </w:r>
            <w:r w:rsidR="003B1256" w:rsidRPr="006364FC">
              <w:rPr>
                <w:rFonts w:eastAsia="Arial Unicode MS"/>
                <w:sz w:val="28"/>
                <w:szCs w:val="28"/>
              </w:rPr>
              <w:t>–</w:t>
            </w:r>
            <w:r w:rsidRPr="006364FC">
              <w:rPr>
                <w:rFonts w:eastAsia="Arial Unicode MS"/>
                <w:sz w:val="28"/>
                <w:szCs w:val="28"/>
              </w:rPr>
              <w:t>2013. gadam”)</w:t>
            </w:r>
            <w:r w:rsidR="003B1256" w:rsidRPr="006364FC">
              <w:rPr>
                <w:rFonts w:eastAsia="Arial Unicode MS"/>
                <w:sz w:val="28"/>
                <w:szCs w:val="28"/>
              </w:rPr>
              <w:t>.</w:t>
            </w:r>
          </w:p>
          <w:p w:rsidR="00AC7109" w:rsidRPr="00144E3E" w:rsidRDefault="00AC7109" w:rsidP="00E74AEE">
            <w:pPr>
              <w:pStyle w:val="Default"/>
              <w:jc w:val="both"/>
              <w:rPr>
                <w:rFonts w:eastAsia="Arial Unicode MS"/>
                <w:sz w:val="26"/>
                <w:szCs w:val="26"/>
              </w:rPr>
            </w:pPr>
          </w:p>
        </w:tc>
      </w:tr>
      <w:tr w:rsidR="00AC7109" w:rsidRPr="00446A3B" w:rsidTr="00D726EF">
        <w:trPr>
          <w:jc w:val="center"/>
        </w:trPr>
        <w:tc>
          <w:tcPr>
            <w:tcW w:w="502" w:type="dxa"/>
          </w:tcPr>
          <w:p w:rsidR="00AC7109" w:rsidRPr="00446A3B" w:rsidRDefault="00AC7109" w:rsidP="003074D4">
            <w:pPr>
              <w:pStyle w:val="naislab"/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446A3B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C7109" w:rsidRPr="00446A3B" w:rsidRDefault="00AC7109" w:rsidP="003074D4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446A3B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5670" w:type="dxa"/>
          </w:tcPr>
          <w:p w:rsidR="00AC7109" w:rsidRPr="00446A3B" w:rsidRDefault="00AC7109" w:rsidP="00E167E1">
            <w:pPr>
              <w:pStyle w:val="naiskr"/>
              <w:spacing w:before="0" w:after="0"/>
              <w:rPr>
                <w:iCs/>
                <w:sz w:val="28"/>
                <w:szCs w:val="28"/>
              </w:rPr>
            </w:pPr>
            <w:r w:rsidRPr="00446A3B">
              <w:rPr>
                <w:iCs/>
                <w:sz w:val="28"/>
                <w:szCs w:val="28"/>
              </w:rPr>
              <w:t>Zemkopības ministrija</w:t>
            </w:r>
          </w:p>
        </w:tc>
      </w:tr>
      <w:tr w:rsidR="00AC7109" w:rsidRPr="00446A3B" w:rsidTr="00D726EF">
        <w:trPr>
          <w:jc w:val="center"/>
        </w:trPr>
        <w:tc>
          <w:tcPr>
            <w:tcW w:w="502" w:type="dxa"/>
          </w:tcPr>
          <w:p w:rsidR="00AC7109" w:rsidRPr="00446A3B" w:rsidRDefault="00AC7109" w:rsidP="003074D4">
            <w:pPr>
              <w:pStyle w:val="naislab"/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46A3B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C7109" w:rsidRPr="00446A3B" w:rsidRDefault="00AC7109" w:rsidP="003074D4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446A3B">
              <w:rPr>
                <w:sz w:val="28"/>
                <w:szCs w:val="28"/>
              </w:rPr>
              <w:t>Cita informācija</w:t>
            </w:r>
          </w:p>
        </w:tc>
        <w:tc>
          <w:tcPr>
            <w:tcW w:w="5670" w:type="dxa"/>
          </w:tcPr>
          <w:p w:rsidR="00AC7109" w:rsidRPr="00734ED0" w:rsidRDefault="00AC7109" w:rsidP="00CF5D3D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543370">
              <w:rPr>
                <w:sz w:val="28"/>
                <w:szCs w:val="28"/>
              </w:rPr>
              <w:t>Nav</w:t>
            </w:r>
          </w:p>
        </w:tc>
      </w:tr>
    </w:tbl>
    <w:p w:rsidR="00AC7109" w:rsidRDefault="00AC7109" w:rsidP="00D10F81">
      <w:pPr>
        <w:rPr>
          <w:b/>
          <w:i/>
          <w:iCs/>
          <w:sz w:val="28"/>
          <w:szCs w:val="28"/>
        </w:rPr>
      </w:pPr>
    </w:p>
    <w:p w:rsidR="00AC7109" w:rsidRDefault="00AC7109" w:rsidP="00D10F81">
      <w:pPr>
        <w:rPr>
          <w:sz w:val="28"/>
          <w:szCs w:val="28"/>
        </w:rPr>
      </w:pPr>
      <w:r w:rsidRPr="00B61A96">
        <w:rPr>
          <w:b/>
          <w:i/>
          <w:iCs/>
          <w:sz w:val="28"/>
          <w:szCs w:val="28"/>
        </w:rPr>
        <w:t>Anotācijas</w:t>
      </w:r>
      <w:r>
        <w:rPr>
          <w:b/>
          <w:i/>
          <w:iCs/>
          <w:sz w:val="28"/>
          <w:szCs w:val="28"/>
        </w:rPr>
        <w:t xml:space="preserve"> II, III, IV, V, VI un VII</w:t>
      </w:r>
      <w:r w:rsidRPr="00B61A96">
        <w:rPr>
          <w:b/>
          <w:i/>
          <w:iCs/>
          <w:sz w:val="28"/>
          <w:szCs w:val="28"/>
        </w:rPr>
        <w:t xml:space="preserve"> sadaļa – projekts šīs jomas neskar</w:t>
      </w:r>
      <w:r>
        <w:rPr>
          <w:b/>
          <w:i/>
          <w:iCs/>
          <w:sz w:val="28"/>
          <w:szCs w:val="28"/>
        </w:rPr>
        <w:t>.</w:t>
      </w:r>
    </w:p>
    <w:p w:rsidR="00AC7109" w:rsidRDefault="00AC7109" w:rsidP="00D10F81">
      <w:pPr>
        <w:rPr>
          <w:sz w:val="28"/>
          <w:szCs w:val="28"/>
        </w:rPr>
      </w:pPr>
    </w:p>
    <w:p w:rsidR="00E36B2A" w:rsidRDefault="00E36B2A" w:rsidP="00D726EF">
      <w:pPr>
        <w:ind w:firstLine="720"/>
        <w:rPr>
          <w:sz w:val="28"/>
          <w:szCs w:val="28"/>
        </w:rPr>
      </w:pPr>
    </w:p>
    <w:p w:rsidR="00E36B2A" w:rsidRDefault="00E36B2A" w:rsidP="00D726EF">
      <w:pPr>
        <w:ind w:firstLine="720"/>
        <w:rPr>
          <w:sz w:val="28"/>
          <w:szCs w:val="28"/>
        </w:rPr>
      </w:pPr>
    </w:p>
    <w:p w:rsidR="00AC7109" w:rsidRDefault="00AC7109" w:rsidP="00D726EF">
      <w:pPr>
        <w:ind w:firstLine="720"/>
        <w:rPr>
          <w:sz w:val="28"/>
          <w:szCs w:val="28"/>
        </w:rPr>
      </w:pPr>
      <w:r>
        <w:rPr>
          <w:sz w:val="28"/>
          <w:szCs w:val="28"/>
        </w:rPr>
        <w:t>Zemkopības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L.Straujuma</w:t>
      </w:r>
    </w:p>
    <w:p w:rsidR="00AC7109" w:rsidRDefault="00AC7109" w:rsidP="00D726EF">
      <w:pPr>
        <w:ind w:firstLine="720"/>
        <w:rPr>
          <w:sz w:val="28"/>
          <w:szCs w:val="28"/>
        </w:rPr>
      </w:pPr>
    </w:p>
    <w:p w:rsidR="00AC7109" w:rsidRDefault="00AC7109" w:rsidP="00D726EF">
      <w:pPr>
        <w:ind w:firstLine="720"/>
        <w:rPr>
          <w:sz w:val="28"/>
          <w:szCs w:val="28"/>
        </w:rPr>
      </w:pPr>
    </w:p>
    <w:p w:rsidR="00E36B2A" w:rsidRDefault="00E36B2A" w:rsidP="00D726EF">
      <w:pPr>
        <w:ind w:firstLine="720"/>
        <w:rPr>
          <w:sz w:val="28"/>
          <w:szCs w:val="28"/>
        </w:rPr>
      </w:pPr>
    </w:p>
    <w:p w:rsidR="00E36B2A" w:rsidRDefault="00E36B2A" w:rsidP="00D726EF">
      <w:pPr>
        <w:ind w:firstLine="720"/>
        <w:rPr>
          <w:sz w:val="28"/>
          <w:szCs w:val="28"/>
        </w:rPr>
      </w:pPr>
    </w:p>
    <w:p w:rsidR="00E36B2A" w:rsidRDefault="00E36B2A" w:rsidP="00D726EF">
      <w:pPr>
        <w:ind w:firstLine="720"/>
        <w:rPr>
          <w:sz w:val="28"/>
          <w:szCs w:val="28"/>
        </w:rPr>
      </w:pPr>
    </w:p>
    <w:p w:rsidR="00E36B2A" w:rsidRDefault="00E36B2A" w:rsidP="00D726EF">
      <w:pPr>
        <w:ind w:firstLine="720"/>
        <w:rPr>
          <w:sz w:val="28"/>
          <w:szCs w:val="28"/>
        </w:rPr>
      </w:pPr>
    </w:p>
    <w:p w:rsidR="00E36B2A" w:rsidRDefault="00E36B2A" w:rsidP="00D726EF">
      <w:pPr>
        <w:ind w:firstLine="720"/>
        <w:rPr>
          <w:sz w:val="28"/>
          <w:szCs w:val="28"/>
        </w:rPr>
      </w:pPr>
    </w:p>
    <w:p w:rsidR="00E36B2A" w:rsidRDefault="00E36B2A" w:rsidP="00D726EF">
      <w:pPr>
        <w:ind w:firstLine="720"/>
        <w:rPr>
          <w:sz w:val="28"/>
          <w:szCs w:val="28"/>
        </w:rPr>
      </w:pPr>
    </w:p>
    <w:p w:rsidR="00E36B2A" w:rsidRDefault="00E36B2A" w:rsidP="00D726EF">
      <w:pPr>
        <w:ind w:firstLine="720"/>
        <w:rPr>
          <w:sz w:val="28"/>
          <w:szCs w:val="28"/>
        </w:rPr>
      </w:pPr>
    </w:p>
    <w:p w:rsidR="00E36B2A" w:rsidRDefault="00E36B2A" w:rsidP="00D726EF">
      <w:pPr>
        <w:ind w:firstLine="720"/>
        <w:rPr>
          <w:sz w:val="28"/>
          <w:szCs w:val="28"/>
        </w:rPr>
      </w:pPr>
    </w:p>
    <w:p w:rsidR="00E36B2A" w:rsidRDefault="00E36B2A" w:rsidP="00D726EF">
      <w:pPr>
        <w:ind w:firstLine="720"/>
        <w:rPr>
          <w:sz w:val="28"/>
          <w:szCs w:val="28"/>
        </w:rPr>
      </w:pPr>
    </w:p>
    <w:p w:rsidR="00E36B2A" w:rsidRDefault="00E36B2A" w:rsidP="00D726EF">
      <w:pPr>
        <w:ind w:firstLine="720"/>
        <w:rPr>
          <w:sz w:val="28"/>
          <w:szCs w:val="28"/>
        </w:rPr>
      </w:pPr>
    </w:p>
    <w:p w:rsidR="00E36B2A" w:rsidRDefault="00E36B2A" w:rsidP="00D726EF">
      <w:pPr>
        <w:ind w:firstLine="720"/>
        <w:rPr>
          <w:sz w:val="28"/>
          <w:szCs w:val="28"/>
        </w:rPr>
      </w:pPr>
    </w:p>
    <w:p w:rsidR="00E36B2A" w:rsidRDefault="00E36B2A" w:rsidP="00D726EF">
      <w:pPr>
        <w:ind w:firstLine="720"/>
        <w:rPr>
          <w:sz w:val="28"/>
          <w:szCs w:val="28"/>
        </w:rPr>
      </w:pPr>
    </w:p>
    <w:p w:rsidR="00E36B2A" w:rsidRDefault="00E36B2A" w:rsidP="00D726EF">
      <w:pPr>
        <w:ind w:firstLine="720"/>
        <w:rPr>
          <w:sz w:val="28"/>
          <w:szCs w:val="28"/>
        </w:rPr>
      </w:pPr>
    </w:p>
    <w:p w:rsidR="00E36B2A" w:rsidRDefault="00E36B2A" w:rsidP="00D726EF">
      <w:pPr>
        <w:ind w:firstLine="720"/>
        <w:rPr>
          <w:sz w:val="28"/>
          <w:szCs w:val="28"/>
        </w:rPr>
      </w:pPr>
    </w:p>
    <w:p w:rsidR="00E36B2A" w:rsidRDefault="00E36B2A" w:rsidP="00D726EF">
      <w:pPr>
        <w:ind w:firstLine="720"/>
        <w:rPr>
          <w:sz w:val="28"/>
          <w:szCs w:val="28"/>
        </w:rPr>
      </w:pPr>
    </w:p>
    <w:p w:rsidR="00E36B2A" w:rsidRDefault="00E36B2A" w:rsidP="00D726EF">
      <w:pPr>
        <w:ind w:firstLine="720"/>
        <w:rPr>
          <w:sz w:val="28"/>
          <w:szCs w:val="28"/>
        </w:rPr>
      </w:pPr>
    </w:p>
    <w:p w:rsidR="00E36B2A" w:rsidRDefault="00E36B2A" w:rsidP="00D726EF">
      <w:pPr>
        <w:ind w:firstLine="720"/>
        <w:rPr>
          <w:sz w:val="28"/>
          <w:szCs w:val="28"/>
        </w:rPr>
      </w:pPr>
    </w:p>
    <w:p w:rsidR="00E36B2A" w:rsidRDefault="00E36B2A" w:rsidP="00D726EF">
      <w:pPr>
        <w:ind w:firstLine="720"/>
        <w:rPr>
          <w:sz w:val="28"/>
          <w:szCs w:val="28"/>
        </w:rPr>
      </w:pPr>
    </w:p>
    <w:p w:rsidR="00E36B2A" w:rsidRDefault="00E36B2A" w:rsidP="00D726EF">
      <w:pPr>
        <w:ind w:firstLine="720"/>
        <w:rPr>
          <w:sz w:val="28"/>
          <w:szCs w:val="28"/>
        </w:rPr>
      </w:pPr>
    </w:p>
    <w:p w:rsidR="00E36B2A" w:rsidRDefault="00E36B2A" w:rsidP="00D726EF">
      <w:pPr>
        <w:ind w:firstLine="720"/>
        <w:rPr>
          <w:sz w:val="28"/>
          <w:szCs w:val="28"/>
        </w:rPr>
      </w:pPr>
    </w:p>
    <w:p w:rsidR="00E36B2A" w:rsidRDefault="00E36B2A" w:rsidP="00D726EF">
      <w:pPr>
        <w:ind w:firstLine="720"/>
        <w:rPr>
          <w:sz w:val="28"/>
          <w:szCs w:val="28"/>
        </w:rPr>
      </w:pPr>
    </w:p>
    <w:p w:rsidR="00E36B2A" w:rsidRDefault="00E36B2A" w:rsidP="00D726EF">
      <w:pPr>
        <w:ind w:firstLine="720"/>
        <w:rPr>
          <w:sz w:val="28"/>
          <w:szCs w:val="28"/>
        </w:rPr>
      </w:pPr>
    </w:p>
    <w:p w:rsidR="00E36B2A" w:rsidRDefault="00E36B2A" w:rsidP="00D726EF">
      <w:pPr>
        <w:ind w:firstLine="720"/>
        <w:rPr>
          <w:sz w:val="28"/>
          <w:szCs w:val="28"/>
        </w:rPr>
      </w:pPr>
    </w:p>
    <w:p w:rsidR="00E36B2A" w:rsidRDefault="00E36B2A" w:rsidP="00D726EF">
      <w:pPr>
        <w:ind w:firstLine="720"/>
        <w:rPr>
          <w:sz w:val="28"/>
          <w:szCs w:val="28"/>
        </w:rPr>
      </w:pPr>
    </w:p>
    <w:p w:rsidR="00E36B2A" w:rsidRPr="00E36B2A" w:rsidRDefault="00E36B2A" w:rsidP="00D726EF">
      <w:pPr>
        <w:ind w:firstLine="720"/>
        <w:rPr>
          <w:sz w:val="20"/>
          <w:szCs w:val="20"/>
        </w:rPr>
      </w:pPr>
    </w:p>
    <w:p w:rsidR="00E36B2A" w:rsidRDefault="00E36B2A" w:rsidP="00543370">
      <w:pPr>
        <w:jc w:val="both"/>
        <w:rPr>
          <w:sz w:val="20"/>
          <w:szCs w:val="20"/>
        </w:rPr>
      </w:pPr>
      <w:r>
        <w:rPr>
          <w:sz w:val="20"/>
          <w:szCs w:val="20"/>
        </w:rPr>
        <w:t>2014.02.04. 14:58</w:t>
      </w:r>
    </w:p>
    <w:p w:rsidR="00080B9E" w:rsidRPr="00080B9E" w:rsidRDefault="00080B9E" w:rsidP="00543370">
      <w:pPr>
        <w:jc w:val="both"/>
        <w:rPr>
          <w:sz w:val="20"/>
          <w:szCs w:val="20"/>
        </w:rPr>
      </w:pPr>
      <w:fldSimple w:instr=" NUMWORDS   \* MERGEFORMAT ">
        <w:r w:rsidRPr="00080B9E">
          <w:rPr>
            <w:noProof/>
            <w:sz w:val="20"/>
            <w:szCs w:val="20"/>
          </w:rPr>
          <w:t>274</w:t>
        </w:r>
      </w:fldSimple>
    </w:p>
    <w:p w:rsidR="00AC7109" w:rsidRPr="00E36B2A" w:rsidRDefault="00AC7109" w:rsidP="00543370">
      <w:pPr>
        <w:jc w:val="both"/>
        <w:rPr>
          <w:sz w:val="20"/>
          <w:szCs w:val="20"/>
        </w:rPr>
      </w:pPr>
      <w:r w:rsidRPr="00E36B2A">
        <w:rPr>
          <w:color w:val="000000"/>
          <w:sz w:val="20"/>
          <w:szCs w:val="20"/>
        </w:rPr>
        <w:t>I.Vaite</w:t>
      </w:r>
    </w:p>
    <w:p w:rsidR="00AC7109" w:rsidRPr="00E36B2A" w:rsidRDefault="00AC7109" w:rsidP="00543370">
      <w:pPr>
        <w:jc w:val="both"/>
        <w:rPr>
          <w:sz w:val="20"/>
          <w:szCs w:val="20"/>
        </w:rPr>
      </w:pPr>
      <w:r w:rsidRPr="00E36B2A">
        <w:rPr>
          <w:sz w:val="20"/>
          <w:szCs w:val="20"/>
        </w:rPr>
        <w:t>67027453, Iveta.Vaite@zm.gov.lv</w:t>
      </w:r>
    </w:p>
    <w:p w:rsidR="00AC7109" w:rsidRPr="00883366" w:rsidRDefault="00AC7109" w:rsidP="00543370">
      <w:pPr>
        <w:rPr>
          <w:sz w:val="20"/>
          <w:szCs w:val="20"/>
        </w:rPr>
      </w:pPr>
    </w:p>
    <w:sectPr w:rsidR="00AC7109" w:rsidRPr="00883366" w:rsidSect="00E36B2A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966" w:rsidRDefault="00E06966">
      <w:r>
        <w:separator/>
      </w:r>
    </w:p>
  </w:endnote>
  <w:endnote w:type="continuationSeparator" w:id="0">
    <w:p w:rsidR="00E06966" w:rsidRDefault="00E06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09" w:rsidRDefault="00AC7109" w:rsidP="00FC3E83">
    <w:pPr>
      <w:pStyle w:val="Kjene"/>
      <w:jc w:val="both"/>
    </w:pPr>
    <w:r>
      <w:rPr>
        <w:sz w:val="20"/>
      </w:rPr>
      <w:t>ZMAnot_040214_</w:t>
    </w:r>
    <w:r>
      <w:rPr>
        <w:sz w:val="20"/>
      </w:rPr>
      <w:tab/>
      <w:t>PROF</w:t>
    </w:r>
    <w:r w:rsidRPr="00146954">
      <w:rPr>
        <w:sz w:val="20"/>
      </w:rPr>
      <w:t xml:space="preserve">; </w:t>
    </w:r>
    <w:r w:rsidRPr="00146954">
      <w:rPr>
        <w:rStyle w:val="Izteiksmgs"/>
        <w:b w:val="0"/>
        <w:bCs/>
        <w:sz w:val="20"/>
      </w:rPr>
      <w:t>Grozījum</w:t>
    </w:r>
    <w:r>
      <w:rPr>
        <w:rStyle w:val="Izteiksmgs"/>
        <w:b w:val="0"/>
        <w:bCs/>
        <w:sz w:val="20"/>
      </w:rPr>
      <w:t>s</w:t>
    </w:r>
    <w:r w:rsidRPr="00146954">
      <w:rPr>
        <w:rStyle w:val="Izteiksmgs"/>
        <w:b w:val="0"/>
        <w:bCs/>
        <w:sz w:val="20"/>
      </w:rPr>
      <w:t xml:space="preserve"> Ministru kabineta 200</w:t>
    </w:r>
    <w:r>
      <w:rPr>
        <w:rStyle w:val="Izteiksmgs"/>
        <w:b w:val="0"/>
        <w:bCs/>
        <w:sz w:val="20"/>
      </w:rPr>
      <w:t>9</w:t>
    </w:r>
    <w:r w:rsidRPr="00146954">
      <w:rPr>
        <w:rStyle w:val="Izteiksmgs"/>
        <w:b w:val="0"/>
        <w:bCs/>
        <w:sz w:val="20"/>
      </w:rPr>
      <w:t xml:space="preserve">. gada </w:t>
    </w:r>
    <w:r>
      <w:rPr>
        <w:rStyle w:val="Izteiksmgs"/>
        <w:b w:val="0"/>
        <w:bCs/>
        <w:sz w:val="20"/>
      </w:rPr>
      <w:t>24</w:t>
    </w:r>
    <w:r w:rsidRPr="00146954">
      <w:rPr>
        <w:rStyle w:val="Izteiksmgs"/>
        <w:b w:val="0"/>
        <w:bCs/>
        <w:sz w:val="20"/>
      </w:rPr>
      <w:t xml:space="preserve">. </w:t>
    </w:r>
    <w:r>
      <w:rPr>
        <w:rStyle w:val="Izteiksmgs"/>
        <w:b w:val="0"/>
        <w:bCs/>
        <w:sz w:val="20"/>
      </w:rPr>
      <w:t>februā</w:t>
    </w:r>
    <w:r w:rsidRPr="00146954">
      <w:rPr>
        <w:rStyle w:val="Izteiksmgs"/>
        <w:b w:val="0"/>
        <w:bCs/>
        <w:sz w:val="20"/>
      </w:rPr>
      <w:t>ra noteikumos Nr.</w:t>
    </w:r>
    <w:r>
      <w:rPr>
        <w:rStyle w:val="Izteiksmgs"/>
        <w:b w:val="0"/>
        <w:bCs/>
        <w:sz w:val="20"/>
      </w:rPr>
      <w:t>177</w:t>
    </w:r>
    <w:r w:rsidRPr="00146954">
      <w:rPr>
        <w:rStyle w:val="Izteiksmgs"/>
        <w:b w:val="0"/>
        <w:bCs/>
        <w:sz w:val="20"/>
      </w:rPr>
      <w:t xml:space="preserve"> „Valsts un Eiropas </w:t>
    </w:r>
    <w:r w:rsidRPr="00756CFE">
      <w:rPr>
        <w:rStyle w:val="Izteiksmgs"/>
        <w:b w:val="0"/>
        <w:bCs/>
        <w:sz w:val="20"/>
      </w:rPr>
      <w:t>Savienības</w:t>
    </w:r>
    <w:r w:rsidRPr="00146954">
      <w:rPr>
        <w:rStyle w:val="Izteiksmgs"/>
        <w:b w:val="0"/>
        <w:bCs/>
        <w:sz w:val="20"/>
      </w:rPr>
      <w:t xml:space="preserve"> atbalsta piešķiršanas kārtība pasākuma "</w:t>
    </w:r>
    <w:r w:rsidRPr="001D695C">
      <w:rPr>
        <w:sz w:val="20"/>
      </w:rPr>
      <w:t>Mežsaimniecības ražošanas potenciāla atjaunošana un preventīvu pasākumu ieviešana" aktivitāt</w:t>
    </w:r>
    <w:r>
      <w:rPr>
        <w:sz w:val="20"/>
      </w:rPr>
      <w:t>ē</w:t>
    </w:r>
    <w:r w:rsidRPr="001D695C">
      <w:rPr>
        <w:sz w:val="20"/>
      </w:rPr>
      <w:t xml:space="preserve"> „Mež</w:t>
    </w:r>
    <w:r>
      <w:rPr>
        <w:sz w:val="20"/>
      </w:rPr>
      <w:t>a ugunsgrēku profilaktisko pasākumu ieviešana”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09" w:rsidRDefault="00AC7109" w:rsidP="00FC3E83">
    <w:pPr>
      <w:pStyle w:val="Kjene"/>
      <w:jc w:val="both"/>
    </w:pPr>
    <w:r>
      <w:rPr>
        <w:sz w:val="20"/>
      </w:rPr>
      <w:t>ZMAnot_040214_</w:t>
    </w:r>
    <w:r>
      <w:rPr>
        <w:sz w:val="20"/>
      </w:rPr>
      <w:tab/>
      <w:t>PROF</w:t>
    </w:r>
    <w:r w:rsidRPr="00146954">
      <w:rPr>
        <w:sz w:val="20"/>
      </w:rPr>
      <w:t xml:space="preserve">; </w:t>
    </w:r>
    <w:r w:rsidRPr="00146954">
      <w:rPr>
        <w:rStyle w:val="Izteiksmgs"/>
        <w:b w:val="0"/>
        <w:bCs/>
        <w:sz w:val="20"/>
      </w:rPr>
      <w:t>Grozījum</w:t>
    </w:r>
    <w:r>
      <w:rPr>
        <w:rStyle w:val="Izteiksmgs"/>
        <w:b w:val="0"/>
        <w:bCs/>
        <w:sz w:val="20"/>
      </w:rPr>
      <w:t>s</w:t>
    </w:r>
    <w:r w:rsidRPr="00146954">
      <w:rPr>
        <w:rStyle w:val="Izteiksmgs"/>
        <w:b w:val="0"/>
        <w:bCs/>
        <w:sz w:val="20"/>
      </w:rPr>
      <w:t xml:space="preserve"> Ministru kabineta 200</w:t>
    </w:r>
    <w:r>
      <w:rPr>
        <w:rStyle w:val="Izteiksmgs"/>
        <w:b w:val="0"/>
        <w:bCs/>
        <w:sz w:val="20"/>
      </w:rPr>
      <w:t>9</w:t>
    </w:r>
    <w:r w:rsidRPr="00146954">
      <w:rPr>
        <w:rStyle w:val="Izteiksmgs"/>
        <w:b w:val="0"/>
        <w:bCs/>
        <w:sz w:val="20"/>
      </w:rPr>
      <w:t xml:space="preserve">. gada </w:t>
    </w:r>
    <w:r>
      <w:rPr>
        <w:rStyle w:val="Izteiksmgs"/>
        <w:b w:val="0"/>
        <w:bCs/>
        <w:sz w:val="20"/>
      </w:rPr>
      <w:t>24</w:t>
    </w:r>
    <w:r w:rsidRPr="00146954">
      <w:rPr>
        <w:rStyle w:val="Izteiksmgs"/>
        <w:b w:val="0"/>
        <w:bCs/>
        <w:sz w:val="20"/>
      </w:rPr>
      <w:t xml:space="preserve">. </w:t>
    </w:r>
    <w:r>
      <w:rPr>
        <w:rStyle w:val="Izteiksmgs"/>
        <w:b w:val="0"/>
        <w:bCs/>
        <w:sz w:val="20"/>
      </w:rPr>
      <w:t>februā</w:t>
    </w:r>
    <w:r w:rsidRPr="00146954">
      <w:rPr>
        <w:rStyle w:val="Izteiksmgs"/>
        <w:b w:val="0"/>
        <w:bCs/>
        <w:sz w:val="20"/>
      </w:rPr>
      <w:t>ra noteikumos Nr.</w:t>
    </w:r>
    <w:r>
      <w:rPr>
        <w:rStyle w:val="Izteiksmgs"/>
        <w:b w:val="0"/>
        <w:bCs/>
        <w:sz w:val="20"/>
      </w:rPr>
      <w:t>177</w:t>
    </w:r>
    <w:r w:rsidRPr="00146954">
      <w:rPr>
        <w:rStyle w:val="Izteiksmgs"/>
        <w:b w:val="0"/>
        <w:bCs/>
        <w:sz w:val="20"/>
      </w:rPr>
      <w:t xml:space="preserve"> „Valsts un Eiropas Savienības atbalsta piešķiršanas kārtība pasākuma "</w:t>
    </w:r>
    <w:r w:rsidRPr="001D695C">
      <w:rPr>
        <w:sz w:val="20"/>
      </w:rPr>
      <w:t>Mežsaimniecības ražošanas potenciāla atjaunošana un preventīvu pasākumu ieviešana" aktivitāt</w:t>
    </w:r>
    <w:r>
      <w:rPr>
        <w:sz w:val="20"/>
      </w:rPr>
      <w:t>ē</w:t>
    </w:r>
    <w:r w:rsidRPr="001D695C">
      <w:rPr>
        <w:sz w:val="20"/>
      </w:rPr>
      <w:t xml:space="preserve"> „Mež</w:t>
    </w:r>
    <w:r>
      <w:rPr>
        <w:sz w:val="20"/>
      </w:rPr>
      <w:t>a ugunsgrēku profilaktisko pasākumu ieviešana””</w:t>
    </w:r>
  </w:p>
  <w:p w:rsidR="00AC7109" w:rsidRPr="00BA72C7" w:rsidRDefault="00AC7109" w:rsidP="007C780E">
    <w:pPr>
      <w:pStyle w:val="Kjene"/>
      <w:jc w:val="both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966" w:rsidRDefault="00E06966">
      <w:r>
        <w:separator/>
      </w:r>
    </w:p>
  </w:footnote>
  <w:footnote w:type="continuationSeparator" w:id="0">
    <w:p w:rsidR="00E06966" w:rsidRDefault="00E06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09" w:rsidRDefault="00572D80" w:rsidP="008C0C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C7109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C7109" w:rsidRDefault="00AC7109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09" w:rsidRDefault="00572D80" w:rsidP="008C0C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C7109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80B9E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AC7109" w:rsidRDefault="00AC710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DF8"/>
    <w:multiLevelType w:val="hybridMultilevel"/>
    <w:tmpl w:val="08CA69E4"/>
    <w:lvl w:ilvl="0" w:tplc="0426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81C43BA"/>
    <w:multiLevelType w:val="hybridMultilevel"/>
    <w:tmpl w:val="5EF6562A"/>
    <w:lvl w:ilvl="0" w:tplc="B9BA918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C5742"/>
    <w:multiLevelType w:val="hybridMultilevel"/>
    <w:tmpl w:val="05DE5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183893"/>
    <w:multiLevelType w:val="hybridMultilevel"/>
    <w:tmpl w:val="05DE5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F80550"/>
    <w:multiLevelType w:val="hybridMultilevel"/>
    <w:tmpl w:val="980222E2"/>
    <w:lvl w:ilvl="0" w:tplc="9E96866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AAC6550"/>
    <w:multiLevelType w:val="hybridMultilevel"/>
    <w:tmpl w:val="E9E0D88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C16"/>
    <w:rsid w:val="00010FA0"/>
    <w:rsid w:val="00014A71"/>
    <w:rsid w:val="00016FE9"/>
    <w:rsid w:val="0001767D"/>
    <w:rsid w:val="000236A6"/>
    <w:rsid w:val="00025839"/>
    <w:rsid w:val="00027155"/>
    <w:rsid w:val="00030CD8"/>
    <w:rsid w:val="00030F41"/>
    <w:rsid w:val="00034AFC"/>
    <w:rsid w:val="00037689"/>
    <w:rsid w:val="00042708"/>
    <w:rsid w:val="00043429"/>
    <w:rsid w:val="000446F4"/>
    <w:rsid w:val="00045B35"/>
    <w:rsid w:val="00050BDE"/>
    <w:rsid w:val="000519D5"/>
    <w:rsid w:val="000519F8"/>
    <w:rsid w:val="00056C3A"/>
    <w:rsid w:val="00057419"/>
    <w:rsid w:val="000660A3"/>
    <w:rsid w:val="0007176A"/>
    <w:rsid w:val="00072A53"/>
    <w:rsid w:val="00077FF2"/>
    <w:rsid w:val="00080B9E"/>
    <w:rsid w:val="0008145B"/>
    <w:rsid w:val="00084907"/>
    <w:rsid w:val="00091E07"/>
    <w:rsid w:val="0009337F"/>
    <w:rsid w:val="00093C3E"/>
    <w:rsid w:val="00095FDB"/>
    <w:rsid w:val="000A04B8"/>
    <w:rsid w:val="000A15B9"/>
    <w:rsid w:val="000A196D"/>
    <w:rsid w:val="000A7B2A"/>
    <w:rsid w:val="000B087F"/>
    <w:rsid w:val="000B7F0F"/>
    <w:rsid w:val="000C0189"/>
    <w:rsid w:val="000C0AA9"/>
    <w:rsid w:val="000C18B3"/>
    <w:rsid w:val="000C42BD"/>
    <w:rsid w:val="000D0B1C"/>
    <w:rsid w:val="000D3276"/>
    <w:rsid w:val="000D33D4"/>
    <w:rsid w:val="000E33C1"/>
    <w:rsid w:val="000E3537"/>
    <w:rsid w:val="000E3CA0"/>
    <w:rsid w:val="000F5137"/>
    <w:rsid w:val="000F5507"/>
    <w:rsid w:val="000F6538"/>
    <w:rsid w:val="00102404"/>
    <w:rsid w:val="00103FFB"/>
    <w:rsid w:val="00104C3E"/>
    <w:rsid w:val="001071DB"/>
    <w:rsid w:val="00107B33"/>
    <w:rsid w:val="00112127"/>
    <w:rsid w:val="00114B2C"/>
    <w:rsid w:val="00114F7D"/>
    <w:rsid w:val="00115AE9"/>
    <w:rsid w:val="001229E8"/>
    <w:rsid w:val="00123974"/>
    <w:rsid w:val="00127335"/>
    <w:rsid w:val="00133C28"/>
    <w:rsid w:val="00135F38"/>
    <w:rsid w:val="00137300"/>
    <w:rsid w:val="00140D52"/>
    <w:rsid w:val="00144E3E"/>
    <w:rsid w:val="00144F5A"/>
    <w:rsid w:val="001460FE"/>
    <w:rsid w:val="00146954"/>
    <w:rsid w:val="001470A9"/>
    <w:rsid w:val="001474B5"/>
    <w:rsid w:val="00155C68"/>
    <w:rsid w:val="00161F09"/>
    <w:rsid w:val="00164C5E"/>
    <w:rsid w:val="001666D7"/>
    <w:rsid w:val="00166D35"/>
    <w:rsid w:val="0017558F"/>
    <w:rsid w:val="00180F0F"/>
    <w:rsid w:val="001819AA"/>
    <w:rsid w:val="00181F7B"/>
    <w:rsid w:val="00185B35"/>
    <w:rsid w:val="001931C3"/>
    <w:rsid w:val="00193441"/>
    <w:rsid w:val="001A1034"/>
    <w:rsid w:val="001A13EF"/>
    <w:rsid w:val="001A2EEA"/>
    <w:rsid w:val="001A4274"/>
    <w:rsid w:val="001A4906"/>
    <w:rsid w:val="001A4F3E"/>
    <w:rsid w:val="001A50DB"/>
    <w:rsid w:val="001B29CD"/>
    <w:rsid w:val="001C2C1B"/>
    <w:rsid w:val="001C4050"/>
    <w:rsid w:val="001C66D2"/>
    <w:rsid w:val="001D695C"/>
    <w:rsid w:val="001D7A69"/>
    <w:rsid w:val="001E1037"/>
    <w:rsid w:val="001E1B85"/>
    <w:rsid w:val="001E1CE7"/>
    <w:rsid w:val="001E31C3"/>
    <w:rsid w:val="001E7EA0"/>
    <w:rsid w:val="001E7F5F"/>
    <w:rsid w:val="001F106E"/>
    <w:rsid w:val="001F15B1"/>
    <w:rsid w:val="001F6507"/>
    <w:rsid w:val="002022A6"/>
    <w:rsid w:val="00205D9B"/>
    <w:rsid w:val="00222228"/>
    <w:rsid w:val="002336AC"/>
    <w:rsid w:val="00236AC7"/>
    <w:rsid w:val="0024753B"/>
    <w:rsid w:val="002507B1"/>
    <w:rsid w:val="0025239A"/>
    <w:rsid w:val="00253916"/>
    <w:rsid w:val="00256448"/>
    <w:rsid w:val="00256464"/>
    <w:rsid w:val="002611F3"/>
    <w:rsid w:val="00270201"/>
    <w:rsid w:val="00271C7E"/>
    <w:rsid w:val="002733F6"/>
    <w:rsid w:val="00283528"/>
    <w:rsid w:val="00285453"/>
    <w:rsid w:val="002905E5"/>
    <w:rsid w:val="00295A5E"/>
    <w:rsid w:val="00295CE1"/>
    <w:rsid w:val="002A2085"/>
    <w:rsid w:val="002A4C35"/>
    <w:rsid w:val="002A551E"/>
    <w:rsid w:val="002A5CC7"/>
    <w:rsid w:val="002A7E22"/>
    <w:rsid w:val="002B307C"/>
    <w:rsid w:val="002B41BE"/>
    <w:rsid w:val="002B6CE7"/>
    <w:rsid w:val="002B6EF4"/>
    <w:rsid w:val="002C1DC4"/>
    <w:rsid w:val="002C3F17"/>
    <w:rsid w:val="002C665B"/>
    <w:rsid w:val="002C6959"/>
    <w:rsid w:val="002C6F2D"/>
    <w:rsid w:val="002D0AA6"/>
    <w:rsid w:val="002D65A0"/>
    <w:rsid w:val="002D75C7"/>
    <w:rsid w:val="002E1F79"/>
    <w:rsid w:val="002F0505"/>
    <w:rsid w:val="002F1F19"/>
    <w:rsid w:val="002F2AED"/>
    <w:rsid w:val="00303B64"/>
    <w:rsid w:val="00304426"/>
    <w:rsid w:val="003044D6"/>
    <w:rsid w:val="003074D4"/>
    <w:rsid w:val="00310CAB"/>
    <w:rsid w:val="003124CF"/>
    <w:rsid w:val="00314A13"/>
    <w:rsid w:val="00320B81"/>
    <w:rsid w:val="00321761"/>
    <w:rsid w:val="00331595"/>
    <w:rsid w:val="00335C3E"/>
    <w:rsid w:val="00336986"/>
    <w:rsid w:val="00337272"/>
    <w:rsid w:val="003507AF"/>
    <w:rsid w:val="0036017C"/>
    <w:rsid w:val="0036125C"/>
    <w:rsid w:val="00361FF0"/>
    <w:rsid w:val="00365400"/>
    <w:rsid w:val="0037023F"/>
    <w:rsid w:val="003721BD"/>
    <w:rsid w:val="00387C11"/>
    <w:rsid w:val="00390099"/>
    <w:rsid w:val="00390AAF"/>
    <w:rsid w:val="003919D1"/>
    <w:rsid w:val="00396A57"/>
    <w:rsid w:val="003A0C41"/>
    <w:rsid w:val="003A1ED1"/>
    <w:rsid w:val="003B0D36"/>
    <w:rsid w:val="003B1256"/>
    <w:rsid w:val="003B2410"/>
    <w:rsid w:val="003B3D50"/>
    <w:rsid w:val="003B4E5D"/>
    <w:rsid w:val="003B7AF6"/>
    <w:rsid w:val="003C4E23"/>
    <w:rsid w:val="003C5026"/>
    <w:rsid w:val="003D0C1B"/>
    <w:rsid w:val="003D2A75"/>
    <w:rsid w:val="003D58C1"/>
    <w:rsid w:val="003E1E55"/>
    <w:rsid w:val="003F2AF7"/>
    <w:rsid w:val="003F670A"/>
    <w:rsid w:val="00403568"/>
    <w:rsid w:val="004048D4"/>
    <w:rsid w:val="004070A0"/>
    <w:rsid w:val="00407F6D"/>
    <w:rsid w:val="00412D00"/>
    <w:rsid w:val="0041683B"/>
    <w:rsid w:val="00417F67"/>
    <w:rsid w:val="00421523"/>
    <w:rsid w:val="00434516"/>
    <w:rsid w:val="0043515E"/>
    <w:rsid w:val="004366D8"/>
    <w:rsid w:val="00436830"/>
    <w:rsid w:val="00440346"/>
    <w:rsid w:val="00442D4B"/>
    <w:rsid w:val="00446A3B"/>
    <w:rsid w:val="00450691"/>
    <w:rsid w:val="00451538"/>
    <w:rsid w:val="00453F67"/>
    <w:rsid w:val="00456507"/>
    <w:rsid w:val="00456557"/>
    <w:rsid w:val="00460076"/>
    <w:rsid w:val="00462BCD"/>
    <w:rsid w:val="00465D68"/>
    <w:rsid w:val="00467368"/>
    <w:rsid w:val="0047164F"/>
    <w:rsid w:val="0047394D"/>
    <w:rsid w:val="004744D4"/>
    <w:rsid w:val="00475F24"/>
    <w:rsid w:val="0048722E"/>
    <w:rsid w:val="004874E4"/>
    <w:rsid w:val="00487F47"/>
    <w:rsid w:val="00494034"/>
    <w:rsid w:val="00496362"/>
    <w:rsid w:val="004A488C"/>
    <w:rsid w:val="004A67D8"/>
    <w:rsid w:val="004A6A68"/>
    <w:rsid w:val="004B36FA"/>
    <w:rsid w:val="004B57FE"/>
    <w:rsid w:val="004B7CB7"/>
    <w:rsid w:val="004C17F6"/>
    <w:rsid w:val="004D1AA3"/>
    <w:rsid w:val="004D5607"/>
    <w:rsid w:val="004D5FE4"/>
    <w:rsid w:val="004D755A"/>
    <w:rsid w:val="004E0CD1"/>
    <w:rsid w:val="004E137A"/>
    <w:rsid w:val="004E183C"/>
    <w:rsid w:val="004E1D98"/>
    <w:rsid w:val="004E26EE"/>
    <w:rsid w:val="004E520D"/>
    <w:rsid w:val="004E5FFD"/>
    <w:rsid w:val="004E6473"/>
    <w:rsid w:val="004F7053"/>
    <w:rsid w:val="004F74F4"/>
    <w:rsid w:val="00500665"/>
    <w:rsid w:val="005101F0"/>
    <w:rsid w:val="005148E2"/>
    <w:rsid w:val="00517942"/>
    <w:rsid w:val="00524027"/>
    <w:rsid w:val="00530BD1"/>
    <w:rsid w:val="005335E0"/>
    <w:rsid w:val="005345EE"/>
    <w:rsid w:val="005356CB"/>
    <w:rsid w:val="005378AD"/>
    <w:rsid w:val="00541A5E"/>
    <w:rsid w:val="00543370"/>
    <w:rsid w:val="00553CE3"/>
    <w:rsid w:val="0055753F"/>
    <w:rsid w:val="0056361B"/>
    <w:rsid w:val="005703DC"/>
    <w:rsid w:val="00572D80"/>
    <w:rsid w:val="00576043"/>
    <w:rsid w:val="005800FD"/>
    <w:rsid w:val="00580340"/>
    <w:rsid w:val="00581028"/>
    <w:rsid w:val="005847B6"/>
    <w:rsid w:val="0059177B"/>
    <w:rsid w:val="00597025"/>
    <w:rsid w:val="005A1702"/>
    <w:rsid w:val="005A1D94"/>
    <w:rsid w:val="005A223C"/>
    <w:rsid w:val="005A5B54"/>
    <w:rsid w:val="005B5373"/>
    <w:rsid w:val="005C5BF8"/>
    <w:rsid w:val="005C6B09"/>
    <w:rsid w:val="005D1B38"/>
    <w:rsid w:val="005E2016"/>
    <w:rsid w:val="005E3BEF"/>
    <w:rsid w:val="005E6EF5"/>
    <w:rsid w:val="005E75C8"/>
    <w:rsid w:val="006063EC"/>
    <w:rsid w:val="006068D6"/>
    <w:rsid w:val="00613CDF"/>
    <w:rsid w:val="00620A1D"/>
    <w:rsid w:val="006221E0"/>
    <w:rsid w:val="00622434"/>
    <w:rsid w:val="00627DEC"/>
    <w:rsid w:val="00633394"/>
    <w:rsid w:val="00634330"/>
    <w:rsid w:val="006364FC"/>
    <w:rsid w:val="006413E5"/>
    <w:rsid w:val="00646022"/>
    <w:rsid w:val="006460FB"/>
    <w:rsid w:val="00652AAE"/>
    <w:rsid w:val="00657DE4"/>
    <w:rsid w:val="00666F3A"/>
    <w:rsid w:val="00667E8E"/>
    <w:rsid w:val="0068489E"/>
    <w:rsid w:val="00691952"/>
    <w:rsid w:val="00695F6E"/>
    <w:rsid w:val="006A45CB"/>
    <w:rsid w:val="006A5BDB"/>
    <w:rsid w:val="006B0273"/>
    <w:rsid w:val="006B10F4"/>
    <w:rsid w:val="006B1236"/>
    <w:rsid w:val="006B64E0"/>
    <w:rsid w:val="006C5E24"/>
    <w:rsid w:val="006C6881"/>
    <w:rsid w:val="006D0B60"/>
    <w:rsid w:val="006D5016"/>
    <w:rsid w:val="006D5948"/>
    <w:rsid w:val="006D689A"/>
    <w:rsid w:val="006E1BCE"/>
    <w:rsid w:val="006E22EA"/>
    <w:rsid w:val="006F221D"/>
    <w:rsid w:val="00713A57"/>
    <w:rsid w:val="0071453A"/>
    <w:rsid w:val="00715B63"/>
    <w:rsid w:val="00716F1B"/>
    <w:rsid w:val="00717C64"/>
    <w:rsid w:val="0072299D"/>
    <w:rsid w:val="00726803"/>
    <w:rsid w:val="00734ED0"/>
    <w:rsid w:val="00741C6E"/>
    <w:rsid w:val="0075081A"/>
    <w:rsid w:val="007560F0"/>
    <w:rsid w:val="00756CFE"/>
    <w:rsid w:val="00761007"/>
    <w:rsid w:val="00761140"/>
    <w:rsid w:val="00761F27"/>
    <w:rsid w:val="00764D63"/>
    <w:rsid w:val="00767FF4"/>
    <w:rsid w:val="007805C4"/>
    <w:rsid w:val="00781603"/>
    <w:rsid w:val="0078254B"/>
    <w:rsid w:val="007835D8"/>
    <w:rsid w:val="00785552"/>
    <w:rsid w:val="00786D2F"/>
    <w:rsid w:val="00796287"/>
    <w:rsid w:val="007B3822"/>
    <w:rsid w:val="007C0125"/>
    <w:rsid w:val="007C16F0"/>
    <w:rsid w:val="007C1A8B"/>
    <w:rsid w:val="007C45B1"/>
    <w:rsid w:val="007C5D3A"/>
    <w:rsid w:val="007C780E"/>
    <w:rsid w:val="007D00DC"/>
    <w:rsid w:val="007D1795"/>
    <w:rsid w:val="007E6CE8"/>
    <w:rsid w:val="007F1974"/>
    <w:rsid w:val="00802D59"/>
    <w:rsid w:val="00805D3D"/>
    <w:rsid w:val="0080789D"/>
    <w:rsid w:val="00812F0F"/>
    <w:rsid w:val="008235DC"/>
    <w:rsid w:val="00823631"/>
    <w:rsid w:val="00843F98"/>
    <w:rsid w:val="00846552"/>
    <w:rsid w:val="00846889"/>
    <w:rsid w:val="00851153"/>
    <w:rsid w:val="00851630"/>
    <w:rsid w:val="00851CD7"/>
    <w:rsid w:val="00853718"/>
    <w:rsid w:val="0085418B"/>
    <w:rsid w:val="00860515"/>
    <w:rsid w:val="00860997"/>
    <w:rsid w:val="00873E16"/>
    <w:rsid w:val="00873ED1"/>
    <w:rsid w:val="00880116"/>
    <w:rsid w:val="00882F0E"/>
    <w:rsid w:val="00883366"/>
    <w:rsid w:val="008866D9"/>
    <w:rsid w:val="008919DA"/>
    <w:rsid w:val="00892830"/>
    <w:rsid w:val="00892E83"/>
    <w:rsid w:val="008A13F9"/>
    <w:rsid w:val="008A17E9"/>
    <w:rsid w:val="008A5346"/>
    <w:rsid w:val="008A60AF"/>
    <w:rsid w:val="008B03C0"/>
    <w:rsid w:val="008B1611"/>
    <w:rsid w:val="008C0C16"/>
    <w:rsid w:val="008C5C61"/>
    <w:rsid w:val="008C76C7"/>
    <w:rsid w:val="008D13D0"/>
    <w:rsid w:val="008D212C"/>
    <w:rsid w:val="008E5655"/>
    <w:rsid w:val="008E614B"/>
    <w:rsid w:val="008E62A2"/>
    <w:rsid w:val="008F63FC"/>
    <w:rsid w:val="008F68BA"/>
    <w:rsid w:val="00901254"/>
    <w:rsid w:val="0091439C"/>
    <w:rsid w:val="00923CC5"/>
    <w:rsid w:val="00924CAC"/>
    <w:rsid w:val="00926AD2"/>
    <w:rsid w:val="0093061F"/>
    <w:rsid w:val="009319AD"/>
    <w:rsid w:val="0094218E"/>
    <w:rsid w:val="00943D22"/>
    <w:rsid w:val="00951466"/>
    <w:rsid w:val="009601E6"/>
    <w:rsid w:val="0096040C"/>
    <w:rsid w:val="0096043B"/>
    <w:rsid w:val="00965858"/>
    <w:rsid w:val="00974134"/>
    <w:rsid w:val="009775F5"/>
    <w:rsid w:val="00981DF3"/>
    <w:rsid w:val="00985EF4"/>
    <w:rsid w:val="00986160"/>
    <w:rsid w:val="0099042A"/>
    <w:rsid w:val="0099066D"/>
    <w:rsid w:val="00990D29"/>
    <w:rsid w:val="0099678E"/>
    <w:rsid w:val="009A032E"/>
    <w:rsid w:val="009A6E61"/>
    <w:rsid w:val="009B2B08"/>
    <w:rsid w:val="009B5E5D"/>
    <w:rsid w:val="009C34A1"/>
    <w:rsid w:val="009C3867"/>
    <w:rsid w:val="009C669E"/>
    <w:rsid w:val="009C7559"/>
    <w:rsid w:val="009D2B3A"/>
    <w:rsid w:val="009D3C49"/>
    <w:rsid w:val="009D4438"/>
    <w:rsid w:val="009E0860"/>
    <w:rsid w:val="009E594A"/>
    <w:rsid w:val="009E59BD"/>
    <w:rsid w:val="009E71BC"/>
    <w:rsid w:val="009F3273"/>
    <w:rsid w:val="009F5469"/>
    <w:rsid w:val="009F581B"/>
    <w:rsid w:val="009F5888"/>
    <w:rsid w:val="00A00081"/>
    <w:rsid w:val="00A04C5B"/>
    <w:rsid w:val="00A052EE"/>
    <w:rsid w:val="00A06C70"/>
    <w:rsid w:val="00A119F3"/>
    <w:rsid w:val="00A122E9"/>
    <w:rsid w:val="00A127FA"/>
    <w:rsid w:val="00A13B4C"/>
    <w:rsid w:val="00A22291"/>
    <w:rsid w:val="00A3288E"/>
    <w:rsid w:val="00A333E9"/>
    <w:rsid w:val="00A34177"/>
    <w:rsid w:val="00A347CC"/>
    <w:rsid w:val="00A3588E"/>
    <w:rsid w:val="00A40A3D"/>
    <w:rsid w:val="00A42911"/>
    <w:rsid w:val="00A43B8C"/>
    <w:rsid w:val="00A45924"/>
    <w:rsid w:val="00A478FF"/>
    <w:rsid w:val="00A534B8"/>
    <w:rsid w:val="00A5411F"/>
    <w:rsid w:val="00A547FA"/>
    <w:rsid w:val="00A615CE"/>
    <w:rsid w:val="00A619F8"/>
    <w:rsid w:val="00A648D1"/>
    <w:rsid w:val="00A73998"/>
    <w:rsid w:val="00A74C2C"/>
    <w:rsid w:val="00A75F02"/>
    <w:rsid w:val="00A77E01"/>
    <w:rsid w:val="00A80CF4"/>
    <w:rsid w:val="00A81451"/>
    <w:rsid w:val="00A8424F"/>
    <w:rsid w:val="00A85B00"/>
    <w:rsid w:val="00A91700"/>
    <w:rsid w:val="00A93596"/>
    <w:rsid w:val="00A9622E"/>
    <w:rsid w:val="00AA11FE"/>
    <w:rsid w:val="00AB05C0"/>
    <w:rsid w:val="00AB6D9C"/>
    <w:rsid w:val="00AC2D4C"/>
    <w:rsid w:val="00AC2DA2"/>
    <w:rsid w:val="00AC3120"/>
    <w:rsid w:val="00AC4CB9"/>
    <w:rsid w:val="00AC524E"/>
    <w:rsid w:val="00AC7109"/>
    <w:rsid w:val="00AD3E25"/>
    <w:rsid w:val="00AD7CA6"/>
    <w:rsid w:val="00AE215A"/>
    <w:rsid w:val="00AE4AF1"/>
    <w:rsid w:val="00AE61F3"/>
    <w:rsid w:val="00AE79B5"/>
    <w:rsid w:val="00AF10A9"/>
    <w:rsid w:val="00AF1531"/>
    <w:rsid w:val="00AF1641"/>
    <w:rsid w:val="00AF2384"/>
    <w:rsid w:val="00AF2EDA"/>
    <w:rsid w:val="00AF490B"/>
    <w:rsid w:val="00AF6584"/>
    <w:rsid w:val="00AF710B"/>
    <w:rsid w:val="00B0097B"/>
    <w:rsid w:val="00B013B1"/>
    <w:rsid w:val="00B05C81"/>
    <w:rsid w:val="00B06B15"/>
    <w:rsid w:val="00B07244"/>
    <w:rsid w:val="00B12A30"/>
    <w:rsid w:val="00B14840"/>
    <w:rsid w:val="00B16E08"/>
    <w:rsid w:val="00B173C1"/>
    <w:rsid w:val="00B23056"/>
    <w:rsid w:val="00B2448B"/>
    <w:rsid w:val="00B302CC"/>
    <w:rsid w:val="00B30A3E"/>
    <w:rsid w:val="00B30E58"/>
    <w:rsid w:val="00B32C5A"/>
    <w:rsid w:val="00B336A0"/>
    <w:rsid w:val="00B363C6"/>
    <w:rsid w:val="00B413B2"/>
    <w:rsid w:val="00B46048"/>
    <w:rsid w:val="00B50098"/>
    <w:rsid w:val="00B54CB6"/>
    <w:rsid w:val="00B56A22"/>
    <w:rsid w:val="00B61A96"/>
    <w:rsid w:val="00B63F3E"/>
    <w:rsid w:val="00B654DA"/>
    <w:rsid w:val="00B812D0"/>
    <w:rsid w:val="00B851CF"/>
    <w:rsid w:val="00B90886"/>
    <w:rsid w:val="00BA172E"/>
    <w:rsid w:val="00BA1C6F"/>
    <w:rsid w:val="00BA254E"/>
    <w:rsid w:val="00BA4095"/>
    <w:rsid w:val="00BA72C7"/>
    <w:rsid w:val="00BA78D7"/>
    <w:rsid w:val="00BB274E"/>
    <w:rsid w:val="00BB45C2"/>
    <w:rsid w:val="00BB5122"/>
    <w:rsid w:val="00BB62FF"/>
    <w:rsid w:val="00BC0AFD"/>
    <w:rsid w:val="00BC3833"/>
    <w:rsid w:val="00BD05E9"/>
    <w:rsid w:val="00BD1BE3"/>
    <w:rsid w:val="00BD5C63"/>
    <w:rsid w:val="00BD6955"/>
    <w:rsid w:val="00BD7317"/>
    <w:rsid w:val="00BE7677"/>
    <w:rsid w:val="00BF0F0C"/>
    <w:rsid w:val="00BF1735"/>
    <w:rsid w:val="00BF2BDF"/>
    <w:rsid w:val="00BF46E1"/>
    <w:rsid w:val="00BF49E1"/>
    <w:rsid w:val="00C0575B"/>
    <w:rsid w:val="00C1095D"/>
    <w:rsid w:val="00C11B6F"/>
    <w:rsid w:val="00C1440E"/>
    <w:rsid w:val="00C14451"/>
    <w:rsid w:val="00C14BB5"/>
    <w:rsid w:val="00C23953"/>
    <w:rsid w:val="00C25FCB"/>
    <w:rsid w:val="00C30ED1"/>
    <w:rsid w:val="00C332B9"/>
    <w:rsid w:val="00C34D9D"/>
    <w:rsid w:val="00C419F3"/>
    <w:rsid w:val="00C4371E"/>
    <w:rsid w:val="00C457C0"/>
    <w:rsid w:val="00C45B27"/>
    <w:rsid w:val="00C503C9"/>
    <w:rsid w:val="00C513D6"/>
    <w:rsid w:val="00C55938"/>
    <w:rsid w:val="00C57290"/>
    <w:rsid w:val="00C57B92"/>
    <w:rsid w:val="00C67AE1"/>
    <w:rsid w:val="00C72CF9"/>
    <w:rsid w:val="00C73605"/>
    <w:rsid w:val="00C7391E"/>
    <w:rsid w:val="00C73E62"/>
    <w:rsid w:val="00C769D1"/>
    <w:rsid w:val="00C77C8B"/>
    <w:rsid w:val="00C82268"/>
    <w:rsid w:val="00C84350"/>
    <w:rsid w:val="00C94003"/>
    <w:rsid w:val="00C96B84"/>
    <w:rsid w:val="00CA1FDE"/>
    <w:rsid w:val="00CB0E45"/>
    <w:rsid w:val="00CC33D0"/>
    <w:rsid w:val="00CC3CD0"/>
    <w:rsid w:val="00CC646C"/>
    <w:rsid w:val="00CD067A"/>
    <w:rsid w:val="00CD3480"/>
    <w:rsid w:val="00CE131F"/>
    <w:rsid w:val="00CE2529"/>
    <w:rsid w:val="00CE2C53"/>
    <w:rsid w:val="00CE3401"/>
    <w:rsid w:val="00CE490E"/>
    <w:rsid w:val="00CE4E48"/>
    <w:rsid w:val="00CE5AC0"/>
    <w:rsid w:val="00CF5D3D"/>
    <w:rsid w:val="00D05BB6"/>
    <w:rsid w:val="00D06BC6"/>
    <w:rsid w:val="00D07EB0"/>
    <w:rsid w:val="00D10F81"/>
    <w:rsid w:val="00D14608"/>
    <w:rsid w:val="00D14CD2"/>
    <w:rsid w:val="00D176E6"/>
    <w:rsid w:val="00D24706"/>
    <w:rsid w:val="00D26CE9"/>
    <w:rsid w:val="00D3003E"/>
    <w:rsid w:val="00D30C3D"/>
    <w:rsid w:val="00D30E03"/>
    <w:rsid w:val="00D3300F"/>
    <w:rsid w:val="00D3543A"/>
    <w:rsid w:val="00D372BC"/>
    <w:rsid w:val="00D378F7"/>
    <w:rsid w:val="00D57D80"/>
    <w:rsid w:val="00D7213E"/>
    <w:rsid w:val="00D726EF"/>
    <w:rsid w:val="00D76D21"/>
    <w:rsid w:val="00D82308"/>
    <w:rsid w:val="00D83D66"/>
    <w:rsid w:val="00D83DD7"/>
    <w:rsid w:val="00DB0231"/>
    <w:rsid w:val="00DB2BBD"/>
    <w:rsid w:val="00DC0987"/>
    <w:rsid w:val="00DC444E"/>
    <w:rsid w:val="00DC7E49"/>
    <w:rsid w:val="00DD53A4"/>
    <w:rsid w:val="00DD6DF5"/>
    <w:rsid w:val="00DE3841"/>
    <w:rsid w:val="00DE3A5E"/>
    <w:rsid w:val="00DF0CBF"/>
    <w:rsid w:val="00DF25E9"/>
    <w:rsid w:val="00DF287E"/>
    <w:rsid w:val="00DF3855"/>
    <w:rsid w:val="00DF63B7"/>
    <w:rsid w:val="00DF7B24"/>
    <w:rsid w:val="00E05B24"/>
    <w:rsid w:val="00E06966"/>
    <w:rsid w:val="00E077E7"/>
    <w:rsid w:val="00E113AE"/>
    <w:rsid w:val="00E12349"/>
    <w:rsid w:val="00E14CBC"/>
    <w:rsid w:val="00E167E1"/>
    <w:rsid w:val="00E16C64"/>
    <w:rsid w:val="00E17B21"/>
    <w:rsid w:val="00E21D90"/>
    <w:rsid w:val="00E22CCA"/>
    <w:rsid w:val="00E2623E"/>
    <w:rsid w:val="00E31AB6"/>
    <w:rsid w:val="00E34E69"/>
    <w:rsid w:val="00E36B2A"/>
    <w:rsid w:val="00E45788"/>
    <w:rsid w:val="00E51E59"/>
    <w:rsid w:val="00E523EF"/>
    <w:rsid w:val="00E54990"/>
    <w:rsid w:val="00E62B66"/>
    <w:rsid w:val="00E63A66"/>
    <w:rsid w:val="00E65D72"/>
    <w:rsid w:val="00E74AEE"/>
    <w:rsid w:val="00E77301"/>
    <w:rsid w:val="00E8100B"/>
    <w:rsid w:val="00E82643"/>
    <w:rsid w:val="00E86D9D"/>
    <w:rsid w:val="00E86DD3"/>
    <w:rsid w:val="00EA0213"/>
    <w:rsid w:val="00EA2F3A"/>
    <w:rsid w:val="00EA3820"/>
    <w:rsid w:val="00EA411D"/>
    <w:rsid w:val="00EA7106"/>
    <w:rsid w:val="00EA7443"/>
    <w:rsid w:val="00EB29A4"/>
    <w:rsid w:val="00EB3145"/>
    <w:rsid w:val="00EC67D8"/>
    <w:rsid w:val="00ED1A25"/>
    <w:rsid w:val="00ED34EA"/>
    <w:rsid w:val="00ED3569"/>
    <w:rsid w:val="00ED67C3"/>
    <w:rsid w:val="00ED6F68"/>
    <w:rsid w:val="00ED7AE8"/>
    <w:rsid w:val="00ED7FDF"/>
    <w:rsid w:val="00EE0347"/>
    <w:rsid w:val="00EE4C62"/>
    <w:rsid w:val="00EE780C"/>
    <w:rsid w:val="00EF472F"/>
    <w:rsid w:val="00F007B7"/>
    <w:rsid w:val="00F10AA0"/>
    <w:rsid w:val="00F12BD7"/>
    <w:rsid w:val="00F13363"/>
    <w:rsid w:val="00F151BD"/>
    <w:rsid w:val="00F21CE6"/>
    <w:rsid w:val="00F22413"/>
    <w:rsid w:val="00F2412C"/>
    <w:rsid w:val="00F333B8"/>
    <w:rsid w:val="00F336F7"/>
    <w:rsid w:val="00F35CF4"/>
    <w:rsid w:val="00F37B54"/>
    <w:rsid w:val="00F4642C"/>
    <w:rsid w:val="00F47520"/>
    <w:rsid w:val="00F47A43"/>
    <w:rsid w:val="00F47E3C"/>
    <w:rsid w:val="00F576D8"/>
    <w:rsid w:val="00F61CD9"/>
    <w:rsid w:val="00F659F8"/>
    <w:rsid w:val="00F75305"/>
    <w:rsid w:val="00F77949"/>
    <w:rsid w:val="00F83B89"/>
    <w:rsid w:val="00F83FBD"/>
    <w:rsid w:val="00F85928"/>
    <w:rsid w:val="00F86A98"/>
    <w:rsid w:val="00F92C7C"/>
    <w:rsid w:val="00F9711D"/>
    <w:rsid w:val="00FA2BD7"/>
    <w:rsid w:val="00FB471E"/>
    <w:rsid w:val="00FB502F"/>
    <w:rsid w:val="00FC3E83"/>
    <w:rsid w:val="00FC4233"/>
    <w:rsid w:val="00FE1E56"/>
    <w:rsid w:val="00FE484B"/>
    <w:rsid w:val="00FE5186"/>
    <w:rsid w:val="00FF0CF3"/>
    <w:rsid w:val="00FF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C0C16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ais"/>
    <w:uiPriority w:val="99"/>
    <w:rsid w:val="008C0C16"/>
    <w:pPr>
      <w:spacing w:before="75" w:after="75"/>
      <w:jc w:val="right"/>
    </w:pPr>
  </w:style>
  <w:style w:type="table" w:styleId="Reatabula">
    <w:name w:val="Table Grid"/>
    <w:basedOn w:val="Parastatabula"/>
    <w:uiPriority w:val="99"/>
    <w:rsid w:val="008C0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Parastais"/>
    <w:uiPriority w:val="99"/>
    <w:rsid w:val="008C0C16"/>
    <w:pPr>
      <w:spacing w:before="75" w:after="75"/>
    </w:pPr>
  </w:style>
  <w:style w:type="paragraph" w:customStyle="1" w:styleId="naispant">
    <w:name w:val="naispant"/>
    <w:basedOn w:val="Parastais"/>
    <w:uiPriority w:val="99"/>
    <w:rsid w:val="008C0C16"/>
    <w:pPr>
      <w:spacing w:before="100" w:beforeAutospacing="1" w:after="100" w:afterAutospacing="1"/>
    </w:pPr>
  </w:style>
  <w:style w:type="paragraph" w:styleId="Galvene">
    <w:name w:val="header"/>
    <w:basedOn w:val="Parastais"/>
    <w:link w:val="GalveneRakstz"/>
    <w:uiPriority w:val="99"/>
    <w:rsid w:val="008C0C16"/>
    <w:pPr>
      <w:tabs>
        <w:tab w:val="center" w:pos="4153"/>
        <w:tab w:val="right" w:pos="8306"/>
      </w:tabs>
    </w:pPr>
    <w:rPr>
      <w:szCs w:val="20"/>
    </w:rPr>
  </w:style>
  <w:style w:type="character" w:customStyle="1" w:styleId="GalveneRakstz">
    <w:name w:val="Galvene Rakstz."/>
    <w:link w:val="Galvene"/>
    <w:uiPriority w:val="99"/>
    <w:semiHidden/>
    <w:locked/>
    <w:rsid w:val="00715B63"/>
    <w:rPr>
      <w:sz w:val="24"/>
    </w:rPr>
  </w:style>
  <w:style w:type="character" w:styleId="Lappusesnumurs">
    <w:name w:val="page number"/>
    <w:uiPriority w:val="99"/>
    <w:rsid w:val="008C0C16"/>
    <w:rPr>
      <w:rFonts w:cs="Times New Roman"/>
    </w:rPr>
  </w:style>
  <w:style w:type="paragraph" w:customStyle="1" w:styleId="naisnod">
    <w:name w:val="naisnod"/>
    <w:basedOn w:val="Parastais"/>
    <w:uiPriority w:val="99"/>
    <w:rsid w:val="008C0C16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Parastais"/>
    <w:uiPriority w:val="99"/>
    <w:rsid w:val="008C0C16"/>
    <w:pPr>
      <w:spacing w:before="75" w:after="75"/>
      <w:ind w:firstLine="375"/>
      <w:jc w:val="both"/>
    </w:pPr>
  </w:style>
  <w:style w:type="paragraph" w:customStyle="1" w:styleId="CharChar">
    <w:name w:val="Char Char"/>
    <w:basedOn w:val="Parastais"/>
    <w:uiPriority w:val="99"/>
    <w:rsid w:val="008C0C16"/>
    <w:pPr>
      <w:spacing w:before="40"/>
    </w:pPr>
    <w:rPr>
      <w:lang w:val="pl-PL" w:eastAsia="pl-PL"/>
    </w:rPr>
  </w:style>
  <w:style w:type="character" w:styleId="Izteiksmgs">
    <w:name w:val="Strong"/>
    <w:uiPriority w:val="99"/>
    <w:qFormat/>
    <w:rsid w:val="008C0C16"/>
    <w:rPr>
      <w:rFonts w:cs="Times New Roman"/>
      <w:b/>
    </w:rPr>
  </w:style>
  <w:style w:type="paragraph" w:styleId="Kjene">
    <w:name w:val="footer"/>
    <w:basedOn w:val="Parastais"/>
    <w:link w:val="KjeneRakstz"/>
    <w:uiPriority w:val="99"/>
    <w:rsid w:val="008C0C16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715B63"/>
    <w:rPr>
      <w:sz w:val="24"/>
    </w:rPr>
  </w:style>
  <w:style w:type="paragraph" w:customStyle="1" w:styleId="CharChar1">
    <w:name w:val="Char Char1"/>
    <w:basedOn w:val="Parastais"/>
    <w:uiPriority w:val="99"/>
    <w:rsid w:val="00CE131F"/>
    <w:pPr>
      <w:spacing w:before="40"/>
    </w:pPr>
    <w:rPr>
      <w:lang w:val="pl-PL" w:eastAsia="pl-PL"/>
    </w:rPr>
  </w:style>
  <w:style w:type="paragraph" w:styleId="Balonteksts">
    <w:name w:val="Balloon Text"/>
    <w:basedOn w:val="Parastais"/>
    <w:link w:val="BalontekstsRakstz"/>
    <w:uiPriority w:val="99"/>
    <w:semiHidden/>
    <w:rsid w:val="00851630"/>
    <w:rPr>
      <w:sz w:val="2"/>
      <w:szCs w:val="20"/>
    </w:rPr>
  </w:style>
  <w:style w:type="character" w:customStyle="1" w:styleId="BalontekstsRakstz">
    <w:name w:val="Balonteksts Rakstz."/>
    <w:link w:val="Balonteksts"/>
    <w:uiPriority w:val="99"/>
    <w:semiHidden/>
    <w:locked/>
    <w:rsid w:val="00715B63"/>
    <w:rPr>
      <w:sz w:val="2"/>
    </w:rPr>
  </w:style>
  <w:style w:type="paragraph" w:customStyle="1" w:styleId="RakstzRakstzCharChar">
    <w:name w:val="Rakstz. Rakstz. Char Char"/>
    <w:basedOn w:val="Parastais"/>
    <w:uiPriority w:val="99"/>
    <w:rsid w:val="00AE79B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ParastaisWeb">
    <w:name w:val="Normal (Web)"/>
    <w:basedOn w:val="Parastais"/>
    <w:uiPriority w:val="99"/>
    <w:rsid w:val="005378AD"/>
    <w:pPr>
      <w:spacing w:before="100" w:beforeAutospacing="1" w:after="100" w:afterAutospacing="1"/>
    </w:pPr>
  </w:style>
  <w:style w:type="character" w:styleId="Hipersaite">
    <w:name w:val="Hyperlink"/>
    <w:uiPriority w:val="99"/>
    <w:rsid w:val="00E62B66"/>
    <w:rPr>
      <w:rFonts w:cs="Times New Roman"/>
      <w:color w:val="0000FF"/>
      <w:u w:val="single"/>
    </w:rPr>
  </w:style>
  <w:style w:type="character" w:styleId="Komentraatsauce">
    <w:name w:val="annotation reference"/>
    <w:uiPriority w:val="99"/>
    <w:rsid w:val="00E62B66"/>
    <w:rPr>
      <w:rFonts w:cs="Times New Roman"/>
      <w:sz w:val="16"/>
    </w:rPr>
  </w:style>
  <w:style w:type="paragraph" w:styleId="Komentrateksts">
    <w:name w:val="annotation text"/>
    <w:basedOn w:val="Parastais"/>
    <w:link w:val="KomentratekstsRakstz"/>
    <w:uiPriority w:val="99"/>
    <w:rsid w:val="00E62B6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E62B66"/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E62B66"/>
    <w:rPr>
      <w:b/>
    </w:rPr>
  </w:style>
  <w:style w:type="character" w:customStyle="1" w:styleId="KomentratmaRakstz">
    <w:name w:val="Komentāra tēma Rakstz."/>
    <w:link w:val="Komentratma"/>
    <w:uiPriority w:val="99"/>
    <w:locked/>
    <w:rsid w:val="00E62B66"/>
    <w:rPr>
      <w:b/>
    </w:rPr>
  </w:style>
  <w:style w:type="paragraph" w:styleId="Sarakstarindkopa">
    <w:name w:val="List Paragraph"/>
    <w:basedOn w:val="Parastais"/>
    <w:uiPriority w:val="99"/>
    <w:qFormat/>
    <w:rsid w:val="00D30E0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300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Vresteksts">
    <w:name w:val="footnote text"/>
    <w:basedOn w:val="Parastais"/>
    <w:link w:val="VrestekstsRakstz"/>
    <w:uiPriority w:val="99"/>
    <w:rsid w:val="003B4E5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VrestekstsRakstz">
    <w:name w:val="Vēres teksts Rakstz."/>
    <w:link w:val="Vresteksts"/>
    <w:uiPriority w:val="99"/>
    <w:locked/>
    <w:rsid w:val="003B4E5D"/>
    <w:rPr>
      <w:rFonts w:ascii="Calibri" w:hAnsi="Calibri"/>
      <w:lang w:eastAsia="en-US"/>
    </w:rPr>
  </w:style>
  <w:style w:type="character" w:styleId="Vresatsauce">
    <w:name w:val="footnote reference"/>
    <w:uiPriority w:val="99"/>
    <w:rsid w:val="003B4E5D"/>
    <w:rPr>
      <w:rFonts w:cs="Times New Roman"/>
      <w:vertAlign w:val="superscript"/>
    </w:rPr>
  </w:style>
  <w:style w:type="character" w:customStyle="1" w:styleId="KjeneRakstz">
    <w:name w:val="Kājene Rakstz."/>
    <w:link w:val="Kjene"/>
    <w:uiPriority w:val="99"/>
    <w:locked/>
    <w:rsid w:val="00FB502F"/>
    <w:rPr>
      <w:sz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C0C16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uiPriority w:val="99"/>
    <w:rsid w:val="008C0C16"/>
    <w:pPr>
      <w:spacing w:before="75" w:after="75"/>
      <w:jc w:val="right"/>
    </w:pPr>
  </w:style>
  <w:style w:type="table" w:styleId="Reatabula">
    <w:name w:val="Table Grid"/>
    <w:basedOn w:val="Parastatabula"/>
    <w:uiPriority w:val="99"/>
    <w:rsid w:val="008C0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Parasts"/>
    <w:uiPriority w:val="99"/>
    <w:rsid w:val="008C0C16"/>
    <w:pPr>
      <w:spacing w:before="75" w:after="75"/>
    </w:pPr>
  </w:style>
  <w:style w:type="paragraph" w:customStyle="1" w:styleId="naispant">
    <w:name w:val="naispant"/>
    <w:basedOn w:val="Parasts"/>
    <w:uiPriority w:val="99"/>
    <w:rsid w:val="008C0C16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rsid w:val="008C0C16"/>
    <w:pPr>
      <w:tabs>
        <w:tab w:val="center" w:pos="4153"/>
        <w:tab w:val="right" w:pos="8306"/>
      </w:tabs>
    </w:pPr>
    <w:rPr>
      <w:szCs w:val="20"/>
    </w:rPr>
  </w:style>
  <w:style w:type="character" w:customStyle="1" w:styleId="GalveneRakstz">
    <w:name w:val="Galvene Rakstz."/>
    <w:link w:val="Galvene"/>
    <w:uiPriority w:val="99"/>
    <w:semiHidden/>
    <w:locked/>
    <w:rsid w:val="00715B63"/>
    <w:rPr>
      <w:sz w:val="24"/>
    </w:rPr>
  </w:style>
  <w:style w:type="character" w:styleId="Lappusesnumurs">
    <w:name w:val="page number"/>
    <w:uiPriority w:val="99"/>
    <w:rsid w:val="008C0C16"/>
    <w:rPr>
      <w:rFonts w:cs="Times New Roman"/>
    </w:rPr>
  </w:style>
  <w:style w:type="paragraph" w:customStyle="1" w:styleId="naisnod">
    <w:name w:val="naisnod"/>
    <w:basedOn w:val="Parasts"/>
    <w:uiPriority w:val="99"/>
    <w:rsid w:val="008C0C16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Parasts"/>
    <w:uiPriority w:val="99"/>
    <w:rsid w:val="008C0C16"/>
    <w:pPr>
      <w:spacing w:before="75" w:after="75"/>
      <w:ind w:firstLine="375"/>
      <w:jc w:val="both"/>
    </w:pPr>
  </w:style>
  <w:style w:type="paragraph" w:customStyle="1" w:styleId="CharChar">
    <w:name w:val="Char Char"/>
    <w:basedOn w:val="Parasts"/>
    <w:uiPriority w:val="99"/>
    <w:rsid w:val="008C0C16"/>
    <w:pPr>
      <w:spacing w:before="40"/>
    </w:pPr>
    <w:rPr>
      <w:lang w:val="pl-PL" w:eastAsia="pl-PL"/>
    </w:rPr>
  </w:style>
  <w:style w:type="character" w:styleId="Izteiksmgs">
    <w:name w:val="Strong"/>
    <w:uiPriority w:val="99"/>
    <w:qFormat/>
    <w:rsid w:val="008C0C16"/>
    <w:rPr>
      <w:rFonts w:cs="Times New Roman"/>
      <w:b/>
    </w:rPr>
  </w:style>
  <w:style w:type="paragraph" w:styleId="Kjene">
    <w:name w:val="footer"/>
    <w:basedOn w:val="Parasts"/>
    <w:link w:val="KjeneRakstz"/>
    <w:uiPriority w:val="99"/>
    <w:rsid w:val="008C0C16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715B63"/>
    <w:rPr>
      <w:sz w:val="24"/>
    </w:rPr>
  </w:style>
  <w:style w:type="paragraph" w:customStyle="1" w:styleId="CharChar1">
    <w:name w:val="Char Char1"/>
    <w:basedOn w:val="Parasts"/>
    <w:uiPriority w:val="99"/>
    <w:rsid w:val="00CE131F"/>
    <w:pPr>
      <w:spacing w:before="40"/>
    </w:pPr>
    <w:rPr>
      <w:lang w:val="pl-PL" w:eastAsia="pl-PL"/>
    </w:rPr>
  </w:style>
  <w:style w:type="paragraph" w:styleId="Balonteksts">
    <w:name w:val="Balloon Text"/>
    <w:basedOn w:val="Parasts"/>
    <w:link w:val="BalontekstsRakstz"/>
    <w:uiPriority w:val="99"/>
    <w:semiHidden/>
    <w:rsid w:val="00851630"/>
    <w:rPr>
      <w:sz w:val="2"/>
      <w:szCs w:val="20"/>
    </w:rPr>
  </w:style>
  <w:style w:type="character" w:customStyle="1" w:styleId="BalontekstsRakstz">
    <w:name w:val="Balonteksts Rakstz."/>
    <w:link w:val="Balonteksts"/>
    <w:uiPriority w:val="99"/>
    <w:semiHidden/>
    <w:locked/>
    <w:rsid w:val="00715B63"/>
    <w:rPr>
      <w:sz w:val="2"/>
    </w:rPr>
  </w:style>
  <w:style w:type="paragraph" w:customStyle="1" w:styleId="RakstzRakstzCharChar">
    <w:name w:val="Rakstz. Rakstz. Char Char"/>
    <w:basedOn w:val="Parasts"/>
    <w:uiPriority w:val="99"/>
    <w:rsid w:val="00AE79B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Paraststmeklis">
    <w:name w:val="Normal (Web)"/>
    <w:basedOn w:val="Parasts"/>
    <w:uiPriority w:val="99"/>
    <w:rsid w:val="005378AD"/>
    <w:pPr>
      <w:spacing w:before="100" w:beforeAutospacing="1" w:after="100" w:afterAutospacing="1"/>
    </w:pPr>
  </w:style>
  <w:style w:type="character" w:styleId="Hipersaite">
    <w:name w:val="Hyperlink"/>
    <w:uiPriority w:val="99"/>
    <w:rsid w:val="00E62B66"/>
    <w:rPr>
      <w:rFonts w:cs="Times New Roman"/>
      <w:color w:val="0000FF"/>
      <w:u w:val="single"/>
    </w:rPr>
  </w:style>
  <w:style w:type="character" w:styleId="Komentraatsauce">
    <w:name w:val="annotation reference"/>
    <w:uiPriority w:val="99"/>
    <w:rsid w:val="00E62B66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rsid w:val="00E62B6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E62B66"/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E62B66"/>
    <w:rPr>
      <w:b/>
    </w:rPr>
  </w:style>
  <w:style w:type="character" w:customStyle="1" w:styleId="KomentratmaRakstz">
    <w:name w:val="Komentāra tēma Rakstz."/>
    <w:link w:val="Komentratma"/>
    <w:uiPriority w:val="99"/>
    <w:locked/>
    <w:rsid w:val="00E62B66"/>
    <w:rPr>
      <w:b/>
    </w:rPr>
  </w:style>
  <w:style w:type="paragraph" w:styleId="Sarakstarindkopa">
    <w:name w:val="List Paragraph"/>
    <w:basedOn w:val="Parasts"/>
    <w:uiPriority w:val="99"/>
    <w:qFormat/>
    <w:rsid w:val="00D30E0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300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rsid w:val="003B4E5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VrestekstsRakstz">
    <w:name w:val="Vēres teksts Rakstz."/>
    <w:link w:val="Vresteksts"/>
    <w:uiPriority w:val="99"/>
    <w:locked/>
    <w:rsid w:val="003B4E5D"/>
    <w:rPr>
      <w:rFonts w:ascii="Calibri" w:hAnsi="Calibri"/>
      <w:lang w:eastAsia="en-US"/>
    </w:rPr>
  </w:style>
  <w:style w:type="character" w:styleId="Vresatsauce">
    <w:name w:val="footnote reference"/>
    <w:uiPriority w:val="99"/>
    <w:rsid w:val="003B4E5D"/>
    <w:rPr>
      <w:rFonts w:cs="Times New Roman"/>
      <w:vertAlign w:val="superscript"/>
    </w:rPr>
  </w:style>
  <w:style w:type="character" w:customStyle="1" w:styleId="KjeneRakstz">
    <w:name w:val="Kājene Rakstz."/>
    <w:link w:val="Kjene"/>
    <w:uiPriority w:val="99"/>
    <w:locked/>
    <w:rsid w:val="00FB502F"/>
    <w:rPr>
      <w:sz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2041</Characters>
  <Application>Microsoft Office Word</Application>
  <DocSecurity>0</DocSecurity>
  <Lines>102</Lines>
  <Paragraphs>25</Paragraphs>
  <ScaleCrop>false</ScaleCrop>
  <Company>ZM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2008.gada 7.oktobra noteikumos Nr.748 "Valsts un Eiropas Savienības atbalsta piešķiršanas, administrēšanas un uzraudzības kārtība pasākuma "Mežsaimniecības ražosanas potenciāla atjaunošana</dc:title>
  <dc:subject>Anotācija</dc:subject>
  <dc:creator>Normunds Strūve</dc:creator>
  <cp:lastModifiedBy>Renārs Žagars</cp:lastModifiedBy>
  <cp:revision>9</cp:revision>
  <cp:lastPrinted>2012-04-27T09:58:00Z</cp:lastPrinted>
  <dcterms:created xsi:type="dcterms:W3CDTF">2014-02-04T12:42:00Z</dcterms:created>
  <dcterms:modified xsi:type="dcterms:W3CDTF">2014-02-04T12:59:00Z</dcterms:modified>
</cp:coreProperties>
</file>